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E12" w14:textId="40AAB4CB" w:rsidR="00776767" w:rsidRPr="00A66A6D" w:rsidRDefault="00A66A6D" w:rsidP="00A66A6D">
      <w:pPr>
        <w:pStyle w:val="Teksttreci80"/>
        <w:shd w:val="clear" w:color="auto" w:fill="auto"/>
        <w:spacing w:line="240" w:lineRule="auto"/>
        <w:ind w:right="20" w:firstLine="0"/>
        <w:contextualSpacing/>
        <w:jc w:val="right"/>
        <w:rPr>
          <w:rFonts w:ascii="Arial" w:hAnsi="Arial" w:cs="Arial"/>
          <w:sz w:val="20"/>
          <w:szCs w:val="20"/>
        </w:rPr>
      </w:pPr>
      <w:r w:rsidRPr="00A66A6D">
        <w:rPr>
          <w:rFonts w:ascii="Arial" w:hAnsi="Arial" w:cs="Arial"/>
          <w:sz w:val="20"/>
          <w:szCs w:val="20"/>
        </w:rPr>
        <w:t xml:space="preserve">Załącznik Nr 5 </w:t>
      </w:r>
    </w:p>
    <w:p w14:paraId="3FA760C0" w14:textId="0F1811BC" w:rsidR="00776767" w:rsidRDefault="00B329E6" w:rsidP="00A2362F">
      <w:pPr>
        <w:pStyle w:val="Teksttreci60"/>
        <w:shd w:val="clear" w:color="auto" w:fill="auto"/>
        <w:spacing w:before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bookmark90"/>
      <w:r w:rsidRPr="000845C9">
        <w:rPr>
          <w:rFonts w:ascii="Arial" w:hAnsi="Arial" w:cs="Arial"/>
          <w:b/>
          <w:sz w:val="24"/>
          <w:szCs w:val="24"/>
        </w:rPr>
        <w:t>UMOW</w:t>
      </w:r>
      <w:r w:rsidR="00A2362F" w:rsidRPr="000845C9">
        <w:rPr>
          <w:rFonts w:ascii="Arial" w:hAnsi="Arial" w:cs="Arial"/>
          <w:b/>
          <w:sz w:val="24"/>
          <w:szCs w:val="24"/>
        </w:rPr>
        <w:t>A</w:t>
      </w:r>
      <w:r w:rsidR="00E17130" w:rsidRPr="000845C9">
        <w:rPr>
          <w:rFonts w:ascii="Arial" w:hAnsi="Arial" w:cs="Arial"/>
          <w:b/>
          <w:sz w:val="24"/>
          <w:szCs w:val="24"/>
        </w:rPr>
        <w:t xml:space="preserve"> NR </w:t>
      </w:r>
      <w:bookmarkEnd w:id="0"/>
      <w:r w:rsidR="00A2362F" w:rsidRPr="000845C9">
        <w:rPr>
          <w:rFonts w:ascii="Arial" w:hAnsi="Arial" w:cs="Arial"/>
          <w:b/>
          <w:sz w:val="24"/>
          <w:szCs w:val="24"/>
        </w:rPr>
        <w:t>…../UG/202</w:t>
      </w:r>
      <w:r w:rsidR="007C0A3A">
        <w:rPr>
          <w:rFonts w:ascii="Arial" w:hAnsi="Arial" w:cs="Arial"/>
          <w:b/>
          <w:sz w:val="24"/>
          <w:szCs w:val="24"/>
        </w:rPr>
        <w:t>3</w:t>
      </w:r>
    </w:p>
    <w:p w14:paraId="1949FB3E" w14:textId="46384BA5" w:rsidR="00A66A6D" w:rsidRDefault="00A66A6D" w:rsidP="00A2362F">
      <w:pPr>
        <w:pStyle w:val="Teksttreci60"/>
        <w:shd w:val="clear" w:color="auto" w:fill="auto"/>
        <w:spacing w:before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8BAD5C6" w14:textId="77777777" w:rsidR="00A66A6D" w:rsidRPr="000845C9" w:rsidRDefault="00A66A6D" w:rsidP="00A2362F">
      <w:pPr>
        <w:pStyle w:val="Teksttreci60"/>
        <w:shd w:val="clear" w:color="auto" w:fill="auto"/>
        <w:spacing w:before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13376F68" w14:textId="74848199" w:rsidR="000E6D5C" w:rsidRPr="000845C9" w:rsidRDefault="003B363F" w:rsidP="00D74C45">
      <w:pPr>
        <w:pStyle w:val="Teksttreci0"/>
        <w:shd w:val="clear" w:color="auto" w:fill="auto"/>
        <w:tabs>
          <w:tab w:val="left" w:leader="dot" w:pos="3750"/>
        </w:tabs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zawarta</w:t>
      </w:r>
      <w:r w:rsidR="00776767" w:rsidRPr="000845C9">
        <w:rPr>
          <w:rFonts w:ascii="Arial" w:hAnsi="Arial" w:cs="Arial"/>
          <w:sz w:val="24"/>
          <w:szCs w:val="24"/>
        </w:rPr>
        <w:t xml:space="preserve"> w dni</w:t>
      </w:r>
      <w:r w:rsidR="0056686D" w:rsidRPr="000845C9">
        <w:rPr>
          <w:rFonts w:ascii="Arial" w:hAnsi="Arial" w:cs="Arial"/>
          <w:sz w:val="24"/>
          <w:szCs w:val="24"/>
        </w:rPr>
        <w:t xml:space="preserve">u </w:t>
      </w:r>
      <w:r w:rsidR="00B329E6" w:rsidRPr="000845C9">
        <w:rPr>
          <w:rFonts w:ascii="Arial" w:hAnsi="Arial" w:cs="Arial"/>
          <w:sz w:val="24"/>
          <w:szCs w:val="24"/>
        </w:rPr>
        <w:t>………….</w:t>
      </w:r>
      <w:r w:rsidR="0056686D" w:rsidRPr="000845C9">
        <w:rPr>
          <w:rFonts w:ascii="Arial" w:hAnsi="Arial" w:cs="Arial"/>
          <w:sz w:val="24"/>
          <w:szCs w:val="24"/>
        </w:rPr>
        <w:t xml:space="preserve"> r. </w:t>
      </w:r>
      <w:r w:rsidR="00776767" w:rsidRPr="000845C9">
        <w:rPr>
          <w:rFonts w:ascii="Arial" w:hAnsi="Arial" w:cs="Arial"/>
          <w:sz w:val="24"/>
          <w:szCs w:val="24"/>
        </w:rPr>
        <w:t xml:space="preserve">w </w:t>
      </w:r>
      <w:r w:rsidR="00A2362F" w:rsidRPr="000845C9">
        <w:rPr>
          <w:rFonts w:ascii="Arial" w:hAnsi="Arial" w:cs="Arial"/>
          <w:sz w:val="24"/>
          <w:szCs w:val="24"/>
        </w:rPr>
        <w:t>Paszowicach</w:t>
      </w:r>
      <w:r w:rsidR="000E6D5C" w:rsidRPr="000845C9">
        <w:rPr>
          <w:rFonts w:ascii="Arial" w:hAnsi="Arial" w:cs="Arial"/>
          <w:sz w:val="24"/>
          <w:szCs w:val="24"/>
        </w:rPr>
        <w:t>,</w:t>
      </w:r>
    </w:p>
    <w:p w14:paraId="50B9B176" w14:textId="1AEC41DE" w:rsidR="00776767" w:rsidRPr="000845C9" w:rsidRDefault="00776767" w:rsidP="00D74C45">
      <w:pPr>
        <w:pStyle w:val="Teksttreci0"/>
        <w:shd w:val="clear" w:color="auto" w:fill="auto"/>
        <w:tabs>
          <w:tab w:val="left" w:pos="7406"/>
        </w:tabs>
        <w:spacing w:line="240" w:lineRule="auto"/>
        <w:ind w:firstLine="0"/>
        <w:contextualSpacing/>
        <w:rPr>
          <w:rStyle w:val="TeksttreciPogrubienie"/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pomiędzy</w:t>
      </w:r>
      <w:r w:rsidR="000E6D5C" w:rsidRPr="000845C9">
        <w:rPr>
          <w:rFonts w:ascii="Arial" w:hAnsi="Arial" w:cs="Arial"/>
          <w:sz w:val="24"/>
          <w:szCs w:val="24"/>
        </w:rPr>
        <w:t>:</w:t>
      </w:r>
      <w:r w:rsidR="00751421" w:rsidRPr="000845C9">
        <w:rPr>
          <w:rFonts w:ascii="Arial" w:hAnsi="Arial" w:cs="Arial"/>
          <w:sz w:val="24"/>
          <w:szCs w:val="24"/>
        </w:rPr>
        <w:tab/>
      </w:r>
    </w:p>
    <w:p w14:paraId="13515BF4" w14:textId="0E1768FA" w:rsidR="00556295" w:rsidRPr="000845C9" w:rsidRDefault="000845C9" w:rsidP="00556295">
      <w:pPr>
        <w:widowControl w:val="0"/>
        <w:numPr>
          <w:ilvl w:val="3"/>
          <w:numId w:val="5"/>
        </w:numPr>
        <w:ind w:left="567"/>
        <w:jc w:val="both"/>
        <w:rPr>
          <w:rFonts w:ascii="Arial" w:eastAsia="Andale Sans UI" w:hAnsi="Arial" w:cs="Arial"/>
          <w:kern w:val="1"/>
        </w:rPr>
      </w:pPr>
      <w:bookmarkStart w:id="1" w:name="bookmark92"/>
      <w:r>
        <w:rPr>
          <w:rFonts w:ascii="Arial" w:eastAsia="Andale Sans UI" w:hAnsi="Arial" w:cs="Arial"/>
          <w:b/>
          <w:kern w:val="1"/>
        </w:rPr>
        <w:t>Gminą Paszowice, Paszowice 137, 59-411 Paszowice</w:t>
      </w:r>
      <w:r w:rsidR="00556295" w:rsidRPr="000845C9">
        <w:rPr>
          <w:rFonts w:ascii="Arial" w:eastAsia="Andale Sans UI" w:hAnsi="Arial" w:cs="Arial"/>
          <w:kern w:val="1"/>
        </w:rPr>
        <w:t xml:space="preserve">, NIP </w:t>
      </w:r>
      <w:r w:rsidR="00A66A6D">
        <w:rPr>
          <w:rFonts w:ascii="Arial" w:hAnsi="Arial" w:cs="Arial"/>
          <w:shd w:val="clear" w:color="auto" w:fill="FFFFFF"/>
        </w:rPr>
        <w:t>6951399944</w:t>
      </w:r>
      <w:r w:rsidR="00556295" w:rsidRPr="000845C9">
        <w:rPr>
          <w:rFonts w:ascii="Arial" w:eastAsia="Andale Sans UI" w:hAnsi="Arial" w:cs="Arial"/>
          <w:kern w:val="1"/>
        </w:rPr>
        <w:t xml:space="preserve">, REGON </w:t>
      </w:r>
      <w:r w:rsidR="00A66A6D">
        <w:rPr>
          <w:rFonts w:ascii="Arial" w:hAnsi="Arial" w:cs="Arial"/>
          <w:shd w:val="clear" w:color="auto" w:fill="FFFFFF"/>
        </w:rPr>
        <w:t>390647423</w:t>
      </w:r>
      <w:r w:rsidR="00556295" w:rsidRPr="000845C9">
        <w:rPr>
          <w:rFonts w:ascii="Arial" w:eastAsia="Andale Sans UI" w:hAnsi="Arial" w:cs="Arial"/>
          <w:kern w:val="1"/>
        </w:rPr>
        <w:t xml:space="preserve">, </w:t>
      </w:r>
    </w:p>
    <w:p w14:paraId="3341572A" w14:textId="77777777" w:rsidR="00556295" w:rsidRPr="000845C9" w:rsidRDefault="00556295" w:rsidP="00556295">
      <w:pPr>
        <w:widowControl w:val="0"/>
        <w:ind w:left="567"/>
        <w:jc w:val="both"/>
        <w:rPr>
          <w:rFonts w:ascii="Arial" w:eastAsia="Andale Sans UI" w:hAnsi="Arial" w:cs="Arial"/>
          <w:kern w:val="1"/>
        </w:rPr>
      </w:pPr>
      <w:r w:rsidRPr="000845C9">
        <w:rPr>
          <w:rFonts w:ascii="Arial" w:eastAsia="Andale Sans UI" w:hAnsi="Arial" w:cs="Arial"/>
          <w:kern w:val="1"/>
        </w:rPr>
        <w:t>reprezentowaną przez:</w:t>
      </w:r>
    </w:p>
    <w:p w14:paraId="6CB9B096" w14:textId="3DC6E4B0" w:rsidR="00556295" w:rsidRPr="000845C9" w:rsidRDefault="00A66A6D" w:rsidP="00A66A6D">
      <w:pPr>
        <w:widowControl w:val="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Sebast</w:t>
      </w:r>
      <w:r w:rsidR="00727032">
        <w:rPr>
          <w:rFonts w:ascii="Arial" w:eastAsia="Andale Sans UI" w:hAnsi="Arial" w:cs="Arial"/>
          <w:kern w:val="1"/>
        </w:rPr>
        <w:t>i</w:t>
      </w:r>
      <w:r>
        <w:rPr>
          <w:rFonts w:ascii="Arial" w:eastAsia="Andale Sans UI" w:hAnsi="Arial" w:cs="Arial"/>
          <w:kern w:val="1"/>
        </w:rPr>
        <w:t>ana Oszczędę – Wójta Gminy</w:t>
      </w:r>
      <w:r w:rsidR="00556295" w:rsidRPr="000845C9">
        <w:rPr>
          <w:rFonts w:ascii="Arial" w:eastAsia="Andale Sans UI" w:hAnsi="Arial" w:cs="Arial"/>
          <w:kern w:val="1"/>
        </w:rPr>
        <w:t xml:space="preserve"> </w:t>
      </w:r>
    </w:p>
    <w:p w14:paraId="62C98401" w14:textId="32349E73" w:rsidR="009B25FD" w:rsidRPr="000845C9" w:rsidRDefault="00556295" w:rsidP="00A66A6D">
      <w:pPr>
        <w:widowControl w:val="0"/>
        <w:jc w:val="both"/>
        <w:rPr>
          <w:rFonts w:ascii="Arial" w:eastAsia="Andale Sans UI" w:hAnsi="Arial" w:cs="Arial"/>
          <w:kern w:val="1"/>
        </w:rPr>
      </w:pPr>
      <w:r w:rsidRPr="000845C9">
        <w:rPr>
          <w:rFonts w:ascii="Arial" w:eastAsia="Andale Sans UI" w:hAnsi="Arial" w:cs="Arial"/>
          <w:kern w:val="1"/>
        </w:rPr>
        <w:t xml:space="preserve">przy kontrasygnacie </w:t>
      </w:r>
      <w:r w:rsidR="00A66A6D">
        <w:rPr>
          <w:rFonts w:ascii="Arial" w:eastAsia="Andale Sans UI" w:hAnsi="Arial" w:cs="Arial"/>
          <w:kern w:val="1"/>
        </w:rPr>
        <w:t xml:space="preserve">Małgorzaty Ciaszczyk </w:t>
      </w:r>
      <w:r w:rsidRPr="000845C9">
        <w:rPr>
          <w:rFonts w:ascii="Arial" w:eastAsia="Andale Sans UI" w:hAnsi="Arial" w:cs="Arial"/>
          <w:kern w:val="1"/>
        </w:rPr>
        <w:t xml:space="preserve">- Skarbnika Gminy </w:t>
      </w:r>
      <w:r w:rsidR="00A66A6D">
        <w:rPr>
          <w:rFonts w:ascii="Arial" w:eastAsia="Andale Sans UI" w:hAnsi="Arial" w:cs="Arial"/>
          <w:kern w:val="1"/>
        </w:rPr>
        <w:t>Paszowice</w:t>
      </w:r>
    </w:p>
    <w:p w14:paraId="67DA0CC7" w14:textId="77777777" w:rsidR="00776767" w:rsidRPr="000845C9" w:rsidRDefault="000E6D5C" w:rsidP="00D74C45">
      <w:pPr>
        <w:widowControl w:val="0"/>
        <w:jc w:val="both"/>
        <w:rPr>
          <w:rFonts w:ascii="Arial" w:eastAsia="Andale Sans UI" w:hAnsi="Arial" w:cs="Arial"/>
          <w:kern w:val="1"/>
        </w:rPr>
      </w:pPr>
      <w:r w:rsidRPr="000845C9">
        <w:rPr>
          <w:rFonts w:ascii="Arial" w:hAnsi="Arial" w:cs="Arial"/>
        </w:rPr>
        <w:t xml:space="preserve">zwaną w dalszej części umowy </w:t>
      </w:r>
      <w:r w:rsidRPr="000845C9">
        <w:rPr>
          <w:rFonts w:ascii="Arial" w:hAnsi="Arial" w:cs="Arial"/>
          <w:b/>
        </w:rPr>
        <w:t>Zamawiającym</w:t>
      </w:r>
      <w:r w:rsidR="00B5357E" w:rsidRPr="000845C9">
        <w:rPr>
          <w:rFonts w:ascii="Arial" w:hAnsi="Arial" w:cs="Arial"/>
          <w:b/>
        </w:rPr>
        <w:t xml:space="preserve">  </w:t>
      </w:r>
    </w:p>
    <w:bookmarkEnd w:id="1"/>
    <w:p w14:paraId="33291625" w14:textId="77777777" w:rsidR="00776767" w:rsidRPr="000845C9" w:rsidRDefault="00776767" w:rsidP="00D74C45">
      <w:pPr>
        <w:pStyle w:val="Bezodstpw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a</w:t>
      </w:r>
    </w:p>
    <w:p w14:paraId="3800EAA8" w14:textId="3713237A" w:rsidR="00B329E6" w:rsidRPr="000845C9" w:rsidRDefault="00B329E6" w:rsidP="00D74C4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="00A66A6D">
        <w:rPr>
          <w:rFonts w:ascii="Arial" w:hAnsi="Arial" w:cs="Arial"/>
          <w:b/>
          <w:bCs/>
          <w:sz w:val="24"/>
          <w:szCs w:val="24"/>
        </w:rPr>
        <w:t>NIP…………. ,Regon/KRS……………….</w:t>
      </w:r>
    </w:p>
    <w:p w14:paraId="3B42D073" w14:textId="16370880" w:rsidR="00776767" w:rsidRPr="000845C9" w:rsidRDefault="00776767" w:rsidP="00D74C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zwan</w:t>
      </w:r>
      <w:r w:rsidR="0056686D" w:rsidRPr="000845C9">
        <w:rPr>
          <w:rFonts w:ascii="Arial" w:hAnsi="Arial" w:cs="Arial"/>
        </w:rPr>
        <w:t>ego</w:t>
      </w:r>
      <w:r w:rsidRPr="000845C9">
        <w:rPr>
          <w:rFonts w:ascii="Arial" w:hAnsi="Arial" w:cs="Arial"/>
        </w:rPr>
        <w:t xml:space="preserve"> w dalszej części umowy </w:t>
      </w:r>
      <w:r w:rsidRPr="000845C9">
        <w:rPr>
          <w:rFonts w:ascii="Arial" w:hAnsi="Arial" w:cs="Arial"/>
          <w:b/>
        </w:rPr>
        <w:t>Wykonawcą</w:t>
      </w:r>
      <w:bookmarkStart w:id="2" w:name="bookmark93"/>
    </w:p>
    <w:p w14:paraId="0D43A6D2" w14:textId="27E489AB" w:rsidR="00776767" w:rsidRDefault="00361B24" w:rsidP="00D74C45">
      <w:pPr>
        <w:pStyle w:val="Bezodstpw"/>
        <w:rPr>
          <w:rFonts w:ascii="Arial" w:hAnsi="Arial" w:cs="Arial"/>
          <w:b/>
          <w:sz w:val="24"/>
        </w:rPr>
      </w:pPr>
      <w:r w:rsidRPr="000845C9">
        <w:rPr>
          <w:rFonts w:ascii="Arial" w:hAnsi="Arial" w:cs="Arial"/>
          <w:sz w:val="24"/>
        </w:rPr>
        <w:t xml:space="preserve">zwanych łącznie </w:t>
      </w:r>
      <w:r w:rsidRPr="000845C9">
        <w:rPr>
          <w:rFonts w:ascii="Arial" w:hAnsi="Arial" w:cs="Arial"/>
          <w:b/>
          <w:sz w:val="24"/>
        </w:rPr>
        <w:t>„Stronami”</w:t>
      </w:r>
      <w:r w:rsidR="007C0A3A">
        <w:rPr>
          <w:rFonts w:ascii="Arial" w:hAnsi="Arial" w:cs="Arial"/>
          <w:b/>
          <w:sz w:val="24"/>
        </w:rPr>
        <w:t>.</w:t>
      </w:r>
    </w:p>
    <w:p w14:paraId="126A6273" w14:textId="6FEFDDF6" w:rsidR="007C0A3A" w:rsidRDefault="007C0A3A" w:rsidP="00D74C45">
      <w:pPr>
        <w:pStyle w:val="Bezodstpw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Zakup jest dofinansowany ze środków PFRON w ramach „Programu wyrównywania różnic między regionami III” oraz ze środków nagrody „Rosnąca odporność”.</w:t>
      </w:r>
    </w:p>
    <w:p w14:paraId="2A401F56" w14:textId="1FE2A1BA" w:rsidR="007C0A3A" w:rsidRPr="007C0A3A" w:rsidRDefault="007C0A3A" w:rsidP="007C0A3A">
      <w:pPr>
        <w:pStyle w:val="Teksttreci0"/>
        <w:shd w:val="clear" w:color="auto" w:fill="auto"/>
        <w:spacing w:line="240" w:lineRule="auto"/>
        <w:ind w:left="23" w:right="318" w:firstLine="0"/>
        <w:jc w:val="both"/>
        <w:rPr>
          <w:rFonts w:ascii="Arial" w:hAnsi="Arial" w:cs="Arial"/>
          <w:sz w:val="24"/>
          <w:szCs w:val="24"/>
        </w:rPr>
      </w:pPr>
      <w:r w:rsidRPr="007C0A3A">
        <w:rPr>
          <w:rFonts w:ascii="Arial" w:hAnsi="Arial" w:cs="Arial"/>
          <w:sz w:val="24"/>
          <w:szCs w:val="24"/>
        </w:rPr>
        <w:t>Strony zawierają umowę w wyniku przeprowadzonego, na podstawie art. 275-296 ustawy z dnia 11 września 2019 r.  - Prawo zamówień publicznych (Dz. U. z 2019 r. poz. 2019, z 2020 r. poz. 1492 i poz. 2275), postępowania o udzielenie zamówienia w trybie podstawowym (numer sprawy GK.I.271.</w:t>
      </w:r>
      <w:r>
        <w:rPr>
          <w:rFonts w:ascii="Arial" w:hAnsi="Arial" w:cs="Arial"/>
          <w:sz w:val="24"/>
          <w:szCs w:val="24"/>
        </w:rPr>
        <w:t>1</w:t>
      </w:r>
      <w:r w:rsidRPr="007C0A3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7C0A3A">
        <w:rPr>
          <w:rFonts w:ascii="Arial" w:hAnsi="Arial" w:cs="Arial"/>
          <w:sz w:val="24"/>
          <w:szCs w:val="24"/>
        </w:rPr>
        <w:t>), o następującej treści:</w:t>
      </w:r>
    </w:p>
    <w:p w14:paraId="57A118D3" w14:textId="5A423DAD" w:rsidR="007C0A3A" w:rsidRDefault="007C0A3A" w:rsidP="00D74C45">
      <w:pPr>
        <w:pStyle w:val="Bezodstpw"/>
        <w:rPr>
          <w:rFonts w:ascii="Arial" w:hAnsi="Arial" w:cs="Arial"/>
          <w:b/>
          <w:sz w:val="24"/>
        </w:rPr>
      </w:pPr>
    </w:p>
    <w:p w14:paraId="3A450CAF" w14:textId="77777777" w:rsidR="007C0A3A" w:rsidRPr="000845C9" w:rsidRDefault="007C0A3A" w:rsidP="00D74C45">
      <w:pPr>
        <w:pStyle w:val="Bezodstpw"/>
        <w:rPr>
          <w:rFonts w:ascii="Arial" w:hAnsi="Arial" w:cs="Arial"/>
          <w:b/>
          <w:sz w:val="24"/>
        </w:rPr>
      </w:pPr>
    </w:p>
    <w:p w14:paraId="63C193E6" w14:textId="77777777" w:rsidR="00B329E6" w:rsidRPr="000845C9" w:rsidRDefault="00B329E6" w:rsidP="00D74C45">
      <w:pPr>
        <w:pStyle w:val="Bezodstpw"/>
        <w:rPr>
          <w:rFonts w:ascii="Arial" w:hAnsi="Arial" w:cs="Arial"/>
          <w:sz w:val="24"/>
        </w:rPr>
      </w:pPr>
    </w:p>
    <w:bookmarkEnd w:id="2"/>
    <w:p w14:paraId="10428279" w14:textId="0734A330" w:rsidR="007D639B" w:rsidRPr="000845C9" w:rsidRDefault="007D639B" w:rsidP="00D74C45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>§ 1</w:t>
      </w:r>
    </w:p>
    <w:p w14:paraId="629405D7" w14:textId="77777777" w:rsidR="007D639B" w:rsidRPr="000845C9" w:rsidRDefault="007D639B" w:rsidP="00D74C45">
      <w:pPr>
        <w:pStyle w:val="Zwykytekst1"/>
        <w:jc w:val="center"/>
        <w:rPr>
          <w:rFonts w:ascii="Arial" w:eastAsia="MS Mincho" w:hAnsi="Arial" w:cs="Arial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PRZEDMIOT UMOWY</w:t>
      </w:r>
    </w:p>
    <w:p w14:paraId="1715AC06" w14:textId="4EA8BB8A" w:rsidR="007D639B" w:rsidRPr="000845C9" w:rsidRDefault="007D639B" w:rsidP="00D74C45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Arial" w:hAnsi="Arial" w:cs="Arial"/>
          <w:spacing w:val="-1"/>
        </w:rPr>
      </w:pPr>
      <w:r w:rsidRPr="000845C9">
        <w:rPr>
          <w:rFonts w:ascii="Arial" w:hAnsi="Arial" w:cs="Arial"/>
          <w:spacing w:val="-1"/>
        </w:rPr>
        <w:t xml:space="preserve">Przedmiotem niniejszej umowy jest </w:t>
      </w:r>
      <w:r w:rsidR="0078094F">
        <w:rPr>
          <w:rFonts w:ascii="Arial" w:hAnsi="Arial" w:cs="Arial"/>
          <w:b/>
          <w:bCs/>
          <w:i/>
          <w:iCs/>
          <w:spacing w:val="-1"/>
        </w:rPr>
        <w:t>zakup</w:t>
      </w:r>
      <w:r w:rsidR="00556295" w:rsidRPr="000845C9">
        <w:rPr>
          <w:rFonts w:ascii="Arial" w:eastAsiaTheme="majorEastAsia" w:hAnsi="Arial" w:cs="Arial"/>
          <w:b/>
          <w:i/>
          <w:lang w:eastAsia="en-US"/>
        </w:rPr>
        <w:t xml:space="preserve"> 9-cio osobowego samochodu przystosowanego do przewozu osób niepełnosprawnych </w:t>
      </w:r>
      <w:r w:rsidR="00556295" w:rsidRPr="000845C9">
        <w:rPr>
          <w:rFonts w:ascii="Arial" w:hAnsi="Arial" w:cs="Arial"/>
          <w:b/>
          <w:bCs/>
          <w:i/>
          <w:iCs/>
        </w:rPr>
        <w:t>w tym z jednym miejscem przystosowanym do przewozu osoby na wózku inwalidzkim</w:t>
      </w:r>
      <w:r w:rsidRPr="000845C9">
        <w:rPr>
          <w:rFonts w:ascii="Arial" w:eastAsia="Batang" w:hAnsi="Arial" w:cs="Arial"/>
          <w:bCs/>
        </w:rPr>
        <w:t xml:space="preserve">, </w:t>
      </w:r>
      <w:r w:rsidRPr="000845C9">
        <w:rPr>
          <w:rFonts w:ascii="Arial" w:hAnsi="Arial" w:cs="Arial"/>
          <w:spacing w:val="-1"/>
        </w:rPr>
        <w:t xml:space="preserve">marki </w:t>
      </w:r>
      <w:r w:rsidR="00B329E6" w:rsidRPr="000845C9">
        <w:rPr>
          <w:rFonts w:ascii="Arial" w:hAnsi="Arial" w:cs="Arial"/>
          <w:spacing w:val="-1"/>
        </w:rPr>
        <w:t>………..</w:t>
      </w:r>
      <w:r w:rsidRPr="000845C9">
        <w:rPr>
          <w:rFonts w:ascii="Arial" w:hAnsi="Arial" w:cs="Arial"/>
          <w:spacing w:val="-1"/>
        </w:rPr>
        <w:t xml:space="preserve">,  model </w:t>
      </w:r>
      <w:r w:rsidR="00B329E6" w:rsidRPr="000845C9">
        <w:rPr>
          <w:rFonts w:ascii="Arial" w:eastAsiaTheme="minorHAnsi" w:hAnsi="Arial" w:cs="Arial"/>
          <w:color w:val="00000A"/>
          <w:lang w:eastAsia="en-US"/>
        </w:rPr>
        <w:t>…………..</w:t>
      </w:r>
      <w:r w:rsidRPr="000845C9">
        <w:rPr>
          <w:rFonts w:ascii="Arial" w:hAnsi="Arial" w:cs="Arial"/>
          <w:spacing w:val="-1"/>
        </w:rPr>
        <w:t xml:space="preserve">, rok produkcji </w:t>
      </w:r>
      <w:r w:rsidR="00B329E6" w:rsidRPr="000845C9">
        <w:rPr>
          <w:rFonts w:ascii="Arial" w:hAnsi="Arial" w:cs="Arial"/>
          <w:spacing w:val="-1"/>
        </w:rPr>
        <w:t>……….</w:t>
      </w:r>
      <w:r w:rsidR="0056686D" w:rsidRPr="000845C9">
        <w:rPr>
          <w:rFonts w:ascii="Arial" w:hAnsi="Arial" w:cs="Arial"/>
          <w:spacing w:val="-1"/>
        </w:rPr>
        <w:t>.</w:t>
      </w:r>
      <w:r w:rsidR="005974A0" w:rsidRPr="000845C9">
        <w:rPr>
          <w:rFonts w:ascii="Arial" w:hAnsi="Arial" w:cs="Arial"/>
          <w:spacing w:val="-1"/>
        </w:rPr>
        <w:t>, zwanego w dalszej części pojazdem lub samochodem.</w:t>
      </w:r>
    </w:p>
    <w:p w14:paraId="357526D1" w14:textId="002EC7AF" w:rsidR="007D639B" w:rsidRPr="000845C9" w:rsidRDefault="007D639B" w:rsidP="00D74C45">
      <w:pPr>
        <w:numPr>
          <w:ilvl w:val="0"/>
          <w:numId w:val="14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pacing w:val="-1"/>
        </w:rPr>
      </w:pPr>
      <w:r w:rsidRPr="000845C9">
        <w:rPr>
          <w:rFonts w:ascii="Arial" w:hAnsi="Arial" w:cs="Arial"/>
          <w:spacing w:val="-1"/>
        </w:rPr>
        <w:t xml:space="preserve">Parametry techniczne i wyposażenie dostarczonego pojazdu są zgodne z ich opisem wskazanym w </w:t>
      </w:r>
      <w:r w:rsidR="00556295" w:rsidRPr="000845C9">
        <w:rPr>
          <w:rFonts w:ascii="Arial" w:hAnsi="Arial" w:cs="Arial"/>
          <w:spacing w:val="-1"/>
        </w:rPr>
        <w:t>Opisie parametrów pojazdu</w:t>
      </w:r>
      <w:r w:rsidRPr="000845C9">
        <w:rPr>
          <w:rFonts w:ascii="Arial" w:hAnsi="Arial" w:cs="Arial"/>
          <w:spacing w:val="-1"/>
        </w:rPr>
        <w:t xml:space="preserve">, </w:t>
      </w:r>
      <w:r w:rsidR="00556295" w:rsidRPr="000845C9">
        <w:rPr>
          <w:rFonts w:ascii="Arial" w:hAnsi="Arial" w:cs="Arial"/>
          <w:spacing w:val="-1"/>
        </w:rPr>
        <w:t>zaakceptowanym</w:t>
      </w:r>
      <w:r w:rsidRPr="000845C9">
        <w:rPr>
          <w:rFonts w:ascii="Arial" w:hAnsi="Arial" w:cs="Arial"/>
          <w:spacing w:val="-1"/>
        </w:rPr>
        <w:t xml:space="preserve"> </w:t>
      </w:r>
      <w:r w:rsidR="00747D59">
        <w:rPr>
          <w:rFonts w:ascii="Arial" w:hAnsi="Arial" w:cs="Arial"/>
          <w:spacing w:val="-1"/>
        </w:rPr>
        <w:t xml:space="preserve">przez </w:t>
      </w:r>
      <w:r w:rsidRPr="000845C9">
        <w:rPr>
          <w:rFonts w:ascii="Arial" w:hAnsi="Arial" w:cs="Arial"/>
          <w:spacing w:val="-1"/>
        </w:rPr>
        <w:t>Wykonawcę.</w:t>
      </w:r>
    </w:p>
    <w:p w14:paraId="372C2B81" w14:textId="743B6B38" w:rsidR="002D7563" w:rsidRPr="000845C9" w:rsidRDefault="007D639B" w:rsidP="002D7563">
      <w:pPr>
        <w:numPr>
          <w:ilvl w:val="0"/>
          <w:numId w:val="14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pacing w:val="-1"/>
        </w:rPr>
      </w:pPr>
      <w:r w:rsidRPr="000845C9">
        <w:rPr>
          <w:rFonts w:ascii="Arial" w:eastAsia="MS Mincho" w:hAnsi="Arial" w:cs="Arial"/>
        </w:rPr>
        <w:t xml:space="preserve">Wykonawca zobowiązany jest do </w:t>
      </w:r>
      <w:r w:rsidR="0078094F">
        <w:rPr>
          <w:rFonts w:ascii="Arial" w:eastAsia="MS Mincho" w:hAnsi="Arial" w:cs="Arial"/>
        </w:rPr>
        <w:t xml:space="preserve">przygotowania do odbioru </w:t>
      </w:r>
      <w:r w:rsidRPr="000845C9">
        <w:rPr>
          <w:rFonts w:ascii="Arial" w:eastAsia="MS Mincho" w:hAnsi="Arial" w:cs="Arial"/>
        </w:rPr>
        <w:t xml:space="preserve"> pojazdu </w:t>
      </w:r>
      <w:r w:rsidR="0078094F">
        <w:rPr>
          <w:rFonts w:ascii="Arial" w:eastAsia="MS Mincho" w:hAnsi="Arial" w:cs="Arial"/>
        </w:rPr>
        <w:t xml:space="preserve">w siedzibie Wykonawcy </w:t>
      </w:r>
      <w:r w:rsidR="002D7563" w:rsidRPr="000845C9">
        <w:rPr>
          <w:rFonts w:ascii="Arial" w:hAnsi="Arial" w:cs="Arial"/>
        </w:rPr>
        <w:t>wraz z:</w:t>
      </w:r>
    </w:p>
    <w:p w14:paraId="03773BE6" w14:textId="0152E129" w:rsidR="00556295" w:rsidRPr="000845C9" w:rsidRDefault="00556295" w:rsidP="00556295">
      <w:pPr>
        <w:pStyle w:val="Akapitzlist"/>
        <w:numPr>
          <w:ilvl w:val="0"/>
          <w:numId w:val="30"/>
        </w:numPr>
        <w:tabs>
          <w:tab w:val="left" w:pos="23460"/>
          <w:tab w:val="left" w:pos="23820"/>
        </w:tabs>
        <w:ind w:left="993"/>
        <w:jc w:val="both"/>
        <w:rPr>
          <w:rFonts w:ascii="Arial" w:hAnsi="Arial" w:cs="Arial"/>
          <w:b/>
          <w:iCs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oryginalną instrukcję obsługi w języku polskim,</w:t>
      </w:r>
    </w:p>
    <w:p w14:paraId="10418DF8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książkę gwarancyjną wraz ze szczegółowymi warunkami gwarancji i serwisu,</w:t>
      </w:r>
    </w:p>
    <w:p w14:paraId="3DF02B66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książkę przeglądów serwisowych,</w:t>
      </w:r>
    </w:p>
    <w:p w14:paraId="41BDCCC2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dokumenty niezbędne do rejestracji pojazdu,</w:t>
      </w:r>
    </w:p>
    <w:p w14:paraId="29650D1D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fakturę VAT,</w:t>
      </w:r>
    </w:p>
    <w:p w14:paraId="24B4D4D3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świadectwo zgodności WE,</w:t>
      </w:r>
    </w:p>
    <w:p w14:paraId="48555A79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dokument potwierdzający posiadanie akcyzy dopuszcza się oświadczenie sprzedawcy,</w:t>
      </w:r>
    </w:p>
    <w:p w14:paraId="0D7CBA2A" w14:textId="77777777" w:rsidR="00556295" w:rsidRPr="000845C9" w:rsidRDefault="00556295" w:rsidP="00556295">
      <w:pPr>
        <w:pStyle w:val="Akapitzlist"/>
        <w:numPr>
          <w:ilvl w:val="0"/>
          <w:numId w:val="30"/>
        </w:numPr>
        <w:spacing w:after="160" w:line="259" w:lineRule="auto"/>
        <w:ind w:left="993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kartę pojazdu,</w:t>
      </w:r>
    </w:p>
    <w:p w14:paraId="071DA652" w14:textId="14F34AF1" w:rsidR="007D639B" w:rsidRDefault="00556295" w:rsidP="007809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 inne dokumenty konieczne do zarejestrowania i użytkowania samochodu</w:t>
      </w:r>
      <w:r w:rsidR="002D7563" w:rsidRPr="000845C9">
        <w:rPr>
          <w:rFonts w:ascii="Arial" w:hAnsi="Arial" w:cs="Arial"/>
          <w:sz w:val="24"/>
          <w:szCs w:val="24"/>
        </w:rPr>
        <w:t>.</w:t>
      </w:r>
    </w:p>
    <w:p w14:paraId="548EC070" w14:textId="77774752" w:rsidR="0078094F" w:rsidRPr="0078094F" w:rsidRDefault="0078094F" w:rsidP="007809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musi być zatankowany do pełna zarówno paliwo jaki i inne płyny eksploatacyjne (olej, AdBlu itp.)</w:t>
      </w:r>
    </w:p>
    <w:p w14:paraId="02C238E3" w14:textId="61DEF1F8" w:rsidR="007D639B" w:rsidRPr="000845C9" w:rsidRDefault="007D639B" w:rsidP="00556295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Arial" w:hAnsi="Arial" w:cs="Arial"/>
          <w:spacing w:val="-1"/>
        </w:rPr>
      </w:pPr>
      <w:r w:rsidRPr="000845C9">
        <w:rPr>
          <w:rFonts w:ascii="Arial" w:hAnsi="Arial" w:cs="Arial"/>
        </w:rPr>
        <w:t>Wykonawca oświadcza, że:</w:t>
      </w:r>
    </w:p>
    <w:p w14:paraId="5DCCAC43" w14:textId="19CE3A04" w:rsidR="007D639B" w:rsidRPr="000845C9" w:rsidRDefault="009F38E3" w:rsidP="00D74C45">
      <w:pPr>
        <w:pStyle w:val="Akapitzlist"/>
        <w:numPr>
          <w:ilvl w:val="0"/>
          <w:numId w:val="17"/>
        </w:numPr>
        <w:spacing w:after="0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lastRenderedPageBreak/>
        <w:t>d</w:t>
      </w:r>
      <w:r w:rsidR="007D639B" w:rsidRPr="000845C9">
        <w:rPr>
          <w:rFonts w:ascii="Arial" w:hAnsi="Arial" w:cs="Arial"/>
          <w:sz w:val="24"/>
          <w:szCs w:val="24"/>
        </w:rPr>
        <w:t xml:space="preserve">ostarczony pojazd jest wolny od jakichkolwiek wad prawnych oraz obciążeń na rzecz osób i podmiotów trzecich (leasing, zastaw). Nie </w:t>
      </w:r>
      <w:r w:rsidR="00A44207" w:rsidRPr="000845C9">
        <w:rPr>
          <w:rFonts w:ascii="Arial" w:hAnsi="Arial" w:cs="Arial"/>
          <w:sz w:val="24"/>
          <w:szCs w:val="24"/>
        </w:rPr>
        <w:t>jest</w:t>
      </w:r>
      <w:r w:rsidR="007D639B" w:rsidRPr="000845C9">
        <w:rPr>
          <w:rFonts w:ascii="Arial" w:hAnsi="Arial" w:cs="Arial"/>
          <w:sz w:val="24"/>
          <w:szCs w:val="24"/>
        </w:rPr>
        <w:t xml:space="preserve"> przedmiotem żadnego toczącego się postępowania w szczególności administracyjnego czy egzekucyjnego, </w:t>
      </w:r>
    </w:p>
    <w:p w14:paraId="0784F5A3" w14:textId="067AB230" w:rsidR="007D639B" w:rsidRPr="000845C9" w:rsidRDefault="007D639B" w:rsidP="00D74C45">
      <w:pPr>
        <w:pStyle w:val="Akapitzlist"/>
        <w:numPr>
          <w:ilvl w:val="0"/>
          <w:numId w:val="17"/>
        </w:numPr>
        <w:spacing w:before="120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jest właścicielem pojazdu lub posiada potwierdzone w formie pisemnej prawo do dysponowania nim,</w:t>
      </w:r>
    </w:p>
    <w:p w14:paraId="27F4B630" w14:textId="19D9D355" w:rsidR="007D639B" w:rsidRPr="000845C9" w:rsidRDefault="007D639B" w:rsidP="00D74C45">
      <w:pPr>
        <w:pStyle w:val="Akapitzlist"/>
        <w:numPr>
          <w:ilvl w:val="0"/>
          <w:numId w:val="17"/>
        </w:numPr>
        <w:spacing w:before="120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żadne z części składowych oraz wyposażenia wchodzącego w skład </w:t>
      </w:r>
      <w:r w:rsidR="007272A0" w:rsidRPr="000845C9">
        <w:rPr>
          <w:rFonts w:ascii="Arial" w:hAnsi="Arial" w:cs="Arial"/>
          <w:sz w:val="24"/>
          <w:szCs w:val="24"/>
        </w:rPr>
        <w:t>pojazdu</w:t>
      </w:r>
      <w:r w:rsidRPr="000845C9">
        <w:rPr>
          <w:rFonts w:ascii="Arial" w:hAnsi="Arial" w:cs="Arial"/>
          <w:sz w:val="24"/>
          <w:szCs w:val="24"/>
        </w:rPr>
        <w:t xml:space="preserve"> nie jest przeznaczone przez producenta do wycofania z produkcji lub sprzedaży, </w:t>
      </w:r>
    </w:p>
    <w:p w14:paraId="6EC36F55" w14:textId="469665BD" w:rsidR="007272A0" w:rsidRPr="000845C9" w:rsidRDefault="007272A0" w:rsidP="00D74C45">
      <w:pPr>
        <w:pStyle w:val="Akapitzlist"/>
        <w:numPr>
          <w:ilvl w:val="0"/>
          <w:numId w:val="17"/>
        </w:numPr>
        <w:spacing w:before="120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eastAsia="Arial Unicode MS" w:hAnsi="Arial" w:cs="Arial"/>
          <w:spacing w:val="-1"/>
          <w:sz w:val="24"/>
          <w:szCs w:val="24"/>
        </w:rPr>
        <w:t>pojazd spełnia wymagania:</w:t>
      </w:r>
    </w:p>
    <w:p w14:paraId="4DEEDB85" w14:textId="18B018BC" w:rsidR="007272A0" w:rsidRPr="000845C9" w:rsidRDefault="007272A0" w:rsidP="0078094F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color w:val="000000"/>
          <w:sz w:val="24"/>
          <w:szCs w:val="24"/>
        </w:rPr>
        <w:t>polskich przepisów o ruchu drogowym, z uwzględnieniem wymagań, zgodnie z ustawą z dnia 20 czerwca 1997r. Prawo o ruchu drogowym (Dz.U. z 2022 r. poz. 988</w:t>
      </w:r>
      <w:r w:rsidR="00556295" w:rsidRPr="000845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45C9">
        <w:rPr>
          <w:rFonts w:ascii="Arial" w:hAnsi="Arial" w:cs="Arial"/>
          <w:color w:val="000000"/>
          <w:sz w:val="24"/>
          <w:szCs w:val="24"/>
        </w:rPr>
        <w:t>z późn. zm.), wraz z przepisami wykonawczymi</w:t>
      </w:r>
      <w:r w:rsidR="00556295" w:rsidRPr="000845C9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636E03E" w14:textId="4EE65CAA" w:rsidR="00556295" w:rsidRPr="000845C9" w:rsidRDefault="00556295" w:rsidP="0078094F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rFonts w:ascii="Arial" w:eastAsia="Arial Unicode MS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posiada świadectwo zgodności WE albo świadectwo zgodności wraz z oświadczeniem zawierającym dane i informacje o pojeździe niezbędne do rejestracji i ewidencji pojazdu  - zgodnie z art. 72 ustawy z dnia 20 czerwca 1997r.  Prawo o ruchu drogowym (Dz.U. z 2021 poz. 450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</w:t>
      </w:r>
    </w:p>
    <w:p w14:paraId="4A9B0570" w14:textId="472F8BA8" w:rsidR="00F7700C" w:rsidRPr="000845C9" w:rsidRDefault="007D639B" w:rsidP="00556295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45C9">
        <w:rPr>
          <w:rFonts w:ascii="Arial" w:hAnsi="Arial" w:cs="Arial"/>
          <w:sz w:val="24"/>
          <w:szCs w:val="24"/>
        </w:rPr>
        <w:t>Zamawiający zastrzega sobie przed dokonaniem odbioru</w:t>
      </w:r>
      <w:r w:rsidR="00A44207" w:rsidRPr="000845C9">
        <w:rPr>
          <w:rFonts w:ascii="Arial" w:hAnsi="Arial" w:cs="Arial"/>
          <w:sz w:val="24"/>
          <w:szCs w:val="24"/>
        </w:rPr>
        <w:t xml:space="preserve"> </w:t>
      </w:r>
      <w:r w:rsidR="001E29F0" w:rsidRPr="000845C9">
        <w:rPr>
          <w:rFonts w:ascii="Arial" w:hAnsi="Arial" w:cs="Arial"/>
          <w:sz w:val="24"/>
          <w:szCs w:val="24"/>
        </w:rPr>
        <w:t>pojazdu</w:t>
      </w:r>
      <w:r w:rsidR="00A44207" w:rsidRPr="000845C9">
        <w:rPr>
          <w:rFonts w:ascii="Arial" w:hAnsi="Arial" w:cs="Arial"/>
          <w:sz w:val="24"/>
          <w:szCs w:val="24"/>
        </w:rPr>
        <w:t>,</w:t>
      </w:r>
      <w:r w:rsidRPr="000845C9">
        <w:rPr>
          <w:rFonts w:ascii="Arial" w:hAnsi="Arial" w:cs="Arial"/>
          <w:sz w:val="24"/>
          <w:szCs w:val="24"/>
        </w:rPr>
        <w:t xml:space="preserve"> prawo do </w:t>
      </w:r>
      <w:r w:rsidR="00791146" w:rsidRPr="000845C9">
        <w:rPr>
          <w:rFonts w:ascii="Arial" w:hAnsi="Arial" w:cs="Arial"/>
          <w:sz w:val="24"/>
          <w:szCs w:val="24"/>
        </w:rPr>
        <w:t>zweryfikowania</w:t>
      </w:r>
      <w:r w:rsidRPr="000845C9">
        <w:rPr>
          <w:rFonts w:ascii="Arial" w:hAnsi="Arial" w:cs="Arial"/>
          <w:sz w:val="24"/>
          <w:szCs w:val="24"/>
        </w:rPr>
        <w:t xml:space="preserve"> faktycznego</w:t>
      </w:r>
      <w:r w:rsidR="00791146" w:rsidRPr="000845C9">
        <w:rPr>
          <w:rFonts w:ascii="Arial" w:hAnsi="Arial" w:cs="Arial"/>
          <w:sz w:val="24"/>
          <w:szCs w:val="24"/>
        </w:rPr>
        <w:t xml:space="preserve"> jego</w:t>
      </w:r>
      <w:r w:rsidRPr="000845C9">
        <w:rPr>
          <w:rFonts w:ascii="Arial" w:hAnsi="Arial" w:cs="Arial"/>
          <w:sz w:val="24"/>
          <w:szCs w:val="24"/>
        </w:rPr>
        <w:t xml:space="preserve"> stanu technicznego ze stanem deklarowanym </w:t>
      </w:r>
      <w:r w:rsidR="00791146" w:rsidRPr="000845C9">
        <w:rPr>
          <w:rFonts w:ascii="Arial" w:hAnsi="Arial" w:cs="Arial"/>
          <w:sz w:val="24"/>
          <w:szCs w:val="24"/>
        </w:rPr>
        <w:t xml:space="preserve">przez Wykonawcę </w:t>
      </w:r>
      <w:r w:rsidRPr="000845C9">
        <w:rPr>
          <w:rFonts w:ascii="Arial" w:hAnsi="Arial" w:cs="Arial"/>
          <w:sz w:val="24"/>
          <w:szCs w:val="24"/>
        </w:rPr>
        <w:t>w ofercie. W przypadku nie spełniania przez oferowany pojazd wymagań określonych przez Zamawiającego i deklarowanych przez Wykonawcę</w:t>
      </w:r>
      <w:r w:rsidR="00791146" w:rsidRPr="000845C9">
        <w:rPr>
          <w:rFonts w:ascii="Arial" w:hAnsi="Arial" w:cs="Arial"/>
          <w:sz w:val="24"/>
          <w:szCs w:val="24"/>
        </w:rPr>
        <w:t xml:space="preserve"> w Opisie parametrów pojazdu</w:t>
      </w:r>
      <w:r w:rsidRPr="000845C9">
        <w:rPr>
          <w:rFonts w:ascii="Arial" w:hAnsi="Arial" w:cs="Arial"/>
          <w:sz w:val="24"/>
          <w:szCs w:val="24"/>
        </w:rPr>
        <w:t xml:space="preserve">, skutkować będzie według wyboru Zamawiającego wezwaniem do przedstawienia innego pojazdu spełniającego kryteria lub odstąpienia od umowy i naliczeniem kar umownych.   </w:t>
      </w:r>
      <w:r w:rsidR="008A111F" w:rsidRPr="000845C9">
        <w:rPr>
          <w:rFonts w:ascii="Arial" w:hAnsi="Arial" w:cs="Arial"/>
          <w:sz w:val="24"/>
          <w:szCs w:val="24"/>
        </w:rPr>
        <w:t xml:space="preserve"> </w:t>
      </w:r>
      <w:r w:rsidR="00F7700C" w:rsidRPr="000845C9">
        <w:rPr>
          <w:rFonts w:ascii="Arial" w:hAnsi="Arial" w:cs="Arial"/>
          <w:sz w:val="24"/>
          <w:szCs w:val="24"/>
        </w:rPr>
        <w:t xml:space="preserve">  </w:t>
      </w:r>
    </w:p>
    <w:p w14:paraId="7D2A9A48" w14:textId="535F1BC1" w:rsidR="00926175" w:rsidRPr="000845C9" w:rsidRDefault="008A111F" w:rsidP="00556295">
      <w:pPr>
        <w:pStyle w:val="Akapitzlist"/>
        <w:numPr>
          <w:ilvl w:val="0"/>
          <w:numId w:val="14"/>
        </w:numPr>
        <w:shd w:val="clear" w:color="auto" w:fill="FFFFFF" w:themeFill="background1"/>
        <w:spacing w:before="120"/>
        <w:ind w:left="284" w:hanging="284"/>
        <w:jc w:val="both"/>
        <w:rPr>
          <w:rFonts w:ascii="Arial" w:hAnsi="Arial" w:cs="Arial"/>
          <w:spacing w:val="-1"/>
          <w:sz w:val="24"/>
          <w:szCs w:val="24"/>
        </w:rPr>
      </w:pPr>
      <w:r w:rsidRPr="000845C9">
        <w:rPr>
          <w:rFonts w:ascii="Arial" w:hAnsi="Arial" w:cs="Arial"/>
          <w:spacing w:val="-1"/>
          <w:sz w:val="24"/>
          <w:szCs w:val="24"/>
        </w:rPr>
        <w:t xml:space="preserve">W dacie wydania </w:t>
      </w:r>
      <w:r w:rsidR="005764C7" w:rsidRPr="000845C9">
        <w:rPr>
          <w:rFonts w:ascii="Arial" w:hAnsi="Arial" w:cs="Arial"/>
          <w:spacing w:val="-1"/>
          <w:sz w:val="24"/>
          <w:szCs w:val="24"/>
        </w:rPr>
        <w:t>pojazdu</w:t>
      </w:r>
      <w:r w:rsidRPr="000845C9">
        <w:rPr>
          <w:rFonts w:ascii="Arial" w:hAnsi="Arial" w:cs="Arial"/>
          <w:spacing w:val="-1"/>
          <w:sz w:val="24"/>
          <w:szCs w:val="24"/>
        </w:rPr>
        <w:t xml:space="preserve">, będzie on posiadał </w:t>
      </w:r>
      <w:r w:rsidR="00791146" w:rsidRPr="000845C9">
        <w:rPr>
          <w:rFonts w:ascii="Arial" w:hAnsi="Arial" w:cs="Arial"/>
          <w:spacing w:val="-1"/>
          <w:sz w:val="24"/>
          <w:szCs w:val="24"/>
        </w:rPr>
        <w:t>ponad wymienione w ust. 3 inne wymagane dokumentami zamówienia oraz przepisami prawa dokumenty,</w:t>
      </w:r>
      <w:r w:rsidRPr="000845C9">
        <w:rPr>
          <w:rFonts w:ascii="Arial" w:hAnsi="Arial" w:cs="Arial"/>
          <w:spacing w:val="-1"/>
          <w:sz w:val="24"/>
          <w:szCs w:val="24"/>
        </w:rPr>
        <w:t xml:space="preserve"> dopuszczające</w:t>
      </w:r>
      <w:r w:rsidR="005764C7" w:rsidRPr="000845C9">
        <w:rPr>
          <w:rFonts w:ascii="Arial" w:hAnsi="Arial" w:cs="Arial"/>
          <w:spacing w:val="-1"/>
          <w:sz w:val="24"/>
          <w:szCs w:val="24"/>
        </w:rPr>
        <w:t xml:space="preserve"> </w:t>
      </w:r>
      <w:r w:rsidRPr="000845C9">
        <w:rPr>
          <w:rFonts w:ascii="Arial" w:hAnsi="Arial" w:cs="Arial"/>
          <w:spacing w:val="-1"/>
          <w:sz w:val="24"/>
          <w:szCs w:val="24"/>
        </w:rPr>
        <w:t xml:space="preserve">go </w:t>
      </w:r>
      <w:r w:rsidR="005764C7" w:rsidRPr="000845C9">
        <w:rPr>
          <w:rFonts w:ascii="Arial" w:hAnsi="Arial" w:cs="Arial"/>
          <w:spacing w:val="-1"/>
          <w:sz w:val="24"/>
          <w:szCs w:val="24"/>
        </w:rPr>
        <w:t xml:space="preserve">do </w:t>
      </w:r>
      <w:r w:rsidRPr="000845C9">
        <w:rPr>
          <w:rFonts w:ascii="Arial" w:hAnsi="Arial" w:cs="Arial"/>
          <w:spacing w:val="-1"/>
          <w:sz w:val="24"/>
          <w:szCs w:val="24"/>
        </w:rPr>
        <w:t>ruchu w Polsce, w tym badania, homologacje, certyfikaty itp.</w:t>
      </w:r>
    </w:p>
    <w:p w14:paraId="787EE38E" w14:textId="77777777" w:rsidR="007D639B" w:rsidRPr="000845C9" w:rsidRDefault="007D639B" w:rsidP="00D74C45">
      <w:pPr>
        <w:jc w:val="center"/>
        <w:rPr>
          <w:rFonts w:ascii="Arial" w:hAnsi="Arial" w:cs="Arial"/>
          <w:b/>
          <w:bCs/>
        </w:rPr>
      </w:pPr>
      <w:r w:rsidRPr="000845C9">
        <w:rPr>
          <w:rFonts w:ascii="Arial" w:hAnsi="Arial" w:cs="Arial"/>
          <w:b/>
          <w:bCs/>
        </w:rPr>
        <w:t>§ 2</w:t>
      </w:r>
    </w:p>
    <w:p w14:paraId="36ECA47D" w14:textId="77777777" w:rsidR="007D639B" w:rsidRPr="000845C9" w:rsidRDefault="007D639B" w:rsidP="00D74C45">
      <w:pPr>
        <w:jc w:val="center"/>
        <w:rPr>
          <w:rFonts w:ascii="Arial" w:hAnsi="Arial" w:cs="Arial"/>
          <w:b/>
        </w:rPr>
      </w:pPr>
      <w:r w:rsidRPr="000845C9">
        <w:rPr>
          <w:rFonts w:ascii="Arial" w:hAnsi="Arial" w:cs="Arial"/>
          <w:b/>
        </w:rPr>
        <w:t>TERMIN DOSTAWY</w:t>
      </w:r>
    </w:p>
    <w:p w14:paraId="2F6F2A73" w14:textId="287233E8" w:rsidR="007D639B" w:rsidRPr="000845C9" w:rsidRDefault="007D639B" w:rsidP="00D74C45">
      <w:pPr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     Wykonawca zobowiązuje się wykonać  przedmiot umowy  w terminie do </w:t>
      </w:r>
      <w:r w:rsidR="0078094F">
        <w:rPr>
          <w:rFonts w:ascii="Arial" w:hAnsi="Arial" w:cs="Arial"/>
          <w:b/>
          <w:bCs/>
        </w:rPr>
        <w:t>45</w:t>
      </w:r>
      <w:r w:rsidR="0011240A" w:rsidRPr="000845C9">
        <w:rPr>
          <w:rFonts w:ascii="Arial" w:hAnsi="Arial" w:cs="Arial"/>
          <w:b/>
          <w:bCs/>
        </w:rPr>
        <w:t xml:space="preserve"> </w:t>
      </w:r>
      <w:r w:rsidR="005974A0" w:rsidRPr="000845C9">
        <w:rPr>
          <w:rFonts w:ascii="Arial" w:hAnsi="Arial" w:cs="Arial"/>
          <w:b/>
          <w:bCs/>
        </w:rPr>
        <w:t>dni</w:t>
      </w:r>
      <w:r w:rsidRPr="000845C9">
        <w:rPr>
          <w:rFonts w:ascii="Arial" w:hAnsi="Arial" w:cs="Arial"/>
          <w:b/>
          <w:bCs/>
        </w:rPr>
        <w:t xml:space="preserve"> od dnia podpisania umowy.</w:t>
      </w:r>
    </w:p>
    <w:p w14:paraId="56BC4BDA" w14:textId="77777777" w:rsidR="007D639B" w:rsidRPr="000845C9" w:rsidRDefault="007D639B" w:rsidP="00D74C45">
      <w:pPr>
        <w:rPr>
          <w:rFonts w:ascii="Arial" w:hAnsi="Arial" w:cs="Arial"/>
        </w:rPr>
      </w:pPr>
    </w:p>
    <w:p w14:paraId="10B6CE61" w14:textId="180863B2" w:rsidR="007D639B" w:rsidRPr="000845C9" w:rsidRDefault="007D639B" w:rsidP="00D74C45">
      <w:pPr>
        <w:jc w:val="center"/>
        <w:rPr>
          <w:rFonts w:ascii="Arial" w:hAnsi="Arial" w:cs="Arial"/>
          <w:b/>
          <w:bCs/>
        </w:rPr>
      </w:pPr>
      <w:r w:rsidRPr="000845C9">
        <w:rPr>
          <w:rFonts w:ascii="Arial" w:hAnsi="Arial" w:cs="Arial"/>
          <w:b/>
          <w:bCs/>
        </w:rPr>
        <w:t xml:space="preserve">§ </w:t>
      </w:r>
      <w:r w:rsidR="00764BF0" w:rsidRPr="000845C9">
        <w:rPr>
          <w:rFonts w:ascii="Arial" w:hAnsi="Arial" w:cs="Arial"/>
          <w:b/>
          <w:bCs/>
        </w:rPr>
        <w:t>3</w:t>
      </w:r>
    </w:p>
    <w:p w14:paraId="50180D18" w14:textId="77777777" w:rsidR="007D639B" w:rsidRPr="000845C9" w:rsidRDefault="007D639B" w:rsidP="00D74C45">
      <w:pPr>
        <w:jc w:val="center"/>
        <w:rPr>
          <w:rFonts w:ascii="Arial" w:hAnsi="Arial" w:cs="Arial"/>
          <w:b/>
        </w:rPr>
      </w:pPr>
      <w:r w:rsidRPr="000845C9">
        <w:rPr>
          <w:rFonts w:ascii="Arial" w:hAnsi="Arial" w:cs="Arial"/>
          <w:b/>
        </w:rPr>
        <w:t>WYNAGRODZENIE ZA PRZEDMIOT UMOWY</w:t>
      </w:r>
    </w:p>
    <w:p w14:paraId="2AD01271" w14:textId="7CEC4133" w:rsidR="007D639B" w:rsidRPr="000845C9" w:rsidRDefault="007D639B" w:rsidP="0016742B">
      <w:pPr>
        <w:pStyle w:val="Zwykytekst1"/>
        <w:spacing w:line="276" w:lineRule="auto"/>
        <w:ind w:left="284" w:hanging="284"/>
        <w:jc w:val="both"/>
        <w:rPr>
          <w:rFonts w:ascii="Arial" w:eastAsia="MS Mincho" w:hAnsi="Arial" w:cs="Arial"/>
          <w:b w:val="0"/>
          <w:color w:val="00000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1. </w:t>
      </w:r>
      <w:r w:rsidR="0016742B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Za wykonanie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P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rzedmiotu umowy Wykonawca, zgodnie z ofertą, otrzyma wynagrodzenie w</w:t>
      </w:r>
      <w:r w:rsidR="005764C7"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wysokości …</w:t>
      </w:r>
      <w:r w:rsidR="005764C7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…… </w:t>
      </w:r>
      <w:r w:rsidR="0016742B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 </w:t>
      </w:r>
      <w:r w:rsidR="005764C7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złotych brutto </w:t>
      </w:r>
      <w:r w:rsidR="0056686D" w:rsidRPr="000845C9">
        <w:rPr>
          <w:rFonts w:ascii="Arial" w:eastAsiaTheme="minorHAnsi" w:hAnsi="Arial" w:cs="Arial"/>
          <w:i/>
          <w:iCs/>
          <w:color w:val="00000A"/>
          <w:sz w:val="24"/>
          <w:szCs w:val="24"/>
          <w:lang w:val="pl-PL" w:eastAsia="en-US"/>
        </w:rPr>
        <w:t xml:space="preserve">(słownie: </w:t>
      </w:r>
      <w:r w:rsidR="005764C7" w:rsidRPr="000845C9">
        <w:rPr>
          <w:rFonts w:ascii="Arial" w:eastAsiaTheme="minorHAnsi" w:hAnsi="Arial" w:cs="Arial"/>
          <w:i/>
          <w:iCs/>
          <w:color w:val="00000A"/>
          <w:sz w:val="24"/>
          <w:szCs w:val="24"/>
          <w:lang w:val="pl-PL" w:eastAsia="en-US"/>
        </w:rPr>
        <w:t>………………………….</w:t>
      </w:r>
      <w:r w:rsidR="0056686D" w:rsidRPr="000845C9">
        <w:rPr>
          <w:rFonts w:ascii="Arial" w:eastAsiaTheme="minorHAnsi" w:hAnsi="Arial" w:cs="Arial"/>
          <w:i/>
          <w:iCs/>
          <w:color w:val="00000A"/>
          <w:sz w:val="24"/>
          <w:szCs w:val="24"/>
          <w:lang w:val="pl-PL" w:eastAsia="en-US"/>
        </w:rPr>
        <w:t>)</w:t>
      </w:r>
    </w:p>
    <w:p w14:paraId="59408576" w14:textId="66FE580B" w:rsidR="007D639B" w:rsidRPr="000845C9" w:rsidRDefault="005764C7" w:rsidP="0016742B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2. </w:t>
      </w:r>
      <w:r w:rsidR="007D639B" w:rsidRPr="000845C9">
        <w:rPr>
          <w:rFonts w:ascii="Arial" w:hAnsi="Arial" w:cs="Arial"/>
        </w:rPr>
        <w:t xml:space="preserve">Wynagrodzenie obejmuje wszystkie czynności i materiały niezbędne do </w:t>
      </w:r>
      <w:r w:rsidRPr="000845C9">
        <w:rPr>
          <w:rFonts w:ascii="Arial" w:hAnsi="Arial" w:cs="Arial"/>
        </w:rPr>
        <w:t xml:space="preserve">wykonania zadania i nie </w:t>
      </w:r>
      <w:r w:rsidRPr="000845C9">
        <w:rPr>
          <w:rFonts w:ascii="Arial" w:hAnsi="Arial" w:cs="Arial"/>
        </w:rPr>
        <w:br/>
      </w:r>
      <w:r w:rsidR="007D639B" w:rsidRPr="000845C9">
        <w:rPr>
          <w:rFonts w:ascii="Arial" w:hAnsi="Arial" w:cs="Arial"/>
        </w:rPr>
        <w:t>ulegnie zmianie przez cały okres realizacji Przedmiotu umowy.</w:t>
      </w:r>
    </w:p>
    <w:p w14:paraId="1B4CF249" w14:textId="563243EC" w:rsidR="007D639B" w:rsidRPr="000845C9" w:rsidRDefault="005764C7" w:rsidP="0016742B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3. </w:t>
      </w:r>
      <w:r w:rsidR="007D639B" w:rsidRPr="000845C9">
        <w:rPr>
          <w:rFonts w:ascii="Arial" w:hAnsi="Arial" w:cs="Arial"/>
        </w:rPr>
        <w:t>Wyklucza się możliwość aktualizacji wynagrodzenia bez względu na warun</w:t>
      </w:r>
      <w:r w:rsidRPr="000845C9">
        <w:rPr>
          <w:rFonts w:ascii="Arial" w:hAnsi="Arial" w:cs="Arial"/>
        </w:rPr>
        <w:t xml:space="preserve">ki i okoliczności, jakie </w:t>
      </w:r>
      <w:r w:rsidRPr="000845C9">
        <w:rPr>
          <w:rFonts w:ascii="Arial" w:hAnsi="Arial" w:cs="Arial"/>
        </w:rPr>
        <w:br/>
      </w:r>
      <w:r w:rsidR="007D639B" w:rsidRPr="000845C9">
        <w:rPr>
          <w:rFonts w:ascii="Arial" w:hAnsi="Arial" w:cs="Arial"/>
        </w:rPr>
        <w:t>będą miały miejsce w okresie realizacji Przedmiotu umowy, z zastrzeżeniem ust. 4.</w:t>
      </w:r>
    </w:p>
    <w:p w14:paraId="71F79C01" w14:textId="2587F294" w:rsidR="007D639B" w:rsidRPr="000845C9" w:rsidRDefault="005764C7" w:rsidP="0016742B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MS Mincho" w:hAnsi="Arial" w:cs="Arial"/>
          <w:shd w:val="clear" w:color="auto" w:fill="DC2300"/>
        </w:rPr>
      </w:pPr>
      <w:r w:rsidRPr="000845C9">
        <w:rPr>
          <w:rFonts w:ascii="Arial" w:hAnsi="Arial" w:cs="Arial"/>
        </w:rPr>
        <w:lastRenderedPageBreak/>
        <w:t xml:space="preserve">4. </w:t>
      </w:r>
      <w:r w:rsidR="007D639B" w:rsidRPr="000845C9">
        <w:rPr>
          <w:rFonts w:ascii="Arial" w:hAnsi="Arial" w:cs="Arial"/>
        </w:rPr>
        <w:t>Zamawiający zastrzega sobie prawo obniżenia wynagrodzenia Wykona</w:t>
      </w:r>
      <w:r w:rsidRPr="000845C9">
        <w:rPr>
          <w:rFonts w:ascii="Arial" w:hAnsi="Arial" w:cs="Arial"/>
        </w:rPr>
        <w:t xml:space="preserve">wcy w przypadku nie </w:t>
      </w:r>
      <w:r w:rsidRPr="000845C9">
        <w:rPr>
          <w:rFonts w:ascii="Arial" w:hAnsi="Arial" w:cs="Arial"/>
        </w:rPr>
        <w:br/>
        <w:t xml:space="preserve"> </w:t>
      </w:r>
      <w:r w:rsidR="007D639B" w:rsidRPr="000845C9">
        <w:rPr>
          <w:rFonts w:ascii="Arial" w:hAnsi="Arial" w:cs="Arial"/>
        </w:rPr>
        <w:t>wykonania całego zakresu Przedmiotu umowy.</w:t>
      </w:r>
    </w:p>
    <w:p w14:paraId="4328C920" w14:textId="77777777" w:rsidR="007D639B" w:rsidRPr="000845C9" w:rsidRDefault="007D639B" w:rsidP="00D74C45">
      <w:pPr>
        <w:rPr>
          <w:rFonts w:ascii="Arial" w:hAnsi="Arial" w:cs="Arial"/>
          <w:b/>
        </w:rPr>
      </w:pPr>
    </w:p>
    <w:p w14:paraId="0EB8A6B9" w14:textId="15B621A0" w:rsidR="007D639B" w:rsidRPr="000845C9" w:rsidRDefault="007D639B" w:rsidP="00D74C45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§ </w:t>
      </w:r>
      <w:r w:rsidR="00764BF0" w:rsidRPr="000845C9">
        <w:rPr>
          <w:rFonts w:ascii="Arial" w:eastAsia="MS Mincho" w:hAnsi="Arial" w:cs="Arial"/>
          <w:sz w:val="24"/>
          <w:szCs w:val="24"/>
          <w:lang w:val="pl-PL"/>
        </w:rPr>
        <w:t>4</w:t>
      </w:r>
    </w:p>
    <w:p w14:paraId="5CE0AF5E" w14:textId="77777777" w:rsidR="007D639B" w:rsidRPr="000845C9" w:rsidRDefault="007D639B" w:rsidP="00D74C45">
      <w:pPr>
        <w:pStyle w:val="Zwykytekst1"/>
        <w:jc w:val="center"/>
        <w:rPr>
          <w:rFonts w:ascii="Arial" w:eastAsia="MS Mincho" w:hAnsi="Arial" w:cs="Arial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WARUNKI PŁATNOŚCI</w:t>
      </w:r>
    </w:p>
    <w:p w14:paraId="32B490C7" w14:textId="77777777" w:rsidR="007D639B" w:rsidRPr="000845C9" w:rsidRDefault="007D639B" w:rsidP="00D74C45">
      <w:pPr>
        <w:pStyle w:val="Zwykytekst1"/>
        <w:numPr>
          <w:ilvl w:val="0"/>
          <w:numId w:val="11"/>
        </w:numPr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Podstawą zapłaty będ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zie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faktur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a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wystawion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a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przez Wykonawcę dla Zamawiającego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, po dokonaniu przez Zamawiającego odbioru przekazanego mu Przedmiotu umowy.</w:t>
      </w:r>
    </w:p>
    <w:p w14:paraId="5422DDC9" w14:textId="77777777" w:rsidR="007D639B" w:rsidRPr="000845C9" w:rsidRDefault="007D639B" w:rsidP="00D74C45">
      <w:pPr>
        <w:pStyle w:val="Zwykytekst1"/>
        <w:numPr>
          <w:ilvl w:val="0"/>
          <w:numId w:val="11"/>
        </w:numPr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Zapłata wynagrodzenia Wykonawcy nastąpi w ciągu 30 dni od dnia dostarczenia przez Wykonawcę Zamawiającemu prawidłowo wystawionej faktury VAT. Datą zapłaty faktury jest data obciążenia konta Zamawiającego.</w:t>
      </w:r>
    </w:p>
    <w:p w14:paraId="58A34A66" w14:textId="77777777" w:rsidR="007D639B" w:rsidRPr="000845C9" w:rsidRDefault="007D639B" w:rsidP="00D74C45">
      <w:pPr>
        <w:pStyle w:val="Zwykytek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Podstawą do wystawienia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faktury, będzie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protok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ół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odbior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u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Przedmiotu umowy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podpisan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y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przez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przedstawicieli Zamawiającego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oraz Wykonawcy.</w:t>
      </w:r>
    </w:p>
    <w:p w14:paraId="46671508" w14:textId="7578DBE3" w:rsidR="00A81941" w:rsidRPr="000845C9" w:rsidRDefault="007D639B" w:rsidP="000B6813">
      <w:pPr>
        <w:numPr>
          <w:ilvl w:val="0"/>
          <w:numId w:val="11"/>
        </w:numPr>
        <w:suppressAutoHyphens/>
        <w:spacing w:line="276" w:lineRule="auto"/>
        <w:jc w:val="both"/>
        <w:rPr>
          <w:rFonts w:ascii="Arial" w:eastAsia="MS Mincho" w:hAnsi="Arial" w:cs="Arial"/>
        </w:rPr>
      </w:pPr>
      <w:r w:rsidRPr="000845C9">
        <w:rPr>
          <w:rFonts w:ascii="Arial" w:hAnsi="Arial" w:cs="Arial"/>
        </w:rPr>
        <w:t>Z dniem podpisania protokołu odbioru Przedmiotu umowy,</w:t>
      </w:r>
      <w:r w:rsidRPr="000845C9">
        <w:rPr>
          <w:rFonts w:ascii="Arial" w:eastAsia="MS Mincho" w:hAnsi="Arial" w:cs="Arial"/>
          <w:bCs/>
        </w:rPr>
        <w:t xml:space="preserve"> </w:t>
      </w:r>
      <w:r w:rsidRPr="000845C9">
        <w:rPr>
          <w:rFonts w:ascii="Arial" w:hAnsi="Arial" w:cs="Arial"/>
        </w:rPr>
        <w:t>rozpoczyna się bieg okresu rękojmi za wady oraz gwarancji jakości.</w:t>
      </w:r>
    </w:p>
    <w:p w14:paraId="7CFB97E9" w14:textId="2C6C00CA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Wynagrodzenie zostanie wypłacone przelewem na rachunek bankowy Wykonawcy</w:t>
      </w:r>
      <w:r w:rsidR="005764C7" w:rsidRPr="000845C9">
        <w:rPr>
          <w:rFonts w:ascii="Arial" w:hAnsi="Arial" w:cs="Arial"/>
          <w:i/>
          <w:iCs/>
          <w:sz w:val="24"/>
        </w:rPr>
        <w:t xml:space="preserve"> </w:t>
      </w:r>
      <w:r w:rsidRPr="000845C9">
        <w:rPr>
          <w:rFonts w:ascii="Arial" w:hAnsi="Arial" w:cs="Arial"/>
          <w:sz w:val="24"/>
        </w:rPr>
        <w:t>w terminie 30 dni, licząc od dnia dostarczenia Zamawiającemu faktury wraz z:</w:t>
      </w:r>
    </w:p>
    <w:p w14:paraId="5AFFD295" w14:textId="3663959B" w:rsidR="004807C7" w:rsidRPr="000845C9" w:rsidRDefault="004807C7" w:rsidP="00D74C45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bezusterkowym protokołem odbioru</w:t>
      </w:r>
      <w:r w:rsidR="00A44207" w:rsidRPr="000845C9">
        <w:rPr>
          <w:rFonts w:ascii="Arial" w:hAnsi="Arial" w:cs="Arial"/>
          <w:sz w:val="24"/>
        </w:rPr>
        <w:t xml:space="preserve"> </w:t>
      </w:r>
      <w:r w:rsidR="000B6813" w:rsidRPr="000845C9">
        <w:rPr>
          <w:rFonts w:ascii="Arial" w:hAnsi="Arial" w:cs="Arial"/>
          <w:sz w:val="24"/>
        </w:rPr>
        <w:t>pojazdu</w:t>
      </w:r>
      <w:r w:rsidRPr="000845C9">
        <w:rPr>
          <w:rFonts w:ascii="Arial" w:hAnsi="Arial" w:cs="Arial"/>
          <w:sz w:val="24"/>
        </w:rPr>
        <w:t>,</w:t>
      </w:r>
    </w:p>
    <w:p w14:paraId="233E9198" w14:textId="1D797A6D" w:rsidR="004807C7" w:rsidRPr="000845C9" w:rsidRDefault="00764BF0" w:rsidP="00D74C45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dokumentów potwierdzających zapłatę wynagrodzenia podwykonawcom oraz innych dokumentów wymienionych w § 5 umowy</w:t>
      </w:r>
      <w:r w:rsidR="000B6813" w:rsidRPr="000845C9">
        <w:rPr>
          <w:rFonts w:ascii="Arial" w:hAnsi="Arial" w:cs="Arial"/>
          <w:sz w:val="24"/>
        </w:rPr>
        <w:t xml:space="preserve"> (jeżeli będą występować)</w:t>
      </w:r>
      <w:r w:rsidRPr="000845C9">
        <w:rPr>
          <w:rFonts w:ascii="Arial" w:hAnsi="Arial" w:cs="Arial"/>
          <w:sz w:val="24"/>
        </w:rPr>
        <w:t>.</w:t>
      </w:r>
    </w:p>
    <w:p w14:paraId="32644A8A" w14:textId="366C549B" w:rsidR="004807C7" w:rsidRPr="000845C9" w:rsidRDefault="004807C7" w:rsidP="00D74C4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MS Mincho" w:hAnsi="Arial" w:cs="Arial"/>
          <w:sz w:val="24"/>
          <w:szCs w:val="24"/>
        </w:rPr>
      </w:pPr>
      <w:r w:rsidRPr="000845C9">
        <w:rPr>
          <w:rFonts w:ascii="Arial" w:eastAsia="MS Mincho" w:hAnsi="Arial" w:cs="Arial"/>
          <w:sz w:val="24"/>
          <w:szCs w:val="24"/>
        </w:rPr>
        <w:t>Ww</w:t>
      </w:r>
      <w:r w:rsidR="009F38E3" w:rsidRPr="000845C9">
        <w:rPr>
          <w:rFonts w:ascii="Arial" w:eastAsia="MS Mincho" w:hAnsi="Arial" w:cs="Arial"/>
          <w:sz w:val="24"/>
          <w:szCs w:val="24"/>
        </w:rPr>
        <w:t>.</w:t>
      </w:r>
      <w:r w:rsidRPr="000845C9">
        <w:rPr>
          <w:rFonts w:ascii="Arial" w:eastAsia="MS Mincho" w:hAnsi="Arial" w:cs="Arial"/>
          <w:sz w:val="24"/>
          <w:szCs w:val="24"/>
        </w:rPr>
        <w:t xml:space="preserve"> rachunek musi znajdować się na „białej liście”, </w:t>
      </w:r>
      <w:r w:rsidRPr="000845C9">
        <w:rPr>
          <w:rFonts w:ascii="Arial" w:hAnsi="Arial" w:cs="Arial"/>
          <w:sz w:val="24"/>
          <w:szCs w:val="24"/>
        </w:rPr>
        <w:t xml:space="preserve">czyli prowadzonym przez Krajową Administrację Skarbową rejestrze podatników VAT. Jeżeli wskazany przez Wykonawcę rachunek nie znajduje się na w/w  białej liście, Zamawiający nie dokona płatności, zaś Wykonawca zobowiązany będzie do wskazania innego rachunku, który znajdował się będzie na białej liście. </w:t>
      </w:r>
    </w:p>
    <w:p w14:paraId="4C8C4D33" w14:textId="77777777" w:rsidR="004807C7" w:rsidRPr="000845C9" w:rsidRDefault="004807C7" w:rsidP="00D74C4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MS Mincho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Dostarczenie faktury z numerem rachunku, który nie znajduje się na białej liście, skutkować będzie nieprawidłowym złożeniem faktury, tym samym brakiem prawidłowego dokumentu, będącego podstawą do dokonania zapłaty przez Zamawiającego.</w:t>
      </w:r>
    </w:p>
    <w:p w14:paraId="3D7A78CA" w14:textId="77777777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Jeżeli Wykonawca zatrudnia podwykonawców, ustalone wynagrodzenie przysługujące Wykonawcy, Zamawiający zapłaci po:</w:t>
      </w:r>
    </w:p>
    <w:p w14:paraId="1E78C05E" w14:textId="3E15289F" w:rsidR="004807C7" w:rsidRPr="000845C9" w:rsidRDefault="004807C7" w:rsidP="00D74C4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przedstawieniu przez Wykonawcę dowodów (np. wyciągów bankowych, kopii przelewów) potwierdzających zapłatę wymagalnego wynagrodzenia podwykonawcom lub dalszym podwykonawcom wraz z oświadczeniami podwykonaw</w:t>
      </w:r>
      <w:r w:rsidR="00E572EF" w:rsidRPr="000845C9">
        <w:rPr>
          <w:rFonts w:ascii="Arial" w:hAnsi="Arial" w:cs="Arial"/>
          <w:sz w:val="24"/>
        </w:rPr>
        <w:t xml:space="preserve">ców lub dalszych podwykonawców </w:t>
      </w:r>
      <w:r w:rsidRPr="000845C9">
        <w:rPr>
          <w:rFonts w:ascii="Arial" w:hAnsi="Arial" w:cs="Arial"/>
          <w:sz w:val="24"/>
        </w:rPr>
        <w:t xml:space="preserve">o otrzymaniu zapłaty za zrealizowane roboty lub </w:t>
      </w:r>
    </w:p>
    <w:p w14:paraId="1978879B" w14:textId="77777777" w:rsidR="004807C7" w:rsidRPr="000845C9" w:rsidRDefault="004807C7" w:rsidP="00D74C4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 xml:space="preserve">przedstawieniu przez Wykonawcę lub podwykonawców oświadczeń podwykonawców lub dalszych podwykonawców, iż nie wykonywali oni robót budowlanych, dostaw lub nie świadczyli usług przed dniem odbioru robót, ewentualnie  </w:t>
      </w:r>
    </w:p>
    <w:p w14:paraId="3FF6F44A" w14:textId="77777777" w:rsidR="004807C7" w:rsidRPr="000845C9" w:rsidRDefault="004807C7" w:rsidP="00D74C4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złożeniu pisemnego oświadczenia Wykonawcy że przy realizacji zamówienia, będącego przedmiotem niniejszej umowy, nie zawierał żadnych umów z podwykonawcami.</w:t>
      </w:r>
    </w:p>
    <w:p w14:paraId="00069075" w14:textId="66688627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lastRenderedPageBreak/>
        <w:t xml:space="preserve">Ponadto do faktury końcowej poza dokumentami wymienionymi w ust. </w:t>
      </w:r>
      <w:r w:rsidR="00A44207" w:rsidRPr="000845C9">
        <w:rPr>
          <w:rFonts w:ascii="Arial" w:hAnsi="Arial" w:cs="Arial"/>
          <w:sz w:val="24"/>
        </w:rPr>
        <w:t>6</w:t>
      </w:r>
      <w:r w:rsidRPr="000845C9">
        <w:rPr>
          <w:rFonts w:ascii="Arial" w:hAnsi="Arial" w:cs="Arial"/>
          <w:sz w:val="24"/>
        </w:rPr>
        <w:t xml:space="preserve">, Wykonawca dołączy oświadczenia podwykonawców lub dalszych podwykonawców o pełnym zafakturowaniu i zapłacie przez Wykonawcę, za powierzone do wykonania roboty, dostawy lub usługi. </w:t>
      </w:r>
    </w:p>
    <w:p w14:paraId="16E07641" w14:textId="31F2EA17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Jeżeli Wykonawca nie przedstawi wraz z fakturą ww</w:t>
      </w:r>
      <w:r w:rsidR="009F38E3" w:rsidRPr="000845C9">
        <w:rPr>
          <w:rFonts w:ascii="Arial" w:hAnsi="Arial" w:cs="Arial"/>
          <w:sz w:val="24"/>
        </w:rPr>
        <w:t>.</w:t>
      </w:r>
      <w:r w:rsidRPr="000845C9">
        <w:rPr>
          <w:rFonts w:ascii="Arial" w:hAnsi="Arial" w:cs="Arial"/>
          <w:sz w:val="24"/>
        </w:rPr>
        <w:t xml:space="preserve"> dokumentów lub będą one posiadały wady, Zamawiający będzie uprawniony do wstrzymania zapłaty wynagrodzenia Wykonawcy do czasu przedłożenia prawidłowych dokumentów. </w:t>
      </w:r>
    </w:p>
    <w:p w14:paraId="3C25535D" w14:textId="77777777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Wykonawca nie może dokonać przeniesienia praw i obowiązków wynikających z niniejszej Umowy, w tym dokonać cesji, przekazu, sprzedaży, potrącenia, zastawienia jakiejkolwiek wierzytelności lub jej części wobec Zamawiającego, korzyści wynikającej z Umowy lub udziałów niej na osoby trzecie bez uprzedniej, zgody Zamawiającego wyrażonej w formie pisemnej.</w:t>
      </w:r>
    </w:p>
    <w:p w14:paraId="7EFBDD4F" w14:textId="77777777" w:rsidR="004807C7" w:rsidRPr="000845C9" w:rsidRDefault="004807C7" w:rsidP="00D74C45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0845C9">
        <w:rPr>
          <w:rFonts w:ascii="Arial" w:hAnsi="Arial" w:cs="Arial"/>
          <w:sz w:val="24"/>
        </w:rPr>
        <w:t>Nieprawidłowe wystawienie faktury, powoduje ponowny bieg terminów płatności, po dokonaniu jej korekty i dostarczeniu Zamawiającemu.</w:t>
      </w:r>
    </w:p>
    <w:p w14:paraId="6A3C7F5F" w14:textId="5DFAE3A2" w:rsidR="007D639B" w:rsidRPr="000845C9" w:rsidRDefault="007D639B" w:rsidP="00D74C45">
      <w:pPr>
        <w:spacing w:before="120" w:line="276" w:lineRule="auto"/>
        <w:ind w:left="360"/>
        <w:contextualSpacing/>
        <w:jc w:val="both"/>
        <w:rPr>
          <w:rFonts w:ascii="Arial" w:hAnsi="Arial" w:cs="Arial"/>
        </w:rPr>
      </w:pPr>
    </w:p>
    <w:p w14:paraId="51F8AF82" w14:textId="61773E4E" w:rsidR="007D639B" w:rsidRPr="000845C9" w:rsidRDefault="007D639B" w:rsidP="00D74C45">
      <w:pPr>
        <w:jc w:val="center"/>
        <w:rPr>
          <w:rFonts w:ascii="Arial" w:hAnsi="Arial" w:cs="Arial"/>
          <w:b/>
          <w:bCs/>
        </w:rPr>
      </w:pPr>
      <w:r w:rsidRPr="000845C9">
        <w:rPr>
          <w:rFonts w:ascii="Arial" w:hAnsi="Arial" w:cs="Arial"/>
          <w:b/>
          <w:bCs/>
        </w:rPr>
        <w:t xml:space="preserve">§ </w:t>
      </w:r>
      <w:r w:rsidR="00764BF0" w:rsidRPr="000845C9">
        <w:rPr>
          <w:rFonts w:ascii="Arial" w:hAnsi="Arial" w:cs="Arial"/>
          <w:b/>
          <w:bCs/>
        </w:rPr>
        <w:t>5</w:t>
      </w:r>
    </w:p>
    <w:p w14:paraId="4C71E4B2" w14:textId="77777777" w:rsidR="007D639B" w:rsidRPr="000845C9" w:rsidRDefault="007D639B" w:rsidP="00D74C45">
      <w:pPr>
        <w:jc w:val="center"/>
        <w:rPr>
          <w:rFonts w:ascii="Arial" w:hAnsi="Arial" w:cs="Arial"/>
          <w:b/>
        </w:rPr>
      </w:pPr>
      <w:r w:rsidRPr="000845C9">
        <w:rPr>
          <w:rFonts w:ascii="Arial" w:hAnsi="Arial" w:cs="Arial"/>
          <w:b/>
        </w:rPr>
        <w:t>PODWYKONAWCY</w:t>
      </w:r>
    </w:p>
    <w:p w14:paraId="23680759" w14:textId="77777777" w:rsidR="00EB1D2E" w:rsidRPr="000845C9" w:rsidRDefault="004807C7" w:rsidP="00D74C45">
      <w:pPr>
        <w:spacing w:line="276" w:lineRule="auto"/>
        <w:contextualSpacing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Zapis w przypadku </w:t>
      </w:r>
      <w:r w:rsidRPr="000845C9">
        <w:rPr>
          <w:rStyle w:val="Teksttreci70"/>
          <w:rFonts w:ascii="Arial" w:eastAsia="Arial Unicode MS" w:hAnsi="Arial" w:cs="Arial"/>
          <w:sz w:val="24"/>
          <w:szCs w:val="24"/>
        </w:rPr>
        <w:t>nie angażowania</w:t>
      </w:r>
      <w:r w:rsidRPr="000845C9">
        <w:rPr>
          <w:rFonts w:ascii="Arial" w:hAnsi="Arial" w:cs="Arial"/>
        </w:rPr>
        <w:t xml:space="preserve"> Podwykonawców</w:t>
      </w:r>
      <w:r w:rsidR="00EB1D2E" w:rsidRPr="000845C9">
        <w:rPr>
          <w:rFonts w:ascii="Arial" w:hAnsi="Arial" w:cs="Arial"/>
        </w:rPr>
        <w:t>.</w:t>
      </w:r>
    </w:p>
    <w:p w14:paraId="09CED2C2" w14:textId="26399F11" w:rsidR="004807C7" w:rsidRPr="000845C9" w:rsidRDefault="004807C7" w:rsidP="00D74C45">
      <w:pPr>
        <w:spacing w:line="276" w:lineRule="auto"/>
        <w:contextualSpacing/>
        <w:rPr>
          <w:rFonts w:ascii="Arial" w:hAnsi="Arial" w:cs="Arial"/>
        </w:rPr>
      </w:pPr>
      <w:r w:rsidRPr="000845C9">
        <w:rPr>
          <w:rFonts w:ascii="Arial" w:hAnsi="Arial" w:cs="Arial"/>
          <w:b/>
          <w:bCs/>
        </w:rPr>
        <w:t>Wykonawca zobowiązuje się wykonać siłami własnymi cały zakres przedmiotu umowy</w:t>
      </w:r>
      <w:r w:rsidRPr="000845C9">
        <w:rPr>
          <w:rFonts w:ascii="Arial" w:hAnsi="Arial" w:cs="Arial"/>
        </w:rPr>
        <w:t xml:space="preserve"> </w:t>
      </w:r>
      <w:r w:rsidR="00EB1D2E" w:rsidRPr="000845C9">
        <w:rPr>
          <w:rFonts w:ascii="Arial" w:hAnsi="Arial" w:cs="Arial"/>
        </w:rPr>
        <w:br/>
      </w:r>
      <w:r w:rsidRPr="000845C9">
        <w:rPr>
          <w:rFonts w:ascii="Arial" w:hAnsi="Arial" w:cs="Arial"/>
        </w:rPr>
        <w:t>lub</w:t>
      </w:r>
    </w:p>
    <w:p w14:paraId="5E780250" w14:textId="0C3D6CD3" w:rsidR="004807C7" w:rsidRPr="000845C9" w:rsidRDefault="004807C7" w:rsidP="00D74C45">
      <w:pPr>
        <w:spacing w:line="276" w:lineRule="auto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Zapis w przypadku </w:t>
      </w:r>
      <w:r w:rsidRPr="000845C9">
        <w:rPr>
          <w:rStyle w:val="Teksttreci70"/>
          <w:rFonts w:ascii="Arial" w:eastAsia="Arial Unicode MS" w:hAnsi="Arial" w:cs="Arial"/>
          <w:sz w:val="24"/>
          <w:szCs w:val="24"/>
        </w:rPr>
        <w:t>angażowania</w:t>
      </w:r>
      <w:r w:rsidRPr="000845C9">
        <w:rPr>
          <w:rFonts w:ascii="Arial" w:hAnsi="Arial" w:cs="Arial"/>
        </w:rPr>
        <w:t xml:space="preserve"> Podwykonawców</w:t>
      </w:r>
      <w:r w:rsidR="00EB1D2E" w:rsidRPr="000845C9">
        <w:rPr>
          <w:rFonts w:ascii="Arial" w:hAnsi="Arial" w:cs="Arial"/>
        </w:rPr>
        <w:t xml:space="preserve"> – nie dotyczy. </w:t>
      </w:r>
      <w:r w:rsidR="00ED1AF2" w:rsidRPr="000845C9">
        <w:rPr>
          <w:rFonts w:ascii="Arial" w:hAnsi="Arial" w:cs="Arial"/>
        </w:rPr>
        <w:t xml:space="preserve">Postanowienia § 5 będą </w:t>
      </w:r>
      <w:r w:rsidR="00EB1D2E" w:rsidRPr="000845C9">
        <w:rPr>
          <w:rFonts w:ascii="Arial" w:hAnsi="Arial" w:cs="Arial"/>
        </w:rPr>
        <w:t>miał</w:t>
      </w:r>
      <w:r w:rsidR="00ED1AF2" w:rsidRPr="000845C9">
        <w:rPr>
          <w:rFonts w:ascii="Arial" w:hAnsi="Arial" w:cs="Arial"/>
        </w:rPr>
        <w:t>y</w:t>
      </w:r>
      <w:r w:rsidR="00EB1D2E" w:rsidRPr="000845C9">
        <w:rPr>
          <w:rFonts w:ascii="Arial" w:hAnsi="Arial" w:cs="Arial"/>
        </w:rPr>
        <w:t xml:space="preserve"> zastosowanie jedynie w przypadku powierzenie realizacji części zamówienia w trakcie obowiązywania umowy.</w:t>
      </w:r>
    </w:p>
    <w:p w14:paraId="3CFDACDA" w14:textId="77777777" w:rsidR="004807C7" w:rsidRPr="000845C9" w:rsidRDefault="004807C7" w:rsidP="00D74C45">
      <w:pPr>
        <w:pStyle w:val="Teksttreci0"/>
        <w:shd w:val="clear" w:color="auto" w:fill="auto"/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 zobowiązuje się wykonać zamówienie siłami własnymi oraz przy udziale podwykonawców.</w:t>
      </w:r>
    </w:p>
    <w:p w14:paraId="6ADCEF59" w14:textId="77777777" w:rsidR="004807C7" w:rsidRPr="000845C9" w:rsidRDefault="004807C7" w:rsidP="00D74C45">
      <w:pPr>
        <w:pStyle w:val="Bezodstpw"/>
        <w:spacing w:line="276" w:lineRule="auto"/>
        <w:rPr>
          <w:rFonts w:ascii="Arial" w:hAnsi="Arial" w:cs="Arial"/>
          <w:sz w:val="24"/>
        </w:rPr>
      </w:pPr>
      <w:bookmarkStart w:id="3" w:name="bookmark122"/>
    </w:p>
    <w:p w14:paraId="38D72677" w14:textId="77777777" w:rsidR="004807C7" w:rsidRPr="000845C9" w:rsidRDefault="004807C7" w:rsidP="00D74C45">
      <w:pPr>
        <w:pStyle w:val="Bezodstpw"/>
        <w:spacing w:line="276" w:lineRule="auto"/>
        <w:rPr>
          <w:rFonts w:ascii="Arial" w:hAnsi="Arial" w:cs="Arial"/>
          <w:b/>
          <w:sz w:val="24"/>
        </w:rPr>
      </w:pPr>
      <w:r w:rsidRPr="000845C9">
        <w:rPr>
          <w:rFonts w:ascii="Arial" w:hAnsi="Arial" w:cs="Arial"/>
          <w:b/>
          <w:sz w:val="24"/>
        </w:rPr>
        <w:t>Zasady rozliczania robót wykonywanych przez Wykonawcę przy udziale Podwykonawców</w:t>
      </w:r>
      <w:bookmarkEnd w:id="3"/>
    </w:p>
    <w:p w14:paraId="30EB63E5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Zakres rzeczowy robót, który Wykonawca zrealizuje angażując Podwykonawców:</w:t>
      </w:r>
    </w:p>
    <w:p w14:paraId="516418AA" w14:textId="50BFFC4F" w:rsidR="004807C7" w:rsidRPr="000845C9" w:rsidRDefault="004807C7" w:rsidP="00D74C45">
      <w:pPr>
        <w:pStyle w:val="Teksttreci0"/>
        <w:numPr>
          <w:ilvl w:val="1"/>
          <w:numId w:val="2"/>
        </w:numPr>
        <w:shd w:val="clear" w:color="auto" w:fill="auto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Podwykonawca</w:t>
      </w:r>
      <w:r w:rsidRPr="000845C9">
        <w:rPr>
          <w:rStyle w:val="TeksttreciKursywa"/>
          <w:rFonts w:ascii="Arial" w:hAnsi="Arial" w:cs="Arial"/>
          <w:sz w:val="24"/>
          <w:szCs w:val="24"/>
        </w:rPr>
        <w:t xml:space="preserve"> (podać nazwę, siedzibę, podstawę prowadzenia działalności gospodarczej)………………</w:t>
      </w:r>
    </w:p>
    <w:p w14:paraId="08130EBF" w14:textId="77777777" w:rsidR="004807C7" w:rsidRPr="000845C9" w:rsidRDefault="004807C7" w:rsidP="00D74C45">
      <w:pPr>
        <w:pStyle w:val="Teksttreci0"/>
        <w:numPr>
          <w:ilvl w:val="1"/>
          <w:numId w:val="2"/>
        </w:numPr>
        <w:shd w:val="clear" w:color="auto" w:fill="auto"/>
        <w:tabs>
          <w:tab w:val="left" w:leader="dot" w:pos="8958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zakres robót</w:t>
      </w:r>
      <w:r w:rsidRPr="000845C9">
        <w:rPr>
          <w:rFonts w:ascii="Arial" w:hAnsi="Arial" w:cs="Arial"/>
          <w:sz w:val="24"/>
          <w:szCs w:val="24"/>
        </w:rPr>
        <w:tab/>
        <w:t>)</w:t>
      </w:r>
    </w:p>
    <w:p w14:paraId="5E2978D2" w14:textId="3F7D97E5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7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 ponosi pełną odpowiedzialność za dostawy/usługi, które wykonuje przy pomocy podwykonawcy/ów, dostawców.</w:t>
      </w:r>
    </w:p>
    <w:p w14:paraId="780CFC68" w14:textId="5F65150A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99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Wykonawca, podwykonawca lub dalszy podwykonawca zamówienia zamierzający zawrzeć umowę o podwykonawstwo, której przedmiotem są roboty budowlane, jest obowiązany, w trakcie realizacji przedmiotowego zamówienia publicznego przed zawarciem umowy o podwykonawstwo lub dalsze podwykonawstwo, do przedłożenia zamawiającemu projektu tej umowy, przy czym podwykonawca lub dalszy podwykonawca jest obowiązany dołączyć zgodę wykonawcy na zawarcie umowy o podwykonawstwo o treści zgodnej z projektem umowy.</w:t>
      </w:r>
    </w:p>
    <w:p w14:paraId="253C261B" w14:textId="52EF761C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90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Termin zapłaty wynagrodzenia podwykonawcy lub dalszemu podwykonawcy przewidziany w umowie o podwykonawstwo nie może być dłuższy niż 30 dni od dnia </w:t>
      </w:r>
      <w:r w:rsidRPr="000845C9">
        <w:rPr>
          <w:rFonts w:ascii="Arial" w:hAnsi="Arial" w:cs="Arial"/>
          <w:sz w:val="24"/>
          <w:szCs w:val="24"/>
        </w:rPr>
        <w:lastRenderedPageBreak/>
        <w:t>doręczenia wykonawcy, podwykonawcy lub dalszemu podwykonawcy faktury lub rachunku, potwierdzających wykonanie zleconej podwykonawcy lub dalszemu podwykonawcy dostawy/usługi.</w:t>
      </w:r>
    </w:p>
    <w:p w14:paraId="0F8EAB42" w14:textId="78FCBF98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7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Zamawiający, w terminie 7 dni od dnia doręczenia mu projektu umowy, może zgłosić zastrzeżenia do projektu umowy o podwykonawstwo:</w:t>
      </w:r>
    </w:p>
    <w:p w14:paraId="6F4CC775" w14:textId="77777777" w:rsidR="004807C7" w:rsidRPr="000845C9" w:rsidRDefault="004807C7" w:rsidP="00D74C45">
      <w:pPr>
        <w:pStyle w:val="Teksttreci0"/>
        <w:numPr>
          <w:ilvl w:val="1"/>
          <w:numId w:val="2"/>
        </w:numPr>
        <w:shd w:val="clear" w:color="auto" w:fill="auto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niespełniającej wymagań określonych w specyfikacji warunków zamówienia;</w:t>
      </w:r>
    </w:p>
    <w:p w14:paraId="6F8CD474" w14:textId="77777777" w:rsidR="004807C7" w:rsidRPr="000845C9" w:rsidRDefault="004807C7" w:rsidP="00D74C45">
      <w:pPr>
        <w:pStyle w:val="Teksttreci0"/>
        <w:numPr>
          <w:ilvl w:val="1"/>
          <w:numId w:val="2"/>
        </w:numPr>
        <w:shd w:val="clear" w:color="auto" w:fill="auto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gdy przewiduje ona termin zapłaty wynagrodzenia dłuższy niż określony w ust. 4.</w:t>
      </w:r>
    </w:p>
    <w:p w14:paraId="08BF5736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Niezgłoszenie w formie pisemnej zastrzeżeń do przedłożonego projektu umowy o podwykonawstwo, której przedmiotem są roboty budowlane, w terminie 7 dni od dnia doręczenia projektu umowy, uważa się za akceptację projektu umowy przez Zamawiającego.</w:t>
      </w:r>
    </w:p>
    <w:p w14:paraId="2F8169D7" w14:textId="5D243989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Wykonawca, podwykonawca lub dalszy podwykonawca zobowiązany jest do przedłożenia Zamawiającemu poświadczoną za zgodność z oryginałem, kopię każdej zawartej umowy o podwykonawstwo oraz kopię każdej zmiany umowy o podwykonawstwo, w terminie 7 dni od dnia ich zawarcia.</w:t>
      </w:r>
    </w:p>
    <w:p w14:paraId="12C631ED" w14:textId="6BD77C93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260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Zamawiający, w terminie 14 dni od otrzymania umowy o podwykonawstwo, o której mowa w ust. 7, w przypadkach o których mowa w ust. 5, może zgłosić w formie pisemnej sprzeciw do przekazanej mu umowy.</w:t>
      </w:r>
    </w:p>
    <w:p w14:paraId="58761C40" w14:textId="59942B4B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70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Niezgłoszenie w formie pisemnej sprzeciwu do przedłożonej umowy o podwykonawstwo, w terminie 14 dni od dnia doręczenia umowy, uważa się za akceptację umowy przez Zamawiającego.</w:t>
      </w:r>
    </w:p>
    <w:p w14:paraId="4626A435" w14:textId="5C443EAF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  <w:shd w:val="clear" w:color="auto" w:fill="FFFFFF"/>
        </w:rPr>
        <w:t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niniejszego zamówienia oraz umów o podwykonawstwo, których przedmiot został wskazany przez zamawiającego w dokumentach zamówienia, jako niepodlegający niniejszemu obowiązkowi</w:t>
      </w:r>
      <w:r w:rsidR="00864429" w:rsidRPr="000845C9">
        <w:rPr>
          <w:rFonts w:ascii="Arial" w:hAnsi="Arial" w:cs="Arial"/>
          <w:sz w:val="24"/>
          <w:szCs w:val="24"/>
          <w:shd w:val="clear" w:color="auto" w:fill="FFFFFF"/>
        </w:rPr>
        <w:t xml:space="preserve"> (jeżeli dotyczy)</w:t>
      </w:r>
      <w:r w:rsidRPr="000845C9">
        <w:rPr>
          <w:rFonts w:ascii="Arial" w:hAnsi="Arial" w:cs="Arial"/>
          <w:sz w:val="24"/>
          <w:szCs w:val="24"/>
          <w:shd w:val="clear" w:color="auto" w:fill="FFFFFF"/>
        </w:rPr>
        <w:t xml:space="preserve">. Wyłączenie, o którym mowa w zdaniu pierwszym, nie dotyczy umów o podwykonawstwo o wartości większej niż 50 000 zł. </w:t>
      </w:r>
    </w:p>
    <w:p w14:paraId="537660BE" w14:textId="137C3678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 przypadku, o którym mowa w ust. 10, jeżeli termin zapłaty wynagrodzenia jest dłuższy niż</w:t>
      </w:r>
      <w:r w:rsidR="00747D59">
        <w:rPr>
          <w:rFonts w:ascii="Arial" w:hAnsi="Arial" w:cs="Arial"/>
          <w:sz w:val="24"/>
          <w:szCs w:val="24"/>
        </w:rPr>
        <w:t xml:space="preserve"> </w:t>
      </w:r>
      <w:r w:rsidRPr="000845C9">
        <w:rPr>
          <w:rFonts w:ascii="Arial" w:hAnsi="Arial" w:cs="Arial"/>
          <w:sz w:val="24"/>
          <w:szCs w:val="24"/>
        </w:rPr>
        <w:t>określony w ust. 4, Zamawiający informuje o tym Wykonawcę i wzywa go do doprowadzenia do zmiany tej umowy pod rygorem wystąpienia o zapłatę kary umownej.</w:t>
      </w:r>
    </w:p>
    <w:p w14:paraId="7F6A2A8B" w14:textId="7F71BFD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81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 zobowiązuje się zawrzeć w umowach z podwykonawcami i dalszymi podwykonawcami zapisu o obowiązku zapoznania się z niniejszą umową i oświadczenie, że ją akceptują i będą respektować jej postanowienia.</w:t>
      </w:r>
    </w:p>
    <w:p w14:paraId="26EF0850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42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Zapisy w umowach z podwykonawcami i/lub dalszymi podwykonawcami, dostawcami dotyczące m.in. kar, odstąpień, potrąceń, skutków nieprawidłowego realizowania umowy, zapisów dot. porządku i zasad bhp, gwarancji jakości i rękojmi za wady, nie mogą być mniej korzystne dla Zamawiającego.</w:t>
      </w:r>
    </w:p>
    <w:p w14:paraId="3B1EBB9B" w14:textId="4125B7C3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Przepisy ust. 4-13 stosuje się odpowiednio do zmian tej umowy o podwykonawstwo.</w:t>
      </w:r>
    </w:p>
    <w:p w14:paraId="2372D4FB" w14:textId="0ABA28C4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 przypadku realizacji części przedmiotu niniejszej umowy przez podwykonawcę bądź dalszego podwykonawcę, Zamawiający zastrzega sobie prawo wglądu w dokumenty </w:t>
      </w:r>
      <w:r w:rsidRPr="000845C9">
        <w:rPr>
          <w:rFonts w:ascii="Arial" w:hAnsi="Arial" w:cs="Arial"/>
          <w:sz w:val="24"/>
          <w:szCs w:val="24"/>
        </w:rPr>
        <w:lastRenderedPageBreak/>
        <w:t>finansowe potwierdzające uregulowanie należności wynikających z umowy pomiędzy Wykonawcą a podwykonawcą bądź dalszym podwykonawcą.</w:t>
      </w:r>
    </w:p>
    <w:p w14:paraId="07615603" w14:textId="79A3EFC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Wykonawca obowiązany jest informować Zamawiającego o wysokości wynagrodzenia należnego podwykonawcom i o zapłatach dla podwykonawców a wraz z fakturą za wykonane </w:t>
      </w:r>
      <w:r w:rsidR="00864429" w:rsidRPr="000845C9">
        <w:rPr>
          <w:rFonts w:ascii="Arial" w:hAnsi="Arial" w:cs="Arial"/>
          <w:sz w:val="24"/>
          <w:szCs w:val="24"/>
        </w:rPr>
        <w:t xml:space="preserve">dostawy/usługi </w:t>
      </w:r>
      <w:r w:rsidRPr="000845C9">
        <w:rPr>
          <w:rFonts w:ascii="Arial" w:hAnsi="Arial" w:cs="Arial"/>
          <w:sz w:val="24"/>
          <w:szCs w:val="24"/>
        </w:rPr>
        <w:t>przedstawi Zamawiającemu kserokopie potwierdzonego przelewu bankowego na kwotę należną podwykonawcom oraz oświadczenia podwykonawcy i/lub dalszego podwykonawcy/dostawcy o uregulowaniu wymaganego wynagrodzenia.</w:t>
      </w:r>
    </w:p>
    <w:p w14:paraId="3C2D66BD" w14:textId="49D989D9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lub który zawarł przedłożoną Zamawiającemu umowę o podwykonawstwo, w przypadku uchylenia się od obowiązku zapłaty odpowiednio przez wykonawcę, podwykonawcę lub dalszego podwykonawcę zamówienia na roboty budowlane.</w:t>
      </w:r>
    </w:p>
    <w:p w14:paraId="34CB3C99" w14:textId="1C3D7CF0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Wynagrodzenie, o którym mowa w ust. </w:t>
      </w:r>
      <w:r w:rsidR="00F7700C" w:rsidRPr="000845C9">
        <w:rPr>
          <w:rFonts w:ascii="Arial" w:hAnsi="Arial" w:cs="Arial"/>
          <w:sz w:val="24"/>
          <w:szCs w:val="24"/>
        </w:rPr>
        <w:t>16</w:t>
      </w:r>
      <w:r w:rsidRPr="000845C9">
        <w:rPr>
          <w:rFonts w:ascii="Arial" w:hAnsi="Arial" w:cs="Arial"/>
          <w:sz w:val="24"/>
          <w:szCs w:val="24"/>
        </w:rPr>
        <w:t>, dotyczy wyłącznie należności powstałych po zaakceptowaniu przez Zamawiającego umowy o podwykonawstwo, lub po przedłożeniu Zamawiającemu poświadczonej za zgodność z oryginałem kopii umowy o podwykonawstwo, której przedmiotem są dostawy lub usługi.</w:t>
      </w:r>
    </w:p>
    <w:p w14:paraId="73E08E8C" w14:textId="47CA8B40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Bezpośrednia zapłata obejmuje wyłącznie należne wynagrodzenie, bez odsetek, należnych podwykonawcy lub dalszemu podwykonawcy.</w:t>
      </w:r>
    </w:p>
    <w:p w14:paraId="08C99051" w14:textId="4ECEE988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Przed dokonaniem bezpośredniej zapłaty Zamawiający umożliwi Wykonawcy zgłoszenie w 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37B225DA" w14:textId="1A7E5B80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 przypadku zgłoszenia uwag, o których mowa w ust. </w:t>
      </w:r>
      <w:r w:rsidR="00864429" w:rsidRPr="000845C9">
        <w:rPr>
          <w:rFonts w:ascii="Arial" w:hAnsi="Arial" w:cs="Arial"/>
          <w:sz w:val="24"/>
          <w:szCs w:val="24"/>
        </w:rPr>
        <w:t>20</w:t>
      </w:r>
      <w:r w:rsidRPr="000845C9">
        <w:rPr>
          <w:rFonts w:ascii="Arial" w:hAnsi="Arial" w:cs="Arial"/>
          <w:sz w:val="24"/>
          <w:szCs w:val="24"/>
        </w:rPr>
        <w:t>, w terminie wskazanym przez Zamawiającego, Zamawiający może:</w:t>
      </w:r>
    </w:p>
    <w:p w14:paraId="4862FF66" w14:textId="77777777" w:rsidR="004807C7" w:rsidRPr="000845C9" w:rsidRDefault="004807C7" w:rsidP="00D74C45">
      <w:pPr>
        <w:pStyle w:val="Teksttreci0"/>
        <w:numPr>
          <w:ilvl w:val="1"/>
          <w:numId w:val="1"/>
        </w:numPr>
        <w:shd w:val="clear" w:color="auto" w:fill="auto"/>
        <w:tabs>
          <w:tab w:val="left" w:pos="399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18ECD8C7" w14:textId="77777777" w:rsidR="004807C7" w:rsidRPr="000845C9" w:rsidRDefault="004807C7" w:rsidP="00D74C45">
      <w:pPr>
        <w:pStyle w:val="Teksttreci0"/>
        <w:numPr>
          <w:ilvl w:val="1"/>
          <w:numId w:val="1"/>
        </w:numPr>
        <w:shd w:val="clear" w:color="auto" w:fill="auto"/>
        <w:tabs>
          <w:tab w:val="left" w:pos="399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1451346" w14:textId="77777777" w:rsidR="004807C7" w:rsidRPr="000845C9" w:rsidRDefault="004807C7" w:rsidP="00D74C45">
      <w:pPr>
        <w:pStyle w:val="Teksttreci0"/>
        <w:numPr>
          <w:ilvl w:val="1"/>
          <w:numId w:val="1"/>
        </w:numPr>
        <w:shd w:val="clear" w:color="auto" w:fill="auto"/>
        <w:tabs>
          <w:tab w:val="left" w:pos="404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2013B1F" w14:textId="4CC436A6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 przypadku dokonania bezpośredniej zapłaty podwykonawcy lub dalszemu podwykonawcy/dostawcy,  Zamawiający potrąca kwotę wypłaconego wynagrodzenia z wynagrodzenia należnego Wykonawcy. W takim przypadku Wykonawca nie będzie domagał się zapłaty wynagrodzenia w części przekazanej bezpośrednio podwykonawcy.</w:t>
      </w:r>
    </w:p>
    <w:p w14:paraId="6445F42B" w14:textId="5DE09D79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Konieczność dwukrotnego dokonywania bezpośredniej zapłaty podwykonawcy lub dalszemu podwykonawcy lub konieczność dokonania bezpośrednich zapłat na sumę większą niż 5 % wartości wynagrodzenia brutto określonego w § </w:t>
      </w:r>
      <w:r w:rsidR="00F7700C" w:rsidRPr="000845C9">
        <w:rPr>
          <w:rFonts w:ascii="Arial" w:hAnsi="Arial" w:cs="Arial"/>
          <w:sz w:val="24"/>
          <w:szCs w:val="24"/>
        </w:rPr>
        <w:t>3</w:t>
      </w:r>
      <w:r w:rsidRPr="000845C9">
        <w:rPr>
          <w:rFonts w:ascii="Arial" w:hAnsi="Arial" w:cs="Arial"/>
          <w:sz w:val="24"/>
          <w:szCs w:val="24"/>
        </w:rPr>
        <w:t xml:space="preserve"> ust. </w:t>
      </w:r>
      <w:r w:rsidR="00F7700C" w:rsidRPr="000845C9">
        <w:rPr>
          <w:rFonts w:ascii="Arial" w:hAnsi="Arial" w:cs="Arial"/>
          <w:sz w:val="24"/>
          <w:szCs w:val="24"/>
        </w:rPr>
        <w:t>1</w:t>
      </w:r>
      <w:r w:rsidRPr="000845C9">
        <w:rPr>
          <w:rFonts w:ascii="Arial" w:hAnsi="Arial" w:cs="Arial"/>
          <w:sz w:val="24"/>
          <w:szCs w:val="24"/>
        </w:rPr>
        <w:t>, może stanowić podstawę do odstąpienia od umowy w sprawie zamówienia publicznego przez Zamawiającego, z winy Wykonawcy.</w:t>
      </w:r>
    </w:p>
    <w:p w14:paraId="6AB502A4" w14:textId="1E7164CF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lastRenderedPageBreak/>
        <w:t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14:paraId="3D33326F" w14:textId="0D0606BF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Podwykonawstwo nie zmienia zobowiązań Wykonawcy. Wykonawca jest odpowiedzialny za</w:t>
      </w:r>
      <w:r w:rsidR="00F7700C" w:rsidRPr="000845C9">
        <w:rPr>
          <w:rFonts w:ascii="Arial" w:hAnsi="Arial" w:cs="Arial"/>
          <w:sz w:val="24"/>
          <w:szCs w:val="24"/>
        </w:rPr>
        <w:t xml:space="preserve"> </w:t>
      </w:r>
      <w:r w:rsidRPr="000845C9">
        <w:rPr>
          <w:rFonts w:ascii="Arial" w:hAnsi="Arial" w:cs="Arial"/>
          <w:sz w:val="24"/>
          <w:szCs w:val="24"/>
        </w:rPr>
        <w:t>działania, uchybienia i zaniedbania podwykonawcy, jego przedstawicieli lub pracowników w takim zakresie, jak gdyby były one działaniami, uchybieniami lub zaniedbaniami samego Wykonawcy, jego przedstawicieli lub pracowników.</w:t>
      </w:r>
    </w:p>
    <w:p w14:paraId="70229288" w14:textId="6C4D09A1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8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 zastrzeżeniem art. 647</w:t>
      </w:r>
      <w:r w:rsidRPr="000845C9">
        <w:rPr>
          <w:rFonts w:ascii="Arial" w:hAnsi="Arial" w:cs="Arial"/>
          <w:sz w:val="24"/>
          <w:szCs w:val="24"/>
          <w:vertAlign w:val="superscript"/>
        </w:rPr>
        <w:t>1</w:t>
      </w:r>
      <w:r w:rsidRPr="000845C9">
        <w:rPr>
          <w:rFonts w:ascii="Arial" w:hAnsi="Arial" w:cs="Arial"/>
          <w:sz w:val="24"/>
          <w:szCs w:val="24"/>
        </w:rPr>
        <w:t xml:space="preserve"> § 5 KC - Zamawiający nie jest związa</w:t>
      </w:r>
      <w:r w:rsidR="00E572EF" w:rsidRPr="000845C9">
        <w:rPr>
          <w:rFonts w:ascii="Arial" w:hAnsi="Arial" w:cs="Arial"/>
          <w:sz w:val="24"/>
          <w:szCs w:val="24"/>
        </w:rPr>
        <w:t xml:space="preserve">ny stosunkami zobowiązaniowymi </w:t>
      </w:r>
      <w:r w:rsidRPr="000845C9">
        <w:rPr>
          <w:rFonts w:ascii="Arial" w:hAnsi="Arial" w:cs="Arial"/>
          <w:sz w:val="24"/>
          <w:szCs w:val="24"/>
        </w:rPr>
        <w:t>z podwykonawcami, ale może skorzystać ze wszystkich praw nabytych w stosunku do nich przez Wykonawcę.</w:t>
      </w:r>
    </w:p>
    <w:p w14:paraId="795C4CCF" w14:textId="520D668B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04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Wykonawca będzie pozostawał w pełni odpowiedzialny w stosunku do Zamawiającego za zlecone do wykonania </w:t>
      </w:r>
      <w:r w:rsidR="00864429" w:rsidRPr="000845C9">
        <w:rPr>
          <w:rFonts w:ascii="Arial" w:hAnsi="Arial" w:cs="Arial"/>
          <w:sz w:val="24"/>
          <w:szCs w:val="24"/>
        </w:rPr>
        <w:t>dostawy/usługi</w:t>
      </w:r>
      <w:r w:rsidRPr="000845C9">
        <w:rPr>
          <w:rFonts w:ascii="Arial" w:hAnsi="Arial" w:cs="Arial"/>
          <w:sz w:val="24"/>
          <w:szCs w:val="24"/>
        </w:rPr>
        <w:t>.</w:t>
      </w:r>
    </w:p>
    <w:p w14:paraId="64FBA67F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Wraz z fakturą, Wykonawca zobowiązany jest przedłożyć Zamawiającemu wspólne oświadczenie Wykonawcy i podwykonawcy i/lub dalszego podwykonawcy określające sposób podziału wynagrodzenia określonego w fakturze dla Wykonawcy i podwykonawcy.</w:t>
      </w:r>
    </w:p>
    <w:p w14:paraId="252F355F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Wykonawca zobowiązany jest do przedkładania oświadczeń podwykonawców i/lub dalszego podwykonawcy o dokonaniu płatności na ich rzecz w następnym dniu roboczym po terminie płatności.</w:t>
      </w:r>
    </w:p>
    <w:p w14:paraId="1F1F522F" w14:textId="6723C1F4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Oświadczenia muszą być podpisane przez osoby uprawnione do reprezentowania tj. zaciągania zobowiązań (zawierania umów).</w:t>
      </w:r>
    </w:p>
    <w:p w14:paraId="0FA0924B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Zamawiający ma prawo wykonywać czynności sprawdzające w tym zakresie.</w:t>
      </w:r>
    </w:p>
    <w:p w14:paraId="1E190A16" w14:textId="371E580C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510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Wykonawca jako wierzyciel wyraża nieodwołalną zgodę by Zamawiający przelał przysługującą mu należność, na konto podwykonawcy i/lub dalszego podwykonawcy. Zamawiający zawiadamia na piśmie Wykonawcę o przelaniu należności na konto podwykonawcy. Ta sama zasada może zostać zastosowana przez Zamawiającego również w razie braku oświadczenia, o którym mowa w ust. </w:t>
      </w:r>
      <w:r w:rsidR="00864429" w:rsidRPr="000845C9">
        <w:rPr>
          <w:rFonts w:ascii="Arial" w:hAnsi="Arial" w:cs="Arial"/>
          <w:sz w:val="24"/>
          <w:szCs w:val="24"/>
        </w:rPr>
        <w:t>29</w:t>
      </w:r>
      <w:r w:rsidRPr="000845C9">
        <w:rPr>
          <w:rFonts w:ascii="Arial" w:hAnsi="Arial" w:cs="Arial"/>
          <w:sz w:val="24"/>
          <w:szCs w:val="24"/>
        </w:rPr>
        <w:t>.</w:t>
      </w:r>
    </w:p>
    <w:p w14:paraId="41A4A25E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2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 razie sporu pomiędzy Wykonawcą a podwykonawcą, co do roszczeń podwykonawcy wobec Wykonawcy i braku zgody, co do podziału wynagrodzenia z każdej faktury, Zamawiający zobowiązany jest wstrzymać wypłatę wynagrodzenia do czasu uzyskania porozumienia (Ugody) albo prawomocnego rozstrzygnięcia sprawy przez sąd.</w:t>
      </w:r>
    </w:p>
    <w:p w14:paraId="63F5C8B6" w14:textId="5564C3BE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394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W razie sporu, o którym mowa wyżej, termin zapłaty faktury ulega zawieszeniu z przyczyn dotyczących Wykonawcy. Ta zasada ma również zastosowanie w razie braku złożenia</w:t>
      </w:r>
      <w:r w:rsidR="00F03B4E" w:rsidRPr="000845C9">
        <w:rPr>
          <w:rFonts w:ascii="Arial" w:hAnsi="Arial" w:cs="Arial"/>
          <w:sz w:val="24"/>
          <w:szCs w:val="24"/>
        </w:rPr>
        <w:t xml:space="preserve"> </w:t>
      </w:r>
      <w:r w:rsidRPr="000845C9">
        <w:rPr>
          <w:rFonts w:ascii="Arial" w:hAnsi="Arial" w:cs="Arial"/>
          <w:sz w:val="24"/>
          <w:szCs w:val="24"/>
        </w:rPr>
        <w:t xml:space="preserve">oświadczeń, o których mowa w niniejszej umowie, jeżeli Zamawiający nie skorzystał z uprawnienia, o którym mowa w ust. </w:t>
      </w:r>
      <w:r w:rsidR="00864429" w:rsidRPr="000845C9">
        <w:rPr>
          <w:rFonts w:ascii="Arial" w:hAnsi="Arial" w:cs="Arial"/>
          <w:sz w:val="24"/>
          <w:szCs w:val="24"/>
        </w:rPr>
        <w:t>32</w:t>
      </w:r>
      <w:r w:rsidRPr="000845C9">
        <w:rPr>
          <w:rFonts w:ascii="Arial" w:hAnsi="Arial" w:cs="Arial"/>
          <w:sz w:val="24"/>
          <w:szCs w:val="24"/>
        </w:rPr>
        <w:t>.</w:t>
      </w:r>
    </w:p>
    <w:p w14:paraId="6721E2C7" w14:textId="77777777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tabs>
          <w:tab w:val="left" w:pos="400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Powyższe dotyczy dalszych podwykonawców oraz dostawców.</w:t>
      </w:r>
    </w:p>
    <w:p w14:paraId="1A05E561" w14:textId="44D30871" w:rsidR="004807C7" w:rsidRPr="000845C9" w:rsidRDefault="004807C7" w:rsidP="00D74C45">
      <w:pPr>
        <w:pStyle w:val="Teksttreci0"/>
        <w:numPr>
          <w:ilvl w:val="0"/>
          <w:numId w:val="2"/>
        </w:numPr>
        <w:shd w:val="clear" w:color="auto" w:fill="auto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Postanowienia </w:t>
      </w:r>
      <w:r w:rsidR="00864429" w:rsidRPr="000845C9">
        <w:rPr>
          <w:rFonts w:ascii="Arial" w:hAnsi="Arial" w:cs="Arial"/>
          <w:sz w:val="24"/>
          <w:szCs w:val="24"/>
        </w:rPr>
        <w:t>niniejszego paragrafu</w:t>
      </w:r>
      <w:r w:rsidRPr="000845C9">
        <w:rPr>
          <w:rFonts w:ascii="Arial" w:hAnsi="Arial" w:cs="Arial"/>
          <w:sz w:val="24"/>
          <w:szCs w:val="24"/>
        </w:rPr>
        <w:t xml:space="preserve"> stosuje się odpowiednio do zasad zawierania umów o podwykonawstwo z dalszymi podwykonawcami i dostawcami.</w:t>
      </w:r>
    </w:p>
    <w:p w14:paraId="7F1EED13" w14:textId="5869C23A" w:rsidR="000014A3" w:rsidRPr="00E56FD9" w:rsidRDefault="004807C7" w:rsidP="00E56FD9">
      <w:pPr>
        <w:pStyle w:val="Teksttreci0"/>
        <w:numPr>
          <w:ilvl w:val="0"/>
          <w:numId w:val="2"/>
        </w:numPr>
        <w:shd w:val="clear" w:color="auto" w:fill="auto"/>
        <w:tabs>
          <w:tab w:val="left" w:pos="452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Dokonanie zapłaty na rzecz podwykonawcy i/lub dalszego Podwykonawcy</w:t>
      </w:r>
      <w:r w:rsidR="00F03B4E" w:rsidRPr="000845C9">
        <w:rPr>
          <w:rFonts w:ascii="Arial" w:hAnsi="Arial" w:cs="Arial"/>
          <w:sz w:val="24"/>
          <w:szCs w:val="24"/>
        </w:rPr>
        <w:t xml:space="preserve"> -</w:t>
      </w:r>
      <w:r w:rsidRPr="000845C9">
        <w:rPr>
          <w:rFonts w:ascii="Arial" w:hAnsi="Arial" w:cs="Arial"/>
          <w:sz w:val="24"/>
          <w:szCs w:val="24"/>
        </w:rPr>
        <w:t xml:space="preserve"> Dostawcy zwalnia Zamawiającego z obowiązku zapłaty na rzecz Wykonawcy.</w:t>
      </w:r>
    </w:p>
    <w:p w14:paraId="77A4B458" w14:textId="7054C538" w:rsidR="007D639B" w:rsidRPr="000845C9" w:rsidRDefault="007D639B" w:rsidP="00D74C45">
      <w:pPr>
        <w:jc w:val="center"/>
        <w:rPr>
          <w:rFonts w:ascii="Arial" w:hAnsi="Arial" w:cs="Arial"/>
          <w:b/>
          <w:bCs/>
        </w:rPr>
      </w:pPr>
      <w:r w:rsidRPr="000845C9">
        <w:rPr>
          <w:rFonts w:ascii="Arial" w:hAnsi="Arial" w:cs="Arial"/>
          <w:b/>
          <w:bCs/>
        </w:rPr>
        <w:t xml:space="preserve">§ </w:t>
      </w:r>
      <w:r w:rsidR="00764BF0" w:rsidRPr="000845C9">
        <w:rPr>
          <w:rFonts w:ascii="Arial" w:hAnsi="Arial" w:cs="Arial"/>
          <w:b/>
          <w:bCs/>
        </w:rPr>
        <w:t>6</w:t>
      </w:r>
    </w:p>
    <w:p w14:paraId="04A77A79" w14:textId="067E1ED7" w:rsidR="007D639B" w:rsidRPr="000845C9" w:rsidRDefault="007D639B" w:rsidP="00D74C45">
      <w:pPr>
        <w:jc w:val="center"/>
        <w:rPr>
          <w:rFonts w:ascii="Arial" w:hAnsi="Arial" w:cs="Arial"/>
          <w:bCs/>
        </w:rPr>
      </w:pPr>
      <w:r w:rsidRPr="000845C9">
        <w:rPr>
          <w:rFonts w:ascii="Arial" w:hAnsi="Arial" w:cs="Arial"/>
          <w:b/>
        </w:rPr>
        <w:lastRenderedPageBreak/>
        <w:t>ODBIÓR</w:t>
      </w:r>
    </w:p>
    <w:p w14:paraId="5E487EEC" w14:textId="146D87DF" w:rsidR="000F2A96" w:rsidRPr="000845C9" w:rsidRDefault="007D639B" w:rsidP="00CF7368">
      <w:pPr>
        <w:numPr>
          <w:ilvl w:val="0"/>
          <w:numId w:val="15"/>
        </w:numPr>
        <w:tabs>
          <w:tab w:val="num" w:pos="284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0845C9">
        <w:rPr>
          <w:rFonts w:ascii="Arial" w:hAnsi="Arial" w:cs="Arial"/>
          <w:bCs/>
        </w:rPr>
        <w:t xml:space="preserve">Odbiór </w:t>
      </w:r>
      <w:r w:rsidR="0016728F" w:rsidRPr="000845C9">
        <w:rPr>
          <w:rFonts w:ascii="Arial" w:hAnsi="Arial" w:cs="Arial"/>
          <w:bCs/>
        </w:rPr>
        <w:t xml:space="preserve">pojazdu </w:t>
      </w:r>
      <w:r w:rsidRPr="000845C9">
        <w:rPr>
          <w:rFonts w:ascii="Arial" w:hAnsi="Arial" w:cs="Arial"/>
          <w:bCs/>
        </w:rPr>
        <w:t xml:space="preserve">nastąpi </w:t>
      </w:r>
      <w:r w:rsidR="00CA48EE" w:rsidRPr="000845C9">
        <w:rPr>
          <w:rFonts w:ascii="Arial" w:hAnsi="Arial" w:cs="Arial"/>
          <w:bCs/>
        </w:rPr>
        <w:t>po uprzednim jego sprawdzeniu przez Zamawiającego</w:t>
      </w:r>
      <w:r w:rsidR="000F2A96" w:rsidRPr="000845C9">
        <w:rPr>
          <w:rFonts w:ascii="Arial" w:hAnsi="Arial" w:cs="Arial"/>
          <w:bCs/>
        </w:rPr>
        <w:t xml:space="preserve">, </w:t>
      </w:r>
      <w:r w:rsidR="00F7700C" w:rsidRPr="000845C9">
        <w:rPr>
          <w:rFonts w:ascii="Arial" w:hAnsi="Arial" w:cs="Arial"/>
          <w:bCs/>
        </w:rPr>
        <w:t>w</w:t>
      </w:r>
      <w:r w:rsidR="000F2A96" w:rsidRPr="000845C9">
        <w:rPr>
          <w:rFonts w:ascii="Arial" w:hAnsi="Arial" w:cs="Arial"/>
          <w:bCs/>
        </w:rPr>
        <w:t xml:space="preserve"> celu </w:t>
      </w:r>
      <w:r w:rsidRPr="000845C9">
        <w:rPr>
          <w:rFonts w:ascii="Arial" w:hAnsi="Arial" w:cs="Arial"/>
          <w:bCs/>
        </w:rPr>
        <w:t>sprawdzeni</w:t>
      </w:r>
      <w:r w:rsidR="00F7700C" w:rsidRPr="000845C9">
        <w:rPr>
          <w:rFonts w:ascii="Arial" w:hAnsi="Arial" w:cs="Arial"/>
          <w:bCs/>
        </w:rPr>
        <w:t>a</w:t>
      </w:r>
      <w:r w:rsidRPr="000845C9">
        <w:rPr>
          <w:rFonts w:ascii="Arial" w:hAnsi="Arial" w:cs="Arial"/>
          <w:bCs/>
        </w:rPr>
        <w:t xml:space="preserve"> </w:t>
      </w:r>
      <w:r w:rsidR="00764BF0" w:rsidRPr="000845C9">
        <w:rPr>
          <w:rFonts w:ascii="Arial" w:hAnsi="Arial" w:cs="Arial"/>
          <w:bCs/>
        </w:rPr>
        <w:t xml:space="preserve">jego </w:t>
      </w:r>
      <w:r w:rsidRPr="000845C9">
        <w:rPr>
          <w:rFonts w:ascii="Arial" w:hAnsi="Arial" w:cs="Arial"/>
          <w:bCs/>
        </w:rPr>
        <w:t xml:space="preserve">zgodności </w:t>
      </w:r>
      <w:r w:rsidR="00F7700C" w:rsidRPr="000845C9">
        <w:rPr>
          <w:rFonts w:ascii="Arial" w:hAnsi="Arial" w:cs="Arial"/>
          <w:bCs/>
        </w:rPr>
        <w:t>oraz</w:t>
      </w:r>
      <w:r w:rsidR="000F2A96" w:rsidRPr="000845C9">
        <w:rPr>
          <w:rFonts w:ascii="Arial" w:hAnsi="Arial" w:cs="Arial"/>
          <w:bCs/>
        </w:rPr>
        <w:t xml:space="preserve"> wyposażenia z wymaganiami</w:t>
      </w:r>
      <w:r w:rsidR="00F7700C" w:rsidRPr="000845C9">
        <w:rPr>
          <w:rFonts w:ascii="Arial" w:hAnsi="Arial" w:cs="Arial"/>
          <w:bCs/>
        </w:rPr>
        <w:t xml:space="preserve"> określonymi przez</w:t>
      </w:r>
      <w:r w:rsidR="000F2A96" w:rsidRPr="000845C9">
        <w:rPr>
          <w:rFonts w:ascii="Arial" w:hAnsi="Arial" w:cs="Arial"/>
          <w:bCs/>
        </w:rPr>
        <w:t xml:space="preserve"> Zamawiającego oraz oświadczeniami Wykonawcy</w:t>
      </w:r>
      <w:r w:rsidR="00F7700C" w:rsidRPr="000845C9">
        <w:rPr>
          <w:rFonts w:ascii="Arial" w:hAnsi="Arial" w:cs="Arial"/>
          <w:bCs/>
        </w:rPr>
        <w:t xml:space="preserve"> zwartymi w złożonej ofercie</w:t>
      </w:r>
      <w:r w:rsidR="000F2A96" w:rsidRPr="000845C9">
        <w:rPr>
          <w:rFonts w:ascii="Arial" w:hAnsi="Arial" w:cs="Arial"/>
          <w:bCs/>
        </w:rPr>
        <w:t>.</w:t>
      </w:r>
    </w:p>
    <w:p w14:paraId="1E3A0AEA" w14:textId="483C1EDC" w:rsidR="007D639B" w:rsidRPr="000845C9" w:rsidRDefault="0016728F" w:rsidP="00CF7368">
      <w:pPr>
        <w:numPr>
          <w:ilvl w:val="0"/>
          <w:numId w:val="15"/>
        </w:numPr>
        <w:tabs>
          <w:tab w:val="num" w:pos="284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0845C9">
        <w:rPr>
          <w:rFonts w:ascii="Arial" w:hAnsi="Arial" w:cs="Arial"/>
          <w:bCs/>
        </w:rPr>
        <w:t>Potwierdzeniem dokonania odbioru, będzie</w:t>
      </w:r>
      <w:r w:rsidR="007D639B" w:rsidRPr="000845C9">
        <w:rPr>
          <w:rFonts w:ascii="Arial" w:hAnsi="Arial" w:cs="Arial"/>
          <w:bCs/>
        </w:rPr>
        <w:t xml:space="preserve"> protok</w:t>
      </w:r>
      <w:r w:rsidRPr="000845C9">
        <w:rPr>
          <w:rFonts w:ascii="Arial" w:hAnsi="Arial" w:cs="Arial"/>
          <w:bCs/>
        </w:rPr>
        <w:t>ó</w:t>
      </w:r>
      <w:r w:rsidR="007D639B" w:rsidRPr="000845C9">
        <w:rPr>
          <w:rFonts w:ascii="Arial" w:hAnsi="Arial" w:cs="Arial"/>
          <w:bCs/>
        </w:rPr>
        <w:t>ł odbior</w:t>
      </w:r>
      <w:r w:rsidR="000F2A96" w:rsidRPr="000845C9">
        <w:rPr>
          <w:rFonts w:ascii="Arial" w:hAnsi="Arial" w:cs="Arial"/>
          <w:bCs/>
        </w:rPr>
        <w:t>u</w:t>
      </w:r>
      <w:r w:rsidRPr="000845C9">
        <w:rPr>
          <w:rFonts w:ascii="Arial" w:hAnsi="Arial" w:cs="Arial"/>
          <w:bCs/>
        </w:rPr>
        <w:t>,</w:t>
      </w:r>
      <w:r w:rsidR="000F2A96" w:rsidRPr="000845C9">
        <w:rPr>
          <w:rFonts w:ascii="Arial" w:hAnsi="Arial" w:cs="Arial"/>
          <w:bCs/>
        </w:rPr>
        <w:t xml:space="preserve"> podpisan</w:t>
      </w:r>
      <w:r w:rsidRPr="000845C9">
        <w:rPr>
          <w:rFonts w:ascii="Arial" w:hAnsi="Arial" w:cs="Arial"/>
          <w:bCs/>
        </w:rPr>
        <w:t>y</w:t>
      </w:r>
      <w:r w:rsidR="000F2A96" w:rsidRPr="000845C9">
        <w:rPr>
          <w:rFonts w:ascii="Arial" w:hAnsi="Arial" w:cs="Arial"/>
          <w:bCs/>
        </w:rPr>
        <w:t xml:space="preserve"> przez przedstawicieli Zamawiającego oraz Wykonawcy.</w:t>
      </w:r>
      <w:r w:rsidR="007D639B" w:rsidRPr="000845C9">
        <w:rPr>
          <w:rFonts w:ascii="Arial" w:hAnsi="Arial" w:cs="Arial"/>
          <w:bCs/>
        </w:rPr>
        <w:t xml:space="preserve"> </w:t>
      </w:r>
    </w:p>
    <w:p w14:paraId="02683865" w14:textId="062EC01C" w:rsidR="007D639B" w:rsidRPr="000845C9" w:rsidRDefault="000F2A96" w:rsidP="00CF7368">
      <w:pPr>
        <w:numPr>
          <w:ilvl w:val="0"/>
          <w:numId w:val="15"/>
        </w:numPr>
        <w:tabs>
          <w:tab w:val="num" w:pos="284"/>
          <w:tab w:val="num" w:pos="426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Sprawdzenie i o</w:t>
      </w:r>
      <w:r w:rsidR="007D639B" w:rsidRPr="000845C9">
        <w:rPr>
          <w:rFonts w:ascii="Arial" w:hAnsi="Arial" w:cs="Arial"/>
        </w:rPr>
        <w:t>dbiór</w:t>
      </w:r>
      <w:r w:rsidRPr="000845C9">
        <w:rPr>
          <w:rFonts w:ascii="Arial" w:hAnsi="Arial" w:cs="Arial"/>
        </w:rPr>
        <w:t xml:space="preserve"> pojazdu</w:t>
      </w:r>
      <w:r w:rsidR="007D639B" w:rsidRPr="000845C9">
        <w:rPr>
          <w:rFonts w:ascii="Arial" w:hAnsi="Arial" w:cs="Arial"/>
        </w:rPr>
        <w:t xml:space="preserve"> odbędzie się w </w:t>
      </w:r>
      <w:r w:rsidRPr="000845C9">
        <w:rPr>
          <w:rFonts w:ascii="Arial" w:hAnsi="Arial" w:cs="Arial"/>
        </w:rPr>
        <w:t>miejscu jego dostarczenia przez Wykonawcę</w:t>
      </w:r>
      <w:r w:rsidR="007D639B" w:rsidRPr="000845C9">
        <w:rPr>
          <w:rFonts w:ascii="Arial" w:hAnsi="Arial" w:cs="Arial"/>
        </w:rPr>
        <w:t>.</w:t>
      </w:r>
    </w:p>
    <w:p w14:paraId="3350D719" w14:textId="17A294F1" w:rsidR="007D639B" w:rsidRPr="000845C9" w:rsidRDefault="007D639B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W przypadku stwierdzenia podczas </w:t>
      </w:r>
      <w:r w:rsidR="000F2A96" w:rsidRPr="000845C9">
        <w:rPr>
          <w:rFonts w:ascii="Arial" w:hAnsi="Arial" w:cs="Arial"/>
        </w:rPr>
        <w:t>sprawdzenia lub odbioru</w:t>
      </w:r>
      <w:r w:rsidRPr="000845C9">
        <w:rPr>
          <w:rFonts w:ascii="Arial" w:hAnsi="Arial" w:cs="Arial"/>
        </w:rPr>
        <w:t xml:space="preserve">, że </w:t>
      </w:r>
      <w:r w:rsidR="000014A3" w:rsidRPr="000845C9">
        <w:rPr>
          <w:rFonts w:ascii="Arial" w:hAnsi="Arial" w:cs="Arial"/>
        </w:rPr>
        <w:t>dostarczony</w:t>
      </w:r>
      <w:r w:rsidRPr="000845C9">
        <w:rPr>
          <w:rFonts w:ascii="Arial" w:hAnsi="Arial" w:cs="Arial"/>
        </w:rPr>
        <w:t xml:space="preserve"> </w:t>
      </w:r>
      <w:r w:rsidR="005764C7" w:rsidRPr="000845C9">
        <w:rPr>
          <w:rFonts w:ascii="Arial" w:hAnsi="Arial" w:cs="Arial"/>
        </w:rPr>
        <w:t>pojazd</w:t>
      </w:r>
      <w:r w:rsidRPr="000845C9">
        <w:rPr>
          <w:rFonts w:ascii="Arial" w:hAnsi="Arial" w:cs="Arial"/>
        </w:rPr>
        <w:t xml:space="preserve"> nie odpowiada opisowi</w:t>
      </w:r>
      <w:r w:rsidR="000F2A96" w:rsidRPr="000845C9">
        <w:rPr>
          <w:rFonts w:ascii="Arial" w:hAnsi="Arial" w:cs="Arial"/>
        </w:rPr>
        <w:t xml:space="preserve"> i parametrom określonym w dokumentach zamówienia oraz ofercie Wykonawcy,</w:t>
      </w:r>
      <w:r w:rsidRPr="000845C9">
        <w:rPr>
          <w:rFonts w:ascii="Arial" w:hAnsi="Arial" w:cs="Arial"/>
        </w:rPr>
        <w:t xml:space="preserve"> Wykonawca zobowiązuje się do niezwłocznego dokonania zmian w </w:t>
      </w:r>
      <w:r w:rsidR="000F2A96" w:rsidRPr="000845C9">
        <w:rPr>
          <w:rFonts w:ascii="Arial" w:hAnsi="Arial" w:cs="Arial"/>
        </w:rPr>
        <w:t>pojeździe</w:t>
      </w:r>
      <w:r w:rsidRPr="000845C9">
        <w:rPr>
          <w:rFonts w:ascii="Arial" w:hAnsi="Arial" w:cs="Arial"/>
        </w:rPr>
        <w:t xml:space="preserve"> </w:t>
      </w:r>
      <w:r w:rsidR="000F2A96" w:rsidRPr="000845C9">
        <w:rPr>
          <w:rFonts w:ascii="Arial" w:hAnsi="Arial" w:cs="Arial"/>
        </w:rPr>
        <w:t xml:space="preserve">tak aby ten spełniał wszystkie wymagania w zakresie parametrów </w:t>
      </w:r>
      <w:r w:rsidR="005A79C0" w:rsidRPr="000845C9">
        <w:rPr>
          <w:rFonts w:ascii="Arial" w:hAnsi="Arial" w:cs="Arial"/>
        </w:rPr>
        <w:br/>
      </w:r>
      <w:r w:rsidR="000F2A96" w:rsidRPr="000845C9">
        <w:rPr>
          <w:rFonts w:ascii="Arial" w:hAnsi="Arial" w:cs="Arial"/>
        </w:rPr>
        <w:t>i wyposażenia lub podstawienia innego pojazdu, który je spełnia.</w:t>
      </w:r>
    </w:p>
    <w:p w14:paraId="479C862F" w14:textId="6771AFDA" w:rsidR="007D639B" w:rsidRPr="000845C9" w:rsidRDefault="007D639B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W takim przypadku zostanie sporządzony protokół o stwierdzonych odstępstwach od </w:t>
      </w:r>
      <w:r w:rsidR="000F2A96" w:rsidRPr="000845C9">
        <w:rPr>
          <w:rFonts w:ascii="Arial" w:hAnsi="Arial" w:cs="Arial"/>
        </w:rPr>
        <w:t xml:space="preserve">opisu parametrów i wyposażenia </w:t>
      </w:r>
      <w:r w:rsidRPr="000845C9">
        <w:rPr>
          <w:rFonts w:ascii="Arial" w:hAnsi="Arial" w:cs="Arial"/>
        </w:rPr>
        <w:t>zawart</w:t>
      </w:r>
      <w:r w:rsidR="000F2A96" w:rsidRPr="000845C9">
        <w:rPr>
          <w:rFonts w:ascii="Arial" w:hAnsi="Arial" w:cs="Arial"/>
        </w:rPr>
        <w:t>ych w dokumentach zamówienia i ofercie Wykonawcy.</w:t>
      </w:r>
      <w:r w:rsidRPr="000845C9">
        <w:rPr>
          <w:rFonts w:ascii="Arial" w:hAnsi="Arial" w:cs="Arial"/>
        </w:rPr>
        <w:t xml:space="preserve"> W protokole zostanie wyznaczony termin usunięcia stwierdzonych odstępstw. </w:t>
      </w:r>
    </w:p>
    <w:p w14:paraId="5AD49682" w14:textId="0D53187D" w:rsidR="007D639B" w:rsidRPr="000845C9" w:rsidRDefault="000F2A96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Zapisy ustępu 5 </w:t>
      </w:r>
      <w:r w:rsidR="007D639B" w:rsidRPr="000845C9">
        <w:rPr>
          <w:rFonts w:ascii="Arial" w:hAnsi="Arial" w:cs="Arial"/>
        </w:rPr>
        <w:t>nie narusza</w:t>
      </w:r>
      <w:r w:rsidRPr="000845C9">
        <w:rPr>
          <w:rFonts w:ascii="Arial" w:hAnsi="Arial" w:cs="Arial"/>
        </w:rPr>
        <w:t>ją</w:t>
      </w:r>
      <w:r w:rsidR="007D639B" w:rsidRPr="000845C9">
        <w:rPr>
          <w:rFonts w:ascii="Arial" w:hAnsi="Arial" w:cs="Arial"/>
        </w:rPr>
        <w:t xml:space="preserve"> postanowień dotyczących kar umownych i odstąpienia od umowy.</w:t>
      </w:r>
    </w:p>
    <w:p w14:paraId="4F64C773" w14:textId="144CB5AC" w:rsidR="007D639B" w:rsidRPr="000845C9" w:rsidRDefault="000F2A96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P</w:t>
      </w:r>
      <w:r w:rsidR="007D639B" w:rsidRPr="000845C9">
        <w:rPr>
          <w:rFonts w:ascii="Arial" w:hAnsi="Arial" w:cs="Arial"/>
        </w:rPr>
        <w:t xml:space="preserve">rotokół odbioru </w:t>
      </w:r>
      <w:r w:rsidRPr="000845C9">
        <w:rPr>
          <w:rFonts w:ascii="Arial" w:hAnsi="Arial" w:cs="Arial"/>
        </w:rPr>
        <w:t>pojazdu</w:t>
      </w:r>
      <w:r w:rsidR="007D639B" w:rsidRPr="000845C9">
        <w:rPr>
          <w:rFonts w:ascii="Arial" w:hAnsi="Arial" w:cs="Arial"/>
        </w:rPr>
        <w:t xml:space="preserve"> stanowi podstawę do wystawienia</w:t>
      </w:r>
      <w:r w:rsidR="00F7700C" w:rsidRPr="000845C9">
        <w:rPr>
          <w:rFonts w:ascii="Arial" w:hAnsi="Arial" w:cs="Arial"/>
        </w:rPr>
        <w:t xml:space="preserve"> przez Wykonawcę</w:t>
      </w:r>
      <w:r w:rsidR="007D639B" w:rsidRPr="000845C9">
        <w:rPr>
          <w:rFonts w:ascii="Arial" w:hAnsi="Arial" w:cs="Arial"/>
        </w:rPr>
        <w:t xml:space="preserve"> faktury VAT.</w:t>
      </w:r>
    </w:p>
    <w:p w14:paraId="6C3A2BFC" w14:textId="6DD4B7EB" w:rsidR="000F2A96" w:rsidRPr="000845C9" w:rsidRDefault="007C0A3A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Przed dniem</w:t>
      </w:r>
      <w:r w:rsidR="007D639B" w:rsidRPr="000845C9">
        <w:rPr>
          <w:rFonts w:ascii="Arial" w:hAnsi="Arial" w:cs="Arial"/>
        </w:rPr>
        <w:t xml:space="preserve"> odbioru pojazdu Wykonawca zobowiązuje się dostarczyć Zamawiającemu </w:t>
      </w:r>
      <w:r w:rsidR="000F2A96" w:rsidRPr="000845C9">
        <w:rPr>
          <w:rFonts w:ascii="Arial" w:hAnsi="Arial" w:cs="Arial"/>
        </w:rPr>
        <w:t xml:space="preserve">wszystkie </w:t>
      </w:r>
      <w:r w:rsidR="007D639B" w:rsidRPr="000845C9">
        <w:rPr>
          <w:rFonts w:ascii="Arial" w:hAnsi="Arial" w:cs="Arial"/>
        </w:rPr>
        <w:t>dokumenty niezbędne do jego zarejestrowania i użytkowania</w:t>
      </w:r>
      <w:r w:rsidR="000F2A96" w:rsidRPr="000845C9">
        <w:rPr>
          <w:rFonts w:ascii="Arial" w:hAnsi="Arial" w:cs="Arial"/>
        </w:rPr>
        <w:t>.</w:t>
      </w:r>
    </w:p>
    <w:p w14:paraId="68A6DCE8" w14:textId="0F74352F" w:rsidR="007D639B" w:rsidRPr="000845C9" w:rsidRDefault="007D639B" w:rsidP="00CF7368">
      <w:pPr>
        <w:numPr>
          <w:ilvl w:val="0"/>
          <w:numId w:val="15"/>
        </w:numPr>
        <w:tabs>
          <w:tab w:val="num" w:pos="284"/>
          <w:tab w:val="num" w:pos="360"/>
          <w:tab w:val="num" w:pos="720"/>
        </w:tabs>
        <w:spacing w:before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Z chwilą</w:t>
      </w:r>
      <w:r w:rsidR="000F2A96" w:rsidRPr="000845C9">
        <w:rPr>
          <w:rFonts w:ascii="Arial" w:hAnsi="Arial" w:cs="Arial"/>
        </w:rPr>
        <w:t xml:space="preserve"> dokonania odbioru pojazdu przez Zamawiającego</w:t>
      </w:r>
      <w:r w:rsidRPr="000845C9">
        <w:rPr>
          <w:rFonts w:ascii="Arial" w:hAnsi="Arial" w:cs="Arial"/>
        </w:rPr>
        <w:t xml:space="preserve">, przechodzą na niego wszelkie korzyści i obciążenia związane z </w:t>
      </w:r>
      <w:r w:rsidR="000F2A96" w:rsidRPr="000845C9">
        <w:rPr>
          <w:rFonts w:ascii="Arial" w:hAnsi="Arial" w:cs="Arial"/>
        </w:rPr>
        <w:t>pojazdem</w:t>
      </w:r>
      <w:r w:rsidRPr="000845C9">
        <w:rPr>
          <w:rFonts w:ascii="Arial" w:hAnsi="Arial" w:cs="Arial"/>
        </w:rPr>
        <w:t xml:space="preserve">, jak również ryzyko przypadkowej </w:t>
      </w:r>
      <w:r w:rsidR="000F2A96" w:rsidRPr="000845C9">
        <w:rPr>
          <w:rFonts w:ascii="Arial" w:hAnsi="Arial" w:cs="Arial"/>
        </w:rPr>
        <w:t xml:space="preserve">jego </w:t>
      </w:r>
      <w:r w:rsidRPr="000845C9">
        <w:rPr>
          <w:rFonts w:ascii="Arial" w:hAnsi="Arial" w:cs="Arial"/>
        </w:rPr>
        <w:t>utraty lub uszkodzenia.</w:t>
      </w:r>
    </w:p>
    <w:p w14:paraId="6475AFE2" w14:textId="77777777" w:rsidR="007D639B" w:rsidRPr="000845C9" w:rsidRDefault="007D639B" w:rsidP="00D74C45">
      <w:pPr>
        <w:pStyle w:val="Zwykytekst1"/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11E957C2" w14:textId="2BCA74B7" w:rsidR="007D639B" w:rsidRPr="000845C9" w:rsidRDefault="007D639B" w:rsidP="00D74C45">
      <w:pPr>
        <w:pStyle w:val="Zwykytekst1"/>
        <w:spacing w:line="276" w:lineRule="auto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§ </w:t>
      </w:r>
      <w:r w:rsidR="00FC33B8" w:rsidRPr="000845C9">
        <w:rPr>
          <w:rFonts w:ascii="Arial" w:eastAsia="MS Mincho" w:hAnsi="Arial" w:cs="Arial"/>
          <w:sz w:val="24"/>
          <w:szCs w:val="24"/>
          <w:lang w:val="pl-PL"/>
        </w:rPr>
        <w:t>7</w:t>
      </w:r>
    </w:p>
    <w:p w14:paraId="7EBFE9D9" w14:textId="035274F0" w:rsidR="007D639B" w:rsidRPr="000845C9" w:rsidRDefault="007D639B" w:rsidP="00D74C45">
      <w:pPr>
        <w:pStyle w:val="Zwykytekst1"/>
        <w:spacing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GWARANCJA</w:t>
      </w:r>
      <w:r w:rsidR="008D250E"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 xml:space="preserve"> JAKOŚCI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</w:t>
      </w:r>
    </w:p>
    <w:p w14:paraId="2E2E6911" w14:textId="28B1E184" w:rsidR="00764BF0" w:rsidRPr="000845C9" w:rsidRDefault="007D639B" w:rsidP="00CF7368">
      <w:pPr>
        <w:pStyle w:val="Standard"/>
        <w:widowControl/>
        <w:numPr>
          <w:ilvl w:val="0"/>
          <w:numId w:val="18"/>
        </w:numPr>
        <w:autoSpaceDN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Wykonawca udziela </w:t>
      </w:r>
      <w:r w:rsidRPr="000845C9">
        <w:rPr>
          <w:rFonts w:ascii="Arial" w:eastAsia="MS Mincho" w:hAnsi="Arial" w:cs="Arial"/>
        </w:rPr>
        <w:t xml:space="preserve">Zamawiającemu </w:t>
      </w:r>
      <w:r w:rsidRPr="000845C9">
        <w:rPr>
          <w:rFonts w:ascii="Arial" w:hAnsi="Arial" w:cs="Arial"/>
        </w:rPr>
        <w:t xml:space="preserve">gwarancji jakości </w:t>
      </w:r>
      <w:r w:rsidR="0082725A" w:rsidRPr="000845C9">
        <w:rPr>
          <w:rFonts w:ascii="Arial" w:hAnsi="Arial" w:cs="Arial"/>
        </w:rPr>
        <w:t>i rękojmi</w:t>
      </w:r>
      <w:r w:rsidR="006E6435" w:rsidRPr="000845C9">
        <w:rPr>
          <w:rFonts w:ascii="Arial" w:hAnsi="Arial" w:cs="Arial"/>
        </w:rPr>
        <w:t xml:space="preserve"> za wady </w:t>
      </w:r>
      <w:r w:rsidR="00764BF0" w:rsidRPr="000845C9">
        <w:rPr>
          <w:rFonts w:ascii="Arial" w:hAnsi="Arial" w:cs="Arial"/>
          <w:b/>
          <w:bCs/>
        </w:rPr>
        <w:t>na</w:t>
      </w:r>
      <w:r w:rsidR="00F03B4E" w:rsidRPr="000845C9">
        <w:rPr>
          <w:rFonts w:ascii="Arial" w:hAnsi="Arial" w:cs="Arial"/>
          <w:b/>
          <w:bCs/>
        </w:rPr>
        <w:t xml:space="preserve"> okres</w:t>
      </w:r>
      <w:r w:rsidR="00764BF0" w:rsidRPr="000845C9">
        <w:rPr>
          <w:rFonts w:ascii="Arial" w:hAnsi="Arial" w:cs="Arial"/>
          <w:b/>
          <w:bCs/>
        </w:rPr>
        <w:t xml:space="preserve"> </w:t>
      </w:r>
      <w:r w:rsidR="00D74C45" w:rsidRPr="000845C9">
        <w:rPr>
          <w:rFonts w:ascii="Arial" w:hAnsi="Arial" w:cs="Arial"/>
          <w:b/>
          <w:bCs/>
        </w:rPr>
        <w:t>……</w:t>
      </w:r>
      <w:r w:rsidR="00F03B4E" w:rsidRPr="000845C9">
        <w:rPr>
          <w:rFonts w:ascii="Arial" w:hAnsi="Arial" w:cs="Arial"/>
          <w:b/>
          <w:bCs/>
        </w:rPr>
        <w:t xml:space="preserve"> </w:t>
      </w:r>
      <w:r w:rsidR="0023638F" w:rsidRPr="000845C9">
        <w:rPr>
          <w:rFonts w:ascii="Arial" w:hAnsi="Arial" w:cs="Arial"/>
          <w:b/>
          <w:bCs/>
        </w:rPr>
        <w:t>miesięcy</w:t>
      </w:r>
      <w:r w:rsidR="00D74C45" w:rsidRPr="000845C9">
        <w:rPr>
          <w:rFonts w:ascii="Arial" w:hAnsi="Arial" w:cs="Arial"/>
          <w:b/>
          <w:bCs/>
        </w:rPr>
        <w:t xml:space="preserve"> </w:t>
      </w:r>
      <w:r w:rsidR="00D74C45" w:rsidRPr="000845C9">
        <w:rPr>
          <w:rFonts w:ascii="Arial" w:hAnsi="Arial" w:cs="Arial"/>
          <w:b/>
          <w:bCs/>
          <w:i/>
        </w:rPr>
        <w:t xml:space="preserve">(ostatecznie wskazany przez Wykonawcę w formularzu </w:t>
      </w:r>
      <w:r w:rsidR="005A79C0" w:rsidRPr="000845C9">
        <w:rPr>
          <w:rFonts w:ascii="Arial" w:hAnsi="Arial" w:cs="Arial"/>
          <w:b/>
          <w:bCs/>
          <w:i/>
        </w:rPr>
        <w:t>ofertowym</w:t>
      </w:r>
      <w:r w:rsidR="00D74C45" w:rsidRPr="000845C9">
        <w:rPr>
          <w:rFonts w:ascii="Arial" w:hAnsi="Arial" w:cs="Arial"/>
          <w:b/>
          <w:bCs/>
          <w:i/>
        </w:rPr>
        <w:t>)</w:t>
      </w:r>
      <w:r w:rsidR="000014A3" w:rsidRPr="000845C9">
        <w:rPr>
          <w:rFonts w:ascii="Arial" w:hAnsi="Arial" w:cs="Arial"/>
          <w:i/>
        </w:rPr>
        <w:t>.</w:t>
      </w:r>
    </w:p>
    <w:p w14:paraId="44118F29" w14:textId="3E267D39" w:rsidR="007D639B" w:rsidRPr="000845C9" w:rsidRDefault="007D639B" w:rsidP="00CF7368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eastAsia="MS Mincho" w:hAnsi="Arial" w:cs="Arial"/>
        </w:rPr>
        <w:t xml:space="preserve">W razie wystąpienia wad, usterek lub awarii, Zamawiający zgłosi je Wykonawcy po ich ujawnieniu. Zgłoszenia można dokonać telefonicznie na nr </w:t>
      </w:r>
      <w:r w:rsidR="00D74C45" w:rsidRPr="000845C9">
        <w:rPr>
          <w:rFonts w:ascii="Arial" w:eastAsiaTheme="minorHAnsi" w:hAnsi="Arial" w:cs="Arial"/>
          <w:color w:val="auto"/>
          <w:lang w:eastAsia="en-US"/>
        </w:rPr>
        <w:t>…………….</w:t>
      </w:r>
      <w:r w:rsidR="00F03B4E" w:rsidRPr="000845C9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0845C9">
        <w:rPr>
          <w:rFonts w:ascii="Arial" w:eastAsia="MS Mincho" w:hAnsi="Arial" w:cs="Arial"/>
        </w:rPr>
        <w:t xml:space="preserve">lub e-mailowo na adres </w:t>
      </w:r>
      <w:r w:rsidR="00D74C45" w:rsidRPr="000845C9">
        <w:rPr>
          <w:rFonts w:ascii="Arial" w:eastAsiaTheme="minorHAnsi" w:hAnsi="Arial" w:cs="Arial"/>
          <w:color w:val="00000A"/>
          <w:lang w:eastAsia="en-US"/>
        </w:rPr>
        <w:t>………………</w:t>
      </w:r>
    </w:p>
    <w:p w14:paraId="70ADDFAC" w14:textId="77777777" w:rsidR="007D639B" w:rsidRPr="000845C9" w:rsidRDefault="007D639B" w:rsidP="00CF7368">
      <w:pPr>
        <w:pStyle w:val="Zwykytekst1"/>
        <w:numPr>
          <w:ilvl w:val="0"/>
          <w:numId w:val="1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Wykonawca obowiązany jest do usunięcia wad,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usterek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lub awarii,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nie później jednak niż w ciągu 14 dni od dnia otrzymania zgłoszenia o wadach lub usterkach.</w:t>
      </w:r>
    </w:p>
    <w:p w14:paraId="596ACA23" w14:textId="22C3A00F" w:rsidR="007D639B" w:rsidRPr="000845C9" w:rsidRDefault="007D639B" w:rsidP="00CF7368">
      <w:pPr>
        <w:pStyle w:val="Zwykytekst1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W ramach przysługującej gwarancji przewiduje się zarówno naprawę wad fabrycznych występujących w </w:t>
      </w:r>
      <w:r w:rsidR="00764BF0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pojeździe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jak i wymianę wadliwego </w:t>
      </w:r>
      <w:r w:rsidR="00764BF0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elementu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na nowy.</w:t>
      </w:r>
    </w:p>
    <w:p w14:paraId="618D3346" w14:textId="77777777" w:rsidR="007D639B" w:rsidRPr="000845C9" w:rsidRDefault="007D639B" w:rsidP="00CF7368">
      <w:pPr>
        <w:pStyle w:val="Zwykytekst1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 razie nie usunięcia wad lub usterek w terminie, o którym mowa w ust. 3, Zamawiający może je usunąć na koszt Wykonawcy,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</w:t>
      </w:r>
      <w:r w:rsidRPr="000845C9">
        <w:rPr>
          <w:rFonts w:ascii="Arial" w:hAnsi="Arial" w:cs="Arial"/>
          <w:b w:val="0"/>
          <w:sz w:val="24"/>
          <w:szCs w:val="24"/>
        </w:rPr>
        <w:t>bez konieczności uzyskiwania jakichkolwiek upoważnień sądowych w tym zakresie</w:t>
      </w:r>
      <w:r w:rsidRPr="000845C9">
        <w:rPr>
          <w:rFonts w:ascii="Arial" w:hAnsi="Arial" w:cs="Arial"/>
          <w:b w:val="0"/>
          <w:sz w:val="24"/>
          <w:szCs w:val="24"/>
          <w:lang w:val="pl-PL"/>
        </w:rPr>
        <w:t>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zachowując prawa wynikające z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gwarancji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.</w:t>
      </w:r>
    </w:p>
    <w:p w14:paraId="00F4F726" w14:textId="04A81503" w:rsidR="007D639B" w:rsidRPr="000845C9" w:rsidRDefault="007D639B" w:rsidP="00CF736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Na okoliczność udzielonej gwarancji, Wykonawca doręczy Zamawiającemu, najpóźniej w dniu dokonania odbioru końcowego, dokument gwarancyjny, określający warunki udzielonej gwarancji, którego zapisy nie będą mniej korzystne dla Zamawiającego, aniżeli </w:t>
      </w:r>
      <w:r w:rsidRPr="000845C9">
        <w:rPr>
          <w:rFonts w:ascii="Arial" w:hAnsi="Arial" w:cs="Arial"/>
        </w:rPr>
        <w:lastRenderedPageBreak/>
        <w:t>określone w niniejszej umowie.</w:t>
      </w:r>
      <w:r w:rsidR="009F38E3" w:rsidRPr="000845C9">
        <w:rPr>
          <w:rFonts w:ascii="Arial" w:hAnsi="Arial" w:cs="Arial"/>
        </w:rPr>
        <w:t xml:space="preserve"> Jeżeli z jakiejkolwiek przyczyny takowy </w:t>
      </w:r>
      <w:r w:rsidR="00466B12" w:rsidRPr="000845C9">
        <w:rPr>
          <w:rFonts w:ascii="Arial" w:hAnsi="Arial" w:cs="Arial"/>
        </w:rPr>
        <w:t>dokument</w:t>
      </w:r>
      <w:r w:rsidR="009F38E3" w:rsidRPr="000845C9">
        <w:rPr>
          <w:rFonts w:ascii="Arial" w:hAnsi="Arial" w:cs="Arial"/>
        </w:rPr>
        <w:t xml:space="preserve"> nie zostanie przez Wykonawcę dostarczony, </w:t>
      </w:r>
      <w:r w:rsidR="00466B12" w:rsidRPr="000845C9">
        <w:rPr>
          <w:rFonts w:ascii="Arial" w:hAnsi="Arial" w:cs="Arial"/>
        </w:rPr>
        <w:t xml:space="preserve">w zamian za niego obowiązywać będą przepisy prawa w szczególności Kodeksu cywilnego oraz postanowienia niniejszej umowy, rozstrzygające kwestie i postępowanie gwarancyjne. </w:t>
      </w:r>
    </w:p>
    <w:p w14:paraId="50BA23CD" w14:textId="1E2B5AE3" w:rsidR="007D639B" w:rsidRPr="000845C9" w:rsidRDefault="007D639B" w:rsidP="00CF736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W przypadku konieczności wykonania okresowych przeglądów gwarancyjnych, Zamawiający dostarczy pojazd do najbliższego serwisu wskazanego przez Wykonawcę</w:t>
      </w:r>
      <w:r w:rsidR="00764BF0" w:rsidRPr="000845C9">
        <w:rPr>
          <w:rFonts w:ascii="Arial" w:hAnsi="Arial" w:cs="Arial"/>
        </w:rPr>
        <w:t xml:space="preserve"> (odległość nie może być większa niż </w:t>
      </w:r>
      <w:r w:rsidR="00835FF4" w:rsidRPr="000845C9">
        <w:rPr>
          <w:rFonts w:ascii="Arial" w:hAnsi="Arial" w:cs="Arial"/>
        </w:rPr>
        <w:t>8</w:t>
      </w:r>
      <w:r w:rsidR="00764BF0" w:rsidRPr="000845C9">
        <w:rPr>
          <w:rFonts w:ascii="Arial" w:hAnsi="Arial" w:cs="Arial"/>
        </w:rPr>
        <w:t>0 km od siedziby Zamawiającego)</w:t>
      </w:r>
      <w:r w:rsidRPr="000845C9">
        <w:rPr>
          <w:rFonts w:ascii="Arial" w:hAnsi="Arial" w:cs="Arial"/>
        </w:rPr>
        <w:t>.</w:t>
      </w:r>
    </w:p>
    <w:p w14:paraId="0FFC55C1" w14:textId="1AE5352A" w:rsidR="007D639B" w:rsidRPr="000845C9" w:rsidRDefault="007D639B" w:rsidP="00FC33B8">
      <w:pPr>
        <w:jc w:val="both"/>
        <w:rPr>
          <w:rFonts w:ascii="Arial" w:hAnsi="Arial" w:cs="Arial"/>
        </w:rPr>
      </w:pPr>
    </w:p>
    <w:p w14:paraId="6B1AA2BF" w14:textId="0CF8CFC3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§ </w:t>
      </w:r>
      <w:r w:rsidR="00FC33B8" w:rsidRPr="000845C9">
        <w:rPr>
          <w:rFonts w:ascii="Arial" w:eastAsia="MS Mincho" w:hAnsi="Arial" w:cs="Arial"/>
          <w:sz w:val="24"/>
          <w:szCs w:val="24"/>
          <w:lang w:val="pl-PL"/>
        </w:rPr>
        <w:t>8</w:t>
      </w:r>
    </w:p>
    <w:p w14:paraId="77E27517" w14:textId="77777777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KARY UMOWNE</w:t>
      </w:r>
    </w:p>
    <w:p w14:paraId="45B2EF5D" w14:textId="77777777" w:rsidR="007D639B" w:rsidRPr="000845C9" w:rsidRDefault="007D639B" w:rsidP="00CF7368">
      <w:pPr>
        <w:pStyle w:val="Zwykytekst1"/>
        <w:numPr>
          <w:ilvl w:val="3"/>
          <w:numId w:val="12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Wykonawca zapłaci Zamawiającemu  karę umowną:</w:t>
      </w:r>
    </w:p>
    <w:p w14:paraId="2B439489" w14:textId="4CAF25A8" w:rsidR="00764BF0" w:rsidRPr="000845C9" w:rsidRDefault="007D639B" w:rsidP="00196D65">
      <w:pPr>
        <w:pStyle w:val="Zwykytekst1"/>
        <w:numPr>
          <w:ilvl w:val="0"/>
          <w:numId w:val="16"/>
        </w:numPr>
        <w:tabs>
          <w:tab w:val="num" w:pos="426"/>
        </w:tabs>
        <w:spacing w:line="276" w:lineRule="auto"/>
        <w:ind w:left="851" w:hanging="426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za </w:t>
      </w:r>
      <w:r w:rsidR="00764BF0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zwłokę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w </w:t>
      </w:r>
      <w:r w:rsidR="00A9706D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wykonaniu przedmiotu umowy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w wysokości 0,2 %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wartości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całkowitego</w:t>
      </w:r>
      <w:r w:rsidR="00764BF0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wynagrodzenia umownego brutto określonego w § </w:t>
      </w:r>
      <w:r w:rsidR="00FC33B8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3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ust. 1,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za każdy dzień </w:t>
      </w:r>
      <w:r w:rsidR="00764BF0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zwłoki</w:t>
      </w:r>
      <w:r w:rsidR="00E572EF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</w:t>
      </w:r>
      <w:r w:rsidRPr="000845C9">
        <w:rPr>
          <w:rFonts w:ascii="Arial" w:hAnsi="Arial" w:cs="Arial"/>
          <w:b w:val="0"/>
          <w:sz w:val="24"/>
          <w:szCs w:val="24"/>
        </w:rPr>
        <w:t xml:space="preserve">liczonego od daty upływu terminu wyznaczonego na </w:t>
      </w:r>
      <w:r w:rsidR="00A9706D" w:rsidRPr="000845C9">
        <w:rPr>
          <w:rFonts w:ascii="Arial" w:hAnsi="Arial" w:cs="Arial"/>
          <w:b w:val="0"/>
          <w:sz w:val="24"/>
          <w:szCs w:val="24"/>
          <w:lang w:val="pl-PL"/>
        </w:rPr>
        <w:t>jego realizację</w:t>
      </w:r>
      <w:r w:rsidRPr="000845C9">
        <w:rPr>
          <w:rFonts w:ascii="Arial" w:hAnsi="Arial" w:cs="Arial"/>
          <w:b w:val="0"/>
          <w:sz w:val="24"/>
          <w:szCs w:val="24"/>
          <w:lang w:val="pl-PL"/>
        </w:rPr>
        <w:t>;</w:t>
      </w:r>
    </w:p>
    <w:p w14:paraId="29659415" w14:textId="5A6FF868" w:rsidR="007D639B" w:rsidRPr="000845C9" w:rsidRDefault="007D639B" w:rsidP="00CF7368">
      <w:pPr>
        <w:pStyle w:val="Zwykytekst1"/>
        <w:numPr>
          <w:ilvl w:val="0"/>
          <w:numId w:val="16"/>
        </w:numPr>
        <w:tabs>
          <w:tab w:val="num" w:pos="426"/>
        </w:tabs>
        <w:spacing w:line="276" w:lineRule="auto"/>
        <w:ind w:left="851" w:hanging="426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hAnsi="Arial" w:cs="Arial"/>
          <w:b w:val="0"/>
          <w:sz w:val="24"/>
          <w:szCs w:val="24"/>
        </w:rPr>
        <w:t xml:space="preserve">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za odstąpienie od umowy z przyczyn zależnych od Wykonawcy w wysokości 10 %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wartości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całkowitego wynagrodzenia umownego brutto określonego w § </w:t>
      </w:r>
      <w:r w:rsidR="00FC33B8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3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ust. 1; </w:t>
      </w:r>
    </w:p>
    <w:p w14:paraId="3FF0DBE0" w14:textId="14999ACE" w:rsidR="007D639B" w:rsidRPr="000845C9" w:rsidRDefault="007D639B" w:rsidP="00CF7368">
      <w:pPr>
        <w:pStyle w:val="Zwykytekst1"/>
        <w:numPr>
          <w:ilvl w:val="3"/>
          <w:numId w:val="12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  <w:r w:rsidRPr="000845C9">
        <w:rPr>
          <w:rFonts w:ascii="Arial" w:hAnsi="Arial" w:cs="Arial"/>
          <w:b w:val="0"/>
          <w:sz w:val="24"/>
          <w:szCs w:val="24"/>
        </w:rPr>
        <w:t>Wykonawca dokona zapłaty kar umownych przelewem na wskazany przez Zamawiającego rachunek bankowy, w terminie 14 dni kalendarzowych od dnia</w:t>
      </w:r>
      <w:r w:rsidR="00E572EF" w:rsidRPr="000845C9">
        <w:rPr>
          <w:rFonts w:ascii="Arial" w:hAnsi="Arial" w:cs="Arial"/>
          <w:b w:val="0"/>
          <w:sz w:val="24"/>
          <w:szCs w:val="24"/>
        </w:rPr>
        <w:t xml:space="preserve"> doręczenia mu żądania zapłaty, </w:t>
      </w:r>
      <w:r w:rsidRPr="000845C9">
        <w:rPr>
          <w:rFonts w:ascii="Arial" w:hAnsi="Arial" w:cs="Arial"/>
          <w:b w:val="0"/>
          <w:sz w:val="24"/>
          <w:szCs w:val="24"/>
        </w:rPr>
        <w:t xml:space="preserve">z zastrzeżeniem ust. </w:t>
      </w:r>
      <w:r w:rsidRPr="000845C9">
        <w:rPr>
          <w:rFonts w:ascii="Arial" w:hAnsi="Arial" w:cs="Arial"/>
          <w:b w:val="0"/>
          <w:sz w:val="24"/>
          <w:szCs w:val="24"/>
          <w:lang w:val="pl-PL"/>
        </w:rPr>
        <w:t>3</w:t>
      </w:r>
      <w:r w:rsidRPr="000845C9">
        <w:rPr>
          <w:rFonts w:ascii="Arial" w:hAnsi="Arial" w:cs="Arial"/>
          <w:b w:val="0"/>
          <w:sz w:val="24"/>
          <w:szCs w:val="24"/>
        </w:rPr>
        <w:t>.</w:t>
      </w:r>
    </w:p>
    <w:p w14:paraId="162FE456" w14:textId="2FCE6CB7" w:rsidR="007D639B" w:rsidRPr="000845C9" w:rsidRDefault="007D639B" w:rsidP="00CF7368">
      <w:pPr>
        <w:pStyle w:val="Zwykytekst1"/>
        <w:numPr>
          <w:ilvl w:val="3"/>
          <w:numId w:val="12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Wykonawca wyraża zgodę na potrącenie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przewidzianych niniejszą umową</w:t>
      </w:r>
      <w:r w:rsidR="00E572EF"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kar umownych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z przysługującego mu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za wykonanie przedmiotu umowy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wynagrodzenia</w:t>
      </w:r>
      <w:r w:rsidR="000F5E7E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, jeżeli nie będą się temu sprzeciwiać obowiązujące przepisy prawa. </w:t>
      </w:r>
    </w:p>
    <w:p w14:paraId="6508E97B" w14:textId="781B34F2" w:rsidR="00FC33B8" w:rsidRPr="000845C9" w:rsidRDefault="00FC33B8" w:rsidP="00CF7368">
      <w:pPr>
        <w:pStyle w:val="Zwykytekst1"/>
        <w:numPr>
          <w:ilvl w:val="3"/>
          <w:numId w:val="12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Strony ustalają, iż maksymalna wysokość kar umownych nie może przekroczyć </w:t>
      </w:r>
      <w:r w:rsidR="00DD5A27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2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0 % wartości wynagrodzenia wykonawcy określonego w § 3 </w:t>
      </w:r>
      <w:r w:rsidR="000F5E7E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ust. 1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niniejszej umowy.</w:t>
      </w:r>
    </w:p>
    <w:p w14:paraId="4657876A" w14:textId="03745EF9" w:rsidR="007D639B" w:rsidRPr="000845C9" w:rsidRDefault="007D639B" w:rsidP="00CF7368">
      <w:pPr>
        <w:pStyle w:val="Zwykytekst1"/>
        <w:numPr>
          <w:ilvl w:val="3"/>
          <w:numId w:val="12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  <w:r w:rsidRPr="000845C9">
        <w:rPr>
          <w:rFonts w:ascii="Arial" w:hAnsi="Arial" w:cs="Arial"/>
          <w:b w:val="0"/>
          <w:sz w:val="24"/>
          <w:szCs w:val="24"/>
        </w:rPr>
        <w:t xml:space="preserve">Zapłacenie kar umownych nie zwalnia Wykonawcy z obowiązku wykonania </w:t>
      </w:r>
      <w:r w:rsidR="0073227A" w:rsidRPr="000845C9">
        <w:rPr>
          <w:rFonts w:ascii="Arial" w:hAnsi="Arial" w:cs="Arial"/>
          <w:b w:val="0"/>
          <w:sz w:val="24"/>
          <w:szCs w:val="24"/>
        </w:rPr>
        <w:t>przedmiotu</w:t>
      </w:r>
      <w:r w:rsidRPr="000845C9">
        <w:rPr>
          <w:rFonts w:ascii="Arial" w:hAnsi="Arial" w:cs="Arial"/>
          <w:b w:val="0"/>
          <w:sz w:val="24"/>
          <w:szCs w:val="24"/>
        </w:rPr>
        <w:t xml:space="preserve"> umowy.</w:t>
      </w:r>
    </w:p>
    <w:p w14:paraId="26F2D4FC" w14:textId="4F09431F" w:rsidR="007D639B" w:rsidRPr="000845C9" w:rsidRDefault="007D639B" w:rsidP="00CF7368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Zamawiający zastrzega sobie prawo dochodzenia odszkodowania uzupełniającego, jeżeli wysokość kar umownych, wskazanych w niniejszym paragrafie, nie pokryje poniesionej przez niego szkody.</w:t>
      </w:r>
    </w:p>
    <w:p w14:paraId="50F2D551" w14:textId="226C2F41" w:rsidR="00FC33B8" w:rsidRPr="000845C9" w:rsidRDefault="00FC33B8" w:rsidP="00CF7368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 xml:space="preserve">Zgodnie z art. 15r¹ </w:t>
      </w:r>
      <w:bookmarkStart w:id="4" w:name="_Hlk76976959"/>
      <w:r w:rsidRPr="000845C9">
        <w:rPr>
          <w:rFonts w:ascii="Arial" w:hAnsi="Arial" w:cs="Arial"/>
        </w:rPr>
        <w:t>ustawy z dnia 2 marca 2020 r., o szczególnych rozwiązaniach związanych z zapobieganiem, przeciwdziałaniem i zwalczaniem COVID-19, innych chorób zakaźnych oraz wywołanych nimi sytuacji kryzysowych (Dz.</w:t>
      </w:r>
      <w:r w:rsidR="00020A48" w:rsidRPr="000845C9">
        <w:rPr>
          <w:rFonts w:ascii="Arial" w:hAnsi="Arial" w:cs="Arial"/>
        </w:rPr>
        <w:t xml:space="preserve"> U. z  2021, poz. 2095</w:t>
      </w:r>
      <w:r w:rsidRPr="000845C9">
        <w:rPr>
          <w:rFonts w:ascii="Arial" w:hAnsi="Arial" w:cs="Arial"/>
        </w:rPr>
        <w:t xml:space="preserve"> z późn. zm)</w:t>
      </w:r>
      <w:bookmarkEnd w:id="4"/>
      <w:r w:rsidRPr="000845C9">
        <w:rPr>
          <w:rFonts w:ascii="Arial" w:hAnsi="Arial" w:cs="Arial"/>
        </w:rPr>
        <w:t xml:space="preserve">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65905C9A" w14:textId="77777777" w:rsidR="00EE2751" w:rsidRPr="000845C9" w:rsidRDefault="00EE2751" w:rsidP="005F347D">
      <w:pPr>
        <w:pStyle w:val="Zwykytekst1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4CE19B77" w14:textId="39113E50" w:rsidR="007D639B" w:rsidRPr="000845C9" w:rsidRDefault="007D639B" w:rsidP="007D639B">
      <w:pPr>
        <w:pStyle w:val="Zwykytekst1"/>
        <w:jc w:val="center"/>
        <w:rPr>
          <w:rFonts w:ascii="Arial" w:hAnsi="Arial" w:cs="Arial"/>
          <w:sz w:val="24"/>
          <w:szCs w:val="24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§ </w:t>
      </w:r>
      <w:r w:rsidR="00FC33B8" w:rsidRPr="000845C9">
        <w:rPr>
          <w:rFonts w:ascii="Arial" w:eastAsia="MS Mincho" w:hAnsi="Arial" w:cs="Arial"/>
          <w:sz w:val="24"/>
          <w:szCs w:val="24"/>
          <w:lang w:val="pl-PL"/>
        </w:rPr>
        <w:t>9</w:t>
      </w:r>
    </w:p>
    <w:p w14:paraId="06160EDB" w14:textId="77777777" w:rsidR="007D639B" w:rsidRPr="000845C9" w:rsidRDefault="007D639B" w:rsidP="00CF7368">
      <w:pPr>
        <w:pStyle w:val="Tekstpodstawowy2"/>
        <w:numPr>
          <w:ilvl w:val="6"/>
          <w:numId w:val="12"/>
        </w:numPr>
        <w:tabs>
          <w:tab w:val="clear" w:pos="504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lastRenderedPageBreak/>
        <w:t>Wykonawca zobowiązuje się do przestrzegania zakazu cesji tj. zakazu przenoszenia przez Wykonawcę jakichkolwiek praw lub obowiązków wynikających z tej umowy na osoby trzecie,  bez wcześniejszej pisemnej zgody Zamawiającego.</w:t>
      </w:r>
    </w:p>
    <w:p w14:paraId="1744AD3F" w14:textId="4EFC7B5F" w:rsidR="007D639B" w:rsidRPr="000845C9" w:rsidRDefault="007D639B" w:rsidP="007D639B">
      <w:pPr>
        <w:pStyle w:val="Zwykytekst1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</w:p>
    <w:p w14:paraId="40B6FA84" w14:textId="4E6A65DD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§ </w:t>
      </w:r>
      <w:r w:rsidR="00FC33B8" w:rsidRPr="000845C9">
        <w:rPr>
          <w:rFonts w:ascii="Arial" w:eastAsia="MS Mincho" w:hAnsi="Arial" w:cs="Arial"/>
          <w:sz w:val="24"/>
          <w:szCs w:val="24"/>
          <w:lang w:val="pl-PL"/>
        </w:rPr>
        <w:t>10</w:t>
      </w:r>
    </w:p>
    <w:p w14:paraId="46B56F5F" w14:textId="25E40F0A" w:rsidR="007D639B" w:rsidRPr="000845C9" w:rsidRDefault="007D639B" w:rsidP="00E572EF">
      <w:pPr>
        <w:pStyle w:val="Zwykytekst1"/>
        <w:spacing w:line="276" w:lineRule="auto"/>
        <w:ind w:left="426" w:hanging="426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1. </w:t>
      </w:r>
      <w:r w:rsidR="00E572EF"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Zamawiającemu przysługuje prawo odstąpienia od umowy w przypadkach określonych </w:t>
      </w:r>
      <w:r w:rsidRPr="000845C9">
        <w:rPr>
          <w:rFonts w:ascii="Arial" w:hAnsi="Arial" w:cs="Arial"/>
          <w:b w:val="0"/>
          <w:sz w:val="24"/>
          <w:szCs w:val="24"/>
        </w:rPr>
        <w:t xml:space="preserve">w treści </w:t>
      </w:r>
      <w:r w:rsidR="00E572EF" w:rsidRPr="000845C9">
        <w:rPr>
          <w:rFonts w:ascii="Arial" w:hAnsi="Arial" w:cs="Arial"/>
          <w:b w:val="0"/>
          <w:sz w:val="24"/>
          <w:szCs w:val="24"/>
          <w:lang w:val="pl-PL"/>
        </w:rPr>
        <w:t xml:space="preserve"> </w:t>
      </w:r>
      <w:r w:rsidRPr="000845C9">
        <w:rPr>
          <w:rFonts w:ascii="Arial" w:hAnsi="Arial" w:cs="Arial"/>
          <w:b w:val="0"/>
          <w:sz w:val="24"/>
          <w:szCs w:val="24"/>
        </w:rPr>
        <w:t>Kodeksu cywilnego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oraz w szczególności  gdy:</w:t>
      </w:r>
    </w:p>
    <w:p w14:paraId="397E6C0D" w14:textId="2B5D9E51" w:rsidR="007D639B" w:rsidRPr="000845C9" w:rsidRDefault="007D639B" w:rsidP="00E572EF">
      <w:pPr>
        <w:pStyle w:val="Zwykytekst1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b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Wykonawca nie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wykonał przedmiotu umowy w terminie ustalonym w niniejszej umowie, jak również w nowo wyznaczonym do tego przez Zamawiającego terminie</w:t>
      </w:r>
      <w:r w:rsidRPr="000845C9">
        <w:rPr>
          <w:rFonts w:ascii="Arial" w:hAnsi="Arial" w:cs="Arial"/>
          <w:b w:val="0"/>
          <w:sz w:val="24"/>
          <w:szCs w:val="24"/>
          <w:lang w:val="pl-PL"/>
        </w:rPr>
        <w:t>.</w:t>
      </w:r>
    </w:p>
    <w:p w14:paraId="2BE99A9A" w14:textId="1AC19E10" w:rsidR="007D639B" w:rsidRPr="000845C9" w:rsidRDefault="007D639B" w:rsidP="00CF7368">
      <w:pPr>
        <w:pStyle w:val="Zwykytekst1"/>
        <w:numPr>
          <w:ilvl w:val="0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b w:val="0"/>
          <w:sz w:val="24"/>
          <w:szCs w:val="24"/>
        </w:rPr>
        <w:t>Zamawiający zastrzega sobie prawo do odstąpienia od umowy w razie  wystąpienia istotnej zmiany okoliczności powodującej, że wykonanie umowy nie leży w interesie publicznym, czego nie można było przewidzieć w chwili zawarcia umowy, w terminie 30 dni od powzięcia wiadomości o tych okolicznościach. W takim przypadku Wykonawca może żądać wyłącznie wynagrodzenia należnego mu z tytułu wykonania części umowy.</w:t>
      </w:r>
    </w:p>
    <w:p w14:paraId="3BDCE1A8" w14:textId="54F71A77" w:rsidR="007D639B" w:rsidRPr="000845C9" w:rsidRDefault="007D639B" w:rsidP="00CF7368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</w:rPr>
      </w:pPr>
      <w:r w:rsidRPr="000845C9">
        <w:rPr>
          <w:rFonts w:ascii="Arial" w:hAnsi="Arial" w:cs="Arial"/>
        </w:rPr>
        <w:t>Zamawiający ma prawo skorzystać z prawa do odstąpienia, o którym mowa w</w:t>
      </w:r>
      <w:r w:rsidR="00E572EF" w:rsidRPr="000845C9">
        <w:rPr>
          <w:rFonts w:ascii="Arial" w:hAnsi="Arial" w:cs="Arial"/>
        </w:rPr>
        <w:t xml:space="preserve"> ust. 1 powyżej, </w:t>
      </w:r>
      <w:r w:rsidRPr="000845C9">
        <w:rPr>
          <w:rFonts w:ascii="Arial" w:hAnsi="Arial" w:cs="Arial"/>
        </w:rPr>
        <w:t xml:space="preserve">w terminie 3 miesięcy od dnia, w którym upłynął termin wyznaczony Wykonawcy na usunięcie uchybień w zakresie należytej realizacji przedmiotu niniejszej umowy. </w:t>
      </w:r>
    </w:p>
    <w:p w14:paraId="23C9D076" w14:textId="77777777" w:rsidR="007D639B" w:rsidRPr="000845C9" w:rsidRDefault="007D639B" w:rsidP="00CF7368">
      <w:pPr>
        <w:pStyle w:val="Zwykytekst1"/>
        <w:numPr>
          <w:ilvl w:val="0"/>
          <w:numId w:val="9"/>
        </w:numPr>
        <w:spacing w:line="276" w:lineRule="auto"/>
        <w:ind w:left="426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Wykonawcy przysługuje prawo odstąpienia od umowy gdy Zamawiający zawiadomi Wykonawcę, iż wobec zaistnienia uprzednio nie przewidzianych okoliczności nie będzie mógł spełnić swoich zobowiązań umownych wobec Wykonawcy.</w:t>
      </w:r>
    </w:p>
    <w:p w14:paraId="104EFDF6" w14:textId="77777777" w:rsidR="007D639B" w:rsidRPr="000845C9" w:rsidRDefault="007D639B" w:rsidP="007D639B">
      <w:pPr>
        <w:pStyle w:val="Zwykytekst1"/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</w:pPr>
    </w:p>
    <w:p w14:paraId="41717798" w14:textId="03D705BE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>§ 1</w:t>
      </w:r>
      <w:r w:rsidR="00FC33B8" w:rsidRPr="000845C9">
        <w:rPr>
          <w:rFonts w:ascii="Arial" w:eastAsia="MS Mincho" w:hAnsi="Arial" w:cs="Arial"/>
          <w:sz w:val="24"/>
          <w:szCs w:val="24"/>
          <w:lang w:val="pl-PL"/>
        </w:rPr>
        <w:t>1</w:t>
      </w:r>
    </w:p>
    <w:p w14:paraId="3905E905" w14:textId="77777777" w:rsidR="007D639B" w:rsidRPr="000845C9" w:rsidRDefault="007D639B" w:rsidP="007D639B">
      <w:pPr>
        <w:pStyle w:val="Zwykytekst1"/>
        <w:jc w:val="center"/>
        <w:rPr>
          <w:rFonts w:ascii="Arial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ZMIANY UMOWY</w:t>
      </w:r>
    </w:p>
    <w:p w14:paraId="482BEEAB" w14:textId="618E7A40" w:rsidR="00FC33B8" w:rsidRPr="000845C9" w:rsidRDefault="00FC33B8" w:rsidP="00CF7368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10063104"/>
      <w:r w:rsidRPr="000845C9">
        <w:rPr>
          <w:rFonts w:ascii="Arial" w:hAnsi="Arial" w:cs="Arial"/>
          <w:sz w:val="24"/>
          <w:szCs w:val="24"/>
        </w:rPr>
        <w:t>Zakazuje się istotnych zmian postanowień umowy dla wprowadzenia których zgodnie z art. 454 Ppz wymagane jest przeprowadzenie nowego postępowania o udzielenie zamówienia.</w:t>
      </w:r>
    </w:p>
    <w:p w14:paraId="072A36C9" w14:textId="77777777" w:rsidR="00FC33B8" w:rsidRPr="000845C9" w:rsidRDefault="00FC33B8" w:rsidP="00CF7368">
      <w:pPr>
        <w:pStyle w:val="Tekstprzypisudolnego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Dopuszczalne są następujące przypadki zmiany i warunki zmiany treści umowy:</w:t>
      </w:r>
    </w:p>
    <w:p w14:paraId="79847B82" w14:textId="62A15D4A" w:rsidR="00FC33B8" w:rsidRPr="000845C9" w:rsidRDefault="00FC33B8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Na skutek okoliczności wskazanych w art. 15r ustawy z dnia 2 marca 2020 r., o szczególnych rozwiązaniach związanych z zapobieganiem, przeciwdziałaniem i zwalczaniem COVID-19, innych chorób zakaźnych oraz wywołanych nimi sytu</w:t>
      </w:r>
      <w:r w:rsidR="00020A48" w:rsidRPr="000845C9">
        <w:rPr>
          <w:rFonts w:ascii="Arial" w:hAnsi="Arial" w:cs="Arial"/>
          <w:sz w:val="24"/>
          <w:szCs w:val="24"/>
        </w:rPr>
        <w:t>acji kryzysowych (Dz. U. z  2021, poz. 2095</w:t>
      </w:r>
      <w:r w:rsidRPr="000845C9">
        <w:rPr>
          <w:rFonts w:ascii="Arial" w:hAnsi="Arial" w:cs="Arial"/>
          <w:sz w:val="24"/>
          <w:szCs w:val="24"/>
        </w:rPr>
        <w:t xml:space="preserve"> z późn. zm</w:t>
      </w:r>
      <w:r w:rsidR="00FD3A65" w:rsidRPr="000845C9">
        <w:rPr>
          <w:rFonts w:ascii="Arial" w:hAnsi="Arial" w:cs="Arial"/>
          <w:sz w:val="24"/>
          <w:szCs w:val="24"/>
        </w:rPr>
        <w:t>.</w:t>
      </w:r>
      <w:r w:rsidRPr="000845C9">
        <w:rPr>
          <w:rFonts w:ascii="Arial" w:hAnsi="Arial" w:cs="Arial"/>
          <w:sz w:val="24"/>
          <w:szCs w:val="24"/>
        </w:rPr>
        <w:t>), na warunkach określonych w ustępie 4 tegoż artykułu.</w:t>
      </w:r>
    </w:p>
    <w:p w14:paraId="6EABF6BC" w14:textId="64826333" w:rsidR="007D639B" w:rsidRPr="000845C9" w:rsidRDefault="007D639B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zmiany parametrów technicznych lub podzespołów zamawianego pojazdu, jeżeli będą one korzystniejsze dla Zamawiającego. Zamawiający dopuszcza również ewentualną zmianę wynagrodzenia w tym względzie.</w:t>
      </w:r>
    </w:p>
    <w:p w14:paraId="562572F8" w14:textId="3169BAA8" w:rsidR="007D639B" w:rsidRPr="000845C9" w:rsidRDefault="007D639B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zmiany terminu realizacji zamówienia z przyczyn zależnych od Zamawiającego lub usprawiedliwionych przyczyn, niezależnych od Wykonawcy. W takim przypadku Wykonawca zobowiązany jest przedstawić Zamawiającemu niezbędne dowody, potwierdzające fakt, iż nie dotrzymanie terminu realizacji zamówienia nie nastąpiło z jego winy. Dotyczy to w szczególności przestojów w produkcji części lub podzespołów niezbędnych do zamontowania w pojeździe lub innych niezależnych od Wykonawcy sytuacji.</w:t>
      </w:r>
    </w:p>
    <w:p w14:paraId="75B88ADA" w14:textId="3B4CE2C4" w:rsidR="007D639B" w:rsidRPr="000845C9" w:rsidRDefault="007D639B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lastRenderedPageBreak/>
        <w:t>zmiany terminu realizacji zamówienia na skutek wystąpienia niemożliwych do przewidzenia na etapie postępowania czynników zewnętrznych niezależnych od stron, takich jak klęski żywiołowe (np. powodzie, podtopienia, pożary, trąby powietrzne, wichury</w:t>
      </w:r>
      <w:r w:rsidR="00CB3906" w:rsidRPr="000845C9">
        <w:rPr>
          <w:rFonts w:ascii="Arial" w:hAnsi="Arial" w:cs="Arial"/>
          <w:sz w:val="24"/>
          <w:szCs w:val="24"/>
        </w:rPr>
        <w:t xml:space="preserve">, </w:t>
      </w:r>
      <w:r w:rsidRPr="000845C9">
        <w:rPr>
          <w:rFonts w:ascii="Arial" w:hAnsi="Arial" w:cs="Arial"/>
          <w:sz w:val="24"/>
          <w:szCs w:val="24"/>
        </w:rPr>
        <w:t xml:space="preserve">itp.), </w:t>
      </w:r>
      <w:r w:rsidR="00DD5A27" w:rsidRPr="000845C9">
        <w:rPr>
          <w:rFonts w:ascii="Arial" w:hAnsi="Arial" w:cs="Arial"/>
          <w:sz w:val="24"/>
          <w:szCs w:val="24"/>
        </w:rPr>
        <w:t>działa</w:t>
      </w:r>
      <w:r w:rsidR="00CB3906" w:rsidRPr="000845C9">
        <w:rPr>
          <w:rFonts w:ascii="Arial" w:hAnsi="Arial" w:cs="Arial"/>
          <w:sz w:val="24"/>
          <w:szCs w:val="24"/>
        </w:rPr>
        <w:t>nia</w:t>
      </w:r>
      <w:r w:rsidR="00DD5A27" w:rsidRPr="000845C9">
        <w:rPr>
          <w:rFonts w:ascii="Arial" w:hAnsi="Arial" w:cs="Arial"/>
          <w:sz w:val="24"/>
          <w:szCs w:val="24"/>
        </w:rPr>
        <w:t xml:space="preserve"> wojenn</w:t>
      </w:r>
      <w:r w:rsidR="00CB3906" w:rsidRPr="000845C9">
        <w:rPr>
          <w:rFonts w:ascii="Arial" w:hAnsi="Arial" w:cs="Arial"/>
          <w:sz w:val="24"/>
          <w:szCs w:val="24"/>
        </w:rPr>
        <w:t>e</w:t>
      </w:r>
      <w:r w:rsidR="00DD5A27" w:rsidRPr="000845C9">
        <w:rPr>
          <w:rFonts w:ascii="Arial" w:hAnsi="Arial" w:cs="Arial"/>
          <w:sz w:val="24"/>
          <w:szCs w:val="24"/>
        </w:rPr>
        <w:t xml:space="preserve">, </w:t>
      </w:r>
      <w:r w:rsidR="00CB3906" w:rsidRPr="000845C9">
        <w:rPr>
          <w:rFonts w:ascii="Arial" w:hAnsi="Arial" w:cs="Arial"/>
          <w:sz w:val="24"/>
          <w:szCs w:val="24"/>
        </w:rPr>
        <w:t xml:space="preserve">akty terroryzmu, stany wyjątkowe, wojenne lub innych </w:t>
      </w:r>
      <w:r w:rsidR="00DD5A27" w:rsidRPr="000845C9">
        <w:rPr>
          <w:rFonts w:ascii="Arial" w:hAnsi="Arial" w:cs="Arial"/>
          <w:sz w:val="24"/>
          <w:szCs w:val="24"/>
        </w:rPr>
        <w:t xml:space="preserve">okoliczności noszących znamiona siły wyższej, </w:t>
      </w:r>
      <w:r w:rsidRPr="000845C9">
        <w:rPr>
          <w:rFonts w:ascii="Arial" w:hAnsi="Arial" w:cs="Arial"/>
          <w:sz w:val="24"/>
          <w:szCs w:val="24"/>
        </w:rPr>
        <w:t>powodując</w:t>
      </w:r>
      <w:r w:rsidR="00DD5A27" w:rsidRPr="000845C9">
        <w:rPr>
          <w:rFonts w:ascii="Arial" w:hAnsi="Arial" w:cs="Arial"/>
          <w:sz w:val="24"/>
          <w:szCs w:val="24"/>
        </w:rPr>
        <w:t>ych</w:t>
      </w:r>
      <w:r w:rsidRPr="000845C9">
        <w:rPr>
          <w:rFonts w:ascii="Arial" w:hAnsi="Arial" w:cs="Arial"/>
          <w:sz w:val="24"/>
          <w:szCs w:val="24"/>
        </w:rPr>
        <w:t xml:space="preserve"> </w:t>
      </w:r>
      <w:r w:rsidR="00DD5A27" w:rsidRPr="000845C9">
        <w:rPr>
          <w:rFonts w:ascii="Arial" w:hAnsi="Arial" w:cs="Arial"/>
          <w:sz w:val="24"/>
          <w:szCs w:val="24"/>
        </w:rPr>
        <w:t>niemożność terminowej realizacji zamówienia</w:t>
      </w:r>
      <w:r w:rsidRPr="000845C9">
        <w:rPr>
          <w:rFonts w:ascii="Arial" w:hAnsi="Arial" w:cs="Arial"/>
          <w:sz w:val="24"/>
          <w:szCs w:val="24"/>
        </w:rPr>
        <w:t>.</w:t>
      </w:r>
    </w:p>
    <w:p w14:paraId="43B3C994" w14:textId="3A7398F3" w:rsidR="007D639B" w:rsidRPr="000845C9" w:rsidRDefault="00FC33B8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</w:t>
      </w:r>
      <w:r w:rsidR="007D639B" w:rsidRPr="000845C9">
        <w:rPr>
          <w:rFonts w:ascii="Arial" w:hAnsi="Arial" w:cs="Arial"/>
          <w:sz w:val="24"/>
          <w:szCs w:val="24"/>
        </w:rPr>
        <w:t>miany terminu realizacji na skutek przewlekłości postępowań administracyjnych, obowiązków nałożonych przez organy władcze, zmian przepisów prawa, strajków, blokad, protestów itp. będących przyczyną niemożność zakończenia realizacji zamówienia w ustalonym terminie.</w:t>
      </w:r>
    </w:p>
    <w:p w14:paraId="6348FA52" w14:textId="64DABB6C" w:rsidR="007D639B" w:rsidRPr="000845C9" w:rsidRDefault="00FC33B8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</w:t>
      </w:r>
      <w:r w:rsidR="007D639B" w:rsidRPr="000845C9">
        <w:rPr>
          <w:rFonts w:ascii="Arial" w:hAnsi="Arial" w:cs="Arial"/>
          <w:sz w:val="24"/>
          <w:szCs w:val="24"/>
        </w:rPr>
        <w:t>miany terminu realizacji lub wynagrodzenia Wykonawcy, na skutek błędów w dokumenta</w:t>
      </w:r>
      <w:r w:rsidR="00DD5A27" w:rsidRPr="000845C9">
        <w:rPr>
          <w:rFonts w:ascii="Arial" w:hAnsi="Arial" w:cs="Arial"/>
          <w:sz w:val="24"/>
          <w:szCs w:val="24"/>
        </w:rPr>
        <w:t>ch zamówienia</w:t>
      </w:r>
      <w:r w:rsidR="007D639B" w:rsidRPr="000845C9">
        <w:rPr>
          <w:rFonts w:ascii="Arial" w:hAnsi="Arial" w:cs="Arial"/>
          <w:sz w:val="24"/>
          <w:szCs w:val="24"/>
        </w:rPr>
        <w:t>, lub innych dokument</w:t>
      </w:r>
      <w:r w:rsidR="00DD5A27" w:rsidRPr="000845C9">
        <w:rPr>
          <w:rFonts w:ascii="Arial" w:hAnsi="Arial" w:cs="Arial"/>
          <w:sz w:val="24"/>
          <w:szCs w:val="24"/>
        </w:rPr>
        <w:t>ach</w:t>
      </w:r>
      <w:r w:rsidR="007D639B" w:rsidRPr="000845C9">
        <w:rPr>
          <w:rFonts w:ascii="Arial" w:hAnsi="Arial" w:cs="Arial"/>
          <w:sz w:val="24"/>
          <w:szCs w:val="24"/>
        </w:rPr>
        <w:t xml:space="preserve"> związanych z realizacj</w:t>
      </w:r>
      <w:r w:rsidR="00DD5A27" w:rsidRPr="000845C9">
        <w:rPr>
          <w:rFonts w:ascii="Arial" w:hAnsi="Arial" w:cs="Arial"/>
          <w:sz w:val="24"/>
          <w:szCs w:val="24"/>
        </w:rPr>
        <w:t>ą</w:t>
      </w:r>
      <w:r w:rsidR="007D639B" w:rsidRPr="000845C9">
        <w:rPr>
          <w:rFonts w:ascii="Arial" w:hAnsi="Arial" w:cs="Arial"/>
          <w:sz w:val="24"/>
          <w:szCs w:val="24"/>
        </w:rPr>
        <w:t xml:space="preserve"> zamówienia, które nie zostały wykryte przez żadną ze stron, pomimo zachowania należytej staranności.</w:t>
      </w:r>
    </w:p>
    <w:p w14:paraId="01B8078A" w14:textId="77777777" w:rsidR="007D639B" w:rsidRPr="000845C9" w:rsidRDefault="007D639B" w:rsidP="00CF7368">
      <w:pPr>
        <w:pStyle w:val="Tekstprzypisudolnego"/>
        <w:numPr>
          <w:ilvl w:val="1"/>
          <w:numId w:val="9"/>
        </w:numPr>
        <w:spacing w:line="276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innych postanowień umowy w przypadkach:</w:t>
      </w:r>
    </w:p>
    <w:p w14:paraId="0C05F441" w14:textId="288C18AF" w:rsidR="007D639B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 wynikających z przekształceń własnościowych,</w:t>
      </w:r>
    </w:p>
    <w:p w14:paraId="6B24E1FB" w14:textId="77777777" w:rsidR="00FC33B8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 organizacyjno-technicznych,</w:t>
      </w:r>
    </w:p>
    <w:p w14:paraId="595BA1F9" w14:textId="77777777" w:rsidR="00FC33B8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zmiany adresów</w:t>
      </w:r>
      <w:r w:rsidR="00FC33B8" w:rsidRPr="000845C9">
        <w:rPr>
          <w:rFonts w:ascii="Arial" w:hAnsi="Arial" w:cs="Arial"/>
          <w:sz w:val="24"/>
          <w:szCs w:val="24"/>
        </w:rPr>
        <w:t>,</w:t>
      </w:r>
    </w:p>
    <w:p w14:paraId="1FCDAAE1" w14:textId="77777777" w:rsidR="00FC33B8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obniżenia wynagrodzenia Wykonawcy,</w:t>
      </w:r>
    </w:p>
    <w:p w14:paraId="558533EE" w14:textId="77777777" w:rsidR="00FC33B8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zmiany danych związanych z obsługą administracyjno-organizacyjną umowy, (danych</w:t>
      </w:r>
      <w:r w:rsidR="00FC33B8" w:rsidRPr="000845C9">
        <w:rPr>
          <w:rFonts w:ascii="Arial" w:hAnsi="Arial" w:cs="Arial"/>
          <w:sz w:val="24"/>
          <w:szCs w:val="24"/>
        </w:rPr>
        <w:t xml:space="preserve"> </w:t>
      </w:r>
      <w:r w:rsidRPr="000845C9">
        <w:rPr>
          <w:rFonts w:ascii="Arial" w:hAnsi="Arial" w:cs="Arial"/>
          <w:sz w:val="24"/>
          <w:szCs w:val="24"/>
        </w:rPr>
        <w:t>teleadresowych Wykonawcy; Zamawiającego) - zmiana ta następuje poprzez</w:t>
      </w:r>
      <w:r w:rsidR="00FC33B8" w:rsidRPr="000845C9">
        <w:rPr>
          <w:rFonts w:ascii="Arial" w:hAnsi="Arial" w:cs="Arial"/>
          <w:sz w:val="24"/>
          <w:szCs w:val="24"/>
        </w:rPr>
        <w:t xml:space="preserve"> </w:t>
      </w:r>
      <w:r w:rsidRPr="000845C9">
        <w:rPr>
          <w:rFonts w:ascii="Arial" w:hAnsi="Arial" w:cs="Arial"/>
          <w:sz w:val="24"/>
          <w:szCs w:val="24"/>
        </w:rPr>
        <w:t>dokonane w formie pisemnej zgłoszenie tego faktu drugiej stronie i nie wymaga zawarcia aneksu do umowy,</w:t>
      </w:r>
    </w:p>
    <w:p w14:paraId="1A217667" w14:textId="674B799C" w:rsidR="007D639B" w:rsidRPr="000845C9" w:rsidRDefault="007D639B" w:rsidP="00CF7368">
      <w:pPr>
        <w:pStyle w:val="Akapitzlist"/>
        <w:numPr>
          <w:ilvl w:val="0"/>
          <w:numId w:val="19"/>
        </w:numPr>
        <w:tabs>
          <w:tab w:val="left" w:pos="720"/>
        </w:tabs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przekształcenia Wykonawcy w związku z sukcesją generalną, przekształceniami, dziedziczeniem spółek handlowych zgodnie z KSH, a także sukcesją z mocy prawa, zgodnie z obowiązującymi przepisami (następstwa prawne) winno nastąpić w formie aneksu do umowy.</w:t>
      </w:r>
    </w:p>
    <w:p w14:paraId="1DD3A67B" w14:textId="11D43CC1" w:rsidR="007D639B" w:rsidRPr="000845C9" w:rsidRDefault="007D639B" w:rsidP="00CF7368">
      <w:pPr>
        <w:pStyle w:val="Akapitzlist"/>
        <w:numPr>
          <w:ilvl w:val="1"/>
          <w:numId w:val="9"/>
        </w:numPr>
        <w:spacing w:after="0"/>
        <w:ind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zmiany wynagrodzenia Wykonawcy w związku ze zmianą: stawki podatku od towarów i usług,</w:t>
      </w:r>
    </w:p>
    <w:p w14:paraId="5BA66DD6" w14:textId="5EE9197E" w:rsidR="007D639B" w:rsidRPr="000845C9" w:rsidRDefault="007D639B" w:rsidP="00CF7368">
      <w:pPr>
        <w:pStyle w:val="Akapitzlist"/>
        <w:numPr>
          <w:ilvl w:val="0"/>
          <w:numId w:val="20"/>
        </w:numPr>
        <w:spacing w:after="0"/>
        <w:ind w:left="170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 xml:space="preserve">wysokości minimalnego wynagrodzenia za pracę ustalonego na podstawie </w:t>
      </w:r>
      <w:hyperlink r:id="rId8" w:anchor="/dokument/16992095#art%282%29ust%283%29" w:history="1">
        <w:r w:rsidRPr="000845C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 ust. 3-5</w:t>
        </w:r>
      </w:hyperlink>
      <w:r w:rsidRPr="000845C9">
        <w:rPr>
          <w:rFonts w:ascii="Arial" w:hAnsi="Arial" w:cs="Arial"/>
          <w:sz w:val="24"/>
          <w:szCs w:val="24"/>
        </w:rPr>
        <w:t xml:space="preserve"> ustawy z dnia 10 października 2002 r. o minimalnym wynagrodzeniu za pracę,</w:t>
      </w:r>
    </w:p>
    <w:p w14:paraId="1AD08A94" w14:textId="77777777" w:rsidR="007D639B" w:rsidRPr="000845C9" w:rsidRDefault="007D639B" w:rsidP="00CF7368">
      <w:pPr>
        <w:pStyle w:val="Akapitzlist"/>
        <w:numPr>
          <w:ilvl w:val="0"/>
          <w:numId w:val="20"/>
        </w:numPr>
        <w:spacing w:after="0"/>
        <w:ind w:left="1701" w:hanging="426"/>
        <w:jc w:val="both"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zasad podlegania ubezpieczeniom społecznym lub ubezpieczeniu zdrowotnemu lub wysokości stawki składki na ubezpieczenia społeczne lub zdrowotne.</w:t>
      </w:r>
    </w:p>
    <w:p w14:paraId="4D610F74" w14:textId="7C4E7798" w:rsidR="007D639B" w:rsidRPr="000845C9" w:rsidRDefault="007D639B" w:rsidP="00CF7368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hanging="426"/>
        <w:rPr>
          <w:i/>
          <w:sz w:val="24"/>
          <w:szCs w:val="24"/>
        </w:rPr>
      </w:pPr>
      <w:r w:rsidRPr="000845C9">
        <w:rPr>
          <w:sz w:val="24"/>
          <w:szCs w:val="24"/>
        </w:rPr>
        <w:t xml:space="preserve">Wszystkie zmiany dokonane będą w oparciu o zawarty pomiędzy stronami aneks, określający zakres zmiany oraz podstawę jej wprowadzenia. </w:t>
      </w:r>
    </w:p>
    <w:bookmarkEnd w:id="5"/>
    <w:p w14:paraId="1F9ABE1E" w14:textId="77777777" w:rsidR="007D639B" w:rsidRPr="000845C9" w:rsidRDefault="007D639B" w:rsidP="007D639B">
      <w:pPr>
        <w:tabs>
          <w:tab w:val="left" w:pos="720"/>
        </w:tabs>
        <w:ind w:left="720" w:hanging="267"/>
        <w:jc w:val="both"/>
        <w:rPr>
          <w:rFonts w:ascii="Arial" w:eastAsia="MS Mincho" w:hAnsi="Arial" w:cs="Arial"/>
          <w:b/>
          <w:bCs/>
        </w:rPr>
      </w:pPr>
    </w:p>
    <w:p w14:paraId="177089B0" w14:textId="77777777" w:rsidR="00E56FD9" w:rsidRDefault="00E56FD9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</w:rPr>
      </w:pPr>
    </w:p>
    <w:p w14:paraId="7A087C03" w14:textId="77777777" w:rsidR="00E56FD9" w:rsidRDefault="00E56FD9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</w:rPr>
      </w:pPr>
    </w:p>
    <w:p w14:paraId="0E7C4ABC" w14:textId="535EE1C7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>§ 1</w:t>
      </w:r>
      <w:r w:rsidR="005C2D76" w:rsidRPr="000845C9">
        <w:rPr>
          <w:rFonts w:ascii="Arial" w:eastAsia="MS Mincho" w:hAnsi="Arial" w:cs="Arial"/>
          <w:sz w:val="24"/>
          <w:szCs w:val="24"/>
          <w:lang w:val="pl-PL"/>
        </w:rPr>
        <w:t>2</w:t>
      </w:r>
    </w:p>
    <w:p w14:paraId="514BCCDC" w14:textId="77777777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ROZSTRZYGANIE SPORÓW</w:t>
      </w:r>
    </w:p>
    <w:p w14:paraId="63FF0776" w14:textId="77777777" w:rsidR="007D639B" w:rsidRPr="000845C9" w:rsidRDefault="007D639B" w:rsidP="00CF7368">
      <w:pPr>
        <w:pStyle w:val="Zwykytekst1"/>
        <w:spacing w:line="276" w:lineRule="auto"/>
        <w:jc w:val="both"/>
        <w:rPr>
          <w:rFonts w:ascii="Arial" w:eastAsia="MS Mincho" w:hAnsi="Arial" w:cs="Arial"/>
          <w:bCs w:val="0"/>
          <w:sz w:val="24"/>
          <w:szCs w:val="24"/>
          <w:u w:val="single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Wszelkie sprawy sporne mogące wystąpić na tle wykonania niniejszej umowy strony poddają pod rozstrzygniecie sądu właściwego dla siedziby Zamawiającego.</w:t>
      </w:r>
    </w:p>
    <w:p w14:paraId="49CE1727" w14:textId="77777777" w:rsidR="007D639B" w:rsidRPr="000845C9" w:rsidRDefault="007D639B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025B127B" w14:textId="74DB9FAD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sz w:val="24"/>
          <w:szCs w:val="24"/>
        </w:rPr>
        <w:t>§ 1</w:t>
      </w:r>
      <w:r w:rsidR="005C2D76" w:rsidRPr="000845C9">
        <w:rPr>
          <w:rFonts w:ascii="Arial" w:eastAsia="MS Mincho" w:hAnsi="Arial" w:cs="Arial"/>
          <w:sz w:val="24"/>
          <w:szCs w:val="24"/>
          <w:lang w:val="pl-PL"/>
        </w:rPr>
        <w:t>3</w:t>
      </w:r>
    </w:p>
    <w:p w14:paraId="7AE0ADF4" w14:textId="77777777" w:rsidR="007D639B" w:rsidRPr="000845C9" w:rsidRDefault="007D639B" w:rsidP="007D639B">
      <w:pPr>
        <w:pStyle w:val="Zwykytekst1"/>
        <w:jc w:val="center"/>
        <w:rPr>
          <w:rFonts w:ascii="Arial" w:eastAsia="MS Mincho" w:hAnsi="Arial" w:cs="Arial"/>
          <w:bCs w:val="0"/>
          <w:sz w:val="24"/>
          <w:szCs w:val="24"/>
          <w:lang w:val="pl-PL"/>
        </w:rPr>
      </w:pPr>
      <w:r w:rsidRPr="000845C9">
        <w:rPr>
          <w:rFonts w:ascii="Arial" w:eastAsia="MS Mincho" w:hAnsi="Arial" w:cs="Arial"/>
          <w:bCs w:val="0"/>
          <w:sz w:val="24"/>
          <w:szCs w:val="24"/>
          <w:lang w:val="pl-PL"/>
        </w:rPr>
        <w:t>POSTANOWIENIA KOŃCOWE</w:t>
      </w:r>
    </w:p>
    <w:p w14:paraId="187E6F78" w14:textId="16C81CB7" w:rsidR="007D639B" w:rsidRPr="000845C9" w:rsidRDefault="007D639B" w:rsidP="00CF7368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W sprawach nie uregulowanych niniejszą umową stosuje się przepisy, Kodeksu Cywilnego oraz ustawy Prawo </w:t>
      </w:r>
      <w:r w:rsidR="0093033A" w:rsidRPr="000845C9">
        <w:rPr>
          <w:rFonts w:ascii="Arial" w:eastAsia="MS Mincho" w:hAnsi="Arial" w:cs="Arial"/>
          <w:b w:val="0"/>
          <w:bCs w:val="0"/>
          <w:sz w:val="24"/>
          <w:szCs w:val="24"/>
        </w:rPr>
        <w:t>zamówień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</w:t>
      </w:r>
      <w:r w:rsidR="0093033A" w:rsidRPr="000845C9">
        <w:rPr>
          <w:rFonts w:ascii="Arial" w:eastAsia="MS Mincho" w:hAnsi="Arial" w:cs="Arial"/>
          <w:b w:val="0"/>
          <w:bCs w:val="0"/>
          <w:sz w:val="24"/>
          <w:szCs w:val="24"/>
        </w:rPr>
        <w:t>publicznych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.</w:t>
      </w:r>
    </w:p>
    <w:p w14:paraId="45870285" w14:textId="77777777" w:rsidR="007D639B" w:rsidRPr="000845C9" w:rsidRDefault="007D639B" w:rsidP="00CF7368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hAnsi="Arial" w:cs="Arial"/>
          <w:b w:val="0"/>
          <w:bCs w:val="0"/>
          <w:sz w:val="24"/>
          <w:szCs w:val="24"/>
        </w:rPr>
        <w:t>Wszelkie zmiany i uzupełnienia do niniejszej umowy wymagają formy pisemnego aneksu, podpisanego przez obie strony, pod rygorem nieważności.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</w:t>
      </w:r>
    </w:p>
    <w:p w14:paraId="67787D6F" w14:textId="3EEAA378" w:rsidR="007D639B" w:rsidRPr="000845C9" w:rsidRDefault="007D639B" w:rsidP="00CF7368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Umowę niniejszą sporządzono w 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>dwóch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 xml:space="preserve"> jednobrzmiących egzemplarzach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  <w:lang w:val="pl-PL"/>
        </w:rPr>
        <w:t xml:space="preserve"> – po jednym dla każdej ze stron</w:t>
      </w:r>
      <w:r w:rsidRPr="000845C9">
        <w:rPr>
          <w:rFonts w:ascii="Arial" w:eastAsia="MS Mincho" w:hAnsi="Arial" w:cs="Arial"/>
          <w:b w:val="0"/>
          <w:bCs w:val="0"/>
          <w:sz w:val="24"/>
          <w:szCs w:val="24"/>
        </w:rPr>
        <w:t>.</w:t>
      </w:r>
    </w:p>
    <w:p w14:paraId="1AFFB695" w14:textId="77777777" w:rsidR="005C2D76" w:rsidRPr="000845C9" w:rsidRDefault="005C2D76" w:rsidP="00CF7368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  <w:r w:rsidRPr="000845C9">
        <w:rPr>
          <w:rFonts w:ascii="Arial" w:hAnsi="Arial" w:cs="Arial"/>
          <w:b w:val="0"/>
          <w:bCs w:val="0"/>
          <w:sz w:val="24"/>
          <w:szCs w:val="24"/>
        </w:rPr>
        <w:t>Integralną część umowy stanowią:</w:t>
      </w:r>
    </w:p>
    <w:p w14:paraId="4B6BC3E8" w14:textId="25989751" w:rsidR="00E572EF" w:rsidRPr="000845C9" w:rsidRDefault="00E572EF" w:rsidP="00E572EF">
      <w:pPr>
        <w:pStyle w:val="Teksttreci0"/>
        <w:numPr>
          <w:ilvl w:val="4"/>
          <w:numId w:val="8"/>
        </w:numPr>
        <w:shd w:val="clear" w:color="auto" w:fill="auto"/>
        <w:tabs>
          <w:tab w:val="left" w:pos="250"/>
        </w:tabs>
        <w:spacing w:line="276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Dokumenty zamówienia</w:t>
      </w:r>
      <w:r w:rsidR="00C266BB" w:rsidRPr="000845C9">
        <w:rPr>
          <w:rFonts w:ascii="Arial" w:hAnsi="Arial" w:cs="Arial"/>
          <w:sz w:val="24"/>
          <w:szCs w:val="24"/>
        </w:rPr>
        <w:t xml:space="preserve"> w postaci elektronicznej,</w:t>
      </w:r>
    </w:p>
    <w:p w14:paraId="5F0C42AD" w14:textId="602CB547" w:rsidR="005C2D76" w:rsidRPr="000845C9" w:rsidRDefault="005C2D76" w:rsidP="00CF7368">
      <w:pPr>
        <w:pStyle w:val="Teksttreci0"/>
        <w:numPr>
          <w:ilvl w:val="4"/>
          <w:numId w:val="8"/>
        </w:numPr>
        <w:shd w:val="clear" w:color="auto" w:fill="auto"/>
        <w:tabs>
          <w:tab w:val="left" w:pos="241"/>
        </w:tabs>
        <w:spacing w:line="276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0845C9">
        <w:rPr>
          <w:rFonts w:ascii="Arial" w:hAnsi="Arial" w:cs="Arial"/>
          <w:sz w:val="24"/>
          <w:szCs w:val="24"/>
        </w:rPr>
        <w:t>Oferta Wykonawcy</w:t>
      </w:r>
      <w:r w:rsidR="00C266BB" w:rsidRPr="000845C9">
        <w:rPr>
          <w:rFonts w:ascii="Arial" w:hAnsi="Arial" w:cs="Arial"/>
          <w:sz w:val="24"/>
          <w:szCs w:val="24"/>
        </w:rPr>
        <w:t>,</w:t>
      </w:r>
    </w:p>
    <w:p w14:paraId="1470F25B" w14:textId="77777777" w:rsidR="007D639B" w:rsidRPr="000845C9" w:rsidRDefault="007D639B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4C0E372B" w14:textId="2B38BA15" w:rsidR="007D639B" w:rsidRDefault="007D639B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3A477898" w14:textId="62EA2533" w:rsidR="00E56FD9" w:rsidRDefault="00E56FD9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4BA20864" w14:textId="2228CFA1" w:rsidR="00E56FD9" w:rsidRDefault="00E56FD9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12B20B2A" w14:textId="77777777" w:rsidR="00E56FD9" w:rsidRPr="000845C9" w:rsidRDefault="00E56FD9" w:rsidP="007D639B">
      <w:pPr>
        <w:pStyle w:val="Zwykytekst1"/>
        <w:jc w:val="both"/>
        <w:rPr>
          <w:rFonts w:ascii="Arial" w:eastAsia="MS Mincho" w:hAnsi="Arial" w:cs="Arial"/>
          <w:b w:val="0"/>
          <w:bCs w:val="0"/>
          <w:sz w:val="24"/>
          <w:szCs w:val="24"/>
        </w:rPr>
      </w:pPr>
    </w:p>
    <w:p w14:paraId="6A39285B" w14:textId="2DCE18AE" w:rsidR="00C266BB" w:rsidRPr="000845C9" w:rsidRDefault="007D639B" w:rsidP="00C266BB">
      <w:pPr>
        <w:pStyle w:val="Zwykytekst1"/>
        <w:jc w:val="center"/>
        <w:rPr>
          <w:rFonts w:ascii="Arial" w:eastAsia="MS Mincho" w:hAnsi="Arial" w:cs="Arial"/>
          <w:sz w:val="24"/>
          <w:szCs w:val="24"/>
        </w:rPr>
      </w:pPr>
      <w:r w:rsidRPr="000845C9">
        <w:rPr>
          <w:rFonts w:ascii="Arial" w:eastAsia="MS Mincho" w:hAnsi="Arial" w:cs="Arial"/>
          <w:sz w:val="24"/>
          <w:szCs w:val="24"/>
        </w:rPr>
        <w:t xml:space="preserve">ZAMAWIAJĄCY: </w:t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</w:r>
      <w:r w:rsidRPr="000845C9">
        <w:rPr>
          <w:rFonts w:ascii="Arial" w:eastAsia="MS Mincho" w:hAnsi="Arial" w:cs="Arial"/>
          <w:sz w:val="24"/>
          <w:szCs w:val="24"/>
        </w:rPr>
        <w:tab/>
        <w:t xml:space="preserve">WYKONAWCA:      </w:t>
      </w:r>
    </w:p>
    <w:p w14:paraId="63C224A3" w14:textId="77777777" w:rsidR="00CF7DAC" w:rsidRPr="000845C9" w:rsidRDefault="00CF7DAC" w:rsidP="00945997">
      <w:pPr>
        <w:pStyle w:val="Standard"/>
        <w:jc w:val="center"/>
        <w:rPr>
          <w:rFonts w:ascii="Arial" w:eastAsia="Tahoma" w:hAnsi="Arial" w:cs="Arial"/>
          <w:lang w:bidi="hi-IN"/>
        </w:rPr>
      </w:pPr>
    </w:p>
    <w:p w14:paraId="0667BFC4" w14:textId="77777777" w:rsidR="00CF7DAC" w:rsidRPr="000845C9" w:rsidRDefault="00CF7DAC" w:rsidP="00945997">
      <w:pPr>
        <w:pStyle w:val="Standard"/>
        <w:jc w:val="center"/>
        <w:rPr>
          <w:rFonts w:ascii="Arial" w:eastAsia="Tahoma" w:hAnsi="Arial" w:cs="Arial"/>
          <w:lang w:bidi="hi-IN"/>
        </w:rPr>
      </w:pPr>
    </w:p>
    <w:p w14:paraId="5ADAEBA1" w14:textId="77777777" w:rsidR="00CF7DAC" w:rsidRPr="000845C9" w:rsidRDefault="00CF7DAC" w:rsidP="00945997">
      <w:pPr>
        <w:pStyle w:val="Standard"/>
        <w:jc w:val="center"/>
        <w:rPr>
          <w:rFonts w:ascii="Arial" w:eastAsia="Tahoma" w:hAnsi="Arial" w:cs="Arial"/>
          <w:lang w:bidi="hi-IN"/>
        </w:rPr>
      </w:pPr>
    </w:p>
    <w:p w14:paraId="40111129" w14:textId="77777777" w:rsidR="00CF7DAC" w:rsidRPr="000845C9" w:rsidRDefault="00CF7DAC" w:rsidP="00945997">
      <w:pPr>
        <w:pStyle w:val="Standard"/>
        <w:jc w:val="center"/>
        <w:rPr>
          <w:rFonts w:ascii="Arial" w:eastAsia="Tahoma" w:hAnsi="Arial" w:cs="Arial"/>
          <w:lang w:bidi="hi-IN"/>
        </w:rPr>
      </w:pPr>
    </w:p>
    <w:p w14:paraId="07F776DE" w14:textId="197E5F64" w:rsidR="0051760F" w:rsidRPr="000845C9" w:rsidRDefault="0051760F" w:rsidP="00945997">
      <w:pPr>
        <w:tabs>
          <w:tab w:val="left" w:pos="720"/>
          <w:tab w:val="left" w:pos="1093"/>
        </w:tabs>
        <w:ind w:left="720"/>
        <w:jc w:val="both"/>
        <w:rPr>
          <w:rFonts w:ascii="Arial" w:hAnsi="Arial" w:cs="Arial"/>
        </w:rPr>
      </w:pPr>
    </w:p>
    <w:sectPr w:rsidR="0051760F" w:rsidRPr="000845C9" w:rsidSect="00D74C45">
      <w:footerReference w:type="default" r:id="rId9"/>
      <w:pgSz w:w="11905" w:h="16837" w:code="9"/>
      <w:pgMar w:top="1418" w:right="1132" w:bottom="1418" w:left="1134" w:header="51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5AFA" w14:textId="77777777" w:rsidR="00C50516" w:rsidRDefault="00C50516" w:rsidP="00776767">
      <w:r>
        <w:separator/>
      </w:r>
    </w:p>
  </w:endnote>
  <w:endnote w:type="continuationSeparator" w:id="0">
    <w:p w14:paraId="39931A29" w14:textId="77777777" w:rsidR="00C50516" w:rsidRDefault="00C50516" w:rsidP="007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07978"/>
      <w:docPartObj>
        <w:docPartGallery w:val="Page Numbers (Bottom of Page)"/>
        <w:docPartUnique/>
      </w:docPartObj>
    </w:sdtPr>
    <w:sdtContent>
      <w:p w14:paraId="1A7B11F2" w14:textId="32F1D150" w:rsidR="0093033A" w:rsidRDefault="0093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A0261" w14:textId="77777777" w:rsidR="00A66A6D" w:rsidRDefault="00A66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2112" w14:textId="77777777" w:rsidR="00C50516" w:rsidRDefault="00C50516" w:rsidP="00776767">
      <w:r>
        <w:separator/>
      </w:r>
    </w:p>
  </w:footnote>
  <w:footnote w:type="continuationSeparator" w:id="0">
    <w:p w14:paraId="0B02AEEA" w14:textId="77777777" w:rsidR="00C50516" w:rsidRDefault="00C50516" w:rsidP="0077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1FF44524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14"/>
    <w:multiLevelType w:val="multilevel"/>
    <w:tmpl w:val="4C769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6"/>
    <w:multiLevelType w:val="multilevel"/>
    <w:tmpl w:val="DF4AB2B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662160E"/>
    <w:multiLevelType w:val="hybridMultilevel"/>
    <w:tmpl w:val="346EB608"/>
    <w:lvl w:ilvl="0" w:tplc="D9C04BE0">
      <w:start w:val="1"/>
      <w:numFmt w:val="decimal"/>
      <w:lvlText w:val="%1)"/>
      <w:lvlJc w:val="left"/>
      <w:pPr>
        <w:ind w:left="2880" w:hanging="360"/>
      </w:pPr>
      <w:rPr>
        <w:rFonts w:ascii="Garamond" w:hAnsi="Garamond" w:cs="Times New Roman"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84E66"/>
    <w:multiLevelType w:val="hybridMultilevel"/>
    <w:tmpl w:val="9F7289DE"/>
    <w:lvl w:ilvl="0" w:tplc="0FE62A3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1C5428"/>
    <w:multiLevelType w:val="hybridMultilevel"/>
    <w:tmpl w:val="8EAE33B2"/>
    <w:lvl w:ilvl="0" w:tplc="A0009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887"/>
    <w:multiLevelType w:val="hybridMultilevel"/>
    <w:tmpl w:val="20EED2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F47ADE"/>
    <w:multiLevelType w:val="hybridMultilevel"/>
    <w:tmpl w:val="F872B55A"/>
    <w:lvl w:ilvl="0" w:tplc="C788335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783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D02303"/>
    <w:multiLevelType w:val="hybridMultilevel"/>
    <w:tmpl w:val="8700B1D6"/>
    <w:lvl w:ilvl="0" w:tplc="B37AC58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E9377B8"/>
    <w:multiLevelType w:val="hybridMultilevel"/>
    <w:tmpl w:val="D8BA1874"/>
    <w:lvl w:ilvl="0" w:tplc="7A36D67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F95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F90289"/>
    <w:multiLevelType w:val="multilevel"/>
    <w:tmpl w:val="9E56B3EC"/>
    <w:name w:val="WW8Num9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3641CB"/>
    <w:multiLevelType w:val="hybridMultilevel"/>
    <w:tmpl w:val="AE34A846"/>
    <w:name w:val="WW8Num9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096"/>
    <w:multiLevelType w:val="hybridMultilevel"/>
    <w:tmpl w:val="400C81D6"/>
    <w:lvl w:ilvl="0" w:tplc="949826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D50"/>
    <w:multiLevelType w:val="hybridMultilevel"/>
    <w:tmpl w:val="85162D2E"/>
    <w:lvl w:ilvl="0" w:tplc="444EB8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9E097D"/>
    <w:multiLevelType w:val="hybridMultilevel"/>
    <w:tmpl w:val="45BE0A72"/>
    <w:name w:val="WW8Num92222"/>
    <w:lvl w:ilvl="0" w:tplc="041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 w15:restartNumberingAfterBreak="0">
    <w:nsid w:val="3C4F6B1B"/>
    <w:multiLevelType w:val="hybridMultilevel"/>
    <w:tmpl w:val="A50E9872"/>
    <w:lvl w:ilvl="0" w:tplc="2B3E50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0657"/>
    <w:multiLevelType w:val="hybridMultilevel"/>
    <w:tmpl w:val="A4C0D0EE"/>
    <w:lvl w:ilvl="0" w:tplc="86D8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773965"/>
    <w:multiLevelType w:val="hybridMultilevel"/>
    <w:tmpl w:val="3B26959A"/>
    <w:lvl w:ilvl="0" w:tplc="6F5EDFD8">
      <w:start w:val="2"/>
      <w:numFmt w:val="bullet"/>
      <w:lvlText w:val="–"/>
      <w:lvlJc w:val="left"/>
      <w:pPr>
        <w:ind w:left="1288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9CB34FC"/>
    <w:multiLevelType w:val="hybridMultilevel"/>
    <w:tmpl w:val="58D2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F6EC7"/>
    <w:multiLevelType w:val="hybridMultilevel"/>
    <w:tmpl w:val="59D0F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B631A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2" w:tplc="1F7664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20A5"/>
    <w:multiLevelType w:val="hybridMultilevel"/>
    <w:tmpl w:val="A932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14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D1AAC"/>
    <w:multiLevelType w:val="hybridMultilevel"/>
    <w:tmpl w:val="59FEF0A4"/>
    <w:lvl w:ilvl="0" w:tplc="52DACD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55785F"/>
    <w:multiLevelType w:val="hybridMultilevel"/>
    <w:tmpl w:val="12E6401C"/>
    <w:lvl w:ilvl="0" w:tplc="BC242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102"/>
    <w:multiLevelType w:val="multilevel"/>
    <w:tmpl w:val="57DC163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18B3553"/>
    <w:multiLevelType w:val="hybridMultilevel"/>
    <w:tmpl w:val="3CF0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1A3E"/>
    <w:multiLevelType w:val="hybridMultilevel"/>
    <w:tmpl w:val="E226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3A40"/>
    <w:multiLevelType w:val="hybridMultilevel"/>
    <w:tmpl w:val="DD84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C4CB4"/>
    <w:multiLevelType w:val="hybridMultilevel"/>
    <w:tmpl w:val="D808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321092">
    <w:abstractNumId w:val="11"/>
  </w:num>
  <w:num w:numId="2" w16cid:durableId="613287762">
    <w:abstractNumId w:val="14"/>
  </w:num>
  <w:num w:numId="3" w16cid:durableId="1261337279">
    <w:abstractNumId w:val="32"/>
  </w:num>
  <w:num w:numId="4" w16cid:durableId="402223392">
    <w:abstractNumId w:val="20"/>
  </w:num>
  <w:num w:numId="5" w16cid:durableId="1184631661">
    <w:abstractNumId w:val="25"/>
  </w:num>
  <w:num w:numId="6" w16cid:durableId="1472013459">
    <w:abstractNumId w:val="9"/>
  </w:num>
  <w:num w:numId="7" w16cid:durableId="198013722">
    <w:abstractNumId w:val="30"/>
  </w:num>
  <w:num w:numId="8" w16cid:durableId="1478961764">
    <w:abstractNumId w:val="3"/>
  </w:num>
  <w:num w:numId="9" w16cid:durableId="716589846">
    <w:abstractNumId w:val="4"/>
  </w:num>
  <w:num w:numId="10" w16cid:durableId="1241063650">
    <w:abstractNumId w:val="5"/>
  </w:num>
  <w:num w:numId="11" w16cid:durableId="2123718074">
    <w:abstractNumId w:val="28"/>
  </w:num>
  <w:num w:numId="12" w16cid:durableId="1016925302">
    <w:abstractNumId w:val="15"/>
  </w:num>
  <w:num w:numId="13" w16cid:durableId="398287384">
    <w:abstractNumId w:val="17"/>
  </w:num>
  <w:num w:numId="14" w16cid:durableId="490294138">
    <w:abstractNumId w:val="8"/>
  </w:num>
  <w:num w:numId="15" w16cid:durableId="856315223">
    <w:abstractNumId w:val="23"/>
  </w:num>
  <w:num w:numId="16" w16cid:durableId="1698853137">
    <w:abstractNumId w:val="21"/>
  </w:num>
  <w:num w:numId="17" w16cid:durableId="1340934667">
    <w:abstractNumId w:val="13"/>
  </w:num>
  <w:num w:numId="18" w16cid:durableId="233586295">
    <w:abstractNumId w:val="10"/>
  </w:num>
  <w:num w:numId="19" w16cid:durableId="1181241472">
    <w:abstractNumId w:val="19"/>
  </w:num>
  <w:num w:numId="20" w16cid:durableId="777528959">
    <w:abstractNumId w:val="16"/>
  </w:num>
  <w:num w:numId="21" w16cid:durableId="375543765">
    <w:abstractNumId w:val="26"/>
  </w:num>
  <w:num w:numId="22" w16cid:durableId="598173324">
    <w:abstractNumId w:val="18"/>
  </w:num>
  <w:num w:numId="23" w16cid:durableId="12079559">
    <w:abstractNumId w:val="12"/>
  </w:num>
  <w:num w:numId="24" w16cid:durableId="48499367">
    <w:abstractNumId w:val="29"/>
  </w:num>
  <w:num w:numId="25" w16cid:durableId="1966620019">
    <w:abstractNumId w:val="6"/>
  </w:num>
  <w:num w:numId="26" w16cid:durableId="1466198311">
    <w:abstractNumId w:val="24"/>
  </w:num>
  <w:num w:numId="27" w16cid:durableId="937520976">
    <w:abstractNumId w:val="31"/>
  </w:num>
  <w:num w:numId="28" w16cid:durableId="527334224">
    <w:abstractNumId w:val="22"/>
  </w:num>
  <w:num w:numId="29" w16cid:durableId="1547372503">
    <w:abstractNumId w:val="7"/>
  </w:num>
  <w:num w:numId="30" w16cid:durableId="71732310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67"/>
    <w:rsid w:val="000014A3"/>
    <w:rsid w:val="00001FE1"/>
    <w:rsid w:val="000075D4"/>
    <w:rsid w:val="00015025"/>
    <w:rsid w:val="000151F6"/>
    <w:rsid w:val="00016698"/>
    <w:rsid w:val="000172DD"/>
    <w:rsid w:val="00020A48"/>
    <w:rsid w:val="0002178B"/>
    <w:rsid w:val="0002740F"/>
    <w:rsid w:val="000277F2"/>
    <w:rsid w:val="00027C93"/>
    <w:rsid w:val="000314CE"/>
    <w:rsid w:val="000315D5"/>
    <w:rsid w:val="000325DB"/>
    <w:rsid w:val="00042C4D"/>
    <w:rsid w:val="00045DA2"/>
    <w:rsid w:val="00046439"/>
    <w:rsid w:val="00046723"/>
    <w:rsid w:val="0005031C"/>
    <w:rsid w:val="00056795"/>
    <w:rsid w:val="00056FE4"/>
    <w:rsid w:val="00057E76"/>
    <w:rsid w:val="00070DFD"/>
    <w:rsid w:val="00074143"/>
    <w:rsid w:val="00075433"/>
    <w:rsid w:val="00075B20"/>
    <w:rsid w:val="00077CFA"/>
    <w:rsid w:val="00080F12"/>
    <w:rsid w:val="00081900"/>
    <w:rsid w:val="00082F3F"/>
    <w:rsid w:val="000845C9"/>
    <w:rsid w:val="00085723"/>
    <w:rsid w:val="000873AE"/>
    <w:rsid w:val="00090EEF"/>
    <w:rsid w:val="0009794F"/>
    <w:rsid w:val="000A66D1"/>
    <w:rsid w:val="000B1335"/>
    <w:rsid w:val="000B187D"/>
    <w:rsid w:val="000B6813"/>
    <w:rsid w:val="000B7B08"/>
    <w:rsid w:val="000C3ACC"/>
    <w:rsid w:val="000C443A"/>
    <w:rsid w:val="000D2777"/>
    <w:rsid w:val="000E0C1E"/>
    <w:rsid w:val="000E11EF"/>
    <w:rsid w:val="000E33D3"/>
    <w:rsid w:val="000E48C1"/>
    <w:rsid w:val="000E6D5C"/>
    <w:rsid w:val="000E733C"/>
    <w:rsid w:val="000F2464"/>
    <w:rsid w:val="000F2A96"/>
    <w:rsid w:val="000F3556"/>
    <w:rsid w:val="000F5E7E"/>
    <w:rsid w:val="0010249B"/>
    <w:rsid w:val="001078D1"/>
    <w:rsid w:val="00107D44"/>
    <w:rsid w:val="0011029E"/>
    <w:rsid w:val="0011240A"/>
    <w:rsid w:val="00124D2D"/>
    <w:rsid w:val="001301EF"/>
    <w:rsid w:val="00144649"/>
    <w:rsid w:val="00150867"/>
    <w:rsid w:val="00151CAF"/>
    <w:rsid w:val="00154236"/>
    <w:rsid w:val="0015601D"/>
    <w:rsid w:val="00161648"/>
    <w:rsid w:val="00161C14"/>
    <w:rsid w:val="0016728F"/>
    <w:rsid w:val="0016742B"/>
    <w:rsid w:val="00177EFD"/>
    <w:rsid w:val="00180725"/>
    <w:rsid w:val="00185F9E"/>
    <w:rsid w:val="001920F5"/>
    <w:rsid w:val="00195DE6"/>
    <w:rsid w:val="00196D65"/>
    <w:rsid w:val="00197A83"/>
    <w:rsid w:val="001A3FB3"/>
    <w:rsid w:val="001A51DA"/>
    <w:rsid w:val="001B477C"/>
    <w:rsid w:val="001C22C6"/>
    <w:rsid w:val="001C3665"/>
    <w:rsid w:val="001D29CC"/>
    <w:rsid w:val="001D3BC5"/>
    <w:rsid w:val="001D5809"/>
    <w:rsid w:val="001E29F0"/>
    <w:rsid w:val="001E2D54"/>
    <w:rsid w:val="001E31C4"/>
    <w:rsid w:val="001F2DAE"/>
    <w:rsid w:val="001F3FE0"/>
    <w:rsid w:val="00202080"/>
    <w:rsid w:val="00204489"/>
    <w:rsid w:val="0020631C"/>
    <w:rsid w:val="00206BC4"/>
    <w:rsid w:val="0022023B"/>
    <w:rsid w:val="002237E0"/>
    <w:rsid w:val="00225E14"/>
    <w:rsid w:val="00226142"/>
    <w:rsid w:val="00226967"/>
    <w:rsid w:val="00227FB1"/>
    <w:rsid w:val="002326A6"/>
    <w:rsid w:val="00234577"/>
    <w:rsid w:val="00235B67"/>
    <w:rsid w:val="0023638F"/>
    <w:rsid w:val="00244114"/>
    <w:rsid w:val="00246EB8"/>
    <w:rsid w:val="00250632"/>
    <w:rsid w:val="002510EC"/>
    <w:rsid w:val="0026202C"/>
    <w:rsid w:val="00262FF7"/>
    <w:rsid w:val="00267004"/>
    <w:rsid w:val="00274A1E"/>
    <w:rsid w:val="00276659"/>
    <w:rsid w:val="0028073A"/>
    <w:rsid w:val="0028431A"/>
    <w:rsid w:val="002861F4"/>
    <w:rsid w:val="002879D7"/>
    <w:rsid w:val="00292689"/>
    <w:rsid w:val="00295C7B"/>
    <w:rsid w:val="00297119"/>
    <w:rsid w:val="002A0590"/>
    <w:rsid w:val="002A0AF4"/>
    <w:rsid w:val="002A18C8"/>
    <w:rsid w:val="002B09A4"/>
    <w:rsid w:val="002C0EDC"/>
    <w:rsid w:val="002C79FA"/>
    <w:rsid w:val="002C7D80"/>
    <w:rsid w:val="002D0812"/>
    <w:rsid w:val="002D1A85"/>
    <w:rsid w:val="002D3490"/>
    <w:rsid w:val="002D7563"/>
    <w:rsid w:val="002E385F"/>
    <w:rsid w:val="002F15D2"/>
    <w:rsid w:val="002F49B3"/>
    <w:rsid w:val="002F5AB1"/>
    <w:rsid w:val="002F7615"/>
    <w:rsid w:val="003003DC"/>
    <w:rsid w:val="00301DF6"/>
    <w:rsid w:val="00303339"/>
    <w:rsid w:val="003048C1"/>
    <w:rsid w:val="00305591"/>
    <w:rsid w:val="00317B4D"/>
    <w:rsid w:val="0032120B"/>
    <w:rsid w:val="003378E1"/>
    <w:rsid w:val="00340151"/>
    <w:rsid w:val="003416AD"/>
    <w:rsid w:val="003427C0"/>
    <w:rsid w:val="003461F0"/>
    <w:rsid w:val="003475B8"/>
    <w:rsid w:val="003511F7"/>
    <w:rsid w:val="00351B16"/>
    <w:rsid w:val="00354064"/>
    <w:rsid w:val="00354ACB"/>
    <w:rsid w:val="0035734D"/>
    <w:rsid w:val="00357DB5"/>
    <w:rsid w:val="00361B24"/>
    <w:rsid w:val="00362462"/>
    <w:rsid w:val="00365133"/>
    <w:rsid w:val="00372B80"/>
    <w:rsid w:val="00374B9D"/>
    <w:rsid w:val="00376966"/>
    <w:rsid w:val="00380094"/>
    <w:rsid w:val="003811C3"/>
    <w:rsid w:val="003820E4"/>
    <w:rsid w:val="00394FE8"/>
    <w:rsid w:val="003A08A1"/>
    <w:rsid w:val="003A47A1"/>
    <w:rsid w:val="003B363F"/>
    <w:rsid w:val="003C1FFF"/>
    <w:rsid w:val="003C2B0A"/>
    <w:rsid w:val="003C2C47"/>
    <w:rsid w:val="003C6E57"/>
    <w:rsid w:val="003D16D3"/>
    <w:rsid w:val="003D3195"/>
    <w:rsid w:val="003E120B"/>
    <w:rsid w:val="003E1A7D"/>
    <w:rsid w:val="003E3971"/>
    <w:rsid w:val="003F0499"/>
    <w:rsid w:val="0040073D"/>
    <w:rsid w:val="004009C4"/>
    <w:rsid w:val="00402A23"/>
    <w:rsid w:val="00406124"/>
    <w:rsid w:val="004137A1"/>
    <w:rsid w:val="00417ED3"/>
    <w:rsid w:val="00424DAD"/>
    <w:rsid w:val="00425F7A"/>
    <w:rsid w:val="004275EF"/>
    <w:rsid w:val="0044011E"/>
    <w:rsid w:val="00443FF1"/>
    <w:rsid w:val="00450FD9"/>
    <w:rsid w:val="00453A1D"/>
    <w:rsid w:val="00456CB6"/>
    <w:rsid w:val="004621D9"/>
    <w:rsid w:val="004651B4"/>
    <w:rsid w:val="00466B12"/>
    <w:rsid w:val="00467FE8"/>
    <w:rsid w:val="00471DD5"/>
    <w:rsid w:val="00475021"/>
    <w:rsid w:val="00476E16"/>
    <w:rsid w:val="004778BC"/>
    <w:rsid w:val="004807C7"/>
    <w:rsid w:val="00480E35"/>
    <w:rsid w:val="00481377"/>
    <w:rsid w:val="00483B0C"/>
    <w:rsid w:val="00485C10"/>
    <w:rsid w:val="004900CE"/>
    <w:rsid w:val="00494969"/>
    <w:rsid w:val="004A5344"/>
    <w:rsid w:val="004A55FF"/>
    <w:rsid w:val="004C3583"/>
    <w:rsid w:val="004C45B1"/>
    <w:rsid w:val="004C4A44"/>
    <w:rsid w:val="004C5253"/>
    <w:rsid w:val="004C7E99"/>
    <w:rsid w:val="004D1E28"/>
    <w:rsid w:val="004E2973"/>
    <w:rsid w:val="004E4251"/>
    <w:rsid w:val="004E550B"/>
    <w:rsid w:val="004E7900"/>
    <w:rsid w:val="004F097B"/>
    <w:rsid w:val="004F0FFC"/>
    <w:rsid w:val="004F10F4"/>
    <w:rsid w:val="004F5C25"/>
    <w:rsid w:val="004F627B"/>
    <w:rsid w:val="005050CF"/>
    <w:rsid w:val="00505A5D"/>
    <w:rsid w:val="0051034E"/>
    <w:rsid w:val="00513C38"/>
    <w:rsid w:val="0051760F"/>
    <w:rsid w:val="005306EB"/>
    <w:rsid w:val="0053098A"/>
    <w:rsid w:val="00534C66"/>
    <w:rsid w:val="00544C01"/>
    <w:rsid w:val="00554879"/>
    <w:rsid w:val="00556295"/>
    <w:rsid w:val="00560560"/>
    <w:rsid w:val="0056428B"/>
    <w:rsid w:val="0056686D"/>
    <w:rsid w:val="0056738E"/>
    <w:rsid w:val="005751BB"/>
    <w:rsid w:val="005764C7"/>
    <w:rsid w:val="005765EB"/>
    <w:rsid w:val="0058125A"/>
    <w:rsid w:val="00593584"/>
    <w:rsid w:val="005974A0"/>
    <w:rsid w:val="005A3CB1"/>
    <w:rsid w:val="005A6BC5"/>
    <w:rsid w:val="005A79C0"/>
    <w:rsid w:val="005B29D2"/>
    <w:rsid w:val="005B4197"/>
    <w:rsid w:val="005B6557"/>
    <w:rsid w:val="005C0367"/>
    <w:rsid w:val="005C2A01"/>
    <w:rsid w:val="005C2D76"/>
    <w:rsid w:val="005C6A89"/>
    <w:rsid w:val="005D2415"/>
    <w:rsid w:val="005F3134"/>
    <w:rsid w:val="005F347D"/>
    <w:rsid w:val="005F3C63"/>
    <w:rsid w:val="005F42CB"/>
    <w:rsid w:val="00604CC7"/>
    <w:rsid w:val="0061381A"/>
    <w:rsid w:val="00614B6D"/>
    <w:rsid w:val="00615159"/>
    <w:rsid w:val="00624AC0"/>
    <w:rsid w:val="00627520"/>
    <w:rsid w:val="006331EA"/>
    <w:rsid w:val="00646BB2"/>
    <w:rsid w:val="0064788B"/>
    <w:rsid w:val="00650126"/>
    <w:rsid w:val="00650A13"/>
    <w:rsid w:val="006517BC"/>
    <w:rsid w:val="00654B15"/>
    <w:rsid w:val="00661088"/>
    <w:rsid w:val="00662509"/>
    <w:rsid w:val="0066600A"/>
    <w:rsid w:val="00666AA5"/>
    <w:rsid w:val="00672F63"/>
    <w:rsid w:val="00675A7B"/>
    <w:rsid w:val="00676AB7"/>
    <w:rsid w:val="006800F0"/>
    <w:rsid w:val="00683312"/>
    <w:rsid w:val="00683822"/>
    <w:rsid w:val="00685B29"/>
    <w:rsid w:val="006925BD"/>
    <w:rsid w:val="006934DE"/>
    <w:rsid w:val="00693AEE"/>
    <w:rsid w:val="00693E34"/>
    <w:rsid w:val="006942BB"/>
    <w:rsid w:val="006A10E5"/>
    <w:rsid w:val="006A1183"/>
    <w:rsid w:val="006A3502"/>
    <w:rsid w:val="006A3E4A"/>
    <w:rsid w:val="006A486A"/>
    <w:rsid w:val="006B0D28"/>
    <w:rsid w:val="006B1B8B"/>
    <w:rsid w:val="006B50AB"/>
    <w:rsid w:val="006C5935"/>
    <w:rsid w:val="006D6185"/>
    <w:rsid w:val="006E6362"/>
    <w:rsid w:val="006E6435"/>
    <w:rsid w:val="006F21D3"/>
    <w:rsid w:val="007008EF"/>
    <w:rsid w:val="0070168A"/>
    <w:rsid w:val="00701899"/>
    <w:rsid w:val="00701AFE"/>
    <w:rsid w:val="0070267D"/>
    <w:rsid w:val="00704165"/>
    <w:rsid w:val="0070463D"/>
    <w:rsid w:val="00704C2E"/>
    <w:rsid w:val="00706C91"/>
    <w:rsid w:val="00711345"/>
    <w:rsid w:val="007134E1"/>
    <w:rsid w:val="007163EE"/>
    <w:rsid w:val="0071697F"/>
    <w:rsid w:val="00727032"/>
    <w:rsid w:val="007272A0"/>
    <w:rsid w:val="007302FE"/>
    <w:rsid w:val="0073227A"/>
    <w:rsid w:val="00741050"/>
    <w:rsid w:val="007461D9"/>
    <w:rsid w:val="00747C80"/>
    <w:rsid w:val="00747D59"/>
    <w:rsid w:val="007507BA"/>
    <w:rsid w:val="00751421"/>
    <w:rsid w:val="0075658E"/>
    <w:rsid w:val="00757F44"/>
    <w:rsid w:val="00764BF0"/>
    <w:rsid w:val="00765188"/>
    <w:rsid w:val="00771354"/>
    <w:rsid w:val="00774BFC"/>
    <w:rsid w:val="00776767"/>
    <w:rsid w:val="0077713F"/>
    <w:rsid w:val="0077761E"/>
    <w:rsid w:val="0078094F"/>
    <w:rsid w:val="0079088E"/>
    <w:rsid w:val="00791146"/>
    <w:rsid w:val="0079247B"/>
    <w:rsid w:val="007965F7"/>
    <w:rsid w:val="007A1FC5"/>
    <w:rsid w:val="007A326D"/>
    <w:rsid w:val="007A5049"/>
    <w:rsid w:val="007A5106"/>
    <w:rsid w:val="007B2D63"/>
    <w:rsid w:val="007B3130"/>
    <w:rsid w:val="007B5FC4"/>
    <w:rsid w:val="007B63C8"/>
    <w:rsid w:val="007C0A3A"/>
    <w:rsid w:val="007C7110"/>
    <w:rsid w:val="007C750B"/>
    <w:rsid w:val="007D3957"/>
    <w:rsid w:val="007D4B6E"/>
    <w:rsid w:val="007D55D7"/>
    <w:rsid w:val="007D639B"/>
    <w:rsid w:val="007E19BB"/>
    <w:rsid w:val="007E2A6E"/>
    <w:rsid w:val="007E3464"/>
    <w:rsid w:val="007E3898"/>
    <w:rsid w:val="007E473E"/>
    <w:rsid w:val="007E6E28"/>
    <w:rsid w:val="007F0A9C"/>
    <w:rsid w:val="007F1B92"/>
    <w:rsid w:val="007F7083"/>
    <w:rsid w:val="007F7714"/>
    <w:rsid w:val="008011FA"/>
    <w:rsid w:val="00801A55"/>
    <w:rsid w:val="00801E4F"/>
    <w:rsid w:val="008046C7"/>
    <w:rsid w:val="00807001"/>
    <w:rsid w:val="0081540E"/>
    <w:rsid w:val="0082725A"/>
    <w:rsid w:val="00831CCC"/>
    <w:rsid w:val="0083577B"/>
    <w:rsid w:val="00835FF4"/>
    <w:rsid w:val="00850D22"/>
    <w:rsid w:val="00855595"/>
    <w:rsid w:val="00855664"/>
    <w:rsid w:val="00863C69"/>
    <w:rsid w:val="00864429"/>
    <w:rsid w:val="008676BB"/>
    <w:rsid w:val="00871C08"/>
    <w:rsid w:val="00873079"/>
    <w:rsid w:val="00873A04"/>
    <w:rsid w:val="008743C3"/>
    <w:rsid w:val="00877C77"/>
    <w:rsid w:val="00884826"/>
    <w:rsid w:val="00894667"/>
    <w:rsid w:val="00897815"/>
    <w:rsid w:val="008A111F"/>
    <w:rsid w:val="008A4D17"/>
    <w:rsid w:val="008A6302"/>
    <w:rsid w:val="008A66C3"/>
    <w:rsid w:val="008A764E"/>
    <w:rsid w:val="008B4AD4"/>
    <w:rsid w:val="008B5A35"/>
    <w:rsid w:val="008C1E9A"/>
    <w:rsid w:val="008C30F0"/>
    <w:rsid w:val="008D12E8"/>
    <w:rsid w:val="008D246C"/>
    <w:rsid w:val="008D250E"/>
    <w:rsid w:val="008D30E1"/>
    <w:rsid w:val="008D3309"/>
    <w:rsid w:val="008D642D"/>
    <w:rsid w:val="008E0B0A"/>
    <w:rsid w:val="008E411C"/>
    <w:rsid w:val="008E4672"/>
    <w:rsid w:val="008F59E9"/>
    <w:rsid w:val="0090556B"/>
    <w:rsid w:val="009076C8"/>
    <w:rsid w:val="009122D0"/>
    <w:rsid w:val="00916957"/>
    <w:rsid w:val="00926175"/>
    <w:rsid w:val="00927FE0"/>
    <w:rsid w:val="0093033A"/>
    <w:rsid w:val="00931C42"/>
    <w:rsid w:val="00935741"/>
    <w:rsid w:val="009379C4"/>
    <w:rsid w:val="00941691"/>
    <w:rsid w:val="00942CC1"/>
    <w:rsid w:val="00944862"/>
    <w:rsid w:val="00944D7B"/>
    <w:rsid w:val="00945997"/>
    <w:rsid w:val="00952770"/>
    <w:rsid w:val="00954755"/>
    <w:rsid w:val="0096304E"/>
    <w:rsid w:val="00966CDB"/>
    <w:rsid w:val="00970833"/>
    <w:rsid w:val="00970A31"/>
    <w:rsid w:val="00971F8C"/>
    <w:rsid w:val="0097364A"/>
    <w:rsid w:val="0098042F"/>
    <w:rsid w:val="009822FA"/>
    <w:rsid w:val="0098556C"/>
    <w:rsid w:val="009872EB"/>
    <w:rsid w:val="00987C53"/>
    <w:rsid w:val="009A0AEA"/>
    <w:rsid w:val="009A0E5E"/>
    <w:rsid w:val="009A3309"/>
    <w:rsid w:val="009A59EE"/>
    <w:rsid w:val="009A7C41"/>
    <w:rsid w:val="009A7FA3"/>
    <w:rsid w:val="009B25FD"/>
    <w:rsid w:val="009B2910"/>
    <w:rsid w:val="009B75AC"/>
    <w:rsid w:val="009C0564"/>
    <w:rsid w:val="009C3F36"/>
    <w:rsid w:val="009C75AF"/>
    <w:rsid w:val="009D0165"/>
    <w:rsid w:val="009D3292"/>
    <w:rsid w:val="009E065C"/>
    <w:rsid w:val="009E3901"/>
    <w:rsid w:val="009F38E3"/>
    <w:rsid w:val="009F4014"/>
    <w:rsid w:val="009F4138"/>
    <w:rsid w:val="00A0353A"/>
    <w:rsid w:val="00A041B3"/>
    <w:rsid w:val="00A047C3"/>
    <w:rsid w:val="00A065C2"/>
    <w:rsid w:val="00A12720"/>
    <w:rsid w:val="00A2351F"/>
    <w:rsid w:val="00A2362F"/>
    <w:rsid w:val="00A30C4E"/>
    <w:rsid w:val="00A32493"/>
    <w:rsid w:val="00A329FA"/>
    <w:rsid w:val="00A35A79"/>
    <w:rsid w:val="00A371DE"/>
    <w:rsid w:val="00A37B3D"/>
    <w:rsid w:val="00A41F0A"/>
    <w:rsid w:val="00A423AF"/>
    <w:rsid w:val="00A44207"/>
    <w:rsid w:val="00A47231"/>
    <w:rsid w:val="00A50B0E"/>
    <w:rsid w:val="00A513A1"/>
    <w:rsid w:val="00A602CC"/>
    <w:rsid w:val="00A60D0A"/>
    <w:rsid w:val="00A632B7"/>
    <w:rsid w:val="00A66A6D"/>
    <w:rsid w:val="00A74D09"/>
    <w:rsid w:val="00A81941"/>
    <w:rsid w:val="00A833F4"/>
    <w:rsid w:val="00A86FF8"/>
    <w:rsid w:val="00A9317F"/>
    <w:rsid w:val="00A939EA"/>
    <w:rsid w:val="00A96326"/>
    <w:rsid w:val="00A9706D"/>
    <w:rsid w:val="00AA1454"/>
    <w:rsid w:val="00AA370E"/>
    <w:rsid w:val="00AA7AE9"/>
    <w:rsid w:val="00AB2301"/>
    <w:rsid w:val="00AC769F"/>
    <w:rsid w:val="00AD32BF"/>
    <w:rsid w:val="00AF4462"/>
    <w:rsid w:val="00B000B5"/>
    <w:rsid w:val="00B16E6D"/>
    <w:rsid w:val="00B20916"/>
    <w:rsid w:val="00B224B1"/>
    <w:rsid w:val="00B25763"/>
    <w:rsid w:val="00B303A6"/>
    <w:rsid w:val="00B329E6"/>
    <w:rsid w:val="00B32FC7"/>
    <w:rsid w:val="00B34FBF"/>
    <w:rsid w:val="00B35EB0"/>
    <w:rsid w:val="00B40AD8"/>
    <w:rsid w:val="00B43C34"/>
    <w:rsid w:val="00B45CE9"/>
    <w:rsid w:val="00B47BC8"/>
    <w:rsid w:val="00B5357E"/>
    <w:rsid w:val="00B57B4A"/>
    <w:rsid w:val="00B57C7B"/>
    <w:rsid w:val="00B62560"/>
    <w:rsid w:val="00B62845"/>
    <w:rsid w:val="00B71447"/>
    <w:rsid w:val="00B72A09"/>
    <w:rsid w:val="00B7507D"/>
    <w:rsid w:val="00B849A3"/>
    <w:rsid w:val="00B85A36"/>
    <w:rsid w:val="00B95018"/>
    <w:rsid w:val="00BA0ABB"/>
    <w:rsid w:val="00BA4864"/>
    <w:rsid w:val="00BA6948"/>
    <w:rsid w:val="00BB09F3"/>
    <w:rsid w:val="00BB19A9"/>
    <w:rsid w:val="00BB78F3"/>
    <w:rsid w:val="00BC538B"/>
    <w:rsid w:val="00BD1C74"/>
    <w:rsid w:val="00BD4C4E"/>
    <w:rsid w:val="00BE1481"/>
    <w:rsid w:val="00BE27E8"/>
    <w:rsid w:val="00BE4084"/>
    <w:rsid w:val="00BF358B"/>
    <w:rsid w:val="00BF70FE"/>
    <w:rsid w:val="00BF7464"/>
    <w:rsid w:val="00C05A56"/>
    <w:rsid w:val="00C173CC"/>
    <w:rsid w:val="00C266BB"/>
    <w:rsid w:val="00C31762"/>
    <w:rsid w:val="00C3544D"/>
    <w:rsid w:val="00C36F21"/>
    <w:rsid w:val="00C3746D"/>
    <w:rsid w:val="00C50516"/>
    <w:rsid w:val="00C50DA7"/>
    <w:rsid w:val="00C54B39"/>
    <w:rsid w:val="00C54BD7"/>
    <w:rsid w:val="00C614C9"/>
    <w:rsid w:val="00C628EB"/>
    <w:rsid w:val="00C75AAC"/>
    <w:rsid w:val="00C82DB0"/>
    <w:rsid w:val="00C84E3E"/>
    <w:rsid w:val="00C871BA"/>
    <w:rsid w:val="00C94F26"/>
    <w:rsid w:val="00CA219C"/>
    <w:rsid w:val="00CA21DA"/>
    <w:rsid w:val="00CA2E46"/>
    <w:rsid w:val="00CA42B3"/>
    <w:rsid w:val="00CA483E"/>
    <w:rsid w:val="00CA48EE"/>
    <w:rsid w:val="00CA70C0"/>
    <w:rsid w:val="00CB0D1A"/>
    <w:rsid w:val="00CB28D6"/>
    <w:rsid w:val="00CB333A"/>
    <w:rsid w:val="00CB3906"/>
    <w:rsid w:val="00CC1011"/>
    <w:rsid w:val="00CC449F"/>
    <w:rsid w:val="00CC794D"/>
    <w:rsid w:val="00CD28CE"/>
    <w:rsid w:val="00CD3EE7"/>
    <w:rsid w:val="00CE4B96"/>
    <w:rsid w:val="00CF0CF8"/>
    <w:rsid w:val="00CF718F"/>
    <w:rsid w:val="00CF71C6"/>
    <w:rsid w:val="00CF7368"/>
    <w:rsid w:val="00CF7DAC"/>
    <w:rsid w:val="00D01982"/>
    <w:rsid w:val="00D142B0"/>
    <w:rsid w:val="00D1478E"/>
    <w:rsid w:val="00D150FC"/>
    <w:rsid w:val="00D21898"/>
    <w:rsid w:val="00D22E63"/>
    <w:rsid w:val="00D2796F"/>
    <w:rsid w:val="00D33239"/>
    <w:rsid w:val="00D336A6"/>
    <w:rsid w:val="00D4032B"/>
    <w:rsid w:val="00D44585"/>
    <w:rsid w:val="00D50858"/>
    <w:rsid w:val="00D5273B"/>
    <w:rsid w:val="00D5310D"/>
    <w:rsid w:val="00D5583A"/>
    <w:rsid w:val="00D56C59"/>
    <w:rsid w:val="00D6513E"/>
    <w:rsid w:val="00D73B4E"/>
    <w:rsid w:val="00D73F29"/>
    <w:rsid w:val="00D74C45"/>
    <w:rsid w:val="00D74EB3"/>
    <w:rsid w:val="00D9638F"/>
    <w:rsid w:val="00DA625A"/>
    <w:rsid w:val="00DB1FA6"/>
    <w:rsid w:val="00DB52E3"/>
    <w:rsid w:val="00DC0476"/>
    <w:rsid w:val="00DC619B"/>
    <w:rsid w:val="00DC6420"/>
    <w:rsid w:val="00DC7F7D"/>
    <w:rsid w:val="00DD2C79"/>
    <w:rsid w:val="00DD5A27"/>
    <w:rsid w:val="00DD646C"/>
    <w:rsid w:val="00DE602E"/>
    <w:rsid w:val="00DE6159"/>
    <w:rsid w:val="00DE733E"/>
    <w:rsid w:val="00E06FDE"/>
    <w:rsid w:val="00E100CB"/>
    <w:rsid w:val="00E1030D"/>
    <w:rsid w:val="00E14FA1"/>
    <w:rsid w:val="00E17130"/>
    <w:rsid w:val="00E2067E"/>
    <w:rsid w:val="00E26561"/>
    <w:rsid w:val="00E26EB3"/>
    <w:rsid w:val="00E350D0"/>
    <w:rsid w:val="00E37FF3"/>
    <w:rsid w:val="00E446C7"/>
    <w:rsid w:val="00E53370"/>
    <w:rsid w:val="00E53A2E"/>
    <w:rsid w:val="00E54865"/>
    <w:rsid w:val="00E55A96"/>
    <w:rsid w:val="00E56FD9"/>
    <w:rsid w:val="00E572EF"/>
    <w:rsid w:val="00E573F5"/>
    <w:rsid w:val="00E579C7"/>
    <w:rsid w:val="00E63F86"/>
    <w:rsid w:val="00E71166"/>
    <w:rsid w:val="00E71C4C"/>
    <w:rsid w:val="00E71FA8"/>
    <w:rsid w:val="00E7606B"/>
    <w:rsid w:val="00E760D7"/>
    <w:rsid w:val="00E85B87"/>
    <w:rsid w:val="00E87CB9"/>
    <w:rsid w:val="00E9531D"/>
    <w:rsid w:val="00E9594D"/>
    <w:rsid w:val="00EA0BFC"/>
    <w:rsid w:val="00EA1E0C"/>
    <w:rsid w:val="00EA540F"/>
    <w:rsid w:val="00EB1D2E"/>
    <w:rsid w:val="00EB5D1E"/>
    <w:rsid w:val="00EC5A28"/>
    <w:rsid w:val="00ED1AF2"/>
    <w:rsid w:val="00ED42A5"/>
    <w:rsid w:val="00ED47E2"/>
    <w:rsid w:val="00ED7965"/>
    <w:rsid w:val="00EE14C4"/>
    <w:rsid w:val="00EE212C"/>
    <w:rsid w:val="00EE2751"/>
    <w:rsid w:val="00EE41DB"/>
    <w:rsid w:val="00EE735E"/>
    <w:rsid w:val="00EF07E9"/>
    <w:rsid w:val="00EF5BC9"/>
    <w:rsid w:val="00EF5CBF"/>
    <w:rsid w:val="00EF6E11"/>
    <w:rsid w:val="00EF73D8"/>
    <w:rsid w:val="00EF7CAA"/>
    <w:rsid w:val="00F03B4E"/>
    <w:rsid w:val="00F0584D"/>
    <w:rsid w:val="00F07240"/>
    <w:rsid w:val="00F12562"/>
    <w:rsid w:val="00F1404F"/>
    <w:rsid w:val="00F22EB3"/>
    <w:rsid w:val="00F22FF0"/>
    <w:rsid w:val="00F250E5"/>
    <w:rsid w:val="00F407B1"/>
    <w:rsid w:val="00F42418"/>
    <w:rsid w:val="00F4631E"/>
    <w:rsid w:val="00F51739"/>
    <w:rsid w:val="00F519B1"/>
    <w:rsid w:val="00F52BED"/>
    <w:rsid w:val="00F572FA"/>
    <w:rsid w:val="00F60CDE"/>
    <w:rsid w:val="00F62A6D"/>
    <w:rsid w:val="00F71427"/>
    <w:rsid w:val="00F7172F"/>
    <w:rsid w:val="00F7700C"/>
    <w:rsid w:val="00F7756B"/>
    <w:rsid w:val="00F82B62"/>
    <w:rsid w:val="00F90276"/>
    <w:rsid w:val="00F90A0A"/>
    <w:rsid w:val="00F91A82"/>
    <w:rsid w:val="00F95D33"/>
    <w:rsid w:val="00FA0C72"/>
    <w:rsid w:val="00FA4AE3"/>
    <w:rsid w:val="00FB1679"/>
    <w:rsid w:val="00FB1ED4"/>
    <w:rsid w:val="00FB6408"/>
    <w:rsid w:val="00FC0BD6"/>
    <w:rsid w:val="00FC0C00"/>
    <w:rsid w:val="00FC32E2"/>
    <w:rsid w:val="00FC33B8"/>
    <w:rsid w:val="00FC75A6"/>
    <w:rsid w:val="00FC770C"/>
    <w:rsid w:val="00FD0867"/>
    <w:rsid w:val="00FD1680"/>
    <w:rsid w:val="00FD3A65"/>
    <w:rsid w:val="00FD556C"/>
    <w:rsid w:val="00FE0A86"/>
    <w:rsid w:val="00FE2CC4"/>
    <w:rsid w:val="00FE36B3"/>
    <w:rsid w:val="00FE3C85"/>
    <w:rsid w:val="00FF654B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30C42"/>
  <w15:docId w15:val="{8BD9C6FB-5965-42BB-A1B4-6D87CCD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6767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767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767"/>
    <w:rPr>
      <w:rFonts w:eastAsiaTheme="majorEastAsia" w:cstheme="majorBidi"/>
      <w:b/>
      <w:bCs/>
      <w:szCs w:val="28"/>
      <w:lang w:eastAsia="pl-PL"/>
    </w:rPr>
  </w:style>
  <w:style w:type="character" w:styleId="Hipercze">
    <w:name w:val="Hyperlink"/>
    <w:basedOn w:val="Domylnaczcionkaakapitu"/>
    <w:rsid w:val="00776767"/>
    <w:rPr>
      <w:color w:val="0066CC"/>
      <w:u w:val="single"/>
    </w:rPr>
  </w:style>
  <w:style w:type="character" w:customStyle="1" w:styleId="Teksttreci4">
    <w:name w:val="Tekst treści (4)_"/>
    <w:basedOn w:val="Domylnaczcionkaakapitu"/>
    <w:rsid w:val="00776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7767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776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6">
    <w:name w:val="Tekst treści (6)_"/>
    <w:basedOn w:val="Domylnaczcionkaakapitu"/>
    <w:link w:val="Teksttreci60"/>
    <w:rsid w:val="007767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rsid w:val="00776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7767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776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7767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4">
    <w:name w:val="Nagłówek #4"/>
    <w:basedOn w:val="Domylnaczcionkaakapitu"/>
    <w:rsid w:val="00776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4Bezpogrubienia">
    <w:name w:val="Nagłówek #4 + Bez pogrubienia"/>
    <w:basedOn w:val="Domylnaczcionkaakapitu"/>
    <w:rsid w:val="00776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7Bezkursywy">
    <w:name w:val="Tekst treści (7) + Bez kursywy"/>
    <w:basedOn w:val="Teksttreci7"/>
    <w:rsid w:val="00776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70">
    <w:name w:val="Tekst treści (7)"/>
    <w:basedOn w:val="Teksttreci7"/>
    <w:rsid w:val="00776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Kursywa">
    <w:name w:val="Tekst treści + Kursywa"/>
    <w:basedOn w:val="Teksttreci"/>
    <w:rsid w:val="0077676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7767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767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776767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80">
    <w:name w:val="Tekst treści (8)"/>
    <w:basedOn w:val="Normalny"/>
    <w:link w:val="Teksttreci8"/>
    <w:rsid w:val="00776767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130">
    <w:name w:val="Tekst treści (13)"/>
    <w:basedOn w:val="Normalny"/>
    <w:link w:val="Teksttreci13"/>
    <w:rsid w:val="00776767"/>
    <w:pPr>
      <w:shd w:val="clear" w:color="auto" w:fill="FFFFFF"/>
      <w:spacing w:before="540" w:after="19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6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6767"/>
    <w:pPr>
      <w:spacing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character" w:customStyle="1" w:styleId="alb">
    <w:name w:val="a_lb"/>
    <w:basedOn w:val="Domylnaczcionkaakapitu"/>
    <w:rsid w:val="00776767"/>
  </w:style>
  <w:style w:type="paragraph" w:styleId="Nagwek">
    <w:name w:val="header"/>
    <w:basedOn w:val="Normalny"/>
    <w:link w:val="NagwekZnak"/>
    <w:uiPriority w:val="99"/>
    <w:unhideWhenUsed/>
    <w:rsid w:val="0077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6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7E389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E3898"/>
    <w:pPr>
      <w:widowControl w:val="0"/>
      <w:shd w:val="clear" w:color="auto" w:fill="FFFFFF"/>
      <w:spacing w:before="1620" w:line="0" w:lineRule="atLeast"/>
      <w:ind w:hanging="62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35EB0"/>
    <w:rPr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5EB0"/>
    <w:pPr>
      <w:shd w:val="clear" w:color="auto" w:fill="FFFFFF"/>
      <w:spacing w:after="600" w:line="211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26142"/>
    <w:rPr>
      <w:color w:val="808080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77761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treciPogrubienie35">
    <w:name w:val="Tekst treści + Pogrubienie35"/>
    <w:basedOn w:val="Teksttreci"/>
    <w:rsid w:val="004C4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C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C4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9A7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70833"/>
    <w:rPr>
      <w:i/>
      <w:iCs/>
    </w:rPr>
  </w:style>
  <w:style w:type="paragraph" w:customStyle="1" w:styleId="Default">
    <w:name w:val="Default"/>
    <w:rsid w:val="00425F7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57">
    <w:name w:val="Font Style57"/>
    <w:uiPriority w:val="99"/>
    <w:rsid w:val="002D3490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9122D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70267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89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Teksttreci3928">
    <w:name w:val="Tekst treści (3) + 928"/>
    <w:aliases w:val="5 pt59"/>
    <w:rsid w:val="00A06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924">
    <w:name w:val="Tekst treści (3) + 924"/>
    <w:aliases w:val="5 pt51"/>
    <w:rsid w:val="00337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71">
    <w:name w:val="Tekst treści (7)1"/>
    <w:basedOn w:val="Normalny"/>
    <w:link w:val="Teksttreci7"/>
    <w:rsid w:val="003378E1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Pogrubienie2">
    <w:name w:val="Pogrubienie2"/>
    <w:aliases w:val="Tekst treści + 13,5 pt57,Kursywa8"/>
    <w:rsid w:val="003378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basedOn w:val="Domylnaczcionkaakapitu"/>
    <w:link w:val="Akapitzlist"/>
    <w:uiPriority w:val="34"/>
    <w:qFormat/>
    <w:rsid w:val="00DC619B"/>
    <w:rPr>
      <w:rFonts w:ascii="Calibri" w:eastAsia="Calibri" w:hAnsi="Calibri" w:cs="Times New Roman"/>
    </w:rPr>
  </w:style>
  <w:style w:type="paragraph" w:customStyle="1" w:styleId="text-justify">
    <w:name w:val="text-justify"/>
    <w:basedOn w:val="Normalny"/>
    <w:rsid w:val="00223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1920F5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0F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9B25FD"/>
    <w:pPr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tandard">
    <w:name w:val="Standard"/>
    <w:rsid w:val="009B25FD"/>
    <w:pPr>
      <w:widowControl w:val="0"/>
      <w:suppressAutoHyphens/>
      <w:spacing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916957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1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3EE7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63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639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639B"/>
    <w:pPr>
      <w:suppressAutoHyphens/>
    </w:pPr>
    <w:rPr>
      <w:rFonts w:ascii="Courier New" w:eastAsia="Times New Roman" w:hAnsi="Courier New" w:cs="Courier New"/>
      <w:b/>
      <w:bCs/>
      <w:color w:val="auto"/>
      <w:sz w:val="20"/>
      <w:szCs w:val="20"/>
      <w:lang w:val="x-none" w:eastAsia="zh-CN"/>
    </w:rPr>
  </w:style>
  <w:style w:type="character" w:customStyle="1" w:styleId="highlight">
    <w:name w:val="highlight"/>
    <w:rsid w:val="007D639B"/>
  </w:style>
  <w:style w:type="paragraph" w:styleId="Podpis">
    <w:name w:val="Signature"/>
    <w:basedOn w:val="Normalny"/>
    <w:link w:val="PodpisZnak"/>
    <w:rsid w:val="007272A0"/>
    <w:pPr>
      <w:ind w:left="4252"/>
    </w:pPr>
    <w:rPr>
      <w:rFonts w:ascii="Times New Roman" w:eastAsia="Times New Roman" w:hAnsi="Times New Roman" w:cs="Times New Roman"/>
      <w:color w:val="auto"/>
    </w:rPr>
  </w:style>
  <w:style w:type="character" w:customStyle="1" w:styleId="PodpisZnak">
    <w:name w:val="Podpis Znak"/>
    <w:basedOn w:val="Domylnaczcionkaakapitu"/>
    <w:link w:val="Podpis"/>
    <w:rsid w:val="007272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1B0D-91EC-4E5D-BACB-2B24AF84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Gdowski</dc:creator>
  <cp:keywords/>
  <dc:description/>
  <cp:lastModifiedBy>Grzegorz Marchlewski</cp:lastModifiedBy>
  <cp:revision>3</cp:revision>
  <cp:lastPrinted>2022-08-18T11:58:00Z</cp:lastPrinted>
  <dcterms:created xsi:type="dcterms:W3CDTF">2023-01-18T14:30:00Z</dcterms:created>
  <dcterms:modified xsi:type="dcterms:W3CDTF">2023-01-19T07:09:00Z</dcterms:modified>
</cp:coreProperties>
</file>