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86B28" w14:textId="6EE4C545" w:rsidR="008834A6" w:rsidRPr="008834A6" w:rsidRDefault="00225267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7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679328E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0"/>
        </w:rPr>
      </w:pPr>
      <w:r w:rsidRPr="00E953B2">
        <w:rPr>
          <w:rFonts w:eastAsia="Times New Roman" w:cs="Calibri"/>
          <w:b/>
          <w:sz w:val="24"/>
          <w:szCs w:val="20"/>
        </w:rPr>
        <w:t xml:space="preserve">Zamawiający: </w:t>
      </w:r>
    </w:p>
    <w:p w14:paraId="1395168A" w14:textId="77777777" w:rsidR="00E953B2" w:rsidRPr="00E953B2" w:rsidRDefault="00E953B2" w:rsidP="00E953B2">
      <w:pPr>
        <w:keepNext/>
        <w:widowControl w:val="0"/>
        <w:suppressAutoHyphens/>
        <w:spacing w:after="0" w:line="240" w:lineRule="auto"/>
        <w:outlineLvl w:val="6"/>
        <w:rPr>
          <w:rFonts w:eastAsia="Times New Roman" w:cs="Calibri"/>
          <w:b/>
          <w:sz w:val="24"/>
          <w:szCs w:val="24"/>
        </w:rPr>
      </w:pPr>
      <w:r w:rsidRPr="00E953B2">
        <w:rPr>
          <w:rFonts w:eastAsia="Times New Roman" w:cs="Calibri"/>
          <w:b/>
          <w:sz w:val="24"/>
          <w:szCs w:val="24"/>
        </w:rPr>
        <w:t>GMINA SKOŁYSZYN</w:t>
      </w:r>
    </w:p>
    <w:p w14:paraId="598E5FD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38-242 Skołyszyn 12</w:t>
      </w:r>
    </w:p>
    <w:p w14:paraId="45FF54F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tel. /fax 013 4491062-64</w:t>
      </w:r>
    </w:p>
    <w:p w14:paraId="6F6B080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  <w:lang w:val="de-DE"/>
        </w:rPr>
      </w:pPr>
      <w:proofErr w:type="spellStart"/>
      <w:r w:rsidRPr="00E953B2">
        <w:rPr>
          <w:rFonts w:eastAsia="Times New Roman" w:cs="Calibri"/>
          <w:sz w:val="24"/>
          <w:szCs w:val="24"/>
          <w:lang w:val="de-DE"/>
        </w:rPr>
        <w:t>e-mail</w:t>
      </w:r>
      <w:proofErr w:type="spellEnd"/>
      <w:r w:rsidRPr="00E953B2">
        <w:rPr>
          <w:rFonts w:eastAsia="Times New Roman" w:cs="Calibri"/>
          <w:sz w:val="24"/>
          <w:szCs w:val="24"/>
          <w:lang w:val="de-DE"/>
        </w:rPr>
        <w:t xml:space="preserve">: </w:t>
      </w:r>
      <w:hyperlink r:id="rId8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przetargi@skolyszyn.pl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;  </w:t>
      </w:r>
      <w:hyperlink r:id="rId9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gmina@skolyszyn.pl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 </w:t>
      </w:r>
    </w:p>
    <w:p w14:paraId="781FEA41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 xml:space="preserve">strona internetowa: </w:t>
      </w:r>
      <w:hyperlink r:id="rId10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</w:rPr>
          <w:t>https://bip.skolyszyn.pl</w:t>
        </w:r>
      </w:hyperlink>
      <w:r w:rsidRPr="00E953B2">
        <w:rPr>
          <w:rFonts w:eastAsia="Times New Roman" w:cs="Calibri"/>
          <w:sz w:val="24"/>
          <w:szCs w:val="24"/>
        </w:rPr>
        <w:t xml:space="preserve">  </w:t>
      </w:r>
    </w:p>
    <w:p w14:paraId="7B6AA73C" w14:textId="2DBD1A09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Cs w:val="24"/>
        </w:rPr>
      </w:pPr>
      <w:r w:rsidRPr="00E953B2">
        <w:rPr>
          <w:rFonts w:eastAsia="Times New Roman" w:cs="Calibri"/>
          <w:b/>
          <w:szCs w:val="24"/>
        </w:rPr>
        <w:t>Oznaczenie sprawy: GPIR.271.1.</w:t>
      </w:r>
      <w:r w:rsidR="00CF39AE">
        <w:rPr>
          <w:rFonts w:eastAsia="Times New Roman" w:cs="Calibri"/>
          <w:b/>
          <w:szCs w:val="24"/>
        </w:rPr>
        <w:t>6</w:t>
      </w:r>
      <w:r w:rsidRPr="00E953B2">
        <w:rPr>
          <w:rFonts w:eastAsia="Times New Roman" w:cs="Calibri"/>
          <w:b/>
          <w:szCs w:val="24"/>
        </w:rPr>
        <w:t>.202</w:t>
      </w:r>
      <w:r w:rsidR="00E34031">
        <w:rPr>
          <w:rFonts w:eastAsia="Times New Roman" w:cs="Calibri"/>
          <w:b/>
          <w:szCs w:val="24"/>
        </w:rPr>
        <w:t>4</w:t>
      </w:r>
    </w:p>
    <w:p w14:paraId="459EB117" w14:textId="77777777" w:rsidR="00E953B2" w:rsidRPr="00E953B2" w:rsidRDefault="00E953B2" w:rsidP="00E953B2">
      <w:pPr>
        <w:widowControl w:val="0"/>
        <w:suppressAutoHyphens/>
        <w:spacing w:after="0" w:line="240" w:lineRule="auto"/>
        <w:jc w:val="both"/>
        <w:rPr>
          <w:rFonts w:eastAsia="Times New Roman" w:cs="Calibri"/>
          <w:sz w:val="18"/>
          <w:szCs w:val="20"/>
        </w:rPr>
      </w:pPr>
    </w:p>
    <w:p w14:paraId="73FCA8C7" w14:textId="4BC36C98" w:rsidR="00E953B2" w:rsidRPr="00CF39AE" w:rsidRDefault="00E953B2" w:rsidP="00CF39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i/>
          <w:iCs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Nazwa zadania:</w:t>
      </w:r>
      <w:r w:rsidRPr="00E953B2">
        <w:rPr>
          <w:rFonts w:eastAsia="Times New Roman" w:cs="Calibri"/>
          <w:b/>
          <w:sz w:val="24"/>
          <w:szCs w:val="24"/>
        </w:rPr>
        <w:t xml:space="preserve"> </w:t>
      </w:r>
      <w:r w:rsidRPr="00E953B2">
        <w:rPr>
          <w:rFonts w:eastAsia="Times New Roman" w:cs="Calibri"/>
          <w:b/>
          <w:i/>
          <w:sz w:val="24"/>
          <w:szCs w:val="24"/>
        </w:rPr>
        <w:t xml:space="preserve"> „</w:t>
      </w:r>
      <w:bookmarkStart w:id="0" w:name="_Hlk129599794"/>
      <w:bookmarkStart w:id="1" w:name="_Hlk160702630"/>
      <w:bookmarkStart w:id="2" w:name="_Hlk160702631"/>
      <w:r w:rsidR="00CF39AE" w:rsidRPr="00CF39AE">
        <w:rPr>
          <w:rFonts w:eastAsia="Times New Roman" w:cs="Calibri"/>
          <w:b/>
          <w:bCs/>
          <w:i/>
          <w:iCs/>
          <w:sz w:val="24"/>
          <w:szCs w:val="24"/>
        </w:rPr>
        <w:t>Kompleksowa obsługa bankowa budżetu Gminy Skołyszyn oraz podległych jednostek organizacyjnych w okresie od 4 kwietnia 2024 r. do 31 grudnia 2027 r.”</w:t>
      </w:r>
      <w:bookmarkEnd w:id="1"/>
      <w:bookmarkEnd w:id="2"/>
      <w:bookmarkEnd w:id="0"/>
    </w:p>
    <w:p w14:paraId="3EE3C9F0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Cs w:val="20"/>
          <w:u w:val="single"/>
        </w:rPr>
      </w:pPr>
    </w:p>
    <w:p w14:paraId="43C6C88A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0"/>
          <w:szCs w:val="20"/>
        </w:rPr>
      </w:pPr>
      <w:r w:rsidRPr="00E953B2">
        <w:rPr>
          <w:rFonts w:eastAsia="Times New Roman" w:cs="Calibri"/>
          <w:b/>
          <w:szCs w:val="20"/>
          <w:u w:val="single"/>
        </w:rPr>
        <w:t>WYKONAWCA: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6"/>
        <w:gridCol w:w="5726"/>
        <w:gridCol w:w="3146"/>
      </w:tblGrid>
      <w:tr w:rsidR="00E953B2" w:rsidRPr="00E953B2" w14:paraId="390E6CFF" w14:textId="77777777" w:rsidTr="008531A3">
        <w:trPr>
          <w:trHeight w:val="141"/>
        </w:trPr>
        <w:tc>
          <w:tcPr>
            <w:tcW w:w="596" w:type="dxa"/>
            <w:shd w:val="clear" w:color="auto" w:fill="D9D9D9"/>
          </w:tcPr>
          <w:p w14:paraId="3C08337E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L.p.</w:t>
            </w:r>
          </w:p>
        </w:tc>
        <w:tc>
          <w:tcPr>
            <w:tcW w:w="5726" w:type="dxa"/>
            <w:shd w:val="clear" w:color="auto" w:fill="D9D9D9"/>
          </w:tcPr>
          <w:p w14:paraId="21AC4F0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Nazwa Wykonawcy, którego dotyczy informacja</w:t>
            </w:r>
          </w:p>
        </w:tc>
        <w:tc>
          <w:tcPr>
            <w:tcW w:w="3146" w:type="dxa"/>
            <w:shd w:val="clear" w:color="auto" w:fill="D9D9D9"/>
          </w:tcPr>
          <w:p w14:paraId="6A617D3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Adres Wykonawcy</w:t>
            </w:r>
          </w:p>
        </w:tc>
      </w:tr>
      <w:tr w:rsidR="00E953B2" w:rsidRPr="00E953B2" w14:paraId="5390A269" w14:textId="77777777" w:rsidTr="008531A3">
        <w:trPr>
          <w:trHeight w:val="1191"/>
        </w:trPr>
        <w:tc>
          <w:tcPr>
            <w:tcW w:w="596" w:type="dxa"/>
          </w:tcPr>
          <w:p w14:paraId="79783253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26" w:type="dxa"/>
          </w:tcPr>
          <w:p w14:paraId="132F8321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20C64EE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2CD931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6EB373E1" w14:textId="77777777" w:rsidR="00E953B2" w:rsidRDefault="00E953B2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DF8344A" w14:textId="77777777"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5E0F7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wykonawców wspólnie ubiegających się o udzielenie zamówienia</w:t>
      </w:r>
      <w:r w:rsidR="005E0F76">
        <w:rPr>
          <w:rStyle w:val="Odwoanieprzypisudolnego"/>
          <w:rFonts w:ascii="Arial" w:eastAsia="Times New Roman" w:hAnsi="Arial" w:cs="Arial"/>
          <w:b/>
          <w:sz w:val="24"/>
          <w:szCs w:val="24"/>
          <w:u w:val="single"/>
          <w:lang w:eastAsia="pl-PL"/>
        </w:rPr>
        <w:footnoteReference w:id="1"/>
      </w:r>
    </w:p>
    <w:p w14:paraId="65FAFF6E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17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. 4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6926053C" w14:textId="77777777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72A3CCAC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0EFE8AF" w14:textId="088FC221" w:rsidR="008834A6" w:rsidRPr="00E953B2" w:rsidRDefault="008834A6" w:rsidP="00E953B2">
      <w:pPr>
        <w:spacing w:after="0"/>
        <w:ind w:firstLine="709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CF39AE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r w:rsidR="00CF39AE" w:rsidRPr="00CF39AE">
        <w:rPr>
          <w:rFonts w:ascii="Arial" w:hAnsi="Arial" w:cs="Arial"/>
          <w:b/>
          <w:bCs/>
          <w:i/>
          <w:iCs/>
          <w:sz w:val="20"/>
          <w:szCs w:val="20"/>
        </w:rPr>
        <w:t xml:space="preserve">Kompleksowa obsługa bankowa budżetu Gminy Skołyszyn oraz podległych jednostek organizacyjnych </w:t>
      </w:r>
      <w:r w:rsidR="00CF39AE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="00CF39AE" w:rsidRPr="00CF39AE">
        <w:rPr>
          <w:rFonts w:ascii="Arial" w:hAnsi="Arial" w:cs="Arial"/>
          <w:b/>
          <w:bCs/>
          <w:i/>
          <w:iCs/>
          <w:sz w:val="20"/>
          <w:szCs w:val="20"/>
        </w:rPr>
        <w:t>w okresie od 4 kwietnia 2024 r. do 31 grudnia 2027 r.”</w:t>
      </w:r>
      <w:r w:rsidR="00CF39A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E953B2">
        <w:rPr>
          <w:rFonts w:ascii="Arial" w:eastAsia="Times New Roman" w:hAnsi="Arial" w:cs="Arial"/>
          <w:sz w:val="21"/>
          <w:szCs w:val="21"/>
          <w:lang w:eastAsia="pl-PL"/>
        </w:rPr>
        <w:t>Skołyszyn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</w:t>
      </w:r>
      <w:r w:rsidR="005E0F76">
        <w:rPr>
          <w:rFonts w:ascii="Arial" w:eastAsia="Times New Roman" w:hAnsi="Arial" w:cs="Arial"/>
          <w:sz w:val="21"/>
          <w:szCs w:val="21"/>
          <w:lang w:eastAsia="pl-PL"/>
        </w:rPr>
        <w:t>y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, co następuje:</w:t>
      </w:r>
    </w:p>
    <w:p w14:paraId="5EBE4156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DD702F" w14:textId="77777777"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14:paraId="2125A327" w14:textId="6AF408DC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3BF0CE1C" w14:textId="1F351B12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201FD1D4" w14:textId="77777777" w:rsidR="005E0F76" w:rsidRPr="005E0F76" w:rsidRDefault="005E0F76" w:rsidP="005E0F76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14:paraId="2FEBB961" w14:textId="77777777" w:rsidR="005E0F76" w:rsidRPr="008834A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13394A2" w14:textId="77777777"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 xml:space="preserve">w imieniu </w:t>
      </w:r>
      <w:r w:rsidR="005E0F76"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wykonawców wspólnie ubiegających się o udzielenie zamówienia</w:t>
      </w:r>
    </w:p>
    <w:p w14:paraId="0643A29D" w14:textId="77777777" w:rsidR="008834A6" w:rsidRPr="008834A6" w:rsidRDefault="008834A6" w:rsidP="00B5567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8834A6" w:rsidRPr="008834A6" w:rsidSect="00E3403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361" w:bottom="1418" w:left="1361" w:header="425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38925E" w14:textId="77777777" w:rsidR="00A9098D" w:rsidRDefault="00A9098D">
      <w:r>
        <w:separator/>
      </w:r>
    </w:p>
  </w:endnote>
  <w:endnote w:type="continuationSeparator" w:id="0">
    <w:p w14:paraId="3658DAA7" w14:textId="77777777" w:rsidR="00A9098D" w:rsidRDefault="00A9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1E31B" w14:textId="7D5C4B26" w:rsidR="00815FF0" w:rsidRDefault="00815FF0">
    <w:pPr>
      <w:pStyle w:val="Stopka"/>
    </w:pPr>
  </w:p>
  <w:p w14:paraId="09327753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BFCC3" w14:textId="298F7A37" w:rsidR="000B5844" w:rsidRPr="000B5844" w:rsidRDefault="000B5844" w:rsidP="000B5844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="Calibri"/>
        <w:sz w:val="18"/>
        <w:szCs w:val="18"/>
      </w:rPr>
    </w:pPr>
    <w:r w:rsidRPr="000B5844">
      <w:rPr>
        <w:rFonts w:eastAsia="Times New Roman" w:cs="Calibri"/>
        <w:sz w:val="18"/>
        <w:szCs w:val="18"/>
      </w:rPr>
      <w:t>Gmina Skołyszyn</w:t>
    </w:r>
    <w:r w:rsidRPr="000B5844">
      <w:rPr>
        <w:rFonts w:eastAsia="Times New Roman" w:cs="Calibri"/>
        <w:sz w:val="18"/>
        <w:szCs w:val="18"/>
      </w:rPr>
      <w:tab/>
    </w:r>
    <w:r w:rsidRPr="000B5844">
      <w:rPr>
        <w:rFonts w:eastAsia="Times New Roman" w:cs="Calibri"/>
        <w:sz w:val="18"/>
        <w:szCs w:val="18"/>
      </w:rPr>
      <w:tab/>
      <w:t>strona</w:t>
    </w:r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fldChar w:fldCharType="begin"/>
    </w:r>
    <w:r w:rsidRPr="000B5844">
      <w:rPr>
        <w:rFonts w:eastAsia="Times New Roman" w:cs="Calibri"/>
        <w:sz w:val="18"/>
        <w:szCs w:val="18"/>
      </w:rPr>
      <w:instrText>PAGE   \* MERGEFORMAT</w:instrText>
    </w:r>
    <w:r w:rsidRPr="000B5844">
      <w:rPr>
        <w:rFonts w:eastAsia="Times New Roman" w:cs="Calibri"/>
        <w:sz w:val="18"/>
        <w:szCs w:val="18"/>
      </w:rPr>
      <w:fldChar w:fldCharType="separate"/>
    </w:r>
    <w:r w:rsidR="00512912">
      <w:rPr>
        <w:rFonts w:eastAsia="Times New Roman" w:cs="Calibri"/>
        <w:noProof/>
        <w:sz w:val="18"/>
        <w:szCs w:val="18"/>
      </w:rPr>
      <w:t>1</w:t>
    </w:r>
    <w:r w:rsidRPr="000B5844">
      <w:rPr>
        <w:rFonts w:eastAsia="Times New Roman" w:cs="Calibri"/>
        <w:sz w:val="18"/>
        <w:szCs w:val="18"/>
      </w:rPr>
      <w:fldChar w:fldCharType="end"/>
    </w:r>
  </w:p>
  <w:p w14:paraId="1F6C880E" w14:textId="43F83426" w:rsidR="000B5844" w:rsidRPr="000B5844" w:rsidRDefault="000B5844" w:rsidP="000B5844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="Calibri"/>
        <w:b/>
        <w:i/>
        <w:iCs/>
        <w:sz w:val="18"/>
        <w:szCs w:val="18"/>
      </w:rPr>
    </w:pPr>
    <w:r>
      <w:rPr>
        <w:rFonts w:eastAsia="Times New Roman" w:cs="Calibri"/>
        <w:sz w:val="18"/>
        <w:szCs w:val="18"/>
      </w:rPr>
      <w:t xml:space="preserve">Oświadczenie na podstawie art. 117 ust. 4 ustawy </w:t>
    </w:r>
    <w:proofErr w:type="spellStart"/>
    <w:r>
      <w:rPr>
        <w:rFonts w:eastAsia="Times New Roman" w:cs="Calibri"/>
        <w:sz w:val="18"/>
        <w:szCs w:val="18"/>
      </w:rPr>
      <w:t>Pzp</w:t>
    </w:r>
    <w:proofErr w:type="spellEnd"/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t xml:space="preserve">– </w:t>
    </w:r>
    <w:r>
      <w:rPr>
        <w:rFonts w:eastAsia="Times New Roman" w:cs="Calibri"/>
        <w:sz w:val="18"/>
        <w:szCs w:val="18"/>
      </w:rPr>
      <w:t>postępowanie</w:t>
    </w:r>
    <w:r w:rsidRPr="000B5844">
      <w:rPr>
        <w:rFonts w:eastAsia="Times New Roman" w:cs="Calibri"/>
        <w:sz w:val="18"/>
        <w:szCs w:val="18"/>
      </w:rPr>
      <w:t xml:space="preserve"> Nr GPIR.271.1.</w:t>
    </w:r>
    <w:r w:rsidR="00CF39AE">
      <w:rPr>
        <w:rFonts w:eastAsia="Times New Roman" w:cs="Calibri"/>
        <w:sz w:val="18"/>
        <w:szCs w:val="18"/>
      </w:rPr>
      <w:t>6</w:t>
    </w:r>
    <w:r w:rsidRPr="000B5844">
      <w:rPr>
        <w:rFonts w:eastAsia="Times New Roman" w:cs="Calibri"/>
        <w:sz w:val="18"/>
        <w:szCs w:val="18"/>
      </w:rPr>
      <w:t>.202</w:t>
    </w:r>
    <w:r w:rsidR="00973E27">
      <w:rPr>
        <w:rFonts w:eastAsia="Times New Roman" w:cs="Calibri"/>
        <w:sz w:val="18"/>
        <w:szCs w:val="18"/>
      </w:rPr>
      <w:t>4</w:t>
    </w:r>
    <w:r w:rsidRPr="000B5844">
      <w:rPr>
        <w:rFonts w:eastAsia="Times New Roman" w:cs="Calibri"/>
        <w:sz w:val="18"/>
        <w:szCs w:val="18"/>
      </w:rPr>
      <w:t xml:space="preserve"> - „</w:t>
    </w:r>
    <w:r w:rsidR="00CF39AE" w:rsidRPr="00CF39AE">
      <w:rPr>
        <w:rFonts w:eastAsia="Times New Roman" w:cs="Calibri"/>
        <w:b/>
        <w:bCs/>
        <w:i/>
        <w:iCs/>
        <w:sz w:val="18"/>
        <w:szCs w:val="18"/>
      </w:rPr>
      <w:t>Kompleksowa obsługa bankowa budżetu Gminy Skołyszyn oraz podległych jednostek organizacyjnych w okresie od 4 kwietnia 2024 r. do 31 grudnia 2027 r.</w:t>
    </w:r>
    <w:r w:rsidR="00512912">
      <w:rPr>
        <w:rFonts w:eastAsia="Times New Roman" w:cs="Calibri"/>
        <w:b/>
        <w:bCs/>
        <w:iCs/>
        <w:sz w:val="18"/>
        <w:szCs w:val="18"/>
      </w:rPr>
      <w:t>”</w:t>
    </w:r>
  </w:p>
  <w:p w14:paraId="1AF71A8A" w14:textId="77777777" w:rsidR="000B5844" w:rsidRDefault="000B5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4BF532" w14:textId="77777777" w:rsidR="00A9098D" w:rsidRDefault="00A9098D">
      <w:r>
        <w:separator/>
      </w:r>
    </w:p>
  </w:footnote>
  <w:footnote w:type="continuationSeparator" w:id="0">
    <w:p w14:paraId="1D92D4BE" w14:textId="77777777" w:rsidR="00A9098D" w:rsidRDefault="00A9098D">
      <w:r>
        <w:continuationSeparator/>
      </w:r>
    </w:p>
  </w:footnote>
  <w:footnote w:id="1">
    <w:p w14:paraId="169E1288" w14:textId="77777777"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D5237" w14:textId="784EAD53" w:rsidR="00815FF0" w:rsidRDefault="00815FF0">
    <w:pPr>
      <w:pStyle w:val="Nagwek"/>
    </w:pPr>
  </w:p>
  <w:p w14:paraId="0537CF8A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B1A48" w14:textId="6B142426" w:rsidR="003450F9" w:rsidRPr="007D167D" w:rsidRDefault="00E6696D" w:rsidP="00E6696D">
    <w:pPr>
      <w:pStyle w:val="Nagwek"/>
      <w:tabs>
        <w:tab w:val="clear" w:pos="4536"/>
        <w:tab w:val="clear" w:pos="9072"/>
        <w:tab w:val="left" w:pos="1665"/>
        <w:tab w:val="left" w:pos="8160"/>
      </w:tabs>
    </w:pPr>
    <w:r>
      <w:t xml:space="preserve">        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405279">
    <w:abstractNumId w:val="4"/>
  </w:num>
  <w:num w:numId="2" w16cid:durableId="384138012">
    <w:abstractNumId w:val="3"/>
  </w:num>
  <w:num w:numId="3" w16cid:durableId="1061443306">
    <w:abstractNumId w:val="5"/>
  </w:num>
  <w:num w:numId="4" w16cid:durableId="325014170">
    <w:abstractNumId w:val="0"/>
  </w:num>
  <w:num w:numId="5" w16cid:durableId="1370373328">
    <w:abstractNumId w:val="7"/>
  </w:num>
  <w:num w:numId="6" w16cid:durableId="2032946570">
    <w:abstractNumId w:val="8"/>
  </w:num>
  <w:num w:numId="7" w16cid:durableId="1265453830">
    <w:abstractNumId w:val="2"/>
  </w:num>
  <w:num w:numId="8" w16cid:durableId="614020435">
    <w:abstractNumId w:val="6"/>
  </w:num>
  <w:num w:numId="9" w16cid:durableId="480656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75EAF"/>
    <w:rsid w:val="00092BA8"/>
    <w:rsid w:val="00092BC8"/>
    <w:rsid w:val="0009550B"/>
    <w:rsid w:val="000A4EF0"/>
    <w:rsid w:val="000A5855"/>
    <w:rsid w:val="000B1DE9"/>
    <w:rsid w:val="000B2E2B"/>
    <w:rsid w:val="000B5844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25267"/>
    <w:rsid w:val="0025292B"/>
    <w:rsid w:val="002549CF"/>
    <w:rsid w:val="00266E84"/>
    <w:rsid w:val="002841DF"/>
    <w:rsid w:val="0028741C"/>
    <w:rsid w:val="002F7B60"/>
    <w:rsid w:val="003037CB"/>
    <w:rsid w:val="00311FDF"/>
    <w:rsid w:val="00344D73"/>
    <w:rsid w:val="003450F9"/>
    <w:rsid w:val="00365771"/>
    <w:rsid w:val="003A14E7"/>
    <w:rsid w:val="003B2E28"/>
    <w:rsid w:val="003D50C1"/>
    <w:rsid w:val="003D5268"/>
    <w:rsid w:val="003E1BC2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1291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3212"/>
    <w:rsid w:val="007C1EE8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002E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5FA6"/>
    <w:rsid w:val="009667F9"/>
    <w:rsid w:val="00973E27"/>
    <w:rsid w:val="0098296F"/>
    <w:rsid w:val="009909DD"/>
    <w:rsid w:val="00997B97"/>
    <w:rsid w:val="009A05EC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9098D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5567C"/>
    <w:rsid w:val="00B63BF7"/>
    <w:rsid w:val="00B80432"/>
    <w:rsid w:val="00B9207D"/>
    <w:rsid w:val="00BA269D"/>
    <w:rsid w:val="00BB3BCE"/>
    <w:rsid w:val="00BC011C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CF39AE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1D64"/>
    <w:rsid w:val="00DA4C16"/>
    <w:rsid w:val="00DA5FA5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6721"/>
    <w:rsid w:val="00E34031"/>
    <w:rsid w:val="00E5472C"/>
    <w:rsid w:val="00E6696D"/>
    <w:rsid w:val="00E838A5"/>
    <w:rsid w:val="00E86179"/>
    <w:rsid w:val="00E871D4"/>
    <w:rsid w:val="00E87838"/>
    <w:rsid w:val="00E953B2"/>
    <w:rsid w:val="00E97C7D"/>
    <w:rsid w:val="00EA1FA0"/>
    <w:rsid w:val="00EA3E3D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B5C4F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5BEB8"/>
  <w15:docId w15:val="{840E8FA8-4492-4FDB-B812-E828206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53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53B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B8029-091F-4786-A9C8-B154CAFF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Szański</cp:lastModifiedBy>
  <cp:revision>14</cp:revision>
  <cp:lastPrinted>2023-03-13T10:37:00Z</cp:lastPrinted>
  <dcterms:created xsi:type="dcterms:W3CDTF">2022-01-27T12:27:00Z</dcterms:created>
  <dcterms:modified xsi:type="dcterms:W3CDTF">2024-03-08T10:56:00Z</dcterms:modified>
</cp:coreProperties>
</file>