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D53" w:rsidRPr="00B52749" w:rsidRDefault="001C7EB4" w:rsidP="003503FB">
      <w:pPr>
        <w:jc w:val="right"/>
        <w:rPr>
          <w:sz w:val="20"/>
          <w:szCs w:val="20"/>
        </w:rPr>
      </w:pPr>
      <w:r w:rsidRPr="00B52749">
        <w:rPr>
          <w:rFonts w:ascii="Verdana" w:eastAsia="Verdana" w:hAnsi="Verdana" w:cs="Verdana"/>
          <w:sz w:val="20"/>
          <w:szCs w:val="20"/>
        </w:rPr>
        <w:t xml:space="preserve">Oleszno, </w:t>
      </w:r>
      <w:r w:rsidR="003D251A" w:rsidRPr="00B52749">
        <w:rPr>
          <w:rFonts w:ascii="Verdana" w:eastAsia="Verdana" w:hAnsi="Verdana" w:cs="Verdana"/>
          <w:sz w:val="20"/>
          <w:szCs w:val="20"/>
        </w:rPr>
        <w:t>18.12.</w:t>
      </w:r>
      <w:r w:rsidRPr="00B52749">
        <w:rPr>
          <w:rFonts w:ascii="Verdana" w:eastAsia="Verdana" w:hAnsi="Verdana" w:cs="Verdana"/>
          <w:sz w:val="20"/>
          <w:szCs w:val="20"/>
        </w:rPr>
        <w:t>2024</w:t>
      </w:r>
    </w:p>
    <w:p w:rsidR="00F81D53" w:rsidRPr="003503FB" w:rsidRDefault="003503FB">
      <w:r w:rsidRPr="003503FB">
        <w:rPr>
          <w:rFonts w:ascii="Verdana" w:eastAsia="Verdana" w:hAnsi="Verdana" w:cs="Verdana"/>
          <w:b/>
        </w:rPr>
        <w:t xml:space="preserve">znak post. </w:t>
      </w:r>
      <w:r w:rsidR="001C7EB4" w:rsidRPr="003503FB">
        <w:rPr>
          <w:rFonts w:ascii="Verdana" w:eastAsia="Verdana" w:hAnsi="Verdana" w:cs="Verdana"/>
          <w:b/>
        </w:rPr>
        <w:t>: 5</w:t>
      </w:r>
      <w:r w:rsidR="00215A51" w:rsidRPr="003503FB">
        <w:rPr>
          <w:rFonts w:ascii="Verdana" w:eastAsia="Verdana" w:hAnsi="Verdana" w:cs="Verdana"/>
          <w:b/>
        </w:rPr>
        <w:t>13</w:t>
      </w:r>
      <w:r w:rsidR="001C7EB4" w:rsidRPr="003503FB">
        <w:rPr>
          <w:rFonts w:ascii="Verdana" w:eastAsia="Verdana" w:hAnsi="Verdana" w:cs="Verdana"/>
          <w:b/>
        </w:rPr>
        <w:t>/202</w:t>
      </w:r>
      <w:r w:rsidR="00215A51" w:rsidRPr="003503FB">
        <w:rPr>
          <w:rFonts w:ascii="Verdana" w:eastAsia="Verdana" w:hAnsi="Verdana" w:cs="Verdana"/>
          <w:b/>
        </w:rPr>
        <w:t>4</w:t>
      </w:r>
    </w:p>
    <w:p w:rsidR="00F81D53" w:rsidRPr="003503FB" w:rsidRDefault="001C7EB4">
      <w:pPr>
        <w:rPr>
          <w:sz w:val="24"/>
          <w:szCs w:val="24"/>
        </w:rPr>
      </w:pPr>
      <w:r w:rsidRPr="003503FB">
        <w:rPr>
          <w:rFonts w:ascii="Verdana" w:eastAsia="Verdana" w:hAnsi="Verdana" w:cs="Verdana"/>
          <w:b/>
          <w:sz w:val="24"/>
          <w:szCs w:val="24"/>
        </w:rPr>
        <w:t>Dotyczy</w:t>
      </w:r>
      <w:r w:rsidR="00B52749">
        <w:rPr>
          <w:rFonts w:ascii="Verdana" w:eastAsia="Verdana" w:hAnsi="Verdana" w:cs="Verdana"/>
          <w:b/>
          <w:sz w:val="24"/>
          <w:szCs w:val="24"/>
        </w:rPr>
        <w:t xml:space="preserve"> postępowania na </w:t>
      </w:r>
      <w:r w:rsidRPr="003503FB">
        <w:rPr>
          <w:rFonts w:ascii="Verdana" w:eastAsia="Verdana" w:hAnsi="Verdana" w:cs="Verdana"/>
          <w:b/>
          <w:sz w:val="24"/>
          <w:szCs w:val="24"/>
        </w:rPr>
        <w:t xml:space="preserve">: </w:t>
      </w:r>
      <w:bookmarkStart w:id="0" w:name="_Hlk156817023"/>
      <w:r w:rsidRPr="003503FB">
        <w:rPr>
          <w:rFonts w:ascii="Verdana" w:eastAsia="Verdana" w:hAnsi="Verdana" w:cs="Verdana"/>
          <w:b/>
          <w:sz w:val="24"/>
          <w:szCs w:val="24"/>
        </w:rPr>
        <w:t>Usług</w:t>
      </w:r>
      <w:r w:rsidR="00B52749">
        <w:rPr>
          <w:rFonts w:ascii="Verdana" w:eastAsia="Verdana" w:hAnsi="Verdana" w:cs="Verdana"/>
          <w:b/>
          <w:sz w:val="24"/>
          <w:szCs w:val="24"/>
        </w:rPr>
        <w:t>ę</w:t>
      </w:r>
      <w:r w:rsidRPr="003503FB">
        <w:rPr>
          <w:rFonts w:ascii="Verdana" w:eastAsia="Verdana" w:hAnsi="Verdana" w:cs="Verdana"/>
          <w:b/>
          <w:sz w:val="24"/>
          <w:szCs w:val="24"/>
        </w:rPr>
        <w:t xml:space="preserve"> naprawy pojazdów </w:t>
      </w:r>
      <w:bookmarkEnd w:id="0"/>
    </w:p>
    <w:p w:rsidR="00F81D53" w:rsidRPr="003503FB" w:rsidRDefault="001C7EB4" w:rsidP="003503FB">
      <w:pPr>
        <w:jc w:val="center"/>
        <w:rPr>
          <w:sz w:val="28"/>
          <w:szCs w:val="28"/>
        </w:rPr>
      </w:pPr>
      <w:r w:rsidRPr="003503FB">
        <w:rPr>
          <w:rFonts w:ascii="Verdana" w:eastAsia="Verdana" w:hAnsi="Verdana" w:cs="Verdana"/>
          <w:b/>
          <w:sz w:val="28"/>
          <w:szCs w:val="28"/>
        </w:rPr>
        <w:t>Informacja z otwarcia ofert</w:t>
      </w:r>
    </w:p>
    <w:p w:rsidR="00F81D53" w:rsidRPr="00514454" w:rsidRDefault="001C7EB4">
      <w:pPr>
        <w:rPr>
          <w:b/>
        </w:rPr>
      </w:pPr>
      <w:r w:rsidRPr="00215A51">
        <w:rPr>
          <w:rFonts w:ascii="Verdana" w:eastAsia="Verdana" w:hAnsi="Verdana" w:cs="Verdana"/>
          <w:sz w:val="24"/>
        </w:rPr>
        <w:t xml:space="preserve">Kwota jaką Zamawiający zamierza przeznaczyć na realizację zamówienia </w:t>
      </w:r>
      <w:r w:rsidR="00514454">
        <w:rPr>
          <w:rFonts w:ascii="Verdana" w:eastAsia="Verdana" w:hAnsi="Verdana" w:cs="Verdana"/>
          <w:sz w:val="24"/>
        </w:rPr>
        <w:t xml:space="preserve">podstawowego </w:t>
      </w:r>
      <w:r w:rsidRPr="00215A51">
        <w:rPr>
          <w:rFonts w:ascii="Verdana" w:eastAsia="Verdana" w:hAnsi="Verdana" w:cs="Verdana"/>
          <w:sz w:val="24"/>
        </w:rPr>
        <w:t xml:space="preserve">dla części Zadanie 1. </w:t>
      </w:r>
      <w:r w:rsidRPr="00514454">
        <w:rPr>
          <w:rFonts w:ascii="Verdana" w:eastAsia="Verdana" w:hAnsi="Verdana" w:cs="Verdana"/>
          <w:b/>
          <w:sz w:val="24"/>
        </w:rPr>
        <w:t xml:space="preserve">Usługa naprawy autobusów, pojazdów ciężarowych, ciągników rolniczych, przyczep, naczep oraz sprzętu warsztatowego (o dopuszczalnej masie całkowitej pow. 3,5 tony) i usługi z tym związane z jednostek wojskowych z rejonu odpowiedzialności 16 WOG : </w:t>
      </w:r>
      <w:r w:rsidR="00215A51" w:rsidRPr="00514454">
        <w:rPr>
          <w:rFonts w:ascii="Verdana" w:eastAsia="Verdana" w:hAnsi="Verdana" w:cs="Verdana"/>
          <w:b/>
          <w:sz w:val="24"/>
        </w:rPr>
        <w:t>411 221,80</w:t>
      </w:r>
      <w:r w:rsidRPr="00514454">
        <w:rPr>
          <w:rFonts w:ascii="Verdana" w:eastAsia="Verdana" w:hAnsi="Verdana" w:cs="Verdana"/>
          <w:b/>
          <w:sz w:val="24"/>
        </w:rPr>
        <w:t xml:space="preserve"> zł brutto.</w:t>
      </w:r>
    </w:p>
    <w:p w:rsidR="00F81D53" w:rsidRPr="00514454" w:rsidRDefault="001C7EB4">
      <w:pPr>
        <w:rPr>
          <w:b/>
        </w:rPr>
      </w:pPr>
      <w:r w:rsidRPr="00215A51">
        <w:rPr>
          <w:rFonts w:ascii="Verdana" w:eastAsia="Verdana" w:hAnsi="Verdana" w:cs="Verdana"/>
          <w:sz w:val="24"/>
        </w:rPr>
        <w:t>Kwota jaką Zamawiający zamierza przeznaczyć na realizację zamówienia</w:t>
      </w:r>
      <w:r w:rsidR="00514454">
        <w:rPr>
          <w:rFonts w:ascii="Verdana" w:eastAsia="Verdana" w:hAnsi="Verdana" w:cs="Verdana"/>
          <w:sz w:val="24"/>
        </w:rPr>
        <w:t xml:space="preserve"> podstawowego</w:t>
      </w:r>
      <w:r w:rsidRPr="00215A51">
        <w:rPr>
          <w:rFonts w:ascii="Verdana" w:eastAsia="Verdana" w:hAnsi="Verdana" w:cs="Verdana"/>
          <w:sz w:val="24"/>
        </w:rPr>
        <w:t xml:space="preserve"> dla części Zadanie 2. </w:t>
      </w:r>
      <w:r w:rsidRPr="00514454">
        <w:rPr>
          <w:rFonts w:ascii="Verdana" w:eastAsia="Verdana" w:hAnsi="Verdana" w:cs="Verdana"/>
          <w:b/>
          <w:sz w:val="24"/>
        </w:rPr>
        <w:t xml:space="preserve">Usługi naprawcze pojazdów osobowych, ciągników rolniczych, dostawczych, osobowo – terenowych i ich podzespołów (o dopuszczalnej masie całkowitej do 3,5 tony) i usługi z tym związane z jednostek wojskowych z rejonu odpowiedzialności 16 WOG: </w:t>
      </w:r>
      <w:r w:rsidR="00215A51" w:rsidRPr="00514454">
        <w:rPr>
          <w:rFonts w:ascii="Verdana" w:eastAsia="Verdana" w:hAnsi="Verdana" w:cs="Verdana"/>
          <w:b/>
          <w:sz w:val="24"/>
        </w:rPr>
        <w:t>250 500,05</w:t>
      </w:r>
      <w:r w:rsidRPr="00514454">
        <w:rPr>
          <w:rFonts w:ascii="Verdana" w:eastAsia="Verdana" w:hAnsi="Verdana" w:cs="Verdana"/>
          <w:b/>
          <w:sz w:val="24"/>
        </w:rPr>
        <w:t xml:space="preserve"> zł brutto.</w:t>
      </w:r>
    </w:p>
    <w:p w:rsidR="00F81D53" w:rsidRDefault="001C7EB4">
      <w:r>
        <w:rPr>
          <w:rFonts w:ascii="Verdana" w:eastAsia="Verdana" w:hAnsi="Verdana" w:cs="Verdana"/>
          <w:sz w:val="24"/>
        </w:rPr>
        <w:t>Zamawiający na podstawie art. 222 ust. 5 ustawy z dnia 11 września 2019 r. Prawo zamówień publicznych przekazuje poniżej informacje z otwarcia ofert:</w:t>
      </w:r>
    </w:p>
    <w:p w:rsidR="00F81D53" w:rsidRDefault="001C7EB4">
      <w:r>
        <w:rPr>
          <w:rFonts w:ascii="Verdana" w:eastAsia="Verdana" w:hAnsi="Verdana" w:cs="Verdana"/>
          <w:sz w:val="24"/>
        </w:rPr>
        <w:t>Zestawienie ofert złożonych w postępowaniu:</w:t>
      </w:r>
    </w:p>
    <w:p w:rsidR="00F81D53" w:rsidRDefault="001C7EB4">
      <w:r w:rsidRPr="005B5C56">
        <w:rPr>
          <w:rFonts w:ascii="Verdana" w:eastAsia="Verdana" w:hAnsi="Verdana" w:cs="Verdana"/>
          <w:b/>
          <w:sz w:val="24"/>
          <w:u w:val="single"/>
        </w:rPr>
        <w:t>W części nr 1 - Zadanie 1.</w:t>
      </w:r>
      <w:r>
        <w:rPr>
          <w:rFonts w:ascii="Verdana" w:eastAsia="Verdana" w:hAnsi="Verdana" w:cs="Verdana"/>
          <w:sz w:val="24"/>
        </w:rPr>
        <w:t xml:space="preserve"> Usługa naprawy autobusów, pojazdów ciężarowych, ciągników rolniczych, przyczep, naczep oraz sprzętu warsztatowego (o dopuszczalnej masie całkowitej pow. 3,5 tony) i usługi z tym związane z jednostek wojskowych z rejonu odpowiedzialności 16 WOG </w:t>
      </w:r>
    </w:p>
    <w:p w:rsidR="00F81D53" w:rsidRPr="00B52749" w:rsidRDefault="001C7EB4">
      <w:pPr>
        <w:rPr>
          <w:b/>
          <w:color w:val="C00000"/>
        </w:rPr>
      </w:pPr>
      <w:bookmarkStart w:id="1" w:name="_Hlk185409774"/>
      <w:r>
        <w:rPr>
          <w:rFonts w:ascii="Verdana" w:eastAsia="Verdana" w:hAnsi="Verdana" w:cs="Verdana"/>
          <w:b/>
          <w:sz w:val="24"/>
        </w:rPr>
        <w:t xml:space="preserve">1. </w:t>
      </w:r>
      <w:r w:rsidRPr="00B52749">
        <w:rPr>
          <w:rFonts w:ascii="Verdana" w:eastAsia="Verdana" w:hAnsi="Verdana" w:cs="Verdana"/>
          <w:b/>
          <w:sz w:val="24"/>
        </w:rPr>
        <w:t>Iveco Gibas Andrzej Gibas</w:t>
      </w:r>
      <w:r w:rsidR="00514454" w:rsidRPr="00B52749">
        <w:rPr>
          <w:rFonts w:ascii="Verdana" w:eastAsia="Verdana" w:hAnsi="Verdana" w:cs="Verdana"/>
          <w:b/>
          <w:sz w:val="24"/>
        </w:rPr>
        <w:t xml:space="preserve">, </w:t>
      </w:r>
      <w:r w:rsidR="00FF21D8" w:rsidRPr="00B52749">
        <w:rPr>
          <w:rFonts w:ascii="Verdana" w:eastAsia="Verdana" w:hAnsi="Verdana" w:cs="Verdana"/>
          <w:b/>
          <w:sz w:val="24"/>
        </w:rPr>
        <w:t>ul. Wawelska 115</w:t>
      </w:r>
      <w:r w:rsidR="00514454" w:rsidRPr="00B52749">
        <w:rPr>
          <w:rFonts w:ascii="Verdana" w:eastAsia="Verdana" w:hAnsi="Verdana" w:cs="Verdana"/>
          <w:b/>
          <w:sz w:val="24"/>
        </w:rPr>
        <w:t xml:space="preserve"> , </w:t>
      </w:r>
      <w:r w:rsidR="00FF21D8" w:rsidRPr="00B52749">
        <w:rPr>
          <w:rFonts w:ascii="Verdana" w:eastAsia="Verdana" w:hAnsi="Verdana" w:cs="Verdana"/>
          <w:b/>
          <w:sz w:val="24"/>
        </w:rPr>
        <w:t>64-920 Piła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281"/>
        <w:gridCol w:w="4789"/>
      </w:tblGrid>
      <w:tr w:rsidR="00514454" w:rsidRPr="00514454" w:rsidTr="003503FB">
        <w:tc>
          <w:tcPr>
            <w:tcW w:w="4281" w:type="dxa"/>
          </w:tcPr>
          <w:p w:rsidR="00F81D53" w:rsidRPr="003503FB" w:rsidRDefault="001C7EB4">
            <w:pPr>
              <w:rPr>
                <w:b/>
              </w:rPr>
            </w:pPr>
            <w:r w:rsidRPr="003503FB"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789" w:type="dxa"/>
          </w:tcPr>
          <w:p w:rsidR="00F81D53" w:rsidRPr="003503FB" w:rsidRDefault="001C7EB4">
            <w:pPr>
              <w:rPr>
                <w:b/>
              </w:rPr>
            </w:pPr>
            <w:r w:rsidRPr="003503FB"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514454" w:rsidRPr="00514454" w:rsidTr="003503FB">
        <w:tc>
          <w:tcPr>
            <w:tcW w:w="4281" w:type="dxa"/>
          </w:tcPr>
          <w:p w:rsidR="00F81D53" w:rsidRPr="003503FB" w:rsidRDefault="001C7EB4">
            <w:pPr>
              <w:rPr>
                <w:b/>
              </w:rPr>
            </w:pPr>
            <w:r w:rsidRPr="003503FB">
              <w:rPr>
                <w:rFonts w:ascii="Verdana" w:eastAsia="Verdana" w:hAnsi="Verdana" w:cs="Verdana"/>
                <w:b/>
                <w:sz w:val="20"/>
              </w:rPr>
              <w:t>Cena</w:t>
            </w:r>
          </w:p>
        </w:tc>
        <w:tc>
          <w:tcPr>
            <w:tcW w:w="4789" w:type="dxa"/>
          </w:tcPr>
          <w:p w:rsidR="00F81D53" w:rsidRPr="003503FB" w:rsidRDefault="003503FB">
            <w:pPr>
              <w:jc w:val="right"/>
              <w:rPr>
                <w:b/>
              </w:rPr>
            </w:pPr>
            <w:r w:rsidRPr="003503FB">
              <w:rPr>
                <w:rFonts w:ascii="Verdana" w:eastAsia="Verdana" w:hAnsi="Verdana" w:cs="Verdana"/>
                <w:b/>
                <w:sz w:val="20"/>
              </w:rPr>
              <w:t>56 8</w:t>
            </w:r>
            <w:r w:rsidR="00B52749">
              <w:rPr>
                <w:rFonts w:ascii="Verdana" w:eastAsia="Verdana" w:hAnsi="Verdana" w:cs="Verdana"/>
                <w:b/>
                <w:sz w:val="20"/>
              </w:rPr>
              <w:t>0</w:t>
            </w:r>
            <w:bookmarkStart w:id="2" w:name="_GoBack"/>
            <w:bookmarkEnd w:id="2"/>
            <w:r w:rsidRPr="003503FB">
              <w:rPr>
                <w:rFonts w:ascii="Verdana" w:eastAsia="Verdana" w:hAnsi="Verdana" w:cs="Verdana"/>
                <w:b/>
                <w:sz w:val="20"/>
              </w:rPr>
              <w:t>7,55zł</w:t>
            </w:r>
          </w:p>
        </w:tc>
      </w:tr>
      <w:tr w:rsidR="00514454" w:rsidRPr="00514454" w:rsidTr="003503FB">
        <w:tc>
          <w:tcPr>
            <w:tcW w:w="4281" w:type="dxa"/>
          </w:tcPr>
          <w:p w:rsidR="00F81D53" w:rsidRPr="003503FB" w:rsidRDefault="001C7EB4">
            <w:pPr>
              <w:rPr>
                <w:b/>
              </w:rPr>
            </w:pPr>
            <w:r w:rsidRPr="003503FB">
              <w:rPr>
                <w:rFonts w:ascii="Verdana" w:eastAsia="Verdana" w:hAnsi="Verdana" w:cs="Verdana"/>
                <w:b/>
                <w:sz w:val="20"/>
              </w:rPr>
              <w:t xml:space="preserve">Marża na części zamienne </w:t>
            </w:r>
          </w:p>
        </w:tc>
        <w:tc>
          <w:tcPr>
            <w:tcW w:w="4789" w:type="dxa"/>
          </w:tcPr>
          <w:p w:rsidR="00F81D53" w:rsidRPr="003503FB" w:rsidRDefault="001C7EB4">
            <w:pPr>
              <w:jc w:val="right"/>
              <w:rPr>
                <w:b/>
              </w:rPr>
            </w:pPr>
            <w:r w:rsidRPr="003503FB">
              <w:rPr>
                <w:rFonts w:ascii="Verdana" w:eastAsia="Verdana" w:hAnsi="Verdana" w:cs="Verdana"/>
                <w:b/>
                <w:sz w:val="20"/>
              </w:rPr>
              <w:t>20,00</w:t>
            </w:r>
            <w:r w:rsidR="003503FB">
              <w:rPr>
                <w:rFonts w:ascii="Verdana" w:eastAsia="Verdana" w:hAnsi="Verdana" w:cs="Verdana"/>
                <w:b/>
                <w:sz w:val="20"/>
              </w:rPr>
              <w:t>%</w:t>
            </w:r>
          </w:p>
        </w:tc>
      </w:tr>
      <w:tr w:rsidR="00514454" w:rsidRPr="00514454" w:rsidTr="003503FB">
        <w:tc>
          <w:tcPr>
            <w:tcW w:w="4281" w:type="dxa"/>
          </w:tcPr>
          <w:p w:rsidR="00F81D53" w:rsidRPr="00B52749" w:rsidRDefault="00B52749">
            <w:pPr>
              <w:rPr>
                <w:b/>
              </w:rPr>
            </w:pPr>
            <w:r w:rsidRPr="00B52749">
              <w:rPr>
                <w:rFonts w:ascii="Verdana" w:eastAsia="Verdana" w:hAnsi="Verdana" w:cs="Verdana"/>
                <w:b/>
                <w:sz w:val="20"/>
              </w:rPr>
              <w:t>Cena za  1 kg holowania pojazdu</w:t>
            </w:r>
          </w:p>
        </w:tc>
        <w:tc>
          <w:tcPr>
            <w:tcW w:w="4789" w:type="dxa"/>
          </w:tcPr>
          <w:p w:rsidR="00F81D53" w:rsidRPr="003503FB" w:rsidRDefault="001C7EB4">
            <w:pPr>
              <w:jc w:val="right"/>
              <w:rPr>
                <w:b/>
              </w:rPr>
            </w:pPr>
            <w:r w:rsidRPr="003503FB">
              <w:rPr>
                <w:rFonts w:ascii="Verdana" w:eastAsia="Verdana" w:hAnsi="Verdana" w:cs="Verdana"/>
                <w:b/>
                <w:sz w:val="20"/>
              </w:rPr>
              <w:t>4,92</w:t>
            </w:r>
            <w:r w:rsidR="003503FB">
              <w:rPr>
                <w:rFonts w:ascii="Verdana" w:eastAsia="Verdana" w:hAnsi="Verdana" w:cs="Verdana"/>
                <w:b/>
                <w:sz w:val="20"/>
              </w:rPr>
              <w:t>zł</w:t>
            </w:r>
          </w:p>
        </w:tc>
      </w:tr>
    </w:tbl>
    <w:p w:rsidR="003503FB" w:rsidRPr="00B52749" w:rsidRDefault="003503FB" w:rsidP="003503FB">
      <w:pPr>
        <w:rPr>
          <w:rFonts w:ascii="Verdana" w:eastAsia="Verdana" w:hAnsi="Verdana" w:cs="Verdana"/>
          <w:b/>
          <w:color w:val="C00000"/>
          <w:sz w:val="20"/>
        </w:rPr>
      </w:pPr>
      <w:r>
        <w:rPr>
          <w:rFonts w:ascii="Verdana" w:eastAsia="Verdana" w:hAnsi="Verdana" w:cs="Verdana"/>
          <w:b/>
          <w:sz w:val="24"/>
        </w:rPr>
        <w:t xml:space="preserve">2. </w:t>
      </w:r>
      <w:proofErr w:type="spellStart"/>
      <w:r w:rsidRPr="00B52749">
        <w:rPr>
          <w:rFonts w:ascii="Verdana" w:eastAsia="Verdana" w:hAnsi="Verdana" w:cs="Verdana"/>
          <w:b/>
          <w:sz w:val="24"/>
        </w:rPr>
        <w:t>Gomex</w:t>
      </w:r>
      <w:proofErr w:type="spellEnd"/>
      <w:r w:rsidRPr="00B52749">
        <w:rPr>
          <w:rFonts w:ascii="Verdana" w:eastAsia="Verdana" w:hAnsi="Verdana" w:cs="Verdana"/>
          <w:b/>
          <w:sz w:val="24"/>
        </w:rPr>
        <w:t xml:space="preserve"> Krzysztof Goryński </w:t>
      </w:r>
      <w:r w:rsidRPr="00B52749">
        <w:rPr>
          <w:rFonts w:ascii="Verdana" w:eastAsia="Verdana" w:hAnsi="Verdana" w:cs="Verdana"/>
          <w:b/>
          <w:sz w:val="24"/>
        </w:rPr>
        <w:t>,</w:t>
      </w:r>
      <w:r w:rsidRPr="00B52749">
        <w:rPr>
          <w:rFonts w:ascii="Verdana" w:eastAsia="Verdana" w:hAnsi="Verdana" w:cs="Verdana"/>
          <w:b/>
          <w:sz w:val="24"/>
        </w:rPr>
        <w:t>ul. Szosa do Lipian  20, 74-320 Barlinek</w:t>
      </w:r>
      <w:r w:rsidRPr="00B52749">
        <w:rPr>
          <w:rFonts w:ascii="Verdana" w:eastAsia="Verdana" w:hAnsi="Verdana" w:cs="Verdana"/>
          <w:b/>
          <w:color w:val="C00000"/>
          <w:sz w:val="20"/>
        </w:rPr>
        <w:t xml:space="preserve"> 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255"/>
        <w:gridCol w:w="4815"/>
      </w:tblGrid>
      <w:tr w:rsidR="00B52749" w:rsidRPr="00B52749" w:rsidTr="00B01F93">
        <w:tc>
          <w:tcPr>
            <w:tcW w:w="80" w:type="dxa"/>
          </w:tcPr>
          <w:p w:rsidR="003503FB" w:rsidRPr="00B52749" w:rsidRDefault="003503FB" w:rsidP="00B01F93">
            <w:pPr>
              <w:rPr>
                <w:b/>
              </w:rPr>
            </w:pPr>
            <w:r w:rsidRPr="00B52749"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3503FB" w:rsidRPr="00B52749" w:rsidRDefault="003503FB" w:rsidP="00B01F93">
            <w:pPr>
              <w:rPr>
                <w:b/>
              </w:rPr>
            </w:pPr>
            <w:r w:rsidRPr="00B52749"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B52749" w:rsidRPr="00B52749" w:rsidTr="00B01F93">
        <w:tc>
          <w:tcPr>
            <w:tcW w:w="80" w:type="dxa"/>
          </w:tcPr>
          <w:p w:rsidR="003503FB" w:rsidRPr="00B52749" w:rsidRDefault="003503FB" w:rsidP="00B01F93">
            <w:pPr>
              <w:rPr>
                <w:b/>
              </w:rPr>
            </w:pPr>
            <w:r w:rsidRPr="00B52749">
              <w:rPr>
                <w:rFonts w:ascii="Verdana" w:eastAsia="Verdana" w:hAnsi="Verdana" w:cs="Verdana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3503FB" w:rsidRPr="00B52749" w:rsidRDefault="00B52749" w:rsidP="00B01F93">
            <w:pPr>
              <w:jc w:val="right"/>
              <w:rPr>
                <w:b/>
              </w:rPr>
            </w:pPr>
            <w:r w:rsidRPr="00B52749">
              <w:rPr>
                <w:rFonts w:ascii="Verdana" w:eastAsia="Verdana" w:hAnsi="Verdana" w:cs="Verdana"/>
                <w:b/>
                <w:sz w:val="20"/>
              </w:rPr>
              <w:t>36 277,37zł</w:t>
            </w:r>
          </w:p>
        </w:tc>
      </w:tr>
      <w:tr w:rsidR="00B52749" w:rsidRPr="00B52749" w:rsidTr="00B01F93">
        <w:tc>
          <w:tcPr>
            <w:tcW w:w="80" w:type="dxa"/>
          </w:tcPr>
          <w:p w:rsidR="003503FB" w:rsidRPr="00B52749" w:rsidRDefault="003503FB" w:rsidP="00B01F93">
            <w:pPr>
              <w:rPr>
                <w:b/>
              </w:rPr>
            </w:pPr>
            <w:r w:rsidRPr="00B52749">
              <w:rPr>
                <w:rFonts w:ascii="Verdana" w:eastAsia="Verdana" w:hAnsi="Verdana" w:cs="Verdana"/>
                <w:b/>
                <w:sz w:val="20"/>
              </w:rPr>
              <w:t xml:space="preserve">Marża na części zamienne </w:t>
            </w:r>
          </w:p>
        </w:tc>
        <w:tc>
          <w:tcPr>
            <w:tcW w:w="80" w:type="dxa"/>
          </w:tcPr>
          <w:p w:rsidR="003503FB" w:rsidRPr="00B52749" w:rsidRDefault="003503FB" w:rsidP="00B01F93">
            <w:pPr>
              <w:jc w:val="right"/>
              <w:rPr>
                <w:b/>
              </w:rPr>
            </w:pPr>
            <w:r w:rsidRPr="00B52749">
              <w:rPr>
                <w:rFonts w:ascii="Verdana" w:eastAsia="Verdana" w:hAnsi="Verdana" w:cs="Verdana"/>
                <w:b/>
                <w:sz w:val="20"/>
              </w:rPr>
              <w:t>19,00</w:t>
            </w:r>
            <w:r w:rsidR="00B52749" w:rsidRPr="00B52749">
              <w:rPr>
                <w:rFonts w:ascii="Verdana" w:eastAsia="Verdana" w:hAnsi="Verdana" w:cs="Verdana"/>
                <w:b/>
                <w:sz w:val="20"/>
              </w:rPr>
              <w:t>%</w:t>
            </w:r>
          </w:p>
        </w:tc>
      </w:tr>
      <w:tr w:rsidR="00B52749" w:rsidRPr="00B52749" w:rsidTr="00B01F93">
        <w:tc>
          <w:tcPr>
            <w:tcW w:w="80" w:type="dxa"/>
          </w:tcPr>
          <w:p w:rsidR="003503FB" w:rsidRPr="00B52749" w:rsidRDefault="00B52749" w:rsidP="00B01F93">
            <w:pPr>
              <w:rPr>
                <w:b/>
              </w:rPr>
            </w:pPr>
            <w:r w:rsidRPr="00B52749">
              <w:rPr>
                <w:rFonts w:ascii="Verdana" w:eastAsia="Verdana" w:hAnsi="Verdana" w:cs="Verdana"/>
                <w:b/>
                <w:sz w:val="20"/>
              </w:rPr>
              <w:t xml:space="preserve">Cena za </w:t>
            </w:r>
            <w:r w:rsidR="003503FB" w:rsidRPr="00B52749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r w:rsidRPr="00B52749">
              <w:rPr>
                <w:rFonts w:ascii="Verdana" w:eastAsia="Verdana" w:hAnsi="Verdana" w:cs="Verdana"/>
                <w:b/>
                <w:sz w:val="20"/>
              </w:rPr>
              <w:t xml:space="preserve">1 kg </w:t>
            </w:r>
            <w:r w:rsidR="003503FB" w:rsidRPr="00B52749">
              <w:rPr>
                <w:rFonts w:ascii="Verdana" w:eastAsia="Verdana" w:hAnsi="Verdana" w:cs="Verdana"/>
                <w:b/>
                <w:sz w:val="20"/>
              </w:rPr>
              <w:t>holowani</w:t>
            </w:r>
            <w:r w:rsidRPr="00B52749">
              <w:rPr>
                <w:rFonts w:ascii="Verdana" w:eastAsia="Verdana" w:hAnsi="Verdana" w:cs="Verdana"/>
                <w:b/>
                <w:sz w:val="20"/>
              </w:rPr>
              <w:t>a</w:t>
            </w:r>
            <w:r w:rsidR="003503FB" w:rsidRPr="00B52749">
              <w:rPr>
                <w:rFonts w:ascii="Verdana" w:eastAsia="Verdana" w:hAnsi="Verdana" w:cs="Verdana"/>
                <w:b/>
                <w:sz w:val="20"/>
              </w:rPr>
              <w:t xml:space="preserve"> pojazdu</w:t>
            </w:r>
          </w:p>
        </w:tc>
        <w:tc>
          <w:tcPr>
            <w:tcW w:w="80" w:type="dxa"/>
          </w:tcPr>
          <w:p w:rsidR="003503FB" w:rsidRPr="00B52749" w:rsidRDefault="003503FB" w:rsidP="00B01F93">
            <w:pPr>
              <w:jc w:val="right"/>
              <w:rPr>
                <w:b/>
              </w:rPr>
            </w:pPr>
            <w:r w:rsidRPr="00B52749">
              <w:rPr>
                <w:rFonts w:ascii="Verdana" w:eastAsia="Verdana" w:hAnsi="Verdana" w:cs="Verdana"/>
                <w:b/>
                <w:sz w:val="20"/>
              </w:rPr>
              <w:t>4,</w:t>
            </w:r>
            <w:r w:rsidR="00B52749" w:rsidRPr="00B52749">
              <w:rPr>
                <w:rFonts w:ascii="Verdana" w:eastAsia="Verdana" w:hAnsi="Verdana" w:cs="Verdana"/>
                <w:b/>
                <w:sz w:val="20"/>
              </w:rPr>
              <w:t>8</w:t>
            </w:r>
            <w:r w:rsidRPr="00B52749">
              <w:rPr>
                <w:rFonts w:ascii="Verdana" w:eastAsia="Verdana" w:hAnsi="Verdana" w:cs="Verdana"/>
                <w:b/>
                <w:sz w:val="20"/>
              </w:rPr>
              <w:t>0</w:t>
            </w:r>
            <w:r w:rsidR="00B52749" w:rsidRPr="00B52749">
              <w:rPr>
                <w:rFonts w:ascii="Verdana" w:eastAsia="Verdana" w:hAnsi="Verdana" w:cs="Verdana"/>
                <w:b/>
                <w:sz w:val="20"/>
              </w:rPr>
              <w:t>zł</w:t>
            </w:r>
          </w:p>
        </w:tc>
      </w:tr>
      <w:bookmarkEnd w:id="1"/>
    </w:tbl>
    <w:p w:rsidR="00F81D53" w:rsidRPr="00B52749" w:rsidRDefault="00F81D53">
      <w:pPr>
        <w:rPr>
          <w:b/>
        </w:rPr>
      </w:pPr>
    </w:p>
    <w:p w:rsidR="00B52749" w:rsidRDefault="001C7EB4" w:rsidP="00B52749">
      <w:pPr>
        <w:rPr>
          <w:rFonts w:ascii="Verdana" w:eastAsia="Verdana" w:hAnsi="Verdana" w:cs="Verdana"/>
          <w:sz w:val="24"/>
        </w:rPr>
      </w:pPr>
      <w:r w:rsidRPr="005B5C56">
        <w:rPr>
          <w:rFonts w:ascii="Verdana" w:eastAsia="Verdana" w:hAnsi="Verdana" w:cs="Verdana"/>
          <w:b/>
          <w:sz w:val="24"/>
          <w:u w:val="single"/>
        </w:rPr>
        <w:lastRenderedPageBreak/>
        <w:t>W części nr 2 - Zadanie 2</w:t>
      </w:r>
      <w:r>
        <w:rPr>
          <w:rFonts w:ascii="Verdana" w:eastAsia="Verdana" w:hAnsi="Verdana" w:cs="Verdana"/>
          <w:sz w:val="24"/>
        </w:rPr>
        <w:t xml:space="preserve">. Usługi naprawcze pojazdów osobowych, ciągników rolniczych, dostawczych, osobowo – terenowych i ich podzespołów (o dopuszczalnej masie całkowitej do 3,5 tony) i usługi z tym związane z jednostek wojskowych z rejonu odpowiedzialności 16 WOG </w:t>
      </w:r>
    </w:p>
    <w:p w:rsidR="00B52749" w:rsidRPr="00B52749" w:rsidRDefault="00B52749" w:rsidP="00B52749">
      <w:pPr>
        <w:rPr>
          <w:b/>
          <w:color w:val="C00000"/>
        </w:rPr>
      </w:pPr>
      <w:r>
        <w:rPr>
          <w:rFonts w:ascii="Verdana" w:eastAsia="Verdana" w:hAnsi="Verdana" w:cs="Verdana"/>
          <w:b/>
          <w:sz w:val="24"/>
        </w:rPr>
        <w:t xml:space="preserve">1. </w:t>
      </w:r>
      <w:r w:rsidRPr="00B52749">
        <w:rPr>
          <w:rFonts w:ascii="Verdana" w:eastAsia="Verdana" w:hAnsi="Verdana" w:cs="Verdana"/>
          <w:b/>
          <w:sz w:val="24"/>
        </w:rPr>
        <w:t>Iveco Gibas Andrzej Gibas, ul. Wawelska 115 , 64-920 Piła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281"/>
        <w:gridCol w:w="4789"/>
      </w:tblGrid>
      <w:tr w:rsidR="00B52749" w:rsidRPr="00514454" w:rsidTr="00B01F93">
        <w:tc>
          <w:tcPr>
            <w:tcW w:w="4281" w:type="dxa"/>
          </w:tcPr>
          <w:p w:rsidR="00B52749" w:rsidRPr="003503FB" w:rsidRDefault="00B52749" w:rsidP="00B01F93">
            <w:pPr>
              <w:rPr>
                <w:b/>
              </w:rPr>
            </w:pPr>
            <w:r w:rsidRPr="003503FB"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789" w:type="dxa"/>
          </w:tcPr>
          <w:p w:rsidR="00B52749" w:rsidRPr="003503FB" w:rsidRDefault="00B52749" w:rsidP="00B01F93">
            <w:pPr>
              <w:rPr>
                <w:b/>
              </w:rPr>
            </w:pPr>
            <w:r w:rsidRPr="003503FB"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B52749" w:rsidRPr="00514454" w:rsidTr="00B01F93">
        <w:tc>
          <w:tcPr>
            <w:tcW w:w="4281" w:type="dxa"/>
          </w:tcPr>
          <w:p w:rsidR="00B52749" w:rsidRPr="003503FB" w:rsidRDefault="00B52749" w:rsidP="00B01F93">
            <w:pPr>
              <w:rPr>
                <w:b/>
              </w:rPr>
            </w:pPr>
            <w:r w:rsidRPr="003503FB">
              <w:rPr>
                <w:rFonts w:ascii="Verdana" w:eastAsia="Verdana" w:hAnsi="Verdana" w:cs="Verdana"/>
                <w:b/>
                <w:sz w:val="20"/>
              </w:rPr>
              <w:t>Cena</w:t>
            </w:r>
          </w:p>
        </w:tc>
        <w:tc>
          <w:tcPr>
            <w:tcW w:w="4789" w:type="dxa"/>
          </w:tcPr>
          <w:p w:rsidR="00B52749" w:rsidRPr="003503FB" w:rsidRDefault="00B52749" w:rsidP="00B01F93">
            <w:pPr>
              <w:jc w:val="right"/>
              <w:rPr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34 261,22</w:t>
            </w:r>
            <w:r w:rsidRPr="003503FB">
              <w:rPr>
                <w:rFonts w:ascii="Verdana" w:eastAsia="Verdana" w:hAnsi="Verdana" w:cs="Verdana"/>
                <w:b/>
                <w:sz w:val="20"/>
              </w:rPr>
              <w:t>zł</w:t>
            </w:r>
          </w:p>
        </w:tc>
      </w:tr>
      <w:tr w:rsidR="00B52749" w:rsidRPr="00514454" w:rsidTr="00B01F93">
        <w:tc>
          <w:tcPr>
            <w:tcW w:w="4281" w:type="dxa"/>
          </w:tcPr>
          <w:p w:rsidR="00B52749" w:rsidRPr="003503FB" w:rsidRDefault="00B52749" w:rsidP="00B01F93">
            <w:pPr>
              <w:rPr>
                <w:b/>
              </w:rPr>
            </w:pPr>
            <w:r w:rsidRPr="003503FB">
              <w:rPr>
                <w:rFonts w:ascii="Verdana" w:eastAsia="Verdana" w:hAnsi="Verdana" w:cs="Verdana"/>
                <w:b/>
                <w:sz w:val="20"/>
              </w:rPr>
              <w:t xml:space="preserve">Marża na części zamienne </w:t>
            </w:r>
          </w:p>
        </w:tc>
        <w:tc>
          <w:tcPr>
            <w:tcW w:w="4789" w:type="dxa"/>
          </w:tcPr>
          <w:p w:rsidR="00B52749" w:rsidRPr="003503FB" w:rsidRDefault="00B52749" w:rsidP="00B01F93">
            <w:pPr>
              <w:jc w:val="right"/>
              <w:rPr>
                <w:b/>
              </w:rPr>
            </w:pPr>
            <w:r w:rsidRPr="003503FB">
              <w:rPr>
                <w:rFonts w:ascii="Verdana" w:eastAsia="Verdana" w:hAnsi="Verdana" w:cs="Verdana"/>
                <w:b/>
                <w:sz w:val="20"/>
              </w:rPr>
              <w:t>20,00</w:t>
            </w:r>
            <w:r>
              <w:rPr>
                <w:rFonts w:ascii="Verdana" w:eastAsia="Verdana" w:hAnsi="Verdana" w:cs="Verdana"/>
                <w:b/>
                <w:sz w:val="20"/>
              </w:rPr>
              <w:t>%</w:t>
            </w:r>
          </w:p>
        </w:tc>
      </w:tr>
      <w:tr w:rsidR="00B52749" w:rsidRPr="00514454" w:rsidTr="00B01F93">
        <w:tc>
          <w:tcPr>
            <w:tcW w:w="4281" w:type="dxa"/>
          </w:tcPr>
          <w:p w:rsidR="00B52749" w:rsidRPr="00B52749" w:rsidRDefault="00B52749" w:rsidP="00B01F93">
            <w:pPr>
              <w:rPr>
                <w:b/>
              </w:rPr>
            </w:pPr>
            <w:r w:rsidRPr="00B52749">
              <w:rPr>
                <w:rFonts w:ascii="Verdana" w:eastAsia="Verdana" w:hAnsi="Verdana" w:cs="Verdana"/>
                <w:b/>
                <w:sz w:val="20"/>
              </w:rPr>
              <w:t>Cena za  1 kg holowania pojazdu</w:t>
            </w:r>
          </w:p>
        </w:tc>
        <w:tc>
          <w:tcPr>
            <w:tcW w:w="4789" w:type="dxa"/>
          </w:tcPr>
          <w:p w:rsidR="00B52749" w:rsidRPr="003503FB" w:rsidRDefault="00B52749" w:rsidP="00B01F93">
            <w:pPr>
              <w:jc w:val="right"/>
              <w:rPr>
                <w:b/>
              </w:rPr>
            </w:pPr>
            <w:r w:rsidRPr="003503FB">
              <w:rPr>
                <w:rFonts w:ascii="Verdana" w:eastAsia="Verdana" w:hAnsi="Verdana" w:cs="Verdana"/>
                <w:b/>
                <w:sz w:val="20"/>
              </w:rPr>
              <w:t>4,92</w:t>
            </w:r>
            <w:r>
              <w:rPr>
                <w:rFonts w:ascii="Verdana" w:eastAsia="Verdana" w:hAnsi="Verdana" w:cs="Verdana"/>
                <w:b/>
                <w:sz w:val="20"/>
              </w:rPr>
              <w:t>zł</w:t>
            </w:r>
          </w:p>
        </w:tc>
      </w:tr>
    </w:tbl>
    <w:p w:rsidR="00B52749" w:rsidRDefault="00B52749" w:rsidP="00B52749">
      <w:pPr>
        <w:rPr>
          <w:rFonts w:ascii="Verdana" w:eastAsia="Verdana" w:hAnsi="Verdana" w:cs="Verdana"/>
          <w:b/>
          <w:sz w:val="24"/>
        </w:rPr>
      </w:pPr>
    </w:p>
    <w:p w:rsidR="00B52749" w:rsidRPr="00B52749" w:rsidRDefault="00B52749" w:rsidP="00B52749">
      <w:pPr>
        <w:rPr>
          <w:rFonts w:ascii="Verdana" w:eastAsia="Verdana" w:hAnsi="Verdana" w:cs="Verdana"/>
          <w:b/>
          <w:color w:val="C00000"/>
          <w:sz w:val="20"/>
        </w:rPr>
      </w:pPr>
      <w:r>
        <w:rPr>
          <w:rFonts w:ascii="Verdana" w:eastAsia="Verdana" w:hAnsi="Verdana" w:cs="Verdana"/>
          <w:b/>
          <w:sz w:val="24"/>
        </w:rPr>
        <w:t xml:space="preserve">2. </w:t>
      </w:r>
      <w:proofErr w:type="spellStart"/>
      <w:r w:rsidRPr="00B52749">
        <w:rPr>
          <w:rFonts w:ascii="Verdana" w:eastAsia="Verdana" w:hAnsi="Verdana" w:cs="Verdana"/>
          <w:b/>
          <w:sz w:val="24"/>
        </w:rPr>
        <w:t>Gomex</w:t>
      </w:r>
      <w:proofErr w:type="spellEnd"/>
      <w:r w:rsidRPr="00B52749">
        <w:rPr>
          <w:rFonts w:ascii="Verdana" w:eastAsia="Verdana" w:hAnsi="Verdana" w:cs="Verdana"/>
          <w:b/>
          <w:sz w:val="24"/>
        </w:rPr>
        <w:t xml:space="preserve"> Krzysztof Goryński ,ul. Szosa do Lipian  20, 74-320 Barlinek</w:t>
      </w:r>
      <w:r w:rsidRPr="00B52749">
        <w:rPr>
          <w:rFonts w:ascii="Verdana" w:eastAsia="Verdana" w:hAnsi="Verdana" w:cs="Verdana"/>
          <w:b/>
          <w:color w:val="C00000"/>
          <w:sz w:val="20"/>
        </w:rPr>
        <w:t xml:space="preserve"> 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255"/>
        <w:gridCol w:w="4815"/>
      </w:tblGrid>
      <w:tr w:rsidR="00B52749" w:rsidRPr="00B52749" w:rsidTr="00B01F93">
        <w:tc>
          <w:tcPr>
            <w:tcW w:w="80" w:type="dxa"/>
          </w:tcPr>
          <w:p w:rsidR="00B52749" w:rsidRPr="00B52749" w:rsidRDefault="00B52749" w:rsidP="00B01F93">
            <w:pPr>
              <w:rPr>
                <w:b/>
              </w:rPr>
            </w:pPr>
            <w:r w:rsidRPr="00B52749"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B52749" w:rsidRPr="00B52749" w:rsidRDefault="00B52749" w:rsidP="00B01F93">
            <w:pPr>
              <w:rPr>
                <w:b/>
              </w:rPr>
            </w:pPr>
            <w:r w:rsidRPr="00B52749"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B52749" w:rsidRPr="00B52749" w:rsidTr="00B01F93">
        <w:tc>
          <w:tcPr>
            <w:tcW w:w="80" w:type="dxa"/>
          </w:tcPr>
          <w:p w:rsidR="00B52749" w:rsidRPr="00B52749" w:rsidRDefault="00B52749" w:rsidP="00B01F93">
            <w:pPr>
              <w:rPr>
                <w:b/>
              </w:rPr>
            </w:pPr>
            <w:r w:rsidRPr="00B52749">
              <w:rPr>
                <w:rFonts w:ascii="Verdana" w:eastAsia="Verdana" w:hAnsi="Verdana" w:cs="Verdana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B52749" w:rsidRPr="00B52749" w:rsidRDefault="00B52749" w:rsidP="00B01F93">
            <w:pPr>
              <w:jc w:val="right"/>
              <w:rPr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42 406,49</w:t>
            </w:r>
            <w:r w:rsidRPr="00B52749">
              <w:rPr>
                <w:rFonts w:ascii="Verdana" w:eastAsia="Verdana" w:hAnsi="Verdana" w:cs="Verdana"/>
                <w:b/>
                <w:sz w:val="20"/>
              </w:rPr>
              <w:t>zł</w:t>
            </w:r>
          </w:p>
        </w:tc>
      </w:tr>
      <w:tr w:rsidR="00B52749" w:rsidRPr="00B52749" w:rsidTr="00B01F93">
        <w:tc>
          <w:tcPr>
            <w:tcW w:w="80" w:type="dxa"/>
          </w:tcPr>
          <w:p w:rsidR="00B52749" w:rsidRPr="00B52749" w:rsidRDefault="00B52749" w:rsidP="00B01F93">
            <w:pPr>
              <w:rPr>
                <w:b/>
              </w:rPr>
            </w:pPr>
            <w:r w:rsidRPr="00B52749">
              <w:rPr>
                <w:rFonts w:ascii="Verdana" w:eastAsia="Verdana" w:hAnsi="Verdana" w:cs="Verdana"/>
                <w:b/>
                <w:sz w:val="20"/>
              </w:rPr>
              <w:t xml:space="preserve">Marża na części zamienne </w:t>
            </w:r>
          </w:p>
        </w:tc>
        <w:tc>
          <w:tcPr>
            <w:tcW w:w="80" w:type="dxa"/>
          </w:tcPr>
          <w:p w:rsidR="00B52749" w:rsidRPr="00B52749" w:rsidRDefault="00B52749" w:rsidP="00B01F93">
            <w:pPr>
              <w:jc w:val="right"/>
              <w:rPr>
                <w:b/>
              </w:rPr>
            </w:pPr>
            <w:r w:rsidRPr="00B52749">
              <w:rPr>
                <w:rFonts w:ascii="Verdana" w:eastAsia="Verdana" w:hAnsi="Verdana" w:cs="Verdana"/>
                <w:b/>
                <w:sz w:val="20"/>
              </w:rPr>
              <w:t>19,00%</w:t>
            </w:r>
          </w:p>
        </w:tc>
      </w:tr>
      <w:tr w:rsidR="00B52749" w:rsidRPr="00B52749" w:rsidTr="00B01F93">
        <w:tc>
          <w:tcPr>
            <w:tcW w:w="80" w:type="dxa"/>
          </w:tcPr>
          <w:p w:rsidR="00B52749" w:rsidRPr="00B52749" w:rsidRDefault="00B52749" w:rsidP="00B01F93">
            <w:pPr>
              <w:rPr>
                <w:b/>
              </w:rPr>
            </w:pPr>
            <w:r w:rsidRPr="00B52749">
              <w:rPr>
                <w:rFonts w:ascii="Verdana" w:eastAsia="Verdana" w:hAnsi="Verdana" w:cs="Verdana"/>
                <w:b/>
                <w:sz w:val="20"/>
              </w:rPr>
              <w:t>Cena za  1 kg holowania pojazdu</w:t>
            </w:r>
          </w:p>
        </w:tc>
        <w:tc>
          <w:tcPr>
            <w:tcW w:w="80" w:type="dxa"/>
          </w:tcPr>
          <w:p w:rsidR="00B52749" w:rsidRPr="00B52749" w:rsidRDefault="00B52749" w:rsidP="00B01F93">
            <w:pPr>
              <w:jc w:val="right"/>
              <w:rPr>
                <w:b/>
              </w:rPr>
            </w:pPr>
            <w:r w:rsidRPr="00B52749">
              <w:rPr>
                <w:rFonts w:ascii="Verdana" w:eastAsia="Verdana" w:hAnsi="Verdana" w:cs="Verdana"/>
                <w:b/>
                <w:sz w:val="20"/>
              </w:rPr>
              <w:t>4,</w:t>
            </w:r>
            <w:r>
              <w:rPr>
                <w:rFonts w:ascii="Verdana" w:eastAsia="Verdana" w:hAnsi="Verdana" w:cs="Verdana"/>
                <w:b/>
                <w:sz w:val="20"/>
              </w:rPr>
              <w:t>7</w:t>
            </w:r>
            <w:r w:rsidRPr="00B52749">
              <w:rPr>
                <w:rFonts w:ascii="Verdana" w:eastAsia="Verdana" w:hAnsi="Verdana" w:cs="Verdana"/>
                <w:b/>
                <w:sz w:val="20"/>
              </w:rPr>
              <w:t>0zł</w:t>
            </w:r>
          </w:p>
        </w:tc>
      </w:tr>
    </w:tbl>
    <w:p w:rsidR="00F81D53" w:rsidRDefault="00F81D53" w:rsidP="00B52749"/>
    <w:sectPr w:rsidR="00F81D53" w:rsidSect="00B5274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53"/>
    <w:rsid w:val="000454B0"/>
    <w:rsid w:val="001C7EB4"/>
    <w:rsid w:val="00215A51"/>
    <w:rsid w:val="003503FB"/>
    <w:rsid w:val="003B3451"/>
    <w:rsid w:val="003D251A"/>
    <w:rsid w:val="00514454"/>
    <w:rsid w:val="005B5C56"/>
    <w:rsid w:val="00B52749"/>
    <w:rsid w:val="00D9100B"/>
    <w:rsid w:val="00F81D53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C334"/>
  <w15:docId w15:val="{6D951873-DD58-48AD-9475-7B9FBD07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Trębas Katarzyna</cp:lastModifiedBy>
  <cp:revision>8</cp:revision>
  <cp:lastPrinted>2024-12-18T09:27:00Z</cp:lastPrinted>
  <dcterms:created xsi:type="dcterms:W3CDTF">2024-01-17T10:30:00Z</dcterms:created>
  <dcterms:modified xsi:type="dcterms:W3CDTF">2024-12-18T09:27:00Z</dcterms:modified>
</cp:coreProperties>
</file>