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810B" w14:textId="3C04B286" w:rsidR="005C1463" w:rsidRPr="00244BE9" w:rsidRDefault="005C1463" w:rsidP="00244BE9">
      <w:pPr>
        <w:widowControl w:val="0"/>
        <w:pBdr>
          <w:top w:val="nil"/>
          <w:left w:val="nil"/>
          <w:bottom w:val="nil"/>
          <w:right w:val="nil"/>
          <w:between w:val="nil"/>
        </w:pBdr>
        <w:tabs>
          <w:tab w:val="left" w:pos="2183"/>
          <w:tab w:val="left" w:pos="4450"/>
          <w:tab w:val="right" w:pos="7087"/>
        </w:tabs>
        <w:spacing w:after="142" w:line="360" w:lineRule="auto"/>
        <w:jc w:val="right"/>
        <w:rPr>
          <w:rFonts w:ascii="Verdana" w:eastAsia="Times New Roman" w:hAnsi="Verdana" w:cstheme="minorHAnsi"/>
          <w:b/>
          <w:i/>
          <w:color w:val="000000"/>
          <w:sz w:val="24"/>
          <w:szCs w:val="24"/>
        </w:rPr>
      </w:pPr>
      <w:r w:rsidRPr="005903C4">
        <w:rPr>
          <w:rFonts w:ascii="Verdana" w:eastAsia="Times New Roman" w:hAnsi="Verdana" w:cstheme="minorHAnsi"/>
          <w:b/>
          <w:i/>
          <w:color w:val="000000"/>
          <w:sz w:val="24"/>
          <w:szCs w:val="24"/>
        </w:rPr>
        <w:t xml:space="preserve">Załącznik nr 2 do Regulaminu </w:t>
      </w:r>
    </w:p>
    <w:p w14:paraId="60994C3A" w14:textId="77777777" w:rsidR="00244BE9" w:rsidRDefault="0080137E" w:rsidP="00244BE9">
      <w:pPr>
        <w:widowControl w:val="0"/>
        <w:pBdr>
          <w:top w:val="nil"/>
          <w:left w:val="nil"/>
          <w:bottom w:val="nil"/>
          <w:right w:val="nil"/>
          <w:between w:val="nil"/>
        </w:pBdr>
        <w:tabs>
          <w:tab w:val="left" w:pos="2183"/>
          <w:tab w:val="left" w:pos="4450"/>
          <w:tab w:val="right" w:pos="7087"/>
        </w:tabs>
        <w:spacing w:after="142" w:line="360" w:lineRule="auto"/>
        <w:jc w:val="right"/>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 xml:space="preserve">Wschowa, dnia </w:t>
      </w:r>
      <w:r w:rsidR="006214A8">
        <w:rPr>
          <w:rFonts w:ascii="Verdana" w:eastAsia="Times New Roman" w:hAnsi="Verdana" w:cstheme="minorHAnsi"/>
          <w:color w:val="000000"/>
          <w:sz w:val="24"/>
          <w:szCs w:val="24"/>
        </w:rPr>
        <w:t>14-03-</w:t>
      </w:r>
      <w:r w:rsidR="00C8263C" w:rsidRPr="005903C4">
        <w:rPr>
          <w:rFonts w:ascii="Verdana" w:eastAsia="Times New Roman" w:hAnsi="Verdana" w:cstheme="minorHAnsi"/>
          <w:color w:val="000000"/>
          <w:sz w:val="24"/>
          <w:szCs w:val="24"/>
        </w:rPr>
        <w:t>202</w:t>
      </w:r>
      <w:r w:rsidR="00C2393C">
        <w:rPr>
          <w:rFonts w:ascii="Verdana" w:eastAsia="Times New Roman" w:hAnsi="Verdana" w:cstheme="minorHAnsi"/>
          <w:color w:val="000000"/>
          <w:sz w:val="24"/>
          <w:szCs w:val="24"/>
        </w:rPr>
        <w:t>2</w:t>
      </w:r>
      <w:r w:rsidRPr="005903C4">
        <w:rPr>
          <w:rFonts w:ascii="Verdana" w:eastAsia="Times New Roman" w:hAnsi="Verdana" w:cstheme="minorHAnsi"/>
          <w:color w:val="000000"/>
          <w:sz w:val="24"/>
          <w:szCs w:val="24"/>
        </w:rPr>
        <w:t>r</w:t>
      </w:r>
      <w:r w:rsidR="00D02FEB">
        <w:rPr>
          <w:rFonts w:ascii="Verdana" w:eastAsia="Times New Roman" w:hAnsi="Verdana" w:cstheme="minorHAnsi"/>
          <w:color w:val="000000"/>
          <w:sz w:val="24"/>
          <w:szCs w:val="24"/>
        </w:rPr>
        <w:t>.</w:t>
      </w:r>
    </w:p>
    <w:p w14:paraId="240F713E" w14:textId="402B84FA" w:rsidR="00F474FE" w:rsidRPr="00D02FEB" w:rsidRDefault="0080137E" w:rsidP="00244BE9">
      <w:pPr>
        <w:widowControl w:val="0"/>
        <w:pBdr>
          <w:top w:val="nil"/>
          <w:left w:val="nil"/>
          <w:bottom w:val="nil"/>
          <w:right w:val="nil"/>
          <w:between w:val="nil"/>
        </w:pBdr>
        <w:tabs>
          <w:tab w:val="left" w:pos="2183"/>
          <w:tab w:val="left" w:pos="4450"/>
          <w:tab w:val="right" w:pos="7087"/>
        </w:tabs>
        <w:spacing w:after="142" w:line="360" w:lineRule="auto"/>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 xml:space="preserve">Sygnatura postępowania </w:t>
      </w:r>
      <w:r w:rsidR="00CD4EEE" w:rsidRPr="00CD4EEE">
        <w:rPr>
          <w:rFonts w:ascii="Verdana" w:eastAsia="Times New Roman" w:hAnsi="Verdana" w:cstheme="minorHAnsi"/>
          <w:color w:val="000000"/>
          <w:sz w:val="24"/>
          <w:szCs w:val="24"/>
        </w:rPr>
        <w:t>RKS.</w:t>
      </w:r>
      <w:r w:rsidR="00A370D0">
        <w:rPr>
          <w:rFonts w:ascii="Verdana" w:eastAsia="Times New Roman" w:hAnsi="Verdana" w:cstheme="minorHAnsi"/>
          <w:color w:val="000000"/>
          <w:sz w:val="24"/>
          <w:szCs w:val="24"/>
        </w:rPr>
        <w:t>1</w:t>
      </w:r>
      <w:r w:rsidR="00CD4EEE" w:rsidRPr="00CD4EEE">
        <w:rPr>
          <w:rFonts w:ascii="Verdana" w:eastAsia="Times New Roman" w:hAnsi="Verdana" w:cstheme="minorHAnsi"/>
          <w:color w:val="000000"/>
          <w:sz w:val="24"/>
          <w:szCs w:val="24"/>
        </w:rPr>
        <w:t>.055.2022</w:t>
      </w:r>
      <w:r w:rsidRPr="005903C4">
        <w:rPr>
          <w:rFonts w:ascii="Verdana" w:eastAsia="Times New Roman" w:hAnsi="Verdana" w:cstheme="minorHAnsi"/>
          <w:b/>
          <w:color w:val="000000"/>
          <w:sz w:val="24"/>
          <w:szCs w:val="24"/>
        </w:rPr>
        <w:tab/>
      </w:r>
    </w:p>
    <w:p w14:paraId="434BC2C7" w14:textId="77777777" w:rsidR="00D02FEB" w:rsidRDefault="0080137E" w:rsidP="00D02FEB">
      <w:pPr>
        <w:keepNext/>
        <w:widowControl w:val="0"/>
        <w:pBdr>
          <w:top w:val="nil"/>
          <w:left w:val="nil"/>
          <w:bottom w:val="nil"/>
          <w:right w:val="nil"/>
          <w:between w:val="nil"/>
        </w:pBdr>
        <w:tabs>
          <w:tab w:val="right" w:pos="9072"/>
        </w:tabs>
        <w:spacing w:after="0" w:line="360" w:lineRule="auto"/>
        <w:jc w:val="center"/>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Zapytanie ofertowe dla zamówienia publicznego</w:t>
      </w:r>
      <w:r w:rsidRPr="005903C4">
        <w:rPr>
          <w:rFonts w:ascii="Verdana" w:eastAsia="Times New Roman" w:hAnsi="Verdana" w:cstheme="minorHAnsi"/>
          <w:b/>
          <w:color w:val="000000"/>
          <w:sz w:val="24"/>
          <w:szCs w:val="24"/>
        </w:rPr>
        <w:br/>
        <w:t xml:space="preserve">o wartości nieprzekraczającej równowartości kwoty </w:t>
      </w:r>
      <w:r w:rsidR="00817B97" w:rsidRPr="005903C4">
        <w:rPr>
          <w:rFonts w:ascii="Verdana" w:eastAsia="Times New Roman" w:hAnsi="Verdana" w:cstheme="minorHAnsi"/>
          <w:b/>
          <w:color w:val="000000"/>
          <w:sz w:val="24"/>
          <w:szCs w:val="24"/>
        </w:rPr>
        <w:t>130 000 złotych</w:t>
      </w:r>
    </w:p>
    <w:p w14:paraId="1CA1E6A0" w14:textId="4C110077" w:rsidR="00F474FE" w:rsidRPr="00D02FEB" w:rsidRDefault="0080137E" w:rsidP="00244BE9">
      <w:pPr>
        <w:keepNext/>
        <w:widowControl w:val="0"/>
        <w:pBdr>
          <w:top w:val="nil"/>
          <w:left w:val="nil"/>
          <w:bottom w:val="nil"/>
          <w:right w:val="nil"/>
          <w:between w:val="nil"/>
        </w:pBdr>
        <w:tabs>
          <w:tab w:val="right" w:pos="9072"/>
        </w:tabs>
        <w:spacing w:after="0" w:line="360" w:lineRule="auto"/>
        <w:rPr>
          <w:rFonts w:ascii="Verdana" w:eastAsia="Times New Roman" w:hAnsi="Verdana" w:cstheme="minorHAnsi"/>
          <w:b/>
          <w:color w:val="000000"/>
          <w:sz w:val="24"/>
          <w:szCs w:val="24"/>
        </w:rPr>
      </w:pPr>
      <w:bookmarkStart w:id="0" w:name="_heading=h.gjdgxs" w:colFirst="0" w:colLast="0"/>
      <w:bookmarkEnd w:id="0"/>
      <w:r w:rsidRPr="005903C4">
        <w:rPr>
          <w:rFonts w:ascii="Verdana" w:eastAsia="Times New Roman" w:hAnsi="Verdana" w:cstheme="minorHAnsi"/>
          <w:color w:val="000000"/>
          <w:sz w:val="24"/>
          <w:szCs w:val="24"/>
        </w:rPr>
        <w:tab/>
      </w:r>
    </w:p>
    <w:p w14:paraId="77A1F6F0" w14:textId="15828285" w:rsidR="00F474FE" w:rsidRPr="005903C4" w:rsidRDefault="0080137E" w:rsidP="00B66EF9">
      <w:pPr>
        <w:widowControl w:val="0"/>
        <w:pBdr>
          <w:top w:val="nil"/>
          <w:left w:val="nil"/>
          <w:bottom w:val="nil"/>
          <w:right w:val="nil"/>
          <w:between w:val="nil"/>
        </w:pBdr>
        <w:tabs>
          <w:tab w:val="right" w:pos="9072"/>
          <w:tab w:val="left" w:pos="3750"/>
        </w:tabs>
        <w:spacing w:after="0" w:line="240" w:lineRule="auto"/>
        <w:jc w:val="both"/>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Zamawiający Gmina Wschowa, prowadzący postępowan</w:t>
      </w:r>
      <w:r w:rsidR="007535E0" w:rsidRPr="005903C4">
        <w:rPr>
          <w:rFonts w:ascii="Verdana" w:eastAsia="Times New Roman" w:hAnsi="Verdana" w:cstheme="minorHAnsi"/>
          <w:color w:val="000000"/>
          <w:sz w:val="24"/>
          <w:szCs w:val="24"/>
        </w:rPr>
        <w:t xml:space="preserve">ie </w:t>
      </w:r>
      <w:r w:rsidRPr="005903C4">
        <w:rPr>
          <w:rFonts w:ascii="Verdana" w:eastAsia="Times New Roman" w:hAnsi="Verdana" w:cstheme="minorHAnsi"/>
          <w:color w:val="000000"/>
          <w:sz w:val="24"/>
          <w:szCs w:val="24"/>
        </w:rPr>
        <w:t>o udzielenie zamówienia publicznego</w:t>
      </w:r>
      <w:r w:rsidR="00817B97" w:rsidRPr="005903C4">
        <w:rPr>
          <w:rFonts w:ascii="Verdana" w:eastAsia="Times New Roman" w:hAnsi="Verdana" w:cstheme="minorHAnsi"/>
          <w:color w:val="000000"/>
          <w:sz w:val="24"/>
          <w:szCs w:val="24"/>
        </w:rPr>
        <w:t xml:space="preserve"> o wartości nieprzekraczającej 130 000 złotych</w:t>
      </w:r>
      <w:r w:rsidRPr="005903C4">
        <w:rPr>
          <w:rFonts w:ascii="Verdana" w:eastAsia="Times New Roman" w:hAnsi="Verdana" w:cstheme="minorHAnsi"/>
          <w:color w:val="000000"/>
          <w:sz w:val="24"/>
          <w:szCs w:val="24"/>
        </w:rPr>
        <w:t>, zwraca się z prośbą o przedstawienie oferty cenowej na wykonanie zamówienia pn.:</w:t>
      </w:r>
    </w:p>
    <w:p w14:paraId="47AE993C" w14:textId="39E56376" w:rsidR="00F474FE" w:rsidRPr="005903C4" w:rsidRDefault="005903C4" w:rsidP="00912B0D">
      <w:pPr>
        <w:pBdr>
          <w:top w:val="nil"/>
          <w:left w:val="nil"/>
          <w:bottom w:val="nil"/>
          <w:right w:val="nil"/>
          <w:between w:val="nil"/>
        </w:pBdr>
        <w:spacing w:after="0" w:line="240" w:lineRule="auto"/>
        <w:jc w:val="center"/>
        <w:rPr>
          <w:rFonts w:ascii="Verdana" w:eastAsia="Times New Roman" w:hAnsi="Verdana" w:cstheme="minorHAnsi"/>
          <w:b/>
          <w:i/>
          <w:color w:val="000000"/>
          <w:sz w:val="24"/>
          <w:szCs w:val="24"/>
        </w:rPr>
      </w:pPr>
      <w:r w:rsidRPr="005903C4">
        <w:rPr>
          <w:rFonts w:ascii="Verdana" w:eastAsia="Times New Roman" w:hAnsi="Verdana" w:cstheme="minorHAnsi"/>
          <w:b/>
          <w:i/>
          <w:color w:val="000000"/>
          <w:sz w:val="24"/>
          <w:szCs w:val="24"/>
        </w:rPr>
        <w:t>Obsługa graficzna, skład, druk, transport sześciu numerów gminnej gazety z treściami profilaktycznymi</w:t>
      </w:r>
      <w:r w:rsidR="00F94FF7" w:rsidRPr="005903C4">
        <w:rPr>
          <w:rFonts w:ascii="Verdana" w:eastAsia="Times New Roman" w:hAnsi="Verdana" w:cstheme="minorHAnsi"/>
          <w:b/>
          <w:i/>
          <w:color w:val="000000"/>
          <w:sz w:val="24"/>
          <w:szCs w:val="24"/>
        </w:rPr>
        <w:t>.</w:t>
      </w:r>
    </w:p>
    <w:p w14:paraId="103973E8" w14:textId="77777777" w:rsidR="00F474FE" w:rsidRPr="005903C4" w:rsidRDefault="0080137E" w:rsidP="00F94FF7">
      <w:pPr>
        <w:widowControl w:val="0"/>
        <w:numPr>
          <w:ilvl w:val="0"/>
          <w:numId w:val="19"/>
        </w:numPr>
        <w:pBdr>
          <w:top w:val="nil"/>
          <w:left w:val="nil"/>
          <w:bottom w:val="nil"/>
          <w:right w:val="nil"/>
          <w:between w:val="nil"/>
        </w:pBdr>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Opis przedmiotu zamówienia.</w:t>
      </w:r>
    </w:p>
    <w:p w14:paraId="07204E59" w14:textId="77777777" w:rsidR="00F474FE" w:rsidRPr="005903C4" w:rsidRDefault="00F474FE" w:rsidP="00F94FF7">
      <w:pPr>
        <w:widowControl w:val="0"/>
        <w:pBdr>
          <w:top w:val="nil"/>
          <w:left w:val="nil"/>
          <w:bottom w:val="nil"/>
          <w:right w:val="nil"/>
          <w:between w:val="nil"/>
        </w:pBdr>
        <w:tabs>
          <w:tab w:val="center" w:pos="4536"/>
          <w:tab w:val="left" w:pos="284"/>
        </w:tabs>
        <w:spacing w:after="0" w:line="240" w:lineRule="auto"/>
        <w:ind w:left="284"/>
        <w:jc w:val="both"/>
        <w:rPr>
          <w:rFonts w:ascii="Verdana" w:eastAsia="Times New Roman" w:hAnsi="Verdana" w:cstheme="minorHAnsi"/>
          <w:b/>
          <w:color w:val="000000"/>
          <w:sz w:val="24"/>
          <w:szCs w:val="24"/>
          <w:u w:val="single"/>
        </w:rPr>
      </w:pPr>
    </w:p>
    <w:p w14:paraId="468E489B" w14:textId="77777777" w:rsidR="00C2393C" w:rsidRDefault="005903C4" w:rsidP="00C2393C">
      <w:pPr>
        <w:spacing w:line="240" w:lineRule="auto"/>
        <w:jc w:val="both"/>
        <w:rPr>
          <w:rFonts w:ascii="Verdana" w:eastAsia="Times New Roman" w:hAnsi="Verdana" w:cstheme="minorHAnsi"/>
          <w:iCs/>
          <w:sz w:val="24"/>
          <w:szCs w:val="24"/>
        </w:rPr>
      </w:pPr>
      <w:r w:rsidRPr="005903C4">
        <w:rPr>
          <w:rFonts w:ascii="Verdana" w:eastAsia="Times New Roman" w:hAnsi="Verdana" w:cstheme="minorHAnsi"/>
          <w:color w:val="000000"/>
          <w:sz w:val="24"/>
          <w:szCs w:val="24"/>
        </w:rPr>
        <w:t>Przedmiotem zamówienia jest zapewnienie obsługi graficznej polegającej na złożeniu przesłanych materiałów, wydrukowaniu i dostarczeniu do siedziby zamawiającego sześciu numerów gminnej gazety z treściami profilaktycznymi.</w:t>
      </w:r>
      <w:r w:rsidR="00C2393C" w:rsidRPr="00C2393C">
        <w:rPr>
          <w:rFonts w:ascii="Verdana" w:eastAsia="Times New Roman" w:hAnsi="Verdana" w:cstheme="minorHAnsi"/>
          <w:iCs/>
          <w:sz w:val="24"/>
          <w:szCs w:val="24"/>
        </w:rPr>
        <w:t xml:space="preserve"> </w:t>
      </w:r>
    </w:p>
    <w:p w14:paraId="0F0FDEA4" w14:textId="77777777" w:rsidR="008922AE" w:rsidRDefault="00C2393C" w:rsidP="00C2393C">
      <w:pPr>
        <w:spacing w:line="240" w:lineRule="auto"/>
        <w:jc w:val="both"/>
        <w:rPr>
          <w:rFonts w:ascii="Verdana" w:hAnsi="Verdana" w:cstheme="minorHAnsi"/>
          <w:iCs/>
          <w:sz w:val="24"/>
          <w:szCs w:val="24"/>
          <w:shd w:val="clear" w:color="auto" w:fill="FFFFFF"/>
        </w:rPr>
      </w:pPr>
      <w:r>
        <w:rPr>
          <w:rFonts w:ascii="Verdana" w:eastAsia="Times New Roman" w:hAnsi="Verdana" w:cstheme="minorHAnsi"/>
          <w:iCs/>
          <w:sz w:val="24"/>
          <w:szCs w:val="24"/>
        </w:rPr>
        <w:t xml:space="preserve">- </w:t>
      </w:r>
      <w:r w:rsidRPr="00554851">
        <w:rPr>
          <w:rFonts w:ascii="Verdana" w:eastAsia="Times New Roman" w:hAnsi="Verdana" w:cstheme="minorHAnsi"/>
          <w:iCs/>
          <w:sz w:val="24"/>
          <w:szCs w:val="24"/>
        </w:rPr>
        <w:t xml:space="preserve">Każdy numer gazety </w:t>
      </w:r>
      <w:r w:rsidR="00D02FEB">
        <w:rPr>
          <w:rFonts w:ascii="Verdana" w:eastAsia="Times New Roman" w:hAnsi="Verdana" w:cstheme="minorHAnsi"/>
          <w:iCs/>
          <w:sz w:val="24"/>
          <w:szCs w:val="24"/>
        </w:rPr>
        <w:t xml:space="preserve">musi </w:t>
      </w:r>
      <w:r w:rsidRPr="00554851">
        <w:rPr>
          <w:rFonts w:ascii="Verdana" w:eastAsia="Times New Roman" w:hAnsi="Verdana" w:cstheme="minorHAnsi"/>
          <w:iCs/>
          <w:sz w:val="24"/>
          <w:szCs w:val="24"/>
        </w:rPr>
        <w:t xml:space="preserve">zawierać 16 stron, </w:t>
      </w:r>
      <w:r w:rsidR="00D02FEB">
        <w:rPr>
          <w:rFonts w:ascii="Verdana" w:eastAsia="Times New Roman" w:hAnsi="Verdana" w:cstheme="minorHAnsi"/>
          <w:iCs/>
          <w:sz w:val="24"/>
          <w:szCs w:val="24"/>
        </w:rPr>
        <w:t xml:space="preserve">wydrukowanym </w:t>
      </w:r>
      <w:r w:rsidRPr="00554851">
        <w:rPr>
          <w:rFonts w:ascii="Verdana" w:eastAsia="Times New Roman" w:hAnsi="Verdana" w:cstheme="minorHAnsi"/>
          <w:iCs/>
          <w:sz w:val="24"/>
          <w:szCs w:val="24"/>
        </w:rPr>
        <w:t xml:space="preserve">na papierze o formacie </w:t>
      </w:r>
      <w:r w:rsidRPr="00554851">
        <w:rPr>
          <w:rFonts w:ascii="Verdana" w:hAnsi="Verdana" w:cstheme="minorHAnsi"/>
          <w:iCs/>
          <w:sz w:val="24"/>
          <w:szCs w:val="24"/>
          <w:shd w:val="clear" w:color="auto" w:fill="FFFFFF"/>
        </w:rPr>
        <w:t xml:space="preserve"> 289 x 390 mm, </w:t>
      </w:r>
      <w:r w:rsidR="00D02FEB">
        <w:rPr>
          <w:rFonts w:ascii="Verdana" w:hAnsi="Verdana" w:cstheme="minorHAnsi"/>
          <w:iCs/>
          <w:sz w:val="24"/>
          <w:szCs w:val="24"/>
          <w:shd w:val="clear" w:color="auto" w:fill="FFFFFF"/>
        </w:rPr>
        <w:t xml:space="preserve">w </w:t>
      </w:r>
      <w:r w:rsidRPr="00554851">
        <w:rPr>
          <w:rFonts w:ascii="Verdana" w:hAnsi="Verdana" w:cstheme="minorHAnsi"/>
          <w:iCs/>
          <w:sz w:val="24"/>
          <w:szCs w:val="24"/>
          <w:shd w:val="clear" w:color="auto" w:fill="FFFFFF"/>
        </w:rPr>
        <w:t>nakład</w:t>
      </w:r>
      <w:r w:rsidR="00D02FEB">
        <w:rPr>
          <w:rFonts w:ascii="Verdana" w:hAnsi="Verdana" w:cstheme="minorHAnsi"/>
          <w:iCs/>
          <w:sz w:val="24"/>
          <w:szCs w:val="24"/>
          <w:shd w:val="clear" w:color="auto" w:fill="FFFFFF"/>
        </w:rPr>
        <w:t>zie</w:t>
      </w:r>
      <w:r w:rsidRPr="00554851">
        <w:rPr>
          <w:rFonts w:ascii="Verdana" w:hAnsi="Verdana" w:cstheme="minorHAnsi"/>
          <w:iCs/>
          <w:sz w:val="24"/>
          <w:szCs w:val="24"/>
          <w:shd w:val="clear" w:color="auto" w:fill="FFFFFF"/>
        </w:rPr>
        <w:t xml:space="preserve"> 5 000 szt. </w:t>
      </w:r>
    </w:p>
    <w:p w14:paraId="60CF9664" w14:textId="14632A9D" w:rsidR="00C2393C" w:rsidRPr="006214A8" w:rsidRDefault="008922AE" w:rsidP="00C2393C">
      <w:pPr>
        <w:spacing w:line="240" w:lineRule="auto"/>
        <w:jc w:val="both"/>
        <w:rPr>
          <w:rFonts w:ascii="Verdana" w:hAnsi="Verdana" w:cstheme="minorHAnsi"/>
          <w:iCs/>
          <w:sz w:val="24"/>
          <w:szCs w:val="24"/>
          <w:shd w:val="clear" w:color="auto" w:fill="FFFFFF"/>
        </w:rPr>
      </w:pPr>
      <w:r w:rsidRPr="006214A8">
        <w:rPr>
          <w:rFonts w:ascii="Verdana" w:hAnsi="Verdana" w:cstheme="minorHAnsi"/>
          <w:iCs/>
          <w:sz w:val="24"/>
          <w:szCs w:val="24"/>
          <w:shd w:val="clear" w:color="auto" w:fill="FFFFFF"/>
        </w:rPr>
        <w:t xml:space="preserve">- </w:t>
      </w:r>
      <w:r w:rsidR="00971497" w:rsidRPr="006214A8">
        <w:rPr>
          <w:rFonts w:ascii="Verdana" w:hAnsi="Verdana" w:cstheme="minorHAnsi"/>
          <w:iCs/>
          <w:sz w:val="24"/>
          <w:szCs w:val="24"/>
          <w:shd w:val="clear" w:color="auto" w:fill="FFFFFF"/>
        </w:rPr>
        <w:t xml:space="preserve">Gazeta składana bezszwowo, </w:t>
      </w:r>
      <w:r w:rsidR="00F601B8" w:rsidRPr="006214A8">
        <w:rPr>
          <w:rFonts w:ascii="Verdana" w:hAnsi="Verdana" w:cstheme="minorHAnsi"/>
          <w:iCs/>
          <w:sz w:val="24"/>
          <w:szCs w:val="24"/>
          <w:shd w:val="clear" w:color="auto" w:fill="FFFFFF"/>
        </w:rPr>
        <w:t xml:space="preserve">gramatura papieru </w:t>
      </w:r>
      <w:r w:rsidR="00BF78C7" w:rsidRPr="006214A8">
        <w:rPr>
          <w:rFonts w:ascii="Verdana" w:hAnsi="Verdana" w:cstheme="minorHAnsi"/>
          <w:iCs/>
          <w:sz w:val="24"/>
          <w:szCs w:val="24"/>
          <w:shd w:val="clear" w:color="auto" w:fill="FFFFFF"/>
        </w:rPr>
        <w:t>80g.</w:t>
      </w:r>
    </w:p>
    <w:p w14:paraId="16C9640E" w14:textId="32768135" w:rsidR="00C2393C"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 Gazeta </w:t>
      </w:r>
      <w:r w:rsidR="00D02FEB">
        <w:rPr>
          <w:rFonts w:ascii="Verdana" w:hAnsi="Verdana" w:cstheme="minorHAnsi"/>
          <w:iCs/>
          <w:sz w:val="24"/>
          <w:szCs w:val="24"/>
          <w:shd w:val="clear" w:color="auto" w:fill="FFFFFF"/>
        </w:rPr>
        <w:t xml:space="preserve">będzie </w:t>
      </w:r>
      <w:r>
        <w:rPr>
          <w:rFonts w:ascii="Verdana" w:hAnsi="Verdana" w:cstheme="minorHAnsi"/>
          <w:iCs/>
          <w:sz w:val="24"/>
          <w:szCs w:val="24"/>
          <w:shd w:val="clear" w:color="auto" w:fill="FFFFFF"/>
        </w:rPr>
        <w:t>wychodzi</w:t>
      </w:r>
      <w:r w:rsidR="00D02FEB">
        <w:rPr>
          <w:rFonts w:ascii="Verdana" w:hAnsi="Verdana" w:cstheme="minorHAnsi"/>
          <w:iCs/>
          <w:sz w:val="24"/>
          <w:szCs w:val="24"/>
          <w:shd w:val="clear" w:color="auto" w:fill="FFFFFF"/>
        </w:rPr>
        <w:t>ć</w:t>
      </w:r>
      <w:r>
        <w:rPr>
          <w:rFonts w:ascii="Verdana" w:hAnsi="Verdana" w:cstheme="minorHAnsi"/>
          <w:iCs/>
          <w:sz w:val="24"/>
          <w:szCs w:val="24"/>
          <w:shd w:val="clear" w:color="auto" w:fill="FFFFFF"/>
        </w:rPr>
        <w:t xml:space="preserve"> raz na dwa miesiące. </w:t>
      </w:r>
    </w:p>
    <w:p w14:paraId="47102BE0" w14:textId="5BF13F1B" w:rsidR="00C2393C"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 Wykorzystywana </w:t>
      </w:r>
      <w:r w:rsidR="00D02FEB">
        <w:rPr>
          <w:rFonts w:ascii="Verdana" w:hAnsi="Verdana" w:cstheme="minorHAnsi"/>
          <w:iCs/>
          <w:sz w:val="24"/>
          <w:szCs w:val="24"/>
          <w:shd w:val="clear" w:color="auto" w:fill="FFFFFF"/>
        </w:rPr>
        <w:t>powinna być</w:t>
      </w:r>
      <w:r>
        <w:rPr>
          <w:rFonts w:ascii="Verdana" w:hAnsi="Verdana" w:cstheme="minorHAnsi"/>
          <w:iCs/>
          <w:sz w:val="24"/>
          <w:szCs w:val="24"/>
          <w:shd w:val="clear" w:color="auto" w:fill="FFFFFF"/>
        </w:rPr>
        <w:t xml:space="preserve"> pełna gama kolorystyki RGB.</w:t>
      </w:r>
    </w:p>
    <w:p w14:paraId="52701275" w14:textId="5684B03A" w:rsidR="00C2393C" w:rsidRPr="0076202A"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-Przekazywanie materiałów, ustalanie kolejności materiałów, korekta tekstu odbywać się będzie na bieżąco. </w:t>
      </w:r>
    </w:p>
    <w:p w14:paraId="2A8F7879" w14:textId="18418E96" w:rsidR="007535E0" w:rsidRDefault="00C2393C"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xml:space="preserve">- </w:t>
      </w:r>
      <w:r w:rsidR="00D02FEB">
        <w:rPr>
          <w:rFonts w:ascii="Verdana" w:eastAsia="Times New Roman" w:hAnsi="Verdana" w:cstheme="minorHAnsi"/>
          <w:color w:val="000000"/>
          <w:sz w:val="24"/>
          <w:szCs w:val="24"/>
        </w:rPr>
        <w:t xml:space="preserve">Dostawa gazet </w:t>
      </w:r>
      <w:r w:rsidR="00BC6647">
        <w:rPr>
          <w:rFonts w:ascii="Verdana" w:eastAsia="Times New Roman" w:hAnsi="Verdana" w:cstheme="minorHAnsi"/>
          <w:color w:val="000000"/>
          <w:sz w:val="24"/>
          <w:szCs w:val="24"/>
        </w:rPr>
        <w:t xml:space="preserve">odbywać się będzie wyłącznie </w:t>
      </w:r>
      <w:r w:rsidR="00D02FEB">
        <w:rPr>
          <w:rFonts w:ascii="Verdana" w:eastAsia="Times New Roman" w:hAnsi="Verdana" w:cstheme="minorHAnsi"/>
          <w:color w:val="000000"/>
          <w:sz w:val="24"/>
          <w:szCs w:val="24"/>
        </w:rPr>
        <w:t>do siedziby Zamawiającego</w:t>
      </w:r>
      <w:r>
        <w:rPr>
          <w:rFonts w:ascii="Verdana" w:eastAsia="Times New Roman" w:hAnsi="Verdana" w:cstheme="minorHAnsi"/>
          <w:color w:val="000000"/>
          <w:sz w:val="24"/>
          <w:szCs w:val="24"/>
        </w:rPr>
        <w:t xml:space="preserve"> na koszt Wykonawcy.</w:t>
      </w:r>
    </w:p>
    <w:p w14:paraId="2BC0CD75" w14:textId="6DB0E362" w:rsidR="00971497" w:rsidRDefault="0097149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6338EEA6" w14:textId="2A92336E" w:rsidR="00BC6647" w:rsidRDefault="0097149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xml:space="preserve">- Po stronie Wykonawcy będzie </w:t>
      </w:r>
      <w:r w:rsidR="00BC6647">
        <w:rPr>
          <w:rFonts w:ascii="Verdana" w:eastAsia="Times New Roman" w:hAnsi="Verdana" w:cstheme="minorHAnsi"/>
          <w:color w:val="000000"/>
          <w:sz w:val="24"/>
          <w:szCs w:val="24"/>
        </w:rPr>
        <w:t>obowiązek makietowania stron.</w:t>
      </w:r>
    </w:p>
    <w:p w14:paraId="45CBD4EF" w14:textId="1B36D631"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br/>
        <w:t xml:space="preserve">- W gazecie przewidziane są elementy </w:t>
      </w:r>
      <w:proofErr w:type="spellStart"/>
      <w:r>
        <w:rPr>
          <w:rFonts w:ascii="Verdana" w:eastAsia="Times New Roman" w:hAnsi="Verdana" w:cstheme="minorHAnsi"/>
          <w:color w:val="000000"/>
          <w:sz w:val="24"/>
          <w:szCs w:val="24"/>
        </w:rPr>
        <w:t>lifestylowe</w:t>
      </w:r>
      <w:proofErr w:type="spellEnd"/>
      <w:r>
        <w:rPr>
          <w:rFonts w:ascii="Verdana" w:eastAsia="Times New Roman" w:hAnsi="Verdana" w:cstheme="minorHAnsi"/>
          <w:color w:val="000000"/>
          <w:sz w:val="24"/>
          <w:szCs w:val="24"/>
        </w:rPr>
        <w:t xml:space="preserve"> oraz krzyżówka, której wykonanie stoi po stronie Wykonawcy.</w:t>
      </w:r>
    </w:p>
    <w:p w14:paraId="21C3D38B" w14:textId="709748BF"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76CEABA3" w14:textId="365DF700"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Wykonawca zobowiązany jest do przeprowadzenia ostatecznej korekcji edytorskiej tekstów.</w:t>
      </w:r>
    </w:p>
    <w:p w14:paraId="35759F57" w14:textId="7C6E9941"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39FA4BD9" w14:textId="3C847D6B"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xml:space="preserve">- Wykonawca zobowiązany jest do wykonywania grafik, wykresów i uzupełnienia materiałów o ilustracje w przypadku braku fotografii. </w:t>
      </w:r>
    </w:p>
    <w:p w14:paraId="41CC415F" w14:textId="73B16326" w:rsidR="00390C3F" w:rsidRPr="006214A8" w:rsidRDefault="00390C3F"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sz w:val="24"/>
          <w:szCs w:val="24"/>
        </w:rPr>
      </w:pPr>
    </w:p>
    <w:p w14:paraId="77358B7B" w14:textId="18EC04B2" w:rsidR="00390C3F" w:rsidRPr="006214A8" w:rsidRDefault="00390C3F"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Zamawiający zastrzega sobie dowolną liczbę poprawek do składanych materiałów</w:t>
      </w:r>
      <w:r w:rsidR="002602A5" w:rsidRPr="006214A8">
        <w:rPr>
          <w:rFonts w:ascii="Verdana" w:eastAsia="Times New Roman" w:hAnsi="Verdana" w:cstheme="minorHAnsi"/>
          <w:sz w:val="24"/>
          <w:szCs w:val="24"/>
        </w:rPr>
        <w:t xml:space="preserve"> i makietowania stron. </w:t>
      </w:r>
      <w:r w:rsidR="008B6099" w:rsidRPr="006214A8">
        <w:rPr>
          <w:rFonts w:ascii="Verdana" w:eastAsia="Times New Roman" w:hAnsi="Verdana" w:cstheme="minorHAnsi"/>
          <w:sz w:val="24"/>
          <w:szCs w:val="24"/>
        </w:rPr>
        <w:t>Wykonawca zobowiązany jest do wprowadzenia poprawek w terminie jednego dnia roboczego</w:t>
      </w:r>
      <w:r w:rsidR="006214A8" w:rsidRPr="006214A8">
        <w:rPr>
          <w:rFonts w:ascii="Verdana" w:eastAsia="Times New Roman" w:hAnsi="Verdana" w:cstheme="minorHAnsi"/>
          <w:sz w:val="24"/>
          <w:szCs w:val="24"/>
        </w:rPr>
        <w:t>.</w:t>
      </w:r>
    </w:p>
    <w:p w14:paraId="3AAA8786" w14:textId="3B1DE8BC" w:rsidR="008B6099" w:rsidRPr="006214A8" w:rsidRDefault="008B6099"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sz w:val="24"/>
          <w:szCs w:val="24"/>
        </w:rPr>
      </w:pPr>
    </w:p>
    <w:p w14:paraId="057651F6" w14:textId="73C0420A" w:rsidR="008B6099" w:rsidRPr="006214A8" w:rsidRDefault="008B6099"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Zamawiający zastrzega konieczność spotkania redakcyjnego z wykonawcą przed każdym numerem gazety.</w:t>
      </w:r>
    </w:p>
    <w:p w14:paraId="0942A2D2" w14:textId="5C6CFAC0"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5BDC74E2" w14:textId="5A29BC78"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Termin dostawy poszczególnych numerów gazety nie może przekroczyć 5 dni roboczych od ostatecznej akceptacji materiału przez Zamawiaj</w:t>
      </w:r>
      <w:r w:rsidR="008922AE">
        <w:rPr>
          <w:rFonts w:ascii="Verdana" w:eastAsia="Times New Roman" w:hAnsi="Verdana" w:cstheme="minorHAnsi"/>
          <w:color w:val="000000"/>
          <w:sz w:val="24"/>
          <w:szCs w:val="24"/>
        </w:rPr>
        <w:t>ą</w:t>
      </w:r>
      <w:r>
        <w:rPr>
          <w:rFonts w:ascii="Verdana" w:eastAsia="Times New Roman" w:hAnsi="Verdana" w:cstheme="minorHAnsi"/>
          <w:color w:val="000000"/>
          <w:sz w:val="24"/>
          <w:szCs w:val="24"/>
        </w:rPr>
        <w:t>cego.</w:t>
      </w:r>
    </w:p>
    <w:p w14:paraId="36A9729F" w14:textId="661FF027"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724D0153" w14:textId="71E014A2" w:rsidR="004A146E" w:rsidRPr="006214A8" w:rsidRDefault="004A146E"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xml:space="preserve">- Zamawiający </w:t>
      </w:r>
      <w:r w:rsidR="00390C3F" w:rsidRPr="006214A8">
        <w:rPr>
          <w:rFonts w:ascii="Verdana" w:eastAsia="Times New Roman" w:hAnsi="Verdana" w:cstheme="minorHAnsi"/>
          <w:sz w:val="24"/>
          <w:szCs w:val="24"/>
        </w:rPr>
        <w:t>posiada numer</w:t>
      </w:r>
      <w:r w:rsidRPr="006214A8">
        <w:rPr>
          <w:rFonts w:ascii="Verdana" w:eastAsia="Times New Roman" w:hAnsi="Verdana" w:cstheme="minorHAnsi"/>
          <w:sz w:val="24"/>
          <w:szCs w:val="24"/>
        </w:rPr>
        <w:t xml:space="preserve"> ISSN wydawnictwa.</w:t>
      </w:r>
    </w:p>
    <w:p w14:paraId="74A0B5EC" w14:textId="77777777" w:rsidR="00C2393C" w:rsidRPr="005903C4" w:rsidRDefault="00C2393C" w:rsidP="00D02FEB">
      <w:pPr>
        <w:widowControl w:val="0"/>
        <w:pBdr>
          <w:top w:val="nil"/>
          <w:left w:val="nil"/>
          <w:bottom w:val="nil"/>
          <w:right w:val="nil"/>
          <w:between w:val="nil"/>
        </w:pBdr>
        <w:tabs>
          <w:tab w:val="center" w:pos="4536"/>
          <w:tab w:val="left" w:pos="284"/>
        </w:tabs>
        <w:spacing w:after="0" w:line="240" w:lineRule="auto"/>
        <w:jc w:val="both"/>
        <w:rPr>
          <w:rFonts w:ascii="Verdana" w:eastAsia="Times New Roman" w:hAnsi="Verdana" w:cstheme="minorHAnsi"/>
          <w:b/>
          <w:color w:val="000000"/>
          <w:sz w:val="24"/>
          <w:szCs w:val="24"/>
          <w:u w:val="single"/>
        </w:rPr>
      </w:pPr>
    </w:p>
    <w:p w14:paraId="2ABD2FA4" w14:textId="77777777" w:rsidR="00F474FE"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Termin realizacji zamówienia: </w:t>
      </w:r>
    </w:p>
    <w:p w14:paraId="36D975C7" w14:textId="77777777" w:rsidR="00F474FE" w:rsidRPr="005903C4" w:rsidRDefault="00F474FE" w:rsidP="00F94FF7">
      <w:pPr>
        <w:pBdr>
          <w:top w:val="nil"/>
          <w:left w:val="nil"/>
          <w:bottom w:val="nil"/>
          <w:right w:val="nil"/>
          <w:between w:val="nil"/>
        </w:pBdr>
        <w:spacing w:after="0" w:line="240" w:lineRule="auto"/>
        <w:ind w:left="284"/>
        <w:jc w:val="both"/>
        <w:rPr>
          <w:rFonts w:ascii="Verdana" w:eastAsia="Times New Roman" w:hAnsi="Verdana" w:cstheme="minorHAnsi"/>
          <w:b/>
          <w:color w:val="000000"/>
          <w:sz w:val="24"/>
          <w:szCs w:val="24"/>
        </w:rPr>
      </w:pPr>
    </w:p>
    <w:p w14:paraId="312DBC46" w14:textId="6F9AC49C" w:rsidR="005903C4" w:rsidRDefault="00912B0D" w:rsidP="00244BE9">
      <w:pPr>
        <w:widowControl w:val="0"/>
        <w:pBdr>
          <w:top w:val="nil"/>
          <w:left w:val="nil"/>
          <w:bottom w:val="nil"/>
          <w:right w:val="nil"/>
          <w:between w:val="nil"/>
        </w:pBdr>
        <w:tabs>
          <w:tab w:val="center" w:pos="4536"/>
          <w:tab w:val="left" w:pos="2450"/>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Z</w:t>
      </w:r>
      <w:r w:rsidR="005903C4" w:rsidRPr="00554C65">
        <w:rPr>
          <w:rFonts w:ascii="Verdana" w:eastAsia="Times New Roman" w:hAnsi="Verdana" w:cstheme="minorHAnsi"/>
          <w:color w:val="000000"/>
          <w:sz w:val="24"/>
          <w:szCs w:val="24"/>
        </w:rPr>
        <w:t>amówieni</w:t>
      </w:r>
      <w:r>
        <w:rPr>
          <w:rFonts w:ascii="Verdana" w:eastAsia="Times New Roman" w:hAnsi="Verdana" w:cstheme="minorHAnsi"/>
          <w:color w:val="000000"/>
          <w:sz w:val="24"/>
          <w:szCs w:val="24"/>
        </w:rPr>
        <w:t xml:space="preserve">e będzie wykonane </w:t>
      </w:r>
      <w:r w:rsidR="005903C4" w:rsidRPr="00554C65">
        <w:rPr>
          <w:rFonts w:ascii="Verdana" w:eastAsia="Times New Roman" w:hAnsi="Verdana" w:cstheme="minorHAnsi"/>
          <w:color w:val="000000"/>
          <w:sz w:val="24"/>
          <w:szCs w:val="24"/>
        </w:rPr>
        <w:t xml:space="preserve"> w terminie</w:t>
      </w:r>
      <w:r>
        <w:rPr>
          <w:rFonts w:ascii="Verdana" w:eastAsia="Times New Roman" w:hAnsi="Verdana" w:cstheme="minorHAnsi"/>
          <w:color w:val="000000"/>
          <w:sz w:val="24"/>
          <w:szCs w:val="24"/>
        </w:rPr>
        <w:t>:</w:t>
      </w:r>
      <w:r w:rsidR="00971497">
        <w:rPr>
          <w:rFonts w:ascii="Verdana" w:eastAsia="Times New Roman" w:hAnsi="Verdana" w:cstheme="minorHAnsi"/>
          <w:color w:val="000000"/>
          <w:sz w:val="24"/>
          <w:szCs w:val="24"/>
        </w:rPr>
        <w:t xml:space="preserve"> </w:t>
      </w:r>
      <w:r w:rsidR="005903C4" w:rsidRPr="00554C65">
        <w:rPr>
          <w:rFonts w:ascii="Verdana" w:eastAsia="Times New Roman" w:hAnsi="Verdana" w:cstheme="minorHAnsi"/>
          <w:color w:val="000000"/>
          <w:sz w:val="24"/>
          <w:szCs w:val="24"/>
        </w:rPr>
        <w:t>od dnia podpisana umowy do 31.12.2022</w:t>
      </w:r>
      <w:r>
        <w:rPr>
          <w:rFonts w:ascii="Verdana" w:eastAsia="Times New Roman" w:hAnsi="Verdana" w:cstheme="minorHAnsi"/>
          <w:color w:val="000000"/>
          <w:sz w:val="24"/>
          <w:szCs w:val="24"/>
        </w:rPr>
        <w:t>r.</w:t>
      </w:r>
    </w:p>
    <w:p w14:paraId="362FA36A" w14:textId="2849C595" w:rsidR="00F474FE" w:rsidRPr="005903C4" w:rsidRDefault="0080137E" w:rsidP="005903C4">
      <w:pPr>
        <w:widowControl w:val="0"/>
        <w:pBdr>
          <w:top w:val="nil"/>
          <w:left w:val="nil"/>
          <w:bottom w:val="nil"/>
          <w:right w:val="nil"/>
          <w:between w:val="nil"/>
        </w:pBdr>
        <w:tabs>
          <w:tab w:val="left" w:pos="2450"/>
        </w:tabs>
        <w:spacing w:after="0" w:line="240" w:lineRule="auto"/>
        <w:ind w:left="284"/>
        <w:jc w:val="both"/>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ab/>
      </w:r>
    </w:p>
    <w:p w14:paraId="5C9CD8E5" w14:textId="77777777" w:rsidR="00F474FE" w:rsidRPr="005903C4" w:rsidRDefault="0080137E" w:rsidP="005903C4">
      <w:pPr>
        <w:widowControl w:val="0"/>
        <w:numPr>
          <w:ilvl w:val="0"/>
          <w:numId w:val="19"/>
        </w:numPr>
        <w:pBdr>
          <w:top w:val="nil"/>
          <w:left w:val="nil"/>
          <w:bottom w:val="nil"/>
          <w:right w:val="nil"/>
          <w:between w:val="nil"/>
        </w:pBdr>
        <w:tabs>
          <w:tab w:val="center" w:pos="0"/>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Warunki Płatności: </w:t>
      </w:r>
    </w:p>
    <w:p w14:paraId="0839BCA9"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2A074F5A" w14:textId="7DFC69E5" w:rsidR="00F474FE" w:rsidRPr="005903C4" w:rsidRDefault="0080137E" w:rsidP="00244BE9">
      <w:pPr>
        <w:spacing w:after="0" w:line="240" w:lineRule="auto"/>
        <w:jc w:val="both"/>
        <w:rPr>
          <w:rFonts w:ascii="Verdana" w:eastAsia="Times New Roman" w:hAnsi="Verdana" w:cstheme="minorHAnsi"/>
          <w:sz w:val="24"/>
          <w:szCs w:val="24"/>
        </w:rPr>
      </w:pPr>
      <w:r w:rsidRPr="005903C4">
        <w:rPr>
          <w:rFonts w:ascii="Verdana" w:eastAsia="Times New Roman" w:hAnsi="Verdana" w:cstheme="minorHAnsi"/>
          <w:sz w:val="24"/>
          <w:szCs w:val="24"/>
        </w:rPr>
        <w:t>Warunki płatno</w:t>
      </w:r>
      <w:r w:rsidR="00817B97" w:rsidRPr="005903C4">
        <w:rPr>
          <w:rFonts w:ascii="Verdana" w:eastAsia="Times New Roman" w:hAnsi="Verdana" w:cstheme="minorHAnsi"/>
          <w:sz w:val="24"/>
          <w:szCs w:val="24"/>
        </w:rPr>
        <w:t>ści zostały określone we wzorze</w:t>
      </w:r>
      <w:r w:rsidRPr="005903C4">
        <w:rPr>
          <w:rFonts w:ascii="Verdana" w:eastAsia="Times New Roman" w:hAnsi="Verdana" w:cstheme="minorHAnsi"/>
          <w:sz w:val="24"/>
          <w:szCs w:val="24"/>
        </w:rPr>
        <w:t xml:space="preserve"> </w:t>
      </w:r>
      <w:r w:rsidR="00817B97" w:rsidRPr="005903C4">
        <w:rPr>
          <w:rFonts w:ascii="Verdana" w:eastAsia="Times New Roman" w:hAnsi="Verdana" w:cstheme="minorHAnsi"/>
          <w:sz w:val="24"/>
          <w:szCs w:val="24"/>
        </w:rPr>
        <w:t>umowy</w:t>
      </w:r>
      <w:r w:rsidRPr="005903C4">
        <w:rPr>
          <w:rFonts w:ascii="Verdana" w:eastAsia="Times New Roman" w:hAnsi="Verdana" w:cstheme="minorHAnsi"/>
          <w:sz w:val="24"/>
          <w:szCs w:val="24"/>
        </w:rPr>
        <w:t xml:space="preserve"> </w:t>
      </w:r>
      <w:r w:rsidR="00244BE9">
        <w:rPr>
          <w:rFonts w:ascii="Verdana" w:eastAsia="Times New Roman" w:hAnsi="Verdana" w:cstheme="minorHAnsi"/>
          <w:sz w:val="24"/>
          <w:szCs w:val="24"/>
        </w:rPr>
        <w:t xml:space="preserve">wg </w:t>
      </w:r>
      <w:r w:rsidRPr="005903C4">
        <w:rPr>
          <w:rFonts w:ascii="Verdana" w:eastAsia="Times New Roman" w:hAnsi="Verdana" w:cstheme="minorHAnsi"/>
          <w:sz w:val="24"/>
          <w:szCs w:val="24"/>
        </w:rPr>
        <w:t>Załącznik</w:t>
      </w:r>
      <w:r w:rsidR="00244BE9">
        <w:rPr>
          <w:rFonts w:ascii="Verdana" w:eastAsia="Times New Roman" w:hAnsi="Verdana" w:cstheme="minorHAnsi"/>
          <w:sz w:val="24"/>
          <w:szCs w:val="24"/>
        </w:rPr>
        <w:t>a</w:t>
      </w:r>
      <w:r w:rsidRPr="005903C4">
        <w:rPr>
          <w:rFonts w:ascii="Verdana" w:eastAsia="Times New Roman" w:hAnsi="Verdana" w:cstheme="minorHAnsi"/>
          <w:sz w:val="24"/>
          <w:szCs w:val="24"/>
        </w:rPr>
        <w:t xml:space="preserve"> nr </w:t>
      </w:r>
      <w:r w:rsidR="00F94FF7" w:rsidRPr="005903C4">
        <w:rPr>
          <w:rFonts w:ascii="Verdana" w:eastAsia="Times New Roman" w:hAnsi="Verdana" w:cstheme="minorHAnsi"/>
          <w:sz w:val="24"/>
          <w:szCs w:val="24"/>
        </w:rPr>
        <w:t>2</w:t>
      </w:r>
      <w:r w:rsidR="006263F8" w:rsidRPr="005903C4">
        <w:rPr>
          <w:rFonts w:ascii="Verdana" w:eastAsia="Times New Roman" w:hAnsi="Verdana" w:cstheme="minorHAnsi"/>
          <w:sz w:val="24"/>
          <w:szCs w:val="24"/>
        </w:rPr>
        <w:t xml:space="preserve"> </w:t>
      </w:r>
      <w:r w:rsidRPr="005903C4">
        <w:rPr>
          <w:rFonts w:ascii="Verdana" w:eastAsia="Times New Roman" w:hAnsi="Verdana" w:cstheme="minorHAnsi"/>
          <w:sz w:val="24"/>
          <w:szCs w:val="24"/>
        </w:rPr>
        <w:t xml:space="preserve"> do niniejszego zapytania. </w:t>
      </w:r>
    </w:p>
    <w:p w14:paraId="757BECC2" w14:textId="77777777" w:rsidR="00F474FE" w:rsidRPr="005903C4" w:rsidRDefault="00F474FE" w:rsidP="00F94FF7">
      <w:pPr>
        <w:tabs>
          <w:tab w:val="left" w:pos="0"/>
          <w:tab w:val="left" w:pos="142"/>
          <w:tab w:val="left" w:pos="851"/>
          <w:tab w:val="left" w:pos="1276"/>
        </w:tabs>
        <w:spacing w:after="0" w:line="240" w:lineRule="auto"/>
        <w:ind w:left="426"/>
        <w:jc w:val="both"/>
        <w:rPr>
          <w:rFonts w:ascii="Verdana" w:eastAsia="Times New Roman" w:hAnsi="Verdana" w:cstheme="minorHAnsi"/>
          <w:b/>
          <w:sz w:val="24"/>
          <w:szCs w:val="24"/>
        </w:rPr>
      </w:pPr>
    </w:p>
    <w:p w14:paraId="2E36D01B" w14:textId="77777777" w:rsidR="00F474FE"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Kryteria oceny ofert, ich waga i sposób oceny:</w:t>
      </w:r>
    </w:p>
    <w:p w14:paraId="07DA5894" w14:textId="77777777" w:rsidR="00F474FE" w:rsidRPr="005903C4" w:rsidRDefault="00F474FE"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b/>
          <w:color w:val="000000"/>
          <w:sz w:val="24"/>
          <w:szCs w:val="24"/>
        </w:rPr>
      </w:pPr>
    </w:p>
    <w:p w14:paraId="5E84E527" w14:textId="77777777" w:rsidR="00F474FE" w:rsidRPr="005903C4" w:rsidRDefault="001B77C3" w:rsidP="00F94FF7">
      <w:pPr>
        <w:spacing w:after="0" w:line="240" w:lineRule="auto"/>
        <w:ind w:left="709" w:hanging="283"/>
        <w:jc w:val="both"/>
        <w:rPr>
          <w:rFonts w:ascii="Verdana" w:eastAsia="Times New Roman" w:hAnsi="Verdana" w:cstheme="minorHAnsi"/>
          <w:sz w:val="24"/>
          <w:szCs w:val="24"/>
        </w:rPr>
      </w:pPr>
      <w:r w:rsidRPr="005903C4">
        <w:rPr>
          <w:rFonts w:ascii="Verdana" w:eastAsia="Times New Roman" w:hAnsi="Verdana" w:cstheme="minorHAnsi"/>
          <w:sz w:val="24"/>
          <w:szCs w:val="24"/>
        </w:rPr>
        <w:t>1.</w:t>
      </w:r>
      <w:r w:rsidRPr="005903C4">
        <w:rPr>
          <w:rFonts w:ascii="Verdana" w:eastAsia="Times New Roman" w:hAnsi="Verdana" w:cstheme="minorHAnsi"/>
          <w:sz w:val="24"/>
          <w:szCs w:val="24"/>
        </w:rPr>
        <w:tab/>
      </w:r>
      <w:r w:rsidR="0080137E" w:rsidRPr="005903C4">
        <w:rPr>
          <w:rFonts w:ascii="Verdana" w:eastAsia="Times New Roman" w:hAnsi="Verdana" w:cstheme="minorHAnsi"/>
          <w:sz w:val="24"/>
          <w:szCs w:val="24"/>
        </w:rPr>
        <w:t>Przy wyborze oferty, Zamawiający będzie się kierował następującymi kryteriami i ich znaczeniem:</w:t>
      </w:r>
    </w:p>
    <w:p w14:paraId="2B57FCA2"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7191584E" w14:textId="69D858BF" w:rsidR="005903C4" w:rsidRPr="00554C65" w:rsidRDefault="005903C4" w:rsidP="00912B0D">
      <w:pPr>
        <w:suppressAutoHyphens/>
        <w:spacing w:line="240" w:lineRule="auto"/>
        <w:jc w:val="both"/>
        <w:rPr>
          <w:rFonts w:ascii="Verdana" w:hAnsi="Verdana" w:cstheme="minorHAnsi"/>
          <w:sz w:val="24"/>
          <w:szCs w:val="24"/>
        </w:rPr>
      </w:pPr>
      <w:r w:rsidRPr="00554C65">
        <w:rPr>
          <w:rFonts w:ascii="Verdana" w:eastAsia="Times New Roman" w:hAnsi="Verdana" w:cstheme="minorHAnsi"/>
          <w:sz w:val="24"/>
          <w:szCs w:val="24"/>
        </w:rPr>
        <w:t>- cena (koszt) o wadze 60%</w:t>
      </w:r>
    </w:p>
    <w:p w14:paraId="03DA9C12" w14:textId="77777777" w:rsidR="002602A5" w:rsidRDefault="005903C4" w:rsidP="00912B0D">
      <w:pPr>
        <w:suppressAutoHyphens/>
        <w:spacing w:line="240" w:lineRule="auto"/>
        <w:jc w:val="both"/>
        <w:rPr>
          <w:rFonts w:ascii="Verdana" w:eastAsia="Times New Roman" w:hAnsi="Verdana" w:cstheme="minorHAnsi"/>
          <w:sz w:val="24"/>
          <w:szCs w:val="24"/>
        </w:rPr>
      </w:pPr>
      <w:r w:rsidRPr="00554C65">
        <w:rPr>
          <w:rFonts w:ascii="Verdana" w:hAnsi="Verdana" w:cstheme="minorHAnsi"/>
          <w:sz w:val="24"/>
          <w:szCs w:val="24"/>
        </w:rPr>
        <w:t>- d</w:t>
      </w:r>
      <w:r w:rsidRPr="00554C65">
        <w:rPr>
          <w:rFonts w:ascii="Verdana" w:eastAsia="Times New Roman" w:hAnsi="Verdana" w:cstheme="minorHAnsi"/>
          <w:sz w:val="24"/>
          <w:szCs w:val="24"/>
        </w:rPr>
        <w:t>oświadczenie w pracy przy wydawnictw</w:t>
      </w:r>
      <w:r>
        <w:rPr>
          <w:rFonts w:ascii="Verdana" w:eastAsia="Times New Roman" w:hAnsi="Verdana" w:cstheme="minorHAnsi"/>
          <w:sz w:val="24"/>
          <w:szCs w:val="24"/>
        </w:rPr>
        <w:t>ie</w:t>
      </w:r>
      <w:r w:rsidRPr="00554C65">
        <w:rPr>
          <w:rFonts w:ascii="Verdana" w:eastAsia="Times New Roman" w:hAnsi="Verdana" w:cstheme="minorHAnsi"/>
          <w:sz w:val="24"/>
          <w:szCs w:val="24"/>
        </w:rPr>
        <w:t xml:space="preserve"> gazet samorządowych </w:t>
      </w:r>
      <w:r w:rsidR="002602A5">
        <w:rPr>
          <w:rFonts w:ascii="Verdana" w:eastAsia="Times New Roman" w:hAnsi="Verdana" w:cstheme="minorHAnsi"/>
          <w:sz w:val="24"/>
          <w:szCs w:val="24"/>
        </w:rPr>
        <w:t>20</w:t>
      </w:r>
      <w:r w:rsidRPr="00554C65">
        <w:rPr>
          <w:rFonts w:ascii="Verdana" w:eastAsia="Times New Roman" w:hAnsi="Verdana" w:cstheme="minorHAnsi"/>
          <w:sz w:val="24"/>
          <w:szCs w:val="24"/>
        </w:rPr>
        <w:t>%</w:t>
      </w:r>
    </w:p>
    <w:p w14:paraId="442E956E" w14:textId="6708E23C" w:rsidR="006263F8" w:rsidRDefault="002602A5" w:rsidP="00912B0D">
      <w:pPr>
        <w:suppressAutoHyphens/>
        <w:spacing w:line="240" w:lineRule="auto"/>
        <w:jc w:val="both"/>
        <w:rPr>
          <w:rFonts w:ascii="Verdana" w:eastAsia="Times New Roman" w:hAnsi="Verdana" w:cstheme="minorHAnsi"/>
          <w:sz w:val="24"/>
          <w:szCs w:val="24"/>
        </w:rPr>
      </w:pPr>
      <w:r>
        <w:rPr>
          <w:rFonts w:ascii="Verdana" w:eastAsia="Times New Roman" w:hAnsi="Verdana" w:cstheme="minorHAnsi"/>
          <w:sz w:val="24"/>
          <w:szCs w:val="24"/>
        </w:rPr>
        <w:t>- analiza jakościowa 20%</w:t>
      </w:r>
      <w:r w:rsidR="005903C4" w:rsidRPr="00554C65">
        <w:rPr>
          <w:rFonts w:ascii="Verdana" w:eastAsia="Times New Roman" w:hAnsi="Verdana" w:cstheme="minorHAnsi"/>
          <w:sz w:val="24"/>
          <w:szCs w:val="24"/>
        </w:rPr>
        <w:t xml:space="preserve"> </w:t>
      </w:r>
      <w:r w:rsidR="00D12303">
        <w:rPr>
          <w:rFonts w:ascii="Verdana" w:eastAsia="Times New Roman" w:hAnsi="Verdana" w:cstheme="minorHAnsi"/>
          <w:sz w:val="24"/>
          <w:szCs w:val="24"/>
        </w:rPr>
        <w:t>.</w:t>
      </w:r>
    </w:p>
    <w:p w14:paraId="1931D9EB" w14:textId="5ADC0258" w:rsidR="00D12303" w:rsidRDefault="00D12303" w:rsidP="00912B0D">
      <w:pPr>
        <w:suppressAutoHyphens/>
        <w:spacing w:line="240" w:lineRule="auto"/>
        <w:jc w:val="both"/>
        <w:rPr>
          <w:rFonts w:ascii="Verdana" w:eastAsia="Times New Roman" w:hAnsi="Verdana" w:cstheme="minorHAnsi"/>
          <w:sz w:val="24"/>
          <w:szCs w:val="24"/>
        </w:rPr>
      </w:pPr>
      <w:r>
        <w:rPr>
          <w:rFonts w:ascii="Verdana" w:eastAsia="Times New Roman" w:hAnsi="Verdana" w:cstheme="minorHAnsi"/>
          <w:sz w:val="24"/>
          <w:szCs w:val="24"/>
        </w:rPr>
        <w:t xml:space="preserve">Zamawiający wymaga złożenia </w:t>
      </w:r>
      <w:bookmarkStart w:id="1" w:name="_Hlk93669393"/>
      <w:r>
        <w:rPr>
          <w:rFonts w:ascii="Verdana" w:eastAsia="Times New Roman" w:hAnsi="Verdana" w:cstheme="minorHAnsi"/>
          <w:sz w:val="24"/>
          <w:szCs w:val="24"/>
        </w:rPr>
        <w:t>Oświadczenia dot. doświadczenia w pracy przy wydawnictwie gazet samorządowych – Załącznik nr 1 do Formularza Ofertowego.</w:t>
      </w:r>
    </w:p>
    <w:p w14:paraId="4552CF0C" w14:textId="70AB7966" w:rsidR="002602A5" w:rsidRPr="006214A8" w:rsidRDefault="002602A5" w:rsidP="00912B0D">
      <w:pPr>
        <w:suppressAutoHyphens/>
        <w:spacing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xml:space="preserve">Zamawiający wymaga złożenia przykładowego pliku ze złożonymi </w:t>
      </w:r>
      <w:r w:rsidR="00C60951" w:rsidRPr="006214A8">
        <w:rPr>
          <w:rFonts w:ascii="Verdana" w:eastAsia="Times New Roman" w:hAnsi="Verdana" w:cstheme="minorHAnsi"/>
          <w:sz w:val="24"/>
          <w:szCs w:val="24"/>
        </w:rPr>
        <w:t xml:space="preserve">czterema </w:t>
      </w:r>
      <w:r w:rsidRPr="006214A8">
        <w:rPr>
          <w:rFonts w:ascii="Verdana" w:eastAsia="Times New Roman" w:hAnsi="Verdana" w:cstheme="minorHAnsi"/>
          <w:sz w:val="24"/>
          <w:szCs w:val="24"/>
        </w:rPr>
        <w:t>stronami gazety samorządowej. Oceny jakościowej będzie dokonywać trzyosobowa komisja</w:t>
      </w:r>
      <w:r w:rsidR="00BD4888" w:rsidRPr="006214A8">
        <w:rPr>
          <w:rFonts w:ascii="Verdana" w:eastAsia="Times New Roman" w:hAnsi="Verdana" w:cstheme="minorHAnsi"/>
          <w:sz w:val="24"/>
          <w:szCs w:val="24"/>
        </w:rPr>
        <w:t xml:space="preserve">, oceniając między innymi pomysł makiety stron, jakość elementów graficznych, kompozycja zamieszczonego materiału. </w:t>
      </w:r>
      <w:r w:rsidR="00F92007" w:rsidRPr="006214A8">
        <w:rPr>
          <w:rFonts w:ascii="Verdana" w:eastAsia="Times New Roman" w:hAnsi="Verdana" w:cstheme="minorHAnsi"/>
          <w:sz w:val="24"/>
          <w:szCs w:val="24"/>
        </w:rPr>
        <w:t xml:space="preserve">Oferty zostaną uszeregowane w kolejności od najwyżej ocenionej. </w:t>
      </w:r>
    </w:p>
    <w:bookmarkEnd w:id="1"/>
    <w:p w14:paraId="4A2777A0" w14:textId="7B189AEC" w:rsidR="006263F8" w:rsidRPr="005903C4" w:rsidRDefault="006263F8" w:rsidP="00F94FF7">
      <w:pPr>
        <w:spacing w:after="0" w:line="240" w:lineRule="auto"/>
        <w:jc w:val="both"/>
        <w:rPr>
          <w:rFonts w:ascii="Verdana" w:eastAsia="Times New Roman" w:hAnsi="Verdana"/>
          <w:sz w:val="24"/>
          <w:szCs w:val="24"/>
        </w:rPr>
      </w:pPr>
      <w:r w:rsidRPr="005903C4">
        <w:rPr>
          <w:rFonts w:ascii="Verdana" w:eastAsia="Times New Roman" w:hAnsi="Verdana"/>
          <w:sz w:val="24"/>
          <w:szCs w:val="24"/>
        </w:rPr>
        <w:t>Punkty w kryterium ceny ofertowej zostaną przyznane według następującego wzoru:</w:t>
      </w:r>
    </w:p>
    <w:p w14:paraId="46D19CE4" w14:textId="583B5F97" w:rsidR="00BD4888" w:rsidRDefault="006263F8" w:rsidP="00BD4888">
      <w:pPr>
        <w:spacing w:before="120" w:after="120" w:line="240" w:lineRule="auto"/>
        <w:rPr>
          <w:rFonts w:ascii="Verdana" w:eastAsia="Times New Roman" w:hAnsi="Verdana"/>
          <w:b/>
          <w:sz w:val="24"/>
          <w:szCs w:val="24"/>
        </w:rPr>
      </w:pPr>
      <w:proofErr w:type="spellStart"/>
      <w:r w:rsidRPr="005903C4">
        <w:rPr>
          <w:rFonts w:ascii="Verdana" w:eastAsia="Times New Roman" w:hAnsi="Verdana"/>
          <w:b/>
          <w:sz w:val="24"/>
          <w:szCs w:val="24"/>
          <w:lang w:val="x-none"/>
        </w:rPr>
        <w:t>Pkt</w:t>
      </w:r>
      <w:r w:rsidRPr="005903C4">
        <w:rPr>
          <w:rFonts w:ascii="Verdana" w:eastAsia="Times New Roman" w:hAnsi="Verdana"/>
          <w:b/>
          <w:sz w:val="24"/>
          <w:szCs w:val="24"/>
          <w:vertAlign w:val="subscript"/>
          <w:lang w:val="x-none"/>
        </w:rPr>
        <w:t>c</w:t>
      </w:r>
      <w:proofErr w:type="spellEnd"/>
      <w:r w:rsidRPr="005903C4">
        <w:rPr>
          <w:rFonts w:ascii="Verdana" w:eastAsia="Times New Roman" w:hAnsi="Verdana"/>
          <w:b/>
          <w:sz w:val="24"/>
          <w:szCs w:val="24"/>
          <w:lang w:val="x-none"/>
        </w:rPr>
        <w:t xml:space="preserve"> = </w:t>
      </w:r>
      <w:proofErr w:type="spellStart"/>
      <w:r w:rsidRPr="005903C4">
        <w:rPr>
          <w:rFonts w:ascii="Verdana" w:eastAsia="Times New Roman" w:hAnsi="Verdana"/>
          <w:b/>
          <w:sz w:val="24"/>
          <w:szCs w:val="24"/>
          <w:lang w:val="x-none"/>
        </w:rPr>
        <w:t>Cn</w:t>
      </w:r>
      <w:proofErr w:type="spellEnd"/>
      <w:r w:rsidRPr="005903C4">
        <w:rPr>
          <w:rFonts w:ascii="Verdana" w:eastAsia="Times New Roman" w:hAnsi="Verdana"/>
          <w:b/>
          <w:sz w:val="24"/>
          <w:szCs w:val="24"/>
          <w:lang w:val="x-none"/>
        </w:rPr>
        <w:t>/</w:t>
      </w:r>
      <w:proofErr w:type="spellStart"/>
      <w:r w:rsidRPr="005903C4">
        <w:rPr>
          <w:rFonts w:ascii="Verdana" w:eastAsia="Times New Roman" w:hAnsi="Verdana"/>
          <w:b/>
          <w:sz w:val="24"/>
          <w:szCs w:val="24"/>
          <w:lang w:val="x-none"/>
        </w:rPr>
        <w:t>Cb</w:t>
      </w:r>
      <w:proofErr w:type="spellEnd"/>
      <w:r w:rsidRPr="005903C4">
        <w:rPr>
          <w:rFonts w:ascii="Verdana" w:eastAsia="Times New Roman" w:hAnsi="Verdana"/>
          <w:b/>
          <w:sz w:val="24"/>
          <w:szCs w:val="24"/>
          <w:lang w:val="x-none"/>
        </w:rPr>
        <w:t xml:space="preserve"> x </w:t>
      </w:r>
      <w:r w:rsidR="00CD4EEE">
        <w:rPr>
          <w:rFonts w:ascii="Verdana" w:eastAsia="Times New Roman" w:hAnsi="Verdana"/>
          <w:b/>
          <w:sz w:val="24"/>
          <w:szCs w:val="24"/>
        </w:rPr>
        <w:t>60</w:t>
      </w:r>
      <w:r w:rsidRPr="005903C4">
        <w:rPr>
          <w:rFonts w:ascii="Verdana" w:eastAsia="Times New Roman" w:hAnsi="Verdana"/>
          <w:b/>
          <w:sz w:val="24"/>
          <w:szCs w:val="24"/>
          <w:lang w:val="x-none"/>
        </w:rPr>
        <w:t xml:space="preserve"> [pkt]</w:t>
      </w:r>
      <w:r w:rsidR="00CD4EEE">
        <w:rPr>
          <w:rFonts w:ascii="Verdana" w:eastAsia="Times New Roman" w:hAnsi="Verdana"/>
          <w:b/>
          <w:sz w:val="24"/>
          <w:szCs w:val="24"/>
        </w:rPr>
        <w:t xml:space="preserve"> + </w:t>
      </w:r>
      <w:proofErr w:type="spellStart"/>
      <w:r w:rsidR="00CD4EEE">
        <w:rPr>
          <w:rFonts w:ascii="Verdana" w:eastAsia="Times New Roman" w:hAnsi="Verdana"/>
          <w:b/>
          <w:sz w:val="24"/>
          <w:szCs w:val="24"/>
        </w:rPr>
        <w:t>Dd</w:t>
      </w:r>
      <w:proofErr w:type="spellEnd"/>
      <w:r w:rsidR="00CD4EEE">
        <w:rPr>
          <w:rFonts w:ascii="Verdana" w:eastAsia="Times New Roman" w:hAnsi="Verdana"/>
          <w:b/>
          <w:sz w:val="24"/>
          <w:szCs w:val="24"/>
        </w:rPr>
        <w:t>/</w:t>
      </w:r>
      <w:proofErr w:type="spellStart"/>
      <w:r w:rsidR="00CD4EEE">
        <w:rPr>
          <w:rFonts w:ascii="Verdana" w:eastAsia="Times New Roman" w:hAnsi="Verdana"/>
          <w:b/>
          <w:sz w:val="24"/>
          <w:szCs w:val="24"/>
        </w:rPr>
        <w:t>Dw</w:t>
      </w:r>
      <w:proofErr w:type="spellEnd"/>
      <w:r w:rsidR="00CD4EEE">
        <w:rPr>
          <w:rFonts w:ascii="Verdana" w:eastAsia="Times New Roman" w:hAnsi="Verdana"/>
          <w:b/>
          <w:sz w:val="24"/>
          <w:szCs w:val="24"/>
        </w:rPr>
        <w:t xml:space="preserve"> x </w:t>
      </w:r>
      <w:r w:rsidR="00BD4888">
        <w:rPr>
          <w:rFonts w:ascii="Verdana" w:eastAsia="Times New Roman" w:hAnsi="Verdana"/>
          <w:b/>
          <w:sz w:val="24"/>
          <w:szCs w:val="24"/>
        </w:rPr>
        <w:t>20</w:t>
      </w:r>
      <w:r w:rsidR="00CD4EEE">
        <w:rPr>
          <w:rFonts w:ascii="Verdana" w:eastAsia="Times New Roman" w:hAnsi="Verdana"/>
          <w:b/>
          <w:sz w:val="24"/>
          <w:szCs w:val="24"/>
        </w:rPr>
        <w:t xml:space="preserve"> [pkt</w:t>
      </w:r>
      <w:r w:rsidR="00CD4EEE" w:rsidRPr="006214A8">
        <w:rPr>
          <w:rFonts w:ascii="Verdana" w:eastAsia="Times New Roman" w:hAnsi="Verdana"/>
          <w:b/>
          <w:sz w:val="24"/>
          <w:szCs w:val="24"/>
        </w:rPr>
        <w:t>]</w:t>
      </w:r>
      <w:r w:rsidR="00BD4888" w:rsidRPr="006214A8">
        <w:rPr>
          <w:rFonts w:ascii="Verdana" w:eastAsia="Times New Roman" w:hAnsi="Verdana"/>
          <w:b/>
          <w:sz w:val="24"/>
          <w:szCs w:val="24"/>
        </w:rPr>
        <w:t xml:space="preserve"> + J 20 [pkt]</w:t>
      </w:r>
    </w:p>
    <w:p w14:paraId="127FB9A2" w14:textId="67D3E3A8" w:rsidR="006263F8" w:rsidRPr="005903C4" w:rsidRDefault="006263F8" w:rsidP="00BD4888">
      <w:pPr>
        <w:spacing w:before="120" w:after="120" w:line="240" w:lineRule="auto"/>
        <w:rPr>
          <w:rFonts w:ascii="Verdana" w:eastAsia="Times New Roman" w:hAnsi="Verdana"/>
          <w:sz w:val="24"/>
          <w:szCs w:val="24"/>
        </w:rPr>
      </w:pPr>
      <w:proofErr w:type="spellStart"/>
      <w:r w:rsidRPr="005903C4">
        <w:rPr>
          <w:rFonts w:ascii="Verdana" w:eastAsia="Times New Roman" w:hAnsi="Verdana"/>
          <w:sz w:val="24"/>
          <w:szCs w:val="24"/>
          <w:lang w:val="x-none"/>
        </w:rPr>
        <w:t>Pkt</w:t>
      </w:r>
      <w:r w:rsidRPr="005903C4">
        <w:rPr>
          <w:rFonts w:ascii="Verdana" w:eastAsia="Times New Roman" w:hAnsi="Verdana"/>
          <w:sz w:val="24"/>
          <w:szCs w:val="24"/>
          <w:vertAlign w:val="subscript"/>
          <w:lang w:val="x-none"/>
        </w:rPr>
        <w:t>c</w:t>
      </w:r>
      <w:proofErr w:type="spellEnd"/>
      <w:r w:rsidRPr="005903C4">
        <w:rPr>
          <w:rFonts w:ascii="Verdana" w:eastAsia="Times New Roman" w:hAnsi="Verdana"/>
          <w:sz w:val="24"/>
          <w:szCs w:val="24"/>
          <w:vertAlign w:val="subscript"/>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 </w:t>
      </w:r>
      <w:r w:rsidRPr="005903C4">
        <w:rPr>
          <w:rFonts w:ascii="Verdana" w:eastAsia="Times New Roman" w:hAnsi="Verdana"/>
          <w:sz w:val="24"/>
          <w:szCs w:val="24"/>
          <w:lang w:val="x-none"/>
        </w:rPr>
        <w:t>oznacza punkty w kryterium „</w:t>
      </w:r>
      <w:r w:rsidRPr="005903C4">
        <w:rPr>
          <w:rFonts w:ascii="Verdana" w:eastAsia="Times New Roman" w:hAnsi="Verdana"/>
          <w:sz w:val="24"/>
          <w:szCs w:val="24"/>
        </w:rPr>
        <w:t xml:space="preserve">Najniższa </w:t>
      </w:r>
      <w:r w:rsidRPr="005903C4">
        <w:rPr>
          <w:rFonts w:ascii="Verdana" w:eastAsia="Times New Roman" w:hAnsi="Verdana"/>
          <w:sz w:val="24"/>
          <w:szCs w:val="24"/>
          <w:lang w:val="x-none"/>
        </w:rPr>
        <w:t>cena ofertowa</w:t>
      </w:r>
      <w:r w:rsidRPr="005903C4">
        <w:rPr>
          <w:rFonts w:ascii="Verdana" w:eastAsia="Times New Roman" w:hAnsi="Verdana"/>
          <w:sz w:val="24"/>
          <w:szCs w:val="24"/>
        </w:rPr>
        <w:t xml:space="preserve"> brutto</w:t>
      </w:r>
      <w:r w:rsidRPr="005903C4">
        <w:rPr>
          <w:rFonts w:ascii="Verdana" w:eastAsia="Times New Roman" w:hAnsi="Verdana"/>
          <w:sz w:val="24"/>
          <w:szCs w:val="24"/>
          <w:lang w:val="x-none"/>
        </w:rPr>
        <w:t>”</w:t>
      </w:r>
      <w:r w:rsidRPr="005903C4">
        <w:rPr>
          <w:rFonts w:ascii="Verdana" w:eastAsia="Times New Roman" w:hAnsi="Verdana"/>
          <w:sz w:val="24"/>
          <w:szCs w:val="24"/>
        </w:rPr>
        <w:t>,</w:t>
      </w:r>
    </w:p>
    <w:p w14:paraId="490127D6" w14:textId="77777777" w:rsidR="006263F8" w:rsidRPr="005903C4" w:rsidRDefault="006263F8" w:rsidP="00F94FF7">
      <w:pPr>
        <w:spacing w:after="60" w:line="240" w:lineRule="auto"/>
        <w:ind w:left="284" w:hanging="284"/>
        <w:jc w:val="both"/>
        <w:rPr>
          <w:rFonts w:ascii="Verdana" w:eastAsia="Times New Roman" w:hAnsi="Verdana"/>
          <w:sz w:val="24"/>
          <w:szCs w:val="24"/>
        </w:rPr>
      </w:pPr>
      <w:proofErr w:type="spellStart"/>
      <w:r w:rsidRPr="005903C4">
        <w:rPr>
          <w:rFonts w:ascii="Verdana" w:eastAsia="Times New Roman" w:hAnsi="Verdana"/>
          <w:sz w:val="24"/>
          <w:szCs w:val="24"/>
          <w:lang w:val="x-none"/>
        </w:rPr>
        <w:lastRenderedPageBreak/>
        <w:t>Cn</w:t>
      </w:r>
      <w:proofErr w:type="spellEnd"/>
      <w:r w:rsidRPr="005903C4">
        <w:rPr>
          <w:rFonts w:ascii="Verdana" w:eastAsia="Times New Roman" w:hAnsi="Verdana"/>
          <w:sz w:val="24"/>
          <w:szCs w:val="24"/>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oznacza </w:t>
      </w:r>
      <w:r w:rsidRPr="005903C4">
        <w:rPr>
          <w:rFonts w:ascii="Verdana" w:eastAsia="Times New Roman" w:hAnsi="Verdana"/>
          <w:sz w:val="24"/>
          <w:szCs w:val="24"/>
          <w:lang w:val="x-none"/>
        </w:rPr>
        <w:t xml:space="preserve">najniższą oferowaną cenę </w:t>
      </w:r>
      <w:r w:rsidRPr="005903C4">
        <w:rPr>
          <w:rFonts w:ascii="Verdana" w:eastAsia="Times New Roman" w:hAnsi="Verdana"/>
          <w:sz w:val="24"/>
          <w:szCs w:val="24"/>
        </w:rPr>
        <w:t xml:space="preserve">ofertową </w:t>
      </w:r>
      <w:r w:rsidRPr="005903C4">
        <w:rPr>
          <w:rFonts w:ascii="Verdana" w:eastAsia="Times New Roman" w:hAnsi="Verdana"/>
          <w:sz w:val="24"/>
          <w:szCs w:val="24"/>
          <w:lang w:val="x-none"/>
        </w:rPr>
        <w:t>brutto,</w:t>
      </w:r>
      <w:r w:rsidRPr="005903C4">
        <w:rPr>
          <w:rFonts w:ascii="Verdana" w:eastAsia="Times New Roman" w:hAnsi="Verdana"/>
          <w:sz w:val="24"/>
          <w:szCs w:val="24"/>
        </w:rPr>
        <w:t xml:space="preserve"> spośród ofert niepodlegających odrzuceniu</w:t>
      </w:r>
    </w:p>
    <w:p w14:paraId="6983A92B" w14:textId="4B0FB31B" w:rsidR="00F474FE" w:rsidRDefault="006263F8" w:rsidP="000C4B05">
      <w:pPr>
        <w:spacing w:after="0" w:line="240" w:lineRule="auto"/>
        <w:jc w:val="both"/>
        <w:rPr>
          <w:rFonts w:ascii="Verdana" w:eastAsia="Times New Roman" w:hAnsi="Verdana"/>
          <w:sz w:val="24"/>
          <w:szCs w:val="24"/>
          <w:lang w:val="x-none"/>
        </w:rPr>
      </w:pPr>
      <w:proofErr w:type="spellStart"/>
      <w:r w:rsidRPr="005903C4">
        <w:rPr>
          <w:rFonts w:ascii="Verdana" w:eastAsia="Times New Roman" w:hAnsi="Verdana"/>
          <w:sz w:val="24"/>
          <w:szCs w:val="24"/>
          <w:lang w:val="x-none"/>
        </w:rPr>
        <w:t>Cb</w:t>
      </w:r>
      <w:proofErr w:type="spellEnd"/>
      <w:r w:rsidRPr="005903C4">
        <w:rPr>
          <w:rFonts w:ascii="Verdana" w:eastAsia="Times New Roman" w:hAnsi="Verdana"/>
          <w:sz w:val="24"/>
          <w:szCs w:val="24"/>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oznacza </w:t>
      </w:r>
      <w:r w:rsidRPr="005903C4">
        <w:rPr>
          <w:rFonts w:ascii="Verdana" w:eastAsia="Times New Roman" w:hAnsi="Verdana"/>
          <w:sz w:val="24"/>
          <w:szCs w:val="24"/>
          <w:lang w:val="x-none"/>
        </w:rPr>
        <w:t>cenę</w:t>
      </w:r>
      <w:r w:rsidRPr="005903C4">
        <w:rPr>
          <w:rFonts w:ascii="Verdana" w:eastAsia="Times New Roman" w:hAnsi="Verdana"/>
          <w:sz w:val="24"/>
          <w:szCs w:val="24"/>
        </w:rPr>
        <w:t xml:space="preserve"> ofertową</w:t>
      </w:r>
      <w:r w:rsidRPr="005903C4">
        <w:rPr>
          <w:rFonts w:ascii="Verdana" w:eastAsia="Times New Roman" w:hAnsi="Verdana"/>
          <w:sz w:val="24"/>
          <w:szCs w:val="24"/>
          <w:lang w:val="x-none"/>
        </w:rPr>
        <w:t xml:space="preserve"> brutto badanej oferty</w:t>
      </w:r>
    </w:p>
    <w:p w14:paraId="3456E442" w14:textId="2333B818" w:rsidR="00CD4EEE" w:rsidRDefault="00CD4EEE" w:rsidP="000C4B05">
      <w:pPr>
        <w:spacing w:after="0" w:line="240" w:lineRule="auto"/>
        <w:jc w:val="both"/>
        <w:rPr>
          <w:rFonts w:ascii="Verdana" w:eastAsia="Times New Roman" w:hAnsi="Verdana"/>
          <w:sz w:val="24"/>
          <w:szCs w:val="24"/>
        </w:rPr>
      </w:pPr>
      <w:proofErr w:type="spellStart"/>
      <w:r>
        <w:rPr>
          <w:rFonts w:ascii="Verdana" w:eastAsia="Times New Roman" w:hAnsi="Verdana"/>
          <w:sz w:val="24"/>
          <w:szCs w:val="24"/>
        </w:rPr>
        <w:t>Dd</w:t>
      </w:r>
      <w:proofErr w:type="spellEnd"/>
      <w:r>
        <w:rPr>
          <w:rFonts w:ascii="Verdana" w:eastAsia="Times New Roman" w:hAnsi="Verdana"/>
          <w:sz w:val="24"/>
          <w:szCs w:val="24"/>
        </w:rPr>
        <w:t xml:space="preserve"> – oznacza doświadczenie udokumentowane</w:t>
      </w:r>
    </w:p>
    <w:p w14:paraId="122A40E5" w14:textId="0FE867BE" w:rsidR="00CD4EEE" w:rsidRDefault="00CD4EEE" w:rsidP="000C4B05">
      <w:pPr>
        <w:spacing w:after="0" w:line="240" w:lineRule="auto"/>
        <w:jc w:val="both"/>
        <w:rPr>
          <w:rFonts w:ascii="Verdana" w:eastAsia="Times New Roman" w:hAnsi="Verdana"/>
          <w:sz w:val="24"/>
          <w:szCs w:val="24"/>
        </w:rPr>
      </w:pPr>
      <w:proofErr w:type="spellStart"/>
      <w:r>
        <w:rPr>
          <w:rFonts w:ascii="Verdana" w:eastAsia="Times New Roman" w:hAnsi="Verdana"/>
          <w:sz w:val="24"/>
          <w:szCs w:val="24"/>
        </w:rPr>
        <w:t>Dw</w:t>
      </w:r>
      <w:proofErr w:type="spellEnd"/>
      <w:r>
        <w:rPr>
          <w:rFonts w:ascii="Verdana" w:eastAsia="Times New Roman" w:hAnsi="Verdana"/>
          <w:sz w:val="24"/>
          <w:szCs w:val="24"/>
        </w:rPr>
        <w:t xml:space="preserve"> – oznacza najwyższe udokumentowane doświadczenie. </w:t>
      </w:r>
    </w:p>
    <w:p w14:paraId="61E0AAD4" w14:textId="3842E57A" w:rsidR="00F92007" w:rsidRPr="006214A8" w:rsidRDefault="00F92007" w:rsidP="000C4B05">
      <w:pPr>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xml:space="preserve">J – oznacza ocenę jakościową </w:t>
      </w:r>
      <w:r w:rsidR="0090392A" w:rsidRPr="006214A8">
        <w:rPr>
          <w:rFonts w:ascii="Verdana" w:eastAsia="Times New Roman" w:hAnsi="Verdana" w:cstheme="minorHAnsi"/>
          <w:sz w:val="24"/>
          <w:szCs w:val="24"/>
        </w:rPr>
        <w:t>na którą składa się:</w:t>
      </w:r>
    </w:p>
    <w:p w14:paraId="796A4A8A" w14:textId="79CF30BF" w:rsidR="0090392A" w:rsidRPr="006214A8" w:rsidRDefault="0090392A" w:rsidP="000C4B05">
      <w:pPr>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- 0-5 pkt – ocena wizualna rozkładu materiału</w:t>
      </w:r>
    </w:p>
    <w:p w14:paraId="1C8E0CF8" w14:textId="5189A42E" w:rsidR="0090392A" w:rsidRPr="006214A8" w:rsidRDefault="0090392A" w:rsidP="000C4B05">
      <w:pPr>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- 0-</w:t>
      </w:r>
      <w:r w:rsidR="008F349E" w:rsidRPr="006214A8">
        <w:rPr>
          <w:rFonts w:ascii="Verdana" w:eastAsia="Times New Roman" w:hAnsi="Verdana" w:cstheme="minorHAnsi"/>
          <w:sz w:val="24"/>
          <w:szCs w:val="24"/>
        </w:rPr>
        <w:t>5</w:t>
      </w:r>
      <w:r w:rsidRPr="006214A8">
        <w:rPr>
          <w:rFonts w:ascii="Verdana" w:eastAsia="Times New Roman" w:hAnsi="Verdana" w:cstheme="minorHAnsi"/>
          <w:sz w:val="24"/>
          <w:szCs w:val="24"/>
        </w:rPr>
        <w:t xml:space="preserve"> pkt – dobór i jakość grafik do materiałów bez zdjęć</w:t>
      </w:r>
    </w:p>
    <w:p w14:paraId="3E6995BF" w14:textId="1EC3D7BE" w:rsidR="008B6099" w:rsidRPr="006214A8" w:rsidRDefault="008B6099" w:rsidP="00244BE9">
      <w:pPr>
        <w:spacing w:after="0" w:line="240" w:lineRule="auto"/>
        <w:rPr>
          <w:rFonts w:ascii="Verdana" w:eastAsia="Times New Roman" w:hAnsi="Verdana" w:cstheme="minorHAnsi"/>
          <w:sz w:val="24"/>
          <w:szCs w:val="24"/>
        </w:rPr>
      </w:pPr>
      <w:r w:rsidRPr="006214A8">
        <w:rPr>
          <w:rFonts w:ascii="Verdana" w:eastAsia="Times New Roman" w:hAnsi="Verdana" w:cstheme="minorHAnsi"/>
          <w:sz w:val="24"/>
          <w:szCs w:val="24"/>
        </w:rPr>
        <w:t>-</w:t>
      </w:r>
      <w:r w:rsidR="006214A8">
        <w:rPr>
          <w:rFonts w:ascii="Verdana" w:eastAsia="Times New Roman" w:hAnsi="Verdana" w:cstheme="minorHAnsi"/>
          <w:sz w:val="24"/>
          <w:szCs w:val="24"/>
        </w:rPr>
        <w:t xml:space="preserve"> </w:t>
      </w:r>
      <w:r w:rsidRPr="006214A8">
        <w:rPr>
          <w:rFonts w:ascii="Verdana" w:eastAsia="Times New Roman" w:hAnsi="Verdana" w:cstheme="minorHAnsi"/>
          <w:sz w:val="24"/>
          <w:szCs w:val="24"/>
        </w:rPr>
        <w:t>0-5</w:t>
      </w:r>
      <w:r w:rsidR="006214A8">
        <w:rPr>
          <w:rFonts w:ascii="Verdana" w:eastAsia="Times New Roman" w:hAnsi="Verdana" w:cstheme="minorHAnsi"/>
          <w:sz w:val="24"/>
          <w:szCs w:val="24"/>
        </w:rPr>
        <w:t xml:space="preserve"> </w:t>
      </w:r>
      <w:r w:rsidRPr="006214A8">
        <w:rPr>
          <w:rFonts w:ascii="Verdana" w:eastAsia="Times New Roman" w:hAnsi="Verdana" w:cstheme="minorHAnsi"/>
          <w:sz w:val="24"/>
          <w:szCs w:val="24"/>
        </w:rPr>
        <w:t>pkt – staranność wykonania opracowania (układ podpisów zdjęć, grafik, rozdzielenie poszczególnych materiałów itp.)</w:t>
      </w:r>
    </w:p>
    <w:p w14:paraId="707B0676" w14:textId="274BE5F1" w:rsidR="0090392A" w:rsidRPr="006214A8" w:rsidRDefault="0090392A" w:rsidP="000C4B05">
      <w:pPr>
        <w:spacing w:after="0" w:line="240" w:lineRule="auto"/>
        <w:jc w:val="both"/>
        <w:rPr>
          <w:rFonts w:ascii="Verdana" w:eastAsia="Times New Roman" w:hAnsi="Verdana" w:cstheme="minorHAnsi"/>
          <w:sz w:val="24"/>
          <w:szCs w:val="24"/>
        </w:rPr>
      </w:pPr>
      <w:r w:rsidRPr="006214A8">
        <w:rPr>
          <w:rFonts w:ascii="Verdana" w:eastAsia="Times New Roman" w:hAnsi="Verdana" w:cstheme="minorHAnsi"/>
          <w:sz w:val="24"/>
          <w:szCs w:val="24"/>
        </w:rPr>
        <w:t>- 0-</w:t>
      </w:r>
      <w:r w:rsidR="008B6099" w:rsidRPr="006214A8">
        <w:rPr>
          <w:rFonts w:ascii="Verdana" w:eastAsia="Times New Roman" w:hAnsi="Verdana" w:cstheme="minorHAnsi"/>
          <w:sz w:val="24"/>
          <w:szCs w:val="24"/>
        </w:rPr>
        <w:t>5</w:t>
      </w:r>
      <w:r w:rsidRPr="006214A8">
        <w:rPr>
          <w:rFonts w:ascii="Verdana" w:eastAsia="Times New Roman" w:hAnsi="Verdana" w:cstheme="minorHAnsi"/>
          <w:sz w:val="24"/>
          <w:szCs w:val="24"/>
        </w:rPr>
        <w:t xml:space="preserve"> pkt </w:t>
      </w:r>
      <w:r w:rsidR="008F349E" w:rsidRPr="006214A8">
        <w:rPr>
          <w:rFonts w:ascii="Verdana" w:eastAsia="Times New Roman" w:hAnsi="Verdana" w:cstheme="minorHAnsi"/>
          <w:sz w:val="24"/>
          <w:szCs w:val="24"/>
        </w:rPr>
        <w:t>–</w:t>
      </w:r>
      <w:r w:rsidRPr="006214A8">
        <w:rPr>
          <w:rFonts w:ascii="Verdana" w:eastAsia="Times New Roman" w:hAnsi="Verdana" w:cstheme="minorHAnsi"/>
          <w:sz w:val="24"/>
          <w:szCs w:val="24"/>
        </w:rPr>
        <w:t xml:space="preserve"> </w:t>
      </w:r>
      <w:r w:rsidR="008F349E" w:rsidRPr="006214A8">
        <w:rPr>
          <w:rFonts w:ascii="Verdana" w:eastAsia="Times New Roman" w:hAnsi="Verdana" w:cstheme="minorHAnsi"/>
          <w:sz w:val="24"/>
          <w:szCs w:val="24"/>
        </w:rPr>
        <w:t xml:space="preserve">rozmiar i dobór czcionek do różnych elementów materiału (tytuł, </w:t>
      </w:r>
      <w:proofErr w:type="spellStart"/>
      <w:r w:rsidR="008F349E" w:rsidRPr="006214A8">
        <w:rPr>
          <w:rFonts w:ascii="Verdana" w:eastAsia="Times New Roman" w:hAnsi="Verdana" w:cstheme="minorHAnsi"/>
          <w:sz w:val="24"/>
          <w:szCs w:val="24"/>
        </w:rPr>
        <w:t>lead</w:t>
      </w:r>
      <w:proofErr w:type="spellEnd"/>
      <w:r w:rsidR="008F349E" w:rsidRPr="006214A8">
        <w:rPr>
          <w:rFonts w:ascii="Verdana" w:eastAsia="Times New Roman" w:hAnsi="Verdana" w:cstheme="minorHAnsi"/>
          <w:sz w:val="24"/>
          <w:szCs w:val="24"/>
        </w:rPr>
        <w:t>, tekst, grafiki</w:t>
      </w:r>
      <w:r w:rsidR="008B6099" w:rsidRPr="006214A8">
        <w:rPr>
          <w:rFonts w:ascii="Verdana" w:eastAsia="Times New Roman" w:hAnsi="Verdana" w:cstheme="minorHAnsi"/>
          <w:sz w:val="24"/>
          <w:szCs w:val="24"/>
        </w:rPr>
        <w:t>, śródtytuły, podpisy do zdjęć, ważne informacje</w:t>
      </w:r>
      <w:r w:rsidR="008F349E" w:rsidRPr="006214A8">
        <w:rPr>
          <w:rFonts w:ascii="Verdana" w:eastAsia="Times New Roman" w:hAnsi="Verdana" w:cstheme="minorHAnsi"/>
          <w:sz w:val="24"/>
          <w:szCs w:val="24"/>
        </w:rPr>
        <w:t>)</w:t>
      </w:r>
    </w:p>
    <w:p w14:paraId="7AFDBA0C"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4B8A29AD" w14:textId="3F456EE5" w:rsidR="001B77C3"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Opis sposobu przygotowania oferty: </w:t>
      </w:r>
    </w:p>
    <w:p w14:paraId="65BC1258" w14:textId="77777777" w:rsidR="000C4B05" w:rsidRPr="005903C4" w:rsidRDefault="000C4B05" w:rsidP="000C4B05">
      <w:pPr>
        <w:widowControl w:val="0"/>
        <w:pBdr>
          <w:top w:val="nil"/>
          <w:left w:val="nil"/>
          <w:bottom w:val="nil"/>
          <w:right w:val="nil"/>
          <w:between w:val="nil"/>
        </w:pBdr>
        <w:tabs>
          <w:tab w:val="center" w:pos="4536"/>
        </w:tabs>
        <w:spacing w:after="0" w:line="240" w:lineRule="auto"/>
        <w:ind w:left="426"/>
        <w:jc w:val="both"/>
        <w:rPr>
          <w:rFonts w:ascii="Verdana" w:eastAsia="Times New Roman" w:hAnsi="Verdana" w:cstheme="minorHAnsi"/>
          <w:b/>
          <w:color w:val="000000"/>
          <w:sz w:val="24"/>
          <w:szCs w:val="24"/>
        </w:rPr>
      </w:pPr>
    </w:p>
    <w:p w14:paraId="532911F9" w14:textId="77777777" w:rsidR="006263F8" w:rsidRPr="005903C4" w:rsidRDefault="006263F8" w:rsidP="00F94FF7">
      <w:pPr>
        <w:widowControl w:val="0"/>
        <w:numPr>
          <w:ilvl w:val="1"/>
          <w:numId w:val="25"/>
        </w:numPr>
        <w:tabs>
          <w:tab w:val="clear" w:pos="480"/>
        </w:tabs>
        <w:autoSpaceDN w:val="0"/>
        <w:adjustRightInd w:val="0"/>
        <w:spacing w:after="0" w:line="240" w:lineRule="auto"/>
        <w:ind w:left="284" w:hanging="284"/>
        <w:jc w:val="both"/>
        <w:rPr>
          <w:rFonts w:ascii="Verdana" w:hAnsi="Verdana"/>
          <w:color w:val="000000"/>
          <w:sz w:val="24"/>
          <w:szCs w:val="24"/>
        </w:rPr>
      </w:pPr>
      <w:r w:rsidRPr="005903C4">
        <w:rPr>
          <w:rFonts w:ascii="Verdana" w:hAnsi="Verdana"/>
          <w:bCs/>
          <w:sz w:val="24"/>
          <w:szCs w:val="24"/>
        </w:rPr>
        <w:t xml:space="preserve">Ofertę należy złożyć przy użyciu środków komunikacji elektronicznej </w:t>
      </w:r>
      <w:r w:rsidRPr="005903C4">
        <w:rPr>
          <w:rFonts w:ascii="Verdana" w:hAnsi="Verdana"/>
          <w:bCs/>
          <w:sz w:val="24"/>
          <w:szCs w:val="24"/>
          <w:u w:val="single"/>
        </w:rPr>
        <w:t>wyłącznie</w:t>
      </w:r>
      <w:r w:rsidRPr="005903C4">
        <w:rPr>
          <w:rFonts w:ascii="Verdana" w:hAnsi="Verdana"/>
          <w:bCs/>
          <w:sz w:val="24"/>
          <w:szCs w:val="24"/>
        </w:rPr>
        <w:t xml:space="preserve"> za pośrednictwem platformy zakupowej Open </w:t>
      </w:r>
      <w:proofErr w:type="spellStart"/>
      <w:r w:rsidRPr="005903C4">
        <w:rPr>
          <w:rFonts w:ascii="Verdana" w:hAnsi="Verdana"/>
          <w:bCs/>
          <w:sz w:val="24"/>
          <w:szCs w:val="24"/>
        </w:rPr>
        <w:t>Nexus</w:t>
      </w:r>
      <w:proofErr w:type="spellEnd"/>
      <w:r w:rsidRPr="005903C4">
        <w:rPr>
          <w:rFonts w:ascii="Verdana" w:hAnsi="Verdana"/>
          <w:bCs/>
          <w:sz w:val="24"/>
          <w:szCs w:val="24"/>
        </w:rPr>
        <w:t xml:space="preserve">, dostępnej pod adresem internetowym: </w:t>
      </w:r>
    </w:p>
    <w:p w14:paraId="69A36215" w14:textId="77777777" w:rsidR="006263F8" w:rsidRPr="005903C4" w:rsidRDefault="004C7176" w:rsidP="00F94FF7">
      <w:pPr>
        <w:widowControl w:val="0"/>
        <w:autoSpaceDN w:val="0"/>
        <w:adjustRightInd w:val="0"/>
        <w:spacing w:after="0" w:line="240" w:lineRule="auto"/>
        <w:ind w:left="284"/>
        <w:jc w:val="both"/>
        <w:rPr>
          <w:rFonts w:ascii="Verdana" w:hAnsi="Verdana"/>
          <w:b/>
          <w:sz w:val="24"/>
          <w:szCs w:val="24"/>
        </w:rPr>
      </w:pPr>
      <w:hyperlink r:id="rId8" w:history="1">
        <w:r w:rsidR="006263F8" w:rsidRPr="005903C4">
          <w:rPr>
            <w:rStyle w:val="Hipercze"/>
            <w:rFonts w:ascii="Verdana" w:hAnsi="Verdana"/>
            <w:bCs/>
            <w:sz w:val="24"/>
            <w:szCs w:val="24"/>
          </w:rPr>
          <w:t>https://platformazakupowa.pl/pn/</w:t>
        </w:r>
      </w:hyperlink>
      <w:r w:rsidR="006263F8" w:rsidRPr="005903C4">
        <w:rPr>
          <w:rStyle w:val="Hipercze"/>
          <w:rFonts w:ascii="Verdana" w:hAnsi="Verdana"/>
          <w:bCs/>
          <w:sz w:val="24"/>
          <w:szCs w:val="24"/>
        </w:rPr>
        <w:t>gminawschowa</w:t>
      </w:r>
      <w:r w:rsidR="006263F8" w:rsidRPr="005903C4">
        <w:rPr>
          <w:rFonts w:ascii="Verdana" w:hAnsi="Verdana"/>
          <w:sz w:val="24"/>
          <w:szCs w:val="24"/>
        </w:rPr>
        <w:t xml:space="preserve"> </w:t>
      </w:r>
      <w:r w:rsidR="006263F8" w:rsidRPr="005903C4">
        <w:rPr>
          <w:rFonts w:ascii="Verdana" w:hAnsi="Verdana"/>
          <w:b/>
          <w:sz w:val="24"/>
          <w:szCs w:val="24"/>
        </w:rPr>
        <w:tab/>
      </w:r>
    </w:p>
    <w:p w14:paraId="3BF6BDA9"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Oferta oraz pozostałe oświadczenia i dokumenty, dla których Zamawiający określił wzory w formie załączników do niniejszego zapytania ofertowego, winny być sporządzone zgodnie z tymi wzorami co do treści oraz opisu kolumn i wierszy.</w:t>
      </w:r>
    </w:p>
    <w:p w14:paraId="03D6C3CE"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 xml:space="preserve">Wykonawcy poniosą wszelkie koszty związane z przygotowaniem i złożeniem oferty. </w:t>
      </w:r>
    </w:p>
    <w:p w14:paraId="61226D48" w14:textId="5D0D9392" w:rsidR="006263F8" w:rsidRPr="005903C4" w:rsidRDefault="006263F8" w:rsidP="007535E0">
      <w:pPr>
        <w:numPr>
          <w:ilvl w:val="0"/>
          <w:numId w:val="26"/>
        </w:numPr>
        <w:autoSpaceDE w:val="0"/>
        <w:spacing w:after="0" w:line="240" w:lineRule="auto"/>
        <w:ind w:left="284" w:hanging="284"/>
        <w:rPr>
          <w:rFonts w:ascii="Verdana" w:hAnsi="Verdana"/>
          <w:sz w:val="24"/>
          <w:szCs w:val="24"/>
        </w:rPr>
      </w:pPr>
      <w:r w:rsidRPr="005903C4">
        <w:rPr>
          <w:rFonts w:ascii="Verdana" w:hAnsi="Verdana"/>
          <w:color w:val="000000"/>
          <w:sz w:val="24"/>
          <w:szCs w:val="24"/>
        </w:rPr>
        <w:t xml:space="preserve">W przypadku, gdyby oferta zawierała informacje, stanowiące tajemnicę przedsiębiorstwa w rozumieniu przepisów o zwalczaniu nieuczciwej konkurencji, Wykonawca winien w sposób nie budzący wątpliwości, nie później niż w terminie składania ofert zastrzec, które informacje nie mogą być udostępniane oraz wykazać, iż zastrzeżone informacje stanowią tajemnicę przedsiębiorstwa. Informacje te winny być umieszczone w osobnym, wewnętrznym opakowaniu, trwale ze sobą połączone i ponumerowane. </w:t>
      </w:r>
      <w:r w:rsidRPr="005903C4">
        <w:rPr>
          <w:rFonts w:ascii="Verdana" w:hAnsi="Verdana"/>
          <w:bCs/>
          <w:color w:val="000000"/>
          <w:sz w:val="24"/>
          <w:szCs w:val="24"/>
        </w:rPr>
        <w:t>Nie mogą stanowić tajemnicy przedsiębiorstwa informacje podawane do wiadomości podczas otwarcia ofert tj. informacje dotyczące nazwy przedsiębiorstwa, ceny, terminu wykonania zamówienia, gwarancji, warunków płatności – zawartych w ofercie.</w:t>
      </w:r>
    </w:p>
    <w:p w14:paraId="00C74CE2"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Każdy Wykonawca przedłoży tylko jedną ofertę, sam lub jako partner w konsorcjum. Wykonawca, który przedkłada lub partycypuje w więcej niż jednej ofercie spowoduje, że wszystkie oferty z udziałem tego Wykonawcy zostaną odrzucone.</w:t>
      </w:r>
    </w:p>
    <w:p w14:paraId="78DD38E3"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Nie podlega ocenie oferta złożona po terminie.</w:t>
      </w:r>
    </w:p>
    <w:p w14:paraId="59DC64E9" w14:textId="77777777" w:rsidR="006263F8" w:rsidRPr="005903C4" w:rsidRDefault="006263F8" w:rsidP="00F94FF7">
      <w:pPr>
        <w:numPr>
          <w:ilvl w:val="0"/>
          <w:numId w:val="26"/>
        </w:numPr>
        <w:autoSpaceDE w:val="0"/>
        <w:autoSpaceDN w:val="0"/>
        <w:adjustRightInd w:val="0"/>
        <w:spacing w:after="0" w:line="240" w:lineRule="auto"/>
        <w:ind w:left="284" w:hanging="284"/>
        <w:jc w:val="both"/>
        <w:rPr>
          <w:rFonts w:ascii="Verdana" w:hAnsi="Verdana"/>
          <w:sz w:val="24"/>
          <w:szCs w:val="24"/>
        </w:rPr>
      </w:pPr>
      <w:r w:rsidRPr="005903C4">
        <w:rPr>
          <w:rFonts w:ascii="Verdana" w:hAnsi="Verdana"/>
          <w:sz w:val="24"/>
          <w:szCs w:val="24"/>
        </w:rPr>
        <w:t>Zamawiający poprawi w ofercie:</w:t>
      </w:r>
    </w:p>
    <w:p w14:paraId="77181B2E"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a) </w:t>
      </w:r>
      <w:r w:rsidRPr="005903C4">
        <w:rPr>
          <w:rFonts w:ascii="Verdana" w:hAnsi="Verdana"/>
          <w:sz w:val="24"/>
          <w:szCs w:val="24"/>
        </w:rPr>
        <w:tab/>
        <w:t>oczywiste omyłki pisarskie,</w:t>
      </w:r>
    </w:p>
    <w:p w14:paraId="72D79A0F"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b) </w:t>
      </w:r>
      <w:r w:rsidRPr="005903C4">
        <w:rPr>
          <w:rFonts w:ascii="Verdana" w:hAnsi="Verdana"/>
          <w:sz w:val="24"/>
          <w:szCs w:val="24"/>
        </w:rPr>
        <w:tab/>
        <w:t>oczywiste omyłki rachunkowe z uwzględnieniem konsekwencji rachunkowych,</w:t>
      </w:r>
    </w:p>
    <w:p w14:paraId="543E3672"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c) </w:t>
      </w:r>
      <w:r w:rsidRPr="005903C4">
        <w:rPr>
          <w:rFonts w:ascii="Verdana" w:hAnsi="Verdana"/>
          <w:sz w:val="24"/>
          <w:szCs w:val="24"/>
        </w:rPr>
        <w:tab/>
        <w:t>inne omyłki polegające na niezgodności oferty z zapytaniem ofertowym nie powodujące istotnych zmian w treści oferty</w:t>
      </w:r>
    </w:p>
    <w:p w14:paraId="45882CDE" w14:textId="6CE32B2B" w:rsidR="006263F8" w:rsidRPr="005903C4" w:rsidRDefault="006263F8" w:rsidP="00F94FF7">
      <w:pPr>
        <w:pStyle w:val="Z-podpispodkropkami"/>
        <w:jc w:val="both"/>
        <w:rPr>
          <w:rFonts w:ascii="Verdana" w:hAnsi="Verdana" w:cs="Calibri"/>
          <w:sz w:val="24"/>
          <w:szCs w:val="24"/>
        </w:rPr>
      </w:pPr>
      <w:r w:rsidRPr="005903C4">
        <w:rPr>
          <w:rFonts w:ascii="Verdana" w:hAnsi="Verdana" w:cs="Calibri"/>
          <w:sz w:val="24"/>
          <w:szCs w:val="24"/>
        </w:rPr>
        <w:lastRenderedPageBreak/>
        <w:t>- niezwłocznie zawiadamiając o tym Wykonawcę, którego oferta zostanie poprawiona.</w:t>
      </w:r>
    </w:p>
    <w:p w14:paraId="142E22E2" w14:textId="77777777" w:rsidR="006263F8" w:rsidRPr="005903C4" w:rsidRDefault="006263F8" w:rsidP="00F94FF7">
      <w:pPr>
        <w:pStyle w:val="Z-podpispodkropkami"/>
        <w:jc w:val="both"/>
        <w:rPr>
          <w:rFonts w:ascii="Verdana" w:hAnsi="Verdana" w:cs="Calibri"/>
          <w:b/>
          <w:sz w:val="24"/>
          <w:szCs w:val="24"/>
        </w:rPr>
      </w:pPr>
      <w:r w:rsidRPr="005903C4">
        <w:rPr>
          <w:rFonts w:ascii="Verdana" w:hAnsi="Verdana" w:cs="Calibri"/>
          <w:b/>
          <w:sz w:val="24"/>
          <w:szCs w:val="24"/>
        </w:rPr>
        <w:t>VI. Wykaz dokumentów i oświadczeń, jakie powinien złożyć Wykonawca wraz z ofertą</w:t>
      </w:r>
    </w:p>
    <w:p w14:paraId="48FCF099" w14:textId="77777777" w:rsidR="006263F8" w:rsidRPr="005903C4" w:rsidRDefault="006263F8" w:rsidP="00F94FF7">
      <w:pPr>
        <w:numPr>
          <w:ilvl w:val="0"/>
          <w:numId w:val="27"/>
        </w:numPr>
        <w:spacing w:after="0"/>
        <w:ind w:left="284" w:hanging="284"/>
        <w:jc w:val="both"/>
        <w:rPr>
          <w:rFonts w:ascii="Verdana" w:eastAsia="Times New Roman" w:hAnsi="Verdana"/>
          <w:sz w:val="24"/>
          <w:szCs w:val="24"/>
        </w:rPr>
      </w:pPr>
      <w:r w:rsidRPr="005903C4">
        <w:rPr>
          <w:rFonts w:ascii="Verdana" w:eastAsia="Times New Roman" w:hAnsi="Verdana"/>
          <w:sz w:val="24"/>
          <w:szCs w:val="24"/>
        </w:rPr>
        <w:t>Oferta powinna zawierać następujące oświadczenia i dokumenty:</w:t>
      </w:r>
    </w:p>
    <w:p w14:paraId="622F7EC0" w14:textId="68AE64A9" w:rsidR="006263F8" w:rsidRPr="005903C4" w:rsidRDefault="006263F8" w:rsidP="007535E0">
      <w:pPr>
        <w:numPr>
          <w:ilvl w:val="0"/>
          <w:numId w:val="28"/>
        </w:numPr>
        <w:spacing w:after="0"/>
        <w:ind w:left="567" w:hanging="284"/>
        <w:jc w:val="both"/>
        <w:rPr>
          <w:rFonts w:ascii="Verdana" w:eastAsia="Times New Roman" w:hAnsi="Verdana"/>
          <w:b/>
          <w:sz w:val="24"/>
          <w:szCs w:val="24"/>
        </w:rPr>
      </w:pPr>
      <w:r w:rsidRPr="005903C4">
        <w:rPr>
          <w:rFonts w:ascii="Verdana" w:eastAsia="Times New Roman" w:hAnsi="Verdana"/>
          <w:b/>
          <w:sz w:val="24"/>
          <w:szCs w:val="24"/>
        </w:rPr>
        <w:t xml:space="preserve">wypełniony formularz ofertowy -  </w:t>
      </w:r>
      <w:r w:rsidRPr="00912B0D">
        <w:rPr>
          <w:rFonts w:ascii="Verdana" w:eastAsia="Times New Roman" w:hAnsi="Verdana"/>
          <w:b/>
          <w:iCs/>
          <w:sz w:val="24"/>
          <w:szCs w:val="24"/>
        </w:rPr>
        <w:t>Załącznik nr 1</w:t>
      </w:r>
      <w:r w:rsidRPr="005903C4">
        <w:rPr>
          <w:rFonts w:ascii="Verdana" w:eastAsia="Times New Roman" w:hAnsi="Verdana"/>
          <w:b/>
          <w:i/>
          <w:sz w:val="24"/>
          <w:szCs w:val="24"/>
        </w:rPr>
        <w:t xml:space="preserve"> </w:t>
      </w:r>
    </w:p>
    <w:p w14:paraId="5A270A5F" w14:textId="77777777" w:rsidR="007535E0" w:rsidRPr="005903C4" w:rsidRDefault="007535E0" w:rsidP="007535E0">
      <w:pPr>
        <w:spacing w:after="0"/>
        <w:ind w:left="567"/>
        <w:jc w:val="both"/>
        <w:rPr>
          <w:rFonts w:ascii="Verdana" w:eastAsia="Times New Roman" w:hAnsi="Verdana"/>
          <w:b/>
          <w:sz w:val="24"/>
          <w:szCs w:val="24"/>
        </w:rPr>
      </w:pPr>
    </w:p>
    <w:p w14:paraId="531E7313" w14:textId="523F15CF"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 xml:space="preserve">VII. </w:t>
      </w:r>
      <w:r w:rsidR="00912B0D">
        <w:rPr>
          <w:rFonts w:ascii="Verdana" w:hAnsi="Verdana" w:cs="Calibri"/>
          <w:b/>
          <w:sz w:val="24"/>
          <w:szCs w:val="24"/>
        </w:rPr>
        <w:t>T</w:t>
      </w:r>
      <w:r w:rsidRPr="005903C4">
        <w:rPr>
          <w:rFonts w:ascii="Verdana" w:hAnsi="Verdana" w:cs="Calibri"/>
          <w:b/>
          <w:sz w:val="24"/>
          <w:szCs w:val="24"/>
        </w:rPr>
        <w:t>ermin złożenia ofert (adres, dzień i godzina).</w:t>
      </w:r>
      <w:r w:rsidRPr="005903C4">
        <w:rPr>
          <w:rFonts w:ascii="Verdana" w:hAnsi="Verdana" w:cs="Calibri"/>
          <w:b/>
          <w:sz w:val="24"/>
          <w:szCs w:val="24"/>
        </w:rPr>
        <w:tab/>
      </w:r>
    </w:p>
    <w:p w14:paraId="34E05DD9" w14:textId="10C084CF" w:rsidR="000C4B05" w:rsidRPr="00244BE9" w:rsidRDefault="006263F8" w:rsidP="007535E0">
      <w:pPr>
        <w:spacing w:after="0"/>
        <w:rPr>
          <w:rFonts w:ascii="Verdana" w:hAnsi="Verdana"/>
          <w:bCs/>
          <w:sz w:val="24"/>
          <w:szCs w:val="24"/>
        </w:rPr>
      </w:pPr>
      <w:r w:rsidRPr="005903C4">
        <w:rPr>
          <w:rFonts w:ascii="Verdana" w:hAnsi="Verdana"/>
          <w:sz w:val="24"/>
          <w:szCs w:val="24"/>
        </w:rPr>
        <w:t xml:space="preserve">Ofertę na wykonanie zamówienia należy złożyć w terminie </w:t>
      </w:r>
      <w:r w:rsidRPr="00244BE9">
        <w:rPr>
          <w:rFonts w:ascii="Verdana" w:hAnsi="Verdana"/>
          <w:bCs/>
          <w:sz w:val="24"/>
          <w:szCs w:val="24"/>
          <w:u w:val="single"/>
        </w:rPr>
        <w:t xml:space="preserve">do </w:t>
      </w:r>
      <w:r w:rsidR="002602A5" w:rsidRPr="00244BE9">
        <w:rPr>
          <w:rFonts w:ascii="Verdana" w:hAnsi="Verdana"/>
          <w:bCs/>
          <w:sz w:val="24"/>
          <w:szCs w:val="24"/>
          <w:u w:val="single"/>
        </w:rPr>
        <w:t>2</w:t>
      </w:r>
      <w:r w:rsidR="00244BE9" w:rsidRPr="00244BE9">
        <w:rPr>
          <w:rFonts w:ascii="Verdana" w:hAnsi="Verdana"/>
          <w:bCs/>
          <w:sz w:val="24"/>
          <w:szCs w:val="24"/>
          <w:u w:val="single"/>
        </w:rPr>
        <w:t>2-03</w:t>
      </w:r>
      <w:r w:rsidR="00244BE9">
        <w:rPr>
          <w:rFonts w:ascii="Verdana" w:hAnsi="Verdana"/>
          <w:bCs/>
          <w:sz w:val="24"/>
          <w:szCs w:val="24"/>
          <w:u w:val="single"/>
        </w:rPr>
        <w:t>-</w:t>
      </w:r>
      <w:r w:rsidRPr="00244BE9">
        <w:rPr>
          <w:rFonts w:ascii="Verdana" w:hAnsi="Verdana"/>
          <w:bCs/>
          <w:sz w:val="24"/>
          <w:szCs w:val="24"/>
          <w:u w:val="single"/>
        </w:rPr>
        <w:t>202</w:t>
      </w:r>
      <w:r w:rsidR="00CD4EEE" w:rsidRPr="00244BE9">
        <w:rPr>
          <w:rFonts w:ascii="Verdana" w:hAnsi="Verdana"/>
          <w:bCs/>
          <w:sz w:val="24"/>
          <w:szCs w:val="24"/>
          <w:u w:val="single"/>
        </w:rPr>
        <w:t>2</w:t>
      </w:r>
      <w:r w:rsidRPr="00244BE9">
        <w:rPr>
          <w:rFonts w:ascii="Verdana" w:hAnsi="Verdana"/>
          <w:bCs/>
          <w:sz w:val="24"/>
          <w:szCs w:val="24"/>
          <w:u w:val="single"/>
        </w:rPr>
        <w:t>r. do godz</w:t>
      </w:r>
      <w:r w:rsidR="00912B0D" w:rsidRPr="00244BE9">
        <w:rPr>
          <w:rFonts w:ascii="Verdana" w:hAnsi="Verdana"/>
          <w:bCs/>
          <w:sz w:val="24"/>
          <w:szCs w:val="24"/>
          <w:u w:val="single"/>
        </w:rPr>
        <w:t>.</w:t>
      </w:r>
      <w:r w:rsidRPr="00244BE9">
        <w:rPr>
          <w:rFonts w:ascii="Verdana" w:hAnsi="Verdana"/>
          <w:bCs/>
          <w:sz w:val="24"/>
          <w:szCs w:val="24"/>
          <w:u w:val="single"/>
        </w:rPr>
        <w:t>10:00</w:t>
      </w:r>
      <w:r w:rsidRPr="00244BE9">
        <w:rPr>
          <w:rFonts w:ascii="Verdana" w:hAnsi="Verdana"/>
          <w:bCs/>
          <w:sz w:val="24"/>
          <w:szCs w:val="24"/>
        </w:rPr>
        <w:t xml:space="preserve"> poprzez platformę zakupową</w:t>
      </w:r>
      <w:r w:rsidR="00912B0D" w:rsidRPr="00244BE9">
        <w:rPr>
          <w:rFonts w:ascii="Verdana" w:hAnsi="Verdana"/>
          <w:bCs/>
          <w:sz w:val="24"/>
          <w:szCs w:val="24"/>
        </w:rPr>
        <w:t>:</w:t>
      </w:r>
    </w:p>
    <w:p w14:paraId="40E9745B" w14:textId="77777777" w:rsidR="000C4B05" w:rsidRPr="005903C4" w:rsidRDefault="000C4B05" w:rsidP="007535E0">
      <w:pPr>
        <w:spacing w:after="0"/>
        <w:rPr>
          <w:rFonts w:ascii="Verdana" w:hAnsi="Verdana"/>
          <w:sz w:val="24"/>
          <w:szCs w:val="24"/>
        </w:rPr>
      </w:pPr>
    </w:p>
    <w:p w14:paraId="52318C3F" w14:textId="1E7D1DB5" w:rsidR="006263F8" w:rsidRPr="005903C4" w:rsidRDefault="006263F8" w:rsidP="007535E0">
      <w:pPr>
        <w:spacing w:after="0"/>
        <w:rPr>
          <w:rFonts w:ascii="Verdana" w:hAnsi="Verdana"/>
          <w:b/>
          <w:sz w:val="24"/>
          <w:szCs w:val="24"/>
        </w:rPr>
      </w:pPr>
      <w:r w:rsidRPr="005903C4">
        <w:rPr>
          <w:rFonts w:ascii="Verdana" w:hAnsi="Verdana"/>
          <w:color w:val="0000FF"/>
          <w:sz w:val="24"/>
          <w:szCs w:val="24"/>
        </w:rPr>
        <w:t>https://platformazakupowa.pl/pn/gminawschowa</w:t>
      </w:r>
      <w:r w:rsidRPr="005903C4">
        <w:rPr>
          <w:rFonts w:ascii="Verdana" w:hAnsi="Verdana"/>
          <w:sz w:val="24"/>
          <w:szCs w:val="24"/>
        </w:rPr>
        <w:t xml:space="preserve"> </w:t>
      </w:r>
    </w:p>
    <w:p w14:paraId="51DE3FC0" w14:textId="77777777" w:rsidR="006263F8" w:rsidRPr="005903C4" w:rsidRDefault="006263F8" w:rsidP="00F94FF7">
      <w:pPr>
        <w:spacing w:after="0"/>
        <w:ind w:left="426"/>
        <w:jc w:val="both"/>
        <w:rPr>
          <w:rFonts w:ascii="Verdana" w:hAnsi="Verdana"/>
          <w:b/>
          <w:sz w:val="24"/>
          <w:szCs w:val="24"/>
        </w:rPr>
      </w:pPr>
    </w:p>
    <w:p w14:paraId="5640940C" w14:textId="31533E4D"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 xml:space="preserve">VIII. </w:t>
      </w:r>
      <w:r w:rsidR="00912B0D">
        <w:rPr>
          <w:rFonts w:ascii="Verdana" w:hAnsi="Verdana" w:cs="Calibri"/>
          <w:b/>
          <w:sz w:val="24"/>
          <w:szCs w:val="24"/>
        </w:rPr>
        <w:t>T</w:t>
      </w:r>
      <w:r w:rsidRPr="005903C4">
        <w:rPr>
          <w:rFonts w:ascii="Verdana" w:hAnsi="Verdana" w:cs="Calibri"/>
          <w:b/>
          <w:sz w:val="24"/>
          <w:szCs w:val="24"/>
        </w:rPr>
        <w:t>ermin otwarcia ofert (adres, dzień i godzina)</w:t>
      </w:r>
    </w:p>
    <w:p w14:paraId="6EA3F0F4" w14:textId="5C016175" w:rsidR="006263F8" w:rsidRPr="005903C4" w:rsidRDefault="006263F8" w:rsidP="000C4B05">
      <w:pPr>
        <w:autoSpaceDE w:val="0"/>
        <w:autoSpaceDN w:val="0"/>
        <w:adjustRightInd w:val="0"/>
        <w:spacing w:after="0" w:line="240" w:lineRule="auto"/>
        <w:jc w:val="both"/>
        <w:rPr>
          <w:rFonts w:ascii="Verdana" w:hAnsi="Verdana"/>
          <w:sz w:val="24"/>
          <w:szCs w:val="24"/>
        </w:rPr>
      </w:pPr>
      <w:r w:rsidRPr="005903C4">
        <w:rPr>
          <w:rFonts w:ascii="Verdana" w:hAnsi="Verdana"/>
          <w:color w:val="000000"/>
          <w:sz w:val="24"/>
          <w:szCs w:val="24"/>
        </w:rPr>
        <w:t xml:space="preserve">Otwarcie ofert nastąpi w dniu </w:t>
      </w:r>
      <w:r w:rsidR="002602A5">
        <w:rPr>
          <w:rFonts w:ascii="Verdana" w:hAnsi="Verdana"/>
          <w:color w:val="000000"/>
          <w:sz w:val="24"/>
          <w:szCs w:val="24"/>
        </w:rPr>
        <w:t>2</w:t>
      </w:r>
      <w:r w:rsidR="00244BE9">
        <w:rPr>
          <w:rFonts w:ascii="Verdana" w:hAnsi="Verdana"/>
          <w:color w:val="000000"/>
          <w:sz w:val="24"/>
          <w:szCs w:val="24"/>
        </w:rPr>
        <w:t>2-03-</w:t>
      </w:r>
      <w:r w:rsidRPr="005903C4">
        <w:rPr>
          <w:rFonts w:ascii="Verdana" w:hAnsi="Verdana"/>
          <w:color w:val="000000"/>
          <w:sz w:val="24"/>
          <w:szCs w:val="24"/>
        </w:rPr>
        <w:t>202</w:t>
      </w:r>
      <w:r w:rsidR="00CD4EEE">
        <w:rPr>
          <w:rFonts w:ascii="Verdana" w:hAnsi="Verdana"/>
          <w:color w:val="000000"/>
          <w:sz w:val="24"/>
          <w:szCs w:val="24"/>
        </w:rPr>
        <w:t>2</w:t>
      </w:r>
      <w:r w:rsidRPr="005903C4">
        <w:rPr>
          <w:rFonts w:ascii="Verdana" w:hAnsi="Verdana"/>
          <w:color w:val="000000"/>
          <w:sz w:val="24"/>
          <w:szCs w:val="24"/>
        </w:rPr>
        <w:t>r. o godz</w:t>
      </w:r>
      <w:r w:rsidR="00912B0D">
        <w:rPr>
          <w:rFonts w:ascii="Verdana" w:hAnsi="Verdana"/>
          <w:color w:val="000000"/>
          <w:sz w:val="24"/>
          <w:szCs w:val="24"/>
        </w:rPr>
        <w:t>.</w:t>
      </w:r>
      <w:r w:rsidRPr="005903C4">
        <w:rPr>
          <w:rFonts w:ascii="Verdana" w:hAnsi="Verdana"/>
          <w:color w:val="000000"/>
          <w:sz w:val="24"/>
          <w:szCs w:val="24"/>
        </w:rPr>
        <w:t>10:</w:t>
      </w:r>
      <w:r w:rsidR="007535E0" w:rsidRPr="005903C4">
        <w:rPr>
          <w:rFonts w:ascii="Verdana" w:hAnsi="Verdana"/>
          <w:color w:val="000000"/>
          <w:sz w:val="24"/>
          <w:szCs w:val="24"/>
        </w:rPr>
        <w:t>30</w:t>
      </w:r>
      <w:r w:rsidRPr="005903C4">
        <w:rPr>
          <w:rFonts w:ascii="Verdana" w:hAnsi="Verdana"/>
          <w:color w:val="000000"/>
          <w:sz w:val="24"/>
          <w:szCs w:val="24"/>
        </w:rPr>
        <w:t xml:space="preserve"> za pośrednictwem platformy zakupowej </w:t>
      </w:r>
      <w:r w:rsidRPr="005903C4">
        <w:rPr>
          <w:rFonts w:ascii="Verdana" w:hAnsi="Verdana"/>
          <w:color w:val="0000FF"/>
          <w:sz w:val="24"/>
          <w:szCs w:val="24"/>
        </w:rPr>
        <w:t>https://platformazakupowa.pl/pn/gminawschowa</w:t>
      </w:r>
      <w:r w:rsidRPr="005903C4">
        <w:rPr>
          <w:rFonts w:ascii="Verdana" w:hAnsi="Verdana"/>
          <w:sz w:val="24"/>
          <w:szCs w:val="24"/>
        </w:rPr>
        <w:t xml:space="preserve">   </w:t>
      </w:r>
    </w:p>
    <w:p w14:paraId="1AE0DB30" w14:textId="26A73A16" w:rsidR="000C4B05" w:rsidRPr="005903C4" w:rsidRDefault="006263F8" w:rsidP="00F94FF7">
      <w:pPr>
        <w:pStyle w:val="Z-podpispodkropkami"/>
        <w:jc w:val="both"/>
        <w:rPr>
          <w:rFonts w:ascii="Verdana" w:hAnsi="Verdana" w:cs="Calibri"/>
          <w:sz w:val="24"/>
          <w:szCs w:val="24"/>
        </w:rPr>
      </w:pPr>
      <w:r w:rsidRPr="005903C4">
        <w:rPr>
          <w:rFonts w:ascii="Verdana" w:hAnsi="Verdana" w:cs="Calibri"/>
          <w:sz w:val="24"/>
          <w:szCs w:val="24"/>
        </w:rPr>
        <w:t xml:space="preserve">Zamawiający nie przewiduje publicznego otwarcia ofert. </w:t>
      </w:r>
    </w:p>
    <w:p w14:paraId="0BDF58BB" w14:textId="77777777"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IX. Opis sposobu obliczenia ceny.</w:t>
      </w:r>
    </w:p>
    <w:p w14:paraId="125BA247" w14:textId="414F9E62" w:rsidR="006263F8" w:rsidRPr="005903C4" w:rsidRDefault="006263F8" w:rsidP="00F94FF7">
      <w:pPr>
        <w:numPr>
          <w:ilvl w:val="0"/>
          <w:numId w:val="33"/>
        </w:numPr>
        <w:tabs>
          <w:tab w:val="clear" w:pos="360"/>
        </w:tabs>
        <w:autoSpaceDE w:val="0"/>
        <w:autoSpaceDN w:val="0"/>
        <w:spacing w:after="0"/>
        <w:ind w:left="284" w:hanging="284"/>
        <w:jc w:val="both"/>
        <w:rPr>
          <w:rFonts w:ascii="Verdana" w:hAnsi="Verdana"/>
          <w:sz w:val="24"/>
          <w:szCs w:val="24"/>
        </w:rPr>
      </w:pPr>
      <w:r w:rsidRPr="005903C4">
        <w:rPr>
          <w:rFonts w:ascii="Verdana" w:hAnsi="Verdana"/>
          <w:sz w:val="24"/>
          <w:szCs w:val="24"/>
        </w:rPr>
        <w:t xml:space="preserve">Cena ofertowa podana przez Wykonawcę w formularzu oferty, jest wyrażoną w pieniądzu, łącznie z należną stawką podatku od towarów i usług (VAT). </w:t>
      </w:r>
    </w:p>
    <w:p w14:paraId="606D34F0" w14:textId="77777777" w:rsidR="006263F8" w:rsidRPr="005903C4" w:rsidRDefault="006263F8" w:rsidP="00F94FF7">
      <w:pPr>
        <w:numPr>
          <w:ilvl w:val="0"/>
          <w:numId w:val="33"/>
        </w:numPr>
        <w:tabs>
          <w:tab w:val="clear" w:pos="360"/>
          <w:tab w:val="num" w:pos="284"/>
        </w:tabs>
        <w:autoSpaceDE w:val="0"/>
        <w:autoSpaceDN w:val="0"/>
        <w:spacing w:after="0"/>
        <w:ind w:left="284" w:hanging="284"/>
        <w:jc w:val="both"/>
        <w:rPr>
          <w:rFonts w:ascii="Verdana" w:hAnsi="Verdana"/>
          <w:sz w:val="24"/>
          <w:szCs w:val="24"/>
        </w:rPr>
      </w:pPr>
      <w:r w:rsidRPr="005903C4">
        <w:rPr>
          <w:rFonts w:ascii="Verdana" w:hAnsi="Verdana"/>
          <w:sz w:val="24"/>
          <w:szCs w:val="24"/>
        </w:rPr>
        <w:t xml:space="preserve">Cena ofertowa będzie </w:t>
      </w:r>
      <w:r w:rsidRPr="005903C4">
        <w:rPr>
          <w:rFonts w:ascii="Verdana" w:hAnsi="Verdana"/>
          <w:b/>
          <w:sz w:val="24"/>
          <w:szCs w:val="24"/>
          <w:u w:val="single"/>
        </w:rPr>
        <w:t>ceną ryczałtową</w:t>
      </w:r>
      <w:r w:rsidRPr="005903C4">
        <w:rPr>
          <w:rFonts w:ascii="Verdana" w:hAnsi="Verdana"/>
          <w:sz w:val="24"/>
          <w:szCs w:val="24"/>
        </w:rPr>
        <w:t>, zgodnie z art. 632 Kodeksu Cywilnego.</w:t>
      </w:r>
    </w:p>
    <w:p w14:paraId="5894CF66" w14:textId="022D2668" w:rsidR="006263F8" w:rsidRPr="005903C4" w:rsidRDefault="006263F8" w:rsidP="00F94FF7">
      <w:pPr>
        <w:numPr>
          <w:ilvl w:val="0"/>
          <w:numId w:val="33"/>
        </w:numPr>
        <w:tabs>
          <w:tab w:val="clear" w:pos="360"/>
          <w:tab w:val="num" w:pos="284"/>
        </w:tabs>
        <w:autoSpaceDE w:val="0"/>
        <w:autoSpaceDN w:val="0"/>
        <w:spacing w:after="0"/>
        <w:ind w:left="284" w:hanging="284"/>
        <w:jc w:val="both"/>
        <w:rPr>
          <w:rFonts w:ascii="Verdana" w:hAnsi="Verdana"/>
          <w:sz w:val="24"/>
          <w:szCs w:val="24"/>
        </w:rPr>
      </w:pPr>
      <w:r w:rsidRPr="005903C4">
        <w:rPr>
          <w:rFonts w:ascii="Verdana" w:hAnsi="Verdana"/>
          <w:sz w:val="24"/>
          <w:szCs w:val="24"/>
        </w:rPr>
        <w:t>Cena ofertowa musi obejmować wszystkie koszty niezbędne do wykonania niniejszego zamówienia, wynikające postanowień projektu umowy.</w:t>
      </w:r>
    </w:p>
    <w:p w14:paraId="5FE571B1" w14:textId="19270F3E" w:rsidR="006263F8" w:rsidRPr="005903C4" w:rsidRDefault="006263F8" w:rsidP="000C4B05">
      <w:pPr>
        <w:pStyle w:val="Tekstpodstawowy"/>
        <w:numPr>
          <w:ilvl w:val="0"/>
          <w:numId w:val="33"/>
        </w:numPr>
        <w:tabs>
          <w:tab w:val="clear" w:pos="360"/>
          <w:tab w:val="num" w:pos="284"/>
        </w:tabs>
        <w:autoSpaceDE/>
        <w:autoSpaceDN/>
        <w:adjustRightInd/>
        <w:spacing w:after="0" w:line="276" w:lineRule="auto"/>
        <w:ind w:left="284" w:hanging="284"/>
        <w:outlineLvl w:val="0"/>
        <w:rPr>
          <w:rFonts w:ascii="Verdana" w:hAnsi="Verdana"/>
          <w:sz w:val="24"/>
          <w:szCs w:val="24"/>
        </w:rPr>
      </w:pPr>
      <w:r w:rsidRPr="005903C4">
        <w:rPr>
          <w:rFonts w:ascii="Verdana" w:hAnsi="Verdana"/>
          <w:sz w:val="24"/>
          <w:szCs w:val="24"/>
        </w:rPr>
        <w:t>W cenie ofertowej Wykonawca uwzględnia ponadto wszelkie koszty, w tym również związane z przygotowaniem, złożeniem oferty oraz z realizacją zamówienia.</w:t>
      </w:r>
    </w:p>
    <w:p w14:paraId="004773E3" w14:textId="77777777"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Cenę oferty należy podać w złotych polskich (PLN) cyfrowo i słownie z dokładnością nie większą niż dwa miejsca po przecinku.</w:t>
      </w:r>
    </w:p>
    <w:p w14:paraId="5035841C" w14:textId="77777777"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Rozliczenia finansowe pomiędzy Zamawiającym, a Wykonawcą będą prowadzone w złotych polskich.</w:t>
      </w:r>
    </w:p>
    <w:p w14:paraId="301A0C4D" w14:textId="0A807E7E"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Cena ofertowa nie będzie podlegać waloryzacji.</w:t>
      </w:r>
    </w:p>
    <w:p w14:paraId="7E815E65" w14:textId="77777777" w:rsidR="000C4B05" w:rsidRPr="005903C4" w:rsidRDefault="000C4B05" w:rsidP="000C4B05">
      <w:pPr>
        <w:autoSpaceDE w:val="0"/>
        <w:autoSpaceDN w:val="0"/>
        <w:spacing w:after="0"/>
        <w:ind w:left="360" w:right="-170"/>
        <w:jc w:val="both"/>
        <w:rPr>
          <w:rFonts w:ascii="Verdana" w:hAnsi="Verdana"/>
          <w:sz w:val="24"/>
          <w:szCs w:val="24"/>
        </w:rPr>
      </w:pPr>
    </w:p>
    <w:p w14:paraId="04C18379" w14:textId="77777777" w:rsidR="006263F8" w:rsidRPr="005903C4" w:rsidRDefault="006263F8" w:rsidP="00F94FF7">
      <w:pPr>
        <w:spacing w:after="0"/>
        <w:ind w:hanging="284"/>
        <w:jc w:val="both"/>
        <w:rPr>
          <w:rFonts w:ascii="Verdana" w:hAnsi="Verdana"/>
          <w:b/>
          <w:sz w:val="24"/>
          <w:szCs w:val="24"/>
        </w:rPr>
      </w:pPr>
      <w:r w:rsidRPr="005903C4">
        <w:rPr>
          <w:rFonts w:ascii="Verdana" w:hAnsi="Verdana"/>
          <w:b/>
          <w:sz w:val="24"/>
          <w:szCs w:val="24"/>
        </w:rPr>
        <w:t>X. Inne informacje.</w:t>
      </w:r>
    </w:p>
    <w:p w14:paraId="0EDD5FFF" w14:textId="6552510A" w:rsidR="006263F8" w:rsidRPr="005903C4" w:rsidRDefault="006263F8" w:rsidP="00F94FF7">
      <w:pPr>
        <w:numPr>
          <w:ilvl w:val="3"/>
          <w:numId w:val="29"/>
        </w:numPr>
        <w:spacing w:after="0"/>
        <w:ind w:left="284" w:hanging="284"/>
        <w:jc w:val="both"/>
        <w:rPr>
          <w:rFonts w:ascii="Verdana" w:hAnsi="Verdana"/>
          <w:sz w:val="24"/>
          <w:szCs w:val="24"/>
        </w:rPr>
      </w:pPr>
      <w:r w:rsidRPr="005903C4">
        <w:rPr>
          <w:rFonts w:ascii="Verdana" w:hAnsi="Verdana"/>
          <w:sz w:val="24"/>
          <w:szCs w:val="24"/>
        </w:rPr>
        <w:t xml:space="preserve">Wszelkich wyjaśnień dotyczących treści </w:t>
      </w:r>
      <w:r w:rsidR="00912B0D">
        <w:rPr>
          <w:rFonts w:ascii="Verdana" w:hAnsi="Verdana"/>
          <w:sz w:val="24"/>
          <w:szCs w:val="24"/>
        </w:rPr>
        <w:t>Z</w:t>
      </w:r>
      <w:r w:rsidRPr="005903C4">
        <w:rPr>
          <w:rFonts w:ascii="Verdana" w:hAnsi="Verdana"/>
          <w:sz w:val="24"/>
          <w:szCs w:val="24"/>
        </w:rPr>
        <w:t xml:space="preserve">apytania ofertowego udziela </w:t>
      </w:r>
      <w:r w:rsidR="00D46899" w:rsidRPr="005903C4">
        <w:rPr>
          <w:rFonts w:ascii="Verdana" w:hAnsi="Verdana"/>
          <w:sz w:val="24"/>
          <w:szCs w:val="24"/>
        </w:rPr>
        <w:t xml:space="preserve">Pan Aleksander Ziemek </w:t>
      </w:r>
      <w:r w:rsidRPr="005903C4">
        <w:rPr>
          <w:rFonts w:ascii="Verdana" w:hAnsi="Verdana"/>
          <w:sz w:val="24"/>
          <w:szCs w:val="24"/>
        </w:rPr>
        <w:t>,tel</w:t>
      </w:r>
      <w:r w:rsidR="00912B0D">
        <w:rPr>
          <w:rFonts w:ascii="Verdana" w:hAnsi="Verdana"/>
          <w:sz w:val="24"/>
          <w:szCs w:val="24"/>
        </w:rPr>
        <w:t>.</w:t>
      </w:r>
      <w:r w:rsidRPr="005903C4">
        <w:rPr>
          <w:rFonts w:ascii="Verdana" w:hAnsi="Verdana" w:cs="Arial"/>
          <w:bCs/>
          <w:color w:val="222222"/>
          <w:sz w:val="24"/>
          <w:szCs w:val="24"/>
          <w:shd w:val="clear" w:color="auto" w:fill="FFFFFF"/>
        </w:rPr>
        <w:t xml:space="preserve">65 540 86 </w:t>
      </w:r>
      <w:r w:rsidR="00D46899" w:rsidRPr="005903C4">
        <w:rPr>
          <w:rFonts w:ascii="Verdana" w:hAnsi="Verdana" w:cs="Arial"/>
          <w:bCs/>
          <w:color w:val="222222"/>
          <w:sz w:val="24"/>
          <w:szCs w:val="24"/>
          <w:shd w:val="clear" w:color="auto" w:fill="FFFFFF"/>
        </w:rPr>
        <w:t>9</w:t>
      </w:r>
      <w:r w:rsidR="00F94FF7" w:rsidRPr="005903C4">
        <w:rPr>
          <w:rFonts w:ascii="Verdana" w:hAnsi="Verdana" w:cs="Arial"/>
          <w:bCs/>
          <w:color w:val="222222"/>
          <w:sz w:val="24"/>
          <w:szCs w:val="24"/>
          <w:shd w:val="clear" w:color="auto" w:fill="FFFFFF"/>
        </w:rPr>
        <w:t>5</w:t>
      </w:r>
      <w:r w:rsidRPr="005903C4">
        <w:rPr>
          <w:rFonts w:ascii="Verdana" w:hAnsi="Verdana" w:cs="Arial"/>
          <w:bCs/>
          <w:color w:val="222222"/>
          <w:sz w:val="24"/>
          <w:szCs w:val="24"/>
          <w:shd w:val="clear" w:color="auto" w:fill="FFFFFF"/>
        </w:rPr>
        <w:t>.</w:t>
      </w:r>
    </w:p>
    <w:p w14:paraId="5DB88576" w14:textId="3ABFE2AF" w:rsidR="006263F8" w:rsidRPr="005903C4" w:rsidRDefault="006263F8" w:rsidP="00F94FF7">
      <w:pPr>
        <w:numPr>
          <w:ilvl w:val="3"/>
          <w:numId w:val="29"/>
        </w:numPr>
        <w:spacing w:after="0"/>
        <w:ind w:left="284" w:hanging="284"/>
        <w:jc w:val="both"/>
        <w:rPr>
          <w:rFonts w:ascii="Verdana" w:hAnsi="Verdana"/>
          <w:sz w:val="24"/>
          <w:szCs w:val="24"/>
        </w:rPr>
      </w:pPr>
      <w:r w:rsidRPr="005903C4">
        <w:rPr>
          <w:rFonts w:ascii="Verdana" w:hAnsi="Verdana"/>
          <w:sz w:val="24"/>
          <w:szCs w:val="24"/>
        </w:rPr>
        <w:t>Z wybranym Wykonawcą zostanie zawarta umowa</w:t>
      </w:r>
      <w:r w:rsidR="00912B0D">
        <w:rPr>
          <w:rFonts w:ascii="Verdana" w:hAnsi="Verdana"/>
          <w:sz w:val="24"/>
          <w:szCs w:val="24"/>
        </w:rPr>
        <w:t xml:space="preserve"> wg</w:t>
      </w:r>
      <w:r w:rsidRPr="005903C4">
        <w:rPr>
          <w:rFonts w:ascii="Verdana" w:hAnsi="Verdana"/>
          <w:sz w:val="24"/>
          <w:szCs w:val="24"/>
        </w:rPr>
        <w:t xml:space="preserve"> </w:t>
      </w:r>
      <w:r w:rsidRPr="00912B0D">
        <w:rPr>
          <w:rFonts w:ascii="Verdana" w:hAnsi="Verdana"/>
          <w:iCs/>
          <w:sz w:val="24"/>
          <w:szCs w:val="24"/>
        </w:rPr>
        <w:t>Załącznik</w:t>
      </w:r>
      <w:r w:rsidR="00912B0D" w:rsidRPr="00912B0D">
        <w:rPr>
          <w:rFonts w:ascii="Verdana" w:hAnsi="Verdana"/>
          <w:iCs/>
          <w:sz w:val="24"/>
          <w:szCs w:val="24"/>
        </w:rPr>
        <w:t>a</w:t>
      </w:r>
      <w:r w:rsidRPr="00912B0D">
        <w:rPr>
          <w:rFonts w:ascii="Verdana" w:hAnsi="Verdana"/>
          <w:iCs/>
          <w:sz w:val="24"/>
          <w:szCs w:val="24"/>
        </w:rPr>
        <w:t xml:space="preserve"> nr 2</w:t>
      </w:r>
      <w:r w:rsidR="00912B0D">
        <w:rPr>
          <w:rFonts w:ascii="Verdana" w:hAnsi="Verdana"/>
          <w:i/>
          <w:sz w:val="24"/>
          <w:szCs w:val="24"/>
        </w:rPr>
        <w:t>.</w:t>
      </w:r>
    </w:p>
    <w:p w14:paraId="0AE4F92E"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lastRenderedPageBreak/>
        <w:t xml:space="preserve">Zamawiający zastrzega sobie możliwość unieważnienia postępowania. </w:t>
      </w:r>
    </w:p>
    <w:p w14:paraId="0D38101D"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Zamawiający zastrzega sobie możliwość przeprowadzenia dodatkowych negocjacji z wybranym Wykonawcą przed podpisaniem umowy. </w:t>
      </w:r>
    </w:p>
    <w:p w14:paraId="3ACED711"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Nie podlega ocenie oferta złożona po terminie składania ofert.</w:t>
      </w:r>
    </w:p>
    <w:p w14:paraId="2C1D794C"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Zamawiający odrzuci ofertę, jeżeli: </w:t>
      </w:r>
    </w:p>
    <w:p w14:paraId="01C33573"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jej treść nie odpowiada treści zapytania ofertowego; </w:t>
      </w:r>
    </w:p>
    <w:p w14:paraId="38E63247"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jej złożenie stanowi czyn nieuczciwej konkurencji w rozumieniu przepisów o zwalczaniu nieuczciwej konkurencji; </w:t>
      </w:r>
    </w:p>
    <w:p w14:paraId="72239BCB"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zawiera rażąco niską cenę w stosunku do przedmiotu zamówienia; </w:t>
      </w:r>
    </w:p>
    <w:p w14:paraId="5B1CAEF5"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zawiera błędy w obliczeniu ceny; </w:t>
      </w:r>
    </w:p>
    <w:p w14:paraId="7670E2B7"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Wykonawca w terminie 3 dni od dnia doręczenia zawiadomienia nie zgodził się na poprawienie omyłki, o której mowa w Rozdziale V pkt. 7 lit. c) niniejszego zapytania ofertowego;</w:t>
      </w:r>
    </w:p>
    <w:p w14:paraId="63B66E08"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Wykonawca nie wyraził zgody na przedłużenie terminu związania ofertą;</w:t>
      </w:r>
    </w:p>
    <w:p w14:paraId="68A803F1"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jest nieważna na podstawie odrębnych przepisów.</w:t>
      </w:r>
    </w:p>
    <w:p w14:paraId="10AC28FE"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Zamawiający w postępowaniu bada złożone oferty pod kątem przesłanek odrzucenia, następnie dokonuje oceny ofert niepodlegających odrzuceniu pod kątem określonych w zapytaniu ofertowym kryteriów oceny ofert.</w:t>
      </w:r>
    </w:p>
    <w:p w14:paraId="37AD5617"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Jeżeli Wykonawca, którego oferta została uznana za najkorzystniejszą w niniejszym postępowaniu, nie złożył oświadczeń lub dokumentów,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0FCC8494"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406DB89"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Niezwłocznie po wyborze oferty najkorzystniejszej Zamawiający zawiadomi wszystkich Wykonawców, którzy złożyli oferty, o:</w:t>
      </w:r>
    </w:p>
    <w:p w14:paraId="0620F256" w14:textId="77777777" w:rsidR="006263F8" w:rsidRPr="005903C4" w:rsidRDefault="006263F8" w:rsidP="00F94FF7">
      <w:pPr>
        <w:numPr>
          <w:ilvl w:val="0"/>
          <w:numId w:val="31"/>
        </w:numPr>
        <w:spacing w:after="0"/>
        <w:ind w:left="567" w:hanging="283"/>
        <w:jc w:val="both"/>
        <w:rPr>
          <w:rFonts w:ascii="Verdana" w:eastAsia="Times New Roman" w:hAnsi="Verdana"/>
          <w:sz w:val="24"/>
          <w:szCs w:val="24"/>
        </w:rPr>
      </w:pPr>
      <w:r w:rsidRPr="005903C4">
        <w:rPr>
          <w:rFonts w:ascii="Verdana" w:eastAsia="Times New Roman" w:hAnsi="Verdana"/>
          <w:sz w:val="24"/>
          <w:szCs w:val="24"/>
        </w:rPr>
        <w:t xml:space="preserve">wyborze najkorzystniejszej oferty, podając nazwę (firmę) albo imię i nazwisko, siedzibę albo miejsce zamieszkania i adres Wykonawcy, którego ofertę wybrano, uzasadniając jej wybór oraz nazwy (firm) albo imiona i nazwiska, siedziby albo miejsca zamieszkania i adresy Wykonawców, którzy złożyli oferty a także punktację  przyznaną ofertom w każdym kryterium badania ofert i łączną punktację; </w:t>
      </w:r>
    </w:p>
    <w:p w14:paraId="38FD7F5F" w14:textId="77777777" w:rsidR="006263F8" w:rsidRPr="005903C4" w:rsidRDefault="006263F8" w:rsidP="00F94FF7">
      <w:pPr>
        <w:numPr>
          <w:ilvl w:val="0"/>
          <w:numId w:val="31"/>
        </w:numPr>
        <w:spacing w:after="0"/>
        <w:ind w:left="567" w:hanging="283"/>
        <w:jc w:val="both"/>
        <w:rPr>
          <w:rFonts w:ascii="Verdana" w:eastAsia="Times New Roman" w:hAnsi="Verdana"/>
          <w:sz w:val="24"/>
          <w:szCs w:val="24"/>
        </w:rPr>
      </w:pPr>
      <w:r w:rsidRPr="005903C4">
        <w:rPr>
          <w:rFonts w:ascii="Verdana" w:eastAsia="Times New Roman" w:hAnsi="Verdana"/>
          <w:sz w:val="24"/>
          <w:szCs w:val="24"/>
        </w:rPr>
        <w:t>Wykonawcach, których oferty zostały odrzucone podając uzasadnienie;</w:t>
      </w:r>
    </w:p>
    <w:p w14:paraId="700C26D7" w14:textId="77777777" w:rsidR="006263F8" w:rsidRPr="005903C4" w:rsidRDefault="006263F8" w:rsidP="00F94FF7">
      <w:pPr>
        <w:pStyle w:val="Akapitzlist"/>
        <w:widowControl w:val="0"/>
        <w:ind w:left="284" w:hanging="284"/>
        <w:jc w:val="both"/>
        <w:rPr>
          <w:rFonts w:ascii="Verdana" w:hAnsi="Verdana"/>
          <w:color w:val="000000"/>
          <w:sz w:val="24"/>
          <w:szCs w:val="24"/>
        </w:rPr>
      </w:pPr>
      <w:r w:rsidRPr="005903C4">
        <w:rPr>
          <w:rFonts w:ascii="Verdana" w:hAnsi="Verdana"/>
          <w:color w:val="000000"/>
          <w:sz w:val="24"/>
          <w:szCs w:val="24"/>
        </w:rPr>
        <w:t xml:space="preserve">11. Wykonawca będzie związany ofertą przez okres </w:t>
      </w:r>
      <w:r w:rsidRPr="005903C4">
        <w:rPr>
          <w:rFonts w:ascii="Verdana" w:hAnsi="Verdana"/>
          <w:b/>
          <w:color w:val="000000"/>
          <w:sz w:val="24"/>
          <w:szCs w:val="24"/>
        </w:rPr>
        <w:t>30 dni</w:t>
      </w:r>
      <w:r w:rsidRPr="005903C4">
        <w:rPr>
          <w:rFonts w:ascii="Verdana" w:hAnsi="Verdana"/>
          <w:color w:val="000000"/>
          <w:sz w:val="24"/>
          <w:szCs w:val="24"/>
        </w:rPr>
        <w:t xml:space="preserve">. Bieg terminu związania ofertą  rozpoczyna się wraz z upływem terminu składania ofert. </w:t>
      </w:r>
    </w:p>
    <w:p w14:paraId="1D3B0350" w14:textId="77777777" w:rsidR="006263F8" w:rsidRPr="005903C4" w:rsidRDefault="006263F8" w:rsidP="00F94FF7">
      <w:pPr>
        <w:pStyle w:val="Akapitzlist"/>
        <w:widowControl w:val="0"/>
        <w:ind w:left="284" w:hanging="284"/>
        <w:jc w:val="both"/>
        <w:rPr>
          <w:rFonts w:ascii="Verdana" w:hAnsi="Verdana"/>
          <w:color w:val="000000"/>
          <w:sz w:val="24"/>
          <w:szCs w:val="24"/>
        </w:rPr>
      </w:pPr>
    </w:p>
    <w:p w14:paraId="61C82825" w14:textId="5918A835" w:rsidR="006263F8" w:rsidRPr="00422781" w:rsidRDefault="006263F8" w:rsidP="00422781">
      <w:pPr>
        <w:pStyle w:val="Akapitzlist"/>
        <w:widowControl w:val="0"/>
        <w:ind w:left="284" w:hanging="284"/>
        <w:jc w:val="both"/>
        <w:rPr>
          <w:rFonts w:ascii="Verdana" w:hAnsi="Verdana"/>
          <w:b/>
          <w:sz w:val="24"/>
          <w:szCs w:val="24"/>
        </w:rPr>
      </w:pPr>
      <w:r w:rsidRPr="005903C4">
        <w:rPr>
          <w:rFonts w:ascii="Verdana" w:hAnsi="Verdana"/>
          <w:b/>
          <w:bCs/>
          <w:color w:val="000000"/>
          <w:sz w:val="24"/>
          <w:szCs w:val="24"/>
        </w:rPr>
        <w:t xml:space="preserve">XI. </w:t>
      </w:r>
      <w:bookmarkStart w:id="2" w:name="_Hlk66957762"/>
      <w:r w:rsidRPr="005903C4">
        <w:rPr>
          <w:rFonts w:ascii="Verdana" w:hAnsi="Verdana"/>
          <w:b/>
          <w:sz w:val="24"/>
          <w:szCs w:val="24"/>
        </w:rPr>
        <w:t>Klauzula informacyjna wynikająca z art. 13 Rozporządzenia 2016/679 (RODO):</w:t>
      </w:r>
    </w:p>
    <w:p w14:paraId="56B8F512" w14:textId="21F9F0B1" w:rsidR="006263F8" w:rsidRPr="005903C4" w:rsidRDefault="006263F8" w:rsidP="00422781">
      <w:pPr>
        <w:autoSpaceDE w:val="0"/>
        <w:autoSpaceDN w:val="0"/>
        <w:adjustRightInd w:val="0"/>
        <w:spacing w:after="0" w:line="240" w:lineRule="auto"/>
        <w:rPr>
          <w:rFonts w:ascii="Verdana" w:hAnsi="Verdana"/>
          <w:sz w:val="24"/>
          <w:szCs w:val="24"/>
        </w:rPr>
      </w:pPr>
      <w:r w:rsidRPr="005903C4">
        <w:rPr>
          <w:rFonts w:ascii="Verdana" w:hAnsi="Verdan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E98E27" w14:textId="77777777" w:rsidR="008922AE"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Administratorem danych osobowych jest </w:t>
      </w:r>
      <w:r w:rsidR="008922AE">
        <w:rPr>
          <w:rFonts w:ascii="Verdana" w:hAnsi="Verdana"/>
        </w:rPr>
        <w:t xml:space="preserve">Burmistrz </w:t>
      </w:r>
      <w:r w:rsidRPr="005903C4">
        <w:rPr>
          <w:rFonts w:ascii="Verdana" w:hAnsi="Verdana"/>
        </w:rPr>
        <w:t>Urz</w:t>
      </w:r>
      <w:r w:rsidR="008922AE">
        <w:rPr>
          <w:rFonts w:ascii="Verdana" w:hAnsi="Verdana"/>
        </w:rPr>
        <w:t>ę</w:t>
      </w:r>
      <w:r w:rsidRPr="005903C4">
        <w:rPr>
          <w:rFonts w:ascii="Verdana" w:hAnsi="Verdana"/>
        </w:rPr>
        <w:t>d</w:t>
      </w:r>
      <w:r w:rsidR="008922AE">
        <w:rPr>
          <w:rFonts w:ascii="Verdana" w:hAnsi="Verdana"/>
        </w:rPr>
        <w:t>u</w:t>
      </w:r>
      <w:r w:rsidRPr="005903C4">
        <w:rPr>
          <w:rFonts w:ascii="Verdana" w:hAnsi="Verdana"/>
        </w:rPr>
        <w:t xml:space="preserve"> Miasta i Gminy Wschowa</w:t>
      </w:r>
      <w:r w:rsidR="008922AE">
        <w:rPr>
          <w:rFonts w:ascii="Verdana" w:hAnsi="Verdana"/>
        </w:rPr>
        <w:t>.</w:t>
      </w:r>
    </w:p>
    <w:p w14:paraId="109EA762" w14:textId="417E64B0" w:rsidR="006263F8" w:rsidRPr="005903C4" w:rsidRDefault="006263F8" w:rsidP="008922AE">
      <w:pPr>
        <w:pStyle w:val="NormalnyWeb"/>
        <w:suppressAutoHyphens w:val="0"/>
        <w:spacing w:before="0" w:after="100"/>
        <w:ind w:left="720"/>
        <w:jc w:val="both"/>
        <w:rPr>
          <w:rFonts w:ascii="Verdana" w:hAnsi="Verdana"/>
        </w:rPr>
      </w:pPr>
      <w:r w:rsidRPr="005903C4">
        <w:rPr>
          <w:rFonts w:ascii="Verdana" w:hAnsi="Verdana"/>
        </w:rPr>
        <w:t xml:space="preserve"> Adres i dane kontaktowe administratora danych: Urząd Miasta i Gminy Wschowa, Rynek 1, 67-400 Wschowa, </w:t>
      </w:r>
      <w:proofErr w:type="spellStart"/>
      <w:r w:rsidRPr="005903C4">
        <w:rPr>
          <w:rFonts w:ascii="Verdana" w:hAnsi="Verdana"/>
        </w:rPr>
        <w:t>tel</w:t>
      </w:r>
      <w:proofErr w:type="spellEnd"/>
      <w:r w:rsidRPr="005903C4">
        <w:rPr>
          <w:rFonts w:ascii="Verdana" w:hAnsi="Verdana"/>
        </w:rPr>
        <w:t xml:space="preserve">: 65 540 86 00, e-mail: </w:t>
      </w:r>
      <w:hyperlink r:id="rId9" w:history="1">
        <w:r w:rsidRPr="005903C4">
          <w:rPr>
            <w:rStyle w:val="Hipercze"/>
            <w:rFonts w:ascii="Verdana" w:eastAsia="Calibri" w:hAnsi="Verdana"/>
          </w:rPr>
          <w:t>boi@wschowa.pl</w:t>
        </w:r>
      </w:hyperlink>
      <w:r w:rsidRPr="005903C4">
        <w:rPr>
          <w:rFonts w:ascii="Verdana" w:hAnsi="Verdana"/>
        </w:rPr>
        <w:t>.</w:t>
      </w:r>
    </w:p>
    <w:p w14:paraId="31880709" w14:textId="1610D189"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W sprawach dotyczących przetwarzania danych osobowych, w tym realizacji praw związanych z przetwarzaniem danych, można się skontaktować z wyznaczonym inspektorem ochrony danych (IOD) </w:t>
      </w:r>
      <w:r w:rsidRPr="005903C4">
        <w:rPr>
          <w:rFonts w:ascii="Verdana" w:hAnsi="Verdana"/>
        </w:rPr>
        <w:br/>
        <w:t xml:space="preserve">w następujący sposób: poczta elektroniczna ochronadanychosobowych24@gmail.com; </w:t>
      </w:r>
      <w:proofErr w:type="spellStart"/>
      <w:r w:rsidRPr="005903C4">
        <w:rPr>
          <w:rFonts w:ascii="Verdana" w:hAnsi="Verdana"/>
        </w:rPr>
        <w:t>tel</w:t>
      </w:r>
      <w:proofErr w:type="spellEnd"/>
      <w:r w:rsidRPr="005903C4">
        <w:rPr>
          <w:rFonts w:ascii="Verdana" w:hAnsi="Verdana"/>
        </w:rPr>
        <w:t>: 783 479 791 lub pisemnie na adres naszej siedziby.</w:t>
      </w:r>
    </w:p>
    <w:p w14:paraId="06233CB0" w14:textId="35FB8701" w:rsidR="000C4B05" w:rsidRPr="00CD4EEE" w:rsidRDefault="006263F8" w:rsidP="00244BE9">
      <w:pPr>
        <w:pBdr>
          <w:top w:val="nil"/>
          <w:left w:val="nil"/>
          <w:bottom w:val="nil"/>
          <w:right w:val="nil"/>
          <w:between w:val="nil"/>
        </w:pBdr>
        <w:spacing w:after="0" w:line="240" w:lineRule="auto"/>
        <w:rPr>
          <w:rFonts w:ascii="Verdana" w:eastAsia="Times New Roman" w:hAnsi="Verdana" w:cstheme="minorHAnsi"/>
          <w:b/>
          <w:i/>
          <w:color w:val="000000"/>
          <w:sz w:val="24"/>
          <w:szCs w:val="24"/>
        </w:rPr>
      </w:pPr>
      <w:r w:rsidRPr="005903C4">
        <w:rPr>
          <w:rFonts w:ascii="Verdana" w:hAnsi="Verdana"/>
          <w:sz w:val="24"/>
          <w:szCs w:val="24"/>
        </w:rPr>
        <w:t xml:space="preserve">Dane osobowe będą przetwarzane w celu przeprowadzenia postępowania o udzielenie zamówienia publicznego: </w:t>
      </w:r>
      <w:r w:rsidRPr="005903C4">
        <w:rPr>
          <w:rFonts w:ascii="Verdana" w:hAnsi="Verdana" w:cs="Calibri Light"/>
          <w:b/>
          <w:sz w:val="24"/>
          <w:szCs w:val="24"/>
        </w:rPr>
        <w:t>„</w:t>
      </w:r>
      <w:r w:rsidR="00CD4EEE" w:rsidRPr="005903C4">
        <w:rPr>
          <w:rFonts w:ascii="Verdana" w:eastAsia="Times New Roman" w:hAnsi="Verdana" w:cstheme="minorHAnsi"/>
          <w:b/>
          <w:i/>
          <w:color w:val="000000"/>
          <w:sz w:val="24"/>
          <w:szCs w:val="24"/>
        </w:rPr>
        <w:t>Obsługa graficzna, skład, druk, transport sześciu numerów gminnej gazety z treściami profilaktycznymi.</w:t>
      </w:r>
      <w:r w:rsidR="00F94FF7" w:rsidRPr="005903C4">
        <w:rPr>
          <w:rFonts w:ascii="Verdana" w:eastAsia="Times New Roman" w:hAnsi="Verdana" w:cstheme="minorHAnsi"/>
          <w:b/>
          <w:i/>
          <w:color w:val="000000"/>
          <w:sz w:val="24"/>
          <w:szCs w:val="24"/>
        </w:rPr>
        <w:t>”</w:t>
      </w:r>
      <w:r w:rsidRPr="005903C4">
        <w:rPr>
          <w:rFonts w:ascii="Verdana" w:hAnsi="Verdana" w:cs="Calibri Light"/>
          <w:b/>
          <w:i/>
          <w:sz w:val="24"/>
          <w:szCs w:val="24"/>
        </w:rPr>
        <w:t xml:space="preserve">. </w:t>
      </w:r>
      <w:r w:rsidRPr="005903C4">
        <w:rPr>
          <w:rFonts w:ascii="Verdana" w:hAnsi="Verdana"/>
          <w:sz w:val="24"/>
          <w:szCs w:val="24"/>
        </w:rPr>
        <w:t xml:space="preserve"> </w:t>
      </w:r>
    </w:p>
    <w:p w14:paraId="4A82B318" w14:textId="5968020B" w:rsidR="006263F8" w:rsidRPr="005903C4" w:rsidRDefault="006263F8" w:rsidP="00F94FF7">
      <w:pPr>
        <w:tabs>
          <w:tab w:val="left" w:pos="1843"/>
        </w:tabs>
        <w:jc w:val="both"/>
        <w:rPr>
          <w:rFonts w:ascii="Verdana" w:hAnsi="Verdana"/>
          <w:b/>
          <w:i/>
          <w:sz w:val="24"/>
          <w:szCs w:val="24"/>
          <w:u w:val="single"/>
        </w:rPr>
      </w:pPr>
      <w:r w:rsidRPr="005903C4">
        <w:rPr>
          <w:rFonts w:ascii="Verdana" w:hAnsi="Verdana"/>
          <w:sz w:val="24"/>
          <w:szCs w:val="24"/>
        </w:rPr>
        <w:t>Podstawa prawna: ustawa Prawo zamówień publicznych, ustawa o finansach publicznych, Kodeks cywilny oraz art. 6 ust. 1 lit. c) Rozporządzenia Parlamentu Europejskiego i Rady (UE) 2016/679 z dnia 27 kwietnia 2016 r. w sprawie ochrony osób fizycznych w związku z przetwarzaniem danych osobowych i w</w:t>
      </w:r>
      <w:r w:rsidR="00F94FF7" w:rsidRPr="005903C4">
        <w:rPr>
          <w:rFonts w:ascii="Verdana" w:hAnsi="Verdana"/>
          <w:sz w:val="24"/>
          <w:szCs w:val="24"/>
        </w:rPr>
        <w:t xml:space="preserve"> </w:t>
      </w:r>
      <w:r w:rsidRPr="005903C4">
        <w:rPr>
          <w:rFonts w:ascii="Verdana" w:hAnsi="Verdana"/>
          <w:sz w:val="24"/>
          <w:szCs w:val="24"/>
        </w:rPr>
        <w:t>sprawie swobodnego przepływu takich danych oraz uchylenia dyrektywy 95/46/WE.</w:t>
      </w:r>
    </w:p>
    <w:p w14:paraId="131D7CDC"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6D4BAEEE"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Pani/Pana dane osobowe będą przechowywane, zgodnie z art. 78 ust. 1 ustawy </w:t>
      </w:r>
      <w:proofErr w:type="spellStart"/>
      <w:r w:rsidRPr="005903C4">
        <w:rPr>
          <w:rFonts w:ascii="Verdana" w:hAnsi="Verdana"/>
        </w:rPr>
        <w:t>Pzp</w:t>
      </w:r>
      <w:proofErr w:type="spellEnd"/>
      <w:r w:rsidRPr="005903C4">
        <w:rPr>
          <w:rFonts w:ascii="Verdana" w:hAnsi="Verdana"/>
        </w:rPr>
        <w:t xml:space="preserve">, przez okres 4 lat od dnia zakończenia postępowania o udzielenie zamówienia, a jeżeli czas trwania umowy przekracza 4 lata, okres przechowywania obejmuje cały czas trwania umowy. Zarchiwizowane dane osobowe będą przechowywane przez okres zgodny z obowiązującymi przepisami archiwalnymi, tj. m.in. ustawą z 14 lipca 1983 r. o narodowym zasobie archiwalnym i archiwach oraz rozporządzeniem Prezesa Rady Ministrów z 18 stycznia 2011 r. w </w:t>
      </w:r>
      <w:r w:rsidRPr="005903C4">
        <w:rPr>
          <w:rFonts w:ascii="Verdana" w:hAnsi="Verdana"/>
        </w:rPr>
        <w:lastRenderedPageBreak/>
        <w:t>sprawie instrukcji kancelaryjnej, jednolitych rzeczowych wykazów akt oraz instrukcji w sprawie organizacji i zakresu działania archiwów zakładowych.</w:t>
      </w:r>
    </w:p>
    <w:p w14:paraId="0B82C458"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w:t>
      </w:r>
    </w:p>
    <w:p w14:paraId="32B31C64"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Podanie danych  osobowych  jest  obowiązkowe,  gdyż  przesłankę przetwarzania danych osobowych stanowi przepis prawa. </w:t>
      </w:r>
      <w:r w:rsidRPr="005903C4">
        <w:rPr>
          <w:rStyle w:val="Domylnaczcionkaakapitu1"/>
          <w:rFonts w:ascii="Verdana" w:hAnsi="Verdana" w:cs="Arial"/>
        </w:rPr>
        <w:t xml:space="preserve">Konsekwencje niepodania określonych danych wynikają z ustawy </w:t>
      </w:r>
      <w:proofErr w:type="spellStart"/>
      <w:r w:rsidRPr="005903C4">
        <w:rPr>
          <w:rStyle w:val="Domylnaczcionkaakapitu1"/>
          <w:rFonts w:ascii="Verdana" w:hAnsi="Verdana" w:cs="Arial"/>
        </w:rPr>
        <w:t>Pzp</w:t>
      </w:r>
      <w:proofErr w:type="spellEnd"/>
      <w:r w:rsidRPr="005903C4">
        <w:rPr>
          <w:rStyle w:val="Domylnaczcionkaakapitu1"/>
          <w:rFonts w:ascii="Verdana" w:hAnsi="Verdana" w:cs="Arial"/>
        </w:rPr>
        <w:t>.</w:t>
      </w:r>
    </w:p>
    <w:p w14:paraId="1C54F98E"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Przy przetwarzaniu danych osobowych nie będzie używane zautomatyzowane podejmowanie decyzji, ani profilowanie.</w:t>
      </w:r>
    </w:p>
    <w:p w14:paraId="02F66C2B"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hAnsi="Verdana"/>
          <w:sz w:val="24"/>
          <w:szCs w:val="24"/>
        </w:rPr>
        <w:t xml:space="preserve">Zamawiający udostępnia dane osobowe, o których mowa w </w:t>
      </w:r>
      <w:hyperlink r:id="rId10" w:anchor="/document/68636690?unitId=art(10)&amp;cm=DOCUMENT" w:tgtFrame="_blank" w:history="1">
        <w:r w:rsidRPr="005903C4">
          <w:rPr>
            <w:rStyle w:val="Hipercze"/>
            <w:rFonts w:ascii="Verdana" w:hAnsi="Verdana"/>
            <w:sz w:val="24"/>
            <w:szCs w:val="24"/>
          </w:rPr>
          <w:t>art. 10</w:t>
        </w:r>
      </w:hyperlink>
      <w:r w:rsidRPr="005903C4">
        <w:rPr>
          <w:rFonts w:ascii="Verdana" w:hAnsi="Verdana"/>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903C4">
        <w:rPr>
          <w:rFonts w:ascii="Verdana" w:hAnsi="Verdana"/>
          <w:sz w:val="24"/>
          <w:szCs w:val="24"/>
        </w:rPr>
        <w:br/>
        <w:t xml:space="preserve">z </w:t>
      </w:r>
      <w:proofErr w:type="spellStart"/>
      <w:r w:rsidRPr="005903C4">
        <w:rPr>
          <w:rFonts w:ascii="Verdana" w:hAnsi="Verdana"/>
          <w:sz w:val="24"/>
          <w:szCs w:val="24"/>
        </w:rPr>
        <w:t>późn</w:t>
      </w:r>
      <w:proofErr w:type="spellEnd"/>
      <w:r w:rsidRPr="005903C4">
        <w:rPr>
          <w:rFonts w:ascii="Verdana" w:hAnsi="Verdana"/>
          <w:sz w:val="24"/>
          <w:szCs w:val="24"/>
        </w:rPr>
        <w:t>. zm.), zwanego dalej "rozporządzeniem 2016/679", w celu umożliwienia korzystania ze środków ochrony prawnej, o których mowa w dziale IX, do upływu terminu na ich wniesienie.</w:t>
      </w:r>
    </w:p>
    <w:p w14:paraId="42A06E36"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Zamawiający informuje o ograniczeniach stosowania przepisów RODO</w:t>
      </w:r>
      <w:r w:rsidRPr="005903C4">
        <w:rPr>
          <w:rFonts w:ascii="Verdana" w:hAnsi="Verdana"/>
          <w:sz w:val="24"/>
          <w:szCs w:val="24"/>
        </w:rPr>
        <w:t xml:space="preserve"> </w:t>
      </w:r>
      <w:r w:rsidRPr="005903C4">
        <w:rPr>
          <w:rFonts w:ascii="Verdana" w:eastAsia="Times New Roman" w:hAnsi="Verdana"/>
          <w:sz w:val="24"/>
          <w:szCs w:val="24"/>
        </w:rPr>
        <w:t xml:space="preserve">o których mowa w art.19 ust 2 i 3 ustawy </w:t>
      </w:r>
      <w:proofErr w:type="spellStart"/>
      <w:r w:rsidRPr="005903C4">
        <w:rPr>
          <w:rFonts w:ascii="Verdana" w:eastAsia="Times New Roman" w:hAnsi="Verdana"/>
          <w:sz w:val="24"/>
          <w:szCs w:val="24"/>
        </w:rPr>
        <w:t>Pzp</w:t>
      </w:r>
      <w:proofErr w:type="spellEnd"/>
      <w:r w:rsidRPr="005903C4">
        <w:rPr>
          <w:rFonts w:ascii="Verdana" w:hAnsi="Verdana"/>
          <w:sz w:val="24"/>
          <w:szCs w:val="24"/>
        </w:rPr>
        <w:t>, a mianowicie:</w:t>
      </w:r>
    </w:p>
    <w:p w14:paraId="1FB0D720" w14:textId="77777777" w:rsidR="006263F8" w:rsidRPr="005903C4" w:rsidRDefault="006263F8" w:rsidP="00F94FF7">
      <w:pPr>
        <w:numPr>
          <w:ilvl w:val="1"/>
          <w:numId w:val="35"/>
        </w:numPr>
        <w:spacing w:after="0" w:line="240" w:lineRule="auto"/>
        <w:jc w:val="both"/>
        <w:rPr>
          <w:rFonts w:ascii="Verdana" w:eastAsia="Times New Roman" w:hAnsi="Verdana"/>
          <w:sz w:val="24"/>
          <w:szCs w:val="24"/>
        </w:rPr>
      </w:pPr>
      <w:r w:rsidRPr="005903C4">
        <w:rPr>
          <w:rFonts w:ascii="Verdana" w:eastAsia="Times New Roman" w:hAnsi="Verdana"/>
          <w:sz w:val="24"/>
          <w:szCs w:val="24"/>
        </w:rPr>
        <w:t xml:space="preserve">skorzystanie przez osobę, której dane osobowe dotyczą, z uprawnienia do sprostowania lub uzupełnienia, </w:t>
      </w:r>
      <w:r w:rsidRPr="005903C4">
        <w:rPr>
          <w:rFonts w:ascii="Verdana" w:eastAsia="Times New Roman" w:hAnsi="Verdana"/>
          <w:sz w:val="24"/>
          <w:szCs w:val="24"/>
        </w:rPr>
        <w:br/>
        <w:t xml:space="preserve">o którym mowa w </w:t>
      </w:r>
      <w:hyperlink r:id="rId11" w:anchor="/document/68636690?unitId=art(16)&amp;cm=DOCUMENT" w:tgtFrame="_blank" w:history="1">
        <w:r w:rsidRPr="005903C4">
          <w:rPr>
            <w:rStyle w:val="Hipercze"/>
            <w:rFonts w:ascii="Verdana" w:eastAsia="Times New Roman" w:hAnsi="Verdana"/>
            <w:sz w:val="24"/>
            <w:szCs w:val="24"/>
          </w:rPr>
          <w:t>art.16</w:t>
        </w:r>
      </w:hyperlink>
      <w:r w:rsidRPr="005903C4">
        <w:rPr>
          <w:rFonts w:ascii="Verdana" w:eastAsia="Times New Roman" w:hAnsi="Verdana"/>
          <w:sz w:val="24"/>
          <w:szCs w:val="24"/>
        </w:rPr>
        <w:t xml:space="preserve"> rozporządzenia 2016/679, nie może skutkować zmianą wyniku postępowania </w:t>
      </w:r>
      <w:r w:rsidRPr="005903C4">
        <w:rPr>
          <w:rFonts w:ascii="Verdana" w:eastAsia="Times New Roman" w:hAnsi="Verdana"/>
          <w:sz w:val="24"/>
          <w:szCs w:val="24"/>
        </w:rPr>
        <w:br/>
        <w:t>o udzielenie zamówienia ani zmianą postanowień umowy w sprawie zamówienia publicznego w zakresie niezgodnym z ustawą.</w:t>
      </w:r>
    </w:p>
    <w:p w14:paraId="5E39B85F" w14:textId="77777777" w:rsidR="006263F8" w:rsidRPr="005903C4" w:rsidRDefault="006263F8" w:rsidP="00F94FF7">
      <w:pPr>
        <w:numPr>
          <w:ilvl w:val="1"/>
          <w:numId w:val="35"/>
        </w:numPr>
        <w:spacing w:after="0" w:line="240" w:lineRule="auto"/>
        <w:jc w:val="both"/>
        <w:rPr>
          <w:rFonts w:ascii="Verdana" w:eastAsia="Times New Roman" w:hAnsi="Verdana"/>
          <w:sz w:val="24"/>
          <w:szCs w:val="24"/>
        </w:rPr>
      </w:pPr>
      <w:r w:rsidRPr="005903C4">
        <w:rPr>
          <w:rFonts w:ascii="Verdana" w:eastAsia="Times New Roman" w:hAnsi="Verdana"/>
          <w:sz w:val="24"/>
          <w:szCs w:val="24"/>
        </w:rPr>
        <w:t xml:space="preserve">W postępowaniu o udzielenie zamówienia zgłoszenie żądania ograniczenia przetwarzania, o którym mowa w </w:t>
      </w:r>
      <w:hyperlink r:id="rId12" w:anchor="/document/68636690?unitId=art(18)ust(1)&amp;cm=DOCUMENT" w:tgtFrame="_blank" w:history="1">
        <w:r w:rsidRPr="005903C4">
          <w:rPr>
            <w:rStyle w:val="Hipercze"/>
            <w:rFonts w:ascii="Verdana" w:eastAsia="Times New Roman" w:hAnsi="Verdana"/>
            <w:sz w:val="24"/>
            <w:szCs w:val="24"/>
          </w:rPr>
          <w:t>art.18 ust.1</w:t>
        </w:r>
      </w:hyperlink>
      <w:r w:rsidRPr="005903C4">
        <w:rPr>
          <w:rFonts w:ascii="Verdana" w:eastAsia="Times New Roman" w:hAnsi="Verdana"/>
          <w:sz w:val="24"/>
          <w:szCs w:val="24"/>
        </w:rPr>
        <w:t xml:space="preserve"> rozporządzenia 2016/679, nie ogranicza przetwarzania danych osobowych do czasu zakończenia tego postępowania.</w:t>
      </w:r>
    </w:p>
    <w:p w14:paraId="6762F4DE"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Zgodnie z art.22 RODO Posiada Pani/Pan prawo: na podstawie art.15 RODO dostępu do danych osobowych Pani/Pana dotyczących(w przypadku korzystania przez osobę, której dane osobowe są przetwarzane przez Zamawiającego, z uprawnienia, o którym mowa w art.15 ust 1-3 RODO, Zamawiający może żądać od osoby występującej z żądaniem wskazania dodatkowych informacji, mających na celu sprecyzowanie nazwy lub daty zakończonego postępowania o udzielenie zamówienia);</w:t>
      </w:r>
    </w:p>
    <w:p w14:paraId="5A58D91D"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lastRenderedPageBreak/>
        <w:t xml:space="preserve">na podstawie art.16 RODO do sprostowania Pani/Pana danych osobowych (skorzystanie przez osobę, której dane osobowe dotyczą, z uprawnienia do sprostowania lub uzupełnienia, o którym mowa w art.16 RODO, nie może skutkować zmianą wyniku postępowania o udzielenie zamówienia ani zmianą postanowień umowy </w:t>
      </w:r>
      <w:r w:rsidRPr="005903C4">
        <w:rPr>
          <w:rFonts w:ascii="Verdana" w:eastAsia="Times New Roman" w:hAnsi="Verdana"/>
          <w:sz w:val="24"/>
          <w:szCs w:val="24"/>
        </w:rPr>
        <w:br/>
        <w:t xml:space="preserve">w zakresie niezgodnym z ustawą </w:t>
      </w:r>
      <w:proofErr w:type="spellStart"/>
      <w:r w:rsidRPr="005903C4">
        <w:rPr>
          <w:rFonts w:ascii="Verdana" w:eastAsia="Times New Roman" w:hAnsi="Verdana"/>
          <w:sz w:val="24"/>
          <w:szCs w:val="24"/>
        </w:rPr>
        <w:t>Pzp</w:t>
      </w:r>
      <w:proofErr w:type="spellEnd"/>
      <w:r w:rsidRPr="005903C4">
        <w:rPr>
          <w:rFonts w:ascii="Verdana" w:eastAsia="Times New Roman" w:hAnsi="Verdana"/>
          <w:sz w:val="24"/>
          <w:szCs w:val="24"/>
        </w:rPr>
        <w:t xml:space="preserve"> oraz nie może naruszać integralności protokołu postępowania i jego załączników);</w:t>
      </w:r>
    </w:p>
    <w:p w14:paraId="1D8E2007"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na podstawie art.18 RODO żądania od administratora ograniczenia przetwarzania danych osobowych z zastrzeżeniem przypadków, o których mowa w art.18 ust. 2 RODO (prawo do ograniczenia przetwarzania nie ma zastosowania w odniesieniu do przechowywania, w celu zapewnienia korzystania ze środków ochrony prawnej lub w celu ochrony praw innej osoby fizycznej lub prawnej, lub z uwagi na ważne względy interesu publicznego Unii lub państwa członkowskiego);</w:t>
      </w:r>
    </w:p>
    <w:p w14:paraId="706F74FF"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 xml:space="preserve">W przypadku gdy wniesienie żądania dotyczącego prawa, o którym mowa w </w:t>
      </w:r>
      <w:hyperlink r:id="rId13" w:anchor="/document/68636690?unitId=art(18)ust(1)&amp;cm=DOCUMENT" w:tgtFrame="_blank" w:history="1">
        <w:r w:rsidRPr="005903C4">
          <w:rPr>
            <w:rStyle w:val="Hipercze"/>
            <w:rFonts w:ascii="Verdana" w:eastAsia="Times New Roman" w:hAnsi="Verdana"/>
            <w:sz w:val="24"/>
            <w:szCs w:val="24"/>
          </w:rPr>
          <w:t>art.18 ust.1</w:t>
        </w:r>
      </w:hyperlink>
      <w:r w:rsidRPr="005903C4">
        <w:rPr>
          <w:rFonts w:ascii="Verdana" w:eastAsia="Times New Roman" w:hAnsi="Verdana"/>
          <w:sz w:val="24"/>
          <w:szCs w:val="24"/>
        </w:rPr>
        <w:t xml:space="preserve">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hyperlink r:id="rId14" w:anchor="/document/68636690?unitId=art(18)ust(2)&amp;cm=DOCUMENT" w:tgtFrame="_blank" w:history="1">
        <w:r w:rsidRPr="005903C4">
          <w:rPr>
            <w:rStyle w:val="Hipercze"/>
            <w:rFonts w:ascii="Verdana" w:eastAsia="Times New Roman" w:hAnsi="Verdana"/>
            <w:sz w:val="24"/>
            <w:szCs w:val="24"/>
          </w:rPr>
          <w:t>art.18 ust.2</w:t>
        </w:r>
      </w:hyperlink>
      <w:r w:rsidRPr="005903C4">
        <w:rPr>
          <w:rFonts w:ascii="Verdana" w:eastAsia="Times New Roman" w:hAnsi="Verdana"/>
          <w:sz w:val="24"/>
          <w:szCs w:val="24"/>
        </w:rPr>
        <w:t xml:space="preserve"> rozporządzenia 2016/679.</w:t>
      </w:r>
    </w:p>
    <w:p w14:paraId="7EE84D46"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 xml:space="preserve">Udostępnianie, o którym mowa w ust. 1 i 2, ma zastosowanie do wszystkich danych osobowych, z wyjątkiem danych, o których mowa w </w:t>
      </w:r>
      <w:hyperlink r:id="rId15" w:anchor="/document/68636690?unitId=art(9)ust(1)&amp;cm=DOCUMENT" w:tgtFrame="_blank" w:history="1">
        <w:r w:rsidRPr="005903C4">
          <w:rPr>
            <w:rStyle w:val="Hipercze"/>
            <w:rFonts w:ascii="Verdana" w:eastAsia="Times New Roman" w:hAnsi="Verdana"/>
            <w:sz w:val="24"/>
            <w:szCs w:val="24"/>
          </w:rPr>
          <w:t>art.9 ust.1</w:t>
        </w:r>
      </w:hyperlink>
      <w:r w:rsidRPr="005903C4">
        <w:rPr>
          <w:rFonts w:ascii="Verdana" w:eastAsia="Times New Roman" w:hAnsi="Verdana"/>
          <w:sz w:val="24"/>
          <w:szCs w:val="24"/>
        </w:rPr>
        <w:t xml:space="preserve"> rozporządzenia 2016/679, zebranych w toku postępowania o udzielenie zamówienia. Ograniczenia zasady jawności, o których mowa w ust.3 i art.18 ust. 3-6, stosuje się odpowiednio.</w:t>
      </w:r>
    </w:p>
    <w:p w14:paraId="30E97356"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Administrator danych nie planuje przekazywania danych osobowych do państw trzecich, ani udostępniania organizacjom międzynarodowym.</w:t>
      </w:r>
    </w:p>
    <w:p w14:paraId="06FA7C4B"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Zamawiający przetwarza dane osobowe zebrane w postępowaniu o udzielenie zamówienia w sposób gwarantujący zabezpieczenie przed ich bezprawnym rozpowszechnianiem.</w:t>
      </w:r>
    </w:p>
    <w:p w14:paraId="527EF8C0"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 xml:space="preserve">Przysługuje Pani/Panu prawo do wniesienia skargi do Prezesa Urzędu Ochrony Danych Osobowych, adres: ul. Stawki 2, 00-193 Warszawa, Tel: 22 531-03-00, </w:t>
      </w:r>
      <w:hyperlink r:id="rId16" w:history="1">
        <w:r w:rsidRPr="005903C4">
          <w:rPr>
            <w:rStyle w:val="Hipercze"/>
            <w:rFonts w:ascii="Verdana" w:eastAsia="Calibri" w:hAnsi="Verdana"/>
            <w:color w:val="auto"/>
          </w:rPr>
          <w:t>www.uodo.gov.pl</w:t>
        </w:r>
      </w:hyperlink>
    </w:p>
    <w:p w14:paraId="0E6A9AE7" w14:textId="4A649C0B" w:rsidR="00F94FF7" w:rsidRPr="005903C4" w:rsidRDefault="006263F8" w:rsidP="00422781">
      <w:pPr>
        <w:spacing w:after="0"/>
        <w:ind w:left="567" w:hanging="709"/>
        <w:jc w:val="both"/>
        <w:rPr>
          <w:rFonts w:ascii="Verdana" w:eastAsia="Times New Roman" w:hAnsi="Verdana"/>
          <w:color w:val="000000"/>
          <w:sz w:val="24"/>
          <w:szCs w:val="24"/>
        </w:rPr>
      </w:pPr>
      <w:r w:rsidRPr="005903C4">
        <w:rPr>
          <w:rFonts w:ascii="Verdana" w:eastAsia="Times New Roman" w:hAnsi="Verdana"/>
          <w:color w:val="000000"/>
          <w:sz w:val="24"/>
          <w:szCs w:val="24"/>
        </w:rPr>
        <w:t xml:space="preserve">         </w:t>
      </w:r>
    </w:p>
    <w:p w14:paraId="7FE3CDDC" w14:textId="615D7FE2" w:rsidR="00BC6647" w:rsidRDefault="006263F8" w:rsidP="00BC6647">
      <w:pPr>
        <w:spacing w:after="0"/>
        <w:ind w:left="567" w:hanging="709"/>
        <w:jc w:val="right"/>
        <w:rPr>
          <w:rFonts w:ascii="Verdana" w:hAnsi="Verdana"/>
          <w:sz w:val="24"/>
          <w:szCs w:val="24"/>
        </w:rPr>
      </w:pPr>
      <w:r w:rsidRPr="005903C4">
        <w:rPr>
          <w:rFonts w:ascii="Verdana" w:eastAsia="Times New Roman" w:hAnsi="Verdana"/>
          <w:color w:val="000000"/>
          <w:sz w:val="24"/>
          <w:szCs w:val="24"/>
        </w:rPr>
        <w:t xml:space="preserve">  ………………………………………………</w:t>
      </w:r>
      <w:bookmarkEnd w:id="2"/>
      <w:r w:rsidRPr="005903C4">
        <w:rPr>
          <w:rFonts w:ascii="Verdana" w:hAnsi="Verdana"/>
          <w:sz w:val="24"/>
          <w:szCs w:val="24"/>
        </w:rPr>
        <w:tab/>
      </w:r>
    </w:p>
    <w:p w14:paraId="7E027A2C" w14:textId="79EAB7CB" w:rsidR="006263F8" w:rsidRPr="005903C4" w:rsidRDefault="006263F8" w:rsidP="00BC6647">
      <w:pPr>
        <w:spacing w:after="0"/>
        <w:ind w:left="567" w:hanging="709"/>
        <w:jc w:val="right"/>
        <w:rPr>
          <w:rFonts w:ascii="Verdana" w:hAnsi="Verdana"/>
          <w:i/>
          <w:sz w:val="24"/>
          <w:szCs w:val="24"/>
        </w:rPr>
      </w:pPr>
    </w:p>
    <w:p w14:paraId="2466FDF2" w14:textId="69FABCEC" w:rsidR="006263F8" w:rsidRPr="00422781" w:rsidRDefault="006263F8" w:rsidP="00422781">
      <w:pPr>
        <w:pStyle w:val="Z-podpispodkropkami"/>
        <w:ind w:left="5670"/>
        <w:jc w:val="both"/>
        <w:rPr>
          <w:rFonts w:ascii="Verdana" w:hAnsi="Verdana" w:cs="Calibri"/>
          <w:i/>
          <w:sz w:val="24"/>
          <w:szCs w:val="24"/>
        </w:rPr>
      </w:pPr>
      <w:r w:rsidRPr="005903C4">
        <w:rPr>
          <w:rFonts w:ascii="Verdana" w:hAnsi="Verdana" w:cs="Calibri"/>
          <w:i/>
          <w:sz w:val="24"/>
          <w:szCs w:val="24"/>
        </w:rPr>
        <w:t>(Kierownik Zamawiającego lub osoba upoważniona</w:t>
      </w:r>
      <w:r w:rsidR="00422781">
        <w:rPr>
          <w:rFonts w:ascii="Verdana" w:hAnsi="Verdana" w:cs="Calibri"/>
          <w:i/>
          <w:sz w:val="24"/>
          <w:szCs w:val="24"/>
        </w:rPr>
        <w:t>)</w:t>
      </w:r>
    </w:p>
    <w:p w14:paraId="1E28E650" w14:textId="77777777" w:rsidR="006263F8" w:rsidRPr="005903C4" w:rsidRDefault="006263F8" w:rsidP="00F94FF7">
      <w:pPr>
        <w:spacing w:after="0"/>
        <w:jc w:val="both"/>
        <w:rPr>
          <w:rFonts w:ascii="Verdana" w:hAnsi="Verdana"/>
          <w:i/>
          <w:sz w:val="24"/>
          <w:szCs w:val="24"/>
        </w:rPr>
      </w:pPr>
      <w:r w:rsidRPr="005903C4">
        <w:rPr>
          <w:rFonts w:ascii="Verdana" w:hAnsi="Verdana"/>
          <w:i/>
          <w:sz w:val="24"/>
          <w:szCs w:val="24"/>
        </w:rPr>
        <w:t>Załączniki:</w:t>
      </w:r>
    </w:p>
    <w:p w14:paraId="221843C9" w14:textId="77777777" w:rsidR="006263F8" w:rsidRPr="005903C4" w:rsidRDefault="006263F8" w:rsidP="00F94FF7">
      <w:pPr>
        <w:spacing w:after="0"/>
        <w:jc w:val="both"/>
        <w:rPr>
          <w:rFonts w:ascii="Verdana" w:hAnsi="Verdana"/>
          <w:i/>
          <w:sz w:val="24"/>
          <w:szCs w:val="24"/>
        </w:rPr>
      </w:pPr>
      <w:r w:rsidRPr="005903C4">
        <w:rPr>
          <w:rFonts w:ascii="Verdana" w:hAnsi="Verdana"/>
          <w:i/>
          <w:sz w:val="24"/>
          <w:szCs w:val="24"/>
        </w:rPr>
        <w:t>1. Formularz oferty,</w:t>
      </w:r>
    </w:p>
    <w:p w14:paraId="7786AEC0" w14:textId="27813AEC" w:rsidR="00F474FE" w:rsidRPr="00812E51" w:rsidRDefault="006263F8" w:rsidP="00812E51">
      <w:pPr>
        <w:spacing w:after="0"/>
        <w:jc w:val="both"/>
        <w:rPr>
          <w:rFonts w:ascii="Verdana" w:hAnsi="Verdana"/>
          <w:i/>
          <w:sz w:val="24"/>
          <w:szCs w:val="24"/>
        </w:rPr>
      </w:pPr>
      <w:r w:rsidRPr="005903C4">
        <w:rPr>
          <w:rFonts w:ascii="Verdana" w:hAnsi="Verdana"/>
          <w:i/>
          <w:sz w:val="24"/>
          <w:szCs w:val="24"/>
        </w:rPr>
        <w:t>2.Wzór umowy.</w:t>
      </w:r>
    </w:p>
    <w:sectPr w:rsidR="00F474FE" w:rsidRPr="00812E51" w:rsidSect="00F474FE">
      <w:footerReference w:type="default" r:id="rId17"/>
      <w:pgSz w:w="11906" w:h="16838"/>
      <w:pgMar w:top="1418" w:right="1418" w:bottom="1276"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5E91" w14:textId="77777777" w:rsidR="004C7176" w:rsidRDefault="004C7176" w:rsidP="00F474FE">
      <w:pPr>
        <w:spacing w:after="0" w:line="240" w:lineRule="auto"/>
      </w:pPr>
      <w:r>
        <w:separator/>
      </w:r>
    </w:p>
  </w:endnote>
  <w:endnote w:type="continuationSeparator" w:id="0">
    <w:p w14:paraId="2F3A3702" w14:textId="77777777" w:rsidR="004C7176" w:rsidRDefault="004C7176" w:rsidP="00F4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088F" w14:textId="77777777" w:rsidR="00F474FE" w:rsidRDefault="00F474F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sidR="0080137E">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87DAC">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p>
  <w:p w14:paraId="50F407A0" w14:textId="77777777" w:rsidR="00F474FE" w:rsidRDefault="00F474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6861" w14:textId="77777777" w:rsidR="004C7176" w:rsidRDefault="004C7176" w:rsidP="00F474FE">
      <w:pPr>
        <w:spacing w:after="0" w:line="240" w:lineRule="auto"/>
      </w:pPr>
      <w:r>
        <w:separator/>
      </w:r>
    </w:p>
  </w:footnote>
  <w:footnote w:type="continuationSeparator" w:id="0">
    <w:p w14:paraId="51BC4E9A" w14:textId="77777777" w:rsidR="004C7176" w:rsidRDefault="004C7176" w:rsidP="00F47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4"/>
    <w:multiLevelType w:val="multilevel"/>
    <w:tmpl w:val="A322F9D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486878"/>
    <w:multiLevelType w:val="multilevel"/>
    <w:tmpl w:val="2E5017B4"/>
    <w:lvl w:ilvl="0">
      <w:start w:val="5"/>
      <w:numFmt w:val="decimal"/>
      <w:lvlText w:val="%1."/>
      <w:lvlJc w:val="left"/>
      <w:pPr>
        <w:ind w:left="24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61F87"/>
    <w:multiLevelType w:val="hybridMultilevel"/>
    <w:tmpl w:val="46ACB998"/>
    <w:lvl w:ilvl="0" w:tplc="04150017">
      <w:start w:val="1"/>
      <w:numFmt w:val="lowerLetter"/>
      <w:lvlText w:val="%1)"/>
      <w:lvlJc w:val="left"/>
      <w:pPr>
        <w:ind w:left="1440" w:hanging="360"/>
      </w:pPr>
    </w:lvl>
    <w:lvl w:ilvl="1" w:tplc="9A5AD86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7">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6021E9"/>
    <w:multiLevelType w:val="multilevel"/>
    <w:tmpl w:val="5A04DFFC"/>
    <w:lvl w:ilvl="0">
      <w:start w:val="11"/>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90842"/>
    <w:multiLevelType w:val="multilevel"/>
    <w:tmpl w:val="FFC25818"/>
    <w:lvl w:ilvl="0">
      <w:start w:val="1"/>
      <w:numFmt w:val="decimal"/>
      <w:lvlText w:val="%1."/>
      <w:lvlJc w:val="left"/>
      <w:pPr>
        <w:ind w:left="360" w:hanging="360"/>
      </w:pPr>
      <w:rPr>
        <w:rFonts w:asciiTheme="minorHAnsi" w:eastAsia="Times New Roman" w:hAnsiTheme="minorHAnsi" w:cs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87236"/>
    <w:multiLevelType w:val="multilevel"/>
    <w:tmpl w:val="B6161FB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11A06C2F"/>
    <w:multiLevelType w:val="multilevel"/>
    <w:tmpl w:val="080889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086FB3"/>
    <w:multiLevelType w:val="hybridMultilevel"/>
    <w:tmpl w:val="4B685E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287873"/>
    <w:multiLevelType w:val="hybridMultilevel"/>
    <w:tmpl w:val="3FEE1A5A"/>
    <w:lvl w:ilvl="0" w:tplc="DFE84CD6">
      <w:start w:val="2"/>
      <w:numFmt w:val="decimal"/>
      <w:lvlText w:val="%1."/>
      <w:lvlJc w:val="left"/>
      <w:pPr>
        <w:ind w:left="720" w:hanging="360"/>
      </w:pPr>
      <w:rPr>
        <w:rFonts w:ascii="Calibri" w:eastAsia="Times New Roman" w:hAnsi="Calibri"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6277B"/>
    <w:multiLevelType w:val="multilevel"/>
    <w:tmpl w:val="C2106472"/>
    <w:lvl w:ilvl="0">
      <w:start w:val="1"/>
      <w:numFmt w:val="lowerLetter"/>
      <w:lvlText w:val="%1)"/>
      <w:lvlJc w:val="left"/>
      <w:pPr>
        <w:ind w:left="108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320B50"/>
    <w:multiLevelType w:val="multilevel"/>
    <w:tmpl w:val="67E0782C"/>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C3375"/>
    <w:multiLevelType w:val="multilevel"/>
    <w:tmpl w:val="88D6EDEC"/>
    <w:lvl w:ilvl="0">
      <w:start w:val="2"/>
      <w:numFmt w:val="decimal"/>
      <w:lvlText w:val="%1."/>
      <w:lvlJc w:val="left"/>
      <w:pPr>
        <w:ind w:left="720" w:hanging="360"/>
      </w:pPr>
      <w:rPr>
        <w:rFonts w:ascii="Times New Roman" w:eastAsia="Times New Roman" w:hAnsi="Times New Roman" w:cs="Times New Roman"/>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763BF"/>
    <w:multiLevelType w:val="multilevel"/>
    <w:tmpl w:val="E940D54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D4275BE"/>
    <w:multiLevelType w:val="hybridMultilevel"/>
    <w:tmpl w:val="7A1CEF48"/>
    <w:lvl w:ilvl="0" w:tplc="52A4ECC8">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8670E8">
      <w:start w:val="1"/>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180475F"/>
    <w:multiLevelType w:val="hybridMultilevel"/>
    <w:tmpl w:val="B46282E6"/>
    <w:lvl w:ilvl="0" w:tplc="DE8890A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C5851"/>
    <w:multiLevelType w:val="multilevel"/>
    <w:tmpl w:val="E44E030A"/>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69487E"/>
    <w:multiLevelType w:val="multilevel"/>
    <w:tmpl w:val="776AA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15:restartNumberingAfterBreak="0">
    <w:nsid w:val="4095640E"/>
    <w:multiLevelType w:val="multilevel"/>
    <w:tmpl w:val="2C68F8CE"/>
    <w:lvl w:ilvl="0">
      <w:start w:val="2"/>
      <w:numFmt w:val="decimal"/>
      <w:lvlText w:val="%1."/>
      <w:lvlJc w:val="left"/>
      <w:pPr>
        <w:ind w:left="1866" w:hanging="360"/>
      </w:pPr>
      <w:rPr>
        <w:rFonts w:asciiTheme="minorHAnsi" w:eastAsia="Times New Roman" w:hAnsiTheme="minorHAnsi" w:cstheme="minorHAnsi" w:hint="default"/>
      </w:rPr>
    </w:lvl>
    <w:lvl w:ilvl="1">
      <w:start w:val="1"/>
      <w:numFmt w:val="decimal"/>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EF3FA3"/>
    <w:multiLevelType w:val="multilevel"/>
    <w:tmpl w:val="2982D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E51033"/>
    <w:multiLevelType w:val="multilevel"/>
    <w:tmpl w:val="6292D196"/>
    <w:lvl w:ilvl="0">
      <w:start w:val="1"/>
      <w:numFmt w:val="decimal"/>
      <w:lvlText w:val="%1."/>
      <w:lvlJc w:val="left"/>
      <w:pPr>
        <w:ind w:left="360" w:hanging="360"/>
      </w:pPr>
      <w:rPr>
        <w:i w:val="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A014C1B"/>
    <w:multiLevelType w:val="multilevel"/>
    <w:tmpl w:val="9D2082CA"/>
    <w:lvl w:ilvl="0">
      <w:start w:val="1"/>
      <w:numFmt w:val="decimal"/>
      <w:lvlText w:val="%1)"/>
      <w:lvlJc w:val="left"/>
      <w:pPr>
        <w:ind w:left="720" w:hanging="360"/>
      </w:pPr>
      <w:rPr>
        <w:rFonts w:asciiTheme="minorHAnsi" w:eastAsia="Times New Roman" w:hAnsiTheme="minorHAnsi" w:cstheme="minorHAnsi" w:hint="default"/>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8E0B01"/>
    <w:multiLevelType w:val="multilevel"/>
    <w:tmpl w:val="B3D0DF50"/>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E44B5"/>
    <w:multiLevelType w:val="multilevel"/>
    <w:tmpl w:val="0CCA241C"/>
    <w:lvl w:ilvl="0">
      <w:start w:val="4"/>
      <w:numFmt w:val="lowerLetter"/>
      <w:lvlText w:val="%1)"/>
      <w:lvlJc w:val="left"/>
      <w:pPr>
        <w:ind w:left="2302"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B022BF"/>
    <w:multiLevelType w:val="multilevel"/>
    <w:tmpl w:val="577CACC4"/>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FA0159"/>
    <w:multiLevelType w:val="multilevel"/>
    <w:tmpl w:val="44E09D22"/>
    <w:lvl w:ilvl="0">
      <w:start w:val="2"/>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C5206B"/>
    <w:multiLevelType w:val="multilevel"/>
    <w:tmpl w:val="C462A0EC"/>
    <w:lvl w:ilvl="0">
      <w:start w:val="1"/>
      <w:numFmt w:val="upperRoman"/>
      <w:lvlText w:val="%1."/>
      <w:lvlJc w:val="left"/>
      <w:pPr>
        <w:ind w:left="1080" w:hanging="720"/>
      </w:p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E8B3658"/>
    <w:multiLevelType w:val="multilevel"/>
    <w:tmpl w:val="48263AD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480"/>
        </w:tabs>
        <w:ind w:left="480" w:hanging="360"/>
      </w:pPr>
      <w:rPr>
        <w:rFonts w:hint="default"/>
        <w:b w:val="0"/>
        <w:sz w:val="20"/>
        <w:szCs w:val="20"/>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7" w15:restartNumberingAfterBreak="0">
    <w:nsid w:val="66C27E93"/>
    <w:multiLevelType w:val="multilevel"/>
    <w:tmpl w:val="EBD60DB4"/>
    <w:lvl w:ilvl="0">
      <w:start w:val="6"/>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8" w15:restartNumberingAfterBreak="0">
    <w:nsid w:val="6B7F2E31"/>
    <w:multiLevelType w:val="hybridMultilevel"/>
    <w:tmpl w:val="9C4483D2"/>
    <w:lvl w:ilvl="0" w:tplc="15FA67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E310D3F"/>
    <w:multiLevelType w:val="multilevel"/>
    <w:tmpl w:val="99805C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FC0ABD"/>
    <w:multiLevelType w:val="multilevel"/>
    <w:tmpl w:val="5330C57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F571B6F"/>
    <w:multiLevelType w:val="multilevel"/>
    <w:tmpl w:val="386003BA"/>
    <w:lvl w:ilvl="0">
      <w:start w:val="1"/>
      <w:numFmt w:val="decimal"/>
      <w:lvlText w:val="%1."/>
      <w:lvlJc w:val="left"/>
      <w:pPr>
        <w:tabs>
          <w:tab w:val="num" w:pos="360"/>
        </w:tabs>
        <w:ind w:left="360" w:hanging="360"/>
      </w:pPr>
      <w:rPr>
        <w:rFonts w:ascii="Calibri" w:eastAsia="Times New Roman" w:hAnsi="Calibri" w:hint="default"/>
        <w:b w:val="0"/>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C908A8"/>
    <w:multiLevelType w:val="multilevel"/>
    <w:tmpl w:val="A3C44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8080C60"/>
    <w:multiLevelType w:val="hybridMultilevel"/>
    <w:tmpl w:val="EF705C1E"/>
    <w:lvl w:ilvl="0" w:tplc="28E077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EAC680F"/>
    <w:multiLevelType w:val="multilevel"/>
    <w:tmpl w:val="C7049CCA"/>
    <w:lvl w:ilvl="0">
      <w:start w:val="1"/>
      <w:numFmt w:val="decimal"/>
      <w:lvlText w:val="%1."/>
      <w:lvlJc w:val="left"/>
      <w:pPr>
        <w:ind w:left="360" w:hanging="360"/>
      </w:pPr>
      <w:rPr>
        <w:b w:val="0"/>
        <w:i w:val="0"/>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054"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7"/>
  </w:num>
  <w:num w:numId="3">
    <w:abstractNumId w:val="6"/>
  </w:num>
  <w:num w:numId="4">
    <w:abstractNumId w:val="18"/>
  </w:num>
  <w:num w:numId="5">
    <w:abstractNumId w:val="16"/>
  </w:num>
  <w:num w:numId="6">
    <w:abstractNumId w:val="32"/>
  </w:num>
  <w:num w:numId="7">
    <w:abstractNumId w:val="12"/>
  </w:num>
  <w:num w:numId="8">
    <w:abstractNumId w:val="29"/>
  </w:num>
  <w:num w:numId="9">
    <w:abstractNumId w:val="5"/>
  </w:num>
  <w:num w:numId="10">
    <w:abstractNumId w:val="4"/>
  </w:num>
  <w:num w:numId="11">
    <w:abstractNumId w:val="30"/>
  </w:num>
  <w:num w:numId="12">
    <w:abstractNumId w:val="15"/>
  </w:num>
  <w:num w:numId="13">
    <w:abstractNumId w:val="0"/>
  </w:num>
  <w:num w:numId="14">
    <w:abstractNumId w:val="22"/>
  </w:num>
  <w:num w:numId="15">
    <w:abstractNumId w:val="19"/>
  </w:num>
  <w:num w:numId="16">
    <w:abstractNumId w:val="1"/>
  </w:num>
  <w:num w:numId="17">
    <w:abstractNumId w:val="21"/>
  </w:num>
  <w:num w:numId="18">
    <w:abstractNumId w:val="20"/>
  </w:num>
  <w:num w:numId="19">
    <w:abstractNumId w:val="25"/>
  </w:num>
  <w:num w:numId="20">
    <w:abstractNumId w:val="34"/>
  </w:num>
  <w:num w:numId="21">
    <w:abstractNumId w:val="17"/>
  </w:num>
  <w:num w:numId="22">
    <w:abstractNumId w:val="24"/>
  </w:num>
  <w:num w:numId="23">
    <w:abstractNumId w:val="11"/>
  </w:num>
  <w:num w:numId="24">
    <w:abstractNumId w:val="3"/>
  </w:num>
  <w:num w:numId="25">
    <w:abstractNumId w:val="26"/>
  </w:num>
  <w:num w:numId="26">
    <w:abstractNumId w:val="8"/>
  </w:num>
  <w:num w:numId="27">
    <w:abstractNumId w:val="7"/>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4"/>
  </w:num>
  <w:num w:numId="33">
    <w:abstractNumId w:val="31"/>
  </w:num>
  <w:num w:numId="34">
    <w:abstractNumId w:val="10"/>
    <w:lvlOverride w:ilvl="0">
      <w:startOverride w:val="9"/>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E"/>
    <w:rsid w:val="000C4B05"/>
    <w:rsid w:val="001B77C3"/>
    <w:rsid w:val="00244BE9"/>
    <w:rsid w:val="002602A5"/>
    <w:rsid w:val="00287DAC"/>
    <w:rsid w:val="002C661F"/>
    <w:rsid w:val="002D6FF7"/>
    <w:rsid w:val="00306131"/>
    <w:rsid w:val="00346F5C"/>
    <w:rsid w:val="00370B7C"/>
    <w:rsid w:val="00390C3F"/>
    <w:rsid w:val="003F23F3"/>
    <w:rsid w:val="00422781"/>
    <w:rsid w:val="004A1262"/>
    <w:rsid w:val="004A146E"/>
    <w:rsid w:val="004C7176"/>
    <w:rsid w:val="005903C4"/>
    <w:rsid w:val="005C1463"/>
    <w:rsid w:val="005D4769"/>
    <w:rsid w:val="006214A8"/>
    <w:rsid w:val="006263F8"/>
    <w:rsid w:val="00682FB6"/>
    <w:rsid w:val="006E04F3"/>
    <w:rsid w:val="007535E0"/>
    <w:rsid w:val="007D62D0"/>
    <w:rsid w:val="007E5CF2"/>
    <w:rsid w:val="0080137E"/>
    <w:rsid w:val="00812E51"/>
    <w:rsid w:val="00817B97"/>
    <w:rsid w:val="00830F00"/>
    <w:rsid w:val="0083331C"/>
    <w:rsid w:val="00873C6F"/>
    <w:rsid w:val="008909D0"/>
    <w:rsid w:val="008922AE"/>
    <w:rsid w:val="008B6099"/>
    <w:rsid w:val="008F349E"/>
    <w:rsid w:val="0090392A"/>
    <w:rsid w:val="00912B0D"/>
    <w:rsid w:val="00971497"/>
    <w:rsid w:val="00A02BA6"/>
    <w:rsid w:val="00A05E2A"/>
    <w:rsid w:val="00A111AB"/>
    <w:rsid w:val="00A33D33"/>
    <w:rsid w:val="00A370D0"/>
    <w:rsid w:val="00A7710F"/>
    <w:rsid w:val="00A94565"/>
    <w:rsid w:val="00B66EF9"/>
    <w:rsid w:val="00B83F54"/>
    <w:rsid w:val="00BC6647"/>
    <w:rsid w:val="00BD4888"/>
    <w:rsid w:val="00BF78C7"/>
    <w:rsid w:val="00C07E3E"/>
    <w:rsid w:val="00C21E00"/>
    <w:rsid w:val="00C2393C"/>
    <w:rsid w:val="00C60951"/>
    <w:rsid w:val="00C8263C"/>
    <w:rsid w:val="00CD4EEE"/>
    <w:rsid w:val="00D02FEB"/>
    <w:rsid w:val="00D12303"/>
    <w:rsid w:val="00D46899"/>
    <w:rsid w:val="00D930FD"/>
    <w:rsid w:val="00DD10B6"/>
    <w:rsid w:val="00DF44A0"/>
    <w:rsid w:val="00E7399C"/>
    <w:rsid w:val="00F3119E"/>
    <w:rsid w:val="00F4144B"/>
    <w:rsid w:val="00F46385"/>
    <w:rsid w:val="00F474FE"/>
    <w:rsid w:val="00F601B8"/>
    <w:rsid w:val="00F8598E"/>
    <w:rsid w:val="00F92007"/>
    <w:rsid w:val="00F9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AAD4"/>
  <w15:docId w15:val="{7501495F-141E-4966-9A02-384F5BF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30D"/>
  </w:style>
  <w:style w:type="paragraph" w:styleId="Nagwek1">
    <w:name w:val="heading 1"/>
    <w:basedOn w:val="Normalny1"/>
    <w:next w:val="Normalny1"/>
    <w:rsid w:val="00F474FE"/>
    <w:pPr>
      <w:keepNext/>
      <w:keepLines/>
      <w:spacing w:before="480" w:after="120"/>
      <w:outlineLvl w:val="0"/>
    </w:pPr>
    <w:rPr>
      <w:b/>
      <w:sz w:val="48"/>
      <w:szCs w:val="48"/>
    </w:rPr>
  </w:style>
  <w:style w:type="paragraph" w:styleId="Nagwek2">
    <w:name w:val="heading 2"/>
    <w:basedOn w:val="Normalny1"/>
    <w:next w:val="Normalny1"/>
    <w:rsid w:val="00F474FE"/>
    <w:pPr>
      <w:keepNext/>
      <w:keepLines/>
      <w:spacing w:before="360" w:after="80"/>
      <w:outlineLvl w:val="1"/>
    </w:pPr>
    <w:rPr>
      <w:b/>
      <w:sz w:val="36"/>
      <w:szCs w:val="36"/>
    </w:rPr>
  </w:style>
  <w:style w:type="paragraph" w:styleId="Nagwek3">
    <w:name w:val="heading 3"/>
    <w:basedOn w:val="Normalny1"/>
    <w:next w:val="Normalny1"/>
    <w:rsid w:val="00F474FE"/>
    <w:pPr>
      <w:keepNext/>
      <w:keepLines/>
      <w:spacing w:before="280" w:after="80"/>
      <w:outlineLvl w:val="2"/>
    </w:pPr>
    <w:rPr>
      <w:b/>
      <w:sz w:val="28"/>
      <w:szCs w:val="28"/>
    </w:rPr>
  </w:style>
  <w:style w:type="paragraph" w:styleId="Nagwek4">
    <w:name w:val="heading 4"/>
    <w:basedOn w:val="Normalny1"/>
    <w:next w:val="Normalny1"/>
    <w:rsid w:val="00F474FE"/>
    <w:pPr>
      <w:keepNext/>
      <w:keepLines/>
      <w:spacing w:before="240" w:after="40"/>
      <w:outlineLvl w:val="3"/>
    </w:pPr>
    <w:rPr>
      <w:b/>
      <w:sz w:val="24"/>
      <w:szCs w:val="24"/>
    </w:rPr>
  </w:style>
  <w:style w:type="paragraph" w:styleId="Nagwek5">
    <w:name w:val="heading 5"/>
    <w:basedOn w:val="Normalny1"/>
    <w:next w:val="Normalny1"/>
    <w:rsid w:val="00F474FE"/>
    <w:pPr>
      <w:keepNext/>
      <w:keepLines/>
      <w:spacing w:before="220" w:after="40"/>
      <w:outlineLvl w:val="4"/>
    </w:pPr>
    <w:rPr>
      <w:b/>
    </w:rPr>
  </w:style>
  <w:style w:type="paragraph" w:styleId="Nagwek6">
    <w:name w:val="heading 6"/>
    <w:basedOn w:val="Normalny1"/>
    <w:next w:val="Normalny1"/>
    <w:rsid w:val="00F474F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474FE"/>
  </w:style>
  <w:style w:type="table" w:customStyle="1" w:styleId="TableNormal">
    <w:name w:val="Table Normal"/>
    <w:rsid w:val="00F474FE"/>
    <w:tblPr>
      <w:tblCellMar>
        <w:top w:w="0" w:type="dxa"/>
        <w:left w:w="0" w:type="dxa"/>
        <w:bottom w:w="0" w:type="dxa"/>
        <w:right w:w="0" w:type="dxa"/>
      </w:tblCellMar>
    </w:tblPr>
  </w:style>
  <w:style w:type="paragraph" w:styleId="Tytu">
    <w:name w:val="Title"/>
    <w:basedOn w:val="Normalny1"/>
    <w:next w:val="Normalny1"/>
    <w:rsid w:val="00F474FE"/>
    <w:pPr>
      <w:keepNext/>
      <w:keepLines/>
      <w:spacing w:before="480" w:after="120"/>
    </w:pPr>
    <w:rPr>
      <w:b/>
      <w:sz w:val="72"/>
      <w:szCs w:val="72"/>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qFormat/>
    <w:rsid w:val="00A0130D"/>
    <w:pPr>
      <w:ind w:left="720"/>
      <w:contextualSpacing/>
    </w:pPr>
  </w:style>
  <w:style w:type="paragraph" w:customStyle="1" w:styleId="Z4-Tekst-rodkowy">
    <w:name w:val="Z4 - Tekst - środkowy"/>
    <w:rsid w:val="00A0130D"/>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rPr>
  </w:style>
  <w:style w:type="paragraph" w:customStyle="1" w:styleId="Z-podpisnakocukropki">
    <w:name w:val="Z - podpis na końcu (kropki)"/>
    <w:rsid w:val="00A0130D"/>
    <w:pPr>
      <w:widowControl w:val="0"/>
      <w:tabs>
        <w:tab w:val="left" w:pos="3402"/>
        <w:tab w:val="left" w:pos="5670"/>
        <w:tab w:val="right" w:leader="dot" w:pos="9072"/>
      </w:tabs>
      <w:autoSpaceDE w:val="0"/>
      <w:autoSpaceDN w:val="0"/>
      <w:adjustRightInd w:val="0"/>
      <w:spacing w:before="480" w:line="235" w:lineRule="atLeast"/>
      <w:jc w:val="both"/>
    </w:pPr>
    <w:rPr>
      <w:rFonts w:ascii="Arial" w:eastAsia="Times New Roman" w:hAnsi="Arial" w:cs="Arial"/>
      <w:noProof/>
      <w:sz w:val="20"/>
      <w:szCs w:val="20"/>
    </w:rPr>
  </w:style>
  <w:style w:type="paragraph" w:customStyle="1" w:styleId="Z1-Zadozarzdzeniazdnia">
    <w:name w:val="Z1 - Zał. do zarządzenia z dnia"/>
    <w:rsid w:val="00A0130D"/>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rPr>
  </w:style>
  <w:style w:type="paragraph" w:customStyle="1" w:styleId="Z1-Tytuzacznika">
    <w:name w:val="Z1 - Tytuł załącznika"/>
    <w:rsid w:val="00A0130D"/>
    <w:pPr>
      <w:keepNext/>
      <w:widowControl w:val="0"/>
      <w:tabs>
        <w:tab w:val="right" w:leader="dot" w:pos="9072"/>
      </w:tabs>
      <w:autoSpaceDE w:val="0"/>
      <w:autoSpaceDN w:val="0"/>
      <w:adjustRightInd w:val="0"/>
      <w:spacing w:line="240" w:lineRule="atLeast"/>
      <w:jc w:val="center"/>
    </w:pPr>
    <w:rPr>
      <w:rFonts w:ascii="Arial" w:eastAsia="Times New Roman" w:hAnsi="Arial" w:cs="Arial"/>
      <w:b/>
      <w:bCs/>
      <w:noProof/>
    </w:rPr>
  </w:style>
  <w:style w:type="paragraph" w:customStyle="1" w:styleId="Z-podpispodkropkami">
    <w:name w:val="Z - podpis pod kropkami"/>
    <w:rsid w:val="00A0130D"/>
    <w:pPr>
      <w:widowControl w:val="0"/>
      <w:tabs>
        <w:tab w:val="center" w:pos="4536"/>
      </w:tabs>
      <w:autoSpaceDE w:val="0"/>
      <w:autoSpaceDN w:val="0"/>
      <w:adjustRightInd w:val="0"/>
      <w:spacing w:line="150" w:lineRule="atLeast"/>
    </w:pPr>
    <w:rPr>
      <w:rFonts w:ascii="Arial" w:eastAsia="Times New Roman" w:hAnsi="Arial" w:cs="Arial"/>
      <w:noProof/>
      <w:sz w:val="16"/>
      <w:szCs w:val="16"/>
    </w:rPr>
  </w:style>
  <w:style w:type="paragraph" w:customStyle="1" w:styleId="Akapitzlist1">
    <w:name w:val="Akapit z listą1"/>
    <w:basedOn w:val="Normalny"/>
    <w:uiPriority w:val="99"/>
    <w:rsid w:val="00A0130D"/>
    <w:pPr>
      <w:ind w:left="720"/>
      <w:contextualSpacing/>
    </w:pPr>
    <w:rPr>
      <w:rFonts w:eastAsia="Times New Roman"/>
    </w:rPr>
  </w:style>
  <w:style w:type="paragraph" w:customStyle="1" w:styleId="Tekstpodstawowy31">
    <w:name w:val="Tekst podstawowy 31"/>
    <w:basedOn w:val="Normalny"/>
    <w:rsid w:val="00A0130D"/>
    <w:pPr>
      <w:suppressAutoHyphens/>
      <w:spacing w:after="120" w:line="240" w:lineRule="auto"/>
      <w:jc w:val="both"/>
    </w:pPr>
    <w:rPr>
      <w:rFonts w:ascii="Times New Roman" w:eastAsia="Times New Roman" w:hAnsi="Times New Roman"/>
      <w:sz w:val="20"/>
      <w:szCs w:val="20"/>
      <w:lang w:eastAsia="ar-SA"/>
    </w:rPr>
  </w:style>
  <w:style w:type="character" w:customStyle="1" w:styleId="text1">
    <w:name w:val="text1"/>
    <w:rsid w:val="00A0130D"/>
    <w:rPr>
      <w:rFonts w:ascii="Verdana" w:hAnsi="Verdana" w:hint="default"/>
      <w:color w:val="000000"/>
      <w:sz w:val="13"/>
      <w:szCs w:val="13"/>
    </w:rPr>
  </w:style>
  <w:style w:type="character" w:styleId="Odwoaniedokomentarza">
    <w:name w:val="annotation reference"/>
    <w:basedOn w:val="Domylnaczcionkaakapitu"/>
    <w:uiPriority w:val="99"/>
    <w:semiHidden/>
    <w:unhideWhenUsed/>
    <w:rsid w:val="009642AE"/>
    <w:rPr>
      <w:sz w:val="16"/>
      <w:szCs w:val="16"/>
    </w:rPr>
  </w:style>
  <w:style w:type="paragraph" w:styleId="Tekstkomentarza">
    <w:name w:val="annotation text"/>
    <w:basedOn w:val="Normalny"/>
    <w:link w:val="TekstkomentarzaZnak"/>
    <w:uiPriority w:val="99"/>
    <w:semiHidden/>
    <w:unhideWhenUsed/>
    <w:rsid w:val="009642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2AE"/>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9642AE"/>
    <w:rPr>
      <w:b/>
      <w:bCs/>
    </w:rPr>
  </w:style>
  <w:style w:type="character" w:customStyle="1" w:styleId="TematkomentarzaZnak">
    <w:name w:val="Temat komentarza Znak"/>
    <w:basedOn w:val="TekstkomentarzaZnak"/>
    <w:link w:val="Tematkomentarza"/>
    <w:uiPriority w:val="99"/>
    <w:semiHidden/>
    <w:rsid w:val="009642AE"/>
    <w:rPr>
      <w:rFonts w:eastAsia="Calibri"/>
      <w:b/>
      <w:bCs/>
      <w:sz w:val="20"/>
      <w:szCs w:val="20"/>
    </w:rPr>
  </w:style>
  <w:style w:type="paragraph" w:styleId="Tekstdymka">
    <w:name w:val="Balloon Text"/>
    <w:basedOn w:val="Normalny"/>
    <w:link w:val="TekstdymkaZnak"/>
    <w:uiPriority w:val="99"/>
    <w:semiHidden/>
    <w:unhideWhenUsed/>
    <w:rsid w:val="009642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2AE"/>
    <w:rPr>
      <w:rFonts w:ascii="Segoe UI" w:eastAsia="Calibri" w:hAnsi="Segoe UI" w:cs="Segoe UI"/>
      <w:sz w:val="18"/>
      <w:szCs w:val="18"/>
    </w:rPr>
  </w:style>
  <w:style w:type="paragraph" w:styleId="Nagwek">
    <w:name w:val="header"/>
    <w:basedOn w:val="Normalny"/>
    <w:link w:val="NagwekZnak"/>
    <w:uiPriority w:val="99"/>
    <w:unhideWhenUsed/>
    <w:rsid w:val="00CF2B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50"/>
    <w:rPr>
      <w:rFonts w:eastAsia="Calibri"/>
      <w:sz w:val="22"/>
      <w:szCs w:val="22"/>
    </w:rPr>
  </w:style>
  <w:style w:type="paragraph" w:styleId="Stopka">
    <w:name w:val="footer"/>
    <w:basedOn w:val="Normalny"/>
    <w:link w:val="StopkaZnak"/>
    <w:uiPriority w:val="99"/>
    <w:unhideWhenUsed/>
    <w:rsid w:val="00CF2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50"/>
    <w:rPr>
      <w:rFonts w:eastAsia="Calibri"/>
      <w:sz w:val="22"/>
      <w:szCs w:val="22"/>
    </w:rPr>
  </w:style>
  <w:style w:type="paragraph" w:styleId="Zwykytekst">
    <w:name w:val="Plain Text"/>
    <w:basedOn w:val="Normalny"/>
    <w:link w:val="ZwykytekstZnak"/>
    <w:rsid w:val="00A031EA"/>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A031EA"/>
    <w:rPr>
      <w:rFonts w:ascii="Courier New" w:eastAsia="Times New Roman" w:hAnsi="Courier New"/>
      <w:sz w:val="20"/>
      <w:szCs w:val="20"/>
    </w:rPr>
  </w:style>
  <w:style w:type="paragraph" w:styleId="Tekstpodstawowy">
    <w:name w:val="Body Text"/>
    <w:basedOn w:val="Normalny"/>
    <w:link w:val="TekstpodstawowyZnak"/>
    <w:unhideWhenUsed/>
    <w:rsid w:val="00935E09"/>
    <w:pPr>
      <w:autoSpaceDE w:val="0"/>
      <w:autoSpaceDN w:val="0"/>
      <w:adjustRightInd w:val="0"/>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935E09"/>
    <w:rPr>
      <w:rFonts w:ascii="Times New Roman" w:eastAsia="Times New Roman" w:hAnsi="Times New Roman"/>
      <w:sz w:val="20"/>
      <w:szCs w:val="20"/>
      <w:lang w:eastAsia="pl-PL"/>
    </w:rPr>
  </w:style>
  <w:style w:type="character" w:styleId="Hipercze">
    <w:name w:val="Hyperlink"/>
    <w:uiPriority w:val="99"/>
    <w:unhideWhenUsed/>
    <w:rsid w:val="00652B3D"/>
    <w:rPr>
      <w:color w:val="0000FF"/>
      <w:u w:val="single"/>
    </w:rPr>
  </w:style>
  <w:style w:type="paragraph" w:customStyle="1" w:styleId="Tekstpodstawowy21">
    <w:name w:val="Tekst podstawowy 21"/>
    <w:basedOn w:val="Normalny"/>
    <w:rsid w:val="00947BA6"/>
    <w:pPr>
      <w:suppressAutoHyphens/>
      <w:spacing w:after="0" w:line="360" w:lineRule="auto"/>
      <w:jc w:val="both"/>
    </w:pPr>
    <w:rPr>
      <w:rFonts w:ascii="Tahoma" w:eastAsia="Times New Roman" w:hAnsi="Tahoma"/>
      <w:sz w:val="18"/>
      <w:szCs w:val="24"/>
      <w:lang w:eastAsia="ar-SA"/>
    </w:rPr>
  </w:style>
  <w:style w:type="character" w:customStyle="1" w:styleId="hps">
    <w:name w:val="hps"/>
    <w:rsid w:val="00766AF1"/>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basedOn w:val="Domylnaczcionkaakapitu"/>
    <w:link w:val="Akapitzlist"/>
    <w:locked/>
    <w:rsid w:val="0068347C"/>
    <w:rPr>
      <w:rFonts w:eastAsia="Calibri"/>
      <w:sz w:val="22"/>
      <w:szCs w:val="22"/>
    </w:rPr>
  </w:style>
  <w:style w:type="table" w:styleId="Tabela-Siatka">
    <w:name w:val="Table Grid"/>
    <w:basedOn w:val="Standardowy"/>
    <w:uiPriority w:val="59"/>
    <w:rsid w:val="00BD23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basedOn w:val="Normalny"/>
    <w:rsid w:val="00AA5B0D"/>
    <w:pPr>
      <w:spacing w:before="40" w:after="0" w:line="240" w:lineRule="auto"/>
      <w:jc w:val="both"/>
    </w:pPr>
    <w:rPr>
      <w:rFonts w:ascii="Times New Roman" w:eastAsia="Times New Roman" w:hAnsi="Times New Roman"/>
      <w:sz w:val="24"/>
      <w:szCs w:val="20"/>
    </w:rPr>
  </w:style>
  <w:style w:type="paragraph" w:styleId="NormalnyWeb">
    <w:name w:val="Normal (Web)"/>
    <w:basedOn w:val="Normalny"/>
    <w:uiPriority w:val="99"/>
    <w:qFormat/>
    <w:rsid w:val="005956D4"/>
    <w:pPr>
      <w:suppressAutoHyphens/>
      <w:spacing w:before="280" w:after="280" w:line="240" w:lineRule="auto"/>
    </w:pPr>
    <w:rPr>
      <w:rFonts w:ascii="Times New Roman" w:eastAsia="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F17D62"/>
    <w:rPr>
      <w:color w:val="605E5C"/>
      <w:shd w:val="clear" w:color="auto" w:fill="E1DFDD"/>
    </w:rPr>
  </w:style>
  <w:style w:type="paragraph" w:styleId="HTML-wstpniesformatowany">
    <w:name w:val="HTML Preformatted"/>
    <w:basedOn w:val="Normalny"/>
    <w:link w:val="HTML-wstpniesformatowanyZnak"/>
    <w:uiPriority w:val="99"/>
    <w:semiHidden/>
    <w:unhideWhenUsed/>
    <w:rsid w:val="00EE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E57DF"/>
    <w:rPr>
      <w:rFonts w:ascii="Courier New" w:eastAsia="Times New Roman" w:hAnsi="Courier New" w:cs="Courier New"/>
      <w:sz w:val="20"/>
      <w:szCs w:val="20"/>
      <w:lang w:eastAsia="pl-PL"/>
    </w:rPr>
  </w:style>
  <w:style w:type="character" w:customStyle="1" w:styleId="rowid4031">
    <w:name w:val="row_id_4031"/>
    <w:basedOn w:val="Domylnaczcionkaakapitu"/>
    <w:rsid w:val="00EE57DF"/>
  </w:style>
  <w:style w:type="character" w:customStyle="1" w:styleId="Teksttreci">
    <w:name w:val="Tekst treści"/>
    <w:uiPriority w:val="99"/>
    <w:rsid w:val="00F73329"/>
  </w:style>
  <w:style w:type="character" w:customStyle="1" w:styleId="TeksttreciKursywa1">
    <w:name w:val="Tekst treści + Kursywa1"/>
    <w:uiPriority w:val="99"/>
    <w:rsid w:val="001A7F94"/>
    <w:rPr>
      <w:rFonts w:ascii="Arial Narrow" w:hAnsi="Arial Narrow" w:cs="Arial Narrow"/>
      <w:i/>
      <w:iCs/>
      <w:sz w:val="17"/>
      <w:szCs w:val="17"/>
      <w:u w:val="none"/>
    </w:rPr>
  </w:style>
  <w:style w:type="character" w:customStyle="1" w:styleId="Teksttreci0">
    <w:name w:val="Tekst treści_"/>
    <w:link w:val="Teksttreci1"/>
    <w:uiPriority w:val="99"/>
    <w:locked/>
    <w:rsid w:val="0093582C"/>
    <w:rPr>
      <w:rFonts w:ascii="Arial Narrow" w:hAnsi="Arial Narrow" w:cs="Arial Narrow"/>
      <w:sz w:val="17"/>
      <w:szCs w:val="17"/>
      <w:shd w:val="clear" w:color="auto" w:fill="FFFFFF"/>
    </w:rPr>
  </w:style>
  <w:style w:type="character" w:customStyle="1" w:styleId="TeksttreciOdstpy1pt">
    <w:name w:val="Tekst treści + Odstępy 1 pt"/>
    <w:uiPriority w:val="99"/>
    <w:rsid w:val="0093582C"/>
    <w:rPr>
      <w:rFonts w:ascii="Arial Narrow" w:hAnsi="Arial Narrow" w:cs="Arial Narrow"/>
      <w:spacing w:val="36"/>
      <w:sz w:val="17"/>
      <w:szCs w:val="17"/>
      <w:u w:val="none"/>
    </w:rPr>
  </w:style>
  <w:style w:type="paragraph" w:customStyle="1" w:styleId="Teksttreci1">
    <w:name w:val="Tekst treści1"/>
    <w:basedOn w:val="Normalny"/>
    <w:link w:val="Teksttreci0"/>
    <w:uiPriority w:val="99"/>
    <w:rsid w:val="0093582C"/>
    <w:pPr>
      <w:widowControl w:val="0"/>
      <w:shd w:val="clear" w:color="auto" w:fill="FFFFFF"/>
      <w:spacing w:before="240" w:after="0" w:line="336" w:lineRule="exact"/>
    </w:pPr>
    <w:rPr>
      <w:rFonts w:ascii="Arial Narrow" w:eastAsiaTheme="minorHAnsi" w:hAnsi="Arial Narrow" w:cs="Arial Narrow"/>
      <w:sz w:val="17"/>
      <w:szCs w:val="17"/>
    </w:rPr>
  </w:style>
  <w:style w:type="paragraph" w:styleId="Podtytu">
    <w:name w:val="Subtitle"/>
    <w:basedOn w:val="Normalny1"/>
    <w:next w:val="Normalny1"/>
    <w:rsid w:val="00F474FE"/>
    <w:pPr>
      <w:keepNext/>
      <w:keepLines/>
      <w:spacing w:before="360" w:after="80"/>
    </w:pPr>
    <w:rPr>
      <w:rFonts w:ascii="Georgia" w:eastAsia="Georgia" w:hAnsi="Georgia" w:cs="Georgia"/>
      <w:i/>
      <w:color w:val="666666"/>
      <w:sz w:val="48"/>
      <w:szCs w:val="48"/>
    </w:rPr>
  </w:style>
  <w:style w:type="table" w:customStyle="1" w:styleId="a">
    <w:basedOn w:val="TableNormal"/>
    <w:rsid w:val="00F474FE"/>
    <w:tblPr>
      <w:tblStyleRowBandSize w:val="1"/>
      <w:tblStyleColBandSize w:val="1"/>
      <w:tblCellMar>
        <w:left w:w="115" w:type="dxa"/>
        <w:right w:w="115" w:type="dxa"/>
      </w:tblCellMar>
    </w:tblPr>
  </w:style>
  <w:style w:type="character" w:customStyle="1" w:styleId="Domylnaczcionkaakapitu1">
    <w:name w:val="Domyślna czcionka akapitu1"/>
    <w:rsid w:val="0062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i@wschow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Z3Zi3Ahwcp9+qwH89CzbrIJJw==">AMUW2mU731c8ol9nlNT3acIZOUpCuuTWtd5+ZrPdsu2Y6JgwHKB8uIbZJmeF+dAQ5nT+0/vklCcYSpQHg5uumXmczEsjiPdSuRThGZJ30BM9qwK4VckXCfB0WgjQiO8D9H4/tCMC4gRd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2599</Words>
  <Characters>15597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hstankowiak</dc:creator>
  <cp:lastModifiedBy>Edyta Stańczak</cp:lastModifiedBy>
  <cp:revision>2</cp:revision>
  <cp:lastPrinted>2022-02-07T10:36:00Z</cp:lastPrinted>
  <dcterms:created xsi:type="dcterms:W3CDTF">2022-03-14T14:13:00Z</dcterms:created>
  <dcterms:modified xsi:type="dcterms:W3CDTF">2022-03-14T14:13:00Z</dcterms:modified>
</cp:coreProperties>
</file>