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4EEF4344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6E14F6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39A9681D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0C33AB">
        <w:rPr>
          <w:rFonts w:cs="Arial"/>
          <w:b/>
          <w:sz w:val="18"/>
          <w:szCs w:val="18"/>
        </w:rPr>
        <w:t>4</w:t>
      </w:r>
      <w:r w:rsidR="006E14F6">
        <w:rPr>
          <w:rFonts w:cs="Arial"/>
          <w:b/>
          <w:sz w:val="18"/>
          <w:szCs w:val="18"/>
        </w:rPr>
        <w:t>5</w:t>
      </w:r>
      <w:r w:rsidR="00742953">
        <w:rPr>
          <w:rFonts w:cs="Arial"/>
          <w:b/>
          <w:sz w:val="18"/>
          <w:szCs w:val="18"/>
        </w:rPr>
        <w:t>7</w:t>
      </w:r>
      <w:r w:rsidR="009E28B8" w:rsidRPr="009E28B8">
        <w:rPr>
          <w:rFonts w:cs="Arial"/>
          <w:b/>
          <w:sz w:val="18"/>
          <w:szCs w:val="18"/>
        </w:rPr>
        <w:t>.202</w:t>
      </w:r>
      <w:r w:rsidR="0058445F">
        <w:rPr>
          <w:rFonts w:cs="Arial"/>
          <w:b/>
          <w:sz w:val="18"/>
          <w:szCs w:val="18"/>
        </w:rPr>
        <w:t>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10790703" w:rsidR="00952456" w:rsidRPr="00742953" w:rsidRDefault="00952456" w:rsidP="00742953">
      <w:pPr>
        <w:shd w:val="clear" w:color="auto" w:fill="FFFFFF" w:themeFill="background1"/>
        <w:spacing w:line="276" w:lineRule="auto"/>
        <w:rPr>
          <w:rFonts w:cs="Arial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742953" w:rsidRPr="00742953">
        <w:rPr>
          <w:rFonts w:eastAsia="Calibri" w:cs="Arial"/>
          <w:b/>
          <w:bCs/>
          <w:iCs/>
          <w:color w:val="000000"/>
          <w:sz w:val="20"/>
          <w:szCs w:val="24"/>
          <w:lang w:eastAsia="en-US"/>
        </w:rPr>
        <w:t xml:space="preserve">Zakup </w:t>
      </w:r>
      <w:bookmarkStart w:id="0" w:name="_Hlk152571534"/>
      <w:r w:rsidR="00742953" w:rsidRPr="00742953">
        <w:rPr>
          <w:rFonts w:eastAsia="Calibri" w:cs="Arial"/>
          <w:b/>
          <w:bCs/>
          <w:iCs/>
          <w:color w:val="000000"/>
          <w:sz w:val="20"/>
          <w:szCs w:val="24"/>
          <w:lang w:eastAsia="en-US"/>
        </w:rPr>
        <w:t>urządzeń służących do pomiaru substancji  psychoaktywnych</w:t>
      </w:r>
      <w:bookmarkEnd w:id="0"/>
      <w:r w:rsidR="00742953" w:rsidRPr="00742953">
        <w:rPr>
          <w:rFonts w:eastAsia="Calibri" w:cs="Arial"/>
          <w:b/>
          <w:sz w:val="20"/>
          <w:lang w:eastAsia="en-US"/>
        </w:rPr>
        <w:t xml:space="preserve">,  </w:t>
      </w:r>
      <w:r w:rsidR="00742953" w:rsidRPr="00742953">
        <w:rPr>
          <w:rFonts w:eastAsia="Calibri" w:cs="Arial"/>
          <w:sz w:val="20"/>
          <w:lang w:eastAsia="en-US"/>
        </w:rPr>
        <w:t>znak sprawy DZ.26.457.2023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7625AF4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0C33AB">
        <w:rPr>
          <w:rFonts w:cs="Arial"/>
          <w:b/>
          <w:sz w:val="20"/>
        </w:rPr>
        <w:t>4</w:t>
      </w:r>
      <w:r w:rsidR="006E14F6">
        <w:rPr>
          <w:rFonts w:cs="Arial"/>
          <w:b/>
          <w:sz w:val="20"/>
        </w:rPr>
        <w:t>5</w:t>
      </w:r>
      <w:r w:rsidR="00742953">
        <w:rPr>
          <w:rFonts w:cs="Arial"/>
          <w:b/>
          <w:sz w:val="20"/>
        </w:rPr>
        <w:t>7</w:t>
      </w:r>
      <w:bookmarkStart w:id="1" w:name="_GoBack"/>
      <w:bookmarkEnd w:id="1"/>
      <w:r w:rsidR="009E28B8" w:rsidRPr="009E28B8">
        <w:rPr>
          <w:rFonts w:cs="Arial"/>
          <w:b/>
          <w:sz w:val="20"/>
        </w:rPr>
        <w:t>.202</w:t>
      </w:r>
      <w:r w:rsidR="0058445F">
        <w:rPr>
          <w:rFonts w:cs="Arial"/>
          <w:b/>
          <w:sz w:val="20"/>
        </w:rPr>
        <w:t>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D209" w14:textId="77777777" w:rsidR="00E972D3" w:rsidRDefault="00E972D3" w:rsidP="004A668C">
      <w:pPr>
        <w:spacing w:before="0"/>
      </w:pPr>
      <w:r>
        <w:separator/>
      </w:r>
    </w:p>
  </w:endnote>
  <w:endnote w:type="continuationSeparator" w:id="0">
    <w:p w14:paraId="649DAF0F" w14:textId="77777777" w:rsidR="00E972D3" w:rsidRDefault="00E972D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BB1B" w14:textId="77777777" w:rsidR="00E972D3" w:rsidRDefault="00E972D3" w:rsidP="004A668C">
      <w:pPr>
        <w:spacing w:before="0"/>
      </w:pPr>
      <w:r>
        <w:separator/>
      </w:r>
    </w:p>
  </w:footnote>
  <w:footnote w:type="continuationSeparator" w:id="0">
    <w:p w14:paraId="2477367F" w14:textId="77777777" w:rsidR="00E972D3" w:rsidRDefault="00E972D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3F19"/>
    <w:rsid w:val="000C33AB"/>
    <w:rsid w:val="000D19EA"/>
    <w:rsid w:val="001D57CF"/>
    <w:rsid w:val="00283536"/>
    <w:rsid w:val="00333652"/>
    <w:rsid w:val="00407E47"/>
    <w:rsid w:val="00441C6A"/>
    <w:rsid w:val="004A668C"/>
    <w:rsid w:val="0056758D"/>
    <w:rsid w:val="0058445F"/>
    <w:rsid w:val="005A50DB"/>
    <w:rsid w:val="0060179F"/>
    <w:rsid w:val="006A2E65"/>
    <w:rsid w:val="006C0693"/>
    <w:rsid w:val="006E14F6"/>
    <w:rsid w:val="00720D57"/>
    <w:rsid w:val="00742953"/>
    <w:rsid w:val="00781868"/>
    <w:rsid w:val="00784E31"/>
    <w:rsid w:val="0086070A"/>
    <w:rsid w:val="00895757"/>
    <w:rsid w:val="008C4295"/>
    <w:rsid w:val="0090120D"/>
    <w:rsid w:val="009470CE"/>
    <w:rsid w:val="00952456"/>
    <w:rsid w:val="00984F57"/>
    <w:rsid w:val="009E28B8"/>
    <w:rsid w:val="00A06B17"/>
    <w:rsid w:val="00A076D6"/>
    <w:rsid w:val="00B134F0"/>
    <w:rsid w:val="00B702B8"/>
    <w:rsid w:val="00B72065"/>
    <w:rsid w:val="00B847D4"/>
    <w:rsid w:val="00B9118E"/>
    <w:rsid w:val="00B9389D"/>
    <w:rsid w:val="00BA100C"/>
    <w:rsid w:val="00BC7075"/>
    <w:rsid w:val="00BD134E"/>
    <w:rsid w:val="00C6712D"/>
    <w:rsid w:val="00CA683B"/>
    <w:rsid w:val="00CC02FC"/>
    <w:rsid w:val="00D10E7B"/>
    <w:rsid w:val="00D86438"/>
    <w:rsid w:val="00D92A4C"/>
    <w:rsid w:val="00DC0F7C"/>
    <w:rsid w:val="00DC7A02"/>
    <w:rsid w:val="00DD39C9"/>
    <w:rsid w:val="00E42BE4"/>
    <w:rsid w:val="00E6332B"/>
    <w:rsid w:val="00E640AE"/>
    <w:rsid w:val="00E82FD7"/>
    <w:rsid w:val="00E972D3"/>
    <w:rsid w:val="00EF5DB2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14</cp:revision>
  <dcterms:created xsi:type="dcterms:W3CDTF">2022-07-26T09:16:00Z</dcterms:created>
  <dcterms:modified xsi:type="dcterms:W3CDTF">2023-12-04T09:16:00Z</dcterms:modified>
</cp:coreProperties>
</file>