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C11244" w14:textId="0268D691" w:rsidR="00E70424" w:rsidRPr="0057567E" w:rsidRDefault="0057567E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7567E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7567E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57567E">
        <w:rPr>
          <w:rFonts w:ascii="Arial" w:eastAsia="Times New Roman" w:hAnsi="Arial" w:cs="Arial"/>
          <w:snapToGrid w:val="0"/>
          <w:lang w:eastAsia="pl-PL"/>
        </w:rPr>
        <w:t>…. 06.</w:t>
      </w:r>
      <w:r w:rsidR="00E70424" w:rsidRPr="0057567E">
        <w:rPr>
          <w:rFonts w:ascii="Arial" w:eastAsia="Times New Roman" w:hAnsi="Arial" w:cs="Arial"/>
          <w:snapToGrid w:val="0"/>
          <w:lang w:eastAsia="pl-PL"/>
        </w:rPr>
        <w:t>20</w:t>
      </w:r>
      <w:r w:rsidRPr="0057567E">
        <w:rPr>
          <w:rFonts w:ascii="Arial" w:eastAsia="Times New Roman" w:hAnsi="Arial" w:cs="Arial"/>
          <w:snapToGrid w:val="0"/>
          <w:lang w:eastAsia="pl-PL"/>
        </w:rPr>
        <w:t>21</w:t>
      </w:r>
      <w:r w:rsidR="00E70424" w:rsidRPr="0057567E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7567E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7567E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7DCA9E88" w:rsidR="00E70424" w:rsidRPr="0057567E" w:rsidRDefault="0057567E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130CFED" w14:textId="53868B3D" w:rsidR="0057567E" w:rsidRPr="0057567E" w:rsidRDefault="0057567E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57567E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C934952" w:rsidR="003F4428" w:rsidRPr="0057567E" w:rsidRDefault="0057567E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0E1985">
        <w:rPr>
          <w:rFonts w:ascii="Arial" w:eastAsia="Times New Roman" w:hAnsi="Arial" w:cs="Arial"/>
          <w:b/>
          <w:snapToGrid w:val="0"/>
          <w:lang w:eastAsia="pl-PL"/>
        </w:rPr>
        <w:t>50</w:t>
      </w:r>
      <w:r>
        <w:rPr>
          <w:rFonts w:ascii="Arial" w:eastAsia="Times New Roman" w:hAnsi="Arial" w:cs="Arial"/>
          <w:b/>
          <w:snapToGrid w:val="0"/>
          <w:lang w:eastAsia="pl-PL"/>
        </w:rPr>
        <w:t>.2021</w:t>
      </w:r>
    </w:p>
    <w:p w14:paraId="19D14F53" w14:textId="77777777" w:rsidR="003F4428" w:rsidRPr="0057567E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BDDF17A" w14:textId="77777777" w:rsidR="005226DB" w:rsidRDefault="005226DB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CDA6962" w14:textId="77777777" w:rsidR="005226DB" w:rsidRDefault="005226DB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2C859CBA" w:rsidR="003F4428" w:rsidRPr="0057567E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7567E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7567E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6C2D8B5D" w14:textId="52D144DA" w:rsidR="00E70424" w:rsidRPr="0057567E" w:rsidRDefault="00E70424" w:rsidP="00E70424">
      <w:pPr>
        <w:spacing w:after="0" w:line="240" w:lineRule="auto"/>
        <w:jc w:val="both"/>
        <w:rPr>
          <w:rFonts w:ascii="Arial" w:eastAsia="Calibri" w:hAnsi="Arial" w:cs="Arial"/>
          <w:b/>
          <w:color w:val="002060"/>
        </w:rPr>
      </w:pPr>
      <w:r w:rsidRPr="0057567E">
        <w:rPr>
          <w:rFonts w:ascii="Arial" w:eastAsia="Calibri" w:hAnsi="Arial" w:cs="Arial"/>
          <w:b/>
        </w:rPr>
        <w:t>Dotyczy:</w:t>
      </w:r>
      <w:r w:rsidRPr="0057567E">
        <w:rPr>
          <w:rFonts w:ascii="Arial" w:eastAsia="Calibri" w:hAnsi="Arial" w:cs="Arial"/>
        </w:rPr>
        <w:t xml:space="preserve"> </w:t>
      </w:r>
      <w:r w:rsidR="000E1985" w:rsidRPr="000E1985">
        <w:rPr>
          <w:rFonts w:ascii="Arial" w:eastAsia="Times New Roman" w:hAnsi="Arial" w:cs="Arial"/>
          <w:b/>
          <w:lang w:eastAsia="pl-PL"/>
        </w:rPr>
        <w:t>Wykonanie dokumentacji p.n.: „Projekt rozbudowy drogi powiatowej nr 4358W ul. Fieldorfa, gm. Wołomin” wraz z uzyskaniem ZRID lub decyzji pozwolenie na budowę</w:t>
      </w:r>
    </w:p>
    <w:p w14:paraId="2A484E05" w14:textId="77777777" w:rsidR="00E70424" w:rsidRPr="0057567E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7567E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645A7F" w14:textId="5342F26C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 w:rsidRPr="0057567E">
        <w:rPr>
          <w:rFonts w:ascii="Arial" w:eastAsia="Calibri" w:hAnsi="Arial" w:cs="Arial"/>
        </w:rPr>
        <w:t>Działając na podstawie</w:t>
      </w:r>
      <w:r w:rsidR="004B1F88">
        <w:rPr>
          <w:rFonts w:ascii="Arial" w:eastAsia="Calibri" w:hAnsi="Arial" w:cs="Arial"/>
        </w:rPr>
        <w:t>:</w:t>
      </w:r>
    </w:p>
    <w:p w14:paraId="5BAF4D46" w14:textId="5B3AB728" w:rsidR="00D044F8" w:rsidRPr="0057567E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Calibri" w:hAnsi="Arial" w:cs="Arial"/>
          <w:color w:val="002060"/>
        </w:rPr>
      </w:pPr>
      <w:r w:rsidRPr="0057567E">
        <w:rPr>
          <w:rFonts w:ascii="Arial" w:eastAsia="Calibri" w:hAnsi="Arial" w:cs="Arial"/>
        </w:rPr>
        <w:t xml:space="preserve">art. 260 ust. 1 </w:t>
      </w:r>
      <w:r w:rsidR="004B1F88">
        <w:rPr>
          <w:rFonts w:ascii="Arial" w:eastAsia="Calibri" w:hAnsi="Arial" w:cs="Arial"/>
        </w:rPr>
        <w:t>i 2</w:t>
      </w:r>
    </w:p>
    <w:p w14:paraId="597317FF" w14:textId="77777777" w:rsidR="00D044F8" w:rsidRPr="0057567E" w:rsidRDefault="00D044F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7C059C2" w14:textId="052639DB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7567E">
        <w:rPr>
          <w:rFonts w:ascii="Arial" w:eastAsia="Calibri" w:hAnsi="Arial" w:cs="Arial"/>
        </w:rPr>
        <w:t>ustawy z 11 września 2019 r</w:t>
      </w:r>
      <w:r w:rsidR="00D044F8" w:rsidRPr="0057567E">
        <w:rPr>
          <w:rFonts w:ascii="Arial" w:eastAsia="Calibri" w:hAnsi="Arial" w:cs="Arial"/>
        </w:rPr>
        <w:t>. – P</w:t>
      </w:r>
      <w:r w:rsidRPr="0057567E">
        <w:rPr>
          <w:rFonts w:ascii="Arial" w:eastAsia="Calibri" w:hAnsi="Arial" w:cs="Arial"/>
        </w:rPr>
        <w:t>rawo zamówień publicznych (Dz.U. poz. 2019</w:t>
      </w:r>
      <w:r w:rsidR="00D044F8" w:rsidRPr="0057567E">
        <w:rPr>
          <w:rFonts w:ascii="Arial" w:eastAsia="Calibri" w:hAnsi="Arial" w:cs="Arial"/>
        </w:rPr>
        <w:t xml:space="preserve"> ze zm.</w:t>
      </w:r>
      <w:r w:rsidRPr="0057567E">
        <w:rPr>
          <w:rFonts w:ascii="Arial" w:eastAsia="Calibri" w:hAnsi="Arial" w:cs="Arial"/>
        </w:rPr>
        <w:t>) – dalej</w:t>
      </w:r>
      <w:r w:rsidR="00D044F8" w:rsidRPr="0057567E">
        <w:rPr>
          <w:rFonts w:ascii="Arial" w:eastAsia="Calibri" w:hAnsi="Arial" w:cs="Arial"/>
        </w:rPr>
        <w:t>:</w:t>
      </w:r>
      <w:r w:rsidRPr="0057567E">
        <w:rPr>
          <w:rFonts w:ascii="Arial" w:eastAsia="Calibri" w:hAnsi="Arial" w:cs="Arial"/>
        </w:rPr>
        <w:t xml:space="preserve"> ustawa </w:t>
      </w:r>
      <w:proofErr w:type="spellStart"/>
      <w:r w:rsidRPr="0057567E">
        <w:rPr>
          <w:rFonts w:ascii="Arial" w:eastAsia="Calibri" w:hAnsi="Arial" w:cs="Arial"/>
        </w:rPr>
        <w:t>Pzp</w:t>
      </w:r>
      <w:proofErr w:type="spellEnd"/>
      <w:r w:rsidRPr="0057567E">
        <w:rPr>
          <w:rFonts w:ascii="Arial" w:eastAsia="Calibri" w:hAnsi="Arial" w:cs="Arial"/>
        </w:rPr>
        <w:t xml:space="preserve">, zamawiający informuje, że dokonał </w:t>
      </w:r>
      <w:r w:rsidR="00E263A5">
        <w:rPr>
          <w:rFonts w:ascii="Arial" w:eastAsia="Calibri" w:hAnsi="Arial" w:cs="Arial"/>
        </w:rPr>
        <w:t>unieważnienia postępowania</w:t>
      </w:r>
      <w:r w:rsidRPr="0057567E">
        <w:rPr>
          <w:rFonts w:ascii="Arial" w:eastAsia="Calibri" w:hAnsi="Arial" w:cs="Arial"/>
        </w:rPr>
        <w:t xml:space="preserve">. </w:t>
      </w:r>
    </w:p>
    <w:p w14:paraId="29406DF9" w14:textId="77777777" w:rsidR="003F4428" w:rsidRPr="0057567E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7567E">
        <w:rPr>
          <w:rFonts w:ascii="Arial" w:eastAsia="Calibri" w:hAnsi="Arial" w:cs="Arial"/>
          <w:b/>
        </w:rPr>
        <w:t>Uzasadnienie prawne</w:t>
      </w:r>
    </w:p>
    <w:p w14:paraId="0472F0F4" w14:textId="5CBA5760" w:rsidR="00E70424" w:rsidRDefault="004B1F8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3</w:t>
      </w:r>
    </w:p>
    <w:p w14:paraId="73B6E2BA" w14:textId="77777777" w:rsidR="004B1F88" w:rsidRPr="0057567E" w:rsidRDefault="004B1F8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7567E">
        <w:rPr>
          <w:rFonts w:ascii="Arial" w:eastAsia="Calibri" w:hAnsi="Arial" w:cs="Arial"/>
          <w:b/>
        </w:rPr>
        <w:t>Uzasadnienie faktyczne</w:t>
      </w:r>
    </w:p>
    <w:p w14:paraId="1E0FDCCC" w14:textId="0FF830F4" w:rsidR="00E70424" w:rsidRPr="0057567E" w:rsidRDefault="004B1F8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Cena najkorzystniejszej oferty przewyższa kwotę, jaką Zamawiający zamierza przeznaczyć na sfinansowanie zamówienia.</w:t>
      </w:r>
    </w:p>
    <w:p w14:paraId="6196425E" w14:textId="77777777" w:rsidR="0090242F" w:rsidRPr="0057567E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7567E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7567E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7567E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7567E">
        <w:rPr>
          <w:rFonts w:ascii="Arial" w:eastAsia="Calibri" w:hAnsi="Arial" w:cs="Arial"/>
        </w:rPr>
        <w:t>Na czynność unieważnienia postępowania,</w:t>
      </w:r>
      <w:r w:rsidRPr="0057567E">
        <w:rPr>
          <w:rFonts w:ascii="Arial" w:eastAsiaTheme="majorEastAsia" w:hAnsi="Arial" w:cs="Arial"/>
        </w:rPr>
        <w:t xml:space="preserve"> </w:t>
      </w:r>
      <w:r w:rsidRPr="0057567E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7567E">
        <w:rPr>
          <w:rFonts w:ascii="Arial" w:eastAsia="Calibri" w:hAnsi="Arial" w:cs="Arial"/>
        </w:rPr>
        <w:t>d</w:t>
      </w:r>
      <w:r w:rsidRPr="0057567E">
        <w:rPr>
          <w:rFonts w:ascii="Arial" w:eastAsia="Calibri" w:hAnsi="Arial" w:cs="Arial"/>
        </w:rPr>
        <w:t xml:space="preserve">ziale IX ustawy </w:t>
      </w:r>
      <w:proofErr w:type="spellStart"/>
      <w:r w:rsidRPr="0057567E">
        <w:rPr>
          <w:rFonts w:ascii="Arial" w:eastAsia="Calibri" w:hAnsi="Arial" w:cs="Arial"/>
        </w:rPr>
        <w:t>Pzp</w:t>
      </w:r>
      <w:proofErr w:type="spellEnd"/>
      <w:r w:rsidRPr="0057567E">
        <w:rPr>
          <w:rFonts w:ascii="Arial" w:eastAsia="Calibri" w:hAnsi="Arial" w:cs="Arial"/>
        </w:rPr>
        <w:t xml:space="preserve"> (art. 505</w:t>
      </w:r>
      <w:r w:rsidR="00D044F8" w:rsidRPr="0057567E">
        <w:rPr>
          <w:rFonts w:ascii="Arial" w:eastAsia="Calibri" w:hAnsi="Arial" w:cs="Arial"/>
        </w:rPr>
        <w:t>–</w:t>
      </w:r>
      <w:r w:rsidRPr="0057567E">
        <w:rPr>
          <w:rFonts w:ascii="Arial" w:eastAsia="Calibri" w:hAnsi="Arial" w:cs="Arial"/>
        </w:rPr>
        <w:t>590).</w:t>
      </w:r>
    </w:p>
    <w:p w14:paraId="5E4190F3" w14:textId="644DBDF5" w:rsidR="0090242F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57D48C2" w14:textId="025CEB69" w:rsidR="005226DB" w:rsidRDefault="005226DB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41BFBFB6" w14:textId="77777777" w:rsidR="005226DB" w:rsidRPr="0057567E" w:rsidRDefault="005226DB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Pr="0057567E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7567E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7567E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7567E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7567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E1985"/>
    <w:rsid w:val="003F4428"/>
    <w:rsid w:val="004B1F88"/>
    <w:rsid w:val="005226DB"/>
    <w:rsid w:val="0057567E"/>
    <w:rsid w:val="00630C35"/>
    <w:rsid w:val="00671539"/>
    <w:rsid w:val="00836E0C"/>
    <w:rsid w:val="008732F2"/>
    <w:rsid w:val="0090242F"/>
    <w:rsid w:val="00A232D2"/>
    <w:rsid w:val="00AD543C"/>
    <w:rsid w:val="00D044F8"/>
    <w:rsid w:val="00E263A5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Wioleta Rolek</cp:lastModifiedBy>
  <cp:revision>5</cp:revision>
  <cp:lastPrinted>2021-06-09T08:09:00Z</cp:lastPrinted>
  <dcterms:created xsi:type="dcterms:W3CDTF">2021-06-09T07:41:00Z</dcterms:created>
  <dcterms:modified xsi:type="dcterms:W3CDTF">2021-06-25T06:13:00Z</dcterms:modified>
</cp:coreProperties>
</file>