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2A75" w14:textId="77777777" w:rsidR="003F64C6" w:rsidRDefault="003F64C6">
      <w:pPr>
        <w:pStyle w:val="Tekstpodstawowy"/>
        <w:spacing w:before="178"/>
        <w:rPr>
          <w:rFonts w:ascii="Times New Roman"/>
          <w:sz w:val="20"/>
        </w:rPr>
      </w:pPr>
    </w:p>
    <w:p w14:paraId="447F7E7C" w14:textId="0F12529E" w:rsidR="00EB6805" w:rsidRDefault="00EB6805" w:rsidP="00EB6805">
      <w:pPr>
        <w:pStyle w:val="Tekstpodstawowy"/>
        <w:spacing w:before="178"/>
        <w:jc w:val="center"/>
        <w:rPr>
          <w:rFonts w:ascii="Times New Roman"/>
          <w:sz w:val="24"/>
          <w:szCs w:val="24"/>
        </w:rPr>
      </w:pPr>
      <w:r w:rsidRPr="00EB6805">
        <w:rPr>
          <w:rFonts w:ascii="Times New Roman"/>
          <w:sz w:val="24"/>
          <w:szCs w:val="24"/>
          <w:highlight w:val="yellow"/>
        </w:rPr>
        <w:t xml:space="preserve">SPECYFIKACJA TECHNICZNA </w:t>
      </w:r>
      <w:r w:rsidRPr="00EB6805">
        <w:rPr>
          <w:rFonts w:ascii="Times New Roman"/>
          <w:sz w:val="24"/>
          <w:szCs w:val="24"/>
          <w:highlight w:val="yellow"/>
        </w:rPr>
        <w:t>–</w:t>
      </w:r>
      <w:r w:rsidRPr="00EB6805">
        <w:rPr>
          <w:rFonts w:ascii="Times New Roman"/>
          <w:sz w:val="24"/>
          <w:szCs w:val="24"/>
          <w:highlight w:val="yellow"/>
        </w:rPr>
        <w:t xml:space="preserve"> ZA</w:t>
      </w:r>
      <w:r w:rsidRPr="00EB6805">
        <w:rPr>
          <w:rFonts w:ascii="Times New Roman"/>
          <w:sz w:val="24"/>
          <w:szCs w:val="24"/>
          <w:highlight w:val="yellow"/>
        </w:rPr>
        <w:t>ŁĄ</w:t>
      </w:r>
      <w:r w:rsidRPr="00EB6805">
        <w:rPr>
          <w:rFonts w:ascii="Times New Roman"/>
          <w:sz w:val="24"/>
          <w:szCs w:val="24"/>
          <w:highlight w:val="yellow"/>
        </w:rPr>
        <w:t>CZNIK NR 1</w:t>
      </w:r>
    </w:p>
    <w:p w14:paraId="5E038DB5" w14:textId="77777777" w:rsidR="003607AB" w:rsidRDefault="003607AB" w:rsidP="00EB6805">
      <w:pPr>
        <w:pStyle w:val="Tekstpodstawowy"/>
        <w:spacing w:before="178"/>
        <w:jc w:val="center"/>
        <w:rPr>
          <w:rFonts w:ascii="Times New Roman"/>
          <w:sz w:val="24"/>
          <w:szCs w:val="24"/>
        </w:rPr>
      </w:pPr>
    </w:p>
    <w:p w14:paraId="0EC331E1" w14:textId="31C8B68C" w:rsidR="003607AB" w:rsidRPr="003607AB" w:rsidRDefault="003607AB" w:rsidP="00EB6805">
      <w:pPr>
        <w:pStyle w:val="Tekstpodstawowy"/>
        <w:spacing w:before="178"/>
        <w:jc w:val="center"/>
        <w:rPr>
          <w:rFonts w:ascii="Times New Roman"/>
          <w:sz w:val="32"/>
          <w:szCs w:val="32"/>
        </w:rPr>
      </w:pPr>
      <w:r w:rsidRPr="003607AB">
        <w:rPr>
          <w:rFonts w:eastAsia="Times New Roman"/>
          <w:color w:val="000000"/>
          <w:sz w:val="32"/>
          <w:szCs w:val="32"/>
          <w:highlight w:val="green"/>
        </w:rPr>
        <w:t>Uziemiacz stacyjny 4 m przewód uziomowy U3-O/P-4/1-18,5-95</w:t>
      </w:r>
    </w:p>
    <w:p w14:paraId="5EC316CF" w14:textId="77777777" w:rsidR="00EB6805" w:rsidRDefault="00EB6805">
      <w:pPr>
        <w:pStyle w:val="Tekstpodstawowy"/>
        <w:spacing w:before="178"/>
        <w:rPr>
          <w:rFonts w:ascii="Times New Roman"/>
          <w:sz w:val="20"/>
        </w:rPr>
      </w:pPr>
    </w:p>
    <w:p w14:paraId="5468CF0D" w14:textId="77777777" w:rsidR="003F64C6" w:rsidRPr="00EB6805" w:rsidRDefault="00D720FA">
      <w:pPr>
        <w:pStyle w:val="Tekstpodstawowy"/>
        <w:ind w:left="1820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28004655" wp14:editId="2D96FFB4">
            <wp:extent cx="3474883" cy="2370486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83" cy="237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DF7F" w14:textId="77777777" w:rsidR="00F8473C" w:rsidRDefault="00F8473C">
      <w:pPr>
        <w:spacing w:before="138" w:line="376" w:lineRule="auto"/>
        <w:ind w:left="449"/>
        <w:rPr>
          <w:rFonts w:ascii="Courier New" w:hAnsi="Courier New"/>
          <w:b/>
          <w:w w:val="105"/>
          <w:sz w:val="18"/>
        </w:rPr>
      </w:pPr>
    </w:p>
    <w:p w14:paraId="53DC0C00" w14:textId="1F3357D2" w:rsidR="003F64C6" w:rsidRDefault="00D720FA">
      <w:pPr>
        <w:spacing w:before="138" w:line="376" w:lineRule="auto"/>
        <w:ind w:left="449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105"/>
          <w:sz w:val="18"/>
        </w:rPr>
        <w:t>Uziemiacz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przenośny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do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urządzeń</w:t>
      </w:r>
      <w:r>
        <w:rPr>
          <w:rFonts w:ascii="Times New Roman" w:hAnsi="Times New Roman"/>
          <w:spacing w:val="4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stacyjnych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i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liniowych,</w:t>
      </w:r>
      <w:r>
        <w:rPr>
          <w:rFonts w:ascii="Courier New" w:hAnsi="Courier New"/>
          <w:b/>
          <w:spacing w:val="-12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trójzaciskowy, zaciski fazowe połączone równolegle,</w:t>
      </w:r>
    </w:p>
    <w:p w14:paraId="3BC53384" w14:textId="34C30D9D" w:rsidR="003F64C6" w:rsidRDefault="00D720FA">
      <w:pPr>
        <w:spacing w:line="379" w:lineRule="auto"/>
        <w:ind w:left="449" w:right="511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105"/>
          <w:sz w:val="18"/>
        </w:rPr>
        <w:t>zacisk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uziemiający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na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przewody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okrągłe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i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>szyny</w:t>
      </w:r>
      <w:r>
        <w:rPr>
          <w:rFonts w:ascii="Courier New" w:hAnsi="Courier New"/>
          <w:b/>
          <w:spacing w:val="-10"/>
          <w:w w:val="105"/>
          <w:sz w:val="18"/>
        </w:rPr>
        <w:t xml:space="preserve"> </w:t>
      </w:r>
      <w:r>
        <w:rPr>
          <w:rFonts w:ascii="Courier New" w:hAnsi="Courier New"/>
          <w:b/>
          <w:w w:val="105"/>
          <w:sz w:val="18"/>
        </w:rPr>
        <w:t xml:space="preserve">płaskie. </w:t>
      </w:r>
    </w:p>
    <w:p w14:paraId="17562ECA" w14:textId="77777777" w:rsidR="003F64C6" w:rsidRDefault="003F64C6">
      <w:pPr>
        <w:pStyle w:val="Tekstpodstawowy"/>
        <w:rPr>
          <w:rFonts w:ascii="Courier New"/>
          <w:b/>
          <w:sz w:val="20"/>
        </w:rPr>
      </w:pPr>
    </w:p>
    <w:p w14:paraId="604DBB12" w14:textId="77777777" w:rsidR="003F64C6" w:rsidRDefault="003F64C6">
      <w:pPr>
        <w:pStyle w:val="Tekstpodstawowy"/>
        <w:rPr>
          <w:rFonts w:ascii="Courier New"/>
          <w:b/>
          <w:sz w:val="20"/>
        </w:rPr>
      </w:pPr>
    </w:p>
    <w:p w14:paraId="210E8A84" w14:textId="08E1AA62" w:rsidR="003F64C6" w:rsidRDefault="003F64C6">
      <w:pPr>
        <w:pStyle w:val="Tekstpodstawowy"/>
        <w:spacing w:before="98"/>
        <w:rPr>
          <w:rFonts w:ascii="Courier New"/>
          <w:b/>
          <w:sz w:val="20"/>
        </w:rPr>
      </w:pPr>
    </w:p>
    <w:p w14:paraId="18371CE2" w14:textId="54522141" w:rsidR="00D720FA" w:rsidRDefault="00D720FA" w:rsidP="003607AB">
      <w:pPr>
        <w:pStyle w:val="Tekstpodstawowy"/>
        <w:spacing w:before="1" w:line="369" w:lineRule="auto"/>
        <w:ind w:left="449"/>
      </w:pPr>
      <w:r>
        <w:t>Uziemiacz</w:t>
      </w:r>
      <w:r>
        <w:rPr>
          <w:rFonts w:ascii="Times New Roman" w:hAnsi="Times New Roman"/>
          <w:spacing w:val="40"/>
        </w:rPr>
        <w:t xml:space="preserve"> </w:t>
      </w:r>
      <w:r>
        <w:t>wyposażony</w:t>
      </w:r>
      <w:r>
        <w:rPr>
          <w:rFonts w:ascii="Times New Roman" w:hAnsi="Times New Roman"/>
          <w:spacing w:val="40"/>
        </w:rPr>
        <w:t xml:space="preserve"> </w:t>
      </w:r>
      <w:r>
        <w:t>jest</w:t>
      </w:r>
      <w:r>
        <w:rPr>
          <w:rFonts w:ascii="Times New Roman" w:hAnsi="Times New Roman"/>
          <w:spacing w:val="40"/>
        </w:rPr>
        <w:t xml:space="preserve"> </w:t>
      </w:r>
      <w:r>
        <w:t>w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uniwersalne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zaciski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fazowe</w:t>
      </w:r>
      <w:r>
        <w:rPr>
          <w:rFonts w:ascii="Times New Roman" w:hAnsi="Times New Roman"/>
          <w:spacing w:val="40"/>
        </w:rPr>
        <w:t xml:space="preserve"> </w:t>
      </w:r>
      <w:r>
        <w:t>wykonane</w:t>
      </w:r>
      <w:r>
        <w:rPr>
          <w:rFonts w:ascii="Times New Roman" w:hAnsi="Times New Roman"/>
          <w:spacing w:val="40"/>
        </w:rPr>
        <w:t xml:space="preserve"> </w:t>
      </w:r>
      <w:r>
        <w:t>metodą</w:t>
      </w:r>
      <w:r>
        <w:rPr>
          <w:rFonts w:ascii="Times New Roman" w:hAnsi="Times New Roman"/>
        </w:rPr>
        <w:t xml:space="preserve"> </w:t>
      </w:r>
      <w:r>
        <w:t>ciśnieniową,</w:t>
      </w:r>
      <w:r>
        <w:rPr>
          <w:rFonts w:ascii="Times New Roman" w:hAnsi="Times New Roman"/>
        </w:rPr>
        <w:t xml:space="preserve"> </w:t>
      </w:r>
      <w:r>
        <w:t>umożliwiające</w:t>
      </w:r>
      <w:r>
        <w:rPr>
          <w:rFonts w:ascii="Times New Roman" w:hAnsi="Times New Roman"/>
        </w:rPr>
        <w:t xml:space="preserve"> </w:t>
      </w:r>
      <w:r>
        <w:t>zakładanie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przewody</w:t>
      </w:r>
      <w:r>
        <w:rPr>
          <w:rFonts w:ascii="Times New Roman" w:hAnsi="Times New Roman"/>
        </w:rPr>
        <w:t xml:space="preserve"> </w:t>
      </w:r>
      <w:r>
        <w:t>okrągłe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szyny</w:t>
      </w:r>
      <w:r>
        <w:rPr>
          <w:rFonts w:ascii="Times New Roman" w:hAnsi="Times New Roman"/>
        </w:rPr>
        <w:t xml:space="preserve"> </w:t>
      </w:r>
      <w:r>
        <w:t>płaskie.</w:t>
      </w:r>
    </w:p>
    <w:p w14:paraId="155BD422" w14:textId="77777777" w:rsidR="00D720FA" w:rsidRDefault="00D720FA" w:rsidP="003607AB">
      <w:pPr>
        <w:pStyle w:val="Tekstpodstawowy"/>
        <w:spacing w:line="267" w:lineRule="exact"/>
        <w:ind w:left="130" w:firstLine="319"/>
      </w:pPr>
      <w:r>
        <w:t>Zaciski</w:t>
      </w:r>
      <w:r>
        <w:rPr>
          <w:rFonts w:ascii="Times New Roman"/>
          <w:spacing w:val="6"/>
        </w:rPr>
        <w:t xml:space="preserve"> </w:t>
      </w:r>
      <w:r>
        <w:t>fazowe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uziemiacza:</w:t>
      </w:r>
    </w:p>
    <w:p w14:paraId="7EE5E182" w14:textId="77777777" w:rsidR="00D720FA" w:rsidRDefault="00D720FA" w:rsidP="00D720FA">
      <w:pPr>
        <w:pStyle w:val="Tekstpodstawowy"/>
        <w:spacing w:before="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5520" behindDoc="1" locked="0" layoutInCell="1" allowOverlap="1" wp14:anchorId="34313905" wp14:editId="13C86122">
            <wp:simplePos x="0" y="0"/>
            <wp:positionH relativeFrom="page">
              <wp:posOffset>1528452</wp:posOffset>
            </wp:positionH>
            <wp:positionV relativeFrom="paragraph">
              <wp:posOffset>175426</wp:posOffset>
            </wp:positionV>
            <wp:extent cx="1960996" cy="1924240"/>
            <wp:effectExtent l="0" t="0" r="0" b="0"/>
            <wp:wrapTopAndBottom/>
            <wp:docPr id="15" name="Image 15" descr="Obraz zawierający szkic, rysowanie, design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Obraz zawierający szkic, rysowanie, design&#10;&#10;Opis wygenerowany automatyczni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996" cy="19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92B2A" w14:textId="78687812" w:rsidR="00D720FA" w:rsidRDefault="003607AB" w:rsidP="00D720FA">
      <w:pPr>
        <w:pStyle w:val="Tekstpodstawowy"/>
        <w:spacing w:before="171"/>
        <w:ind w:left="130"/>
      </w:pPr>
      <w:r>
        <w:rPr>
          <w:u w:val="single"/>
        </w:rPr>
        <w:t>W</w:t>
      </w:r>
      <w:r w:rsidR="00D720FA">
        <w:rPr>
          <w:u w:val="single"/>
        </w:rPr>
        <w:t>ykonanie</w:t>
      </w:r>
      <w:r w:rsidR="00D720FA">
        <w:rPr>
          <w:rFonts w:ascii="Times New Roman" w:hAnsi="Times New Roman"/>
          <w:spacing w:val="10"/>
          <w:u w:val="single"/>
        </w:rPr>
        <w:t xml:space="preserve"> </w:t>
      </w:r>
      <w:r w:rsidR="00D720FA">
        <w:rPr>
          <w:u w:val="single"/>
        </w:rPr>
        <w:t>zacisków</w:t>
      </w:r>
      <w:r w:rsidR="00D720FA">
        <w:rPr>
          <w:rFonts w:ascii="Times New Roman" w:hAnsi="Times New Roman"/>
          <w:spacing w:val="9"/>
          <w:u w:val="single"/>
        </w:rPr>
        <w:t xml:space="preserve"> </w:t>
      </w:r>
      <w:r w:rsidR="00D720FA">
        <w:rPr>
          <w:spacing w:val="-2"/>
          <w:u w:val="single"/>
        </w:rPr>
        <w:t>fazowych:</w:t>
      </w:r>
    </w:p>
    <w:p w14:paraId="7EC9DCAB" w14:textId="77777777" w:rsidR="00D720FA" w:rsidRDefault="00D720FA" w:rsidP="00D720FA">
      <w:pPr>
        <w:pStyle w:val="Tekstpodstawowy"/>
      </w:pPr>
    </w:p>
    <w:p w14:paraId="21239A56" w14:textId="77777777" w:rsidR="00D720FA" w:rsidRDefault="00D720FA" w:rsidP="00D720FA">
      <w:pPr>
        <w:pStyle w:val="Tekstpodstawowy"/>
      </w:pPr>
    </w:p>
    <w:p w14:paraId="6DE4A5CA" w14:textId="77777777" w:rsidR="00D720FA" w:rsidRDefault="00D720FA" w:rsidP="00D720FA">
      <w:pPr>
        <w:pStyle w:val="Tekstpodstawowy"/>
      </w:pPr>
    </w:p>
    <w:p w14:paraId="77B91A56" w14:textId="77777777" w:rsidR="00D720FA" w:rsidRDefault="00D720FA" w:rsidP="00D720FA">
      <w:pPr>
        <w:pStyle w:val="Tekstpodstawowy"/>
      </w:pPr>
    </w:p>
    <w:p w14:paraId="13343B13" w14:textId="77777777" w:rsidR="00D720FA" w:rsidRDefault="00D720FA" w:rsidP="00D720FA">
      <w:pPr>
        <w:pStyle w:val="Tekstpodstawowy"/>
      </w:pPr>
    </w:p>
    <w:p w14:paraId="55CAF5AF" w14:textId="77777777" w:rsidR="00D720FA" w:rsidRDefault="00D720FA" w:rsidP="00D720FA">
      <w:pPr>
        <w:pStyle w:val="Tekstpodstawowy"/>
      </w:pPr>
    </w:p>
    <w:p w14:paraId="664013BD" w14:textId="77777777" w:rsidR="00D720FA" w:rsidRDefault="00D720FA" w:rsidP="00D720FA">
      <w:pPr>
        <w:pStyle w:val="Tekstpodstawowy"/>
        <w:spacing w:before="191"/>
      </w:pPr>
    </w:p>
    <w:p w14:paraId="43421958" w14:textId="45985527" w:rsidR="00D720FA" w:rsidRDefault="00D720FA" w:rsidP="00D720FA">
      <w:pPr>
        <w:pStyle w:val="Tekstpodstawowy"/>
        <w:spacing w:line="372" w:lineRule="auto"/>
        <w:ind w:left="130" w:right="120" w:firstLine="1329"/>
      </w:pPr>
      <w:r>
        <w:rPr>
          <w:noProof/>
        </w:rPr>
        <w:drawing>
          <wp:anchor distT="0" distB="0" distL="0" distR="0" simplePos="0" relativeHeight="487593472" behindDoc="0" locked="0" layoutInCell="1" allowOverlap="1" wp14:anchorId="4AC6E8E1" wp14:editId="09431E8F">
            <wp:simplePos x="0" y="0"/>
            <wp:positionH relativeFrom="page">
              <wp:posOffset>1379219</wp:posOffset>
            </wp:positionH>
            <wp:positionV relativeFrom="paragraph">
              <wp:posOffset>-1227437</wp:posOffset>
            </wp:positionV>
            <wp:extent cx="545592" cy="1353312"/>
            <wp:effectExtent l="0" t="0" r="0" b="0"/>
            <wp:wrapNone/>
            <wp:docPr id="16" name="Image 16" descr="Obraz zawierający szkic, rysowanie, design, ilustracja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Obraz zawierający szkic, rysowanie, design, ilustracja&#10;&#10;Opis wygenerowany automatyczni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</w:t>
      </w:r>
      <w:r>
        <w:rPr>
          <w:rFonts w:ascii="Times New Roman" w:hAnsi="Times New Roman"/>
          <w:spacing w:val="23"/>
        </w:rPr>
        <w:t xml:space="preserve"> </w:t>
      </w:r>
      <w:r>
        <w:t>końcówką</w:t>
      </w:r>
      <w:r>
        <w:rPr>
          <w:rFonts w:ascii="Times New Roman" w:hAnsi="Times New Roman"/>
          <w:spacing w:val="25"/>
        </w:rPr>
        <w:t xml:space="preserve"> </w:t>
      </w:r>
      <w:r>
        <w:t>typu</w:t>
      </w:r>
      <w:r>
        <w:rPr>
          <w:rFonts w:ascii="Times New Roman" w:hAnsi="Times New Roman"/>
          <w:spacing w:val="24"/>
        </w:rPr>
        <w:t xml:space="preserve"> </w:t>
      </w:r>
      <w:r>
        <w:t>“ucho”</w:t>
      </w:r>
      <w:r>
        <w:rPr>
          <w:rFonts w:ascii="Times New Roman" w:hAnsi="Times New Roman"/>
          <w:spacing w:val="24"/>
        </w:rPr>
        <w:t xml:space="preserve"> </w:t>
      </w:r>
      <w:r>
        <w:t>-</w:t>
      </w:r>
      <w:r>
        <w:rPr>
          <w:rFonts w:ascii="Times New Roman" w:hAnsi="Times New Roman"/>
          <w:spacing w:val="23"/>
        </w:rPr>
        <w:t xml:space="preserve"> </w:t>
      </w:r>
      <w:r>
        <w:t>do</w:t>
      </w:r>
      <w:r>
        <w:rPr>
          <w:rFonts w:ascii="Times New Roman" w:hAnsi="Times New Roman"/>
          <w:spacing w:val="24"/>
        </w:rPr>
        <w:t xml:space="preserve"> </w:t>
      </w:r>
      <w:r>
        <w:t>założenia</w:t>
      </w:r>
      <w:r>
        <w:rPr>
          <w:rFonts w:ascii="Times New Roman" w:hAnsi="Times New Roman"/>
          <w:spacing w:val="25"/>
        </w:rPr>
        <w:t xml:space="preserve"> </w:t>
      </w:r>
      <w:r>
        <w:t>uziemiacza</w:t>
      </w:r>
      <w:r>
        <w:rPr>
          <w:rFonts w:ascii="Times New Roman" w:hAnsi="Times New Roman"/>
          <w:spacing w:val="23"/>
        </w:rPr>
        <w:t xml:space="preserve"> </w:t>
      </w:r>
      <w:r>
        <w:t>potrzebny</w:t>
      </w:r>
      <w:r>
        <w:rPr>
          <w:rFonts w:ascii="Times New Roman" w:hAnsi="Times New Roman"/>
          <w:spacing w:val="27"/>
        </w:rPr>
        <w:t xml:space="preserve"> </w:t>
      </w:r>
      <w:r>
        <w:t>jest</w:t>
      </w:r>
      <w:r>
        <w:rPr>
          <w:rFonts w:ascii="Times New Roman" w:hAnsi="Times New Roman"/>
          <w:spacing w:val="22"/>
        </w:rPr>
        <w:t xml:space="preserve"> </w:t>
      </w:r>
      <w:r>
        <w:t>drążek</w:t>
      </w:r>
      <w:r>
        <w:rPr>
          <w:rFonts w:ascii="Times New Roman" w:hAnsi="Times New Roman"/>
          <w:spacing w:val="24"/>
        </w:rPr>
        <w:t xml:space="preserve"> </w:t>
      </w:r>
      <w:r>
        <w:t>UDI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zaczepem</w:t>
      </w:r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(</w:t>
      </w:r>
      <w:r>
        <w:rPr>
          <w:b/>
        </w:rPr>
        <w:t>standarowe</w:t>
      </w:r>
      <w:r>
        <w:rPr>
          <w:rFonts w:ascii="Times New Roman" w:hAnsi="Times New Roman"/>
        </w:rPr>
        <w:t xml:space="preserve"> </w:t>
      </w:r>
      <w:r>
        <w:t>wykonanie</w:t>
      </w:r>
      <w:r>
        <w:rPr>
          <w:rFonts w:ascii="Times New Roman" w:hAnsi="Times New Roman"/>
        </w:rPr>
        <w:t xml:space="preserve"> </w:t>
      </w:r>
      <w:r>
        <w:t>zacisków</w:t>
      </w:r>
      <w:r>
        <w:rPr>
          <w:rFonts w:ascii="Times New Roman" w:hAnsi="Times New Roman"/>
        </w:rPr>
        <w:t xml:space="preserve"> </w:t>
      </w:r>
      <w:r>
        <w:t>fazowych)</w:t>
      </w:r>
    </w:p>
    <w:p w14:paraId="59D31D15" w14:textId="77777777" w:rsidR="00D720FA" w:rsidRDefault="00D720FA" w:rsidP="00D720FA">
      <w:pPr>
        <w:pStyle w:val="Tekstpodstawowy"/>
      </w:pPr>
    </w:p>
    <w:p w14:paraId="130F9FD9" w14:textId="1B292286" w:rsidR="00D720FA" w:rsidRDefault="003607AB" w:rsidP="00D720FA">
      <w:pPr>
        <w:pStyle w:val="Tekstpodstawowy"/>
      </w:pPr>
      <w:r>
        <w:rPr>
          <w:noProof/>
        </w:rPr>
        <w:drawing>
          <wp:anchor distT="0" distB="0" distL="0" distR="0" simplePos="0" relativeHeight="487600640" behindDoc="1" locked="0" layoutInCell="1" allowOverlap="1" wp14:anchorId="7A0404E2" wp14:editId="6E8247A7">
            <wp:simplePos x="0" y="0"/>
            <wp:positionH relativeFrom="page">
              <wp:posOffset>1266356</wp:posOffset>
            </wp:positionH>
            <wp:positionV relativeFrom="paragraph">
              <wp:posOffset>205298</wp:posOffset>
            </wp:positionV>
            <wp:extent cx="1702851" cy="1671065"/>
            <wp:effectExtent l="0" t="0" r="0" b="0"/>
            <wp:wrapTopAndBottom/>
            <wp:docPr id="20" name="Image 20" descr="Obraz zawierający tekst, design, diagram, zrzut ekranu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Obraz zawierający tekst, design, diagram, zrzut ekranu&#10;&#10;Opis wygenerowany automatyczni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51" cy="16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40CEA" w14:textId="27090153" w:rsidR="00D720FA" w:rsidRDefault="00D720FA" w:rsidP="00D720FA">
      <w:pPr>
        <w:pStyle w:val="Tekstpodstawowy"/>
      </w:pPr>
    </w:p>
    <w:p w14:paraId="542058FB" w14:textId="25059D93" w:rsidR="00D720FA" w:rsidRDefault="00D720FA" w:rsidP="00D720FA">
      <w:pPr>
        <w:pStyle w:val="Tekstpodstawowy"/>
      </w:pPr>
    </w:p>
    <w:p w14:paraId="78026534" w14:textId="2B389E95" w:rsidR="00D720FA" w:rsidRDefault="00D720FA" w:rsidP="00D720FA">
      <w:pPr>
        <w:pStyle w:val="Tekstpodstawowy"/>
      </w:pPr>
    </w:p>
    <w:p w14:paraId="59BE9FF9" w14:textId="141E2260" w:rsidR="00D720FA" w:rsidRDefault="003607AB" w:rsidP="00D720FA">
      <w:pPr>
        <w:rPr>
          <w:sz w:val="20"/>
        </w:rPr>
        <w:sectPr w:rsidR="00D720FA" w:rsidSect="00D720FA">
          <w:type w:val="continuous"/>
          <w:pgSz w:w="12240" w:h="15840"/>
          <w:pgMar w:top="2040" w:right="1720" w:bottom="2040" w:left="1720" w:header="217" w:footer="1844" w:gutter="0"/>
          <w:cols w:space="708"/>
        </w:sectPr>
      </w:pPr>
      <w:r>
        <w:rPr>
          <w:sz w:val="20"/>
        </w:rPr>
        <w:tab/>
      </w:r>
    </w:p>
    <w:p w14:paraId="4316BD36" w14:textId="77777777" w:rsidR="00D720FA" w:rsidRDefault="00D720FA" w:rsidP="003607AB">
      <w:pPr>
        <w:pStyle w:val="Tekstpodstawowy"/>
        <w:spacing w:line="369" w:lineRule="auto"/>
      </w:pPr>
      <w:r>
        <w:t>Przewody</w:t>
      </w:r>
      <w:r>
        <w:rPr>
          <w:rFonts w:ascii="Times New Roman" w:hAnsi="Times New Roman"/>
        </w:rPr>
        <w:t xml:space="preserve"> </w:t>
      </w:r>
      <w:r>
        <w:t>uziemiacza</w:t>
      </w:r>
      <w:r>
        <w:rPr>
          <w:rFonts w:ascii="Times New Roman" w:hAnsi="Times New Roman"/>
        </w:rPr>
        <w:t xml:space="preserve"> </w:t>
      </w:r>
      <w:r>
        <w:t>mogą</w:t>
      </w:r>
      <w:r>
        <w:rPr>
          <w:rFonts w:ascii="Times New Roman" w:hAnsi="Times New Roman"/>
        </w:rPr>
        <w:t xml:space="preserve"> </w:t>
      </w:r>
      <w:r>
        <w:t>być</w:t>
      </w:r>
      <w:r>
        <w:rPr>
          <w:rFonts w:ascii="Times New Roman" w:hAnsi="Times New Roman"/>
        </w:rPr>
        <w:t xml:space="preserve"> </w:t>
      </w:r>
      <w:r>
        <w:t>wykonane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osłonie</w:t>
      </w:r>
      <w:r>
        <w:rPr>
          <w:rFonts w:ascii="Times New Roman" w:hAnsi="Times New Roman"/>
        </w:rPr>
        <w:t xml:space="preserve"> </w:t>
      </w:r>
      <w:r>
        <w:t>PVC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osłonie</w:t>
      </w:r>
      <w:r>
        <w:rPr>
          <w:rFonts w:ascii="Times New Roman" w:hAnsi="Times New Roman"/>
        </w:rPr>
        <w:t xml:space="preserve"> </w:t>
      </w:r>
      <w:r>
        <w:t>silkonowej</w:t>
      </w:r>
      <w:r>
        <w:rPr>
          <w:rFonts w:ascii="Times New Roman" w:hAnsi="Times New Roman"/>
        </w:rPr>
        <w:t xml:space="preserve"> </w:t>
      </w:r>
      <w:r>
        <w:t>(SiR).</w:t>
      </w:r>
      <w:r>
        <w:rPr>
          <w:rFonts w:ascii="Times New Roman" w:hAnsi="Times New Roman"/>
        </w:rPr>
        <w:t xml:space="preserve"> </w:t>
      </w:r>
      <w:r>
        <w:t>Złącze</w:t>
      </w:r>
      <w:r>
        <w:rPr>
          <w:rFonts w:ascii="Times New Roman" w:hAnsi="Times New Roman"/>
        </w:rPr>
        <w:t xml:space="preserve"> </w:t>
      </w:r>
      <w:r>
        <w:t>środkowe</w:t>
      </w:r>
      <w:r>
        <w:rPr>
          <w:rFonts w:ascii="Times New Roman" w:hAnsi="Times New Roman"/>
        </w:rPr>
        <w:t xml:space="preserve"> </w:t>
      </w:r>
      <w:r>
        <w:t>uziemiaczy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izolowane.</w:t>
      </w:r>
    </w:p>
    <w:p w14:paraId="5A65931D" w14:textId="77777777" w:rsidR="00D720FA" w:rsidRDefault="00D720FA" w:rsidP="00D720FA">
      <w:pPr>
        <w:pStyle w:val="Tekstpodstawowy"/>
        <w:spacing w:before="143"/>
      </w:pPr>
    </w:p>
    <w:p w14:paraId="05C9A451" w14:textId="77777777" w:rsidR="00D720FA" w:rsidRDefault="00D720FA" w:rsidP="003607AB">
      <w:pPr>
        <w:pStyle w:val="Tekstpodstawowy"/>
      </w:pPr>
      <w:r>
        <w:t>Każdy</w:t>
      </w:r>
      <w:r>
        <w:rPr>
          <w:rFonts w:ascii="Times New Roman" w:hAnsi="Times New Roman"/>
          <w:spacing w:val="7"/>
        </w:rPr>
        <w:t xml:space="preserve"> </w:t>
      </w:r>
      <w:r>
        <w:t>uziemiacz</w:t>
      </w:r>
      <w:r>
        <w:rPr>
          <w:rFonts w:ascii="Times New Roman" w:hAnsi="Times New Roman"/>
          <w:spacing w:val="5"/>
        </w:rPr>
        <w:t xml:space="preserve"> </w:t>
      </w:r>
      <w:r>
        <w:t>oznaczany</w:t>
      </w:r>
      <w:r>
        <w:rPr>
          <w:rFonts w:ascii="Times New Roman" w:hAnsi="Times New Roman"/>
          <w:spacing w:val="7"/>
        </w:rPr>
        <w:t xml:space="preserve"> </w:t>
      </w:r>
      <w:r>
        <w:t>jest</w:t>
      </w:r>
      <w:r>
        <w:rPr>
          <w:rFonts w:ascii="Times New Roman" w:hAnsi="Times New Roman"/>
          <w:spacing w:val="5"/>
        </w:rPr>
        <w:t xml:space="preserve"> </w:t>
      </w:r>
      <w:r>
        <w:t>m.in.</w:t>
      </w:r>
      <w:r>
        <w:rPr>
          <w:rFonts w:ascii="Times New Roman" w:hAnsi="Times New Roman"/>
          <w:spacing w:val="7"/>
        </w:rPr>
        <w:t xml:space="preserve"> </w:t>
      </w:r>
      <w:r>
        <w:t>numerem</w:t>
      </w:r>
      <w:r>
        <w:rPr>
          <w:rFonts w:ascii="Times New Roman" w:hAnsi="Times New Roman"/>
          <w:spacing w:val="6"/>
        </w:rPr>
        <w:t xml:space="preserve"> </w:t>
      </w:r>
      <w:r>
        <w:t>fabrycznym</w:t>
      </w:r>
      <w:r>
        <w:rPr>
          <w:rFonts w:ascii="Times New Roman" w:hAnsi="Times New Roman"/>
          <w:spacing w:val="6"/>
        </w:rPr>
        <w:t xml:space="preserve"> </w:t>
      </w:r>
      <w:r>
        <w:t>i</w:t>
      </w:r>
      <w:r>
        <w:rPr>
          <w:rFonts w:ascii="Times New Roman" w:hAnsi="Times New Roman"/>
          <w:spacing w:val="4"/>
        </w:rPr>
        <w:t xml:space="preserve"> </w:t>
      </w:r>
      <w:r>
        <w:t>datą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produkcji.</w:t>
      </w:r>
    </w:p>
    <w:p w14:paraId="23B176AB" w14:textId="198A6A21" w:rsidR="00D720FA" w:rsidRDefault="00D720FA" w:rsidP="003607AB">
      <w:pPr>
        <w:pStyle w:val="Tekstpodstawowy"/>
        <w:spacing w:before="147" w:line="369" w:lineRule="auto"/>
        <w:ind w:right="140"/>
        <w:jc w:val="both"/>
      </w:pPr>
      <w:r>
        <w:t>Oznaczenie</w:t>
      </w:r>
      <w:r>
        <w:rPr>
          <w:rFonts w:ascii="Times New Roman" w:hAnsi="Times New Roman"/>
        </w:rPr>
        <w:t xml:space="preserve"> </w:t>
      </w:r>
      <w:r w:rsidR="003607AB">
        <w:t xml:space="preserve">powinno </w:t>
      </w:r>
      <w:r>
        <w:t>znajd</w:t>
      </w:r>
      <w:r w:rsidR="003607AB">
        <w:t xml:space="preserve">ować </w:t>
      </w:r>
      <w:r>
        <w:rPr>
          <w:rFonts w:ascii="Times New Roman" w:hAnsi="Times New Roman"/>
        </w:rPr>
        <w:t xml:space="preserve"> </w:t>
      </w:r>
      <w:r>
        <w:t>się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tabliczce</w:t>
      </w:r>
      <w:r>
        <w:rPr>
          <w:rFonts w:ascii="Times New Roman" w:hAnsi="Times New Roman"/>
        </w:rPr>
        <w:t xml:space="preserve"> </w:t>
      </w:r>
      <w:r>
        <w:t>umieszczonej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przewodzie,</w:t>
      </w:r>
      <w:r>
        <w:rPr>
          <w:rFonts w:ascii="Times New Roman" w:hAnsi="Times New Roman"/>
        </w:rPr>
        <w:t xml:space="preserve"> </w:t>
      </w:r>
      <w:r>
        <w:t>obok</w:t>
      </w:r>
      <w:r>
        <w:rPr>
          <w:rFonts w:ascii="Times New Roman" w:hAnsi="Times New Roman"/>
        </w:rPr>
        <w:t xml:space="preserve"> </w:t>
      </w:r>
      <w:r>
        <w:t>zacisku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uziemiającego.</w:t>
      </w:r>
    </w:p>
    <w:p w14:paraId="6A223D49" w14:textId="77777777" w:rsidR="00D720FA" w:rsidRDefault="00D720FA" w:rsidP="00D720FA">
      <w:pPr>
        <w:pStyle w:val="Tekstpodstawowy"/>
        <w:spacing w:before="142"/>
      </w:pPr>
    </w:p>
    <w:p w14:paraId="7111E1F3" w14:textId="77777777" w:rsidR="003607AB" w:rsidRDefault="003607AB" w:rsidP="00D720FA">
      <w:pPr>
        <w:pStyle w:val="Tekstpodstawowy"/>
        <w:spacing w:before="143"/>
      </w:pPr>
    </w:p>
    <w:p w14:paraId="2B686642" w14:textId="14080B02" w:rsidR="003607AB" w:rsidRPr="00E73254" w:rsidRDefault="003607AB" w:rsidP="00D720FA">
      <w:pPr>
        <w:pStyle w:val="Tekstpodstawowy"/>
        <w:spacing w:before="143"/>
        <w:rPr>
          <w:rFonts w:ascii="Calibri" w:eastAsiaTheme="minorHAnsi" w:hAnsi="Calibri" w:cs="Calibri"/>
          <w:sz w:val="23"/>
          <w:szCs w:val="23"/>
          <w:u w:val="single"/>
        </w:rPr>
      </w:pPr>
      <w:r w:rsidRPr="00E73254">
        <w:rPr>
          <w:rFonts w:ascii="Calibri" w:eastAsiaTheme="minorHAnsi" w:hAnsi="Calibri" w:cs="Calibri"/>
          <w:sz w:val="23"/>
          <w:szCs w:val="23"/>
          <w:u w:val="single"/>
        </w:rPr>
        <w:t>Legenda oznaczeń uziemiacza:</w:t>
      </w:r>
    </w:p>
    <w:p w14:paraId="74F2F370" w14:textId="77777777" w:rsidR="003607AB" w:rsidRDefault="003607AB" w:rsidP="00D720FA">
      <w:pPr>
        <w:pStyle w:val="Tekstpodstawowy"/>
        <w:spacing w:before="143"/>
      </w:pPr>
    </w:p>
    <w:p w14:paraId="2303B575" w14:textId="6F956C62" w:rsidR="003607AB" w:rsidRDefault="003607AB">
      <w:pPr>
        <w:spacing w:line="376" w:lineRule="auto"/>
        <w:rPr>
          <w:rFonts w:ascii="Courier New" w:hAnsi="Courier New"/>
          <w:sz w:val="18"/>
        </w:rPr>
        <w:sectPr w:rsidR="003607AB">
          <w:footerReference w:type="default" r:id="rId11"/>
          <w:type w:val="continuous"/>
          <w:pgSz w:w="12240" w:h="15840"/>
          <w:pgMar w:top="2040" w:right="1720" w:bottom="2040" w:left="1720" w:header="217" w:footer="1844" w:gutter="0"/>
          <w:pgNumType w:start="1"/>
          <w:cols w:space="708"/>
        </w:sectPr>
      </w:pPr>
      <w:r w:rsidRPr="003607AB">
        <w:rPr>
          <w:rFonts w:ascii="Courier New" w:hAnsi="Courier New"/>
          <w:noProof/>
          <w:sz w:val="18"/>
        </w:rPr>
        <w:drawing>
          <wp:inline distT="0" distB="0" distL="0" distR="0" wp14:anchorId="5BF55DD1" wp14:editId="6EF07C79">
            <wp:extent cx="5528267" cy="2202511"/>
            <wp:effectExtent l="0" t="0" r="0" b="7620"/>
            <wp:docPr id="49413543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03" cy="22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055B" w14:textId="77777777" w:rsidR="003F64C6" w:rsidRDefault="003F64C6" w:rsidP="00E73254">
      <w:pPr>
        <w:pStyle w:val="Tekstpodstawowy"/>
      </w:pPr>
    </w:p>
    <w:sectPr w:rsidR="003F64C6">
      <w:pgSz w:w="12240" w:h="15840"/>
      <w:pgMar w:top="2040" w:right="1720" w:bottom="2060" w:left="1720" w:header="217" w:footer="18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C699F" w14:textId="77777777" w:rsidR="003E4401" w:rsidRDefault="003E4401">
      <w:r>
        <w:separator/>
      </w:r>
    </w:p>
  </w:endnote>
  <w:endnote w:type="continuationSeparator" w:id="0">
    <w:p w14:paraId="409D9E7D" w14:textId="77777777" w:rsidR="003E4401" w:rsidRDefault="003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E581" w14:textId="70448977" w:rsidR="003F64C6" w:rsidRDefault="00D720F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197C12F4" wp14:editId="105A8CF3">
              <wp:simplePos x="0" y="0"/>
              <wp:positionH relativeFrom="page">
                <wp:posOffset>4054852</wp:posOffset>
              </wp:positionH>
              <wp:positionV relativeFrom="page">
                <wp:posOffset>8751747</wp:posOffset>
              </wp:positionV>
              <wp:extent cx="2549525" cy="4559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9525" cy="455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CBE9F8" w14:textId="21D987FD" w:rsidR="003F64C6" w:rsidRDefault="003F64C6">
                          <w:pPr>
                            <w:spacing w:before="8" w:line="249" w:lineRule="auto"/>
                            <w:ind w:left="300" w:right="18" w:firstLine="441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C12F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19.3pt;margin-top:689.1pt;width:200.75pt;height:35.9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" filled="f" stroked="f">
              <v:textbox inset="0,0,0,0">
                <w:txbxContent>
                  <w:p w14:paraId="69CBE9F8" w14:textId="21D987FD" w:rsidR="003F64C6" w:rsidRDefault="003F64C6">
                    <w:pPr>
                      <w:spacing w:before="8" w:line="249" w:lineRule="auto"/>
                      <w:ind w:left="300" w:right="18" w:firstLine="441"/>
                      <w:jc w:val="right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55D465CB" wp14:editId="505203C6">
              <wp:simplePos x="0" y="0"/>
              <wp:positionH relativeFrom="page">
                <wp:posOffset>4443432</wp:posOffset>
              </wp:positionH>
              <wp:positionV relativeFrom="page">
                <wp:posOffset>9327819</wp:posOffset>
              </wp:positionV>
              <wp:extent cx="814705" cy="1689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470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AC6848" w14:textId="22AA2EBC" w:rsidR="003F64C6" w:rsidRDefault="003F64C6">
                          <w:pPr>
                            <w:spacing w:before="27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465CB" id="Textbox 11" o:spid="_x0000_s1027" type="#_x0000_t202" style="position:absolute;margin-left:349.9pt;margin-top:734.45pt;width:64.15pt;height:13.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" filled="f" stroked="f">
              <v:textbox inset="0,0,0,0">
                <w:txbxContent>
                  <w:p w14:paraId="61AC6848" w14:textId="22AA2EBC" w:rsidR="003F64C6" w:rsidRDefault="003F64C6">
                    <w:pPr>
                      <w:spacing w:before="27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75679366" wp14:editId="218EB368">
              <wp:simplePos x="0" y="0"/>
              <wp:positionH relativeFrom="page">
                <wp:posOffset>5408500</wp:posOffset>
              </wp:positionH>
              <wp:positionV relativeFrom="page">
                <wp:posOffset>9327819</wp:posOffset>
              </wp:positionV>
              <wp:extent cx="1194435" cy="31242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4435" cy="312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FA817" w14:textId="41D9B5CD" w:rsidR="003F64C6" w:rsidRDefault="003F64C6">
                          <w:pPr>
                            <w:spacing w:before="27" w:line="249" w:lineRule="auto"/>
                            <w:ind w:left="556" w:right="18" w:hanging="537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79366" id="Textbox 12" o:spid="_x0000_s1028" type="#_x0000_t202" style="position:absolute;margin-left:425.85pt;margin-top:734.45pt;width:94.05pt;height:24.6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" filled="f" stroked="f">
              <v:textbox inset="0,0,0,0">
                <w:txbxContent>
                  <w:p w14:paraId="060FA817" w14:textId="41D9B5CD" w:rsidR="003F64C6" w:rsidRDefault="003F64C6">
                    <w:pPr>
                      <w:spacing w:before="27" w:line="249" w:lineRule="auto"/>
                      <w:ind w:left="556" w:right="18" w:hanging="537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94746" w14:textId="77777777" w:rsidR="003E4401" w:rsidRDefault="003E4401">
      <w:r>
        <w:separator/>
      </w:r>
    </w:p>
  </w:footnote>
  <w:footnote w:type="continuationSeparator" w:id="0">
    <w:p w14:paraId="2E5B84C1" w14:textId="77777777" w:rsidR="003E4401" w:rsidRDefault="003E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F4A3B"/>
    <w:multiLevelType w:val="hybridMultilevel"/>
    <w:tmpl w:val="214A5966"/>
    <w:lvl w:ilvl="0" w:tplc="1DF83134">
      <w:numFmt w:val="bullet"/>
      <w:lvlText w:val="-"/>
      <w:lvlJc w:val="left"/>
      <w:pPr>
        <w:ind w:left="787" w:hanging="339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2"/>
        <w:sz w:val="22"/>
        <w:szCs w:val="22"/>
        <w:lang w:val="pl-PL" w:eastAsia="en-US" w:bidi="ar-SA"/>
      </w:rPr>
    </w:lvl>
    <w:lvl w:ilvl="1" w:tplc="E42C2792">
      <w:numFmt w:val="bullet"/>
      <w:lvlText w:val="•"/>
      <w:lvlJc w:val="left"/>
      <w:pPr>
        <w:ind w:left="1582" w:hanging="339"/>
      </w:pPr>
      <w:rPr>
        <w:rFonts w:hint="default"/>
        <w:lang w:val="pl-PL" w:eastAsia="en-US" w:bidi="ar-SA"/>
      </w:rPr>
    </w:lvl>
    <w:lvl w:ilvl="2" w:tplc="7C647D72">
      <w:numFmt w:val="bullet"/>
      <w:lvlText w:val="•"/>
      <w:lvlJc w:val="left"/>
      <w:pPr>
        <w:ind w:left="2384" w:hanging="339"/>
      </w:pPr>
      <w:rPr>
        <w:rFonts w:hint="default"/>
        <w:lang w:val="pl-PL" w:eastAsia="en-US" w:bidi="ar-SA"/>
      </w:rPr>
    </w:lvl>
    <w:lvl w:ilvl="3" w:tplc="0E982CE2">
      <w:numFmt w:val="bullet"/>
      <w:lvlText w:val="•"/>
      <w:lvlJc w:val="left"/>
      <w:pPr>
        <w:ind w:left="3186" w:hanging="339"/>
      </w:pPr>
      <w:rPr>
        <w:rFonts w:hint="default"/>
        <w:lang w:val="pl-PL" w:eastAsia="en-US" w:bidi="ar-SA"/>
      </w:rPr>
    </w:lvl>
    <w:lvl w:ilvl="4" w:tplc="61A8D5BC">
      <w:numFmt w:val="bullet"/>
      <w:lvlText w:val="•"/>
      <w:lvlJc w:val="left"/>
      <w:pPr>
        <w:ind w:left="3988" w:hanging="339"/>
      </w:pPr>
      <w:rPr>
        <w:rFonts w:hint="default"/>
        <w:lang w:val="pl-PL" w:eastAsia="en-US" w:bidi="ar-SA"/>
      </w:rPr>
    </w:lvl>
    <w:lvl w:ilvl="5" w:tplc="44445706">
      <w:numFmt w:val="bullet"/>
      <w:lvlText w:val="•"/>
      <w:lvlJc w:val="left"/>
      <w:pPr>
        <w:ind w:left="4790" w:hanging="339"/>
      </w:pPr>
      <w:rPr>
        <w:rFonts w:hint="default"/>
        <w:lang w:val="pl-PL" w:eastAsia="en-US" w:bidi="ar-SA"/>
      </w:rPr>
    </w:lvl>
    <w:lvl w:ilvl="6" w:tplc="148C8B6E">
      <w:numFmt w:val="bullet"/>
      <w:lvlText w:val="•"/>
      <w:lvlJc w:val="left"/>
      <w:pPr>
        <w:ind w:left="5592" w:hanging="339"/>
      </w:pPr>
      <w:rPr>
        <w:rFonts w:hint="default"/>
        <w:lang w:val="pl-PL" w:eastAsia="en-US" w:bidi="ar-SA"/>
      </w:rPr>
    </w:lvl>
    <w:lvl w:ilvl="7" w:tplc="5B461EA4">
      <w:numFmt w:val="bullet"/>
      <w:lvlText w:val="•"/>
      <w:lvlJc w:val="left"/>
      <w:pPr>
        <w:ind w:left="6394" w:hanging="339"/>
      </w:pPr>
      <w:rPr>
        <w:rFonts w:hint="default"/>
        <w:lang w:val="pl-PL" w:eastAsia="en-US" w:bidi="ar-SA"/>
      </w:rPr>
    </w:lvl>
    <w:lvl w:ilvl="8" w:tplc="0512DCB4">
      <w:numFmt w:val="bullet"/>
      <w:lvlText w:val="•"/>
      <w:lvlJc w:val="left"/>
      <w:pPr>
        <w:ind w:left="7196" w:hanging="339"/>
      </w:pPr>
      <w:rPr>
        <w:rFonts w:hint="default"/>
        <w:lang w:val="pl-PL" w:eastAsia="en-US" w:bidi="ar-SA"/>
      </w:rPr>
    </w:lvl>
  </w:abstractNum>
  <w:num w:numId="1" w16cid:durableId="15572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C6"/>
    <w:rsid w:val="000D3BAD"/>
    <w:rsid w:val="00100B13"/>
    <w:rsid w:val="001078FF"/>
    <w:rsid w:val="002562C2"/>
    <w:rsid w:val="003607AB"/>
    <w:rsid w:val="00366A33"/>
    <w:rsid w:val="003E4401"/>
    <w:rsid w:val="003F64C6"/>
    <w:rsid w:val="00423A9E"/>
    <w:rsid w:val="004421D4"/>
    <w:rsid w:val="00500A2D"/>
    <w:rsid w:val="00AE3FD1"/>
    <w:rsid w:val="00D720FA"/>
    <w:rsid w:val="00E0644B"/>
    <w:rsid w:val="00E73254"/>
    <w:rsid w:val="00EB6242"/>
    <w:rsid w:val="00EB6805"/>
    <w:rsid w:val="00F564E2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A2B6"/>
  <w15:docId w15:val="{758A2CD7-B3B9-4F9A-9391-4EBABD2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87" w:hanging="3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80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805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C.docx</dc:title>
  <dc:creator>admin</dc:creator>
  <cp:lastModifiedBy>Mariusz Komuniewski</cp:lastModifiedBy>
  <cp:revision>12</cp:revision>
  <dcterms:created xsi:type="dcterms:W3CDTF">2024-06-25T06:17:00Z</dcterms:created>
  <dcterms:modified xsi:type="dcterms:W3CDTF">2024-06-25T11:24:00Z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