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3BA7A" w14:textId="0E8B2FFA" w:rsidR="00DF5E60" w:rsidRPr="003A7CC9" w:rsidRDefault="0029398A" w:rsidP="00057CF4">
      <w:pPr>
        <w:spacing w:after="0"/>
        <w:ind w:left="-1985" w:right="4250"/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                     </w:t>
      </w:r>
      <w:r w:rsidR="000B5A5D" w:rsidRPr="003A7CC9">
        <w:rPr>
          <w:rFonts w:ascii="Times New Roman" w:hAnsi="Times New Roman" w:cs="Times New Roman"/>
          <w:b/>
          <w:spacing w:val="40"/>
        </w:rPr>
        <w:t>ZATWIERDZAM</w:t>
      </w:r>
    </w:p>
    <w:p w14:paraId="0B15D069" w14:textId="77777777" w:rsidR="000B5A5D" w:rsidRPr="003A7CC9" w:rsidRDefault="000B5A5D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KOMENDANT</w:t>
      </w:r>
    </w:p>
    <w:p w14:paraId="5EE909CF" w14:textId="77777777" w:rsidR="000B5A5D" w:rsidRPr="003A7CC9" w:rsidRDefault="000B5A5D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26 Wojskowego Oddziału Gospodarczego</w:t>
      </w:r>
    </w:p>
    <w:p w14:paraId="2D2A36D9" w14:textId="77777777" w:rsidR="000B5A5D" w:rsidRPr="003A7CC9" w:rsidRDefault="000B5A5D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</w:p>
    <w:p w14:paraId="3D4F7566" w14:textId="3FEE2568" w:rsidR="00C61FCB" w:rsidRPr="003A7CC9" w:rsidRDefault="00C61FCB" w:rsidP="00E8002C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……………………………..</w:t>
      </w:r>
    </w:p>
    <w:p w14:paraId="1D060D49" w14:textId="56427D72" w:rsidR="000B5A5D" w:rsidRPr="003A7CC9" w:rsidRDefault="00F74B14" w:rsidP="007710A3">
      <w:pPr>
        <w:spacing w:after="0"/>
        <w:ind w:right="425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dnia ……</w:t>
      </w:r>
      <w:r w:rsidR="008457F2" w:rsidRPr="003A7CC9">
        <w:rPr>
          <w:rFonts w:ascii="Times New Roman" w:hAnsi="Times New Roman" w:cs="Times New Roman"/>
          <w:b/>
        </w:rPr>
        <w:t>…………..</w:t>
      </w:r>
      <w:r w:rsidR="000B5A5D" w:rsidRPr="003A7CC9">
        <w:rPr>
          <w:rFonts w:ascii="Times New Roman" w:hAnsi="Times New Roman" w:cs="Times New Roman"/>
          <w:b/>
        </w:rPr>
        <w:t>.</w:t>
      </w:r>
      <w:r w:rsidR="008457F2" w:rsidRPr="003A7CC9">
        <w:rPr>
          <w:rFonts w:ascii="Times New Roman" w:hAnsi="Times New Roman" w:cs="Times New Roman"/>
          <w:b/>
        </w:rPr>
        <w:t xml:space="preserve"> </w:t>
      </w:r>
      <w:r w:rsidR="000B5A5D" w:rsidRPr="003A7CC9">
        <w:rPr>
          <w:rFonts w:ascii="Times New Roman" w:hAnsi="Times New Roman" w:cs="Times New Roman"/>
          <w:b/>
        </w:rPr>
        <w:t>202</w:t>
      </w:r>
      <w:r w:rsidR="002D360F" w:rsidRPr="003A7CC9">
        <w:rPr>
          <w:rFonts w:ascii="Times New Roman" w:hAnsi="Times New Roman" w:cs="Times New Roman"/>
          <w:b/>
        </w:rPr>
        <w:t>2</w:t>
      </w:r>
      <w:r w:rsidR="000B5A5D" w:rsidRPr="003A7CC9">
        <w:rPr>
          <w:rFonts w:ascii="Times New Roman" w:hAnsi="Times New Roman" w:cs="Times New Roman"/>
          <w:b/>
        </w:rPr>
        <w:t xml:space="preserve"> r.</w:t>
      </w:r>
    </w:p>
    <w:p w14:paraId="46E2C3ED" w14:textId="77777777" w:rsidR="002577B7" w:rsidRPr="003A7CC9" w:rsidRDefault="002577B7" w:rsidP="007710A3">
      <w:pPr>
        <w:spacing w:after="0"/>
        <w:ind w:right="-13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0B5A5D" w:rsidRPr="003A7CC9" w14:paraId="1D2FA16F" w14:textId="77777777" w:rsidTr="000B5A5D">
        <w:trPr>
          <w:trHeight w:val="1373"/>
        </w:trPr>
        <w:tc>
          <w:tcPr>
            <w:tcW w:w="8643" w:type="dxa"/>
            <w:vAlign w:val="center"/>
          </w:tcPr>
          <w:p w14:paraId="04832DF9" w14:textId="77777777" w:rsidR="000B5A5D" w:rsidRPr="003A7CC9" w:rsidRDefault="000B5A5D" w:rsidP="007710A3">
            <w:pPr>
              <w:spacing w:line="276" w:lineRule="auto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SPECYFIKACJA WARUNKÓW ZAMÓWIENIA</w:t>
            </w:r>
          </w:p>
          <w:p w14:paraId="378758E3" w14:textId="77777777" w:rsidR="000B5A5D" w:rsidRPr="003A7CC9" w:rsidRDefault="000B5A5D" w:rsidP="007710A3">
            <w:pPr>
              <w:spacing w:line="276" w:lineRule="auto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(SWZ)</w:t>
            </w:r>
          </w:p>
          <w:p w14:paraId="5E69D57A" w14:textId="4FD36687" w:rsidR="000B5A5D" w:rsidRPr="003A7CC9" w:rsidRDefault="000B5A5D" w:rsidP="007710A3">
            <w:pPr>
              <w:spacing w:line="276" w:lineRule="auto"/>
              <w:ind w:right="-13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i/>
              </w:rPr>
              <w:t>o wartości poniżej równowartości 1</w:t>
            </w:r>
            <w:r w:rsidR="002D360F" w:rsidRPr="003A7CC9">
              <w:rPr>
                <w:rFonts w:ascii="Times New Roman" w:hAnsi="Times New Roman" w:cs="Times New Roman"/>
                <w:i/>
              </w:rPr>
              <w:t>40</w:t>
            </w:r>
            <w:r w:rsidRPr="003A7CC9">
              <w:rPr>
                <w:rFonts w:ascii="Times New Roman" w:hAnsi="Times New Roman" w:cs="Times New Roman"/>
                <w:i/>
              </w:rPr>
              <w:t> 000 euro</w:t>
            </w:r>
          </w:p>
        </w:tc>
      </w:tr>
    </w:tbl>
    <w:p w14:paraId="4750D952" w14:textId="77777777" w:rsidR="000B5A5D" w:rsidRPr="003A7CC9" w:rsidRDefault="000B5A5D" w:rsidP="007710A3">
      <w:pPr>
        <w:spacing w:after="0"/>
        <w:ind w:right="-13"/>
        <w:rPr>
          <w:rFonts w:ascii="Times New Roman" w:hAnsi="Times New Roman" w:cs="Times New Roman"/>
        </w:rPr>
      </w:pPr>
    </w:p>
    <w:p w14:paraId="03ADE8E6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</w:p>
    <w:p w14:paraId="41CC6552" w14:textId="48FA36A0" w:rsidR="00F74B14" w:rsidRPr="003A7CC9" w:rsidRDefault="009A1AB6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ZAKUP I DOSTAWA </w:t>
      </w:r>
      <w:r w:rsidR="002B0A85" w:rsidRPr="003A7CC9">
        <w:rPr>
          <w:rFonts w:ascii="Times New Roman" w:hAnsi="Times New Roman" w:cs="Times New Roman"/>
          <w:b/>
        </w:rPr>
        <w:t xml:space="preserve">ARTYKUŁÓW </w:t>
      </w:r>
      <w:r w:rsidR="002D360F" w:rsidRPr="003A7CC9">
        <w:rPr>
          <w:rFonts w:ascii="Times New Roman" w:hAnsi="Times New Roman" w:cs="Times New Roman"/>
          <w:b/>
        </w:rPr>
        <w:t>BUDOWLANYCH</w:t>
      </w:r>
      <w:r w:rsidR="00565924" w:rsidRPr="003A7CC9">
        <w:rPr>
          <w:rFonts w:ascii="Times New Roman" w:hAnsi="Times New Roman" w:cs="Times New Roman"/>
          <w:b/>
        </w:rPr>
        <w:t>:</w:t>
      </w:r>
    </w:p>
    <w:p w14:paraId="6BBBCA3E" w14:textId="7CFB492F" w:rsidR="002D360F" w:rsidRPr="003A7CC9" w:rsidRDefault="002D360F" w:rsidP="007710A3">
      <w:pPr>
        <w:spacing w:before="120" w:after="0"/>
        <w:ind w:left="992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</w:t>
      </w:r>
    </w:p>
    <w:p w14:paraId="6B1CB0C1" w14:textId="420E7E54" w:rsidR="009A1AB6" w:rsidRPr="003A7CC9" w:rsidRDefault="002D360F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</w:t>
      </w:r>
      <w:r w:rsidR="009A1AB6" w:rsidRPr="003A7CC9">
        <w:rPr>
          <w:rFonts w:ascii="Times New Roman" w:hAnsi="Times New Roman" w:cs="Times New Roman"/>
          <w:b/>
        </w:rPr>
        <w:t xml:space="preserve">. ZAKUP I DOSTAWA </w:t>
      </w:r>
      <w:r w:rsidR="002B0A85" w:rsidRPr="003A7CC9">
        <w:rPr>
          <w:rFonts w:ascii="Times New Roman" w:hAnsi="Times New Roman" w:cs="Times New Roman"/>
          <w:b/>
        </w:rPr>
        <w:t>FARB, LAKIERÓW, KLEJI</w:t>
      </w:r>
    </w:p>
    <w:p w14:paraId="4C54C1AA" w14:textId="1D9E7559" w:rsidR="009A1AB6" w:rsidRDefault="009A1AB6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3. ZAKUP I DOSTAWA </w:t>
      </w:r>
      <w:r w:rsidR="002B0A85" w:rsidRPr="003A7CC9">
        <w:rPr>
          <w:rFonts w:ascii="Times New Roman" w:hAnsi="Times New Roman" w:cs="Times New Roman"/>
          <w:b/>
        </w:rPr>
        <w:t>MATERIAŁÓW BUDOWLANYCH</w:t>
      </w:r>
    </w:p>
    <w:p w14:paraId="6308A88D" w14:textId="4B5E2770" w:rsidR="009D4233" w:rsidRPr="009D4233" w:rsidRDefault="009D4233" w:rsidP="007710A3">
      <w:pPr>
        <w:spacing w:after="0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KOLCZASTEGO.</w:t>
      </w:r>
    </w:p>
    <w:p w14:paraId="5463E38A" w14:textId="4AFAA2C4" w:rsidR="00DE460B" w:rsidRPr="003A7CC9" w:rsidRDefault="00DE460B" w:rsidP="007710A3">
      <w:pPr>
        <w:spacing w:after="0"/>
        <w:ind w:left="708"/>
        <w:rPr>
          <w:rFonts w:ascii="Times New Roman" w:hAnsi="Times New Roman" w:cs="Times New Roman"/>
          <w:b/>
        </w:rPr>
      </w:pPr>
    </w:p>
    <w:p w14:paraId="0BE531BD" w14:textId="799AC31B" w:rsidR="009A1AB6" w:rsidRPr="003A7CC9" w:rsidRDefault="00BA18E1" w:rsidP="004255F2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dla</w:t>
      </w:r>
      <w:r w:rsidR="002B0A85" w:rsidRPr="003A7CC9">
        <w:rPr>
          <w:rFonts w:ascii="Times New Roman" w:hAnsi="Times New Roman" w:cs="Times New Roman"/>
          <w:b/>
        </w:rPr>
        <w:t xml:space="preserve"> J</w:t>
      </w:r>
      <w:r w:rsidRPr="003A7CC9">
        <w:rPr>
          <w:rFonts w:ascii="Times New Roman" w:hAnsi="Times New Roman" w:cs="Times New Roman"/>
          <w:b/>
        </w:rPr>
        <w:t>ednostek Wojskowych i Instytucji będących na zaopatrzeniu 26 Wojskowego Oddziału Gospodarczego.</w:t>
      </w:r>
    </w:p>
    <w:p w14:paraId="5957C33E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</w:p>
    <w:p w14:paraId="2D1465A7" w14:textId="761BD53E" w:rsidR="002577B7" w:rsidRPr="009D4233" w:rsidRDefault="00F74B14" w:rsidP="009D4233">
      <w:pPr>
        <w:spacing w:after="0"/>
        <w:ind w:right="-13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Nr sprawy ZP</w:t>
      </w:r>
      <w:r w:rsidR="003061F5" w:rsidRPr="003A7CC9">
        <w:rPr>
          <w:rFonts w:ascii="Times New Roman" w:hAnsi="Times New Roman" w:cs="Times New Roman"/>
          <w:b/>
        </w:rPr>
        <w:t>/</w:t>
      </w:r>
      <w:r w:rsidR="005B702D" w:rsidRPr="003A7CC9">
        <w:rPr>
          <w:rFonts w:ascii="Times New Roman" w:hAnsi="Times New Roman" w:cs="Times New Roman"/>
          <w:b/>
        </w:rPr>
        <w:t>61</w:t>
      </w:r>
      <w:r w:rsidR="003061F5" w:rsidRPr="003A7CC9">
        <w:rPr>
          <w:rFonts w:ascii="Times New Roman" w:hAnsi="Times New Roman" w:cs="Times New Roman"/>
          <w:b/>
        </w:rPr>
        <w:t>/</w:t>
      </w:r>
      <w:r w:rsidR="000B5A5D" w:rsidRPr="003A7CC9">
        <w:rPr>
          <w:rFonts w:ascii="Times New Roman" w:hAnsi="Times New Roman" w:cs="Times New Roman"/>
          <w:b/>
        </w:rPr>
        <w:t>202</w:t>
      </w:r>
      <w:r w:rsidR="002D360F" w:rsidRPr="003A7CC9">
        <w:rPr>
          <w:rFonts w:ascii="Times New Roman" w:hAnsi="Times New Roman" w:cs="Times New Roman"/>
          <w:b/>
        </w:rPr>
        <w:t>2</w:t>
      </w:r>
    </w:p>
    <w:p w14:paraId="028C7BB5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</w:p>
    <w:p w14:paraId="62727F88" w14:textId="77777777" w:rsidR="000B5A5D" w:rsidRPr="003A7CC9" w:rsidRDefault="000B5A5D" w:rsidP="007710A3">
      <w:pPr>
        <w:spacing w:after="0"/>
        <w:ind w:right="-13"/>
        <w:jc w:val="center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9179124" wp14:editId="5D643F6D">
            <wp:extent cx="2705100" cy="2705100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08F22" w14:textId="77777777" w:rsidR="002577B7" w:rsidRPr="003A7CC9" w:rsidRDefault="002577B7" w:rsidP="004255F2">
      <w:pPr>
        <w:spacing w:after="0"/>
        <w:rPr>
          <w:rFonts w:ascii="Times New Roman" w:hAnsi="Times New Roman" w:cs="Times New Roman"/>
        </w:rPr>
      </w:pPr>
    </w:p>
    <w:p w14:paraId="5F800FC0" w14:textId="46AD7AD9" w:rsidR="000B5A5D" w:rsidRPr="003A7CC9" w:rsidRDefault="000B5A5D" w:rsidP="007710A3">
      <w:pPr>
        <w:spacing w:after="0"/>
        <w:jc w:val="center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Postępowanie o udzielenia zamówienia publicznego prowadzone jest w trybie </w:t>
      </w:r>
      <w:r w:rsidR="002577B7" w:rsidRPr="003A7CC9">
        <w:rPr>
          <w:rFonts w:ascii="Times New Roman" w:hAnsi="Times New Roman" w:cs="Times New Roman"/>
        </w:rPr>
        <w:t xml:space="preserve">podstawowym bez przeprowadzenia negocjacji w oparciu o przepisy ustawy z dnia 11 września </w:t>
      </w:r>
      <w:r w:rsidR="000F659D" w:rsidRPr="003A7CC9">
        <w:rPr>
          <w:rFonts w:ascii="Times New Roman" w:hAnsi="Times New Roman" w:cs="Times New Roman"/>
        </w:rPr>
        <w:t xml:space="preserve">2019 </w:t>
      </w:r>
      <w:r w:rsidR="002577B7" w:rsidRPr="003A7CC9">
        <w:rPr>
          <w:rFonts w:ascii="Times New Roman" w:hAnsi="Times New Roman" w:cs="Times New Roman"/>
        </w:rPr>
        <w:t>r.  – Prawo zamówień publicznych (Dz. U</w:t>
      </w:r>
      <w:r w:rsidR="009A1AB6" w:rsidRPr="003A7CC9">
        <w:rPr>
          <w:rFonts w:ascii="Times New Roman" w:hAnsi="Times New Roman" w:cs="Times New Roman"/>
        </w:rPr>
        <w:t xml:space="preserve"> </w:t>
      </w:r>
      <w:r w:rsidR="006256E5" w:rsidRPr="003A7CC9">
        <w:rPr>
          <w:rFonts w:ascii="Times New Roman" w:hAnsi="Times New Roman" w:cs="Times New Roman"/>
        </w:rPr>
        <w:t xml:space="preserve">z </w:t>
      </w:r>
      <w:r w:rsidR="009A1AB6" w:rsidRPr="003A7CC9">
        <w:rPr>
          <w:rFonts w:ascii="Times New Roman" w:hAnsi="Times New Roman" w:cs="Times New Roman"/>
        </w:rPr>
        <w:t xml:space="preserve">2021 r. </w:t>
      </w:r>
      <w:r w:rsidR="002577B7" w:rsidRPr="003A7CC9">
        <w:rPr>
          <w:rFonts w:ascii="Times New Roman" w:hAnsi="Times New Roman" w:cs="Times New Roman"/>
        </w:rPr>
        <w:t xml:space="preserve">poz. </w:t>
      </w:r>
      <w:r w:rsidR="009A1AB6" w:rsidRPr="003A7CC9">
        <w:rPr>
          <w:rFonts w:ascii="Times New Roman" w:hAnsi="Times New Roman" w:cs="Times New Roman"/>
        </w:rPr>
        <w:t>1129</w:t>
      </w:r>
      <w:r w:rsidR="009C77B6" w:rsidRPr="003A7CC9">
        <w:rPr>
          <w:rFonts w:ascii="Times New Roman" w:hAnsi="Times New Roman" w:cs="Times New Roman"/>
        </w:rPr>
        <w:t>,</w:t>
      </w:r>
      <w:r w:rsidR="002577B7" w:rsidRPr="003A7CC9">
        <w:rPr>
          <w:rFonts w:ascii="Times New Roman" w:hAnsi="Times New Roman" w:cs="Times New Roman"/>
        </w:rPr>
        <w:t xml:space="preserve"> z późn. zm.)</w:t>
      </w:r>
    </w:p>
    <w:p w14:paraId="5E417F1D" w14:textId="77777777" w:rsidR="004D4D39" w:rsidRPr="003A7CC9" w:rsidRDefault="004D4D39" w:rsidP="004255F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082BC858" w14:textId="12B19C9B" w:rsidR="003B32A7" w:rsidRPr="003A7CC9" w:rsidRDefault="002577B7" w:rsidP="003B32A7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ZEGRZE 202</w:t>
      </w:r>
      <w:r w:rsidR="002D360F" w:rsidRPr="003A7CC9">
        <w:rPr>
          <w:rFonts w:ascii="Times New Roman" w:hAnsi="Times New Roman" w:cs="Times New Roman"/>
          <w:b/>
        </w:rPr>
        <w:t>2</w:t>
      </w:r>
    </w:p>
    <w:p w14:paraId="288716E6" w14:textId="77777777" w:rsidR="00F2477D" w:rsidRPr="003A7CC9" w:rsidRDefault="00F74B14" w:rsidP="007710A3">
      <w:pPr>
        <w:spacing w:after="12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lastRenderedPageBreak/>
        <w:t>Zamawiający oczekuje, iż</w:t>
      </w:r>
      <w:r w:rsidR="00F2477D" w:rsidRPr="003A7CC9">
        <w:rPr>
          <w:rFonts w:ascii="Times New Roman" w:hAnsi="Times New Roman" w:cs="Times New Roman"/>
          <w:b/>
        </w:rPr>
        <w:t xml:space="preserve"> Wykonawcy zapoznają się dokładnie z treścią niniejszej SWZ. Wykonawca ponosi ryzyko niedostarczenia wszystkich wymaganych informacji </w:t>
      </w:r>
      <w:r w:rsidR="00F2477D" w:rsidRPr="003A7CC9">
        <w:rPr>
          <w:rFonts w:ascii="Times New Roman" w:hAnsi="Times New Roman" w:cs="Times New Roman"/>
          <w:b/>
        </w:rPr>
        <w:br/>
        <w:t>i dokumentów oraz przedłożenia oferty nieodpowiadającej wymaganiom określonym przez Zamawiającego.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F2477D" w:rsidRPr="003A7CC9" w14:paraId="3C80C5A4" w14:textId="77777777" w:rsidTr="00F14123">
        <w:trPr>
          <w:trHeight w:val="974"/>
        </w:trPr>
        <w:tc>
          <w:tcPr>
            <w:tcW w:w="8549" w:type="dxa"/>
            <w:vAlign w:val="center"/>
          </w:tcPr>
          <w:p w14:paraId="61864BA5" w14:textId="77777777" w:rsidR="00F2477D" w:rsidRPr="003A7CC9" w:rsidRDefault="00F2477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I</w:t>
            </w:r>
          </w:p>
          <w:p w14:paraId="7810EDD4" w14:textId="77777777" w:rsidR="00F2477D" w:rsidRPr="003A7CC9" w:rsidRDefault="00F2477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NAZWA ORAZ ADRES ZAMAWIAJĄCEGO</w:t>
            </w:r>
          </w:p>
        </w:tc>
      </w:tr>
    </w:tbl>
    <w:p w14:paraId="332B0683" w14:textId="77777777" w:rsidR="00F2477D" w:rsidRPr="003A7CC9" w:rsidRDefault="00F14123" w:rsidP="007710A3">
      <w:pPr>
        <w:spacing w:before="120"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Zamawiającym jest:</w:t>
      </w:r>
    </w:p>
    <w:p w14:paraId="14A59294" w14:textId="77777777" w:rsidR="00F14123" w:rsidRPr="003A7CC9" w:rsidRDefault="00F14123" w:rsidP="007710A3">
      <w:pPr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Skarb Państwa – 26</w:t>
      </w:r>
      <w:r w:rsidR="00F5501D" w:rsidRPr="003A7CC9">
        <w:rPr>
          <w:rFonts w:ascii="Times New Roman" w:hAnsi="Times New Roman" w:cs="Times New Roman"/>
          <w:b/>
        </w:rPr>
        <w:t xml:space="preserve"> Wojskowy O</w:t>
      </w:r>
      <w:r w:rsidRPr="003A7CC9">
        <w:rPr>
          <w:rFonts w:ascii="Times New Roman" w:hAnsi="Times New Roman" w:cs="Times New Roman"/>
          <w:b/>
        </w:rPr>
        <w:t>ddział Gospodarczy</w:t>
      </w:r>
    </w:p>
    <w:p w14:paraId="2EF4FA14" w14:textId="77777777" w:rsidR="00F14123" w:rsidRPr="003A7CC9" w:rsidRDefault="00F14123" w:rsidP="007710A3">
      <w:pPr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Adres: </w:t>
      </w:r>
      <w:r w:rsidRPr="003A7CC9">
        <w:rPr>
          <w:rFonts w:ascii="Times New Roman" w:hAnsi="Times New Roman" w:cs="Times New Roman"/>
        </w:rPr>
        <w:t>ul.</w:t>
      </w:r>
      <w:r w:rsidRPr="003A7CC9">
        <w:rPr>
          <w:rFonts w:ascii="Times New Roman" w:hAnsi="Times New Roman" w:cs="Times New Roman"/>
          <w:b/>
        </w:rPr>
        <w:t xml:space="preserve"> </w:t>
      </w:r>
      <w:r w:rsidRPr="003A7CC9">
        <w:rPr>
          <w:rFonts w:ascii="Times New Roman" w:hAnsi="Times New Roman" w:cs="Times New Roman"/>
        </w:rPr>
        <w:t>Juzistek 2, 05-131 Zegrze</w:t>
      </w:r>
    </w:p>
    <w:p w14:paraId="072AA198" w14:textId="77777777" w:rsidR="00F14123" w:rsidRPr="003A7CC9" w:rsidRDefault="00E8221D" w:rsidP="007710A3">
      <w:pPr>
        <w:spacing w:before="120"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Platforma zakupowa:</w:t>
      </w:r>
      <w:r w:rsidRPr="003A7CC9">
        <w:rPr>
          <w:rFonts w:ascii="Times New Roman" w:hAnsi="Times New Roman" w:cs="Times New Roman"/>
          <w:b/>
        </w:rPr>
        <w:tab/>
      </w:r>
      <w:hyperlink r:id="rId14" w:history="1">
        <w:r w:rsidRPr="003A7CC9">
          <w:rPr>
            <w:rStyle w:val="Hipercze"/>
            <w:rFonts w:ascii="Times New Roman" w:hAnsi="Times New Roman" w:cs="Times New Roman"/>
          </w:rPr>
          <w:t>https://platformazakupowa.pl/pn/26wog</w:t>
        </w:r>
      </w:hyperlink>
      <w:r w:rsidRPr="003A7CC9">
        <w:rPr>
          <w:rFonts w:ascii="Times New Roman" w:hAnsi="Times New Roman" w:cs="Times New Roman"/>
          <w:b/>
        </w:rPr>
        <w:t xml:space="preserve"> </w:t>
      </w:r>
    </w:p>
    <w:p w14:paraId="0985ECE9" w14:textId="049E4C3A" w:rsidR="00F14123" w:rsidRPr="003A7CC9" w:rsidRDefault="00F14123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Na tej stronie udostępniane będą zmiany i wyjaśnienia treści S</w:t>
      </w:r>
      <w:r w:rsidR="009B4733" w:rsidRPr="003A7CC9">
        <w:rPr>
          <w:rFonts w:ascii="Times New Roman" w:hAnsi="Times New Roman" w:cs="Times New Roman"/>
        </w:rPr>
        <w:t xml:space="preserve">pecyfikacji </w:t>
      </w:r>
      <w:r w:rsidRPr="003A7CC9">
        <w:rPr>
          <w:rFonts w:ascii="Times New Roman" w:hAnsi="Times New Roman" w:cs="Times New Roman"/>
        </w:rPr>
        <w:t>W</w:t>
      </w:r>
      <w:r w:rsidR="009B4733" w:rsidRPr="003A7CC9">
        <w:rPr>
          <w:rFonts w:ascii="Times New Roman" w:hAnsi="Times New Roman" w:cs="Times New Roman"/>
        </w:rPr>
        <w:t xml:space="preserve">arunków </w:t>
      </w:r>
      <w:r w:rsidRPr="003A7CC9">
        <w:rPr>
          <w:rFonts w:ascii="Times New Roman" w:hAnsi="Times New Roman" w:cs="Times New Roman"/>
        </w:rPr>
        <w:t>Z</w:t>
      </w:r>
      <w:r w:rsidR="009B4733" w:rsidRPr="003A7CC9">
        <w:rPr>
          <w:rFonts w:ascii="Times New Roman" w:hAnsi="Times New Roman" w:cs="Times New Roman"/>
        </w:rPr>
        <w:t>amówienia, zwanych dalej „SWZ”</w:t>
      </w:r>
      <w:r w:rsidR="006256E5" w:rsidRPr="003A7CC9">
        <w:rPr>
          <w:rFonts w:ascii="Times New Roman" w:hAnsi="Times New Roman" w:cs="Times New Roman"/>
        </w:rPr>
        <w:t>,</w:t>
      </w:r>
      <w:r w:rsidRPr="003A7CC9">
        <w:rPr>
          <w:rFonts w:ascii="Times New Roman" w:hAnsi="Times New Roman" w:cs="Times New Roman"/>
        </w:rPr>
        <w:t xml:space="preserve"> oraz inne dokumenty zamówienia bezpośrednio związane z prowadzonym postępowaniem o udzielenie zamówienia. Wykonawcy pobierający SWZ z wyżej podanej strony internetowej są związani wszelkimi wyjaśnieniami i zmianami jej treści. </w:t>
      </w:r>
    </w:p>
    <w:p w14:paraId="71DE4BF5" w14:textId="77777777" w:rsidR="00E8221D" w:rsidRPr="003A7CC9" w:rsidRDefault="00E8221D" w:rsidP="007710A3">
      <w:pPr>
        <w:spacing w:before="120"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Adres strony internetowej: </w:t>
      </w:r>
      <w:hyperlink r:id="rId15" w:history="1">
        <w:r w:rsidRPr="003A7CC9">
          <w:rPr>
            <w:rStyle w:val="Hipercze"/>
            <w:rFonts w:ascii="Times New Roman" w:hAnsi="Times New Roman" w:cs="Times New Roman"/>
          </w:rPr>
          <w:t>https://www.26wog.wp.mil.pl</w:t>
        </w:r>
      </w:hyperlink>
      <w:r w:rsidRPr="003A7CC9">
        <w:rPr>
          <w:rFonts w:ascii="Times New Roman" w:hAnsi="Times New Roman" w:cs="Times New Roman"/>
        </w:rPr>
        <w:t xml:space="preserve"> </w:t>
      </w:r>
    </w:p>
    <w:p w14:paraId="7814E160" w14:textId="77777777" w:rsidR="00E8221D" w:rsidRPr="003A7CC9" w:rsidRDefault="00F14123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Adres poczty elektronicznej:</w:t>
      </w:r>
      <w:r w:rsidR="00E8221D" w:rsidRPr="003A7CC9">
        <w:rPr>
          <w:rFonts w:ascii="Times New Roman" w:hAnsi="Times New Roman" w:cs="Times New Roman"/>
          <w:b/>
        </w:rPr>
        <w:t xml:space="preserve"> </w:t>
      </w:r>
      <w:hyperlink r:id="rId16" w:history="1">
        <w:r w:rsidR="00E8221D" w:rsidRPr="003A7CC9">
          <w:rPr>
            <w:rStyle w:val="Hipercze"/>
            <w:rFonts w:ascii="Times New Roman" w:hAnsi="Times New Roman" w:cs="Times New Roman"/>
          </w:rPr>
          <w:t>jw4809.zp@ron.mil.pl</w:t>
        </w:r>
      </w:hyperlink>
      <w:r w:rsidR="00E8221D" w:rsidRPr="003A7CC9">
        <w:rPr>
          <w:rFonts w:ascii="Times New Roman" w:hAnsi="Times New Roman" w:cs="Times New Roman"/>
        </w:rPr>
        <w:t xml:space="preserve"> </w:t>
      </w:r>
    </w:p>
    <w:p w14:paraId="541704F4" w14:textId="77777777" w:rsidR="00F14123" w:rsidRPr="003A7CC9" w:rsidRDefault="00F14123" w:rsidP="007710A3">
      <w:pPr>
        <w:spacing w:before="120"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Godziny urzędowania:</w:t>
      </w:r>
    </w:p>
    <w:p w14:paraId="1225DFD5" w14:textId="1F207F9E" w:rsidR="004D01B3" w:rsidRPr="003A7CC9" w:rsidRDefault="00F14123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od poniedziałku do czwartku w godzinach 7:00 – 15:30, w piątek 7:00 – 13:00</w:t>
      </w:r>
    </w:p>
    <w:p w14:paraId="1379D263" w14:textId="77777777" w:rsidR="001C09F7" w:rsidRPr="003A7CC9" w:rsidRDefault="001C09F7" w:rsidP="007710A3">
      <w:pPr>
        <w:spacing w:before="120"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Dni robocze:</w:t>
      </w:r>
    </w:p>
    <w:p w14:paraId="4388D46A" w14:textId="77777777" w:rsidR="001C09F7" w:rsidRPr="003A7CC9" w:rsidRDefault="001C09F7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od poniedziałku do piątku oprócz: sobót, świąt i dni ustawowo wolnych od pracy.</w:t>
      </w:r>
    </w:p>
    <w:p w14:paraId="3CCC897F" w14:textId="77777777" w:rsidR="001C09F7" w:rsidRPr="003A7CC9" w:rsidRDefault="001C09F7" w:rsidP="007710A3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4D01B3" w:rsidRPr="003A7CC9" w14:paraId="25794FA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208A407" w14:textId="77777777" w:rsidR="004D01B3" w:rsidRPr="003A7CC9" w:rsidRDefault="004D01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II</w:t>
            </w:r>
          </w:p>
          <w:p w14:paraId="30897C7B" w14:textId="77777777" w:rsidR="004D01B3" w:rsidRPr="003A7CC9" w:rsidRDefault="004D01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TRYB UDZIELENIA ZAMÓWIENIA</w:t>
            </w:r>
          </w:p>
        </w:tc>
      </w:tr>
    </w:tbl>
    <w:p w14:paraId="39F192C2" w14:textId="3E9A3A88" w:rsidR="004D01B3" w:rsidRPr="003A7CC9" w:rsidRDefault="004D01B3" w:rsidP="007969C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Postępowanie prowa</w:t>
      </w:r>
      <w:r w:rsidR="007A6793" w:rsidRPr="003A7CC9">
        <w:rPr>
          <w:rFonts w:ascii="Times New Roman" w:hAnsi="Times New Roman" w:cs="Times New Roman"/>
        </w:rPr>
        <w:t>dzone jest w trybie podstawowym</w:t>
      </w:r>
      <w:r w:rsidRPr="003A7CC9">
        <w:rPr>
          <w:rFonts w:ascii="Times New Roman" w:hAnsi="Times New Roman" w:cs="Times New Roman"/>
        </w:rPr>
        <w:t>, o którym mowa w art. 275 pkt 1 ustawy z dnia 11 września 2019 r. – Prawo zamówień publicznych (Dz. U</w:t>
      </w:r>
      <w:r w:rsidR="003402B9" w:rsidRPr="003A7CC9">
        <w:rPr>
          <w:rFonts w:ascii="Times New Roman" w:hAnsi="Times New Roman" w:cs="Times New Roman"/>
        </w:rPr>
        <w:t>.</w:t>
      </w:r>
      <w:r w:rsidR="006256E5" w:rsidRPr="003A7CC9">
        <w:rPr>
          <w:rFonts w:ascii="Times New Roman" w:hAnsi="Times New Roman" w:cs="Times New Roman"/>
        </w:rPr>
        <w:t xml:space="preserve"> z 2021 r. </w:t>
      </w:r>
      <w:r w:rsidRPr="003A7CC9">
        <w:rPr>
          <w:rFonts w:ascii="Times New Roman" w:hAnsi="Times New Roman" w:cs="Times New Roman"/>
        </w:rPr>
        <w:t xml:space="preserve"> poz. </w:t>
      </w:r>
      <w:r w:rsidR="006256E5" w:rsidRPr="003A7CC9">
        <w:rPr>
          <w:rFonts w:ascii="Times New Roman" w:hAnsi="Times New Roman" w:cs="Times New Roman"/>
        </w:rPr>
        <w:t>1129</w:t>
      </w:r>
      <w:r w:rsidR="003402B9" w:rsidRPr="003A7CC9">
        <w:rPr>
          <w:rFonts w:ascii="Times New Roman" w:hAnsi="Times New Roman" w:cs="Times New Roman"/>
        </w:rPr>
        <w:t>,</w:t>
      </w:r>
      <w:r w:rsidRPr="003A7CC9">
        <w:rPr>
          <w:rFonts w:ascii="Times New Roman" w:hAnsi="Times New Roman" w:cs="Times New Roman"/>
        </w:rPr>
        <w:t xml:space="preserve"> z późn. zm.) – </w:t>
      </w:r>
      <w:r w:rsidR="003402B9" w:rsidRPr="003A7CC9">
        <w:rPr>
          <w:rFonts w:ascii="Times New Roman" w:hAnsi="Times New Roman" w:cs="Times New Roman"/>
        </w:rPr>
        <w:t xml:space="preserve">zwanej </w:t>
      </w:r>
      <w:r w:rsidRPr="003A7CC9">
        <w:rPr>
          <w:rFonts w:ascii="Times New Roman" w:hAnsi="Times New Roman" w:cs="Times New Roman"/>
        </w:rPr>
        <w:t xml:space="preserve">dalej </w:t>
      </w:r>
      <w:r w:rsidR="003402B9" w:rsidRPr="003A7CC9">
        <w:rPr>
          <w:rFonts w:ascii="Times New Roman" w:hAnsi="Times New Roman" w:cs="Times New Roman"/>
        </w:rPr>
        <w:t>„</w:t>
      </w:r>
      <w:r w:rsidRPr="003A7CC9">
        <w:rPr>
          <w:rFonts w:ascii="Times New Roman" w:hAnsi="Times New Roman" w:cs="Times New Roman"/>
        </w:rPr>
        <w:t>ustawa Pzp</w:t>
      </w:r>
      <w:r w:rsidR="003402B9" w:rsidRPr="003A7CC9">
        <w:rPr>
          <w:rFonts w:ascii="Times New Roman" w:hAnsi="Times New Roman" w:cs="Times New Roman"/>
        </w:rPr>
        <w:t>”</w:t>
      </w:r>
      <w:r w:rsidRPr="003A7CC9">
        <w:rPr>
          <w:rFonts w:ascii="Times New Roman" w:hAnsi="Times New Roman" w:cs="Times New Roman"/>
        </w:rPr>
        <w:t xml:space="preserve">. </w:t>
      </w:r>
    </w:p>
    <w:p w14:paraId="0397F532" w14:textId="77777777" w:rsidR="007A6793" w:rsidRPr="003A7CC9" w:rsidRDefault="007A6793" w:rsidP="007969C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przewiduje wyboru najkorzystniejszej oferty z możliwością przeprowadzenia negocjacji. </w:t>
      </w:r>
    </w:p>
    <w:p w14:paraId="77A63509" w14:textId="5AD23748" w:rsidR="005E13CE" w:rsidRPr="003A7CC9" w:rsidRDefault="005E13CE" w:rsidP="007969CE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Postępowanie oznaczone jest numerem sprawy: </w:t>
      </w:r>
      <w:r w:rsidR="00F74B14" w:rsidRPr="003A7CC9">
        <w:rPr>
          <w:rFonts w:ascii="Times New Roman" w:hAnsi="Times New Roman" w:cs="Times New Roman"/>
          <w:b/>
        </w:rPr>
        <w:t>ZP</w:t>
      </w:r>
      <w:r w:rsidR="003061F5" w:rsidRPr="003A7CC9">
        <w:rPr>
          <w:rFonts w:ascii="Times New Roman" w:hAnsi="Times New Roman" w:cs="Times New Roman"/>
          <w:b/>
        </w:rPr>
        <w:t>/</w:t>
      </w:r>
      <w:r w:rsidR="005B702D" w:rsidRPr="003A7CC9">
        <w:rPr>
          <w:rFonts w:ascii="Times New Roman" w:hAnsi="Times New Roman" w:cs="Times New Roman"/>
          <w:b/>
        </w:rPr>
        <w:t>61</w:t>
      </w:r>
      <w:r w:rsidR="003061F5" w:rsidRPr="003A7CC9">
        <w:rPr>
          <w:rFonts w:ascii="Times New Roman" w:hAnsi="Times New Roman" w:cs="Times New Roman"/>
          <w:b/>
        </w:rPr>
        <w:t>/</w:t>
      </w:r>
      <w:r w:rsidRPr="003A7CC9">
        <w:rPr>
          <w:rFonts w:ascii="Times New Roman" w:hAnsi="Times New Roman" w:cs="Times New Roman"/>
          <w:b/>
        </w:rPr>
        <w:t>202</w:t>
      </w:r>
      <w:r w:rsidR="002D360F" w:rsidRPr="003A7CC9">
        <w:rPr>
          <w:rFonts w:ascii="Times New Roman" w:hAnsi="Times New Roman" w:cs="Times New Roman"/>
          <w:b/>
        </w:rPr>
        <w:t>2</w:t>
      </w:r>
      <w:r w:rsidRPr="003A7CC9">
        <w:rPr>
          <w:rFonts w:ascii="Times New Roman" w:hAnsi="Times New Roman" w:cs="Times New Roman"/>
        </w:rPr>
        <w:t>.</w:t>
      </w:r>
    </w:p>
    <w:p w14:paraId="3FDEA04A" w14:textId="304D9856" w:rsidR="005E13CE" w:rsidRPr="0029398A" w:rsidRDefault="005E13CE" w:rsidP="007969CE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9398A">
        <w:rPr>
          <w:rFonts w:ascii="Times New Roman" w:hAnsi="Times New Roman" w:cs="Times New Roman"/>
        </w:rPr>
        <w:t>Postępowanie zostało ogłoszone w Biuletynie Zamówień Publicznych w dni</w:t>
      </w:r>
      <w:r w:rsidR="002B3DEA" w:rsidRPr="0029398A">
        <w:rPr>
          <w:rFonts w:ascii="Times New Roman" w:hAnsi="Times New Roman" w:cs="Times New Roman"/>
        </w:rPr>
        <w:t>u</w:t>
      </w:r>
      <w:r w:rsidR="002B3DEA" w:rsidRPr="0029398A">
        <w:rPr>
          <w:rFonts w:ascii="Times New Roman" w:hAnsi="Times New Roman" w:cs="Times New Roman"/>
          <w:b/>
        </w:rPr>
        <w:t xml:space="preserve"> </w:t>
      </w:r>
      <w:r w:rsidR="0029398A" w:rsidRPr="0029398A">
        <w:rPr>
          <w:rFonts w:ascii="Times New Roman" w:hAnsi="Times New Roman" w:cs="Times New Roman"/>
          <w:b/>
        </w:rPr>
        <w:br/>
      </w:r>
      <w:r w:rsidR="0029398A">
        <w:rPr>
          <w:rFonts w:ascii="Times New Roman" w:hAnsi="Times New Roman" w:cs="Times New Roman"/>
          <w:b/>
        </w:rPr>
        <w:t xml:space="preserve">02 maja </w:t>
      </w:r>
      <w:r w:rsidR="002B3DEA" w:rsidRPr="0029398A">
        <w:rPr>
          <w:rFonts w:ascii="Times New Roman" w:hAnsi="Times New Roman" w:cs="Times New Roman"/>
          <w:b/>
        </w:rPr>
        <w:t>202</w:t>
      </w:r>
      <w:r w:rsidR="002D360F" w:rsidRPr="0029398A">
        <w:rPr>
          <w:rFonts w:ascii="Times New Roman" w:hAnsi="Times New Roman" w:cs="Times New Roman"/>
          <w:b/>
        </w:rPr>
        <w:t>2</w:t>
      </w:r>
      <w:r w:rsidR="001733D9" w:rsidRPr="0029398A">
        <w:rPr>
          <w:rFonts w:ascii="Times New Roman" w:hAnsi="Times New Roman" w:cs="Times New Roman"/>
          <w:b/>
        </w:rPr>
        <w:t>r</w:t>
      </w:r>
      <w:r w:rsidR="001733D9" w:rsidRPr="0029398A">
        <w:rPr>
          <w:rFonts w:ascii="Times New Roman" w:hAnsi="Times New Roman" w:cs="Times New Roman"/>
        </w:rPr>
        <w:t xml:space="preserve">. </w:t>
      </w:r>
      <w:r w:rsidRPr="0029398A">
        <w:rPr>
          <w:rFonts w:ascii="Times New Roman" w:hAnsi="Times New Roman" w:cs="Times New Roman"/>
        </w:rPr>
        <w:t>pod</w:t>
      </w:r>
      <w:r w:rsidR="009A1AB6" w:rsidRPr="0029398A">
        <w:rPr>
          <w:rFonts w:ascii="Times New Roman" w:hAnsi="Times New Roman" w:cs="Times New Roman"/>
        </w:rPr>
        <w:t xml:space="preserve"> nr</w:t>
      </w:r>
      <w:r w:rsidRPr="0029398A">
        <w:rPr>
          <w:rFonts w:ascii="Times New Roman" w:hAnsi="Times New Roman" w:cs="Times New Roman"/>
        </w:rPr>
        <w:t xml:space="preserve"> </w:t>
      </w:r>
      <w:r w:rsidR="00E436A4" w:rsidRPr="0029398A">
        <w:rPr>
          <w:rFonts w:ascii="Times New Roman" w:hAnsi="Times New Roman" w:cs="Times New Roman"/>
          <w:b/>
        </w:rPr>
        <w:t>202</w:t>
      </w:r>
      <w:r w:rsidR="002D360F" w:rsidRPr="0029398A">
        <w:rPr>
          <w:rFonts w:ascii="Times New Roman" w:hAnsi="Times New Roman" w:cs="Times New Roman"/>
          <w:b/>
        </w:rPr>
        <w:t>2</w:t>
      </w:r>
      <w:r w:rsidR="00E436A4" w:rsidRPr="0029398A">
        <w:rPr>
          <w:rFonts w:ascii="Times New Roman" w:hAnsi="Times New Roman" w:cs="Times New Roman"/>
          <w:b/>
        </w:rPr>
        <w:t xml:space="preserve">/BZP </w:t>
      </w:r>
      <w:r w:rsidR="002D360F" w:rsidRPr="0029398A">
        <w:rPr>
          <w:rFonts w:ascii="Times New Roman" w:hAnsi="Times New Roman" w:cs="Times New Roman"/>
          <w:b/>
        </w:rPr>
        <w:t>……</w:t>
      </w:r>
      <w:r w:rsidR="0029398A">
        <w:rPr>
          <w:rFonts w:ascii="Times New Roman" w:hAnsi="Times New Roman" w:cs="Times New Roman"/>
          <w:b/>
        </w:rPr>
        <w:t>……………</w:t>
      </w:r>
      <w:proofErr w:type="gramStart"/>
      <w:r w:rsidR="0029398A">
        <w:rPr>
          <w:rFonts w:ascii="Times New Roman" w:hAnsi="Times New Roman" w:cs="Times New Roman"/>
          <w:b/>
        </w:rPr>
        <w:t>…….</w:t>
      </w:r>
      <w:proofErr w:type="gramEnd"/>
      <w:r w:rsidR="0029398A">
        <w:rPr>
          <w:rFonts w:ascii="Times New Roman" w:hAnsi="Times New Roman" w:cs="Times New Roman"/>
          <w:b/>
        </w:rPr>
        <w:t>.</w:t>
      </w:r>
      <w:r w:rsidR="002D360F" w:rsidRPr="0029398A">
        <w:rPr>
          <w:rFonts w:ascii="Times New Roman" w:hAnsi="Times New Roman" w:cs="Times New Roman"/>
          <w:b/>
        </w:rPr>
        <w:t>…..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322606" w:rsidRPr="003A7CC9" w14:paraId="5242443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AB81F08" w14:textId="77777777" w:rsidR="00322606" w:rsidRPr="003A7CC9" w:rsidRDefault="0032260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III</w:t>
            </w:r>
          </w:p>
          <w:p w14:paraId="648B622D" w14:textId="77777777" w:rsidR="00322606" w:rsidRPr="003A7CC9" w:rsidRDefault="0032260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</w:tr>
    </w:tbl>
    <w:p w14:paraId="6790C9B8" w14:textId="48B68FF6" w:rsidR="009A1AB6" w:rsidRPr="003A7CC9" w:rsidRDefault="00322606" w:rsidP="001937E3">
      <w:pPr>
        <w:pStyle w:val="Akapitzlist"/>
        <w:numPr>
          <w:ilvl w:val="0"/>
          <w:numId w:val="53"/>
        </w:numPr>
        <w:tabs>
          <w:tab w:val="left" w:pos="426"/>
        </w:tabs>
        <w:spacing w:before="120" w:after="0"/>
        <w:ind w:left="0" w:right="-11" w:firstLine="0"/>
        <w:contextualSpacing w:val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Przedmiotem zamówienia jest</w:t>
      </w:r>
      <w:r w:rsidR="006256E5" w:rsidRPr="003A7CC9">
        <w:rPr>
          <w:rFonts w:ascii="Times New Roman" w:hAnsi="Times New Roman" w:cs="Times New Roman"/>
        </w:rPr>
        <w:t xml:space="preserve"> zakup i dostawa</w:t>
      </w:r>
      <w:r w:rsidR="00E75CE0" w:rsidRPr="003A7CC9">
        <w:rPr>
          <w:rFonts w:ascii="Times New Roman" w:hAnsi="Times New Roman" w:cs="Times New Roman"/>
        </w:rPr>
        <w:t>:</w:t>
      </w:r>
    </w:p>
    <w:p w14:paraId="4D660389" w14:textId="7A94C3CC" w:rsidR="009A1AB6" w:rsidRPr="003A7CC9" w:rsidRDefault="002C5601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artykułów metalowych,</w:t>
      </w:r>
    </w:p>
    <w:p w14:paraId="3FCF4217" w14:textId="16287CBC" w:rsidR="00E75CE0" w:rsidRPr="003A7CC9" w:rsidRDefault="002C5601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farb, lakierów, klejów,</w:t>
      </w:r>
    </w:p>
    <w:p w14:paraId="5340EDF1" w14:textId="2732F122" w:rsidR="00E8002C" w:rsidRPr="003B32A7" w:rsidRDefault="002C5601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materiałów </w:t>
      </w:r>
      <w:r w:rsidRPr="003B32A7">
        <w:rPr>
          <w:rFonts w:ascii="Times New Roman" w:hAnsi="Times New Roman" w:cs="Times New Roman"/>
        </w:rPr>
        <w:t>budowlanych</w:t>
      </w:r>
      <w:r w:rsidR="00E75CE0" w:rsidRPr="003B32A7">
        <w:rPr>
          <w:rFonts w:ascii="Times New Roman" w:hAnsi="Times New Roman" w:cs="Times New Roman"/>
        </w:rPr>
        <w:t>,</w:t>
      </w:r>
    </w:p>
    <w:p w14:paraId="68596BC8" w14:textId="1678DB0B" w:rsidR="003B32A7" w:rsidRPr="003B32A7" w:rsidRDefault="003B32A7" w:rsidP="007710A3">
      <w:pPr>
        <w:pStyle w:val="Akapitzlist"/>
        <w:numPr>
          <w:ilvl w:val="0"/>
          <w:numId w:val="95"/>
        </w:numPr>
        <w:tabs>
          <w:tab w:val="left" w:pos="426"/>
        </w:tabs>
        <w:spacing w:after="0"/>
        <w:ind w:right="-13"/>
        <w:rPr>
          <w:rFonts w:ascii="Times New Roman" w:hAnsi="Times New Roman" w:cs="Times New Roman"/>
          <w:bCs/>
        </w:rPr>
      </w:pPr>
      <w:r w:rsidRPr="003B32A7">
        <w:rPr>
          <w:rFonts w:ascii="Times New Roman" w:hAnsi="Times New Roman" w:cs="Times New Roman"/>
          <w:bCs/>
          <w:color w:val="000000"/>
        </w:rPr>
        <w:t>zasieków concertina wraz z elementami mocującymi oraz drutu kolczastego</w:t>
      </w:r>
    </w:p>
    <w:p w14:paraId="7A73480F" w14:textId="6F5D55A8" w:rsidR="00E75CE0" w:rsidRPr="003A7CC9" w:rsidRDefault="003750F6" w:rsidP="007710A3">
      <w:pPr>
        <w:pStyle w:val="Akapitzlist"/>
        <w:numPr>
          <w:ilvl w:val="0"/>
          <w:numId w:val="53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>Kody i nazwy opisujące przedmiot zamówienia (CPV):</w:t>
      </w:r>
      <w:r w:rsidR="00E555BE" w:rsidRPr="003A7CC9">
        <w:rPr>
          <w:rFonts w:ascii="Times New Roman" w:hAnsi="Times New Roman" w:cs="Times New Roman"/>
        </w:rPr>
        <w:t xml:space="preserve"> </w:t>
      </w:r>
    </w:p>
    <w:p w14:paraId="209ACA18" w14:textId="6D0961B7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14622000-</w:t>
      </w:r>
      <w:proofErr w:type="gramStart"/>
      <w:r w:rsidRPr="002C54D0">
        <w:rPr>
          <w:rFonts w:ascii="Times New Roman" w:hAnsi="Times New Roman" w:cs="Times New Roman"/>
        </w:rPr>
        <w:t>7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</w:t>
      </w:r>
      <w:proofErr w:type="gramEnd"/>
      <w:r w:rsidR="003B32A7" w:rsidRPr="002C54D0">
        <w:rPr>
          <w:rFonts w:ascii="Times New Roman" w:hAnsi="Times New Roman" w:cs="Times New Roman"/>
        </w:rPr>
        <w:t xml:space="preserve">  </w:t>
      </w:r>
      <w:r w:rsidRPr="002C54D0">
        <w:rPr>
          <w:rFonts w:ascii="Times New Roman" w:hAnsi="Times New Roman" w:cs="Times New Roman"/>
        </w:rPr>
        <w:t>stal</w:t>
      </w:r>
      <w:r w:rsidR="00E75CE0" w:rsidRPr="002C54D0">
        <w:rPr>
          <w:rFonts w:ascii="Times New Roman" w:hAnsi="Times New Roman" w:cs="Times New Roman"/>
        </w:rPr>
        <w:t>,</w:t>
      </w:r>
    </w:p>
    <w:p w14:paraId="6144183D" w14:textId="65BF0AAC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44531510-</w:t>
      </w:r>
      <w:proofErr w:type="gramStart"/>
      <w:r w:rsidRPr="002C54D0">
        <w:rPr>
          <w:rFonts w:ascii="Times New Roman" w:hAnsi="Times New Roman" w:cs="Times New Roman"/>
        </w:rPr>
        <w:t>9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</w:t>
      </w:r>
      <w:proofErr w:type="gramEnd"/>
      <w:r w:rsidR="003B32A7" w:rsidRPr="002C54D0">
        <w:rPr>
          <w:rFonts w:ascii="Times New Roman" w:hAnsi="Times New Roman" w:cs="Times New Roman"/>
        </w:rPr>
        <w:t xml:space="preserve">  </w:t>
      </w:r>
      <w:r w:rsidRPr="002C54D0">
        <w:rPr>
          <w:rFonts w:ascii="Times New Roman" w:hAnsi="Times New Roman" w:cs="Times New Roman"/>
        </w:rPr>
        <w:t>śruby i wkręty</w:t>
      </w:r>
      <w:r w:rsidR="00E75CE0" w:rsidRPr="002C54D0">
        <w:rPr>
          <w:rFonts w:ascii="Times New Roman" w:hAnsi="Times New Roman" w:cs="Times New Roman"/>
        </w:rPr>
        <w:t>,</w:t>
      </w:r>
    </w:p>
    <w:p w14:paraId="24AB4F35" w14:textId="516689BD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44800000-</w:t>
      </w:r>
      <w:proofErr w:type="gramStart"/>
      <w:r w:rsidRPr="002C54D0">
        <w:rPr>
          <w:rFonts w:ascii="Times New Roman" w:hAnsi="Times New Roman" w:cs="Times New Roman"/>
        </w:rPr>
        <w:t>8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</w:t>
      </w:r>
      <w:proofErr w:type="gramEnd"/>
      <w:r w:rsidR="003B32A7" w:rsidRPr="002C54D0">
        <w:rPr>
          <w:rFonts w:ascii="Times New Roman" w:hAnsi="Times New Roman" w:cs="Times New Roman"/>
        </w:rPr>
        <w:t xml:space="preserve">  </w:t>
      </w:r>
      <w:r w:rsidRPr="002C54D0">
        <w:rPr>
          <w:rFonts w:ascii="Times New Roman" w:hAnsi="Times New Roman" w:cs="Times New Roman"/>
        </w:rPr>
        <w:t>farby</w:t>
      </w:r>
      <w:r w:rsidR="00E75CE0" w:rsidRPr="002C54D0">
        <w:rPr>
          <w:rFonts w:ascii="Times New Roman" w:hAnsi="Times New Roman" w:cs="Times New Roman"/>
        </w:rPr>
        <w:t>,</w:t>
      </w:r>
      <w:r w:rsidRPr="002C54D0">
        <w:rPr>
          <w:rFonts w:ascii="Times New Roman" w:hAnsi="Times New Roman" w:cs="Times New Roman"/>
        </w:rPr>
        <w:t xml:space="preserve"> lakiery, mastyksy,</w:t>
      </w:r>
    </w:p>
    <w:p w14:paraId="2934A178" w14:textId="61F9C2F5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24910000-</w:t>
      </w:r>
      <w:proofErr w:type="gramStart"/>
      <w:r w:rsidRPr="002C54D0">
        <w:rPr>
          <w:rFonts w:ascii="Times New Roman" w:hAnsi="Times New Roman" w:cs="Times New Roman"/>
        </w:rPr>
        <w:t>6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</w:t>
      </w:r>
      <w:proofErr w:type="gramEnd"/>
      <w:r w:rsidR="003B32A7" w:rsidRPr="002C54D0">
        <w:rPr>
          <w:rFonts w:ascii="Times New Roman" w:hAnsi="Times New Roman" w:cs="Times New Roman"/>
        </w:rPr>
        <w:t xml:space="preserve">  </w:t>
      </w:r>
      <w:r w:rsidRPr="002C54D0">
        <w:rPr>
          <w:rFonts w:ascii="Times New Roman" w:hAnsi="Times New Roman" w:cs="Times New Roman"/>
        </w:rPr>
        <w:t>kleje</w:t>
      </w:r>
      <w:r w:rsidR="00E75CE0" w:rsidRPr="002C54D0">
        <w:rPr>
          <w:rFonts w:ascii="Times New Roman" w:hAnsi="Times New Roman" w:cs="Times New Roman"/>
        </w:rPr>
        <w:t>,</w:t>
      </w:r>
    </w:p>
    <w:p w14:paraId="2AFAF178" w14:textId="47CF6011" w:rsidR="00E75CE0" w:rsidRPr="002C54D0" w:rsidRDefault="002C5601" w:rsidP="002C54D0">
      <w:pPr>
        <w:pStyle w:val="Akapitzlist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C54D0">
        <w:rPr>
          <w:rFonts w:ascii="Times New Roman" w:hAnsi="Times New Roman" w:cs="Times New Roman"/>
        </w:rPr>
        <w:t>44921100-</w:t>
      </w:r>
      <w:proofErr w:type="gramStart"/>
      <w:r w:rsidRPr="002C54D0">
        <w:rPr>
          <w:rFonts w:ascii="Times New Roman" w:hAnsi="Times New Roman" w:cs="Times New Roman"/>
        </w:rPr>
        <w:t>3</w:t>
      </w:r>
      <w:r w:rsidR="00E75CE0" w:rsidRPr="002C54D0">
        <w:rPr>
          <w:rFonts w:ascii="Times New Roman" w:hAnsi="Times New Roman" w:cs="Times New Roman"/>
        </w:rPr>
        <w:t xml:space="preserve"> </w:t>
      </w:r>
      <w:r w:rsidR="003B32A7" w:rsidRPr="002C54D0">
        <w:rPr>
          <w:rFonts w:ascii="Times New Roman" w:hAnsi="Times New Roman" w:cs="Times New Roman"/>
        </w:rPr>
        <w:t xml:space="preserve"> -</w:t>
      </w:r>
      <w:proofErr w:type="gramEnd"/>
      <w:r w:rsidR="003B32A7" w:rsidRPr="002C54D0">
        <w:rPr>
          <w:rFonts w:ascii="Times New Roman" w:hAnsi="Times New Roman" w:cs="Times New Roman"/>
        </w:rPr>
        <w:t xml:space="preserve">  </w:t>
      </w:r>
      <w:r w:rsidRPr="002C54D0">
        <w:rPr>
          <w:rFonts w:ascii="Times New Roman" w:hAnsi="Times New Roman" w:cs="Times New Roman"/>
        </w:rPr>
        <w:t>gipsy.</w:t>
      </w:r>
    </w:p>
    <w:p w14:paraId="28F5583D" w14:textId="62D8C920" w:rsidR="003B32A7" w:rsidRPr="002C54D0" w:rsidRDefault="003B32A7" w:rsidP="002C54D0">
      <w:pPr>
        <w:pStyle w:val="Tekstpodstawowy"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2C54D0">
        <w:rPr>
          <w:rFonts w:ascii="Times New Roman" w:hAnsi="Times New Roman"/>
          <w:bCs/>
          <w:color w:val="000000"/>
          <w:sz w:val="22"/>
          <w:szCs w:val="22"/>
        </w:rPr>
        <w:t>44312000-</w:t>
      </w:r>
      <w:proofErr w:type="gramStart"/>
      <w:r w:rsidRPr="002C54D0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554D12" w:rsidRPr="002C54D0">
        <w:rPr>
          <w:rFonts w:ascii="Times New Roman" w:hAnsi="Times New Roman"/>
          <w:bCs/>
          <w:color w:val="000000"/>
          <w:sz w:val="22"/>
          <w:szCs w:val="22"/>
        </w:rPr>
        <w:t xml:space="preserve">  -</w:t>
      </w:r>
      <w:proofErr w:type="gramEnd"/>
      <w:r w:rsidR="00554D12" w:rsidRPr="002C54D0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Pr="002C54D0">
        <w:rPr>
          <w:rFonts w:ascii="Times New Roman" w:hAnsi="Times New Roman"/>
          <w:bCs/>
          <w:color w:val="000000"/>
          <w:sz w:val="22"/>
          <w:szCs w:val="22"/>
        </w:rPr>
        <w:t>drut ogrodzeniowy</w:t>
      </w:r>
    </w:p>
    <w:p w14:paraId="70D79F4D" w14:textId="2ADBB6DE" w:rsidR="003B32A7" w:rsidRPr="002C54D0" w:rsidRDefault="003B32A7" w:rsidP="002C54D0">
      <w:pPr>
        <w:pStyle w:val="Tekstpodstawowy"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2C54D0">
        <w:rPr>
          <w:rFonts w:ascii="Times New Roman" w:hAnsi="Times New Roman"/>
          <w:bCs/>
          <w:color w:val="000000"/>
          <w:sz w:val="22"/>
          <w:szCs w:val="22"/>
        </w:rPr>
        <w:t>44316000-</w:t>
      </w:r>
      <w:proofErr w:type="gramStart"/>
      <w:r w:rsidRPr="002C54D0">
        <w:rPr>
          <w:rFonts w:ascii="Times New Roman" w:hAnsi="Times New Roman"/>
          <w:bCs/>
          <w:color w:val="000000"/>
          <w:sz w:val="22"/>
          <w:szCs w:val="22"/>
        </w:rPr>
        <w:t>8</w:t>
      </w:r>
      <w:r w:rsidR="00554D12" w:rsidRPr="002C54D0">
        <w:rPr>
          <w:rFonts w:ascii="Times New Roman" w:hAnsi="Times New Roman"/>
          <w:bCs/>
          <w:color w:val="000000"/>
          <w:sz w:val="22"/>
          <w:szCs w:val="22"/>
        </w:rPr>
        <w:t xml:space="preserve">  -</w:t>
      </w:r>
      <w:proofErr w:type="gramEnd"/>
      <w:r w:rsidR="00554D12" w:rsidRPr="002C54D0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Pr="002C54D0">
        <w:rPr>
          <w:rFonts w:ascii="Times New Roman" w:hAnsi="Times New Roman"/>
          <w:bCs/>
          <w:color w:val="000000"/>
          <w:sz w:val="22"/>
          <w:szCs w:val="22"/>
        </w:rPr>
        <w:t>drobne wyroby żelazne</w:t>
      </w:r>
    </w:p>
    <w:p w14:paraId="682BA6F6" w14:textId="76181CE7" w:rsidR="006256E5" w:rsidRPr="003A7CC9" w:rsidRDefault="006256E5" w:rsidP="001937E3">
      <w:pPr>
        <w:numPr>
          <w:ilvl w:val="0"/>
          <w:numId w:val="53"/>
        </w:numPr>
        <w:spacing w:before="120" w:after="0"/>
        <w:ind w:left="284" w:hanging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dopuszcza składanie ofert w podziale na </w:t>
      </w:r>
      <w:r w:rsidR="00554D12">
        <w:rPr>
          <w:rFonts w:ascii="Times New Roman" w:hAnsi="Times New Roman" w:cs="Times New Roman"/>
        </w:rPr>
        <w:t>4</w:t>
      </w:r>
      <w:r w:rsidRPr="003A7CC9">
        <w:rPr>
          <w:rFonts w:ascii="Times New Roman" w:hAnsi="Times New Roman" w:cs="Times New Roman"/>
        </w:rPr>
        <w:t xml:space="preserve"> części:</w:t>
      </w:r>
    </w:p>
    <w:p w14:paraId="6DB110AB" w14:textId="3A2A2CFB" w:rsidR="006256E5" w:rsidRPr="003A7CC9" w:rsidRDefault="006256E5" w:rsidP="00554D12">
      <w:pPr>
        <w:spacing w:before="120" w:after="0"/>
        <w:ind w:left="284" w:firstLine="142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część 1 – zakup i dostawa </w:t>
      </w:r>
      <w:r w:rsidR="002C5601" w:rsidRPr="003A7CC9">
        <w:rPr>
          <w:rFonts w:ascii="Times New Roman" w:hAnsi="Times New Roman" w:cs="Times New Roman"/>
        </w:rPr>
        <w:t xml:space="preserve">artykułów </w:t>
      </w:r>
      <w:r w:rsidR="007605A6" w:rsidRPr="003A7CC9">
        <w:rPr>
          <w:rFonts w:ascii="Times New Roman" w:hAnsi="Times New Roman" w:cs="Times New Roman"/>
        </w:rPr>
        <w:t>metalowych</w:t>
      </w:r>
      <w:r w:rsidRPr="003A7CC9">
        <w:rPr>
          <w:rFonts w:ascii="Times New Roman" w:hAnsi="Times New Roman" w:cs="Times New Roman"/>
        </w:rPr>
        <w:t>,</w:t>
      </w:r>
    </w:p>
    <w:p w14:paraId="3CD96024" w14:textId="146B5F93" w:rsidR="006256E5" w:rsidRPr="003A7CC9" w:rsidRDefault="006256E5" w:rsidP="00554D12">
      <w:pPr>
        <w:spacing w:after="0"/>
        <w:ind w:left="284" w:firstLine="142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część 2 – zakup i dostawa </w:t>
      </w:r>
      <w:r w:rsidR="007605A6" w:rsidRPr="003A7CC9">
        <w:rPr>
          <w:rFonts w:ascii="Times New Roman" w:hAnsi="Times New Roman" w:cs="Times New Roman"/>
        </w:rPr>
        <w:t>farb, lakierów i kle</w:t>
      </w:r>
      <w:r w:rsidR="00AB623D" w:rsidRPr="003A7CC9">
        <w:rPr>
          <w:rFonts w:ascii="Times New Roman" w:hAnsi="Times New Roman" w:cs="Times New Roman"/>
        </w:rPr>
        <w:t>jów</w:t>
      </w:r>
      <w:r w:rsidRPr="003A7CC9">
        <w:rPr>
          <w:rFonts w:ascii="Times New Roman" w:hAnsi="Times New Roman" w:cs="Times New Roman"/>
        </w:rPr>
        <w:t>,</w:t>
      </w:r>
    </w:p>
    <w:p w14:paraId="7A4A0DD5" w14:textId="1619C04F" w:rsidR="006256E5" w:rsidRDefault="006256E5" w:rsidP="00554D12">
      <w:pPr>
        <w:spacing w:after="0"/>
        <w:ind w:left="284" w:firstLine="142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część 3 – zakup i dostawa </w:t>
      </w:r>
      <w:r w:rsidR="00684729" w:rsidRPr="003A7CC9">
        <w:rPr>
          <w:rFonts w:ascii="Times New Roman" w:hAnsi="Times New Roman" w:cs="Times New Roman"/>
        </w:rPr>
        <w:t>materiałów budowlanych</w:t>
      </w:r>
      <w:r w:rsidRPr="003A7CC9">
        <w:rPr>
          <w:rFonts w:ascii="Times New Roman" w:hAnsi="Times New Roman" w:cs="Times New Roman"/>
        </w:rPr>
        <w:t>,</w:t>
      </w:r>
    </w:p>
    <w:p w14:paraId="74F349DF" w14:textId="681EA717" w:rsidR="00554D12" w:rsidRPr="00554D12" w:rsidRDefault="00BD2605" w:rsidP="00554D12">
      <w:pPr>
        <w:spacing w:after="0"/>
        <w:ind w:left="284" w:firstLine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czę</w:t>
      </w:r>
      <w:r w:rsidR="00554D12">
        <w:rPr>
          <w:rFonts w:ascii="Times New Roman" w:hAnsi="Times New Roman" w:cs="Times New Roman"/>
        </w:rPr>
        <w:t xml:space="preserve">ść 4 - </w:t>
      </w:r>
      <w:r w:rsidR="00554D12">
        <w:rPr>
          <w:rFonts w:ascii="Times New Roman" w:hAnsi="Times New Roman" w:cs="Times New Roman"/>
          <w:bCs/>
          <w:color w:val="000000"/>
        </w:rPr>
        <w:t>z</w:t>
      </w:r>
      <w:r w:rsidR="00554D12" w:rsidRPr="00554D12">
        <w:rPr>
          <w:rFonts w:ascii="Times New Roman" w:hAnsi="Times New Roman" w:cs="Times New Roman"/>
          <w:bCs/>
          <w:color w:val="000000"/>
        </w:rPr>
        <w:t>akup zasieków concertina wraz z elementami mocującymi oraz drutu kolczastego</w:t>
      </w:r>
    </w:p>
    <w:p w14:paraId="04790378" w14:textId="0C4758F4" w:rsidR="006256E5" w:rsidRPr="003A7CC9" w:rsidRDefault="006256E5" w:rsidP="007710A3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może złożyć ofertę na jedną lub więcej części, przy czym tylko jedną ofertę w danej części.</w:t>
      </w:r>
    </w:p>
    <w:p w14:paraId="19751D35" w14:textId="4898DC5F" w:rsidR="006256E5" w:rsidRPr="003A7CC9" w:rsidRDefault="006256E5" w:rsidP="007969CE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Oferty składane w zakresie poszczególnych części zamówienia muszą obejmować całość zawartego w nich przedmiotu zamówienia. Oferty niezawierające pełnego zakresu przedmiotu zamówienia w wybranej części zamówienia zostaną odrzucone.</w:t>
      </w:r>
    </w:p>
    <w:p w14:paraId="61153767" w14:textId="2A157D61" w:rsidR="00E555BE" w:rsidRPr="003A7CC9" w:rsidRDefault="00E555BE" w:rsidP="007969CE">
      <w:pPr>
        <w:numPr>
          <w:ilvl w:val="0"/>
          <w:numId w:val="53"/>
        </w:numPr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Szczegółowy opis przedmiotu zamówienia wraz z ilościami został zawarty w formularzach cenowych, stanowiących </w:t>
      </w:r>
      <w:r w:rsidRPr="003A7CC9">
        <w:rPr>
          <w:rFonts w:ascii="Times New Roman" w:hAnsi="Times New Roman" w:cs="Times New Roman"/>
          <w:b/>
        </w:rPr>
        <w:t>załączniki nr 2.1, 2.2, 2.3</w:t>
      </w:r>
      <w:r w:rsidR="00554D12">
        <w:rPr>
          <w:rFonts w:ascii="Times New Roman" w:hAnsi="Times New Roman" w:cs="Times New Roman"/>
          <w:b/>
        </w:rPr>
        <w:t>, 2.4</w:t>
      </w:r>
      <w:r w:rsidR="00E8002C" w:rsidRPr="003A7CC9">
        <w:rPr>
          <w:rFonts w:ascii="Times New Roman" w:hAnsi="Times New Roman" w:cs="Times New Roman"/>
          <w:b/>
        </w:rPr>
        <w:t xml:space="preserve"> </w:t>
      </w:r>
      <w:r w:rsidRPr="003A7CC9">
        <w:rPr>
          <w:rFonts w:ascii="Times New Roman" w:hAnsi="Times New Roman" w:cs="Times New Roman"/>
          <w:b/>
        </w:rPr>
        <w:t>do SWZ</w:t>
      </w:r>
      <w:r w:rsidRPr="003A7CC9">
        <w:rPr>
          <w:rFonts w:ascii="Times New Roman" w:hAnsi="Times New Roman" w:cs="Times New Roman"/>
        </w:rPr>
        <w:t>.</w:t>
      </w:r>
    </w:p>
    <w:p w14:paraId="05FB57E4" w14:textId="47C91CAC" w:rsidR="00E555BE" w:rsidRPr="0029398A" w:rsidRDefault="00E555BE" w:rsidP="007710A3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Wykonawca zobowiązany jest zrealizować zamówienie na warunkach i zasadach określonych w projekcie umowy </w:t>
      </w:r>
      <w:r w:rsidRPr="0029398A">
        <w:rPr>
          <w:rFonts w:ascii="Times New Roman" w:hAnsi="Times New Roman" w:cs="Times New Roman"/>
        </w:rPr>
        <w:t xml:space="preserve">stanowiącym </w:t>
      </w:r>
      <w:r w:rsidRPr="0029398A">
        <w:rPr>
          <w:rFonts w:ascii="Times New Roman" w:hAnsi="Times New Roman" w:cs="Times New Roman"/>
          <w:b/>
        </w:rPr>
        <w:t>załącznik nr 5 do SWZ</w:t>
      </w:r>
      <w:r w:rsidRPr="0029398A">
        <w:rPr>
          <w:rFonts w:ascii="Times New Roman" w:hAnsi="Times New Roman" w:cs="Times New Roman"/>
        </w:rPr>
        <w:t>.</w:t>
      </w:r>
    </w:p>
    <w:p w14:paraId="166787C5" w14:textId="77777777" w:rsidR="00E555BE" w:rsidRPr="003A7CC9" w:rsidRDefault="00E555BE" w:rsidP="007710A3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wymaga, aby dostarczony przedmiot zamówienia:</w:t>
      </w:r>
    </w:p>
    <w:p w14:paraId="1CD03E0D" w14:textId="77777777" w:rsidR="00E555BE" w:rsidRPr="003A7CC9" w:rsidRDefault="00E555BE" w:rsidP="007969CE">
      <w:pPr>
        <w:pStyle w:val="Akapitzlist"/>
        <w:numPr>
          <w:ilvl w:val="0"/>
          <w:numId w:val="118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odpowiadał obowiązującym normom z zakresu gatunku pierwszego,</w:t>
      </w:r>
    </w:p>
    <w:p w14:paraId="00DBDE3A" w14:textId="77777777" w:rsidR="001B469D" w:rsidRPr="001B469D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był </w:t>
      </w:r>
      <w:r w:rsidRPr="003A7CC9">
        <w:rPr>
          <w:rFonts w:ascii="Times New Roman" w:hAnsi="Times New Roman" w:cs="Times New Roman"/>
          <w:bCs/>
        </w:rPr>
        <w:t>fabrycznie nowy,</w:t>
      </w:r>
      <w:r w:rsidR="001B469D">
        <w:rPr>
          <w:rFonts w:ascii="Times New Roman" w:hAnsi="Times New Roman" w:cs="Times New Roman"/>
          <w:bCs/>
        </w:rPr>
        <w:t xml:space="preserve"> nieużywany</w:t>
      </w:r>
      <w:r w:rsidRPr="003A7CC9">
        <w:rPr>
          <w:rFonts w:ascii="Times New Roman" w:hAnsi="Times New Roman" w:cs="Times New Roman"/>
          <w:bCs/>
        </w:rPr>
        <w:t xml:space="preserve"> wyprodukowany nie wcześniej niż na 2 lata przed dokonaniem dostawy,</w:t>
      </w:r>
    </w:p>
    <w:p w14:paraId="7BE93603" w14:textId="74EBFF15" w:rsidR="00E555BE" w:rsidRPr="003A7CC9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Cs/>
        </w:rPr>
        <w:t>spełniał wymagania techniczno</w:t>
      </w:r>
      <w:r w:rsidR="009B4733" w:rsidRPr="003A7CC9">
        <w:rPr>
          <w:rFonts w:ascii="Times New Roman" w:hAnsi="Times New Roman" w:cs="Times New Roman"/>
          <w:bCs/>
        </w:rPr>
        <w:t>-</w:t>
      </w:r>
      <w:r w:rsidRPr="003A7CC9">
        <w:rPr>
          <w:rFonts w:ascii="Times New Roman" w:hAnsi="Times New Roman" w:cs="Times New Roman"/>
          <w:bCs/>
        </w:rPr>
        <w:t>jakościowe określone w dokumentacji technicznej producenta na dany wyrób oraz odpowiednie normy</w:t>
      </w:r>
      <w:r w:rsidRPr="003A7CC9">
        <w:rPr>
          <w:rFonts w:ascii="Times New Roman" w:hAnsi="Times New Roman" w:cs="Times New Roman"/>
        </w:rPr>
        <w:t>,</w:t>
      </w:r>
      <w:r w:rsidR="001B469D">
        <w:rPr>
          <w:rFonts w:ascii="Times New Roman" w:hAnsi="Times New Roman" w:cs="Times New Roman"/>
        </w:rPr>
        <w:t xml:space="preserve"> oraz posiadał instrukcję użytkowania w języku polskim</w:t>
      </w:r>
    </w:p>
    <w:p w14:paraId="3CCA0142" w14:textId="2B4AF3E4" w:rsidR="00E555BE" w:rsidRPr="003A7CC9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był w </w:t>
      </w:r>
      <w:r w:rsidRPr="003A7CC9">
        <w:rPr>
          <w:rFonts w:ascii="Times New Roman" w:hAnsi="Times New Roman" w:cs="Times New Roman"/>
          <w:bCs/>
        </w:rPr>
        <w:t>oryginalnym opakowaniu fabrycznym z</w:t>
      </w:r>
      <w:r w:rsidR="00AD4D49" w:rsidRPr="003A7CC9">
        <w:rPr>
          <w:rFonts w:ascii="Times New Roman" w:hAnsi="Times New Roman" w:cs="Times New Roman"/>
          <w:bCs/>
        </w:rPr>
        <w:t xml:space="preserve"> </w:t>
      </w:r>
      <w:r w:rsidRPr="003A7CC9">
        <w:rPr>
          <w:rFonts w:ascii="Times New Roman" w:hAnsi="Times New Roman" w:cs="Times New Roman"/>
          <w:bCs/>
        </w:rPr>
        <w:t>zabezpieczeniami stosowanymi przez producenta. Opakowanie musi umożliwić pełną identyfikację towaru np. ilość, rodzaj, parametry</w:t>
      </w:r>
      <w:r w:rsidR="001B469D">
        <w:rPr>
          <w:rFonts w:ascii="Times New Roman" w:hAnsi="Times New Roman" w:cs="Times New Roman"/>
          <w:bCs/>
        </w:rPr>
        <w:t>, datę ważności</w:t>
      </w:r>
      <w:r w:rsidRPr="003A7CC9">
        <w:rPr>
          <w:rFonts w:ascii="Times New Roman" w:hAnsi="Times New Roman" w:cs="Times New Roman"/>
          <w:bCs/>
        </w:rPr>
        <w:t xml:space="preserve"> itp. bez konieczności naruszania opakowania</w:t>
      </w:r>
      <w:r w:rsidR="00E06267">
        <w:rPr>
          <w:rFonts w:ascii="Times New Roman" w:hAnsi="Times New Roman" w:cs="Times New Roman"/>
        </w:rPr>
        <w:t>,</w:t>
      </w:r>
    </w:p>
    <w:p w14:paraId="2C9F17AC" w14:textId="2F69F21D" w:rsidR="00E555BE" w:rsidRPr="00FC04C4" w:rsidRDefault="00E555BE" w:rsidP="007710A3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  <w:bCs/>
        </w:rPr>
      </w:pPr>
      <w:r w:rsidRPr="003A7CC9">
        <w:rPr>
          <w:rFonts w:ascii="Times New Roman" w:hAnsi="Times New Roman" w:cs="Times New Roman"/>
        </w:rPr>
        <w:t xml:space="preserve">odpowiadał wszystkim parametrom określonym w formularzach cenowych – stanowiących załączniki nr </w:t>
      </w:r>
      <w:r w:rsidRPr="003A7CC9">
        <w:rPr>
          <w:rFonts w:ascii="Times New Roman" w:hAnsi="Times New Roman" w:cs="Times New Roman"/>
          <w:b/>
        </w:rPr>
        <w:t>2.1 - 2.</w:t>
      </w:r>
      <w:r w:rsidR="00554D12">
        <w:rPr>
          <w:rFonts w:ascii="Times New Roman" w:hAnsi="Times New Roman" w:cs="Times New Roman"/>
          <w:b/>
        </w:rPr>
        <w:t>4</w:t>
      </w:r>
      <w:r w:rsidRPr="003A7CC9">
        <w:rPr>
          <w:rFonts w:ascii="Times New Roman" w:hAnsi="Times New Roman" w:cs="Times New Roman"/>
        </w:rPr>
        <w:t xml:space="preserve"> </w:t>
      </w:r>
      <w:r w:rsidR="00F36D43" w:rsidRPr="003A7CC9">
        <w:rPr>
          <w:rFonts w:ascii="Times New Roman" w:hAnsi="Times New Roman" w:cs="Times New Roman"/>
          <w:b/>
        </w:rPr>
        <w:t>do S</w:t>
      </w:r>
      <w:r w:rsidRPr="003A7CC9">
        <w:rPr>
          <w:rFonts w:ascii="Times New Roman" w:hAnsi="Times New Roman" w:cs="Times New Roman"/>
          <w:b/>
        </w:rPr>
        <w:t>WZ</w:t>
      </w:r>
      <w:r w:rsidRPr="003A7CC9">
        <w:rPr>
          <w:rFonts w:ascii="Times New Roman" w:hAnsi="Times New Roman" w:cs="Times New Roman"/>
        </w:rPr>
        <w:t>,</w:t>
      </w:r>
    </w:p>
    <w:p w14:paraId="44627643" w14:textId="7E25C3B7" w:rsidR="001B469D" w:rsidRPr="00EC335B" w:rsidRDefault="00FC04C4" w:rsidP="001B469D">
      <w:pPr>
        <w:pStyle w:val="Akapitzlist"/>
        <w:numPr>
          <w:ilvl w:val="0"/>
          <w:numId w:val="118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 zamówienia musi posiadać certyfikat lub deklarację zgodność z Polską Normą lub Aprobatą Techniczną</w:t>
      </w:r>
      <w:r w:rsidR="00E06267">
        <w:rPr>
          <w:rFonts w:ascii="Times New Roman" w:hAnsi="Times New Roman" w:cs="Times New Roman"/>
        </w:rPr>
        <w:t>,</w:t>
      </w:r>
    </w:p>
    <w:p w14:paraId="0085D178" w14:textId="239F3E34" w:rsidR="00CA08CA" w:rsidRPr="003A7CC9" w:rsidRDefault="008A180F" w:rsidP="007710A3">
      <w:pPr>
        <w:pStyle w:val="NormalnyWeb"/>
        <w:numPr>
          <w:ilvl w:val="0"/>
          <w:numId w:val="118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 xml:space="preserve">Przedmiot zamówienia musi </w:t>
      </w:r>
      <w:r w:rsidR="00CA08CA"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posiada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ć</w:t>
      </w:r>
      <w:r w:rsidR="00CA08CA"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 xml:space="preserve"> okres gwarancji albo okres przydatność odpowiednio:</w:t>
      </w:r>
    </w:p>
    <w:p w14:paraId="28C19A0C" w14:textId="28613478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do Części nr 1:</w:t>
      </w:r>
    </w:p>
    <w:p w14:paraId="263F93B5" w14:textId="5F54563A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12 miesięcy dla pozycji:</w:t>
      </w:r>
      <w:r w:rsidR="00303A2F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2-5, 12, 25-28, 33, 37-43</w:t>
      </w:r>
    </w:p>
    <w:p w14:paraId="70124175" w14:textId="4049283C" w:rsidR="00CA08CA" w:rsidRPr="003A7CC9" w:rsidRDefault="00303A2F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24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miesiące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1, 6, 8, 14-24, 34-36, 44-46</w:t>
      </w:r>
    </w:p>
    <w:p w14:paraId="07661EA1" w14:textId="04D52C3A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do Części nr 2:</w:t>
      </w:r>
    </w:p>
    <w:p w14:paraId="73B1BEC2" w14:textId="2711CBD7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</w:t>
      </w:r>
      <w:r w:rsidR="00303A2F" w:rsidRPr="003A7CC9">
        <w:rPr>
          <w:rFonts w:ascii="Times New Roman" w:hAnsi="Times New Roman" w:cs="Times New Roman" w:hint="default"/>
          <w:color w:val="auto"/>
          <w:sz w:val="22"/>
          <w:szCs w:val="22"/>
        </w:rPr>
        <w:t>2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</w:t>
      </w:r>
      <w:r w:rsidR="004A1F23" w:rsidRPr="003A7CC9">
        <w:rPr>
          <w:rFonts w:ascii="Times New Roman" w:hAnsi="Times New Roman" w:cs="Times New Roman" w:hint="default"/>
          <w:color w:val="auto"/>
          <w:sz w:val="22"/>
          <w:szCs w:val="22"/>
        </w:rPr>
        <w:t>: 3</w:t>
      </w:r>
    </w:p>
    <w:p w14:paraId="04F00221" w14:textId="1B2C35AF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lastRenderedPageBreak/>
        <w:t>18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ęcy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14, 15, 27</w:t>
      </w:r>
      <w:r w:rsidR="00C508C2">
        <w:rPr>
          <w:rFonts w:ascii="Times New Roman" w:hAnsi="Times New Roman" w:cs="Times New Roman" w:hint="default"/>
          <w:color w:val="auto"/>
          <w:sz w:val="22"/>
          <w:szCs w:val="22"/>
        </w:rPr>
        <w:t xml:space="preserve">, 28,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29</w:t>
      </w:r>
    </w:p>
    <w:p w14:paraId="068E63F7" w14:textId="33429773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24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ące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1, 4-13, 17-25, 31</w:t>
      </w:r>
    </w:p>
    <w:p w14:paraId="1CB8DC77" w14:textId="5583A218" w:rsidR="004A1F23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36 miesięcy dla pozycji: 33</w:t>
      </w:r>
    </w:p>
    <w:p w14:paraId="1F9DA225" w14:textId="2AF73845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do Części nr 3:</w:t>
      </w:r>
    </w:p>
    <w:p w14:paraId="7D622DBE" w14:textId="68DFF932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3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ące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2</w:t>
      </w:r>
    </w:p>
    <w:p w14:paraId="3A81DD17" w14:textId="0D376037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6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pozycji: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4-6, 8, 10, 12-14</w:t>
      </w:r>
    </w:p>
    <w:p w14:paraId="230B99FE" w14:textId="2926EE26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9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pozycji: 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7, 20-23, 26</w:t>
      </w:r>
    </w:p>
    <w:p w14:paraId="0F1F6890" w14:textId="48AB4160" w:rsidR="00CA08CA" w:rsidRPr="003A7CC9" w:rsidRDefault="00CA08CA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</w:t>
      </w:r>
      <w:r w:rsidR="004A1F23" w:rsidRPr="003A7CC9">
        <w:rPr>
          <w:rFonts w:ascii="Times New Roman" w:hAnsi="Times New Roman" w:cs="Times New Roman" w:hint="default"/>
          <w:color w:val="auto"/>
          <w:sz w:val="22"/>
          <w:szCs w:val="22"/>
        </w:rPr>
        <w:t>2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miesięcy dla pozycji: </w:t>
      </w:r>
      <w:r w:rsidR="004A1F23" w:rsidRPr="003A7CC9">
        <w:rPr>
          <w:rFonts w:ascii="Times New Roman" w:hAnsi="Times New Roman" w:cs="Times New Roman" w:hint="default"/>
          <w:color w:val="auto"/>
          <w:sz w:val="22"/>
          <w:szCs w:val="22"/>
        </w:rPr>
        <w:t>15, 24, 25, 27</w:t>
      </w:r>
    </w:p>
    <w:p w14:paraId="42FB1422" w14:textId="607858FF" w:rsidR="00CA08CA" w:rsidRPr="003A7CC9" w:rsidRDefault="004A1F23" w:rsidP="007710A3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18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miesi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ęcy</w:t>
      </w:r>
      <w:r w:rsidR="00CA08CA"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dla pozycji: 1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9</w:t>
      </w:r>
    </w:p>
    <w:p w14:paraId="3D71DFCD" w14:textId="0E7A00F4" w:rsidR="002F3270" w:rsidRDefault="004A1F23" w:rsidP="00131FC1">
      <w:pPr>
        <w:pStyle w:val="NormalnyWeb"/>
        <w:numPr>
          <w:ilvl w:val="0"/>
          <w:numId w:val="52"/>
        </w:numPr>
        <w:spacing w:before="0" w:beforeAutospacing="0" w:after="120" w:afterAutospacing="0" w:line="276" w:lineRule="auto"/>
        <w:ind w:left="1066" w:hanging="357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24 miesiące dla pozycji: 1, 3, 9, 11</w:t>
      </w:r>
    </w:p>
    <w:p w14:paraId="557F0FE4" w14:textId="103CB6EC" w:rsidR="00554D12" w:rsidRDefault="00554D12" w:rsidP="00554D12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 xml:space="preserve">do Części nr </w:t>
      </w:r>
      <w:r>
        <w:rPr>
          <w:rFonts w:ascii="Times New Roman" w:hAnsi="Times New Roman" w:cs="Times New Roman" w:hint="default"/>
          <w:b/>
          <w:color w:val="auto"/>
          <w:sz w:val="22"/>
          <w:szCs w:val="22"/>
        </w:rPr>
        <w:t>4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:</w:t>
      </w:r>
    </w:p>
    <w:p w14:paraId="79834FE0" w14:textId="1B41F6EB" w:rsidR="00554D12" w:rsidRPr="00590BE4" w:rsidRDefault="00590BE4" w:rsidP="00590BE4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Cs/>
          <w:color w:val="auto"/>
          <w:sz w:val="22"/>
          <w:szCs w:val="22"/>
        </w:rPr>
      </w:pPr>
      <w:r w:rsidRPr="00590BE4">
        <w:rPr>
          <w:rFonts w:ascii="Times New Roman" w:hAnsi="Times New Roman" w:cs="Times New Roman" w:hint="default"/>
          <w:bCs/>
          <w:color w:val="auto"/>
          <w:sz w:val="22"/>
          <w:szCs w:val="22"/>
        </w:rPr>
        <w:t>12 miesięcy na wszystkie pozycje w części 4</w:t>
      </w:r>
    </w:p>
    <w:p w14:paraId="6E5BDB07" w14:textId="757B4153" w:rsidR="00E555BE" w:rsidRPr="003A7CC9" w:rsidRDefault="00E555BE" w:rsidP="00590BE4">
      <w:pPr>
        <w:numPr>
          <w:ilvl w:val="0"/>
          <w:numId w:val="53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Cs/>
        </w:rPr>
        <w:t>Wartość brutto oferty obejmowała wszelkie koszty związane z realizacją umowy, w</w:t>
      </w:r>
      <w:r w:rsidR="00AD4D49" w:rsidRPr="003A7CC9">
        <w:rPr>
          <w:rFonts w:ascii="Times New Roman" w:hAnsi="Times New Roman" w:cs="Times New Roman"/>
          <w:bCs/>
        </w:rPr>
        <w:t xml:space="preserve"> </w:t>
      </w:r>
      <w:r w:rsidRPr="003A7CC9">
        <w:rPr>
          <w:rFonts w:ascii="Times New Roman" w:hAnsi="Times New Roman" w:cs="Times New Roman"/>
          <w:bCs/>
        </w:rPr>
        <w:t>tym podatek od towarów i usług VAT, inne opłaty i podatki, opłaty celne, ubezpieczenia, koszty opakowania oraz koszty dostawy (transportu) produktów do miejsca wskazanego przez Zamawiającego wraz z kosztami rozładunku</w:t>
      </w:r>
      <w:r w:rsidR="00E06267">
        <w:rPr>
          <w:rFonts w:ascii="Times New Roman" w:hAnsi="Times New Roman" w:cs="Times New Roman"/>
          <w:bCs/>
        </w:rPr>
        <w:t>.</w:t>
      </w:r>
    </w:p>
    <w:p w14:paraId="4562C53F" w14:textId="24C69F22" w:rsidR="00435048" w:rsidRPr="003A7CC9" w:rsidRDefault="00435048" w:rsidP="007710A3">
      <w:pPr>
        <w:pStyle w:val="Akapitzlist"/>
        <w:numPr>
          <w:ilvl w:val="0"/>
          <w:numId w:val="53"/>
        </w:numPr>
        <w:spacing w:before="120" w:after="120"/>
        <w:ind w:left="426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Zamówienie objęte prawem opcji:</w:t>
      </w:r>
    </w:p>
    <w:p w14:paraId="48611E37" w14:textId="150D982C" w:rsidR="008E6CDD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</w:rPr>
        <w:t xml:space="preserve">Zamawiający przewiduje możliwość skorzystania z prawa opcji polegającego na możliwości zwiększenia zamówienia </w:t>
      </w:r>
      <w:r w:rsidRPr="003A7CC9">
        <w:rPr>
          <w:rFonts w:ascii="Times New Roman" w:hAnsi="Times New Roman" w:cs="Times New Roman"/>
          <w:noProof/>
        </w:rPr>
        <w:t xml:space="preserve">maksymalnie </w:t>
      </w:r>
      <w:r w:rsidR="008E6CDD" w:rsidRPr="003A7CC9">
        <w:rPr>
          <w:rFonts w:ascii="Times New Roman" w:hAnsi="Times New Roman" w:cs="Times New Roman"/>
          <w:noProof/>
        </w:rPr>
        <w:t xml:space="preserve">do </w:t>
      </w:r>
      <w:r w:rsidR="00684729" w:rsidRPr="003A7CC9">
        <w:rPr>
          <w:rFonts w:ascii="Times New Roman" w:hAnsi="Times New Roman" w:cs="Times New Roman"/>
          <w:b/>
          <w:noProof/>
        </w:rPr>
        <w:t>100</w:t>
      </w:r>
      <w:r w:rsidRPr="003A7CC9">
        <w:rPr>
          <w:rFonts w:ascii="Times New Roman" w:hAnsi="Times New Roman" w:cs="Times New Roman"/>
          <w:b/>
          <w:noProof/>
        </w:rPr>
        <w:t xml:space="preserve"> %</w:t>
      </w:r>
      <w:r w:rsidRPr="003A7CC9">
        <w:rPr>
          <w:rFonts w:ascii="Times New Roman" w:hAnsi="Times New Roman" w:cs="Times New Roman"/>
          <w:noProof/>
        </w:rPr>
        <w:t xml:space="preserve"> wartości zamówienia podstawowego</w:t>
      </w:r>
      <w:r w:rsidR="008E6CDD" w:rsidRPr="003A7CC9">
        <w:rPr>
          <w:rFonts w:ascii="Times New Roman" w:hAnsi="Times New Roman" w:cs="Times New Roman"/>
          <w:noProof/>
        </w:rPr>
        <w:t>.</w:t>
      </w:r>
    </w:p>
    <w:p w14:paraId="784D7E3F" w14:textId="34757BCE" w:rsidR="00684729" w:rsidRPr="003A7CC9" w:rsidRDefault="008E6CDD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</w:rPr>
        <w:t xml:space="preserve">W </w:t>
      </w:r>
      <w:r w:rsidR="00B71EF2" w:rsidRPr="003A7CC9">
        <w:rPr>
          <w:rFonts w:ascii="Times New Roman" w:hAnsi="Times New Roman" w:cs="Times New Roman"/>
          <w:noProof/>
        </w:rPr>
        <w:t>przyp</w:t>
      </w:r>
      <w:r w:rsidRPr="003A7CC9">
        <w:rPr>
          <w:rFonts w:ascii="Times New Roman" w:hAnsi="Times New Roman" w:cs="Times New Roman"/>
          <w:noProof/>
        </w:rPr>
        <w:t>a</w:t>
      </w:r>
      <w:r w:rsidR="00B71EF2" w:rsidRPr="003A7CC9">
        <w:rPr>
          <w:rFonts w:ascii="Times New Roman" w:hAnsi="Times New Roman" w:cs="Times New Roman"/>
          <w:noProof/>
        </w:rPr>
        <w:t>dku skorzystania z prawa opcji</w:t>
      </w:r>
      <w:r w:rsidRPr="003A7CC9">
        <w:rPr>
          <w:rFonts w:ascii="Times New Roman" w:hAnsi="Times New Roman" w:cs="Times New Roman"/>
          <w:noProof/>
        </w:rPr>
        <w:t xml:space="preserve">, </w:t>
      </w:r>
      <w:r w:rsidR="00197AC6" w:rsidRPr="003A7CC9">
        <w:rPr>
          <w:rFonts w:ascii="Times New Roman" w:hAnsi="Times New Roman" w:cs="Times New Roman"/>
          <w:noProof/>
        </w:rPr>
        <w:t>Zamawiajacy powiadomi Wykonawcę na piśmie o zamawianych ilosciach asortymentu będącego przedmiotem zamówienia opcjonalnego na 10 dni roboczych przed planowaną dostawą</w:t>
      </w:r>
      <w:r w:rsidR="00684729" w:rsidRPr="003A7CC9">
        <w:rPr>
          <w:rFonts w:ascii="Times New Roman" w:hAnsi="Times New Roman" w:cs="Times New Roman"/>
        </w:rPr>
        <w:t>.</w:t>
      </w:r>
    </w:p>
    <w:p w14:paraId="743D3EC8" w14:textId="57F55EEE" w:rsidR="00850737" w:rsidRPr="003A7CC9" w:rsidRDefault="00850737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dostawy w zamówieniu opcjonalnym nastąpi najpóźniej do dnia 31.10.2022 r.</w:t>
      </w:r>
    </w:p>
    <w:p w14:paraId="242C89DF" w14:textId="4FBFFF9C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</w:rPr>
        <w:t xml:space="preserve">Zamówienie zostanie udzielone pod warunkiem posiadania przez Zamawiajacego środków finansowych na ten cel oraz w szczególności, gdy potrzeba, zmiany zakresu </w:t>
      </w:r>
      <w:r w:rsidR="00B80FE8" w:rsidRPr="003A7CC9">
        <w:rPr>
          <w:rFonts w:ascii="Times New Roman" w:hAnsi="Times New Roman" w:cs="Times New Roman"/>
          <w:noProof/>
        </w:rPr>
        <w:t xml:space="preserve">zakupu i dostaw </w:t>
      </w:r>
      <w:r w:rsidR="00300E75">
        <w:rPr>
          <w:rFonts w:ascii="Times New Roman" w:hAnsi="Times New Roman" w:cs="Times New Roman"/>
          <w:noProof/>
        </w:rPr>
        <w:t xml:space="preserve">artykułów metalowych, farb, lakierów, klejów materiałów budowlanych i </w:t>
      </w:r>
      <w:r w:rsidR="00300E75" w:rsidRPr="00554D12">
        <w:rPr>
          <w:rFonts w:ascii="Times New Roman" w:hAnsi="Times New Roman" w:cs="Times New Roman"/>
          <w:bCs/>
          <w:color w:val="000000"/>
        </w:rPr>
        <w:t>zasieków concertina wraz z elementami mocującymi oraz drutu kolczastego</w:t>
      </w:r>
      <w:r w:rsidR="00300E75">
        <w:rPr>
          <w:rFonts w:ascii="Times New Roman" w:hAnsi="Times New Roman" w:cs="Times New Roman"/>
          <w:noProof/>
        </w:rPr>
        <w:t xml:space="preserve"> </w:t>
      </w:r>
      <w:r w:rsidRPr="003A7CC9">
        <w:rPr>
          <w:rFonts w:ascii="Times New Roman" w:hAnsi="Times New Roman" w:cs="Times New Roman"/>
          <w:noProof/>
        </w:rPr>
        <w:t xml:space="preserve">będzie wynikała ze związanej z tym konieczności zapwenienia ciągłosci </w:t>
      </w:r>
      <w:r w:rsidR="00B80FE8" w:rsidRPr="003A7CC9">
        <w:rPr>
          <w:rFonts w:ascii="Times New Roman" w:hAnsi="Times New Roman" w:cs="Times New Roman"/>
          <w:noProof/>
        </w:rPr>
        <w:t>zaopatrzenia jednostek pozostających na zabezpieczeniu Zamawiającego</w:t>
      </w:r>
      <w:r w:rsidRPr="003A7CC9">
        <w:rPr>
          <w:rFonts w:ascii="Times New Roman" w:hAnsi="Times New Roman" w:cs="Times New Roman"/>
          <w:noProof/>
        </w:rPr>
        <w:t>.</w:t>
      </w:r>
      <w:r w:rsidRPr="003A7CC9">
        <w:rPr>
          <w:rFonts w:ascii="Times New Roman" w:hAnsi="Times New Roman" w:cs="Times New Roman"/>
        </w:rPr>
        <w:t xml:space="preserve"> </w:t>
      </w:r>
    </w:p>
    <w:p w14:paraId="5BB1F312" w14:textId="2BD9F469" w:rsidR="00435048" w:rsidRPr="003A7CC9" w:rsidRDefault="00435048" w:rsidP="007710A3">
      <w:pPr>
        <w:pStyle w:val="Tekstpodstawowywcity"/>
        <w:numPr>
          <w:ilvl w:val="0"/>
          <w:numId w:val="98"/>
        </w:numPr>
        <w:spacing w:after="0" w:line="276" w:lineRule="auto"/>
        <w:ind w:left="709"/>
        <w:jc w:val="both"/>
        <w:rPr>
          <w:i/>
          <w:noProof/>
          <w:sz w:val="22"/>
          <w:szCs w:val="22"/>
        </w:rPr>
      </w:pPr>
      <w:r w:rsidRPr="003A7CC9">
        <w:rPr>
          <w:sz w:val="22"/>
          <w:szCs w:val="22"/>
        </w:rPr>
        <w:t xml:space="preserve">Zamówienie określone w zamówieniu opcjonalnym realizowane będzie przez Wykonawcę, z którym zawarto umowę na zamówienie podstawowe na zasadach </w:t>
      </w:r>
      <w:r w:rsidR="0029398A">
        <w:rPr>
          <w:sz w:val="22"/>
          <w:szCs w:val="22"/>
        </w:rPr>
        <w:br/>
      </w:r>
      <w:r w:rsidRPr="003A7CC9">
        <w:rPr>
          <w:sz w:val="22"/>
          <w:szCs w:val="22"/>
        </w:rPr>
        <w:t>i według cen jednostkowych określonych w zamówieniu podstawowym.</w:t>
      </w:r>
    </w:p>
    <w:p w14:paraId="54C6E92E" w14:textId="77777777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powiadomi Wykonawcę w jakim zakresie zostanie on zobowiązany wykonać zamówienie określone w zamówieniu opcjonalnym.</w:t>
      </w:r>
    </w:p>
    <w:p w14:paraId="24687F38" w14:textId="09FC3E91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Skorzystanie przez Zamawiającego z prawa </w:t>
      </w:r>
      <w:r w:rsidR="00850737" w:rsidRPr="003A7CC9">
        <w:rPr>
          <w:rFonts w:ascii="Times New Roman" w:hAnsi="Times New Roman" w:cs="Times New Roman"/>
        </w:rPr>
        <w:t xml:space="preserve">opcji </w:t>
      </w:r>
      <w:r w:rsidRPr="003A7CC9">
        <w:rPr>
          <w:rFonts w:ascii="Times New Roman" w:hAnsi="Times New Roman" w:cs="Times New Roman"/>
        </w:rPr>
        <w:t>rodzi po stronie Wykonawcy obowiązek realizacji zamówienia opcjonalnego.</w:t>
      </w:r>
    </w:p>
    <w:p w14:paraId="57E54F80" w14:textId="77777777" w:rsidR="00435048" w:rsidRPr="003A7CC9" w:rsidRDefault="00435048" w:rsidP="007710A3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 przypadku nieskorzystania przez Zamawiającego z prawa opcji Wykonawcy nie przysługują żadne roszczenia z tego tytułu.</w:t>
      </w:r>
    </w:p>
    <w:p w14:paraId="1EC98087" w14:textId="6D19AE11" w:rsidR="00BB21A2" w:rsidRPr="00F12FA4" w:rsidRDefault="00435048" w:rsidP="00F12FA4">
      <w:pPr>
        <w:pStyle w:val="Akapitzlist"/>
        <w:numPr>
          <w:ilvl w:val="0"/>
          <w:numId w:val="9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F12FA4">
        <w:rPr>
          <w:rFonts w:ascii="Times New Roman" w:hAnsi="Times New Roman" w:cs="Times New Roman"/>
          <w:snapToGrid w:val="0"/>
        </w:rPr>
        <w:t>Skorzystanie z prawa opcji nie stanowi zmiany umowy ani nie wymaga podpisania dodatkowej umowy.</w:t>
      </w:r>
    </w:p>
    <w:p w14:paraId="234F3EF2" w14:textId="77777777" w:rsidR="00E555BE" w:rsidRPr="003A7CC9" w:rsidRDefault="00E555BE" w:rsidP="00E8002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85284" w:rsidRPr="003A7CC9" w14:paraId="0E207BE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22E8E2D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ROZDZIAŁ IV</w:t>
            </w:r>
          </w:p>
          <w:p w14:paraId="3F111A08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TERMIN </w:t>
            </w:r>
            <w:r w:rsidR="00565E6E" w:rsidRPr="003A7CC9">
              <w:rPr>
                <w:rFonts w:ascii="Times New Roman" w:hAnsi="Times New Roman" w:cs="Times New Roman"/>
                <w:b/>
              </w:rPr>
              <w:t xml:space="preserve">I MIEJSCE </w:t>
            </w:r>
            <w:r w:rsidRPr="003A7CC9">
              <w:rPr>
                <w:rFonts w:ascii="Times New Roman" w:hAnsi="Times New Roman" w:cs="Times New Roman"/>
                <w:b/>
              </w:rPr>
              <w:t>WYKONANIA ZAMÓWIENIA</w:t>
            </w:r>
          </w:p>
        </w:tc>
      </w:tr>
    </w:tbl>
    <w:p w14:paraId="0F3DFBFA" w14:textId="77777777" w:rsidR="001A725F" w:rsidRPr="003A7CC9" w:rsidRDefault="001A725F" w:rsidP="007710A3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7F85BFE" w14:textId="0224AB48" w:rsidR="001A725F" w:rsidRPr="003A7CC9" w:rsidRDefault="001A725F" w:rsidP="007710A3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</w:rPr>
        <w:t>Termin realizacji przedmiotu zamówienia</w:t>
      </w:r>
      <w:r w:rsidR="00C16C12" w:rsidRPr="003A7CC9">
        <w:rPr>
          <w:rFonts w:ascii="Times New Roman" w:hAnsi="Times New Roman" w:cs="Times New Roman"/>
        </w:rPr>
        <w:t xml:space="preserve"> </w:t>
      </w:r>
      <w:r w:rsidR="00850737" w:rsidRPr="003A7CC9">
        <w:rPr>
          <w:rFonts w:ascii="Times New Roman" w:hAnsi="Times New Roman" w:cs="Times New Roman"/>
        </w:rPr>
        <w:t xml:space="preserve">wynosi </w:t>
      </w:r>
      <w:r w:rsidRPr="003A7CC9">
        <w:rPr>
          <w:rFonts w:ascii="Times New Roman" w:hAnsi="Times New Roman" w:cs="Times New Roman"/>
          <w:b/>
        </w:rPr>
        <w:t>maksymalnie</w:t>
      </w:r>
      <w:r w:rsidRPr="003A7CC9">
        <w:rPr>
          <w:rFonts w:ascii="Times New Roman" w:hAnsi="Times New Roman" w:cs="Times New Roman"/>
        </w:rPr>
        <w:t xml:space="preserve"> </w:t>
      </w:r>
      <w:r w:rsidR="00A413B7" w:rsidRPr="003A7CC9">
        <w:rPr>
          <w:rFonts w:ascii="Times New Roman" w:hAnsi="Times New Roman" w:cs="Times New Roman"/>
          <w:b/>
        </w:rPr>
        <w:t>2</w:t>
      </w:r>
      <w:r w:rsidR="00131FC1" w:rsidRPr="003A7CC9">
        <w:rPr>
          <w:rFonts w:ascii="Times New Roman" w:hAnsi="Times New Roman" w:cs="Times New Roman"/>
          <w:b/>
        </w:rPr>
        <w:t>1</w:t>
      </w:r>
      <w:r w:rsidRPr="003A7CC9">
        <w:rPr>
          <w:rFonts w:ascii="Times New Roman" w:hAnsi="Times New Roman" w:cs="Times New Roman"/>
          <w:b/>
        </w:rPr>
        <w:t xml:space="preserve"> dni </w:t>
      </w:r>
      <w:r w:rsidR="001C09F7" w:rsidRPr="003A7CC9">
        <w:rPr>
          <w:rFonts w:ascii="Times New Roman" w:hAnsi="Times New Roman" w:cs="Times New Roman"/>
          <w:b/>
        </w:rPr>
        <w:t>roboczych</w:t>
      </w:r>
      <w:r w:rsidRPr="003A7CC9">
        <w:rPr>
          <w:rFonts w:ascii="Times New Roman" w:hAnsi="Times New Roman" w:cs="Times New Roman"/>
          <w:b/>
        </w:rPr>
        <w:t xml:space="preserve"> od daty zawarcia umowy</w:t>
      </w:r>
      <w:r w:rsidR="00C16C12" w:rsidRPr="003A7CC9">
        <w:rPr>
          <w:rFonts w:ascii="Times New Roman" w:hAnsi="Times New Roman" w:cs="Times New Roman"/>
          <w:b/>
        </w:rPr>
        <w:t>.</w:t>
      </w:r>
    </w:p>
    <w:p w14:paraId="597CB4D7" w14:textId="0FFA0E19" w:rsidR="00C16C12" w:rsidRPr="003A7CC9" w:rsidRDefault="00C16C12" w:rsidP="007710A3">
      <w:pPr>
        <w:spacing w:after="0"/>
        <w:ind w:left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dostawy w zamówieniu opcjonalnym</w:t>
      </w:r>
      <w:r w:rsidR="005E2D4D" w:rsidRPr="003A7CC9">
        <w:rPr>
          <w:rFonts w:ascii="Times New Roman" w:hAnsi="Times New Roman" w:cs="Times New Roman"/>
        </w:rPr>
        <w:t xml:space="preserve"> nastąpi najpóźniej</w:t>
      </w:r>
      <w:r w:rsidRPr="003A7CC9">
        <w:rPr>
          <w:rFonts w:ascii="Times New Roman" w:hAnsi="Times New Roman" w:cs="Times New Roman"/>
        </w:rPr>
        <w:t xml:space="preserve"> do dnia </w:t>
      </w:r>
      <w:r w:rsidR="005E2D4D" w:rsidRPr="003A7CC9">
        <w:rPr>
          <w:rFonts w:ascii="Times New Roman" w:hAnsi="Times New Roman" w:cs="Times New Roman"/>
        </w:rPr>
        <w:t>31</w:t>
      </w:r>
      <w:r w:rsidRPr="003A7CC9">
        <w:rPr>
          <w:rFonts w:ascii="Times New Roman" w:hAnsi="Times New Roman" w:cs="Times New Roman"/>
        </w:rPr>
        <w:t>.1</w:t>
      </w:r>
      <w:r w:rsidR="005E2D4D" w:rsidRPr="003A7CC9">
        <w:rPr>
          <w:rFonts w:ascii="Times New Roman" w:hAnsi="Times New Roman" w:cs="Times New Roman"/>
        </w:rPr>
        <w:t>0</w:t>
      </w:r>
      <w:r w:rsidRPr="003A7CC9">
        <w:rPr>
          <w:rFonts w:ascii="Times New Roman" w:hAnsi="Times New Roman" w:cs="Times New Roman"/>
        </w:rPr>
        <w:t>.202</w:t>
      </w:r>
      <w:r w:rsidR="005E2D4D" w:rsidRPr="003A7CC9">
        <w:rPr>
          <w:rFonts w:ascii="Times New Roman" w:hAnsi="Times New Roman" w:cs="Times New Roman"/>
        </w:rPr>
        <w:t xml:space="preserve">2 </w:t>
      </w:r>
      <w:r w:rsidRPr="003A7CC9">
        <w:rPr>
          <w:rFonts w:ascii="Times New Roman" w:hAnsi="Times New Roman" w:cs="Times New Roman"/>
        </w:rPr>
        <w:t>r. lub do wyczerpania środków finansowych przewidzianych do realizacji umowy w 202</w:t>
      </w:r>
      <w:r w:rsidR="005E2D4D" w:rsidRPr="003A7CC9">
        <w:rPr>
          <w:rFonts w:ascii="Times New Roman" w:hAnsi="Times New Roman" w:cs="Times New Roman"/>
        </w:rPr>
        <w:t>2</w:t>
      </w:r>
      <w:r w:rsidRPr="003A7CC9">
        <w:rPr>
          <w:rFonts w:ascii="Times New Roman" w:hAnsi="Times New Roman" w:cs="Times New Roman"/>
        </w:rPr>
        <w:t xml:space="preserve"> roku.</w:t>
      </w:r>
    </w:p>
    <w:p w14:paraId="6DEE059F" w14:textId="2FC05210" w:rsidR="001A725F" w:rsidRPr="0029398A" w:rsidRDefault="008A1CC9" w:rsidP="0029398A">
      <w:pPr>
        <w:spacing w:before="120" w:after="0"/>
        <w:ind w:left="284"/>
        <w:jc w:val="center"/>
        <w:rPr>
          <w:rFonts w:ascii="Times New Roman" w:hAnsi="Times New Roman" w:cs="Times New Roman"/>
          <w:b/>
          <w:bCs/>
          <w:color w:val="C00000"/>
          <w:sz w:val="24"/>
        </w:rPr>
      </w:pPr>
      <w:r w:rsidRPr="0029398A">
        <w:rPr>
          <w:rFonts w:ascii="Times New Roman" w:hAnsi="Times New Roman" w:cs="Times New Roman"/>
          <w:b/>
          <w:bCs/>
          <w:color w:val="C00000"/>
          <w:sz w:val="24"/>
        </w:rPr>
        <w:t>UWAGA: (termin realizacji zamówienia stanowi jedno z kryterium oceny ofert).</w:t>
      </w:r>
    </w:p>
    <w:p w14:paraId="5F5AA99C" w14:textId="06FB833E" w:rsidR="001A725F" w:rsidRPr="003A7CC9" w:rsidRDefault="001A725F" w:rsidP="007710A3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Miejsce wykonania zamówienia </w:t>
      </w:r>
      <w:r w:rsidR="00C16C12" w:rsidRPr="003A7CC9">
        <w:rPr>
          <w:rFonts w:ascii="Times New Roman" w:hAnsi="Times New Roman" w:cs="Times New Roman"/>
        </w:rPr>
        <w:t>–</w:t>
      </w:r>
      <w:r w:rsidRPr="003A7CC9">
        <w:rPr>
          <w:rFonts w:ascii="Times New Roman" w:hAnsi="Times New Roman" w:cs="Times New Roman"/>
        </w:rPr>
        <w:t xml:space="preserve"> dostawy: </w:t>
      </w:r>
    </w:p>
    <w:p w14:paraId="3429A176" w14:textId="6C323264" w:rsidR="00085284" w:rsidRPr="003A7CC9" w:rsidRDefault="00931EC8" w:rsidP="00E8002C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zawarte w załączniku nr </w:t>
      </w:r>
      <w:r w:rsidR="008247CD" w:rsidRPr="003A7CC9">
        <w:rPr>
          <w:rFonts w:ascii="Times New Roman" w:hAnsi="Times New Roman" w:cs="Times New Roman"/>
          <w:b/>
        </w:rPr>
        <w:t>4</w:t>
      </w:r>
      <w:r w:rsidRPr="003A7CC9">
        <w:rPr>
          <w:rFonts w:ascii="Times New Roman" w:hAnsi="Times New Roman" w:cs="Times New Roman"/>
          <w:b/>
        </w:rPr>
        <w:t xml:space="preserve"> do </w:t>
      </w:r>
      <w:r w:rsidR="00AD4D49" w:rsidRPr="003A7CC9">
        <w:rPr>
          <w:rFonts w:ascii="Times New Roman" w:hAnsi="Times New Roman" w:cs="Times New Roman"/>
          <w:b/>
        </w:rPr>
        <w:t>U</w:t>
      </w:r>
      <w:r w:rsidR="008247CD" w:rsidRPr="003A7CC9">
        <w:rPr>
          <w:rFonts w:ascii="Times New Roman" w:hAnsi="Times New Roman" w:cs="Times New Roman"/>
          <w:b/>
        </w:rPr>
        <w:t>mowy,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85284" w:rsidRPr="003A7CC9" w14:paraId="5254D66E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C23F2E6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V</w:t>
            </w:r>
          </w:p>
          <w:p w14:paraId="4A2A42E3" w14:textId="77777777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PROJEKTOWANE POSTANOWIENIA UMOWY W SPRAWIE ZAMÓWIENIA PUBLICZNEGO, KTÓRE ZOSTANĄ WPROWADZONE DO TREŚCI TEJ UMOWY</w:t>
            </w:r>
          </w:p>
        </w:tc>
      </w:tr>
    </w:tbl>
    <w:p w14:paraId="1BB31D3E" w14:textId="6F4322D9" w:rsidR="00085284" w:rsidRPr="003A7CC9" w:rsidRDefault="00085284" w:rsidP="007710A3">
      <w:pPr>
        <w:spacing w:after="0"/>
        <w:jc w:val="both"/>
        <w:rPr>
          <w:rFonts w:ascii="Times New Roman" w:hAnsi="Times New Roman" w:cs="Times New Roman"/>
        </w:rPr>
      </w:pPr>
    </w:p>
    <w:p w14:paraId="4175A0DA" w14:textId="77777777" w:rsidR="00085284" w:rsidRPr="003A7CC9" w:rsidRDefault="00085284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Projektowane postanowienia umowy w sprawie </w:t>
      </w:r>
      <w:r w:rsidR="00AE4540" w:rsidRPr="003A7CC9">
        <w:rPr>
          <w:rFonts w:ascii="Times New Roman" w:hAnsi="Times New Roman" w:cs="Times New Roman"/>
        </w:rPr>
        <w:t>zamówienia publicznego, które zo</w:t>
      </w:r>
      <w:r w:rsidRPr="003A7CC9">
        <w:rPr>
          <w:rFonts w:ascii="Times New Roman" w:hAnsi="Times New Roman" w:cs="Times New Roman"/>
        </w:rPr>
        <w:t xml:space="preserve">staną wprowadzone do treści tej umowy, określone zostały w </w:t>
      </w:r>
      <w:r w:rsidRPr="003A7CC9">
        <w:rPr>
          <w:rFonts w:ascii="Times New Roman" w:hAnsi="Times New Roman" w:cs="Times New Roman"/>
          <w:b/>
        </w:rPr>
        <w:t xml:space="preserve">Załączniku nr </w:t>
      </w:r>
      <w:r w:rsidR="004A2618" w:rsidRPr="003A7CC9">
        <w:rPr>
          <w:rFonts w:ascii="Times New Roman" w:hAnsi="Times New Roman" w:cs="Times New Roman"/>
          <w:b/>
        </w:rPr>
        <w:t>5</w:t>
      </w:r>
      <w:r w:rsidRPr="003A7CC9">
        <w:rPr>
          <w:rFonts w:ascii="Times New Roman" w:hAnsi="Times New Roman" w:cs="Times New Roman"/>
          <w:b/>
        </w:rPr>
        <w:t xml:space="preserve"> do SWZ.</w:t>
      </w:r>
      <w:r w:rsidRPr="003A7CC9">
        <w:rPr>
          <w:rFonts w:ascii="Times New Roman" w:hAnsi="Times New Roman" w:cs="Times New Roman"/>
        </w:rPr>
        <w:t xml:space="preserve"> </w:t>
      </w:r>
    </w:p>
    <w:p w14:paraId="58A8900E" w14:textId="77777777" w:rsidR="00C93F46" w:rsidRPr="003A7CC9" w:rsidRDefault="00C93F46" w:rsidP="007710A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C93F46" w:rsidRPr="003A7CC9" w14:paraId="295AC401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55AB4027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VI</w:t>
            </w:r>
          </w:p>
          <w:p w14:paraId="25C8F48E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PODSTAWY WYKLUCZENIA </w:t>
            </w:r>
          </w:p>
        </w:tc>
      </w:tr>
    </w:tbl>
    <w:p w14:paraId="1A1E1ABB" w14:textId="77777777" w:rsidR="00F55688" w:rsidRPr="003A7CC9" w:rsidRDefault="00F55688" w:rsidP="00E8002C">
      <w:pPr>
        <w:pStyle w:val="divparagraph"/>
        <w:numPr>
          <w:ilvl w:val="0"/>
          <w:numId w:val="40"/>
        </w:numPr>
        <w:spacing w:before="120"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Z postępowania o udzielenie zamówienia, na podstawie </w:t>
      </w:r>
      <w:r w:rsidRPr="003A7CC9">
        <w:rPr>
          <w:rFonts w:ascii="Times New Roman" w:hAnsi="Times New Roman" w:cs="Times New Roman"/>
          <w:b/>
          <w:color w:val="auto"/>
          <w:sz w:val="22"/>
          <w:szCs w:val="22"/>
        </w:rPr>
        <w:t>art. 108 ust. 1 ustawy</w:t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>, Zamawiający wykluczy wykonawcę:</w:t>
      </w:r>
    </w:p>
    <w:p w14:paraId="0FF42C89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będącego osobą fizyczną, którego prawomocnie skazano za przestępstwo: </w:t>
      </w:r>
    </w:p>
    <w:p w14:paraId="255D4AE1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70E5BAE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handlu ludźmi, o którym mowa w art. 189a Kodeksu karnego, </w:t>
      </w:r>
    </w:p>
    <w:p w14:paraId="4CDFCFB1" w14:textId="1117C259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którym mowa w art. 228-230a, art. 250a Kodeksu karnego lub w art. 46 lub art. 48 ustawy z dnia 25 czerwca 2010 r. o sporcie</w:t>
      </w:r>
      <w:r w:rsidR="00300E75" w:rsidRPr="00F12FA4">
        <w:rPr>
          <w:rFonts w:ascii="Times New Roman" w:hAnsi="Times New Roman" w:cs="Times New Roman"/>
          <w:color w:val="auto"/>
          <w:sz w:val="22"/>
          <w:szCs w:val="22"/>
        </w:rPr>
        <w:t xml:space="preserve"> lub w art. 54 ust. 1-4 ustawy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="00300E75" w:rsidRPr="00F12FA4">
        <w:rPr>
          <w:rFonts w:ascii="Times New Roman" w:hAnsi="Times New Roman" w:cs="Times New Roman"/>
          <w:color w:val="auto"/>
          <w:sz w:val="22"/>
          <w:szCs w:val="22"/>
        </w:rPr>
        <w:t>z dnia 12 maja 2011 r. o refundacji leków, środków spożywczych specjalnego przeznaczenia żywieniowego oraz wyrobów medycznych</w:t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412F9CF5" w14:textId="3A828BC3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finansowania przestępstwa o charakterze terrorystycznym, o którym mowa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5AA52CCF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14:paraId="0DB4D7D2" w14:textId="77777777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6DC845DD" w14:textId="3D388DDC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przeciwko obrotowi gospodarczemu, o których mowa w art. 296-307 Kodeksu karnego, przestępstwo oszustwa, o którym mowa w art. 286 Kodeksu karnego, </w:t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przestępstwo przeciwko wiarygodności dokumentów, o których mowa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 art. 270-277d Kodeksu karnego, lub przestępstwo skarbowe, </w:t>
      </w:r>
    </w:p>
    <w:p w14:paraId="372D206E" w14:textId="63821976" w:rsidR="00F55688" w:rsidRPr="003A7CC9" w:rsidRDefault="00F55688" w:rsidP="007710A3">
      <w:pPr>
        <w:pStyle w:val="divpkt"/>
        <w:numPr>
          <w:ilvl w:val="0"/>
          <w:numId w:val="41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którym mowa w art. 9 ust. 1 i 3 lub art. 10 ustawy z dnia 15 czerwca 2012 r.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o skutkach powierzania wykonywania pracy cudzoziemcom przebywającym wbrew przepisom na terytorium Rzeczypospolitej Polskiej - lub za odpowiedni czyn zabroniony określony w przepisach prawa obcego; </w:t>
      </w:r>
    </w:p>
    <w:p w14:paraId="5941DA3A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E5DBABC" w14:textId="3DA6F87B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D1AC10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wobec którego prawomocnie orzeczono zakaz ubiegania się o zamówienia publiczne;</w:t>
      </w:r>
    </w:p>
    <w:p w14:paraId="12C2E5FD" w14:textId="4C4E09A8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3A7CC9">
        <w:rPr>
          <w:rFonts w:ascii="Times New Roman" w:hAnsi="Times New Roman" w:cs="Times New Roman"/>
          <w:color w:val="auto"/>
          <w:sz w:val="22"/>
          <w:szCs w:val="22"/>
        </w:rPr>
        <w:t>szczególności</w:t>
      </w:r>
      <w:proofErr w:type="gramEnd"/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 jeżeli należąc do tej samej grupy kapitałowej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 rozumieniu ustawy z dnia 16 lutego 2007 r. o ochronie konkurencji </w:t>
      </w:r>
      <w:r w:rsidR="002723A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7CC9">
        <w:rPr>
          <w:rFonts w:ascii="Times New Roman" w:hAnsi="Times New Roman" w:cs="Times New Roman"/>
          <w:color w:val="auto"/>
          <w:sz w:val="22"/>
          <w:szCs w:val="22"/>
        </w:rPr>
        <w:t>i konsumentów, złożyli odrębne oferty, oferty częściowe lub wnioski o dopuszczenie do udziału w postępowaniu, chyba że wykażą, że przygotowali te oferty lub wnioski niezależnie od siebie;</w:t>
      </w:r>
    </w:p>
    <w:p w14:paraId="59FDDE45" w14:textId="77777777" w:rsidR="00F55688" w:rsidRPr="003A7CC9" w:rsidRDefault="00F55688" w:rsidP="007710A3">
      <w:pPr>
        <w:pStyle w:val="divpoint"/>
        <w:numPr>
          <w:ilvl w:val="3"/>
          <w:numId w:val="39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7B44E237" w14:textId="08594586" w:rsidR="00800C67" w:rsidRPr="003A7CC9" w:rsidRDefault="00F55688" w:rsidP="007710A3">
      <w:pPr>
        <w:pStyle w:val="divparagraph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eastAsia="Calibri" w:hAnsi="Times New Roman" w:cs="Times New Roman"/>
          <w:sz w:val="22"/>
          <w:szCs w:val="22"/>
        </w:rPr>
        <w:t xml:space="preserve">Z postępowania o udzielenie zamówienia </w:t>
      </w:r>
      <w:r w:rsidR="00F22244" w:rsidRPr="003A7CC9">
        <w:rPr>
          <w:rFonts w:ascii="Times New Roman" w:eastAsia="Calibri" w:hAnsi="Times New Roman" w:cs="Times New Roman"/>
          <w:sz w:val="22"/>
          <w:szCs w:val="22"/>
        </w:rPr>
        <w:t>Z</w:t>
      </w:r>
      <w:r w:rsidRPr="003A7CC9">
        <w:rPr>
          <w:rFonts w:ascii="Times New Roman" w:eastAsia="Calibri" w:hAnsi="Times New Roman" w:cs="Times New Roman"/>
          <w:sz w:val="22"/>
          <w:szCs w:val="22"/>
        </w:rPr>
        <w:t xml:space="preserve">amawiający może, na podstawie </w:t>
      </w:r>
      <w:r w:rsidRPr="003A7CC9">
        <w:rPr>
          <w:rFonts w:ascii="Times New Roman" w:eastAsia="Calibri" w:hAnsi="Times New Roman" w:cs="Times New Roman"/>
          <w:b/>
          <w:sz w:val="22"/>
          <w:szCs w:val="22"/>
        </w:rPr>
        <w:t xml:space="preserve">art. 109 ust. 1 </w:t>
      </w:r>
      <w:r w:rsidRPr="003A7CC9">
        <w:rPr>
          <w:rFonts w:ascii="Times New Roman" w:hAnsi="Times New Roman" w:cs="Times New Roman"/>
          <w:b/>
          <w:sz w:val="22"/>
          <w:szCs w:val="22"/>
        </w:rPr>
        <w:t xml:space="preserve">pkt 4 </w:t>
      </w:r>
      <w:r w:rsidRPr="003A7CC9">
        <w:rPr>
          <w:rFonts w:ascii="Times New Roman" w:eastAsia="Calibri" w:hAnsi="Times New Roman" w:cs="Times New Roman"/>
          <w:b/>
          <w:sz w:val="22"/>
          <w:szCs w:val="22"/>
        </w:rPr>
        <w:t>ustawy</w:t>
      </w:r>
      <w:r w:rsidRPr="003A7CC9">
        <w:rPr>
          <w:rFonts w:ascii="Times New Roman" w:eastAsia="Calibri" w:hAnsi="Times New Roman" w:cs="Times New Roman"/>
          <w:sz w:val="22"/>
          <w:szCs w:val="22"/>
        </w:rPr>
        <w:t>, wykluczyć wykonawcę</w:t>
      </w:r>
      <w:r w:rsidR="00C93F46" w:rsidRPr="003A7CC9">
        <w:rPr>
          <w:rFonts w:ascii="Times New Roman" w:hAnsi="Times New Roman" w:cs="Times New Roman"/>
          <w:sz w:val="22"/>
          <w:szCs w:val="22"/>
        </w:rPr>
        <w:t xml:space="preserve"> w </w:t>
      </w:r>
      <w:proofErr w:type="gramStart"/>
      <w:r w:rsidR="00C93F46" w:rsidRPr="003A7CC9">
        <w:rPr>
          <w:rFonts w:ascii="Times New Roman" w:hAnsi="Times New Roman" w:cs="Times New Roman"/>
          <w:sz w:val="22"/>
          <w:szCs w:val="22"/>
        </w:rPr>
        <w:t>stosunku</w:t>
      </w:r>
      <w:proofErr w:type="gramEnd"/>
      <w:r w:rsidR="00C93F46" w:rsidRPr="003A7CC9">
        <w:rPr>
          <w:rFonts w:ascii="Times New Roman" w:hAnsi="Times New Roman" w:cs="Times New Roman"/>
          <w:sz w:val="22"/>
          <w:szCs w:val="22"/>
        </w:rPr>
        <w:t xml:space="preserve"> do którego otwarto likwidację, ogłoszono upadłość, którego aktywami zarządza likwidator lub sąd, zawarł układ </w:t>
      </w:r>
      <w:r w:rsidR="0029398A">
        <w:rPr>
          <w:rFonts w:ascii="Times New Roman" w:hAnsi="Times New Roman" w:cs="Times New Roman"/>
          <w:sz w:val="22"/>
          <w:szCs w:val="22"/>
        </w:rPr>
        <w:br/>
      </w:r>
      <w:r w:rsidR="00C93F46" w:rsidRPr="003A7CC9">
        <w:rPr>
          <w:rFonts w:ascii="Times New Roman" w:hAnsi="Times New Roman" w:cs="Times New Roman"/>
          <w:sz w:val="22"/>
          <w:szCs w:val="22"/>
        </w:rPr>
        <w:t xml:space="preserve">z wierzycielami, którego działalność gospodarcza jest zawieszona albo znajduje się on w innej tego rodzaju sytuacji wynikającej z podobnej procedury przewidzianej </w:t>
      </w:r>
      <w:r w:rsidR="0029398A">
        <w:rPr>
          <w:rFonts w:ascii="Times New Roman" w:hAnsi="Times New Roman" w:cs="Times New Roman"/>
          <w:sz w:val="22"/>
          <w:szCs w:val="22"/>
        </w:rPr>
        <w:br/>
      </w:r>
      <w:r w:rsidR="00C93F46" w:rsidRPr="003A7CC9">
        <w:rPr>
          <w:rFonts w:ascii="Times New Roman" w:hAnsi="Times New Roman" w:cs="Times New Roman"/>
          <w:sz w:val="22"/>
          <w:szCs w:val="22"/>
        </w:rPr>
        <w:t>w przepisach miejsca wszczęcia tej procedury</w:t>
      </w:r>
      <w:r w:rsidR="00800C67" w:rsidRPr="003A7CC9">
        <w:rPr>
          <w:rFonts w:ascii="Times New Roman" w:hAnsi="Times New Roman" w:cs="Times New Roman"/>
          <w:sz w:val="22"/>
          <w:szCs w:val="22"/>
        </w:rPr>
        <w:t>.</w:t>
      </w:r>
    </w:p>
    <w:p w14:paraId="1CA7606D" w14:textId="77777777" w:rsidR="00800C67" w:rsidRPr="003A7CC9" w:rsidRDefault="00C93F46" w:rsidP="007710A3">
      <w:pPr>
        <w:pStyle w:val="divparagraph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 xml:space="preserve">Wykonawca może zostać wykluczony przez Zamawiającego na każdym etapie postępowania o udzielenie zamówienia. </w:t>
      </w:r>
    </w:p>
    <w:p w14:paraId="5C2B0698" w14:textId="77777777" w:rsidR="00800C67" w:rsidRPr="003A7CC9" w:rsidRDefault="00800C67" w:rsidP="007710A3">
      <w:pPr>
        <w:pStyle w:val="divparagraph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CC9">
        <w:rPr>
          <w:rFonts w:ascii="Times New Roman" w:hAnsi="Times New Roman" w:cs="Times New Roman"/>
          <w:color w:val="auto"/>
          <w:sz w:val="22"/>
          <w:szCs w:val="22"/>
        </w:rPr>
        <w:t>Wykonawca nie będzie podlegał wykluczeniu w okolicznościach określonych w ust. 1 pkt 1, 2 i 5 lub ust. 2, jeżeli udowodni zamawiającemu, że spełnił łącznie następujące przesłanki:</w:t>
      </w:r>
    </w:p>
    <w:p w14:paraId="79A8DC9E" w14:textId="77777777" w:rsidR="00800C67" w:rsidRPr="003A7CC9" w:rsidRDefault="00800C67" w:rsidP="007710A3">
      <w:pPr>
        <w:pStyle w:val="divpoint"/>
        <w:numPr>
          <w:ilvl w:val="0"/>
          <w:numId w:val="4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E248CB6" w14:textId="77777777" w:rsidR="00800C67" w:rsidRPr="003A7CC9" w:rsidRDefault="00800C67" w:rsidP="007710A3">
      <w:pPr>
        <w:pStyle w:val="divpoint"/>
        <w:numPr>
          <w:ilvl w:val="0"/>
          <w:numId w:val="4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B3710F0" w14:textId="77777777" w:rsidR="00800C67" w:rsidRPr="003A7CC9" w:rsidRDefault="00800C67" w:rsidP="007710A3">
      <w:pPr>
        <w:pStyle w:val="divpoint"/>
        <w:numPr>
          <w:ilvl w:val="0"/>
          <w:numId w:val="4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A919377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zerwał wszelkie powiązania z osobami lub podmiotami odpowiedzialnymi za nieprawidłowe postępowanie wykonawcy, </w:t>
      </w:r>
    </w:p>
    <w:p w14:paraId="4DD3129F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zreorganizował personel, </w:t>
      </w:r>
    </w:p>
    <w:p w14:paraId="357E4829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wdrożył system sprawozdawczości i kontroli, </w:t>
      </w:r>
    </w:p>
    <w:p w14:paraId="48A32409" w14:textId="77777777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35AA50A0" w14:textId="7965AED1" w:rsidR="00800C67" w:rsidRPr="003A7CC9" w:rsidRDefault="00800C67" w:rsidP="007710A3">
      <w:pPr>
        <w:pStyle w:val="divpkt"/>
        <w:numPr>
          <w:ilvl w:val="1"/>
          <w:numId w:val="40"/>
        </w:numPr>
        <w:spacing w:line="276" w:lineRule="auto"/>
        <w:ind w:left="1173" w:hanging="357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>wprowadził wewnętrzne regulacje dotyczące odpowiedzialności</w:t>
      </w:r>
      <w:r w:rsidR="0029398A">
        <w:rPr>
          <w:rFonts w:ascii="Times New Roman" w:hAnsi="Times New Roman" w:cs="Times New Roman"/>
          <w:sz w:val="22"/>
          <w:szCs w:val="22"/>
        </w:rPr>
        <w:t xml:space="preserve"> </w:t>
      </w:r>
      <w:r w:rsidR="0029398A">
        <w:rPr>
          <w:rFonts w:ascii="Times New Roman" w:hAnsi="Times New Roman" w:cs="Times New Roman"/>
          <w:sz w:val="22"/>
          <w:szCs w:val="22"/>
        </w:rPr>
        <w:br/>
      </w:r>
      <w:r w:rsidRPr="003A7CC9">
        <w:rPr>
          <w:rFonts w:ascii="Times New Roman" w:hAnsi="Times New Roman" w:cs="Times New Roman"/>
          <w:sz w:val="22"/>
          <w:szCs w:val="22"/>
        </w:rPr>
        <w:t xml:space="preserve">i odszkodowań za nieprzestrzeganie przepisów, wewnętrznych regulacji lub standardów. </w:t>
      </w:r>
    </w:p>
    <w:p w14:paraId="343E833F" w14:textId="5C2FE3DC" w:rsidR="00CA08CA" w:rsidRDefault="00800C67" w:rsidP="001937E3">
      <w:pPr>
        <w:pStyle w:val="divparagraph"/>
        <w:numPr>
          <w:ilvl w:val="0"/>
          <w:numId w:val="40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7CC9">
        <w:rPr>
          <w:rFonts w:ascii="Times New Roman" w:hAnsi="Times New Roman" w:cs="Times New Roman"/>
          <w:sz w:val="22"/>
          <w:szCs w:val="22"/>
        </w:rPr>
        <w:t>Zamawiający ocenia, czy podjęte przez wykonawcę czynności, o których mowa w ust. 4, są wystarczające do wykazania jego rzetelności, uwzględniając wagę i</w:t>
      </w:r>
      <w:r w:rsidR="00976C0D" w:rsidRPr="003A7CC9">
        <w:rPr>
          <w:rFonts w:ascii="Times New Roman" w:hAnsi="Times New Roman" w:cs="Times New Roman"/>
          <w:sz w:val="22"/>
          <w:szCs w:val="22"/>
        </w:rPr>
        <w:t xml:space="preserve"> szczególne okoliczności czynu Wykonawcy. Jeżeli podjęte przez W</w:t>
      </w:r>
      <w:r w:rsidRPr="003A7CC9">
        <w:rPr>
          <w:rFonts w:ascii="Times New Roman" w:hAnsi="Times New Roman" w:cs="Times New Roman"/>
          <w:sz w:val="22"/>
          <w:szCs w:val="22"/>
        </w:rPr>
        <w:t xml:space="preserve">ykonawcę czynności, o których mowa w ust. 4, nie są wystarczające </w:t>
      </w:r>
      <w:r w:rsidR="00976C0D" w:rsidRPr="003A7CC9">
        <w:rPr>
          <w:rFonts w:ascii="Times New Roman" w:hAnsi="Times New Roman" w:cs="Times New Roman"/>
          <w:sz w:val="22"/>
          <w:szCs w:val="22"/>
        </w:rPr>
        <w:t>do wykazania jego rzetelności, Zamawiający wyklucza W</w:t>
      </w:r>
      <w:r w:rsidRPr="003A7CC9">
        <w:rPr>
          <w:rFonts w:ascii="Times New Roman" w:hAnsi="Times New Roman" w:cs="Times New Roman"/>
          <w:sz w:val="22"/>
          <w:szCs w:val="22"/>
        </w:rPr>
        <w:t>ykonawcę</w:t>
      </w:r>
      <w:r w:rsidR="00E555BE" w:rsidRPr="003A7CC9">
        <w:rPr>
          <w:rFonts w:ascii="Times New Roman" w:hAnsi="Times New Roman" w:cs="Times New Roman"/>
          <w:sz w:val="22"/>
          <w:szCs w:val="22"/>
        </w:rPr>
        <w:t>.</w:t>
      </w:r>
    </w:p>
    <w:p w14:paraId="6F37538B" w14:textId="4CF08A73" w:rsidR="003345DD" w:rsidRPr="004967B1" w:rsidRDefault="003345DD" w:rsidP="004967B1">
      <w:pPr>
        <w:pStyle w:val="Akapitzlist"/>
        <w:numPr>
          <w:ilvl w:val="4"/>
          <w:numId w:val="39"/>
        </w:numPr>
        <w:autoSpaceDE w:val="0"/>
        <w:autoSpaceDN w:val="0"/>
        <w:ind w:left="567" w:hanging="567"/>
        <w:jc w:val="both"/>
        <w:rPr>
          <w:rFonts w:ascii="Times New Roman" w:hAnsi="Times New Roman" w:cs="Times New Roman"/>
        </w:rPr>
      </w:pPr>
      <w:r w:rsidRPr="004967B1">
        <w:rPr>
          <w:rFonts w:ascii="Times New Roman" w:hAnsi="Times New Roman" w:cs="Times New Roman"/>
        </w:rPr>
        <w:t xml:space="preserve">Z postępowania o udzielenie zamówienia Zamawiający wyklucza Wykonawców </w:t>
      </w:r>
      <w:r w:rsidR="0029398A">
        <w:rPr>
          <w:rFonts w:ascii="Times New Roman" w:hAnsi="Times New Roman" w:cs="Times New Roman"/>
        </w:rPr>
        <w:br/>
      </w:r>
      <w:r w:rsidRPr="004967B1">
        <w:rPr>
          <w:rFonts w:ascii="Times New Roman" w:hAnsi="Times New Roman" w:cs="Times New Roman"/>
        </w:rPr>
        <w:t>w stosunku do których zachodzą okoliczności wskazane w art. 7 ust. 1 ustawy z dnia 13 kwietnia 2022 r., o szczególnych rozwiązaniach w zakresie przeciwdziałania wspieraniu agresji na Ukrainę oraz służących ochronie bezpieczeństwa narodowego:</w:t>
      </w:r>
    </w:p>
    <w:p w14:paraId="388CECF0" w14:textId="6BAA6360" w:rsidR="003345DD" w:rsidRDefault="003345DD" w:rsidP="004967B1">
      <w:pPr>
        <w:pStyle w:val="divparagraph"/>
        <w:widowControl/>
        <w:numPr>
          <w:ilvl w:val="0"/>
          <w:numId w:val="143"/>
        </w:numPr>
        <w:adjustRightInd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Wykonawcę oraz uczestnika konkursu wymienionego w wykazach określonych w rozporządzeniu 765/2006 i rozporządzenia 269/2014 albo wpisanego na listę na podstawie decyzji w sprawie wpisu na listę rozstrzygającej o zastosowaniu środka, o którym mowa w art.1 pkt 3 ustawy,</w:t>
      </w:r>
    </w:p>
    <w:p w14:paraId="61E9A4BC" w14:textId="635B5E22" w:rsidR="003345DD" w:rsidRDefault="003345DD" w:rsidP="004967B1">
      <w:pPr>
        <w:pStyle w:val="divparagraph"/>
        <w:widowControl/>
        <w:numPr>
          <w:ilvl w:val="0"/>
          <w:numId w:val="143"/>
        </w:numPr>
        <w:adjustRightInd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Wykonawcę oraz uczestnika konkursu, którego beneficjentem rzeczywistym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 rozumieniu ustawy z dnia 1 marca 2018 r.,  o przeciwdziałaniu praniu pieniędzy oraz finansowaniu terroryzmu (Dz. U. z 2022 r., poz. 593 i 655) jest osoba wymieniona w wykazach określonych w rozporządzeniu 765/2006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 rozporządzeniu 269/2014 albo wpisana na listę lub będąca takim beneficjentem rzeczywistym z dnia 24 lutego 2022 e., o ile została wpisana na podstawie decyzji w sprawie wpisu na listę rozstrzygającej o zastosowaniu środka, o którym mowa w art. 1 pkt 3 ustawy, </w:t>
      </w:r>
    </w:p>
    <w:p w14:paraId="34456948" w14:textId="382B6D7C" w:rsidR="003345DD" w:rsidRPr="003345DD" w:rsidRDefault="003345DD" w:rsidP="004967B1">
      <w:pPr>
        <w:pStyle w:val="divparagraph"/>
        <w:widowControl/>
        <w:numPr>
          <w:ilvl w:val="0"/>
          <w:numId w:val="143"/>
        </w:numPr>
        <w:adjustRightInd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45DD">
        <w:rPr>
          <w:rFonts w:ascii="Times New Roman" w:hAnsi="Times New Roman" w:cs="Times New Roman"/>
          <w:color w:val="auto"/>
          <w:sz w:val="22"/>
          <w:szCs w:val="22"/>
        </w:rPr>
        <w:t xml:space="preserve">Wykonawcę oraz uczestnika konkursu, którego jednostką dominującą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345DD">
        <w:rPr>
          <w:rFonts w:ascii="Times New Roman" w:hAnsi="Times New Roman" w:cs="Times New Roman"/>
          <w:color w:val="auto"/>
          <w:sz w:val="22"/>
          <w:szCs w:val="22"/>
        </w:rPr>
        <w:t xml:space="preserve">w rozumieniu art. 3 ust. 1 pkt 37 ustawy z dnia 29 września 1994 r., </w:t>
      </w:r>
      <w:r w:rsidR="0029398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345DD">
        <w:rPr>
          <w:rFonts w:ascii="Times New Roman" w:hAnsi="Times New Roman" w:cs="Times New Roman"/>
          <w:color w:val="auto"/>
          <w:sz w:val="22"/>
          <w:szCs w:val="22"/>
        </w:rPr>
        <w:t xml:space="preserve">o rachunkowości (Dz. U. z 2021 r., poz. 217, 2105 i 2106) jest podmiot wymieniony w wykazach określonych w rozporządzeniu 765/2006 r rozporządzeniu 269/2014 albo wpisany na listę lub będący taką jednostką dominującą od dnia 24 lutego 2022 r., o ile została wpisany na listę na podstawie decyzji w sprawie wpisu na listę rozstrzygającej o zastosowaniu środka, o którym mowa w art. 1 pkt 3 ustawy. 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C93F46" w:rsidRPr="003A7CC9" w14:paraId="4E3F787E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DD895F8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ROZDZIAŁ VII</w:t>
            </w:r>
          </w:p>
          <w:p w14:paraId="78FE48E5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INFORMACJE O WARUNKACH UDZIAŁU W POSTĘPOWANIU</w:t>
            </w:r>
          </w:p>
        </w:tc>
      </w:tr>
    </w:tbl>
    <w:p w14:paraId="73FE6AFD" w14:textId="77777777" w:rsidR="00C93F46" w:rsidRPr="003A7CC9" w:rsidRDefault="00C93F46" w:rsidP="001937E3">
      <w:pPr>
        <w:pStyle w:val="Akapitzlist"/>
        <w:numPr>
          <w:ilvl w:val="0"/>
          <w:numId w:val="1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 udzielenie zamówienia na podstawie art. 112 ustawy Pzp, mogą ubiegać się Wykonawcy, którzy spełniają warunki udziału dotyczące:</w:t>
      </w:r>
    </w:p>
    <w:p w14:paraId="05332A2F" w14:textId="0FAA0C7C" w:rsidR="00274958" w:rsidRPr="003A7CC9" w:rsidRDefault="00C93F46" w:rsidP="001937E3">
      <w:pPr>
        <w:pStyle w:val="Akapitzlist"/>
        <w:numPr>
          <w:ilvl w:val="0"/>
          <w:numId w:val="13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uprawnień do prowadzenia określonej działalności gospodarczej lub zawodowej, o ile wynika to z odrębnych przepisów:</w:t>
      </w:r>
    </w:p>
    <w:p w14:paraId="16E604AD" w14:textId="77777777" w:rsidR="00274958" w:rsidRPr="003A7CC9" w:rsidRDefault="00274958" w:rsidP="001937E3">
      <w:pPr>
        <w:pStyle w:val="NormalnyWeb"/>
        <w:spacing w:before="0" w:beforeAutospacing="0" w:after="0" w:afterAutospacing="0" w:line="276" w:lineRule="auto"/>
        <w:ind w:left="709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Zamawiający 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nie stawia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w tym zakresie żadnych wymagań, których spełnianie Wykonawca zobowiązany jest wykazać w sposób szczególny.</w:t>
      </w:r>
    </w:p>
    <w:p w14:paraId="7D98F0E3" w14:textId="3F72CF70" w:rsidR="00274958" w:rsidRPr="003A7CC9" w:rsidRDefault="00C93F46" w:rsidP="001937E3">
      <w:pPr>
        <w:pStyle w:val="Akapitzlist"/>
        <w:numPr>
          <w:ilvl w:val="0"/>
          <w:numId w:val="13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sytuacji ekonomicznej lub finansowej: </w:t>
      </w:r>
    </w:p>
    <w:p w14:paraId="6F5E2CAF" w14:textId="77777777" w:rsidR="00274958" w:rsidRPr="003A7CC9" w:rsidRDefault="00274958" w:rsidP="001937E3">
      <w:pPr>
        <w:pStyle w:val="NormalnyWeb"/>
        <w:spacing w:before="0" w:beforeAutospacing="0" w:after="0" w:afterAutospacing="0" w:line="276" w:lineRule="auto"/>
        <w:ind w:left="709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Zamawiający 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nie stawia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w tym zakresie żadnych wymagań, których spełnianie Wykonawca zobowiązany jest wykazać w sposób szczególny.</w:t>
      </w:r>
    </w:p>
    <w:p w14:paraId="0AE533AF" w14:textId="77777777" w:rsidR="00274958" w:rsidRPr="003A7CC9" w:rsidRDefault="00274958" w:rsidP="001937E3">
      <w:pPr>
        <w:pStyle w:val="NormalnyWeb"/>
        <w:numPr>
          <w:ilvl w:val="0"/>
          <w:numId w:val="55"/>
        </w:numPr>
        <w:spacing w:before="120" w:beforeAutospacing="0" w:after="0" w:afterAutospacing="0" w:line="276" w:lineRule="auto"/>
        <w:ind w:left="425" w:firstLine="0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zdolności technicznej lub zawodowej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>:</w:t>
      </w:r>
    </w:p>
    <w:p w14:paraId="1067410E" w14:textId="784FAAC0" w:rsidR="007B4814" w:rsidRPr="003A7CC9" w:rsidRDefault="00274958" w:rsidP="001937E3">
      <w:pPr>
        <w:pStyle w:val="NormalnyWeb"/>
        <w:spacing w:before="0" w:beforeAutospacing="0" w:after="120" w:afterAutospacing="0" w:line="276" w:lineRule="auto"/>
        <w:ind w:left="709"/>
        <w:rPr>
          <w:rFonts w:ascii="Times New Roman" w:hAnsi="Times New Roman" w:cs="Times New Roman" w:hint="default"/>
          <w:color w:val="auto"/>
          <w:sz w:val="22"/>
          <w:szCs w:val="22"/>
        </w:rPr>
      </w:pP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Zamawiający </w:t>
      </w:r>
      <w:r w:rsidRPr="003A7CC9">
        <w:rPr>
          <w:rFonts w:ascii="Times New Roman" w:hAnsi="Times New Roman" w:cs="Times New Roman" w:hint="default"/>
          <w:b/>
          <w:color w:val="auto"/>
          <w:sz w:val="22"/>
          <w:szCs w:val="22"/>
        </w:rPr>
        <w:t>nie stawia</w:t>
      </w:r>
      <w:r w:rsidRPr="003A7CC9">
        <w:rPr>
          <w:rFonts w:ascii="Times New Roman" w:hAnsi="Times New Roman" w:cs="Times New Roman" w:hint="default"/>
          <w:color w:val="auto"/>
          <w:sz w:val="22"/>
          <w:szCs w:val="22"/>
        </w:rPr>
        <w:t xml:space="preserve"> w tym zakresie żadnych wymagań, których spełnianie Wykonawca zobowiązany jest wykazać w sposób szczególny.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A08CA" w:rsidRPr="003A7CC9" w14:paraId="0925C56F" w14:textId="77777777" w:rsidTr="00D87861">
        <w:tc>
          <w:tcPr>
            <w:tcW w:w="8505" w:type="dxa"/>
          </w:tcPr>
          <w:p w14:paraId="77A65C19" w14:textId="041EBBD7" w:rsidR="00CA08CA" w:rsidRPr="003A7CC9" w:rsidRDefault="00CA08CA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VIII</w:t>
            </w:r>
          </w:p>
          <w:p w14:paraId="5A8DB356" w14:textId="6481C386" w:rsidR="00CA08CA" w:rsidRPr="003A7CC9" w:rsidRDefault="00CA08CA" w:rsidP="007710A3">
            <w:pPr>
              <w:pStyle w:val="NormalnyWeb"/>
              <w:spacing w:before="0" w:beforeAutospacing="0" w:after="0" w:afterAutospacing="0" w:line="276" w:lineRule="auto"/>
              <w:ind w:left="851"/>
              <w:jc w:val="center"/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</w:pPr>
            <w:r w:rsidRPr="003A7CC9">
              <w:rPr>
                <w:rFonts w:ascii="Times New Roman" w:hAnsi="Times New Roman" w:cs="Times New Roman" w:hint="default"/>
                <w:b/>
                <w:sz w:val="22"/>
                <w:szCs w:val="22"/>
              </w:rPr>
              <w:t>PRZEDMIOTOWE ŚRODKI DOWODOWE</w:t>
            </w:r>
          </w:p>
        </w:tc>
      </w:tr>
    </w:tbl>
    <w:p w14:paraId="26E80FC0" w14:textId="25D73281" w:rsidR="005C74BD" w:rsidRPr="00590BE4" w:rsidRDefault="005C74BD" w:rsidP="001937E3">
      <w:pPr>
        <w:pStyle w:val="NormalnyWeb"/>
        <w:spacing w:before="120" w:beforeAutospacing="0" w:after="0" w:afterAutospacing="0" w:line="276" w:lineRule="auto"/>
        <w:jc w:val="left"/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</w:pP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Zamawiający </w:t>
      </w:r>
      <w:proofErr w:type="gramStart"/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>wymaga</w:t>
      </w:r>
      <w:proofErr w:type="gramEnd"/>
      <w:r w:rsidR="008E42A8"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aby produkt</w:t>
      </w: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w części nr 3 dla pozycji: </w:t>
      </w:r>
      <w:r w:rsidR="008E42A8"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>2</w:t>
      </w: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>8</w:t>
      </w:r>
      <w:r w:rsidR="008E42A8"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posiadał</w:t>
      </w:r>
      <w:r w:rsidRPr="00590BE4">
        <w:rPr>
          <w:rFonts w:ascii="Times New Roman" w:hAnsi="Times New Roman" w:cs="Times New Roman" w:hint="default"/>
          <w:b/>
          <w:bCs/>
          <w:color w:val="0070C0"/>
          <w:sz w:val="22"/>
          <w:szCs w:val="22"/>
        </w:rPr>
        <w:t xml:space="preserve"> ATEST HIGIENICZNY PZH </w:t>
      </w:r>
    </w:p>
    <w:p w14:paraId="01280E6C" w14:textId="75140064" w:rsidR="001E033F" w:rsidRPr="003A7CC9" w:rsidRDefault="001E033F" w:rsidP="001937E3">
      <w:pPr>
        <w:pStyle w:val="Akapitzlist"/>
        <w:numPr>
          <w:ilvl w:val="0"/>
          <w:numId w:val="117"/>
        </w:numPr>
        <w:spacing w:before="120" w:after="0"/>
        <w:ind w:left="425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</w:t>
      </w:r>
      <w:proofErr w:type="gramStart"/>
      <w:r w:rsidR="00746EA7" w:rsidRPr="003A7CC9">
        <w:rPr>
          <w:rFonts w:ascii="Times New Roman" w:eastAsia="Times New Roman" w:hAnsi="Times New Roman" w:cs="Times New Roman"/>
          <w:lang w:eastAsia="pl-PL"/>
        </w:rPr>
        <w:t>wymaga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 xml:space="preserve"> aby wykonawca złożył przedmiotowe środki dowodowe wraz </w:t>
      </w:r>
      <w:r w:rsidR="0029398A">
        <w:rPr>
          <w:rFonts w:ascii="Times New Roman" w:eastAsia="Times New Roman" w:hAnsi="Times New Roman" w:cs="Times New Roman"/>
          <w:lang w:eastAsia="pl-PL"/>
        </w:rPr>
        <w:br/>
      </w:r>
      <w:r w:rsidRPr="003A7CC9">
        <w:rPr>
          <w:rFonts w:ascii="Times New Roman" w:eastAsia="Times New Roman" w:hAnsi="Times New Roman" w:cs="Times New Roman"/>
          <w:lang w:eastAsia="pl-PL"/>
        </w:rPr>
        <w:t>z ofertą.</w:t>
      </w:r>
    </w:p>
    <w:p w14:paraId="579D64B3" w14:textId="6703DFAA" w:rsidR="00C93F46" w:rsidRPr="003A7CC9" w:rsidRDefault="001E033F" w:rsidP="001937E3">
      <w:pPr>
        <w:pStyle w:val="Akapitzlist"/>
        <w:numPr>
          <w:ilvl w:val="0"/>
          <w:numId w:val="117"/>
        </w:numPr>
        <w:spacing w:after="120"/>
        <w:ind w:left="425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Jeżeli wykonawca nie złożył przedmiotowych środków dowodowych lub złożone przedmiotowe środki dowodowe są niekompletne, zamawiający wezwie do ich złożenia lub uzupełnienia w wyznaczonym terminie.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C93F46" w:rsidRPr="003A7CC9" w14:paraId="4E6B3743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C2D0908" w14:textId="60F9233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1E033F" w:rsidRPr="003A7CC9">
              <w:rPr>
                <w:rFonts w:ascii="Times New Roman" w:hAnsi="Times New Roman" w:cs="Times New Roman"/>
                <w:b/>
              </w:rPr>
              <w:t>IX</w:t>
            </w:r>
          </w:p>
          <w:p w14:paraId="76C06839" w14:textId="77777777" w:rsidR="00C93F46" w:rsidRPr="003A7CC9" w:rsidRDefault="00C93F4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INFORMACJE O PODMIOTOWYCH ŚRODKACH DOWODOWYCH</w:t>
            </w:r>
          </w:p>
        </w:tc>
      </w:tr>
    </w:tbl>
    <w:p w14:paraId="0233D631" w14:textId="77777777" w:rsidR="00C93F46" w:rsidRPr="003A7CC9" w:rsidRDefault="00C93F46" w:rsidP="001937E3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3A7CC9">
        <w:rPr>
          <w:rFonts w:ascii="Times New Roman" w:hAnsi="Times New Roman" w:cs="Times New Roman"/>
          <w:b/>
          <w:bCs/>
          <w:u w:val="single"/>
        </w:rPr>
        <w:t>ETAP I – DOKUMENTY SKŁADANE WRAZ Z OFERTĄ</w:t>
      </w:r>
    </w:p>
    <w:p w14:paraId="19ACC8E8" w14:textId="77777777" w:rsidR="0027122B" w:rsidRPr="003A7CC9" w:rsidRDefault="0027122B" w:rsidP="00E8002C">
      <w:pPr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 celu wykazania braku podstaw wykluczenia z postępowania</w:t>
      </w:r>
      <w:r w:rsidR="00817DBF" w:rsidRPr="003A7CC9">
        <w:rPr>
          <w:rFonts w:ascii="Times New Roman" w:eastAsia="SimSun" w:hAnsi="Times New Roman" w:cs="Times New Roman"/>
          <w:lang w:eastAsia="zh-CN"/>
        </w:rPr>
        <w:t xml:space="preserve"> oraz spełnienia warunków w postępowaniu</w:t>
      </w:r>
      <w:r w:rsidRPr="003A7CC9">
        <w:rPr>
          <w:rFonts w:ascii="Times New Roman" w:eastAsia="SimSun" w:hAnsi="Times New Roman" w:cs="Times New Roman"/>
          <w:lang w:eastAsia="zh-CN"/>
        </w:rPr>
        <w:t xml:space="preserve">, o których mowa w Rozdziale VI </w:t>
      </w:r>
      <w:r w:rsidR="00817DBF" w:rsidRPr="003A7CC9">
        <w:rPr>
          <w:rFonts w:ascii="Times New Roman" w:eastAsia="SimSun" w:hAnsi="Times New Roman" w:cs="Times New Roman"/>
          <w:lang w:eastAsia="zh-CN"/>
        </w:rPr>
        <w:t xml:space="preserve">i VII </w:t>
      </w:r>
      <w:r w:rsidRPr="003A7CC9">
        <w:rPr>
          <w:rFonts w:ascii="Times New Roman" w:eastAsia="SimSun" w:hAnsi="Times New Roman" w:cs="Times New Roman"/>
          <w:lang w:eastAsia="zh-CN"/>
        </w:rPr>
        <w:t>SWZ, Zamawiający wymaga złożenia wraz z ofertą, w formie elektronicznej lub w postaci elektronicznej opatrzonej</w:t>
      </w:r>
      <w:r w:rsidR="004A2618" w:rsidRPr="003A7CC9">
        <w:rPr>
          <w:rFonts w:ascii="Times New Roman" w:eastAsia="SimSun" w:hAnsi="Times New Roman" w:cs="Times New Roman"/>
          <w:lang w:eastAsia="zh-CN"/>
        </w:rPr>
        <w:t xml:space="preserve"> kwalifikowanym podpisem elektronicznym,</w:t>
      </w:r>
      <w:r w:rsidRPr="003A7CC9">
        <w:rPr>
          <w:rFonts w:ascii="Times New Roman" w:eastAsia="SimSun" w:hAnsi="Times New Roman" w:cs="Times New Roman"/>
          <w:lang w:eastAsia="zh-CN"/>
        </w:rPr>
        <w:t xml:space="preserve"> podpisem zaufanym bądź podpisem osobistym:</w:t>
      </w:r>
    </w:p>
    <w:p w14:paraId="14A41B1E" w14:textId="77777777" w:rsidR="00C93F46" w:rsidRPr="003A7CC9" w:rsidRDefault="0027122B" w:rsidP="007710A3">
      <w:pPr>
        <w:autoSpaceDE w:val="0"/>
        <w:autoSpaceDN w:val="0"/>
        <w:adjustRightInd w:val="0"/>
        <w:spacing w:after="0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Oświadczenia</w:t>
      </w:r>
      <w:r w:rsidR="004A2618" w:rsidRPr="003A7CC9">
        <w:rPr>
          <w:rFonts w:ascii="Times New Roman" w:eastAsia="SimSun" w:hAnsi="Times New Roman" w:cs="Times New Roman"/>
          <w:lang w:eastAsia="zh-CN"/>
        </w:rPr>
        <w:t xml:space="preserve"> Wykonawcy</w:t>
      </w:r>
      <w:r w:rsidRPr="003A7CC9">
        <w:rPr>
          <w:rFonts w:ascii="Times New Roman" w:eastAsia="SimSun" w:hAnsi="Times New Roman" w:cs="Times New Roman"/>
          <w:lang w:eastAsia="zh-CN"/>
        </w:rPr>
        <w:t xml:space="preserve"> wg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Załącznika nr 3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SWZ.</w:t>
      </w:r>
      <w:r w:rsidRPr="003A7CC9">
        <w:rPr>
          <w:rFonts w:ascii="Times New Roman" w:eastAsia="SimSun" w:hAnsi="Times New Roman" w:cs="Times New Roman"/>
          <w:lang w:eastAsia="zh-CN"/>
        </w:rPr>
        <w:t xml:space="preserve">  </w:t>
      </w:r>
    </w:p>
    <w:p w14:paraId="76B1062B" w14:textId="77777777" w:rsidR="00C93F46" w:rsidRPr="003A7CC9" w:rsidRDefault="0027122B" w:rsidP="007710A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Informacje zawarte w oświadczeniu </w:t>
      </w:r>
      <w:r w:rsidR="008A1CC9" w:rsidRPr="003A7CC9">
        <w:rPr>
          <w:rStyle w:val="changed-paragraph"/>
          <w:rFonts w:ascii="Times New Roman" w:hAnsi="Times New Roman" w:cs="Times New Roman"/>
        </w:rPr>
        <w:t>tymczasowo zastępują wymagane przez Zamawiającego podmiotowe środki dowodowe</w:t>
      </w:r>
      <w:r w:rsidRPr="003A7CC9">
        <w:rPr>
          <w:rFonts w:ascii="Times New Roman" w:eastAsia="SimSun" w:hAnsi="Times New Roman" w:cs="Times New Roman"/>
          <w:lang w:eastAsia="zh-CN"/>
        </w:rPr>
        <w:t>.</w:t>
      </w:r>
    </w:p>
    <w:p w14:paraId="00468946" w14:textId="1B5FEE12" w:rsidR="00C93F46" w:rsidRPr="003A7CC9" w:rsidRDefault="00C93F46" w:rsidP="001937E3">
      <w:pPr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 przypadku wspólnego ubiegania się o zamówienie przez Wykonawców</w:t>
      </w:r>
      <w:r w:rsidR="0027122B" w:rsidRPr="003A7CC9">
        <w:rPr>
          <w:rFonts w:ascii="Times New Roman" w:eastAsia="SimSun" w:hAnsi="Times New Roman" w:cs="Times New Roman"/>
          <w:lang w:eastAsia="zh-CN"/>
        </w:rPr>
        <w:t xml:space="preserve"> (konsorcjum</w:t>
      </w:r>
      <w:r w:rsidR="00976C0D" w:rsidRPr="003A7CC9">
        <w:rPr>
          <w:rFonts w:ascii="Times New Roman" w:eastAsia="SimSun" w:hAnsi="Times New Roman" w:cs="Times New Roman"/>
          <w:lang w:eastAsia="zh-CN"/>
        </w:rPr>
        <w:t>, spółka cywilna</w:t>
      </w:r>
      <w:r w:rsidR="0027122B" w:rsidRPr="003A7CC9">
        <w:rPr>
          <w:rFonts w:ascii="Times New Roman" w:eastAsia="SimSun" w:hAnsi="Times New Roman" w:cs="Times New Roman"/>
          <w:lang w:eastAsia="zh-CN"/>
        </w:rPr>
        <w:t>)</w:t>
      </w:r>
      <w:r w:rsidRPr="003A7CC9">
        <w:rPr>
          <w:rFonts w:ascii="Times New Roman" w:eastAsia="SimSun" w:hAnsi="Times New Roman" w:cs="Times New Roman"/>
          <w:lang w:eastAsia="zh-CN"/>
        </w:rPr>
        <w:t xml:space="preserve">, </w:t>
      </w:r>
      <w:r w:rsidR="0027122B" w:rsidRPr="003A7CC9">
        <w:rPr>
          <w:rFonts w:ascii="Times New Roman" w:eastAsia="SimSun" w:hAnsi="Times New Roman" w:cs="Times New Roman"/>
          <w:lang w:eastAsia="zh-CN"/>
        </w:rPr>
        <w:t>o</w:t>
      </w:r>
      <w:r w:rsidRPr="003A7CC9">
        <w:rPr>
          <w:rFonts w:ascii="Times New Roman" w:eastAsia="SimSun" w:hAnsi="Times New Roman" w:cs="Times New Roman"/>
          <w:lang w:eastAsia="zh-CN"/>
        </w:rPr>
        <w:t>świadczenia o których mowa w pkt 1</w:t>
      </w:r>
      <w:r w:rsidR="0027122B"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lang w:eastAsia="zh-CN"/>
        </w:rPr>
        <w:t xml:space="preserve">składa oddzielnie każdy z Wykonawców wspólnie ubiegających się o zamówienie. Oświadczenia mają potwierdzić brak podstaw wykluczenia oraz spełnienie warunków udziału w postępowaniu w zakresie, w jakim każdy z Wykonawców </w:t>
      </w:r>
      <w:r w:rsidRPr="003A7CC9">
        <w:rPr>
          <w:rFonts w:ascii="Times New Roman" w:eastAsia="SimSun" w:hAnsi="Times New Roman" w:cs="Times New Roman"/>
          <w:lang w:eastAsia="zh-CN"/>
        </w:rPr>
        <w:lastRenderedPageBreak/>
        <w:t xml:space="preserve">wskazuje brak podstaw wykluczenia oraz spełnienie warunków udziału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w postępowaniu. </w:t>
      </w:r>
    </w:p>
    <w:p w14:paraId="2D0CFA67" w14:textId="77777777" w:rsidR="00C93F46" w:rsidRPr="003A7CC9" w:rsidRDefault="00C93F46" w:rsidP="007710A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Wykonawca, który zamierza powierzyć wykonanie części zamówienia podwykonawcom, w celu wskazania braku istnienia wobec innych podstaw wykluczenia</w:t>
      </w:r>
      <w:r w:rsidR="004A2618" w:rsidRPr="003A7CC9">
        <w:rPr>
          <w:rFonts w:ascii="Times New Roman" w:eastAsia="SimSun" w:hAnsi="Times New Roman" w:cs="Times New Roman"/>
          <w:lang w:eastAsia="zh-CN"/>
        </w:rPr>
        <w:t>.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</w:p>
    <w:p w14:paraId="65EF0F31" w14:textId="200A2680" w:rsidR="00C93F46" w:rsidRPr="003A7CC9" w:rsidRDefault="00C93F46" w:rsidP="001937E3">
      <w:pPr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Wykonawca, który powołuje się na zasoby innych podmiotów, w celu wykazania braku istnienia wobec nich podstaw wykluczenia z udziału w postępowaniu oraz spełnienia – w zakresie, w jakim powołuje się na zasoby – warunków udziału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w postępowaniu zamieszcza informację o tych podmiotach w </w:t>
      </w:r>
      <w:r w:rsidR="00E169EB" w:rsidRPr="003A7CC9">
        <w:rPr>
          <w:rFonts w:ascii="Times New Roman" w:eastAsia="SimSun" w:hAnsi="Times New Roman" w:cs="Times New Roman"/>
          <w:lang w:eastAsia="zh-CN"/>
        </w:rPr>
        <w:t>o</w:t>
      </w:r>
      <w:r w:rsidRPr="003A7CC9">
        <w:rPr>
          <w:rFonts w:ascii="Times New Roman" w:eastAsia="SimSun" w:hAnsi="Times New Roman" w:cs="Times New Roman"/>
          <w:lang w:eastAsia="zh-CN"/>
        </w:rPr>
        <w:t>świadczenia</w:t>
      </w:r>
      <w:r w:rsidR="00E169EB" w:rsidRPr="003A7CC9">
        <w:rPr>
          <w:rFonts w:ascii="Times New Roman" w:eastAsia="SimSun" w:hAnsi="Times New Roman" w:cs="Times New Roman"/>
          <w:lang w:eastAsia="zh-CN"/>
        </w:rPr>
        <w:t>ch</w:t>
      </w:r>
      <w:r w:rsidRPr="003A7CC9">
        <w:rPr>
          <w:rFonts w:ascii="Times New Roman" w:eastAsia="SimSun" w:hAnsi="Times New Roman" w:cs="Times New Roman"/>
          <w:lang w:eastAsia="zh-CN"/>
        </w:rPr>
        <w:t xml:space="preserve">,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o którym mowa w pkt 1. </w:t>
      </w:r>
    </w:p>
    <w:p w14:paraId="1F26C7DC" w14:textId="77777777" w:rsidR="00C93F46" w:rsidRPr="003A7CC9" w:rsidRDefault="00C93F46" w:rsidP="001937E3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3A7CC9">
        <w:rPr>
          <w:rFonts w:ascii="Times New Roman" w:hAnsi="Times New Roman" w:cs="Times New Roman"/>
          <w:b/>
          <w:bCs/>
          <w:u w:val="single"/>
        </w:rPr>
        <w:t>ETAP II – DOKUMENTY SKŁADANE NA WEZWANIE</w:t>
      </w:r>
    </w:p>
    <w:p w14:paraId="2DCDFC78" w14:textId="577320FA" w:rsidR="00C93F46" w:rsidRPr="003A7CC9" w:rsidRDefault="00C93F46" w:rsidP="001937E3">
      <w:pPr>
        <w:pStyle w:val="Akapitzlist"/>
        <w:numPr>
          <w:ilvl w:val="0"/>
          <w:numId w:val="16"/>
        </w:numPr>
        <w:spacing w:before="120" w:after="0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25B4E40" w14:textId="4073C6E7" w:rsidR="00E169EB" w:rsidRPr="00F12FA4" w:rsidRDefault="00300E75" w:rsidP="00F12FA4">
      <w:pPr>
        <w:pStyle w:val="Akapitzlist"/>
        <w:numPr>
          <w:ilvl w:val="0"/>
          <w:numId w:val="141"/>
        </w:num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w</w:t>
      </w:r>
      <w:r w:rsidR="00E169EB" w:rsidRPr="00F12FA4">
        <w:rPr>
          <w:rFonts w:ascii="Times New Roman" w:eastAsia="SimSun" w:hAnsi="Times New Roman" w:cs="Times New Roman"/>
          <w:lang w:eastAsia="zh-CN"/>
        </w:rPr>
        <w:t xml:space="preserve"> celu wykazania braku podstaw wykluczenia z postępowania, o których mowa w Rozdziale VI SWZ, Zamawiający wezwie do złożenia</w:t>
      </w:r>
      <w:r w:rsidR="00AB2720" w:rsidRPr="00F12FA4">
        <w:rPr>
          <w:rFonts w:ascii="Times New Roman" w:eastAsia="SimSun" w:hAnsi="Times New Roman" w:cs="Times New Roman"/>
          <w:lang w:eastAsia="zh-CN"/>
        </w:rPr>
        <w:t xml:space="preserve"> oświadczenia Wykonawcy o aktualności informacji zawartych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="00AB2720" w:rsidRPr="00F12FA4">
        <w:rPr>
          <w:rFonts w:ascii="Times New Roman" w:eastAsia="SimSun" w:hAnsi="Times New Roman" w:cs="Times New Roman"/>
          <w:lang w:eastAsia="zh-CN"/>
        </w:rPr>
        <w:t>w oświadczeniu</w:t>
      </w:r>
      <w:r w:rsidR="00C145E4" w:rsidRPr="00F12FA4">
        <w:rPr>
          <w:rFonts w:ascii="Times New Roman" w:eastAsia="SimSun" w:hAnsi="Times New Roman" w:cs="Times New Roman"/>
          <w:lang w:eastAsia="zh-CN"/>
        </w:rPr>
        <w:t>, o którym mowa w ust. 1 pkt 1,</w:t>
      </w:r>
      <w:r w:rsidR="00AB2720" w:rsidRPr="00F12FA4">
        <w:rPr>
          <w:rFonts w:ascii="Times New Roman" w:eastAsia="SimSun" w:hAnsi="Times New Roman" w:cs="Times New Roman"/>
          <w:lang w:eastAsia="zh-CN"/>
        </w:rPr>
        <w:t xml:space="preserve"> w zakresie podstaw wskazanych przez Zamawiającego.</w:t>
      </w:r>
    </w:p>
    <w:p w14:paraId="13D5D21B" w14:textId="77777777" w:rsidR="00C93F46" w:rsidRPr="003A7CC9" w:rsidRDefault="00C93F46" w:rsidP="007710A3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CEA1C05" w14:textId="77777777" w:rsidR="00C93F46" w:rsidRPr="003A7CC9" w:rsidRDefault="00C93F46" w:rsidP="007710A3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 składa podmiotowe środki dowodowe aktualne na dzień ich złożenia.  </w:t>
      </w:r>
    </w:p>
    <w:p w14:paraId="0C41A6DD" w14:textId="6B080689" w:rsidR="00C93F46" w:rsidRPr="003A7CC9" w:rsidRDefault="00C93F46" w:rsidP="0033045B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PODMIOT NA ZASOBY</w:t>
      </w:r>
      <w:r w:rsidR="0033045B"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KTÓREGO POWOŁUJE SIĘ WYKONAWCA</w:t>
      </w:r>
    </w:p>
    <w:p w14:paraId="4DAB24DB" w14:textId="77777777" w:rsidR="00C93F46" w:rsidRPr="003A7CC9" w:rsidRDefault="00E239ED" w:rsidP="0033045B">
      <w:pPr>
        <w:pStyle w:val="Akapitzlist"/>
        <w:numPr>
          <w:ilvl w:val="0"/>
          <w:numId w:val="20"/>
        </w:numPr>
        <w:spacing w:before="120" w:after="0"/>
        <w:ind w:left="709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hAnsi="Times New Roman" w:cs="Times New Roman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</w:t>
      </w:r>
      <w:r w:rsidR="00C93F46" w:rsidRPr="003A7CC9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93F46" w:rsidRPr="003A7CC9">
        <w:rPr>
          <w:rFonts w:ascii="Times New Roman" w:eastAsia="Times New Roman" w:hAnsi="Times New Roman" w:cs="Times New Roman"/>
          <w:lang w:eastAsia="pl-PL"/>
        </w:rPr>
        <w:t xml:space="preserve">Wzór zobowiązania do oddania do dyspozycji niezbędnych zasobów na okres korzystania z nich przy wykonywaniu zamówienia określa </w:t>
      </w:r>
      <w:r w:rsidR="00C93F46" w:rsidRPr="003A7CC9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AB2720" w:rsidRPr="003A7CC9">
        <w:rPr>
          <w:rFonts w:ascii="Times New Roman" w:eastAsia="Times New Roman" w:hAnsi="Times New Roman" w:cs="Times New Roman"/>
          <w:b/>
          <w:lang w:eastAsia="pl-PL"/>
        </w:rPr>
        <w:t>4</w:t>
      </w:r>
      <w:r w:rsidR="00C93F46" w:rsidRPr="003A7CC9">
        <w:rPr>
          <w:rFonts w:ascii="Times New Roman" w:eastAsia="Times New Roman" w:hAnsi="Times New Roman" w:cs="Times New Roman"/>
          <w:b/>
          <w:lang w:eastAsia="pl-PL"/>
        </w:rPr>
        <w:t xml:space="preserve"> do SWZ. </w:t>
      </w:r>
    </w:p>
    <w:p w14:paraId="39B1C4B8" w14:textId="74202039" w:rsidR="00C93F46" w:rsidRPr="003A7CC9" w:rsidRDefault="00C93F46" w:rsidP="007710A3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oceni, czy udostępnione Wykonawcy przez inne podmioty zdolności techniczne lub zawodowe lub ich sytuacja finansowa lub ekonomiczna, pozwalają na wykazanie przez Wykonawcę spełniania warunków udziału w postępowaniu oraz zbada, czy nie 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zachodzą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 xml:space="preserve"> wobec tego podmiotu podstawy wykluczenia, o których mowa w art. 108 ust. 1 oraz art. 109 ust. 1 pkt 4 ustawy Pzp.</w:t>
      </w:r>
      <w:r w:rsidR="00746EA7"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1F29" w:rsidRPr="003A7CC9">
        <w:rPr>
          <w:rFonts w:ascii="Times New Roman" w:eastAsia="Times New Roman" w:hAnsi="Times New Roman" w:cs="Times New Roman"/>
          <w:lang w:eastAsia="pl-PL"/>
        </w:rPr>
        <w:t>(</w:t>
      </w:r>
      <w:r w:rsidR="00721F29" w:rsidRPr="003A7CC9">
        <w:rPr>
          <w:rFonts w:ascii="Times New Roman" w:eastAsia="Times New Roman" w:hAnsi="Times New Roman" w:cs="Times New Roman"/>
          <w:b/>
          <w:lang w:eastAsia="pl-PL"/>
        </w:rPr>
        <w:t xml:space="preserve">załącznik nr 5 do SWZ </w:t>
      </w:r>
      <w:r w:rsidR="00721F29" w:rsidRPr="003A7CC9">
        <w:rPr>
          <w:rFonts w:ascii="Times New Roman" w:eastAsia="Times New Roman" w:hAnsi="Times New Roman" w:cs="Times New Roman"/>
          <w:lang w:eastAsia="pl-PL"/>
        </w:rPr>
        <w:t>składany na wezwanie Zamawiającego)</w:t>
      </w:r>
    </w:p>
    <w:p w14:paraId="73D4948B" w14:textId="77777777" w:rsidR="00C93F46" w:rsidRPr="003A7CC9" w:rsidRDefault="00C93F46" w:rsidP="0033045B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OFERTY SKŁADANE PRZEZ WYKONAWCÓW WYSTĘPUJĄCYCH WSPÓLNIE</w:t>
      </w:r>
    </w:p>
    <w:p w14:paraId="3D538033" w14:textId="77777777" w:rsidR="00C93F46" w:rsidRPr="003A7CC9" w:rsidRDefault="00C93F46" w:rsidP="0033045B">
      <w:pPr>
        <w:pStyle w:val="Akapitzlist"/>
        <w:numPr>
          <w:ilvl w:val="0"/>
          <w:numId w:val="21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Wykonawcy mogą wspólnie ubiegać się o udzielenie zamówienia, np. łącząc się w konsorcja lub spółki cywilne lub inną formę prawną.</w:t>
      </w:r>
    </w:p>
    <w:p w14:paraId="4769E6FD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Wykonawcy składający ofertę wspólną ustanawiają pełnomocnika do reprezentowania ich w postępowaniu o udzielenie zamówienia albo do reprezentowania ich w postępowaniu i zawarcia umowy w sprawie zamówienia publicznego.</w:t>
      </w:r>
    </w:p>
    <w:p w14:paraId="44CF562C" w14:textId="34A273EB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lastRenderedPageBreak/>
        <w:t xml:space="preserve">Wykonawcy składający ofertą wspólną wraz z ofertą składają stosowne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pełnomocnictwo </w:t>
      </w:r>
      <w:bookmarkStart w:id="0" w:name="_Hlk536532879"/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w oryginale </w:t>
      </w:r>
      <w:bookmarkEnd w:id="0"/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podpisane zgodnie z zaleceniami zawartymi </w:t>
      </w:r>
      <w:r w:rsidR="0029398A">
        <w:rPr>
          <w:rFonts w:ascii="Times New Roman" w:eastAsia="Times New Roman" w:hAnsi="Times New Roman" w:cs="Times New Roman"/>
          <w:b/>
          <w:lang w:eastAsia="pl-PL"/>
        </w:rPr>
        <w:br/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w Rozdziale </w:t>
      </w:r>
      <w:r w:rsidR="004A2618" w:rsidRPr="003A7CC9">
        <w:rPr>
          <w:rFonts w:ascii="Times New Roman" w:eastAsia="Times New Roman" w:hAnsi="Times New Roman" w:cs="Times New Roman"/>
          <w:b/>
          <w:lang w:eastAsia="pl-PL"/>
        </w:rPr>
        <w:t>X</w:t>
      </w:r>
      <w:r w:rsidR="001E033F" w:rsidRPr="003A7CC9">
        <w:rPr>
          <w:rFonts w:ascii="Times New Roman" w:eastAsia="Times New Roman" w:hAnsi="Times New Roman" w:cs="Times New Roman"/>
          <w:b/>
          <w:lang w:eastAsia="pl-PL"/>
        </w:rPr>
        <w:t>I</w:t>
      </w:r>
      <w:r w:rsidR="004A2618" w:rsidRPr="003A7CC9">
        <w:rPr>
          <w:rFonts w:ascii="Times New Roman" w:eastAsia="Times New Roman" w:hAnsi="Times New Roman" w:cs="Times New Roman"/>
          <w:b/>
          <w:lang w:eastAsia="pl-PL"/>
        </w:rPr>
        <w:t>II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ust. </w:t>
      </w:r>
      <w:r w:rsidR="001E033F" w:rsidRPr="003A7CC9">
        <w:rPr>
          <w:rFonts w:ascii="Times New Roman" w:eastAsia="Times New Roman" w:hAnsi="Times New Roman" w:cs="Times New Roman"/>
          <w:b/>
          <w:lang w:eastAsia="pl-PL"/>
        </w:rPr>
        <w:t xml:space="preserve">9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pkt </w:t>
      </w:r>
      <w:r w:rsidR="004A2618" w:rsidRPr="003A7CC9">
        <w:rPr>
          <w:rFonts w:ascii="Times New Roman" w:eastAsia="Times New Roman" w:hAnsi="Times New Roman" w:cs="Times New Roman"/>
          <w:b/>
          <w:lang w:eastAsia="pl-PL"/>
        </w:rPr>
        <w:t>4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lang w:eastAsia="pl-PL"/>
        </w:rPr>
        <w:t>uprawniające do wykonania określonych czynności w postępowaniu o udzielenie zamówienia publicznego.</w:t>
      </w:r>
    </w:p>
    <w:p w14:paraId="61299CCA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Oferta wspólna, składana przez dwóch lub więcej Wykonawców, powinna spełniać następujące wymagania:</w:t>
      </w:r>
    </w:p>
    <w:p w14:paraId="1470E42D" w14:textId="77777777" w:rsidR="00C93F46" w:rsidRPr="003A7CC9" w:rsidRDefault="00C93F46" w:rsidP="007710A3">
      <w:pPr>
        <w:numPr>
          <w:ilvl w:val="1"/>
          <w:numId w:val="18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oferta wspólna powinna być sporządzona zgodnie ze SWZ;</w:t>
      </w:r>
    </w:p>
    <w:p w14:paraId="49EE5050" w14:textId="77777777" w:rsidR="00C93F46" w:rsidRPr="003A7CC9" w:rsidRDefault="00C93F46" w:rsidP="007710A3">
      <w:pPr>
        <w:numPr>
          <w:ilvl w:val="1"/>
          <w:numId w:val="18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sposób składania dokumentów w ofercie wspólnej – dokumenty składane przez członków konsorcjum czy wspólników spółki cywilnej, w tym oświadczenia muszą być podpisane przez wyznaczonego pełnomocnika lub osobę upoważnioną do reprezentowania danego podmiotu.</w:t>
      </w:r>
    </w:p>
    <w:p w14:paraId="568BEF38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w toku prowadzonego postępowania będzie przesyłał wszelką korespondencję do pełnomocnika Wykonawców występujących wspólnie. </w:t>
      </w:r>
    </w:p>
    <w:p w14:paraId="51650F3C" w14:textId="77777777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Przepisy dotyczące pojedynczego Wykonawcy mają zastosowanie do pełnomocnika, o którym mowa w pkt 2 i 5, 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ze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 xml:space="preserve"> skutkiem prawnym wobec wszystkich Wykonawców występujących wspólnie. </w:t>
      </w:r>
    </w:p>
    <w:p w14:paraId="2D064D1C" w14:textId="21A35B10" w:rsidR="00C93F46" w:rsidRPr="003A7CC9" w:rsidRDefault="00C93F46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Przed podpisaniem umowy (w przypadku wygrania postępowania) Wykonawcy składający wspólną ofertę będą mieli obowiązek przedstawić Zamawiającemu umowę konsorcjum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B422A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proofErr w:type="gramEnd"/>
      <w:r w:rsidR="008B422A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umowę spółki cywilne lub inną formę prawną, </w:t>
      </w:r>
      <w:r w:rsidRPr="003A7CC9">
        <w:rPr>
          <w:rFonts w:ascii="Times New Roman" w:eastAsia="Times New Roman" w:hAnsi="Times New Roman" w:cs="Times New Roman"/>
          <w:lang w:eastAsia="pl-PL"/>
        </w:rPr>
        <w:t>zawierającą, co najmniej:</w:t>
      </w:r>
    </w:p>
    <w:p w14:paraId="65C8FC9E" w14:textId="77777777" w:rsidR="00C93F46" w:rsidRPr="003A7CC9" w:rsidRDefault="00C93F46" w:rsidP="007710A3">
      <w:pPr>
        <w:numPr>
          <w:ilvl w:val="0"/>
          <w:numId w:val="19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6A90243E" w14:textId="77777777" w:rsidR="00C93F46" w:rsidRPr="003A7CC9" w:rsidRDefault="00C93F46" w:rsidP="007710A3">
      <w:pPr>
        <w:numPr>
          <w:ilvl w:val="0"/>
          <w:numId w:val="19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określenie szczegółowego zakresu działania poszczególnych stron umowy, </w:t>
      </w:r>
    </w:p>
    <w:p w14:paraId="36CB5F7A" w14:textId="77777777" w:rsidR="00C93F46" w:rsidRPr="003A7CC9" w:rsidRDefault="00C93F46" w:rsidP="007710A3">
      <w:pPr>
        <w:numPr>
          <w:ilvl w:val="0"/>
          <w:numId w:val="19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czas obowiązywania umowy, który nie może być krótszy, niż okres obejmujący realizację zamówienia oraz czas trwania gwarancji jakości i rękojmi. </w:t>
      </w:r>
    </w:p>
    <w:p w14:paraId="331A95F3" w14:textId="5745DCB4" w:rsidR="00E169EB" w:rsidRPr="003A7CC9" w:rsidRDefault="00E169EB" w:rsidP="007710A3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Wykonawców wspólnie ubiegających się o udzielenie zamówienia na zasadach określonych w art. 58 ustawy Pzp, brak podstaw wykluczenia musi wykazać każdy z Wykonawców oddzielnie, wobec powyższego wszystkie oświadczenia i dokumenty w zakresie braku podstaw wykluczenia wymagane </w:t>
      </w:r>
      <w:r w:rsidR="0029398A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postępowaniu składa odrębnie każdy z Wykonawców wspólnie występujących;</w:t>
      </w:r>
    </w:p>
    <w:p w14:paraId="1DF761D2" w14:textId="77777777" w:rsidR="00C93F46" w:rsidRPr="003A7CC9" w:rsidRDefault="00C93F46" w:rsidP="00131FC1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PODWYKONAWCY</w:t>
      </w:r>
    </w:p>
    <w:p w14:paraId="36708743" w14:textId="77777777" w:rsidR="00C93F46" w:rsidRPr="003A7CC9" w:rsidRDefault="00C93F46" w:rsidP="00131FC1">
      <w:pPr>
        <w:pStyle w:val="Akapitzlist"/>
        <w:numPr>
          <w:ilvl w:val="0"/>
          <w:numId w:val="22"/>
        </w:numPr>
        <w:spacing w:before="120"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nie zastrzega obowiązku osobistego wykonania przez Wykonawcę kluczowych zadań. </w:t>
      </w:r>
    </w:p>
    <w:p w14:paraId="1601E43E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żąda wskazania przez Wykonawcę części zamówienia, których wykonanie powierzy podwykonawcom.</w:t>
      </w:r>
    </w:p>
    <w:p w14:paraId="619DDC43" w14:textId="104F166A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Wykonawca, który zamierza powierzyć wykonanie części zamówienia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podwykonawcom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, zamieszcza informację o podwykonawcach w </w:t>
      </w:r>
      <w:r w:rsidR="00D9730B" w:rsidRPr="003A7CC9">
        <w:rPr>
          <w:rFonts w:ascii="Times New Roman" w:eastAsia="Times New Roman" w:hAnsi="Times New Roman" w:cs="Times New Roman"/>
          <w:b/>
          <w:lang w:eastAsia="pl-PL"/>
        </w:rPr>
        <w:t xml:space="preserve">Formularzu ofertowym </w:t>
      </w:r>
      <w:r w:rsidRPr="003A7CC9">
        <w:rPr>
          <w:rFonts w:ascii="Times New Roman" w:eastAsia="Times New Roman" w:hAnsi="Times New Roman" w:cs="Times New Roman"/>
          <w:lang w:eastAsia="pl-PL"/>
        </w:rPr>
        <w:t>stanowiącym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Załącznik nr </w:t>
      </w:r>
      <w:r w:rsidR="00D9730B" w:rsidRPr="003A7CC9">
        <w:rPr>
          <w:rFonts w:ascii="Times New Roman" w:eastAsia="Times New Roman" w:hAnsi="Times New Roman" w:cs="Times New Roman"/>
          <w:b/>
          <w:lang w:eastAsia="pl-PL"/>
        </w:rPr>
        <w:t>1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  <w:r w:rsidR="00D47B05" w:rsidRPr="003A7CC9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0017E9F5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Umowa o podwykonawstwo będzie musiała określać, jaki zakres czynności zostanie powierzony podwykonawcom.</w:t>
      </w:r>
    </w:p>
    <w:p w14:paraId="307719E5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Zlecenie przez Wykonawcę wykonania części zamówienia podwykonawcom nie zwalnia Wykonawcy od odpowiedzialności za wykonie całości zamówienia, tj. usług wykonywanych przez siebie i zleconych.</w:t>
      </w:r>
    </w:p>
    <w:p w14:paraId="64294161" w14:textId="77777777" w:rsidR="00C93F46" w:rsidRPr="003A7CC9" w:rsidRDefault="00C93F46" w:rsidP="007710A3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Brak informacji, o której mowa w pkt 2 i 3 będzie rozumiany przez Zamawiającego, jako realizacja przez Wykonawcę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zamówienia we własnym zakresie.</w:t>
      </w:r>
    </w:p>
    <w:p w14:paraId="1DBE0FE4" w14:textId="77777777" w:rsidR="00C93F46" w:rsidRPr="003A7CC9" w:rsidRDefault="00C93F46" w:rsidP="007710A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85284" w:rsidRPr="003A7CC9" w14:paraId="1354F6C7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1F7455A7" w14:textId="4279A28C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 xml:space="preserve">ROZDZIAŁ </w:t>
            </w:r>
            <w:r w:rsidR="00B94902" w:rsidRPr="003A7CC9">
              <w:rPr>
                <w:rFonts w:ascii="Times New Roman" w:hAnsi="Times New Roman" w:cs="Times New Roman"/>
                <w:b/>
              </w:rPr>
              <w:t>X</w:t>
            </w:r>
          </w:p>
          <w:p w14:paraId="4D06A782" w14:textId="2813DB63" w:rsidR="00085284" w:rsidRPr="003A7CC9" w:rsidRDefault="00085284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INFORMACJE O ŚRODKACH KOMUNIKACJI ELEKTRONICZNEJ, PRZY UŻYCIU KTÓRYCH ZAMAWIAJACY BĘDZIE KOMUNIKOWAŁ SIĘ </w:t>
            </w:r>
            <w:r w:rsidR="00B94902" w:rsidRPr="003A7CC9">
              <w:rPr>
                <w:rFonts w:ascii="Times New Roman" w:hAnsi="Times New Roman" w:cs="Times New Roman"/>
                <w:b/>
              </w:rPr>
              <w:br/>
            </w:r>
            <w:r w:rsidRPr="003A7CC9">
              <w:rPr>
                <w:rFonts w:ascii="Times New Roman" w:hAnsi="Times New Roman" w:cs="Times New Roman"/>
                <w:b/>
              </w:rPr>
              <w:t>Z WYKONAWCAMI</w:t>
            </w:r>
            <w:r w:rsidR="00B829B1" w:rsidRPr="003A7CC9">
              <w:rPr>
                <w:rFonts w:ascii="Times New Roman" w:hAnsi="Times New Roman" w:cs="Times New Roman"/>
                <w:b/>
              </w:rPr>
              <w:t xml:space="preserve"> </w:t>
            </w:r>
            <w:r w:rsidRPr="003A7CC9">
              <w:rPr>
                <w:rFonts w:ascii="Times New Roman" w:hAnsi="Times New Roman" w:cs="Times New Roman"/>
                <w:b/>
              </w:rPr>
              <w:t xml:space="preserve">ORAZ INFORMACJE O WYMAGANIACH TECHNICZNYCH </w:t>
            </w:r>
            <w:r w:rsidRPr="003A7CC9">
              <w:rPr>
                <w:rFonts w:ascii="Times New Roman" w:hAnsi="Times New Roman" w:cs="Times New Roman"/>
                <w:b/>
              </w:rPr>
              <w:br/>
              <w:t xml:space="preserve">I OGRANIZACYJNYCH SPORZĄDZANIA, WYSYŁANIA I ODBIERANIA KORESPONDENCJI ELEKTRONICZNEJ  </w:t>
            </w:r>
          </w:p>
        </w:tc>
      </w:tr>
    </w:tbl>
    <w:p w14:paraId="3D8BEDE2" w14:textId="77777777" w:rsidR="00085284" w:rsidRPr="003A7CC9" w:rsidRDefault="00085284" w:rsidP="007710A3">
      <w:pPr>
        <w:spacing w:after="0"/>
        <w:jc w:val="both"/>
        <w:rPr>
          <w:rFonts w:ascii="Times New Roman" w:hAnsi="Times New Roman" w:cs="Times New Roman"/>
        </w:rPr>
      </w:pPr>
    </w:p>
    <w:p w14:paraId="3C31DCC8" w14:textId="6077171F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W postępowaniu o udzielenie zamówienia komunikacja pomiędzy Zamawiającym, a Wykonawcami w szczególności składanie dokumentów, oświadczeń, uzupełnień, wniosków, zawiadomień oraz przekazywanie informacji odbywa się elektronicznie za pośrednictwem formularza „Wyślij wiadomość” dostępnego na dole strony internetowej postępowania</w:t>
      </w:r>
      <w:r w:rsidR="003056AC" w:rsidRPr="003A7CC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zamieszczonego na platformie</w:t>
      </w: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17" w:history="1">
        <w:r w:rsidRPr="003A7CC9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FEFAACA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W sytuacjach awaryjnych np. w przypadku </w:t>
      </w:r>
      <w:r w:rsidRPr="003A7CC9">
        <w:rPr>
          <w:rFonts w:ascii="Times New Roman" w:eastAsia="Times New Roman" w:hAnsi="Times New Roman" w:cs="Times New Roman"/>
          <w:bCs/>
          <w:u w:val="single"/>
          <w:lang w:eastAsia="pl-PL"/>
        </w:rPr>
        <w:t>braku działania platformy zakupowej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 Zamawiający może również komunikować się z Wykonawcami za pomocą poczty elektronicznej e-mail: </w:t>
      </w:r>
      <w:hyperlink r:id="rId18" w:history="1">
        <w:r w:rsidRPr="003A7CC9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jw4809.zp@ron.mil.pl</w:t>
        </w:r>
      </w:hyperlink>
      <w:r w:rsidRPr="003A7CC9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877E1D3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Sposób sporządzenia dokumentów elektronicznych, oświadczeń lub elektronicznych kopii dokumentów lub oświadczeń musi być zgodny z wymaganiami określonymi w </w:t>
      </w:r>
      <w:r w:rsidR="00E239ED" w:rsidRPr="003A7CC9">
        <w:rPr>
          <w:rFonts w:ascii="Times New Roman" w:eastAsia="Times New Roman" w:hAnsi="Times New Roman" w:cs="Times New Roman"/>
          <w:bCs/>
          <w:lang w:eastAsia="pl-PL"/>
        </w:rPr>
        <w:t xml:space="preserve">rozporządzeniu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3A7CC9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U. poz. 2452)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oraz Rozporządzeniu Ministra Rozwoju, Pracy i Technologii z dnia 23 grudnia 2020 r. w sprawie podmiotowych środków dowodowych oraz innych dokumentów lub oświadczeń, jakich może żądać zamawiający od wykonawcy</w:t>
      </w:r>
      <w:r w:rsidR="009117E9" w:rsidRPr="003A7CC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A1CC9" w:rsidRPr="003A7CC9">
        <w:rPr>
          <w:rFonts w:ascii="Times New Roman" w:eastAsia="Times New Roman" w:hAnsi="Times New Roman" w:cs="Times New Roman"/>
          <w:bCs/>
          <w:lang w:eastAsia="pl-PL"/>
        </w:rPr>
        <w:t>(Dz. U. poz. 2415)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A1F1857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Jeżeli Zamawiający lub Wykonawca przekazują oświadczenia, wnioski, zawiadomienia przy użyciu środków komunikacji elektronicznej w rozumieniu ustawy z dnia 18 lipca 2002 r. o świadczeniu usług droga elektroniczną </w:t>
      </w:r>
      <w:r w:rsidR="008A1CC9" w:rsidRPr="003A7CC9">
        <w:rPr>
          <w:rFonts w:ascii="Times New Roman" w:hAnsi="Times New Roman" w:cs="Times New Roman"/>
        </w:rPr>
        <w:t>(Dz.U. z 2020 r. poz. 344),</w:t>
      </w:r>
      <w:r w:rsidR="009117E9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każda ze stron na żądanie drugiej strony niezwłocznie potwierdza fakt ich otrzymania.</w:t>
      </w:r>
    </w:p>
    <w:p w14:paraId="15F5C6C2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Zamawiający, zgodnie z § </w:t>
      </w:r>
      <w:r w:rsidR="00BE699F" w:rsidRPr="003A7CC9">
        <w:rPr>
          <w:rFonts w:ascii="Times New Roman" w:eastAsia="Times New Roman" w:hAnsi="Times New Roman" w:cs="Times New Roman"/>
          <w:bCs/>
          <w:lang w:eastAsia="pl-PL"/>
        </w:rPr>
        <w:t xml:space="preserve">2 </w:t>
      </w:r>
      <w:r w:rsidR="00220A2A" w:rsidRPr="003A7CC9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BE699F" w:rsidRPr="003A7CC9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BE699F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E699F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, określa dopuszczalny format kwalifikowanego podpisu elektronicznego jako:</w:t>
      </w:r>
    </w:p>
    <w:p w14:paraId="10D6AB6A" w14:textId="77777777" w:rsidR="00352040" w:rsidRPr="003A7CC9" w:rsidRDefault="00352040" w:rsidP="007710A3">
      <w:pPr>
        <w:pStyle w:val="Akapitzlist"/>
        <w:numPr>
          <w:ilvl w:val="0"/>
          <w:numId w:val="34"/>
        </w:numPr>
        <w:spacing w:after="0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dokumenty w formacie „pdf” zaleca się podpisywać formatem </w:t>
      </w:r>
      <w:proofErr w:type="spellStart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PAdES</w:t>
      </w:r>
      <w:proofErr w:type="spellEnd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67AB80F" w14:textId="77777777" w:rsidR="00352040" w:rsidRPr="003A7CC9" w:rsidRDefault="00352040" w:rsidP="007710A3">
      <w:pPr>
        <w:pStyle w:val="Akapitzlist"/>
        <w:numPr>
          <w:ilvl w:val="0"/>
          <w:numId w:val="34"/>
        </w:numPr>
        <w:spacing w:after="0"/>
        <w:ind w:left="9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dopuszcza się podpisanie dokumentów w formacie innym niż „pdf”, wtedy należy użyć formatu </w:t>
      </w:r>
      <w:proofErr w:type="spellStart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CF3D3EA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korespondencji kierowanej do Zamawiającego za pomocą poczty elektronicznej Wykonawca winien posługiwać się nazwą i numerem postępowania.</w:t>
      </w:r>
    </w:p>
    <w:p w14:paraId="3115A840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poprzez formularz „Wyślij wiadomość” może zwrócić się do Zamawiającego o wyjaśnienie treści SWZ. </w:t>
      </w:r>
    </w:p>
    <w:p w14:paraId="26E47CFD" w14:textId="53BEF287" w:rsidR="00F26EB4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Jeżeli wniosek o wyjaśnienie treści SWZ wpłynie do Zamawiającego nie później niż </w:t>
      </w:r>
      <w:r w:rsidR="00F26EB4" w:rsidRPr="003A7CC9">
        <w:rPr>
          <w:rFonts w:ascii="Times New Roman" w:eastAsia="Times New Roman" w:hAnsi="Times New Roman" w:cs="Times New Roman"/>
          <w:color w:val="000000"/>
          <w:lang w:eastAsia="pl-PL"/>
        </w:rPr>
        <w:t>na 4 dni przed upływem terminu składania ofert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Zamawiający udzieli wyjaśnień niezwłocznie, jednak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później niż na </w:t>
      </w:r>
      <w:r w:rsidR="00F26EB4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dni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przed upływem terminu składania ofert. Jeżeli wniosek o wyjaśnienie treści SWZ wpłynie po upływie terminu, o którym mowa powyżej, lub dotyczy udzielonych wyjaśnień, Zamawiający może udzielić wyjaśnień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albo pozostawić wniosek bez rozpoznania. Zamawiający zamieści wyjaśnienia na stronie internetowej</w:t>
      </w:r>
      <w:r w:rsidR="00F26EB4" w:rsidRPr="003A7CC9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69BB24E" w14:textId="77777777" w:rsidR="00352040" w:rsidRPr="003A7CC9" w:rsidRDefault="0059553A" w:rsidP="007710A3">
      <w:pPr>
        <w:spacing w:after="0"/>
        <w:ind w:left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9" w:history="1">
        <w:r w:rsidR="00352040" w:rsidRPr="003A7CC9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https://platformazakupowa.pl/pn/26wog/proceedings</w:t>
        </w:r>
      </w:hyperlink>
      <w:r w:rsidR="00352040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na której udostępniono SWZ. </w:t>
      </w:r>
    </w:p>
    <w:p w14:paraId="3E141D3F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Przedłużenie terminu składania ofert nie wpływa na bieg terminu składania wniosku, o którym mowa w ust. 8.</w:t>
      </w:r>
    </w:p>
    <w:p w14:paraId="24B2DB98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rozbieżności pomiędzy treścią niniejszej SWZ, a treścią udzielonych </w:t>
      </w:r>
      <w:proofErr w:type="gramStart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odpowiedzi,</w:t>
      </w:r>
      <w:proofErr w:type="gramEnd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jako obowiązującą należy przyjąć treść pisma zawierającego późniejsze oświadczenie Zamawiającego.</w:t>
      </w:r>
    </w:p>
    <w:p w14:paraId="7C9F2AA9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przystępując do niniejszego postępowania o udzielenie zamówienia publicznego, akceptuje warunki korzystania z platformy zakupowej, określone w Regulaminie zamieszczonym na stronie internetowej pod adresem </w:t>
      </w:r>
      <w:hyperlink r:id="rId20" w:history="1">
        <w:r w:rsidRPr="003A7CC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https://platformazakupowa.pl/strona/1-regulamin</w:t>
        </w:r>
      </w:hyperlink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oraz uznaje go za wiążący.</w:t>
      </w:r>
    </w:p>
    <w:p w14:paraId="01348A70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Calibri" w:hAnsi="Times New Roman" w:cs="Times New Roman"/>
          <w:color w:val="000000"/>
          <w:lang w:eastAsia="pl-PL"/>
        </w:rPr>
        <w:t>Maksymalny rozmiar jednego pliku przesyłanego za pośrednictwem dedykowanych formularzy do: złożenia, zmiany, wycofania oferty oraz do komunikacji wynosi: 100 MB.</w:t>
      </w:r>
    </w:p>
    <w:p w14:paraId="57AF93AC" w14:textId="77777777" w:rsidR="00352040" w:rsidRPr="003A7CC9" w:rsidRDefault="00352040" w:rsidP="007710A3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Calibri" w:hAnsi="Times New Roman" w:cs="Times New Roman"/>
          <w:color w:val="000000"/>
          <w:lang w:eastAsia="pl-PL"/>
        </w:rPr>
        <w:t xml:space="preserve">Zamawiający, zgodnie z § 3 ust. </w:t>
      </w:r>
      <w:r w:rsidR="00220A2A" w:rsidRPr="003A7CC9">
        <w:rPr>
          <w:rFonts w:ascii="Times New Roman" w:eastAsia="Calibri" w:hAnsi="Times New Roman" w:cs="Times New Roman"/>
          <w:color w:val="000000"/>
          <w:lang w:eastAsia="pl-PL"/>
        </w:rPr>
        <w:t xml:space="preserve">1 </w:t>
      </w:r>
      <w:r w:rsidR="00220A2A" w:rsidRPr="003A7CC9">
        <w:rPr>
          <w:rFonts w:ascii="Times New Roman" w:eastAsia="Times New Roman" w:hAnsi="Times New Roman" w:cs="Times New Roman"/>
          <w:bCs/>
          <w:lang w:eastAsia="pl-PL"/>
        </w:rPr>
        <w:t xml:space="preserve">rozporządzenia </w:t>
      </w:r>
      <w:r w:rsidR="00220A2A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Prezesa Rady Ministrów </w:t>
      </w:r>
      <w:r w:rsidR="00220A2A" w:rsidRPr="003A7CC9">
        <w:rPr>
          <w:rFonts w:ascii="Times New Roman" w:eastAsia="Times New Roman" w:hAnsi="Times New Roman" w:cs="Times New Roman"/>
          <w:lang w:eastAsia="pl-PL"/>
        </w:rPr>
        <w:t xml:space="preserve">z dnia 30 grudnia 2020 r. </w:t>
      </w:r>
      <w:r w:rsidR="00220A2A" w:rsidRPr="003A7CC9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220A2A" w:rsidRPr="003A7CC9">
        <w:rPr>
          <w:rFonts w:ascii="Times New Roman" w:eastAsia="Times New Roman" w:hAnsi="Times New Roman" w:cs="Times New Roman"/>
          <w:color w:val="000000" w:themeColor="text1"/>
          <w:lang w:eastAsia="pl-PL"/>
        </w:rPr>
        <w:t>(Dz. U. poz. 2452)</w:t>
      </w:r>
      <w:r w:rsidRPr="003A7CC9">
        <w:rPr>
          <w:rFonts w:ascii="Times New Roman" w:eastAsia="Calibri" w:hAnsi="Times New Roman" w:cs="Times New Roman"/>
          <w:color w:val="000000"/>
          <w:lang w:eastAsia="pl-PL"/>
        </w:rPr>
        <w:t xml:space="preserve">, określa niezbędne wymagania sprzętowo – aplikacyjne umożliwiające pracę na </w:t>
      </w:r>
      <w:hyperlink r:id="rId21" w:history="1">
        <w:r w:rsidRPr="003A7CC9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3A7CC9">
        <w:rPr>
          <w:rFonts w:ascii="Times New Roman" w:eastAsia="Calibri" w:hAnsi="Times New Roman" w:cs="Times New Roman"/>
          <w:color w:val="000000"/>
          <w:lang w:eastAsia="pl-PL"/>
        </w:rPr>
        <w:t>, tj.:</w:t>
      </w:r>
    </w:p>
    <w:p w14:paraId="05C1150A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 xml:space="preserve">stały dostęp do sieci Internet o gwarantowanej przepustowości nie mniejszej niż 512 </w:t>
      </w:r>
      <w:proofErr w:type="spellStart"/>
      <w:r w:rsidRPr="003A7CC9">
        <w:rPr>
          <w:rFonts w:ascii="Times New Roman" w:eastAsia="Calibri" w:hAnsi="Times New Roman" w:cs="Times New Roman"/>
          <w:lang w:eastAsia="pl-PL"/>
        </w:rPr>
        <w:t>kb</w:t>
      </w:r>
      <w:proofErr w:type="spellEnd"/>
      <w:r w:rsidRPr="003A7CC9">
        <w:rPr>
          <w:rFonts w:ascii="Times New Roman" w:eastAsia="Calibri" w:hAnsi="Times New Roman" w:cs="Times New Roman"/>
          <w:lang w:eastAsia="pl-PL"/>
        </w:rPr>
        <w:t>/s,</w:t>
      </w:r>
    </w:p>
    <w:p w14:paraId="5B50E09F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C6123F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zainstalowana dowolna przeglądarka internetowa, w przypadku Internet Explorer minimalnie wersja 10 0.,</w:t>
      </w:r>
    </w:p>
    <w:p w14:paraId="71B6D699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włączona obsługa JavaScript,</w:t>
      </w:r>
    </w:p>
    <w:p w14:paraId="0E539203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 xml:space="preserve">zainstalowany program Adobe </w:t>
      </w:r>
      <w:proofErr w:type="spellStart"/>
      <w:r w:rsidRPr="003A7CC9">
        <w:rPr>
          <w:rFonts w:ascii="Times New Roman" w:eastAsia="Calibri" w:hAnsi="Times New Roman" w:cs="Times New Roman"/>
          <w:lang w:eastAsia="pl-PL"/>
        </w:rPr>
        <w:t>Acrobat</w:t>
      </w:r>
      <w:proofErr w:type="spellEnd"/>
      <w:r w:rsidRPr="003A7CC9">
        <w:rPr>
          <w:rFonts w:ascii="Times New Roman" w:eastAsia="Calibri" w:hAnsi="Times New Roman" w:cs="Times New Roman"/>
          <w:lang w:eastAsia="pl-PL"/>
        </w:rPr>
        <w:t xml:space="preserve"> Reader lub inny obsługujący format plików .pdf,</w:t>
      </w:r>
    </w:p>
    <w:p w14:paraId="37153C41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Platforma działa według standardu przyjętego w komunikacji sieciowej - kodowanie UTF8,</w:t>
      </w:r>
    </w:p>
    <w:p w14:paraId="44B5682C" w14:textId="77777777" w:rsidR="00352040" w:rsidRPr="003A7CC9" w:rsidRDefault="00352040" w:rsidP="007710A3">
      <w:pPr>
        <w:numPr>
          <w:ilvl w:val="1"/>
          <w:numId w:val="3"/>
        </w:numPr>
        <w:spacing w:after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A7CC9">
        <w:rPr>
          <w:rFonts w:ascii="Times New Roman" w:eastAsia="Calibri" w:hAnsi="Times New Roman" w:cs="Times New Roman"/>
          <w:lang w:eastAsia="pl-PL"/>
        </w:rPr>
        <w:t>Oznaczenie czasu odbioru danych przez platformę zakupową stanowi datę oraz dokładny czas (</w:t>
      </w:r>
      <w:proofErr w:type="spellStart"/>
      <w:r w:rsidRPr="003A7CC9">
        <w:rPr>
          <w:rFonts w:ascii="Times New Roman" w:eastAsia="Calibri" w:hAnsi="Times New Roman" w:cs="Times New Roman"/>
          <w:lang w:eastAsia="pl-PL"/>
        </w:rPr>
        <w:t>hh:</w:t>
      </w:r>
      <w:proofErr w:type="gramStart"/>
      <w:r w:rsidRPr="003A7CC9">
        <w:rPr>
          <w:rFonts w:ascii="Times New Roman" w:eastAsia="Calibri" w:hAnsi="Times New Roman" w:cs="Times New Roman"/>
          <w:lang w:eastAsia="pl-PL"/>
        </w:rPr>
        <w:t>mm:ss</w:t>
      </w:r>
      <w:proofErr w:type="spellEnd"/>
      <w:proofErr w:type="gramEnd"/>
      <w:r w:rsidRPr="003A7CC9">
        <w:rPr>
          <w:rFonts w:ascii="Times New Roman" w:eastAsia="Calibri" w:hAnsi="Times New Roman" w:cs="Times New Roman"/>
          <w:lang w:eastAsia="pl-PL"/>
        </w:rPr>
        <w:t xml:space="preserve">) generowany wg. czasu lokalnego serwera </w:t>
      </w:r>
      <w:r w:rsidR="00F647C5" w:rsidRPr="003A7CC9">
        <w:rPr>
          <w:rFonts w:ascii="Times New Roman" w:eastAsia="Calibri" w:hAnsi="Times New Roman" w:cs="Times New Roman"/>
          <w:lang w:eastAsia="pl-PL"/>
        </w:rPr>
        <w:t>f</w:t>
      </w:r>
      <w:r w:rsidRPr="003A7CC9">
        <w:rPr>
          <w:rFonts w:ascii="Times New Roman" w:eastAsia="Calibri" w:hAnsi="Times New Roman" w:cs="Times New Roman"/>
          <w:lang w:eastAsia="pl-PL"/>
        </w:rPr>
        <w:t xml:space="preserve"> z zegarem Głównego Urzędu Miar.</w:t>
      </w:r>
    </w:p>
    <w:p w14:paraId="21462365" w14:textId="77777777" w:rsidR="008B422A" w:rsidRPr="003A7CC9" w:rsidRDefault="008B422A" w:rsidP="007710A3">
      <w:pPr>
        <w:pStyle w:val="pkt"/>
        <w:numPr>
          <w:ilvl w:val="0"/>
          <w:numId w:val="2"/>
        </w:numPr>
        <w:tabs>
          <w:tab w:val="clear" w:pos="1800"/>
          <w:tab w:val="num" w:pos="346"/>
        </w:tabs>
        <w:autoSpaceDE w:val="0"/>
        <w:autoSpaceDN w:val="0"/>
        <w:adjustRightInd w:val="0"/>
        <w:spacing w:before="0" w:after="120" w:line="276" w:lineRule="auto"/>
        <w:ind w:left="426" w:hanging="426"/>
        <w:rPr>
          <w:sz w:val="22"/>
          <w:szCs w:val="22"/>
        </w:rPr>
      </w:pPr>
      <w:r w:rsidRPr="003A7CC9">
        <w:rPr>
          <w:sz w:val="22"/>
          <w:szCs w:val="22"/>
        </w:rPr>
        <w:t>Wykonawca, przystępując do niniejszego postępowania o udzielenie zamówienia publicznego:</w:t>
      </w:r>
    </w:p>
    <w:p w14:paraId="1AC8A093" w14:textId="77777777" w:rsidR="008B422A" w:rsidRPr="003A7CC9" w:rsidRDefault="008B422A" w:rsidP="007710A3">
      <w:pPr>
        <w:pStyle w:val="Normalny1"/>
        <w:numPr>
          <w:ilvl w:val="0"/>
          <w:numId w:val="96"/>
        </w:numPr>
        <w:autoSpaceDE w:val="0"/>
        <w:autoSpaceDN w:val="0"/>
        <w:adjustRightInd w:val="0"/>
        <w:spacing w:after="120"/>
        <w:ind w:left="709"/>
        <w:jc w:val="both"/>
        <w:rPr>
          <w:rFonts w:ascii="Times New Roman" w:eastAsia="Calibri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 xml:space="preserve">akceptuje warunki korzystania z </w:t>
      </w:r>
      <w:r w:rsidRPr="003A7CC9">
        <w:rPr>
          <w:rFonts w:ascii="Times New Roman" w:eastAsia="Calibri" w:hAnsi="Times New Roman" w:cs="Times New Roman"/>
          <w:color w:val="1155CD"/>
        </w:rPr>
        <w:t xml:space="preserve">platformazakupowa.pl </w:t>
      </w:r>
      <w:r w:rsidRPr="003A7CC9">
        <w:rPr>
          <w:rFonts w:ascii="Times New Roman" w:eastAsia="Calibri" w:hAnsi="Times New Roman" w:cs="Times New Roman"/>
        </w:rPr>
        <w:t>określone w Regulaminie zamieszczonym na stronie internetowej pod linkiem w zakładce „Regulamin" oraz uznaje go za wiążący,</w:t>
      </w:r>
    </w:p>
    <w:p w14:paraId="1DC4FACD" w14:textId="77777777" w:rsidR="008B422A" w:rsidRPr="003A7CC9" w:rsidRDefault="008B422A" w:rsidP="007710A3">
      <w:pPr>
        <w:pStyle w:val="Normalny1"/>
        <w:numPr>
          <w:ilvl w:val="0"/>
          <w:numId w:val="96"/>
        </w:numPr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zapoznał i stosuje się do Instrukcji składania ofert/wniosków.</w:t>
      </w:r>
    </w:p>
    <w:p w14:paraId="28D64452" w14:textId="10EC704C" w:rsidR="008B422A" w:rsidRPr="003A7CC9" w:rsidRDefault="00E40686" w:rsidP="00E40686">
      <w:pPr>
        <w:pStyle w:val="pkt"/>
        <w:autoSpaceDE w:val="0"/>
        <w:autoSpaceDN w:val="0"/>
        <w:adjustRightInd w:val="0"/>
        <w:spacing w:before="0" w:after="12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8B422A" w:rsidRPr="003A7CC9">
        <w:rPr>
          <w:sz w:val="22"/>
          <w:szCs w:val="22"/>
        </w:rPr>
        <w:t xml:space="preserve">Zamawiający informuje, że instrukcje korzystania z Platformy dotyczące w szczególności logowania, składania wniosków o wyjaśnienie treści SWZ, składania ofert oraz innych czynności podejmowanych w niniejszym postępowaniu przy użyciu Platformy znajdują się w zakładce „Instrukcje dla Wykonawców" na stronie internetowej pod adresem: </w:t>
      </w:r>
      <w:hyperlink r:id="rId22">
        <w:r w:rsidR="008B422A" w:rsidRPr="003A7CC9">
          <w:rPr>
            <w:sz w:val="22"/>
            <w:szCs w:val="22"/>
          </w:rPr>
          <w:t>https://platformazakupowa.pl/strona/45-instrukcje</w:t>
        </w:r>
      </w:hyperlink>
      <w:r w:rsidR="008B422A" w:rsidRPr="003A7CC9">
        <w:rPr>
          <w:sz w:val="22"/>
          <w:szCs w:val="22"/>
        </w:rPr>
        <w:t>.</w:t>
      </w:r>
    </w:p>
    <w:p w14:paraId="118E8805" w14:textId="77777777" w:rsidR="003B7FD0" w:rsidRDefault="00E40686" w:rsidP="00E40686">
      <w:pPr>
        <w:pStyle w:val="pkt"/>
        <w:autoSpaceDE w:val="0"/>
        <w:autoSpaceDN w:val="0"/>
        <w:adjustRightInd w:val="0"/>
        <w:spacing w:before="0" w:after="0" w:line="276" w:lineRule="auto"/>
        <w:ind w:left="426" w:hanging="426"/>
        <w:rPr>
          <w:rFonts w:eastAsia="Calibri"/>
          <w:sz w:val="22"/>
          <w:szCs w:val="22"/>
        </w:rPr>
      </w:pPr>
      <w:r>
        <w:rPr>
          <w:sz w:val="22"/>
          <w:szCs w:val="22"/>
        </w:rPr>
        <w:lastRenderedPageBreak/>
        <w:t xml:space="preserve">16. </w:t>
      </w:r>
      <w:r w:rsidR="008B422A" w:rsidRPr="003A7CC9">
        <w:rPr>
          <w:sz w:val="22"/>
          <w:szCs w:val="22"/>
        </w:rPr>
        <w:t xml:space="preserve">Zamawiający nie ponosi odpowiedzialności za złożenie oferty w sposób niezgodny z 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="008B422A" w:rsidRPr="003A7CC9">
        <w:rPr>
          <w:sz w:val="22"/>
          <w:szCs w:val="22"/>
        </w:rPr>
        <w:t>postępowaniu</w:t>
      </w:r>
      <w:proofErr w:type="gramEnd"/>
      <w:r w:rsidR="008B422A" w:rsidRPr="003A7CC9">
        <w:rPr>
          <w:sz w:val="22"/>
          <w:szCs w:val="22"/>
        </w:rPr>
        <w:t xml:space="preserve"> ponieważ nie został spełniony obowiązek narzucony </w:t>
      </w:r>
      <w:r w:rsidR="008B422A" w:rsidRPr="003A7CC9">
        <w:rPr>
          <w:rFonts w:eastAsia="Calibri"/>
          <w:sz w:val="22"/>
          <w:szCs w:val="22"/>
        </w:rPr>
        <w:t>w art. 221 ustawy Pzp.</w:t>
      </w:r>
    </w:p>
    <w:p w14:paraId="7E6A42A9" w14:textId="2B5FB424" w:rsidR="00D92FB9" w:rsidRPr="00E40686" w:rsidRDefault="00E40686" w:rsidP="003B7FD0">
      <w:pPr>
        <w:pStyle w:val="pkt"/>
        <w:autoSpaceDE w:val="0"/>
        <w:autoSpaceDN w:val="0"/>
        <w:adjustRightInd w:val="0"/>
        <w:spacing w:before="0" w:after="120" w:line="276" w:lineRule="auto"/>
        <w:ind w:left="425" w:hanging="425"/>
        <w:rPr>
          <w:rFonts w:eastAsia="Calibri"/>
        </w:rPr>
      </w:pPr>
      <w:r>
        <w:rPr>
          <w:rFonts w:eastAsia="Calibri"/>
        </w:rPr>
        <w:t xml:space="preserve">17. </w:t>
      </w:r>
      <w:r w:rsidR="00D92FB9" w:rsidRPr="00E40686">
        <w:rPr>
          <w:rFonts w:eastAsia="Calibri"/>
        </w:rPr>
        <w:t>Zamawiający nie przewiduje innych sposobów komunikacji niż środki komunikacji elektronicznej.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7F3A26" w:rsidRPr="003A7CC9" w14:paraId="5D832CA5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D8C5610" w14:textId="0314860B" w:rsidR="007F3A26" w:rsidRPr="003A7CC9" w:rsidRDefault="00B94902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</w:t>
            </w:r>
            <w:r w:rsidR="001E033F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1BCE89A5" w14:textId="77777777" w:rsidR="007F3A26" w:rsidRPr="003A7CC9" w:rsidRDefault="007F3A2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WSKAZANIE OSÓB UPRAWNIONYCH DO KOMUNIKOWANIA SIĘ </w:t>
            </w:r>
            <w:r w:rsidRPr="003A7CC9">
              <w:rPr>
                <w:rFonts w:ascii="Times New Roman" w:hAnsi="Times New Roman" w:cs="Times New Roman"/>
                <w:b/>
              </w:rPr>
              <w:br/>
              <w:t>Z WYKONAWCAMI</w:t>
            </w:r>
          </w:p>
        </w:tc>
      </w:tr>
    </w:tbl>
    <w:p w14:paraId="0C54AE81" w14:textId="20A3AB76" w:rsidR="007F3A26" w:rsidRPr="003A7CC9" w:rsidRDefault="007F3A26" w:rsidP="0033045B">
      <w:pPr>
        <w:pStyle w:val="Akapitzlist"/>
        <w:numPr>
          <w:ilvl w:val="0"/>
          <w:numId w:val="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Osobą uprawnioną przez Zamawiającego do porozumiewania się z Wykonawcami jest w kwestiach formalnych – </w:t>
      </w:r>
      <w:r w:rsidR="0033045B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Dominika Garbarczyk</w:t>
      </w:r>
    </w:p>
    <w:p w14:paraId="27B7484E" w14:textId="4F5DB3F1" w:rsidR="007F3A26" w:rsidRPr="003A7CC9" w:rsidRDefault="007F3A26" w:rsidP="007710A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informuje, że przepisy ustawy Pzp nie pozwalają na jakikolwiek inny kontakt – zarówno z Zamawiającym jak i osobami uprawnionymi do porozumiewania się z Wykonawcami – niż wskazany w Rozdziale </w:t>
      </w:r>
      <w:r w:rsidR="001E033F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X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SWZ.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Oznacza to, że Zamawiający nie będzie reagował na inne formy kontaktowania się z nim, w szczególności na kontakt telefoniczny lub/i osobisty w swojej siedzibie.</w:t>
      </w:r>
    </w:p>
    <w:p w14:paraId="3D5DB014" w14:textId="77777777" w:rsidR="00AC23AB" w:rsidRPr="003A7CC9" w:rsidRDefault="00AC23AB" w:rsidP="007710A3">
      <w:pPr>
        <w:pStyle w:val="Akapitzlist"/>
        <w:spacing w:after="0"/>
        <w:ind w:left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ED66FF" w:rsidRPr="003A7CC9" w14:paraId="56F318CD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E38BDA4" w14:textId="4566FE08" w:rsidR="00ED66FF" w:rsidRPr="003A7CC9" w:rsidRDefault="00ED66FF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94902" w:rsidRPr="003A7CC9">
              <w:rPr>
                <w:rFonts w:ascii="Times New Roman" w:hAnsi="Times New Roman" w:cs="Times New Roman"/>
                <w:b/>
              </w:rPr>
              <w:t>XI</w:t>
            </w:r>
            <w:r w:rsidR="001E033F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71D01644" w14:textId="77777777" w:rsidR="00ED66FF" w:rsidRPr="003A7CC9" w:rsidRDefault="00ED66FF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TERMIN ZWIAZANIA OFERTĄ</w:t>
            </w:r>
          </w:p>
        </w:tc>
      </w:tr>
    </w:tbl>
    <w:p w14:paraId="470B521B" w14:textId="77777777" w:rsidR="00D92FB9" w:rsidRPr="003A7CC9" w:rsidRDefault="00D92FB9" w:rsidP="0033045B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zwią</w:t>
      </w:r>
      <w:r w:rsidR="00976C0D" w:rsidRPr="003A7CC9">
        <w:rPr>
          <w:rFonts w:ascii="Times New Roman" w:hAnsi="Times New Roman" w:cs="Times New Roman"/>
        </w:rPr>
        <w:t>zania Wykonawcy ofertą wynosi 30</w:t>
      </w:r>
      <w:r w:rsidRPr="003A7CC9">
        <w:rPr>
          <w:rFonts w:ascii="Times New Roman" w:hAnsi="Times New Roman" w:cs="Times New Roman"/>
        </w:rPr>
        <w:t xml:space="preserve"> dni</w:t>
      </w:r>
    </w:p>
    <w:p w14:paraId="1859A34A" w14:textId="17BF1483" w:rsidR="00ED66FF" w:rsidRPr="003A7CC9" w:rsidRDefault="00ED66FF" w:rsidP="007710A3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jest związany ofertą od dnia upływu terminu składania ofert</w:t>
      </w:r>
      <w:r w:rsidR="00805599" w:rsidRPr="003A7CC9">
        <w:rPr>
          <w:rFonts w:ascii="Times New Roman" w:hAnsi="Times New Roman" w:cs="Times New Roman"/>
        </w:rPr>
        <w:t>,</w:t>
      </w:r>
      <w:r w:rsidRPr="003A7CC9">
        <w:rPr>
          <w:rFonts w:ascii="Times New Roman" w:hAnsi="Times New Roman" w:cs="Times New Roman"/>
        </w:rPr>
        <w:t xml:space="preserve"> do dnia</w:t>
      </w:r>
      <w:r w:rsidR="009C531C" w:rsidRPr="003A7CC9">
        <w:rPr>
          <w:rFonts w:ascii="Times New Roman" w:hAnsi="Times New Roman" w:cs="Times New Roman"/>
        </w:rPr>
        <w:t xml:space="preserve"> </w:t>
      </w:r>
      <w:r w:rsidR="0029398A">
        <w:rPr>
          <w:rFonts w:ascii="Times New Roman" w:hAnsi="Times New Roman" w:cs="Times New Roman"/>
        </w:rPr>
        <w:br/>
      </w:r>
      <w:r w:rsidR="00395D8D">
        <w:rPr>
          <w:rFonts w:ascii="Times New Roman" w:hAnsi="Times New Roman" w:cs="Times New Roman"/>
          <w:b/>
        </w:rPr>
        <w:t>1</w:t>
      </w:r>
      <w:r w:rsidR="0029398A">
        <w:rPr>
          <w:rFonts w:ascii="Times New Roman" w:hAnsi="Times New Roman" w:cs="Times New Roman"/>
          <w:b/>
        </w:rPr>
        <w:t>0 czerwca 2022 r.</w:t>
      </w:r>
    </w:p>
    <w:p w14:paraId="41D9FA51" w14:textId="77777777" w:rsidR="00ED66FF" w:rsidRPr="003A7CC9" w:rsidRDefault="00ED66FF" w:rsidP="007710A3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</w:t>
      </w:r>
      <w:proofErr w:type="gramStart"/>
      <w:r w:rsidRPr="003A7CC9">
        <w:rPr>
          <w:rFonts w:ascii="Times New Roman" w:hAnsi="Times New Roman" w:cs="Times New Roman"/>
        </w:rPr>
        <w:t>przypadku</w:t>
      </w:r>
      <w:proofErr w:type="gramEnd"/>
      <w:r w:rsidRPr="003A7CC9">
        <w:rPr>
          <w:rFonts w:ascii="Times New Roman" w:hAnsi="Times New Roman" w:cs="Times New Roman"/>
        </w:rPr>
        <w:t xml:space="preserve"> gdy wybór najkorzystniejszej oferty nie nastąpi przed upływem terminu związania oferta określonego w SWZ, Zamawiający przed upływem terminu związania ofertą zwraca się jednokrotnie do Wykonawców, o wyrażenie zgody na przedłużenie tego terminu, o wskazywany przez niego okres, nie dłuższy niż 30 dni. </w:t>
      </w:r>
    </w:p>
    <w:p w14:paraId="6264C440" w14:textId="77777777" w:rsidR="007F3A26" w:rsidRPr="003A7CC9" w:rsidRDefault="00ED66FF" w:rsidP="007710A3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Przedłużenie terminu związania oferta, o którym mowa w ust. 2, wymaga złożenia przez Wykonawcę pisemnego oświadczenia o wyrażeniu zgody na przedłużenie terminu związania oferta.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ED66FF" w:rsidRPr="003A7CC9" w14:paraId="244C5A20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4EC9A863" w14:textId="5DF1A660" w:rsidR="00ED66FF" w:rsidRPr="003A7CC9" w:rsidRDefault="00B94902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XII</w:t>
            </w:r>
            <w:r w:rsidR="001E033F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294DAF57" w14:textId="77777777" w:rsidR="00ED66FF" w:rsidRPr="003A7CC9" w:rsidRDefault="00ED66FF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OSPIS SPOSOBU PRZYGOTOWANIA OFERTY</w:t>
            </w:r>
          </w:p>
        </w:tc>
      </w:tr>
    </w:tbl>
    <w:p w14:paraId="202A35F9" w14:textId="77777777" w:rsidR="000D02E1" w:rsidRPr="003A7CC9" w:rsidRDefault="000D02E1" w:rsidP="0033045B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Treść oferty musi odpowiadać treści Specyfikacji Warunków Zamówienia. </w:t>
      </w:r>
    </w:p>
    <w:p w14:paraId="0E655BB7" w14:textId="77777777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Oferta wraz z załączeniami </w:t>
      </w:r>
      <w:r w:rsidRPr="003A7CC9">
        <w:rPr>
          <w:rFonts w:ascii="Times New Roman" w:eastAsia="SimSun" w:hAnsi="Times New Roman" w:cs="Times New Roman"/>
          <w:b/>
          <w:lang w:eastAsia="zh-CN"/>
        </w:rPr>
        <w:t xml:space="preserve">musi być podpisana kwalifikowanym podpisem elektronicznym, </w:t>
      </w:r>
      <w:r w:rsidR="00A85691" w:rsidRPr="003A7CC9">
        <w:rPr>
          <w:rFonts w:ascii="Times New Roman" w:eastAsia="SimSun" w:hAnsi="Times New Roman" w:cs="Times New Roman"/>
          <w:b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b/>
          <w:lang w:eastAsia="zh-CN"/>
        </w:rPr>
        <w:t xml:space="preserve">podpisem osobistym lub </w:t>
      </w:r>
      <w:r w:rsidR="00A85691" w:rsidRPr="003A7CC9">
        <w:rPr>
          <w:rFonts w:ascii="Times New Roman" w:eastAsia="SimSun" w:hAnsi="Times New Roman" w:cs="Times New Roman"/>
          <w:b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b/>
          <w:lang w:eastAsia="zh-CN"/>
        </w:rPr>
        <w:t>podpisem zaufanym pod rygorem nieważności</w:t>
      </w:r>
      <w:r w:rsidRPr="003A7CC9">
        <w:rPr>
          <w:rFonts w:ascii="Times New Roman" w:eastAsia="SimSun" w:hAnsi="Times New Roman" w:cs="Times New Roman"/>
          <w:lang w:eastAsia="zh-CN"/>
        </w:rPr>
        <w:t xml:space="preserve"> przez osobę (osoby) uprawnione do składania oświadczeń woli ze skutkiem zaciągania zobowiązań w imieniu Wykonawcy.</w:t>
      </w:r>
    </w:p>
    <w:p w14:paraId="617C2F2E" w14:textId="1CD43F42" w:rsidR="00497A90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Times New Roman" w:hAnsi="Times New Roman" w:cs="Times New Roman"/>
          <w:lang w:eastAsia="zh-CN"/>
        </w:rPr>
        <w:t>Wykonawca składa ofertę w formie elektronicznej</w:t>
      </w:r>
      <w:r w:rsidR="000D4F12" w:rsidRPr="003A7CC9">
        <w:rPr>
          <w:rFonts w:ascii="Times New Roman" w:eastAsia="Times New Roman" w:hAnsi="Times New Roman" w:cs="Times New Roman"/>
          <w:lang w:eastAsia="zh-CN"/>
        </w:rPr>
        <w:t xml:space="preserve"> lub postaci elektronicznej</w:t>
      </w:r>
      <w:r w:rsidRPr="003A7CC9">
        <w:rPr>
          <w:rFonts w:ascii="Times New Roman" w:eastAsia="Times New Roman" w:hAnsi="Times New Roman" w:cs="Times New Roman"/>
          <w:lang w:eastAsia="zh-CN"/>
        </w:rPr>
        <w:t xml:space="preserve"> za pośrednictwem </w:t>
      </w:r>
      <w:r w:rsidRPr="003A7CC9">
        <w:rPr>
          <w:rFonts w:ascii="Times New Roman" w:eastAsia="Times New Roman" w:hAnsi="Times New Roman" w:cs="Times New Roman"/>
          <w:b/>
          <w:i/>
          <w:lang w:eastAsia="zh-CN"/>
        </w:rPr>
        <w:t xml:space="preserve">Formularza składania oferty </w:t>
      </w:r>
      <w:r w:rsidRPr="003A7CC9">
        <w:rPr>
          <w:rFonts w:ascii="Times New Roman" w:eastAsia="Times New Roman" w:hAnsi="Times New Roman" w:cs="Times New Roman"/>
          <w:lang w:eastAsia="zh-CN"/>
        </w:rPr>
        <w:t>dostępnego na</w:t>
      </w:r>
    </w:p>
    <w:p w14:paraId="742ADE49" w14:textId="77777777" w:rsidR="000D02E1" w:rsidRPr="003A7CC9" w:rsidRDefault="0059553A" w:rsidP="007710A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eastAsia="SimSun" w:hAnsi="Times New Roman" w:cs="Times New Roman"/>
          <w:lang w:eastAsia="zh-CN"/>
        </w:rPr>
      </w:pPr>
      <w:hyperlink r:id="rId23" w:history="1">
        <w:r w:rsidR="000D02E1" w:rsidRPr="003A7CC9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https://platformazakupowa.pl/pn/26wog/proceedings</w:t>
        </w:r>
      </w:hyperlink>
      <w:r w:rsidR="000D02E1" w:rsidRPr="003A7CC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B9E89E9" w14:textId="77777777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Times New Roman" w:hAnsi="Times New Roman" w:cs="Times New Roman"/>
          <w:lang w:eastAsia="zh-CN"/>
        </w:rPr>
        <w:t>Korzystanie z platformy zakupowej przez Wykonawców jest bezpłatne.</w:t>
      </w:r>
    </w:p>
    <w:p w14:paraId="7C1D7EFE" w14:textId="158B75BC" w:rsidR="00805599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Times New Roman" w:hAnsi="Times New Roman" w:cs="Times New Roman"/>
          <w:lang w:eastAsia="zh-CN"/>
        </w:rPr>
        <w:lastRenderedPageBreak/>
        <w:t xml:space="preserve">Oferta powinna być sporządzona w języku polskim, </w:t>
      </w:r>
      <w:r w:rsidRPr="003A7CC9">
        <w:rPr>
          <w:rFonts w:ascii="Times New Roman" w:eastAsia="Times New Roman" w:hAnsi="Times New Roman" w:cs="Times New Roman"/>
          <w:b/>
          <w:lang w:eastAsia="zh-CN"/>
        </w:rPr>
        <w:t xml:space="preserve">z zachowaniem </w:t>
      </w:r>
      <w:r w:rsidR="00497A90" w:rsidRPr="003A7CC9">
        <w:rPr>
          <w:rFonts w:ascii="Times New Roman" w:eastAsia="Times New Roman" w:hAnsi="Times New Roman" w:cs="Times New Roman"/>
          <w:b/>
          <w:lang w:eastAsia="zh-CN"/>
        </w:rPr>
        <w:t xml:space="preserve">formy lub </w:t>
      </w:r>
      <w:r w:rsidRPr="003A7CC9">
        <w:rPr>
          <w:rFonts w:ascii="Times New Roman" w:eastAsia="Times New Roman" w:hAnsi="Times New Roman" w:cs="Times New Roman"/>
          <w:b/>
          <w:lang w:eastAsia="zh-CN"/>
        </w:rPr>
        <w:t>postaci elektronicznej</w:t>
      </w:r>
      <w:r w:rsidRPr="003A7CC9">
        <w:rPr>
          <w:rFonts w:ascii="Times New Roman" w:eastAsia="Times New Roman" w:hAnsi="Times New Roman" w:cs="Times New Roman"/>
          <w:lang w:eastAsia="zh-CN"/>
        </w:rPr>
        <w:t xml:space="preserve"> w formacie danych pdf, </w:t>
      </w:r>
      <w:proofErr w:type="spellStart"/>
      <w:r w:rsidRPr="003A7CC9">
        <w:rPr>
          <w:rFonts w:ascii="Times New Roman" w:eastAsia="SimSun" w:hAnsi="Times New Roman" w:cs="Times New Roman"/>
          <w:lang w:eastAsia="zh-CN"/>
        </w:rPr>
        <w:t>doc</w:t>
      </w:r>
      <w:proofErr w:type="spellEnd"/>
      <w:r w:rsidRPr="003A7CC9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Pr="003A7CC9">
        <w:rPr>
          <w:rFonts w:ascii="Times New Roman" w:eastAsia="SimSun" w:hAnsi="Times New Roman" w:cs="Times New Roman"/>
          <w:lang w:eastAsia="zh-CN"/>
        </w:rPr>
        <w:t>docx</w:t>
      </w:r>
      <w:proofErr w:type="spellEnd"/>
      <w:r w:rsidRPr="003A7CC9">
        <w:rPr>
          <w:rFonts w:ascii="Times New Roman" w:eastAsia="SimSun" w:hAnsi="Times New Roman" w:cs="Times New Roman"/>
          <w:lang w:eastAsia="zh-CN"/>
        </w:rPr>
        <w:t>,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 xls, </w:t>
      </w:r>
      <w:proofErr w:type="spellStart"/>
      <w:r w:rsidRPr="003A7CC9">
        <w:rPr>
          <w:rFonts w:ascii="Times New Roman" w:eastAsia="Times New Roman" w:hAnsi="Times New Roman" w:cs="Times New Roman"/>
          <w:bCs/>
          <w:lang w:eastAsia="pl-PL"/>
        </w:rPr>
        <w:t>xlsx</w:t>
      </w:r>
      <w:proofErr w:type="spellEnd"/>
      <w:r w:rsidR="00A85691" w:rsidRPr="003A7CC9">
        <w:rPr>
          <w:rFonts w:ascii="Times New Roman" w:eastAsia="Times New Roman" w:hAnsi="Times New Roman" w:cs="Times New Roman"/>
          <w:bCs/>
          <w:lang w:eastAsia="pl-PL"/>
        </w:rPr>
        <w:t xml:space="preserve"> ze </w:t>
      </w:r>
      <w:r w:rsidR="00887A3F" w:rsidRPr="003A7CC9">
        <w:rPr>
          <w:rFonts w:ascii="Times New Roman" w:eastAsia="Times New Roman" w:hAnsi="Times New Roman" w:cs="Times New Roman"/>
          <w:bCs/>
          <w:lang w:eastAsia="pl-PL"/>
        </w:rPr>
        <w:t xml:space="preserve">szczególnym </w:t>
      </w:r>
      <w:r w:rsidR="00A85691" w:rsidRPr="003A7CC9">
        <w:rPr>
          <w:rFonts w:ascii="Times New Roman" w:eastAsia="Times New Roman" w:hAnsi="Times New Roman" w:cs="Times New Roman"/>
          <w:bCs/>
          <w:lang w:eastAsia="pl-PL"/>
        </w:rPr>
        <w:t>wskazaniem na format pdf.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lang w:eastAsia="zh-CN"/>
        </w:rPr>
        <w:t xml:space="preserve">Sposób złożenia oferty, opisany został w Instrukcji dla wykonawców znajdującym się na stronie internetowej </w:t>
      </w:r>
      <w:hyperlink r:id="rId24" w:history="1">
        <w:r w:rsidRPr="003A7CC9">
          <w:rPr>
            <w:rFonts w:ascii="Times New Roman" w:eastAsia="SimSun" w:hAnsi="Times New Roman" w:cs="Times New Roman"/>
            <w:color w:val="0000FF"/>
            <w:u w:val="single"/>
            <w:lang w:eastAsia="zh-CN"/>
          </w:rPr>
          <w:t>https://platformazakupowa.pl/strona/45-instrukcje</w:t>
        </w:r>
      </w:hyperlink>
    </w:p>
    <w:p w14:paraId="129DBDD4" w14:textId="77777777" w:rsidR="000550CF" w:rsidRPr="003A7CC9" w:rsidRDefault="00805599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  <w:bCs/>
          <w:u w:val="single"/>
        </w:rPr>
        <w:t>Zamawiający wymaga by dokumenty w postępowaniu były skompresowane do pliku archiwum zip lub zip7.</w:t>
      </w:r>
    </w:p>
    <w:p w14:paraId="488822B1" w14:textId="5BE46B4A" w:rsidR="00805599" w:rsidRPr="003A7CC9" w:rsidRDefault="00805599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Zamawiający </w:t>
      </w:r>
      <w:r w:rsidRPr="003A7CC9">
        <w:rPr>
          <w:rFonts w:ascii="Times New Roman" w:hAnsi="Times New Roman" w:cs="Times New Roman"/>
          <w:b/>
          <w:bCs/>
          <w:u w:val="single"/>
        </w:rPr>
        <w:t>nie dopuszcza</w:t>
      </w:r>
      <w:r w:rsidRPr="003A7CC9">
        <w:rPr>
          <w:rFonts w:ascii="Times New Roman" w:hAnsi="Times New Roman" w:cs="Times New Roman"/>
        </w:rPr>
        <w:t xml:space="preserve"> w postępowaniu ofert, których dokumenty będą skompresowane aplikacją Win </w:t>
      </w:r>
      <w:proofErr w:type="spellStart"/>
      <w:r w:rsidRPr="003A7CC9">
        <w:rPr>
          <w:rFonts w:ascii="Times New Roman" w:hAnsi="Times New Roman" w:cs="Times New Roman"/>
        </w:rPr>
        <w:t>Rar</w:t>
      </w:r>
      <w:proofErr w:type="spellEnd"/>
      <w:r w:rsidRPr="003A7CC9">
        <w:rPr>
          <w:rFonts w:ascii="Times New Roman" w:hAnsi="Times New Roman" w:cs="Times New Roman"/>
        </w:rPr>
        <w:t xml:space="preserve"> (rozszerzenie *.</w:t>
      </w:r>
      <w:proofErr w:type="spellStart"/>
      <w:r w:rsidRPr="003A7CC9">
        <w:rPr>
          <w:rFonts w:ascii="Times New Roman" w:hAnsi="Times New Roman" w:cs="Times New Roman"/>
        </w:rPr>
        <w:t>rar</w:t>
      </w:r>
      <w:proofErr w:type="spellEnd"/>
      <w:r w:rsidRPr="003A7CC9">
        <w:rPr>
          <w:rFonts w:ascii="Times New Roman" w:hAnsi="Times New Roman" w:cs="Times New Roman"/>
        </w:rPr>
        <w:t xml:space="preserve">), </w:t>
      </w:r>
      <w:r w:rsidRPr="003A7CC9">
        <w:rPr>
          <w:rFonts w:ascii="Times New Roman" w:hAnsi="Times New Roman" w:cs="Times New Roman"/>
          <w:shd w:val="clear" w:color="auto" w:fill="FFFFFF"/>
        </w:rPr>
        <w:t xml:space="preserve">format kompresji .RAR nie został przewidziany w załączniku nr 2 do rozporządzenia </w:t>
      </w:r>
      <w:r w:rsidR="00C43B20" w:rsidRPr="003A7CC9">
        <w:rPr>
          <w:rFonts w:ascii="Times New Roman" w:eastAsia="Times New Roman" w:hAnsi="Times New Roman" w:cs="Times New Roman"/>
          <w:lang w:eastAsia="pl-PL"/>
        </w:rPr>
        <w:t>Rady Ministrów</w:t>
      </w:r>
      <w:r w:rsidR="00C43B20" w:rsidRPr="003A7CC9">
        <w:rPr>
          <w:rFonts w:ascii="Times New Roman" w:hAnsi="Times New Roman" w:cs="Times New Roman"/>
        </w:rPr>
        <w:t xml:space="preserve"> </w:t>
      </w:r>
      <w:r w:rsidR="00C43B20" w:rsidRPr="003A7CC9">
        <w:rPr>
          <w:rFonts w:ascii="Times New Roman" w:eastAsia="Times New Roman" w:hAnsi="Times New Roman" w:cs="Times New Roman"/>
          <w:lang w:eastAsia="pl-PL"/>
        </w:rPr>
        <w:t>z dnia 12 kwietnia 2012 r. w sprawie Krajowych Ram Interoperacyjności, minimalnych wymagań dla rejestrów publicznych i wymiany informacji w postaci elektronicznej oraz minimalnych wymagań dla systemów teleinformatycznych (Dz. U. z 2017 r. poz. 2247)</w:t>
      </w:r>
      <w:r w:rsidR="00C43B20" w:rsidRPr="003A7CC9">
        <w:rPr>
          <w:rFonts w:ascii="Times New Roman" w:hAnsi="Times New Roman" w:cs="Times New Roman"/>
        </w:rPr>
        <w:t>.</w:t>
      </w:r>
      <w:r w:rsidR="00C43B20" w:rsidRPr="003A7CC9" w:rsidDel="00C43B20">
        <w:rPr>
          <w:rFonts w:ascii="Times New Roman" w:hAnsi="Times New Roman" w:cs="Times New Roman"/>
          <w:shd w:val="clear" w:color="auto" w:fill="FFFFFF"/>
        </w:rPr>
        <w:t xml:space="preserve"> </w:t>
      </w:r>
      <w:r w:rsidR="00887A3F" w:rsidRPr="003A7CC9">
        <w:rPr>
          <w:rFonts w:ascii="Times New Roman" w:hAnsi="Times New Roman" w:cs="Times New Roman"/>
          <w:shd w:val="clear" w:color="auto" w:fill="FFFFFF"/>
        </w:rPr>
        <w:t>Oferty złożone w takiej formie zostaną uznane za złożone nieskutecznie.</w:t>
      </w:r>
    </w:p>
    <w:p w14:paraId="29A7AE61" w14:textId="5B9B46DC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Wszelkie informacje stanowiące tajemnicę przedsiębiorstwa w rozumieniu ustawy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z dnia 16 kwietnia 1993 r. o zwalczaniu nieuczciwej konkurencji (Dz. U. </w:t>
      </w:r>
      <w:r w:rsidR="00D92FB9" w:rsidRPr="003A7CC9">
        <w:rPr>
          <w:rFonts w:ascii="Times New Roman" w:hAnsi="Times New Roman" w:cs="Times New Roman"/>
        </w:rPr>
        <w:t>z</w:t>
      </w:r>
      <w:r w:rsidRPr="003A7CC9">
        <w:rPr>
          <w:rFonts w:ascii="Times New Roman" w:hAnsi="Times New Roman" w:cs="Times New Roman"/>
        </w:rPr>
        <w:t xml:space="preserve"> </w:t>
      </w:r>
      <w:r w:rsidR="009117E9" w:rsidRPr="003A7CC9">
        <w:rPr>
          <w:rFonts w:ascii="Times New Roman" w:hAnsi="Times New Roman" w:cs="Times New Roman"/>
        </w:rPr>
        <w:t xml:space="preserve">2020 </w:t>
      </w:r>
      <w:r w:rsidRPr="003A7CC9">
        <w:rPr>
          <w:rFonts w:ascii="Times New Roman" w:hAnsi="Times New Roman" w:cs="Times New Roman"/>
        </w:rPr>
        <w:t xml:space="preserve">r. poz. </w:t>
      </w:r>
      <w:r w:rsidR="00D92FB9" w:rsidRPr="003A7CC9">
        <w:rPr>
          <w:rFonts w:ascii="Times New Roman" w:hAnsi="Times New Roman" w:cs="Times New Roman"/>
        </w:rPr>
        <w:t>1913</w:t>
      </w:r>
      <w:r w:rsidRPr="003A7CC9">
        <w:rPr>
          <w:rFonts w:ascii="Times New Roman" w:hAnsi="Times New Roman" w:cs="Times New Roman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r w:rsidR="00D92FB9" w:rsidRPr="003A7CC9">
        <w:rPr>
          <w:rFonts w:ascii="Times New Roman" w:hAnsi="Times New Roman" w:cs="Times New Roman"/>
        </w:rPr>
        <w:t xml:space="preserve">ustawy </w:t>
      </w:r>
      <w:r w:rsidR="006A5BE5" w:rsidRPr="003A7CC9">
        <w:rPr>
          <w:rFonts w:ascii="Times New Roman" w:hAnsi="Times New Roman" w:cs="Times New Roman"/>
        </w:rPr>
        <w:t>P</w:t>
      </w:r>
      <w:r w:rsidRPr="003A7CC9">
        <w:rPr>
          <w:rFonts w:ascii="Times New Roman" w:hAnsi="Times New Roman" w:cs="Times New Roman"/>
        </w:rPr>
        <w:t xml:space="preserve">zp. </w:t>
      </w:r>
    </w:p>
    <w:p w14:paraId="20D97D0E" w14:textId="77777777" w:rsidR="00C9349F" w:rsidRPr="003A7CC9" w:rsidRDefault="00C9349F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 składając ofertę, zobowiązany jest złożyć następujące dokumenty w postaci elektronicznej podpisane kwalifikowanym podpisem elektronicznym, </w:t>
      </w:r>
      <w:r w:rsidR="00A85691" w:rsidRPr="003A7CC9">
        <w:rPr>
          <w:rFonts w:ascii="Times New Roman" w:eastAsia="SimSun" w:hAnsi="Times New Roman" w:cs="Times New Roman"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lang w:eastAsia="zh-CN"/>
        </w:rPr>
        <w:t xml:space="preserve">podpisem osobistym lub </w:t>
      </w:r>
      <w:r w:rsidR="00A85691" w:rsidRPr="003A7CC9">
        <w:rPr>
          <w:rFonts w:ascii="Times New Roman" w:eastAsia="SimSun" w:hAnsi="Times New Roman" w:cs="Times New Roman"/>
          <w:lang w:eastAsia="zh-CN"/>
        </w:rPr>
        <w:t xml:space="preserve">elektronicznym </w:t>
      </w:r>
      <w:r w:rsidRPr="003A7CC9">
        <w:rPr>
          <w:rFonts w:ascii="Times New Roman" w:eastAsia="SimSun" w:hAnsi="Times New Roman" w:cs="Times New Roman"/>
          <w:lang w:eastAsia="zh-CN"/>
        </w:rPr>
        <w:t>podpisem zaufanym pod rygorem nieważności:</w:t>
      </w:r>
    </w:p>
    <w:p w14:paraId="529F564E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Formularz ofertowy –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1 do SWZ,</w:t>
      </w:r>
    </w:p>
    <w:p w14:paraId="45BECE78" w14:textId="1E259EBE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Formularz cenowy –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2</w:t>
      </w:r>
      <w:r w:rsidR="009E4026" w:rsidRPr="003A7CC9">
        <w:rPr>
          <w:rFonts w:ascii="Times New Roman" w:eastAsia="SimSun" w:hAnsi="Times New Roman" w:cs="Times New Roman"/>
          <w:b/>
          <w:lang w:eastAsia="zh-CN"/>
        </w:rPr>
        <w:t>.1-2.</w:t>
      </w:r>
      <w:r w:rsidR="00590BE4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SWZ,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</w:p>
    <w:p w14:paraId="4403AD28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Oświadcz</w:t>
      </w:r>
      <w:r w:rsidR="004A2618" w:rsidRPr="003A7CC9">
        <w:rPr>
          <w:rFonts w:ascii="Times New Roman" w:eastAsia="SimSun" w:hAnsi="Times New Roman" w:cs="Times New Roman"/>
          <w:lang w:eastAsia="zh-CN"/>
        </w:rPr>
        <w:t>enie Wykonawcy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3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SWZ,</w:t>
      </w:r>
    </w:p>
    <w:p w14:paraId="5C16B005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bCs/>
          <w:lang w:eastAsia="zh-CN"/>
        </w:rPr>
        <w:t>Pełnomocnictwo do działania innej osoby w imieniu Wykonawcy (</w:t>
      </w:r>
      <w:r w:rsidRPr="003A7CC9">
        <w:rPr>
          <w:rFonts w:ascii="Times New Roman" w:eastAsia="SimSun" w:hAnsi="Times New Roman" w:cs="Times New Roman"/>
          <w:bCs/>
          <w:i/>
          <w:lang w:eastAsia="zh-CN"/>
        </w:rPr>
        <w:t>jeżeli dotyczy),</w:t>
      </w:r>
    </w:p>
    <w:p w14:paraId="6D6B9D82" w14:textId="15695F9B" w:rsidR="00C9349F" w:rsidRPr="003A7CC9" w:rsidRDefault="00C9349F" w:rsidP="007710A3">
      <w:pPr>
        <w:autoSpaceDE w:val="0"/>
        <w:autoSpaceDN w:val="0"/>
        <w:adjustRightInd w:val="0"/>
        <w:spacing w:after="0"/>
        <w:ind w:left="714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formie pisemnej kwalifikowanym podpisem, podpisem zaufanym lub podpisem osobistym mocodawcy. Elektroniczna kopia pełnomocnictwa nie może być uwierzytelniona przez upełnomocnionego.</w:t>
      </w:r>
    </w:p>
    <w:p w14:paraId="5486816E" w14:textId="77777777" w:rsidR="00C9349F" w:rsidRPr="003A7CC9" w:rsidRDefault="00C9349F" w:rsidP="007710A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Zobowiązanie podmiotu udostępniającego (</w:t>
      </w:r>
      <w:r w:rsidRPr="003A7CC9">
        <w:rPr>
          <w:rFonts w:ascii="Times New Roman" w:eastAsia="SimSun" w:hAnsi="Times New Roman" w:cs="Times New Roman"/>
          <w:i/>
          <w:lang w:eastAsia="zh-CN"/>
        </w:rPr>
        <w:t xml:space="preserve">jeżeli dotyczy) – </w:t>
      </w:r>
      <w:r w:rsidRPr="003A7CC9">
        <w:rPr>
          <w:rFonts w:ascii="Times New Roman" w:eastAsia="SimSun" w:hAnsi="Times New Roman" w:cs="Times New Roman"/>
          <w:b/>
          <w:lang w:eastAsia="zh-CN"/>
        </w:rPr>
        <w:t xml:space="preserve">Załącznik nr </w:t>
      </w:r>
      <w:r w:rsidR="004A2618" w:rsidRPr="003A7CC9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SWZ.</w:t>
      </w:r>
    </w:p>
    <w:p w14:paraId="472046E1" w14:textId="77777777" w:rsidR="000D02E1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SimSun" w:hAnsi="Times New Roman" w:cs="Times New Roman"/>
          <w:b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lastRenderedPageBreak/>
        <w:t>Forma złożenia dokumentów:</w:t>
      </w:r>
    </w:p>
    <w:p w14:paraId="3C4C117C" w14:textId="77777777" w:rsidR="000D02E1" w:rsidRPr="003A7CC9" w:rsidRDefault="000D02E1" w:rsidP="007710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dokumenty lub oświadczenia, o których mowa </w:t>
      </w:r>
      <w:r w:rsidR="00AC23AB" w:rsidRPr="003A7CC9">
        <w:rPr>
          <w:rFonts w:ascii="Times New Roman" w:eastAsia="SimSun" w:hAnsi="Times New Roman" w:cs="Times New Roman"/>
          <w:lang w:eastAsia="zh-CN"/>
        </w:rPr>
        <w:t xml:space="preserve">w Rozporządzeniu Ministra Rozwoju, Pracy i Technologii w sprawie podmiotowych środków dowodowych oraz innych dokumentów lub oświadczeń, jakich może żądać zamawiający od wykonawcy </w:t>
      </w:r>
      <w:r w:rsidRPr="003A7CC9">
        <w:rPr>
          <w:rFonts w:ascii="Times New Roman" w:eastAsia="SimSun" w:hAnsi="Times New Roman" w:cs="Times New Roman"/>
          <w:lang w:eastAsia="zh-CN"/>
        </w:rPr>
        <w:t>sporządzone w języku obcym są składane wraz</w:t>
      </w:r>
      <w:r w:rsidR="00AC23AB" w:rsidRPr="003A7CC9">
        <w:rPr>
          <w:rFonts w:ascii="Times New Roman" w:eastAsia="SimSun" w:hAnsi="Times New Roman" w:cs="Times New Roman"/>
          <w:lang w:eastAsia="zh-CN"/>
        </w:rPr>
        <w:t xml:space="preserve"> z tłumaczeniem na język polski;</w:t>
      </w:r>
    </w:p>
    <w:p w14:paraId="4D47A387" w14:textId="22306DF6" w:rsidR="000D02E1" w:rsidRPr="003A7CC9" w:rsidRDefault="000D02E1" w:rsidP="007710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jeżeli złożona przez Wykonawcę kopia dokumentów lub oświadczeń będzie nieczytelna lub będzie budzić uzasadnione wątpliwości, co do jej prawdziwości, Zamawiający zażąda przedstawienia oryginału lub notarialnie potwierdzonej kopii dokumentów lub oświadczeń, o których mowa </w:t>
      </w:r>
      <w:r w:rsidR="00AC23AB" w:rsidRPr="003A7CC9">
        <w:rPr>
          <w:rFonts w:ascii="Times New Roman" w:eastAsia="SimSun" w:hAnsi="Times New Roman" w:cs="Times New Roman"/>
          <w:lang w:eastAsia="zh-CN"/>
        </w:rPr>
        <w:t>w Rozporządzeniu Ministra Rozwoju, Pracy i Technologii w sprawie podmiotowych środków dowodowych oraz innych dokumentów lub oświadczeń, jakich może żądać zamawiający od wykonawcy</w:t>
      </w:r>
      <w:r w:rsidRPr="003A7CC9">
        <w:rPr>
          <w:rFonts w:ascii="Times New Roman" w:eastAsia="SimSun" w:hAnsi="Times New Roman" w:cs="Times New Roman"/>
          <w:bCs/>
          <w:lang w:eastAsia="zh-CN"/>
        </w:rPr>
        <w:t>.</w:t>
      </w:r>
    </w:p>
    <w:p w14:paraId="6760297A" w14:textId="5CAAD8C0" w:rsidR="00ED66FF" w:rsidRPr="003A7CC9" w:rsidRDefault="000D02E1" w:rsidP="007710A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SimSun" w:hAnsi="Times New Roman" w:cs="Times New Roman"/>
          <w:bCs/>
          <w:lang w:eastAsia="zh-CN"/>
        </w:rPr>
        <w:t>Wykonawcy ponoszą wszelkie koszty własne związane z przygotowaniem i złożeniem oferty, niezależnie od wyniku postępowania. Zamawiający nie odpowiada za koszty poniesione przez Wykonawców w związku z przygotowaniem i złożeniem oferty.</w:t>
      </w:r>
    </w:p>
    <w:p w14:paraId="214A309E" w14:textId="77777777" w:rsidR="00BB21A2" w:rsidRPr="003A7CC9" w:rsidRDefault="00BB21A2" w:rsidP="007710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8B3D16" w:rsidRPr="003A7CC9" w14:paraId="6F2AA29D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3ADD93B7" w14:textId="1896128A" w:rsidR="008B3D16" w:rsidRPr="003A7CC9" w:rsidRDefault="008B3D1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A6F86" w:rsidRPr="003A7CC9">
              <w:rPr>
                <w:rFonts w:ascii="Times New Roman" w:hAnsi="Times New Roman" w:cs="Times New Roman"/>
                <w:b/>
              </w:rPr>
              <w:t>XIV</w:t>
            </w:r>
          </w:p>
          <w:p w14:paraId="6178B7A8" w14:textId="77777777" w:rsidR="008B3D16" w:rsidRPr="003A7CC9" w:rsidRDefault="008B3D16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SPOSÓB ORAZ TERMIN SKŁADANIA OFERT</w:t>
            </w:r>
          </w:p>
        </w:tc>
      </w:tr>
    </w:tbl>
    <w:p w14:paraId="51AD412B" w14:textId="77777777" w:rsidR="008B3D16" w:rsidRPr="003A7CC9" w:rsidRDefault="008B3D16" w:rsidP="007710A3">
      <w:pPr>
        <w:spacing w:after="0"/>
        <w:ind w:left="426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14:paraId="7EA9EA41" w14:textId="69056701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Ofertę wraz z załącznikami należy złożyć</w:t>
      </w:r>
      <w:r w:rsidRPr="003A7CC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za pośrednictwem platformy pod adresem </w:t>
      </w:r>
      <w:hyperlink r:id="rId25" w:history="1">
        <w:r w:rsidRPr="003A7CC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https://platformazakupowa.pl/pn/26wog/proceedings</w:t>
        </w:r>
      </w:hyperlink>
      <w:r w:rsidRPr="003A7CC9">
        <w:rPr>
          <w:rFonts w:ascii="Times New Roman" w:eastAsia="Times New Roman" w:hAnsi="Times New Roman" w:cs="Times New Roman"/>
          <w:lang w:eastAsia="pl-PL"/>
        </w:rPr>
        <w:t xml:space="preserve"> na stronie dotyczącej odpowiedniego postępowania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do dnia</w:t>
      </w:r>
      <w:r w:rsidR="00E436A4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29398A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  <w:r w:rsidR="00395D8D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29398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maja </w:t>
      </w:r>
      <w:r w:rsidR="00E436A4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202</w:t>
      </w:r>
      <w:r w:rsidR="0033045B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r. do godziny </w:t>
      </w:r>
      <w:r w:rsidR="0033045B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09</w:t>
      </w:r>
      <w:r w:rsidR="005E293C"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:00.</w:t>
      </w:r>
    </w:p>
    <w:p w14:paraId="578CC56F" w14:textId="77777777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 wypełnieniu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Formularza składania oferty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i załadowaniu wszystkich wymaganych załączników należy kliknąć w przycisk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„Przejdź do podsumowania”.</w:t>
      </w:r>
    </w:p>
    <w:p w14:paraId="4E7F1D0C" w14:textId="06856B3E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złożenia oferty przyjmuje się jej datę przekazania w systemie (platformie) w drugim kroku składania oferty poprzez kliknięcie przycisku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„Złóż ofertę”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723A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i wyświetlenie się komunikatu, że oferta została zaszyfrowana i złożona.</w:t>
      </w:r>
    </w:p>
    <w:p w14:paraId="7D8A3A82" w14:textId="476FEA43" w:rsidR="00AC6CB5" w:rsidRPr="003A7CC9" w:rsidRDefault="00AC6CB5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Zamawiający</w:t>
      </w:r>
      <w:r w:rsidRPr="003A7CC9">
        <w:rPr>
          <w:rFonts w:ascii="Times New Roman" w:eastAsia="Calibri" w:hAnsi="Times New Roman" w:cs="Times New Roman"/>
        </w:rPr>
        <w:t xml:space="preserve"> informuje, że szczegółowa instrukcja dotycząca złożenia, zmiany </w:t>
      </w:r>
      <w:r w:rsidR="002723AC">
        <w:rPr>
          <w:rFonts w:ascii="Times New Roman" w:eastAsia="Calibri" w:hAnsi="Times New Roman" w:cs="Times New Roman"/>
        </w:rPr>
        <w:br/>
      </w:r>
      <w:r w:rsidRPr="003A7CC9">
        <w:rPr>
          <w:rFonts w:ascii="Times New Roman" w:eastAsia="Calibri" w:hAnsi="Times New Roman" w:cs="Times New Roman"/>
        </w:rPr>
        <w:t xml:space="preserve">i wycofania oferty przy użyciu platformy zakupowej znajduje się w zakładce Instrukcje dla Wykonawców pod adresem internetowym </w:t>
      </w:r>
      <w:hyperlink r:id="rId26" w:history="1">
        <w:r w:rsidRPr="003A7CC9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3A7CC9">
        <w:rPr>
          <w:rFonts w:ascii="Times New Roman" w:hAnsi="Times New Roman" w:cs="Times New Roman"/>
        </w:rPr>
        <w:t>.</w:t>
      </w:r>
    </w:p>
    <w:p w14:paraId="3AF395AC" w14:textId="77777777" w:rsidR="00AC6CB5" w:rsidRPr="003A7CC9" w:rsidRDefault="00AC6CB5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Wykonawca po upływie terminu do składania ofert nie może skutecznie dokonać zmiany ani wycofać złożonej oferty.</w:t>
      </w:r>
    </w:p>
    <w:p w14:paraId="2DC1B87C" w14:textId="77777777" w:rsidR="008B3D16" w:rsidRPr="003A7CC9" w:rsidRDefault="008B3D16" w:rsidP="007710A3">
      <w:pPr>
        <w:numPr>
          <w:ilvl w:val="0"/>
          <w:numId w:val="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może złożyć tylko jedną ofertę. </w:t>
      </w:r>
    </w:p>
    <w:p w14:paraId="7BCF2E15" w14:textId="77777777" w:rsidR="006403B7" w:rsidRPr="003A7CC9" w:rsidRDefault="006403B7" w:rsidP="0033045B">
      <w:pPr>
        <w:numPr>
          <w:ilvl w:val="0"/>
          <w:numId w:val="9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Zamawiający odrzuci wszystkie oferty złożone po terminie składania ofert.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6403B7" w:rsidRPr="003A7CC9" w14:paraId="7E0B22C9" w14:textId="77777777" w:rsidTr="00656CD3">
        <w:trPr>
          <w:trHeight w:val="974"/>
        </w:trPr>
        <w:tc>
          <w:tcPr>
            <w:tcW w:w="8549" w:type="dxa"/>
            <w:vAlign w:val="center"/>
          </w:tcPr>
          <w:p w14:paraId="5627CEF1" w14:textId="505207B5" w:rsidR="006403B7" w:rsidRPr="003A7CC9" w:rsidRDefault="006403B7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</w:t>
            </w:r>
            <w:r w:rsidR="00B94902" w:rsidRPr="003A7CC9">
              <w:rPr>
                <w:rFonts w:ascii="Times New Roman" w:hAnsi="Times New Roman" w:cs="Times New Roman"/>
                <w:b/>
              </w:rPr>
              <w:t>V</w:t>
            </w:r>
          </w:p>
          <w:p w14:paraId="503AE25E" w14:textId="77777777" w:rsidR="006403B7" w:rsidRPr="003A7CC9" w:rsidRDefault="006403B7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TERMIN OTWARCIA OFERT</w:t>
            </w:r>
          </w:p>
        </w:tc>
      </w:tr>
    </w:tbl>
    <w:p w14:paraId="0C4275C7" w14:textId="77777777" w:rsidR="00CA7E6E" w:rsidRPr="003A7CC9" w:rsidRDefault="00CA7E6E" w:rsidP="0033045B">
      <w:pPr>
        <w:spacing w:after="0"/>
        <w:jc w:val="both"/>
        <w:rPr>
          <w:rFonts w:ascii="Times New Roman" w:hAnsi="Times New Roman" w:cs="Times New Roman"/>
        </w:rPr>
      </w:pPr>
    </w:p>
    <w:p w14:paraId="6CAD1766" w14:textId="2B60B5AC" w:rsidR="006403B7" w:rsidRPr="003A7CC9" w:rsidRDefault="006403B7" w:rsidP="0033045B">
      <w:pPr>
        <w:pStyle w:val="Akapitzlist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Otwarcie ofert nastąpi w dniu </w:t>
      </w:r>
      <w:r w:rsidR="0029398A">
        <w:rPr>
          <w:rFonts w:ascii="Times New Roman" w:hAnsi="Times New Roman" w:cs="Times New Roman"/>
          <w:b/>
        </w:rPr>
        <w:t>1</w:t>
      </w:r>
      <w:r w:rsidR="00395D8D">
        <w:rPr>
          <w:rFonts w:ascii="Times New Roman" w:hAnsi="Times New Roman" w:cs="Times New Roman"/>
          <w:b/>
        </w:rPr>
        <w:t>2</w:t>
      </w:r>
      <w:r w:rsidR="0029398A">
        <w:rPr>
          <w:rFonts w:ascii="Times New Roman" w:hAnsi="Times New Roman" w:cs="Times New Roman"/>
          <w:b/>
        </w:rPr>
        <w:t xml:space="preserve"> maja </w:t>
      </w:r>
      <w:r w:rsidR="00E436A4" w:rsidRPr="003A7CC9">
        <w:rPr>
          <w:rFonts w:ascii="Times New Roman" w:hAnsi="Times New Roman" w:cs="Times New Roman"/>
          <w:b/>
        </w:rPr>
        <w:t>202</w:t>
      </w:r>
      <w:r w:rsidR="00FD6705" w:rsidRPr="003A7CC9">
        <w:rPr>
          <w:rFonts w:ascii="Times New Roman" w:hAnsi="Times New Roman" w:cs="Times New Roman"/>
          <w:b/>
        </w:rPr>
        <w:t>2</w:t>
      </w:r>
      <w:r w:rsidR="005E293C" w:rsidRPr="003A7CC9">
        <w:rPr>
          <w:rFonts w:ascii="Times New Roman" w:hAnsi="Times New Roman" w:cs="Times New Roman"/>
          <w:b/>
        </w:rPr>
        <w:t>r</w:t>
      </w:r>
      <w:r w:rsidR="005E293C" w:rsidRPr="003A7CC9">
        <w:rPr>
          <w:rFonts w:ascii="Times New Roman" w:hAnsi="Times New Roman" w:cs="Times New Roman"/>
        </w:rPr>
        <w:t>.</w:t>
      </w:r>
      <w:r w:rsidRPr="003A7CC9">
        <w:rPr>
          <w:rFonts w:ascii="Times New Roman" w:hAnsi="Times New Roman" w:cs="Times New Roman"/>
        </w:rPr>
        <w:t xml:space="preserve">, o godzinie </w:t>
      </w:r>
      <w:r w:rsidR="00FD6705" w:rsidRPr="003A7CC9">
        <w:rPr>
          <w:rFonts w:ascii="Times New Roman" w:hAnsi="Times New Roman" w:cs="Times New Roman"/>
          <w:b/>
        </w:rPr>
        <w:t>09</w:t>
      </w:r>
      <w:r w:rsidR="005E293C" w:rsidRPr="003A7CC9">
        <w:rPr>
          <w:rFonts w:ascii="Times New Roman" w:hAnsi="Times New Roman" w:cs="Times New Roman"/>
          <w:b/>
        </w:rPr>
        <w:t>:</w:t>
      </w:r>
      <w:r w:rsidR="0029398A">
        <w:rPr>
          <w:rFonts w:ascii="Times New Roman" w:hAnsi="Times New Roman" w:cs="Times New Roman"/>
          <w:b/>
        </w:rPr>
        <w:t>0</w:t>
      </w:r>
      <w:r w:rsidR="001733D9" w:rsidRPr="003A7CC9">
        <w:rPr>
          <w:rFonts w:ascii="Times New Roman" w:hAnsi="Times New Roman" w:cs="Times New Roman"/>
          <w:b/>
        </w:rPr>
        <w:t>5</w:t>
      </w:r>
      <w:r w:rsidR="005E293C" w:rsidRPr="003A7CC9">
        <w:rPr>
          <w:rFonts w:ascii="Times New Roman" w:hAnsi="Times New Roman" w:cs="Times New Roman"/>
        </w:rPr>
        <w:t>.</w:t>
      </w:r>
    </w:p>
    <w:p w14:paraId="4767A887" w14:textId="77777777" w:rsidR="006403B7" w:rsidRPr="003A7CC9" w:rsidRDefault="006403B7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Otwarcie ofert jest niejawne. </w:t>
      </w:r>
    </w:p>
    <w:p w14:paraId="6EB92246" w14:textId="77777777" w:rsidR="006403B7" w:rsidRPr="003A7CC9" w:rsidRDefault="006403B7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CA7E6E" w:rsidRPr="003A7CC9">
        <w:rPr>
          <w:rFonts w:ascii="Times New Roman" w:hAnsi="Times New Roman" w:cs="Times New Roman"/>
        </w:rPr>
        <w:t>postępowania</w:t>
      </w:r>
      <w:r w:rsidRPr="003A7CC9">
        <w:rPr>
          <w:rFonts w:ascii="Times New Roman" w:hAnsi="Times New Roman" w:cs="Times New Roman"/>
        </w:rPr>
        <w:t xml:space="preserve"> </w:t>
      </w:r>
      <w:r w:rsidR="00CA7E6E" w:rsidRPr="003A7CC9">
        <w:rPr>
          <w:rFonts w:ascii="Times New Roman" w:hAnsi="Times New Roman" w:cs="Times New Roman"/>
        </w:rPr>
        <w:t>informację</w:t>
      </w:r>
      <w:r w:rsidRPr="003A7CC9">
        <w:rPr>
          <w:rFonts w:ascii="Times New Roman" w:hAnsi="Times New Roman" w:cs="Times New Roman"/>
        </w:rPr>
        <w:t xml:space="preserve"> o kwocie, </w:t>
      </w:r>
      <w:r w:rsidR="00CA7E6E" w:rsidRPr="003A7CC9">
        <w:rPr>
          <w:rFonts w:ascii="Times New Roman" w:hAnsi="Times New Roman" w:cs="Times New Roman"/>
        </w:rPr>
        <w:t>jaką</w:t>
      </w:r>
      <w:r w:rsidRPr="003A7CC9">
        <w:rPr>
          <w:rFonts w:ascii="Times New Roman" w:hAnsi="Times New Roman" w:cs="Times New Roman"/>
        </w:rPr>
        <w:t xml:space="preserve"> zamierza </w:t>
      </w:r>
      <w:r w:rsidR="009054C3" w:rsidRPr="003A7CC9">
        <w:rPr>
          <w:rFonts w:ascii="Times New Roman" w:hAnsi="Times New Roman" w:cs="Times New Roman"/>
        </w:rPr>
        <w:t xml:space="preserve">przeznaczyć </w:t>
      </w:r>
      <w:r w:rsidRPr="003A7CC9">
        <w:rPr>
          <w:rFonts w:ascii="Times New Roman" w:hAnsi="Times New Roman" w:cs="Times New Roman"/>
        </w:rPr>
        <w:t xml:space="preserve">na sfinansowanie </w:t>
      </w:r>
      <w:r w:rsidR="009054C3" w:rsidRPr="003A7CC9">
        <w:rPr>
          <w:rFonts w:ascii="Times New Roman" w:hAnsi="Times New Roman" w:cs="Times New Roman"/>
        </w:rPr>
        <w:t>zamówienia</w:t>
      </w:r>
      <w:r w:rsidRPr="003A7CC9">
        <w:rPr>
          <w:rFonts w:ascii="Times New Roman" w:hAnsi="Times New Roman" w:cs="Times New Roman"/>
        </w:rPr>
        <w:t xml:space="preserve">. </w:t>
      </w:r>
    </w:p>
    <w:p w14:paraId="4F64D276" w14:textId="77777777" w:rsidR="009054C3" w:rsidRPr="003A7CC9" w:rsidRDefault="009054C3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>Zamawiający</w:t>
      </w:r>
      <w:r w:rsidR="006403B7" w:rsidRPr="003A7CC9">
        <w:rPr>
          <w:rFonts w:ascii="Times New Roman" w:hAnsi="Times New Roman" w:cs="Times New Roman"/>
        </w:rPr>
        <w:t>, niezwłoczni</w:t>
      </w:r>
      <w:r w:rsidRPr="003A7CC9">
        <w:rPr>
          <w:rFonts w:ascii="Times New Roman" w:hAnsi="Times New Roman" w:cs="Times New Roman"/>
        </w:rPr>
        <w:t>e po otwarciu ofert, udostępni</w:t>
      </w:r>
      <w:r w:rsidR="006403B7" w:rsidRPr="003A7CC9">
        <w:rPr>
          <w:rFonts w:ascii="Times New Roman" w:hAnsi="Times New Roman" w:cs="Times New Roman"/>
        </w:rPr>
        <w:t xml:space="preserve"> na </w:t>
      </w:r>
      <w:r w:rsidR="000550CF" w:rsidRPr="003A7CC9">
        <w:rPr>
          <w:rFonts w:ascii="Times New Roman" w:hAnsi="Times New Roman" w:cs="Times New Roman"/>
        </w:rPr>
        <w:t>platformie zakupowej</w:t>
      </w:r>
      <w:r w:rsidR="006403B7" w:rsidRPr="003A7CC9">
        <w:rPr>
          <w:rFonts w:ascii="Times New Roman" w:hAnsi="Times New Roman" w:cs="Times New Roman"/>
        </w:rPr>
        <w:t xml:space="preserve"> informacje o: </w:t>
      </w:r>
    </w:p>
    <w:p w14:paraId="69EADC98" w14:textId="77777777" w:rsidR="009054C3" w:rsidRPr="003A7CC9" w:rsidRDefault="006403B7" w:rsidP="007710A3">
      <w:pPr>
        <w:pStyle w:val="Akapitzlist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nazwach albo imionach i nazwiskach oraz siedzibach lub miejscach prowadzonej </w:t>
      </w:r>
      <w:r w:rsidR="009054C3" w:rsidRPr="003A7CC9">
        <w:rPr>
          <w:rFonts w:ascii="Times New Roman" w:hAnsi="Times New Roman" w:cs="Times New Roman"/>
        </w:rPr>
        <w:t>działalności</w:t>
      </w:r>
      <w:r w:rsidRPr="003A7CC9">
        <w:rPr>
          <w:rFonts w:ascii="Times New Roman" w:hAnsi="Times New Roman" w:cs="Times New Roman"/>
        </w:rPr>
        <w:t xml:space="preserve"> gospodarczej albo miejscach zamieszkania </w:t>
      </w:r>
      <w:r w:rsidR="00AC6CB5" w:rsidRPr="003A7CC9">
        <w:rPr>
          <w:rFonts w:ascii="Times New Roman" w:hAnsi="Times New Roman" w:cs="Times New Roman"/>
        </w:rPr>
        <w:t>W</w:t>
      </w:r>
      <w:r w:rsidR="009054C3" w:rsidRPr="003A7CC9">
        <w:rPr>
          <w:rFonts w:ascii="Times New Roman" w:hAnsi="Times New Roman" w:cs="Times New Roman"/>
        </w:rPr>
        <w:t>ykonawców</w:t>
      </w:r>
      <w:r w:rsidRPr="003A7CC9">
        <w:rPr>
          <w:rFonts w:ascii="Times New Roman" w:hAnsi="Times New Roman" w:cs="Times New Roman"/>
        </w:rPr>
        <w:t xml:space="preserve">, </w:t>
      </w:r>
      <w:r w:rsidR="00AC6CB5" w:rsidRPr="003A7CC9">
        <w:rPr>
          <w:rFonts w:ascii="Times New Roman" w:hAnsi="Times New Roman" w:cs="Times New Roman"/>
        </w:rPr>
        <w:t>których</w:t>
      </w:r>
      <w:r w:rsidRPr="003A7CC9">
        <w:rPr>
          <w:rFonts w:ascii="Times New Roman" w:hAnsi="Times New Roman" w:cs="Times New Roman"/>
        </w:rPr>
        <w:t xml:space="preserve"> oferty zostały otwarte; </w:t>
      </w:r>
    </w:p>
    <w:p w14:paraId="721DAA5A" w14:textId="77777777" w:rsidR="006403B7" w:rsidRPr="003A7CC9" w:rsidRDefault="006403B7" w:rsidP="007710A3">
      <w:pPr>
        <w:pStyle w:val="Akapitzlist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cenach lub kosztach zawartych w ofertach. </w:t>
      </w:r>
    </w:p>
    <w:p w14:paraId="771D378D" w14:textId="77777777" w:rsidR="006403B7" w:rsidRPr="003A7CC9" w:rsidRDefault="006403B7" w:rsidP="007710A3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wystąpienia awarii systemu teleinformatycznego, </w:t>
      </w:r>
      <w:r w:rsidR="00AC6CB5" w:rsidRPr="003A7CC9">
        <w:rPr>
          <w:rFonts w:ascii="Times New Roman" w:hAnsi="Times New Roman" w:cs="Times New Roman"/>
        </w:rPr>
        <w:t>która</w:t>
      </w:r>
      <w:r w:rsidRPr="003A7CC9">
        <w:rPr>
          <w:rFonts w:ascii="Times New Roman" w:hAnsi="Times New Roman" w:cs="Times New Roman"/>
        </w:rPr>
        <w:t xml:space="preserve"> spowoduje brak </w:t>
      </w:r>
      <w:r w:rsidR="00AC6CB5" w:rsidRPr="003A7CC9">
        <w:rPr>
          <w:rFonts w:ascii="Times New Roman" w:hAnsi="Times New Roman" w:cs="Times New Roman"/>
        </w:rPr>
        <w:t>możliwości</w:t>
      </w:r>
      <w:r w:rsidRPr="003A7CC9">
        <w:rPr>
          <w:rFonts w:ascii="Times New Roman" w:hAnsi="Times New Roman" w:cs="Times New Roman"/>
        </w:rPr>
        <w:t xml:space="preserve"> otwarcia ofert w terminie </w:t>
      </w:r>
      <w:r w:rsidR="00AC6CB5" w:rsidRPr="003A7CC9">
        <w:rPr>
          <w:rFonts w:ascii="Times New Roman" w:hAnsi="Times New Roman" w:cs="Times New Roman"/>
        </w:rPr>
        <w:t>określonym</w:t>
      </w:r>
      <w:r w:rsidRPr="003A7CC9">
        <w:rPr>
          <w:rFonts w:ascii="Times New Roman" w:hAnsi="Times New Roman" w:cs="Times New Roman"/>
        </w:rPr>
        <w:t xml:space="preserve"> przez </w:t>
      </w:r>
      <w:r w:rsidR="00AC6CB5" w:rsidRPr="003A7CC9">
        <w:rPr>
          <w:rFonts w:ascii="Times New Roman" w:hAnsi="Times New Roman" w:cs="Times New Roman"/>
        </w:rPr>
        <w:t>Zamawiającego</w:t>
      </w:r>
      <w:r w:rsidRPr="003A7CC9">
        <w:rPr>
          <w:rFonts w:ascii="Times New Roman" w:hAnsi="Times New Roman" w:cs="Times New Roman"/>
        </w:rPr>
        <w:t xml:space="preserve">, otwarcie ofert nastąpi niezwłocznie po </w:t>
      </w:r>
      <w:r w:rsidR="00AC6CB5" w:rsidRPr="003A7CC9">
        <w:rPr>
          <w:rFonts w:ascii="Times New Roman" w:hAnsi="Times New Roman" w:cs="Times New Roman"/>
        </w:rPr>
        <w:t>usunięciu</w:t>
      </w:r>
      <w:r w:rsidRPr="003A7CC9">
        <w:rPr>
          <w:rFonts w:ascii="Times New Roman" w:hAnsi="Times New Roman" w:cs="Times New Roman"/>
        </w:rPr>
        <w:t xml:space="preserve"> awarii. </w:t>
      </w:r>
    </w:p>
    <w:p w14:paraId="71A7A4F4" w14:textId="7398FA2F" w:rsidR="006403B7" w:rsidRPr="003A7CC9" w:rsidRDefault="00AC6CB5" w:rsidP="007710A3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</w:t>
      </w:r>
      <w:r w:rsidR="006403B7" w:rsidRPr="003A7CC9">
        <w:rPr>
          <w:rFonts w:ascii="Times New Roman" w:hAnsi="Times New Roman" w:cs="Times New Roman"/>
        </w:rPr>
        <w:t xml:space="preserve"> poinformuje o zmianie terminu otwarcia ofert na </w:t>
      </w:r>
      <w:r w:rsidR="009B3C8E" w:rsidRPr="003A7CC9">
        <w:rPr>
          <w:rFonts w:ascii="Times New Roman" w:hAnsi="Times New Roman" w:cs="Times New Roman"/>
        </w:rPr>
        <w:t>platformie zakupowej w zakładce</w:t>
      </w:r>
      <w:r w:rsidR="006403B7" w:rsidRPr="003A7CC9">
        <w:rPr>
          <w:rFonts w:ascii="Times New Roman" w:hAnsi="Times New Roman" w:cs="Times New Roman"/>
        </w:rPr>
        <w:t xml:space="preserve"> prowadzonego </w:t>
      </w:r>
      <w:r w:rsidR="009B3C8E" w:rsidRPr="003A7CC9">
        <w:rPr>
          <w:rFonts w:ascii="Times New Roman" w:hAnsi="Times New Roman" w:cs="Times New Roman"/>
        </w:rPr>
        <w:t>postępowania</w:t>
      </w:r>
      <w:r w:rsidR="006403B7" w:rsidRPr="003A7CC9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F02ABB" w:rsidRPr="003A7CC9" w14:paraId="6B437A67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27E3141F" w14:textId="0311A1D3" w:rsidR="00F02ABB" w:rsidRPr="003A7CC9" w:rsidRDefault="00F02AB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XV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4D87BBFB" w14:textId="77777777" w:rsidR="00F02ABB" w:rsidRPr="003A7CC9" w:rsidRDefault="00F02AB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WYMAGANIA DOTYCZĄCE WADIUM</w:t>
            </w:r>
          </w:p>
        </w:tc>
      </w:tr>
    </w:tbl>
    <w:p w14:paraId="241C4C99" w14:textId="7883009F" w:rsidR="00E32B82" w:rsidRPr="003A7CC9" w:rsidRDefault="00E14418" w:rsidP="0033045B">
      <w:pPr>
        <w:spacing w:before="240" w:after="240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83211700"/>
      <w:r w:rsidRPr="003A7CC9">
        <w:rPr>
          <w:rFonts w:ascii="Times New Roman" w:eastAsia="SimSun" w:hAnsi="Times New Roman" w:cs="Times New Roman"/>
          <w:lang w:eastAsia="zh-CN"/>
        </w:rPr>
        <w:t xml:space="preserve">Zamawiający </w:t>
      </w:r>
      <w:r w:rsidRPr="003A7CC9">
        <w:rPr>
          <w:rFonts w:ascii="Times New Roman" w:eastAsia="SimSun" w:hAnsi="Times New Roman" w:cs="Times New Roman"/>
          <w:b/>
          <w:lang w:eastAsia="zh-CN"/>
        </w:rPr>
        <w:t>nie żąda</w:t>
      </w:r>
      <w:r w:rsidRPr="003A7CC9">
        <w:rPr>
          <w:rFonts w:ascii="Times New Roman" w:eastAsia="SimSun" w:hAnsi="Times New Roman" w:cs="Times New Roman"/>
          <w:lang w:eastAsia="zh-CN"/>
        </w:rPr>
        <w:t xml:space="preserve"> wniesienia wadium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4D0C3B" w:rsidRPr="003A7CC9" w14:paraId="1E8FC9B8" w14:textId="77777777" w:rsidTr="0027122B">
        <w:trPr>
          <w:trHeight w:val="974"/>
        </w:trPr>
        <w:tc>
          <w:tcPr>
            <w:tcW w:w="8549" w:type="dxa"/>
            <w:vAlign w:val="center"/>
          </w:tcPr>
          <w:bookmarkEnd w:id="1"/>
          <w:p w14:paraId="6CB345F9" w14:textId="5679C7C9" w:rsidR="004D0C3B" w:rsidRPr="003A7CC9" w:rsidRDefault="004D0C3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XVI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34904ABB" w14:textId="77777777" w:rsidR="004D0C3B" w:rsidRPr="003A7CC9" w:rsidRDefault="004D0C3B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SPOSÓB OBLICZENIA CENY</w:t>
            </w:r>
          </w:p>
        </w:tc>
      </w:tr>
    </w:tbl>
    <w:p w14:paraId="0D3A4CE5" w14:textId="77777777" w:rsidR="00F02ABB" w:rsidRPr="003A7CC9" w:rsidRDefault="004D0C3B" w:rsidP="0033045B">
      <w:pPr>
        <w:pStyle w:val="Akapitzlist"/>
        <w:numPr>
          <w:ilvl w:val="0"/>
          <w:numId w:val="24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Przygotowując ofertę Wykonawcy mają obowiązek zapoznać się z niniejszą SWZ i jej załącznikami. </w:t>
      </w:r>
    </w:p>
    <w:p w14:paraId="10A4B7C0" w14:textId="55F4F664" w:rsidR="004D0C3B" w:rsidRPr="003A7CC9" w:rsidRDefault="004D0C3B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Wykonawca określi cenę oferty za wykonanie przedmiotu zamówienia na załączonym do SWZ Formularzu ofertowym (wzór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1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</w:t>
      </w:r>
      <w:r w:rsidRPr="003A7CC9">
        <w:rPr>
          <w:rFonts w:ascii="Times New Roman" w:eastAsia="SimSun" w:hAnsi="Times New Roman" w:cs="Times New Roman"/>
          <w:lang w:eastAsia="zh-CN"/>
        </w:rPr>
        <w:t>) wg zasad określonych w sposobie wypełnienia tego formularza.</w:t>
      </w:r>
    </w:p>
    <w:p w14:paraId="1A29E9F7" w14:textId="254896D5" w:rsidR="004D0C3B" w:rsidRPr="003A7CC9" w:rsidRDefault="004D0C3B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Każdą pozycję Formularza cenowego (wzór </w:t>
      </w:r>
      <w:r w:rsidRPr="003A7CC9">
        <w:rPr>
          <w:rFonts w:ascii="Times New Roman" w:eastAsia="SimSun" w:hAnsi="Times New Roman" w:cs="Times New Roman"/>
          <w:b/>
          <w:lang w:eastAsia="zh-CN"/>
        </w:rPr>
        <w:t>Załącznik nr 2</w:t>
      </w:r>
      <w:r w:rsidR="00D44188" w:rsidRPr="003A7CC9">
        <w:rPr>
          <w:rFonts w:ascii="Times New Roman" w:eastAsia="SimSun" w:hAnsi="Times New Roman" w:cs="Times New Roman"/>
          <w:b/>
          <w:lang w:eastAsia="zh-CN"/>
        </w:rPr>
        <w:t>.1-2.</w:t>
      </w:r>
      <w:r w:rsidR="00590BE4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b/>
          <w:lang w:eastAsia="zh-CN"/>
        </w:rPr>
        <w:t>do SWZ</w:t>
      </w:r>
      <w:r w:rsidRPr="003A7CC9">
        <w:rPr>
          <w:rFonts w:ascii="Times New Roman" w:eastAsia="SimSun" w:hAnsi="Times New Roman" w:cs="Times New Roman"/>
          <w:lang w:eastAsia="zh-CN"/>
        </w:rPr>
        <w:t>) należy obliczyć w następujący sposób:</w:t>
      </w:r>
    </w:p>
    <w:p w14:paraId="55015875" w14:textId="7777777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3A7CC9">
        <w:rPr>
          <w:rFonts w:ascii="Times New Roman" w:eastAsia="SimSun" w:hAnsi="Times New Roman" w:cs="Times New Roman"/>
          <w:lang w:eastAsia="zh-CN"/>
        </w:rPr>
        <w:t>5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podaje cenę jednostkową netto w złotych,</w:t>
      </w:r>
    </w:p>
    <w:p w14:paraId="2FAB7565" w14:textId="7777777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E75F73" w:rsidRPr="003A7CC9">
        <w:rPr>
          <w:rFonts w:ascii="Times New Roman" w:eastAsia="SimSun" w:hAnsi="Times New Roman" w:cs="Times New Roman"/>
          <w:lang w:eastAsia="zh-CN"/>
        </w:rPr>
        <w:t>6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oblicza wartość netto zamówienia (kol. </w:t>
      </w:r>
      <w:r w:rsidR="00E75F73" w:rsidRPr="003A7CC9">
        <w:rPr>
          <w:rFonts w:ascii="Times New Roman" w:eastAsia="SimSun" w:hAnsi="Times New Roman" w:cs="Times New Roman"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x kol. </w:t>
      </w:r>
      <w:r w:rsidR="00E75F73" w:rsidRPr="003A7CC9">
        <w:rPr>
          <w:rFonts w:ascii="Times New Roman" w:eastAsia="SimSun" w:hAnsi="Times New Roman" w:cs="Times New Roman"/>
          <w:lang w:eastAsia="zh-CN"/>
        </w:rPr>
        <w:t>5</w:t>
      </w:r>
      <w:r w:rsidRPr="003A7CC9">
        <w:rPr>
          <w:rFonts w:ascii="Times New Roman" w:eastAsia="SimSun" w:hAnsi="Times New Roman" w:cs="Times New Roman"/>
          <w:lang w:eastAsia="zh-CN"/>
        </w:rPr>
        <w:t>),</w:t>
      </w:r>
    </w:p>
    <w:p w14:paraId="5FC364F4" w14:textId="36F746D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3057A3" w:rsidRPr="003A7CC9">
        <w:rPr>
          <w:rFonts w:ascii="Times New Roman" w:eastAsia="SimSun" w:hAnsi="Times New Roman" w:cs="Times New Roman"/>
          <w:lang w:eastAsia="zh-CN"/>
        </w:rPr>
        <w:t>7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oblic</w:t>
      </w:r>
      <w:r w:rsidR="00E75F73" w:rsidRPr="003A7CC9">
        <w:rPr>
          <w:rFonts w:ascii="Times New Roman" w:eastAsia="SimSun" w:hAnsi="Times New Roman" w:cs="Times New Roman"/>
          <w:lang w:eastAsia="zh-CN"/>
        </w:rPr>
        <w:t xml:space="preserve">za </w:t>
      </w:r>
      <w:r w:rsidR="003057A3" w:rsidRPr="003A7CC9">
        <w:rPr>
          <w:rFonts w:ascii="Times New Roman" w:eastAsia="SimSun" w:hAnsi="Times New Roman" w:cs="Times New Roman"/>
          <w:lang w:eastAsia="zh-CN"/>
        </w:rPr>
        <w:t xml:space="preserve">wartość </w:t>
      </w:r>
      <w:r w:rsidR="00E75F73" w:rsidRPr="003A7CC9">
        <w:rPr>
          <w:rFonts w:ascii="Times New Roman" w:eastAsia="SimSun" w:hAnsi="Times New Roman" w:cs="Times New Roman"/>
          <w:lang w:eastAsia="zh-CN"/>
        </w:rPr>
        <w:t>podatku VAT zamówienia</w:t>
      </w:r>
      <w:r w:rsidRPr="003A7CC9">
        <w:rPr>
          <w:rFonts w:ascii="Times New Roman" w:eastAsia="SimSun" w:hAnsi="Times New Roman" w:cs="Times New Roman"/>
          <w:lang w:eastAsia="zh-CN"/>
        </w:rPr>
        <w:t>,</w:t>
      </w:r>
    </w:p>
    <w:p w14:paraId="6604C67F" w14:textId="77777777" w:rsidR="004D0C3B" w:rsidRPr="003A7CC9" w:rsidRDefault="004D0C3B" w:rsidP="007710A3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kolumna </w:t>
      </w:r>
      <w:r w:rsidR="003057A3" w:rsidRPr="003A7CC9">
        <w:rPr>
          <w:rFonts w:ascii="Times New Roman" w:eastAsia="SimSun" w:hAnsi="Times New Roman" w:cs="Times New Roman"/>
          <w:lang w:eastAsia="zh-CN"/>
        </w:rPr>
        <w:t>8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Wykonawca oblicza wartość brutto zamówienia (kol. </w:t>
      </w:r>
      <w:r w:rsidR="00E75F73" w:rsidRPr="003A7CC9">
        <w:rPr>
          <w:rFonts w:ascii="Times New Roman" w:eastAsia="SimSun" w:hAnsi="Times New Roman" w:cs="Times New Roman"/>
          <w:lang w:eastAsia="zh-CN"/>
        </w:rPr>
        <w:t>6</w:t>
      </w:r>
      <w:r w:rsidRPr="003A7CC9">
        <w:rPr>
          <w:rFonts w:ascii="Times New Roman" w:eastAsia="SimSun" w:hAnsi="Times New Roman" w:cs="Times New Roman"/>
          <w:lang w:eastAsia="zh-CN"/>
        </w:rPr>
        <w:t xml:space="preserve"> + kol. </w:t>
      </w:r>
      <w:r w:rsidR="003057A3" w:rsidRPr="003A7CC9">
        <w:rPr>
          <w:rFonts w:ascii="Times New Roman" w:eastAsia="SimSun" w:hAnsi="Times New Roman" w:cs="Times New Roman"/>
          <w:lang w:eastAsia="zh-CN"/>
        </w:rPr>
        <w:t>7</w:t>
      </w:r>
      <w:r w:rsidRPr="003A7CC9">
        <w:rPr>
          <w:rFonts w:ascii="Times New Roman" w:eastAsia="SimSun" w:hAnsi="Times New Roman" w:cs="Times New Roman"/>
          <w:lang w:eastAsia="zh-CN"/>
        </w:rPr>
        <w:t>).</w:t>
      </w:r>
    </w:p>
    <w:p w14:paraId="603FD884" w14:textId="77777777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 jest zobowiązany wypełnić wszystkie pozycje</w:t>
      </w:r>
      <w:r w:rsidR="00864240" w:rsidRPr="003A7CC9">
        <w:rPr>
          <w:rFonts w:ascii="Times New Roman" w:eastAsia="SimSun" w:hAnsi="Times New Roman" w:cs="Times New Roman"/>
          <w:lang w:eastAsia="zh-CN"/>
        </w:rPr>
        <w:t xml:space="preserve"> i kolumny 5-9</w:t>
      </w:r>
      <w:r w:rsidRPr="003A7CC9">
        <w:rPr>
          <w:rFonts w:ascii="Times New Roman" w:eastAsia="SimSun" w:hAnsi="Times New Roman" w:cs="Times New Roman"/>
          <w:lang w:eastAsia="zh-CN"/>
        </w:rPr>
        <w:t xml:space="preserve"> w Formularzu cenowym</w:t>
      </w:r>
      <w:r w:rsidR="007621B0" w:rsidRPr="003A7CC9">
        <w:rPr>
          <w:rFonts w:ascii="Times New Roman" w:eastAsia="SimSun" w:hAnsi="Times New Roman" w:cs="Times New Roman"/>
          <w:lang w:eastAsia="zh-CN"/>
        </w:rPr>
        <w:t xml:space="preserve"> dla każdej części</w:t>
      </w:r>
      <w:r w:rsidR="00864240" w:rsidRPr="003A7CC9">
        <w:rPr>
          <w:rFonts w:ascii="Times New Roman" w:eastAsia="SimSun" w:hAnsi="Times New Roman" w:cs="Times New Roman"/>
          <w:lang w:eastAsia="zh-CN"/>
        </w:rPr>
        <w:t>.</w:t>
      </w:r>
    </w:p>
    <w:p w14:paraId="0C622CC1" w14:textId="77777777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Wyliczoną wartość netto, wartość podatku VAT oraz wartość brutto z Formularza cenowego należy wpisać cyfrowo i słownie w Formularzu ofertowym. </w:t>
      </w:r>
    </w:p>
    <w:p w14:paraId="2D5B91B3" w14:textId="77777777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Cena powinna być tylko jedna, nie dopuszcza się wariantowości cen.</w:t>
      </w:r>
    </w:p>
    <w:p w14:paraId="2CF1529A" w14:textId="79E3C4E4" w:rsidR="00321887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Przez cenę ofertową należy rozumieć cenę w rozumieniu art. 3 ust. 1 pkt 1 i ust. 2 ustawy z dnia 9 maja 2014 r. o informowaniu o c</w:t>
      </w:r>
      <w:r w:rsidR="00394AF8" w:rsidRPr="003A7CC9">
        <w:rPr>
          <w:rFonts w:ascii="Times New Roman" w:eastAsia="Times New Roman" w:hAnsi="Times New Roman" w:cs="Times New Roman"/>
          <w:lang w:eastAsia="pl-PL"/>
        </w:rPr>
        <w:t>enach towarów i usług (Dz. U.</w:t>
      </w:r>
      <w:r w:rsidR="002E66E8" w:rsidRPr="003A7CC9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3A7CC9">
        <w:rPr>
          <w:rFonts w:ascii="Times New Roman" w:eastAsia="Times New Roman" w:hAnsi="Times New Roman" w:cs="Times New Roman"/>
          <w:lang w:eastAsia="pl-PL"/>
        </w:rPr>
        <w:t>201</w:t>
      </w:r>
      <w:r w:rsidR="00F51B57" w:rsidRPr="003A7CC9">
        <w:rPr>
          <w:rFonts w:ascii="Times New Roman" w:eastAsia="Times New Roman" w:hAnsi="Times New Roman" w:cs="Times New Roman"/>
          <w:lang w:eastAsia="pl-PL"/>
        </w:rPr>
        <w:t>9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51B57" w:rsidRPr="003A7CC9">
        <w:rPr>
          <w:rFonts w:ascii="Times New Roman" w:eastAsia="Times New Roman" w:hAnsi="Times New Roman" w:cs="Times New Roman"/>
          <w:lang w:eastAsia="pl-PL"/>
        </w:rPr>
        <w:t>178</w:t>
      </w:r>
      <w:r w:rsidRPr="003A7CC9">
        <w:rPr>
          <w:rFonts w:ascii="Times New Roman" w:eastAsia="Times New Roman" w:hAnsi="Times New Roman" w:cs="Times New Roman"/>
          <w:lang w:eastAsia="pl-PL"/>
        </w:rPr>
        <w:t>).</w:t>
      </w:r>
    </w:p>
    <w:p w14:paraId="40FA97DD" w14:textId="77777777" w:rsidR="007621B0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Cena zamówienia musi uwzględniać wszystkie zobowiązania i obejmować wszystkie koszty i składniki związane z wykonaniem zamówienia.</w:t>
      </w:r>
    </w:p>
    <w:p w14:paraId="68A0E2C8" w14:textId="77777777" w:rsidR="007621B0" w:rsidRPr="003A7CC9" w:rsidRDefault="007621B0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  <w:b/>
        </w:rPr>
        <w:t>Cena jednostkowa produktu nie może przekroczyć kwoty 9 999,99 zł brutto.</w:t>
      </w:r>
    </w:p>
    <w:p w14:paraId="7F290944" w14:textId="24892DFE" w:rsidR="00226F32" w:rsidRPr="003A7CC9" w:rsidRDefault="00321887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Cena oferty brutto musi być podana w złotych (PLN), cyfrowo i słownie </w:t>
      </w:r>
      <w:r w:rsidR="002723AC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z uwzględnieniem podatku VAT, obliczonego zgodnie z zasadami ustawy </w:t>
      </w:r>
      <w:r w:rsidR="00F51B57" w:rsidRPr="003A7CC9">
        <w:rPr>
          <w:rFonts w:ascii="Times New Roman" w:eastAsia="SimSun" w:hAnsi="Times New Roman" w:cs="Times New Roman"/>
          <w:lang w:eastAsia="zh-CN"/>
        </w:rPr>
        <w:t>z dnia 11 marca 2004 r.</w:t>
      </w:r>
      <w:r w:rsidR="00A00700"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lang w:eastAsia="zh-CN"/>
        </w:rPr>
        <w:t xml:space="preserve">o podatku od towarów i usług (Dz. U. </w:t>
      </w:r>
      <w:r w:rsidR="00F51B57" w:rsidRPr="003A7CC9">
        <w:rPr>
          <w:rFonts w:ascii="Times New Roman" w:eastAsia="SimSun" w:hAnsi="Times New Roman" w:cs="Times New Roman"/>
          <w:lang w:eastAsia="zh-CN"/>
        </w:rPr>
        <w:t xml:space="preserve">z </w:t>
      </w:r>
      <w:r w:rsidR="00E011DD" w:rsidRPr="003A7CC9">
        <w:rPr>
          <w:rFonts w:ascii="Times New Roman" w:eastAsia="SimSun" w:hAnsi="Times New Roman" w:cs="Times New Roman"/>
          <w:lang w:eastAsia="zh-CN"/>
        </w:rPr>
        <w:t xml:space="preserve">2021 </w:t>
      </w:r>
      <w:r w:rsidR="00F51B57" w:rsidRPr="003A7CC9">
        <w:rPr>
          <w:rFonts w:ascii="Times New Roman" w:eastAsia="SimSun" w:hAnsi="Times New Roman" w:cs="Times New Roman"/>
          <w:lang w:eastAsia="zh-CN"/>
        </w:rPr>
        <w:t>r.</w:t>
      </w:r>
      <w:r w:rsidRPr="003A7CC9">
        <w:rPr>
          <w:rFonts w:ascii="Times New Roman" w:eastAsia="SimSun" w:hAnsi="Times New Roman" w:cs="Times New Roman"/>
          <w:lang w:eastAsia="zh-CN"/>
        </w:rPr>
        <w:t xml:space="preserve"> poz. </w:t>
      </w:r>
      <w:r w:rsidR="00E011DD" w:rsidRPr="003A7CC9">
        <w:rPr>
          <w:rFonts w:ascii="Times New Roman" w:eastAsia="SimSun" w:hAnsi="Times New Roman" w:cs="Times New Roman"/>
          <w:lang w:eastAsia="zh-CN"/>
        </w:rPr>
        <w:t>685</w:t>
      </w:r>
      <w:r w:rsidR="00F51B57" w:rsidRPr="003A7CC9">
        <w:rPr>
          <w:rFonts w:ascii="Times New Roman" w:eastAsia="SimSun" w:hAnsi="Times New Roman" w:cs="Times New Roman"/>
          <w:lang w:eastAsia="zh-CN"/>
        </w:rPr>
        <w:t>,</w:t>
      </w:r>
      <w:r w:rsidRPr="003A7CC9">
        <w:rPr>
          <w:rFonts w:ascii="Times New Roman" w:eastAsia="SimSun" w:hAnsi="Times New Roman" w:cs="Times New Roman"/>
          <w:lang w:eastAsia="zh-CN"/>
        </w:rPr>
        <w:t xml:space="preserve"> z późn. zm.) </w:t>
      </w:r>
      <w:r w:rsidR="002723AC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z dokładnością do dwóch miejsc po przecinku na każdym etapie jej wyliczenia. Kwoty </w:t>
      </w:r>
      <w:r w:rsidRPr="003A7CC9">
        <w:rPr>
          <w:rFonts w:ascii="Times New Roman" w:eastAsia="SimSun" w:hAnsi="Times New Roman" w:cs="Times New Roman"/>
          <w:lang w:eastAsia="zh-CN"/>
        </w:rPr>
        <w:lastRenderedPageBreak/>
        <w:t>wskazane w ofercie zaokrągla się do pełnych groszy</w:t>
      </w:r>
      <w:r w:rsidR="00226F32" w:rsidRPr="003A7CC9">
        <w:rPr>
          <w:rFonts w:ascii="Times New Roman" w:eastAsia="SimSun" w:hAnsi="Times New Roman" w:cs="Times New Roman"/>
          <w:lang w:eastAsia="zh-CN"/>
        </w:rPr>
        <w:t xml:space="preserve">, przy czym końcówki poniżej 0,5 grosza pomija się, a końcówki 0,5 grosza </w:t>
      </w:r>
      <w:r w:rsidR="00394AF8" w:rsidRPr="003A7CC9">
        <w:rPr>
          <w:rFonts w:ascii="Times New Roman" w:eastAsia="SimSun" w:hAnsi="Times New Roman" w:cs="Times New Roman"/>
          <w:lang w:eastAsia="zh-CN"/>
        </w:rPr>
        <w:t>i wyższe zaokrągla się do</w:t>
      </w:r>
      <w:r w:rsidR="00226F32" w:rsidRPr="003A7CC9">
        <w:rPr>
          <w:rFonts w:ascii="Times New Roman" w:eastAsia="SimSun" w:hAnsi="Times New Roman" w:cs="Times New Roman"/>
          <w:lang w:eastAsia="zh-CN"/>
        </w:rPr>
        <w:t xml:space="preserve"> 1 grosza. </w:t>
      </w:r>
    </w:p>
    <w:p w14:paraId="64556425" w14:textId="3DB63553" w:rsidR="00226F32" w:rsidRPr="003A7CC9" w:rsidRDefault="00226F32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Rozliczenia między Wykonawcą, a Zamawiającym prowadzone będą wyłącznie </w:t>
      </w:r>
      <w:r w:rsidR="002723AC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w złotych polskich (PLN) w formie przelewu. </w:t>
      </w:r>
    </w:p>
    <w:p w14:paraId="3AEFD5C1" w14:textId="12289902" w:rsidR="008D1DE4" w:rsidRPr="003A7CC9" w:rsidRDefault="008D1DE4" w:rsidP="007710A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 xml:space="preserve">Zgodnie z art. 225 ustawy </w:t>
      </w:r>
      <w:proofErr w:type="gramStart"/>
      <w:r w:rsidRPr="003A7CC9">
        <w:rPr>
          <w:rFonts w:ascii="Times New Roman" w:eastAsiaTheme="majorEastAsia" w:hAnsi="Times New Roman" w:cs="Times New Roman"/>
        </w:rPr>
        <w:t>Pzp</w:t>
      </w:r>
      <w:proofErr w:type="gramEnd"/>
      <w:r w:rsidRPr="003A7CC9">
        <w:rPr>
          <w:rFonts w:ascii="Times New Roman" w:eastAsiaTheme="majorEastAsia" w:hAnsi="Times New Roman" w:cs="Times New Roman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</w:t>
      </w:r>
      <w:r w:rsidR="002723AC">
        <w:rPr>
          <w:rFonts w:ascii="Times New Roman" w:eastAsiaTheme="majorEastAsia" w:hAnsi="Times New Roman" w:cs="Times New Roman"/>
        </w:rPr>
        <w:br/>
      </w:r>
      <w:r w:rsidRPr="003A7CC9">
        <w:rPr>
          <w:rFonts w:ascii="Times New Roman" w:eastAsiaTheme="majorEastAsia" w:hAnsi="Times New Roman" w:cs="Times New Roman"/>
        </w:rPr>
        <w:t>i usług, którą miałby obowiązek rozliczyć. W takiej sytuacji wykonawca ma obowiązek:</w:t>
      </w:r>
    </w:p>
    <w:p w14:paraId="1DE81FB0" w14:textId="0FBD2E74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poinformowania zamawiającego, że wybór jego oferty będzie prowadził do powstania u Zamawiającego obowiązku podatkowego;</w:t>
      </w:r>
    </w:p>
    <w:p w14:paraId="6D145CDB" w14:textId="77777777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wskazania nazwy (rodzaju) towaru lub usługi, których dostawa lub świadczenie będą prowadziły do powstania obowiązku podatkowego;</w:t>
      </w:r>
    </w:p>
    <w:p w14:paraId="413B270F" w14:textId="77777777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wskazania wartości towaru lub usługi objętego obowiązkiem podatkowym zamawiającego, bez kwoty podatku;</w:t>
      </w:r>
    </w:p>
    <w:p w14:paraId="15563AB3" w14:textId="77777777" w:rsidR="008D1DE4" w:rsidRPr="003A7CC9" w:rsidRDefault="008D1DE4" w:rsidP="007710A3">
      <w:pPr>
        <w:pStyle w:val="Akapitzlist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wskazania stawki podatku od towarów i usług, która zgodnie z wiedzą wykonawcy, będzie miała zastosowanie.</w:t>
      </w:r>
    </w:p>
    <w:p w14:paraId="0F1025E2" w14:textId="19BA4D69" w:rsidR="007621B0" w:rsidRPr="003A7CC9" w:rsidRDefault="008D1DE4" w:rsidP="0033045B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eastAsiaTheme="majorEastAsia" w:hAnsi="Times New Roman" w:cs="Times New Roman"/>
        </w:rPr>
      </w:pPr>
      <w:r w:rsidRPr="003A7CC9">
        <w:rPr>
          <w:rFonts w:ascii="Times New Roman" w:eastAsiaTheme="majorEastAsia" w:hAnsi="Times New Roman" w:cs="Times New Roman"/>
        </w:rPr>
        <w:t>Informację w powyższym zakresie w</w:t>
      </w:r>
      <w:r w:rsidR="00565E6E" w:rsidRPr="003A7CC9">
        <w:rPr>
          <w:rFonts w:ascii="Times New Roman" w:eastAsiaTheme="majorEastAsia" w:hAnsi="Times New Roman" w:cs="Times New Roman"/>
        </w:rPr>
        <w:t xml:space="preserve">ykonawca składa w </w:t>
      </w:r>
      <w:r w:rsidR="00565E6E" w:rsidRPr="003A7CC9">
        <w:rPr>
          <w:rFonts w:ascii="Times New Roman" w:eastAsiaTheme="majorEastAsia" w:hAnsi="Times New Roman" w:cs="Times New Roman"/>
          <w:b/>
        </w:rPr>
        <w:t>Z</w:t>
      </w:r>
      <w:r w:rsidRPr="003A7CC9">
        <w:rPr>
          <w:rFonts w:ascii="Times New Roman" w:eastAsiaTheme="majorEastAsia" w:hAnsi="Times New Roman" w:cs="Times New Roman"/>
          <w:b/>
        </w:rPr>
        <w:t xml:space="preserve">ałączniku nr </w:t>
      </w:r>
      <w:r w:rsidR="00565E6E" w:rsidRPr="003A7CC9">
        <w:rPr>
          <w:rFonts w:ascii="Times New Roman" w:eastAsiaTheme="majorEastAsia" w:hAnsi="Times New Roman" w:cs="Times New Roman"/>
          <w:b/>
        </w:rPr>
        <w:t>1</w:t>
      </w:r>
      <w:r w:rsidRPr="003A7CC9">
        <w:rPr>
          <w:rFonts w:ascii="Times New Roman" w:eastAsiaTheme="majorEastAsia" w:hAnsi="Times New Roman" w:cs="Times New Roman"/>
        </w:rPr>
        <w:t xml:space="preserve"> </w:t>
      </w:r>
      <w:r w:rsidRPr="003A7CC9">
        <w:rPr>
          <w:rFonts w:ascii="Times New Roman" w:eastAsiaTheme="majorEastAsia" w:hAnsi="Times New Roman" w:cs="Times New Roman"/>
          <w:b/>
        </w:rPr>
        <w:t>do SWZ</w:t>
      </w:r>
      <w:r w:rsidRPr="003A7CC9">
        <w:rPr>
          <w:rFonts w:ascii="Times New Roman" w:eastAsiaTheme="majorEastAsia" w:hAnsi="Times New Roman" w:cs="Times New Roman"/>
        </w:rPr>
        <w:t xml:space="preserve">. Brak złożenia ww. informacji będzie postrzegany jako brak powstania obowiązku podatkowego u </w:t>
      </w:r>
      <w:r w:rsidR="00565E6E" w:rsidRPr="003A7CC9">
        <w:rPr>
          <w:rFonts w:ascii="Times New Roman" w:eastAsiaTheme="majorEastAsia" w:hAnsi="Times New Roman" w:cs="Times New Roman"/>
        </w:rPr>
        <w:t>Z</w:t>
      </w:r>
      <w:r w:rsidRPr="003A7CC9">
        <w:rPr>
          <w:rFonts w:ascii="Times New Roman" w:eastAsiaTheme="majorEastAsia" w:hAnsi="Times New Roman" w:cs="Times New Roman"/>
        </w:rPr>
        <w:t>amawiającego.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394AF8" w:rsidRPr="003A7CC9" w14:paraId="30402765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98A117C" w14:textId="18F24357" w:rsidR="00394AF8" w:rsidRPr="003A7CC9" w:rsidRDefault="00394AF8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XVII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40CDBFB4" w14:textId="77777777" w:rsidR="00394AF8" w:rsidRPr="003A7CC9" w:rsidRDefault="00394AF8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OPIS KRYTERIÓW OCENY OFERT, WRAZ Z PODANIEM WAG TYCH KRYTERIÓW I SPOSOBU OCENY OFERT</w:t>
            </w:r>
          </w:p>
        </w:tc>
      </w:tr>
    </w:tbl>
    <w:p w14:paraId="283420B7" w14:textId="77777777" w:rsidR="00394AF8" w:rsidRPr="003A7CC9" w:rsidRDefault="00394AF8" w:rsidP="0033045B">
      <w:pPr>
        <w:pStyle w:val="Akapitzlist"/>
        <w:numPr>
          <w:ilvl w:val="0"/>
          <w:numId w:val="26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Zamawiający udzieli zamówienia Wykonawcy, którego oferta uzyska największą liczbę punktów przy spełnieniu wszystkich innych warunków określonych w niniejszym postępowaniu. </w:t>
      </w:r>
    </w:p>
    <w:p w14:paraId="72D7C9D8" w14:textId="77777777" w:rsidR="00394AF8" w:rsidRPr="003A7CC9" w:rsidRDefault="00394AF8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Ocenie będą podlegać wyłącznie zakwalifikowane oferty, spełniające wszystkie wymogi formalne.</w:t>
      </w:r>
    </w:p>
    <w:p w14:paraId="5B675A9A" w14:textId="613F4778" w:rsidR="00394AF8" w:rsidRPr="003A7CC9" w:rsidRDefault="00AF7EB3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Zamawiający</w:t>
      </w:r>
      <w:r w:rsidR="00394AF8" w:rsidRPr="003A7CC9">
        <w:rPr>
          <w:rFonts w:ascii="Times New Roman" w:eastAsia="SimSun" w:hAnsi="Times New Roman" w:cs="Times New Roman"/>
          <w:lang w:eastAsia="zh-CN"/>
        </w:rPr>
        <w:t xml:space="preserve"> przy wyborze najkorzystniejszej oferty będzie kierowa</w:t>
      </w:r>
      <w:r w:rsidRPr="003A7CC9">
        <w:rPr>
          <w:rFonts w:ascii="Times New Roman" w:eastAsia="SimSun" w:hAnsi="Times New Roman" w:cs="Times New Roman"/>
          <w:lang w:eastAsia="zh-CN"/>
        </w:rPr>
        <w:t>ł się następującymi kryterium</w:t>
      </w:r>
      <w:r w:rsidR="007621B0" w:rsidRPr="003A7CC9">
        <w:rPr>
          <w:rFonts w:ascii="Times New Roman" w:eastAsia="SimSun" w:hAnsi="Times New Roman" w:cs="Times New Roman"/>
          <w:lang w:eastAsia="zh-CN"/>
        </w:rPr>
        <w:t xml:space="preserve"> dla </w:t>
      </w:r>
      <w:r w:rsidR="007621B0" w:rsidRPr="003A7CC9">
        <w:rPr>
          <w:rFonts w:ascii="Times New Roman" w:eastAsia="SimSun" w:hAnsi="Times New Roman" w:cs="Times New Roman"/>
          <w:b/>
          <w:lang w:eastAsia="zh-CN"/>
        </w:rPr>
        <w:t>części</w:t>
      </w:r>
      <w:r w:rsidR="009C5481" w:rsidRPr="003A7CC9">
        <w:rPr>
          <w:rFonts w:ascii="Times New Roman" w:eastAsia="SimSun" w:hAnsi="Times New Roman" w:cs="Times New Roman"/>
          <w:b/>
          <w:lang w:eastAsia="zh-CN"/>
        </w:rPr>
        <w:t xml:space="preserve"> 1-</w:t>
      </w:r>
      <w:r w:rsidR="00590BE4">
        <w:rPr>
          <w:rFonts w:ascii="Times New Roman" w:eastAsia="SimSun" w:hAnsi="Times New Roman" w:cs="Times New Roman"/>
          <w:b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>:</w:t>
      </w:r>
    </w:p>
    <w:p w14:paraId="270BBEF5" w14:textId="77777777" w:rsidR="007621B0" w:rsidRPr="003A7CC9" w:rsidRDefault="007621B0" w:rsidP="007710A3">
      <w:pPr>
        <w:pStyle w:val="Akapitzlist"/>
        <w:spacing w:after="0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4735"/>
        <w:gridCol w:w="1689"/>
      </w:tblGrid>
      <w:tr w:rsidR="007621B0" w:rsidRPr="003A7CC9" w14:paraId="29199A4D" w14:textId="77777777" w:rsidTr="00946F1B">
        <w:trPr>
          <w:trHeight w:val="452"/>
        </w:trPr>
        <w:tc>
          <w:tcPr>
            <w:tcW w:w="1268" w:type="dxa"/>
            <w:shd w:val="clear" w:color="auto" w:fill="auto"/>
            <w:vAlign w:val="center"/>
          </w:tcPr>
          <w:p w14:paraId="08A97DE5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Nr kryterium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694F7934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1820" w:type="dxa"/>
            <w:shd w:val="clear" w:color="auto" w:fill="auto"/>
          </w:tcPr>
          <w:p w14:paraId="28E9B6E1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Liczba punktów (waga)</w:t>
            </w:r>
          </w:p>
        </w:tc>
      </w:tr>
      <w:tr w:rsidR="007621B0" w:rsidRPr="003A7CC9" w14:paraId="460245BB" w14:textId="77777777" w:rsidTr="00946F1B">
        <w:trPr>
          <w:trHeight w:val="473"/>
        </w:trPr>
        <w:tc>
          <w:tcPr>
            <w:tcW w:w="1268" w:type="dxa"/>
            <w:shd w:val="clear" w:color="auto" w:fill="auto"/>
            <w:vAlign w:val="center"/>
          </w:tcPr>
          <w:p w14:paraId="5641372A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1EEE3322" w14:textId="6181088B" w:rsidR="007621B0" w:rsidRPr="003A7CC9" w:rsidRDefault="007621B0" w:rsidP="007710A3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Cena oferty – waga kryterium 60%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32C4FE8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60</w:t>
            </w:r>
          </w:p>
        </w:tc>
      </w:tr>
      <w:tr w:rsidR="007621B0" w:rsidRPr="003A7CC9" w14:paraId="62BC21EB" w14:textId="77777777" w:rsidTr="00946F1B">
        <w:trPr>
          <w:trHeight w:val="415"/>
        </w:trPr>
        <w:tc>
          <w:tcPr>
            <w:tcW w:w="1268" w:type="dxa"/>
            <w:shd w:val="clear" w:color="auto" w:fill="auto"/>
            <w:vAlign w:val="center"/>
          </w:tcPr>
          <w:p w14:paraId="6039F797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2ADC41D6" w14:textId="2E31B249" w:rsidR="007621B0" w:rsidRPr="003A7CC9" w:rsidRDefault="007621B0" w:rsidP="007710A3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Termin realizacji zamówienia 40 %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D66A62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40</w:t>
            </w:r>
          </w:p>
        </w:tc>
      </w:tr>
      <w:tr w:rsidR="007621B0" w:rsidRPr="003A7CC9" w14:paraId="445AB9A3" w14:textId="77777777" w:rsidTr="00946F1B">
        <w:trPr>
          <w:trHeight w:val="627"/>
        </w:trPr>
        <w:tc>
          <w:tcPr>
            <w:tcW w:w="6707" w:type="dxa"/>
            <w:gridSpan w:val="2"/>
            <w:shd w:val="clear" w:color="auto" w:fill="auto"/>
            <w:vAlign w:val="center"/>
          </w:tcPr>
          <w:p w14:paraId="666E18EC" w14:textId="77777777" w:rsidR="007621B0" w:rsidRPr="003A7CC9" w:rsidRDefault="007621B0" w:rsidP="007710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Liczba wszystkich punktów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BF0CCC" w14:textId="77777777" w:rsidR="007621B0" w:rsidRPr="003A7CC9" w:rsidRDefault="007621B0" w:rsidP="007710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67907FA6" w14:textId="403FE0A6" w:rsidR="007621B0" w:rsidRPr="003A7CC9" w:rsidRDefault="007621B0" w:rsidP="00131FC1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dokona obliczenia punktów dla każdej oferty w następujący sposób: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421"/>
      </w:tblGrid>
      <w:tr w:rsidR="007621B0" w:rsidRPr="003A7CC9" w14:paraId="42C3A19B" w14:textId="77777777" w:rsidTr="009C5481">
        <w:tc>
          <w:tcPr>
            <w:tcW w:w="1264" w:type="dxa"/>
            <w:vAlign w:val="center"/>
          </w:tcPr>
          <w:p w14:paraId="2D7DF08D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Nr kryterium</w:t>
            </w:r>
          </w:p>
        </w:tc>
        <w:tc>
          <w:tcPr>
            <w:tcW w:w="6837" w:type="dxa"/>
            <w:vAlign w:val="center"/>
          </w:tcPr>
          <w:p w14:paraId="5382249E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Nazwa kryterium</w:t>
            </w:r>
          </w:p>
        </w:tc>
      </w:tr>
      <w:tr w:rsidR="007621B0" w:rsidRPr="003A7CC9" w14:paraId="3FA38E55" w14:textId="77777777" w:rsidTr="009C5481">
        <w:trPr>
          <w:trHeight w:val="1511"/>
        </w:trPr>
        <w:tc>
          <w:tcPr>
            <w:tcW w:w="1264" w:type="dxa"/>
            <w:vAlign w:val="center"/>
          </w:tcPr>
          <w:p w14:paraId="661B99D6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37" w:type="dxa"/>
          </w:tcPr>
          <w:p w14:paraId="4BE9A179" w14:textId="35987D2E" w:rsidR="007621B0" w:rsidRPr="003A7CC9" w:rsidRDefault="007621B0" w:rsidP="007710A3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Cena oferty - 60% - zostanie przeliczona w następujący sposób:</w:t>
            </w:r>
          </w:p>
          <w:p w14:paraId="5CE48D06" w14:textId="77777777" w:rsidR="007621B0" w:rsidRPr="003A7CC9" w:rsidRDefault="007621B0" w:rsidP="007710A3">
            <w:pPr>
              <w:spacing w:after="0"/>
              <w:ind w:left="720"/>
              <w:rPr>
                <w:rFonts w:ascii="Times New Roman" w:hAnsi="Times New Roman" w:cs="Times New Roman"/>
                <w:b/>
                <w:vertAlign w:val="subscript"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            najniższa oferowana cena brutto</w:t>
            </w:r>
            <w:r w:rsidRPr="003A7CC9">
              <w:rPr>
                <w:rFonts w:ascii="Times New Roman" w:hAnsi="Times New Roman" w:cs="Times New Roman"/>
                <w:b/>
                <w:vertAlign w:val="subscript"/>
              </w:rPr>
              <w:t xml:space="preserve">             </w:t>
            </w:r>
          </w:p>
          <w:p w14:paraId="470318DD" w14:textId="4A5BABBB" w:rsidR="007621B0" w:rsidRPr="003A7CC9" w:rsidRDefault="007621B0" w:rsidP="007710A3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vertAlign w:val="subscript"/>
              </w:rPr>
            </w:pPr>
            <w:r w:rsidRPr="003A7CC9">
              <w:rPr>
                <w:rFonts w:ascii="Times New Roman" w:hAnsi="Times New Roman" w:cs="Times New Roman"/>
                <w:b/>
              </w:rPr>
              <w:t>Liczba pkt = ---------------------------------------- x 60 % x 100</w:t>
            </w:r>
          </w:p>
          <w:p w14:paraId="5CDDAF86" w14:textId="77777777" w:rsidR="007621B0" w:rsidRPr="003A7CC9" w:rsidRDefault="007621B0" w:rsidP="007710A3">
            <w:p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             oferowana cena oferty badanej</w:t>
            </w:r>
          </w:p>
        </w:tc>
      </w:tr>
      <w:tr w:rsidR="007621B0" w:rsidRPr="003A7CC9" w14:paraId="3658C17D" w14:textId="77777777" w:rsidTr="009C5481">
        <w:trPr>
          <w:trHeight w:val="2182"/>
        </w:trPr>
        <w:tc>
          <w:tcPr>
            <w:tcW w:w="1264" w:type="dxa"/>
            <w:vAlign w:val="center"/>
          </w:tcPr>
          <w:p w14:paraId="009826E1" w14:textId="77777777" w:rsidR="007621B0" w:rsidRPr="003A7CC9" w:rsidRDefault="007621B0" w:rsidP="007710A3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7" w:type="dxa"/>
          </w:tcPr>
          <w:p w14:paraId="68182A9A" w14:textId="77777777" w:rsidR="007621B0" w:rsidRPr="003A7CC9" w:rsidRDefault="007621B0" w:rsidP="007710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Termin realizacji zamówienia – 40% - zostanie przeliczone w następujący sposób:</w:t>
            </w:r>
          </w:p>
          <w:p w14:paraId="02273DE0" w14:textId="64356045" w:rsidR="007621B0" w:rsidRPr="003A7CC9" w:rsidRDefault="007621B0" w:rsidP="007710A3">
            <w:pPr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do </w:t>
            </w:r>
            <w:r w:rsidR="009C5481" w:rsidRPr="003A7CC9">
              <w:rPr>
                <w:rFonts w:ascii="Times New Roman" w:hAnsi="Times New Roman" w:cs="Times New Roman"/>
              </w:rPr>
              <w:t>10</w:t>
            </w:r>
            <w:r w:rsidR="00A413B7" w:rsidRPr="003A7CC9">
              <w:rPr>
                <w:rFonts w:ascii="Times New Roman" w:hAnsi="Times New Roman" w:cs="Times New Roman"/>
              </w:rPr>
              <w:t xml:space="preserve"> dni roboczych 40 pkt.</w:t>
            </w:r>
          </w:p>
          <w:p w14:paraId="367D76D8" w14:textId="36973E74" w:rsidR="007621B0" w:rsidRPr="003A7CC9" w:rsidRDefault="007621B0" w:rsidP="007710A3">
            <w:pPr>
              <w:numPr>
                <w:ilvl w:val="0"/>
                <w:numId w:val="59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od </w:t>
            </w:r>
            <w:r w:rsidR="009C5481" w:rsidRPr="003A7CC9">
              <w:rPr>
                <w:rFonts w:ascii="Times New Roman" w:hAnsi="Times New Roman" w:cs="Times New Roman"/>
              </w:rPr>
              <w:t>11</w:t>
            </w:r>
            <w:r w:rsidR="00A413B7" w:rsidRPr="003A7CC9">
              <w:rPr>
                <w:rFonts w:ascii="Times New Roman" w:hAnsi="Times New Roman" w:cs="Times New Roman"/>
              </w:rPr>
              <w:t xml:space="preserve"> </w:t>
            </w:r>
            <w:r w:rsidRPr="003A7CC9">
              <w:rPr>
                <w:rFonts w:ascii="Times New Roman" w:hAnsi="Times New Roman" w:cs="Times New Roman"/>
              </w:rPr>
              <w:t xml:space="preserve">do </w:t>
            </w:r>
            <w:r w:rsidR="00A413B7" w:rsidRPr="003A7CC9">
              <w:rPr>
                <w:rFonts w:ascii="Times New Roman" w:hAnsi="Times New Roman" w:cs="Times New Roman"/>
              </w:rPr>
              <w:t>1</w:t>
            </w:r>
            <w:r w:rsidR="009C5481" w:rsidRPr="003A7CC9">
              <w:rPr>
                <w:rFonts w:ascii="Times New Roman" w:hAnsi="Times New Roman" w:cs="Times New Roman"/>
              </w:rPr>
              <w:t>6</w:t>
            </w:r>
            <w:r w:rsidRPr="003A7CC9">
              <w:rPr>
                <w:rFonts w:ascii="Times New Roman" w:hAnsi="Times New Roman" w:cs="Times New Roman"/>
              </w:rPr>
              <w:t xml:space="preserve"> dni </w:t>
            </w:r>
            <w:r w:rsidR="001C09F7" w:rsidRPr="003A7CC9">
              <w:rPr>
                <w:rFonts w:ascii="Times New Roman" w:hAnsi="Times New Roman" w:cs="Times New Roman"/>
              </w:rPr>
              <w:t>roboczych</w:t>
            </w:r>
            <w:r w:rsidRPr="003A7CC9">
              <w:rPr>
                <w:rFonts w:ascii="Times New Roman" w:hAnsi="Times New Roman" w:cs="Times New Roman"/>
              </w:rPr>
              <w:t xml:space="preserve">– 20 pkt. </w:t>
            </w:r>
          </w:p>
          <w:p w14:paraId="0645065B" w14:textId="57079691" w:rsidR="007621B0" w:rsidRPr="003A7CC9" w:rsidRDefault="007621B0" w:rsidP="007710A3">
            <w:pPr>
              <w:numPr>
                <w:ilvl w:val="0"/>
                <w:numId w:val="59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od </w:t>
            </w:r>
            <w:r w:rsidR="00A413B7" w:rsidRPr="003A7CC9">
              <w:rPr>
                <w:rFonts w:ascii="Times New Roman" w:hAnsi="Times New Roman" w:cs="Times New Roman"/>
              </w:rPr>
              <w:t>1</w:t>
            </w:r>
            <w:r w:rsidR="009C5481" w:rsidRPr="003A7CC9">
              <w:rPr>
                <w:rFonts w:ascii="Times New Roman" w:hAnsi="Times New Roman" w:cs="Times New Roman"/>
              </w:rPr>
              <w:t>7</w:t>
            </w:r>
            <w:r w:rsidRPr="003A7CC9">
              <w:rPr>
                <w:rFonts w:ascii="Times New Roman" w:hAnsi="Times New Roman" w:cs="Times New Roman"/>
              </w:rPr>
              <w:t xml:space="preserve"> do </w:t>
            </w:r>
            <w:r w:rsidR="00A413B7" w:rsidRPr="003A7CC9">
              <w:rPr>
                <w:rFonts w:ascii="Times New Roman" w:hAnsi="Times New Roman" w:cs="Times New Roman"/>
              </w:rPr>
              <w:t>2</w:t>
            </w:r>
            <w:r w:rsidR="00131FC1" w:rsidRPr="003A7CC9">
              <w:rPr>
                <w:rFonts w:ascii="Times New Roman" w:hAnsi="Times New Roman" w:cs="Times New Roman"/>
              </w:rPr>
              <w:t>1</w:t>
            </w:r>
            <w:r w:rsidRPr="003A7CC9">
              <w:rPr>
                <w:rFonts w:ascii="Times New Roman" w:hAnsi="Times New Roman" w:cs="Times New Roman"/>
              </w:rPr>
              <w:t xml:space="preserve"> dni </w:t>
            </w:r>
            <w:r w:rsidR="001C09F7" w:rsidRPr="003A7CC9">
              <w:rPr>
                <w:rFonts w:ascii="Times New Roman" w:hAnsi="Times New Roman" w:cs="Times New Roman"/>
              </w:rPr>
              <w:t>roboczych</w:t>
            </w:r>
            <w:r w:rsidRPr="003A7CC9">
              <w:rPr>
                <w:rFonts w:ascii="Times New Roman" w:hAnsi="Times New Roman" w:cs="Times New Roman"/>
              </w:rPr>
              <w:t xml:space="preserve"> – 10 pkt</w:t>
            </w:r>
            <w:r w:rsidR="00131FC1" w:rsidRPr="003A7CC9">
              <w:rPr>
                <w:rFonts w:ascii="Times New Roman" w:hAnsi="Times New Roman" w:cs="Times New Roman"/>
              </w:rPr>
              <w:t>.</w:t>
            </w:r>
          </w:p>
          <w:p w14:paraId="211178EC" w14:textId="6685BFF5" w:rsidR="007621B0" w:rsidRPr="003A7CC9" w:rsidRDefault="007621B0" w:rsidP="007710A3">
            <w:pPr>
              <w:spacing w:after="0"/>
              <w:ind w:right="-2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W </w:t>
            </w:r>
            <w:proofErr w:type="gramStart"/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sytuacji</w:t>
            </w:r>
            <w:proofErr w:type="gramEnd"/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gdy Wykonawca </w:t>
            </w:r>
            <w:r w:rsidR="00B65191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nie wskaże terminu dostawy lub </w:t>
            </w: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wskaże w ofercie termin dostawy dłuższy niż </w:t>
            </w:r>
            <w:r w:rsidR="00A413B7"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2</w:t>
            </w:r>
            <w:r w:rsidR="00131FC1"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1</w:t>
            </w: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dni </w:t>
            </w:r>
            <w:r w:rsidR="001C09F7"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roboczych</w:t>
            </w:r>
            <w:r w:rsidRPr="003A7CC9">
              <w:rPr>
                <w:rFonts w:ascii="Times New Roman" w:hAnsi="Times New Roman" w:cs="Times New Roman"/>
                <w:b/>
                <w:color w:val="365F91" w:themeColor="accent1" w:themeShade="BF"/>
              </w:rPr>
              <w:t>, Zamawiający odrzuci ofertę jako niezgodną z warunkami zamówienia.</w:t>
            </w:r>
          </w:p>
        </w:tc>
      </w:tr>
    </w:tbl>
    <w:p w14:paraId="7D6B1244" w14:textId="3A114580" w:rsidR="0033045B" w:rsidRPr="003A7CC9" w:rsidRDefault="0033045B" w:rsidP="001324C9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14:paraId="0603A464" w14:textId="78B8000A" w:rsidR="00AF7EB3" w:rsidRPr="003A7CC9" w:rsidRDefault="00AF7EB3" w:rsidP="00A21B98">
      <w:pPr>
        <w:pStyle w:val="Akapitzlist"/>
        <w:numPr>
          <w:ilvl w:val="0"/>
          <w:numId w:val="26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Przyjmuje się, że 1%=1 pkt i tak zostanie przeliczona liczba punktów.</w:t>
      </w:r>
    </w:p>
    <w:p w14:paraId="54C64AD9" w14:textId="77777777" w:rsidR="007621B0" w:rsidRPr="003A7CC9" w:rsidRDefault="00AF7EB3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Punkty zostaną przyznawane z dokładnością do dwóch miejsc po przecinku.</w:t>
      </w:r>
    </w:p>
    <w:p w14:paraId="56323B5A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Ostateczne punkty przyznane za kryteria zostaną zsumowane. </w:t>
      </w:r>
    </w:p>
    <w:p w14:paraId="601BC156" w14:textId="0BCDE84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>Oferta, która otrzyma najwyższą liczbę przyznanych punktów oparciu o ustalone kryterium zostanie uznana za najkorzystniejszą, a pozostałe oferty zostaną sklasyfikowane zgodnie z liczbą uzyskanych punktów. Za najkorzystniejszą zostanie uznana oferta, która uzyska najwyższą liczbę punktów.</w:t>
      </w:r>
    </w:p>
    <w:p w14:paraId="23D4F1B0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>Jeżeli nie można wybrać najkorzystniejszej oferty z uwagi na to, że dwie lub więcej ofert otrzymają taką samą ilość punktów, Zamawiający wzywa Wykonawców, którzy złożyli te oferty, do złożenia w terminie określonym przez Zamawiającego ofert dodatkowych.</w:t>
      </w:r>
    </w:p>
    <w:p w14:paraId="3B48A090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>Wykonawcy składający oferty dodatkowe nie mogą zaoferować cen wyższych niż zaoferowane w złożonych ofertach.</w:t>
      </w:r>
    </w:p>
    <w:p w14:paraId="6C4493EB" w14:textId="77777777" w:rsidR="007621B0" w:rsidRPr="003A7CC9" w:rsidRDefault="007621B0" w:rsidP="007710A3">
      <w:pPr>
        <w:pStyle w:val="Akapitzlist"/>
        <w:numPr>
          <w:ilvl w:val="0"/>
          <w:numId w:val="26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hAnsi="Times New Roman" w:cs="Times New Roman"/>
        </w:rPr>
        <w:t xml:space="preserve">W toku dokonywania badania i oceny ofert Zamawiający może żądać udzielenia przez Wykonawcę wyjaśnień treści złożonych przez niego ofert. </w:t>
      </w:r>
    </w:p>
    <w:p w14:paraId="1DEB95E2" w14:textId="77777777" w:rsidR="007621B0" w:rsidRPr="003A7CC9" w:rsidRDefault="007621B0" w:rsidP="007710A3">
      <w:pPr>
        <w:pStyle w:val="Akapitzlist"/>
        <w:spacing w:after="0"/>
        <w:ind w:left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AF7EB3" w:rsidRPr="003A7CC9" w14:paraId="06853EFF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1E1CE26" w14:textId="300DA658" w:rsidR="00AF7EB3" w:rsidRPr="003A7CC9" w:rsidRDefault="00AF7E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A6F86" w:rsidRPr="003A7CC9">
              <w:rPr>
                <w:rFonts w:ascii="Times New Roman" w:hAnsi="Times New Roman" w:cs="Times New Roman"/>
                <w:b/>
              </w:rPr>
              <w:t>XIX</w:t>
            </w:r>
          </w:p>
          <w:p w14:paraId="7EAE79D8" w14:textId="4D8B27EA" w:rsidR="00AF7EB3" w:rsidRPr="003A7CC9" w:rsidRDefault="00AF7EB3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INFOMACJE O FORMALNOŚCIACH JAKIE MUSZĄ ZOSTAĆ </w:t>
            </w:r>
            <w:r w:rsidR="001C7898" w:rsidRPr="003A7CC9">
              <w:rPr>
                <w:rFonts w:ascii="Times New Roman" w:hAnsi="Times New Roman" w:cs="Times New Roman"/>
                <w:b/>
              </w:rPr>
              <w:t>DOPEŁNIONE PO WYBORZE OFERTY W CELU ZAWARCIA UMOWY W SPRAWIE ZAMÓW</w:t>
            </w:r>
            <w:r w:rsidR="005A1DB0" w:rsidRPr="003A7CC9">
              <w:rPr>
                <w:rFonts w:ascii="Times New Roman" w:hAnsi="Times New Roman" w:cs="Times New Roman"/>
                <w:b/>
              </w:rPr>
              <w:t>I</w:t>
            </w:r>
            <w:r w:rsidR="001C7898" w:rsidRPr="003A7CC9">
              <w:rPr>
                <w:rFonts w:ascii="Times New Roman" w:hAnsi="Times New Roman" w:cs="Times New Roman"/>
                <w:b/>
              </w:rPr>
              <w:t>ENIA PUBLICZNEGO</w:t>
            </w:r>
          </w:p>
        </w:tc>
      </w:tr>
    </w:tbl>
    <w:p w14:paraId="40CE62ED" w14:textId="77777777" w:rsidR="001C7898" w:rsidRPr="003A7CC9" w:rsidRDefault="001C7898" w:rsidP="00F12FA4">
      <w:pPr>
        <w:pStyle w:val="Akapitzlist"/>
        <w:numPr>
          <w:ilvl w:val="0"/>
          <w:numId w:val="27"/>
        </w:numPr>
        <w:spacing w:before="120"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Zamawiający zawrze umowę w sprawie przedmiotowego zamówienia z wybranym wykonawcą w terminie zgodnym z art.</w:t>
      </w:r>
      <w:r w:rsidR="00E32533" w:rsidRPr="003A7CC9">
        <w:rPr>
          <w:rFonts w:ascii="Times New Roman" w:eastAsia="SimSun" w:hAnsi="Times New Roman" w:cs="Times New Roman"/>
          <w:lang w:eastAsia="zh-CN"/>
        </w:rPr>
        <w:t xml:space="preserve"> 308 ustawy Pzp</w:t>
      </w:r>
      <w:r w:rsidRPr="003A7CC9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48B5F0F8" w14:textId="0DD7B711" w:rsidR="00AF7EB3" w:rsidRPr="003A7CC9" w:rsidRDefault="001C7898" w:rsidP="0029398A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Zamawiający poinformuje Wykonawcę, któremu zostanie udzielone zamówienie, </w:t>
      </w:r>
      <w:r w:rsidR="0029398A">
        <w:rPr>
          <w:rFonts w:ascii="Times New Roman" w:eastAsia="SimSun" w:hAnsi="Times New Roman" w:cs="Times New Roman"/>
          <w:lang w:eastAsia="zh-CN"/>
        </w:rPr>
        <w:br/>
      </w:r>
      <w:r w:rsidRPr="003A7CC9">
        <w:rPr>
          <w:rFonts w:ascii="Times New Roman" w:eastAsia="SimSun" w:hAnsi="Times New Roman" w:cs="Times New Roman"/>
          <w:lang w:eastAsia="zh-CN"/>
        </w:rPr>
        <w:t xml:space="preserve">o miejscu i terminie zawarcia umowy.  </w:t>
      </w:r>
    </w:p>
    <w:p w14:paraId="06EA2FE4" w14:textId="77777777" w:rsidR="00E32533" w:rsidRPr="003A7CC9" w:rsidRDefault="00E32533" w:rsidP="0029398A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Wykonawca przed zawarciem umowy poda wszelkie informacje niezbędne do wypełnienia jej treści na wezwanie Zmawiającego.</w:t>
      </w:r>
    </w:p>
    <w:p w14:paraId="613BF07A" w14:textId="77777777" w:rsidR="00E32533" w:rsidRPr="003A7CC9" w:rsidRDefault="00E32533" w:rsidP="007710A3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Osoby reprezentujące Wykonawcę przy zawarciu umowy powinny posiadać ze sobą dokumenty potwierdzające ich umocowanie do zawarcia umowy, o ile umocowanie to nie będzie wynikać z dokumentów załączonych do oferty. </w:t>
      </w:r>
    </w:p>
    <w:p w14:paraId="5385706E" w14:textId="77777777" w:rsidR="00E32533" w:rsidRPr="003A7CC9" w:rsidRDefault="00E32533" w:rsidP="007710A3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Wykonawców, w którem m.in. </w:t>
      </w:r>
      <w:r w:rsidRPr="003A7CC9">
        <w:rPr>
          <w:rFonts w:ascii="Times New Roman" w:eastAsia="SimSun" w:hAnsi="Times New Roman" w:cs="Times New Roman"/>
          <w:lang w:eastAsia="zh-CN"/>
        </w:rPr>
        <w:lastRenderedPageBreak/>
        <w:t xml:space="preserve">zostanie określony pełnomocnik uprawniony do kontaktów z Zamawiającym oraz do wystawiania dokumentów związanych z płatnościami, przy czym termin, na jaki została zawarta umowa, nie może być krótszy niż termin realizacji zamówienia. </w:t>
      </w:r>
    </w:p>
    <w:p w14:paraId="41370C52" w14:textId="1E08BE1E" w:rsidR="00F01263" w:rsidRPr="003A7CC9" w:rsidRDefault="00E32533" w:rsidP="007710A3">
      <w:pPr>
        <w:pStyle w:val="Akapitzlist"/>
        <w:numPr>
          <w:ilvl w:val="0"/>
          <w:numId w:val="27"/>
        </w:numPr>
        <w:spacing w:after="0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Niedopełnienie powyższych formalności przez wybranego Wykonawcę potraktowane będzie przez Zamawiającego jako niemożliwość zawarcia umowy w sprawie zamówienia </w:t>
      </w:r>
      <w:r w:rsidR="008D1DE4" w:rsidRPr="003A7CC9">
        <w:rPr>
          <w:rFonts w:ascii="Times New Roman" w:eastAsia="SimSun" w:hAnsi="Times New Roman" w:cs="Times New Roman"/>
          <w:lang w:eastAsia="zh-CN"/>
        </w:rPr>
        <w:t>p</w:t>
      </w:r>
      <w:r w:rsidRPr="003A7CC9">
        <w:rPr>
          <w:rFonts w:ascii="Times New Roman" w:eastAsia="SimSun" w:hAnsi="Times New Roman" w:cs="Times New Roman"/>
          <w:lang w:eastAsia="zh-CN"/>
        </w:rPr>
        <w:t xml:space="preserve">ublicznego z przyczyn leżących po stronie Wykonawcy. </w:t>
      </w:r>
    </w:p>
    <w:p w14:paraId="7168BF79" w14:textId="3CE08F68" w:rsidR="00E011DD" w:rsidRPr="003A7CC9" w:rsidRDefault="00E011DD" w:rsidP="007710A3">
      <w:pPr>
        <w:numPr>
          <w:ilvl w:val="0"/>
          <w:numId w:val="27"/>
        </w:numPr>
        <w:spacing w:after="0"/>
        <w:ind w:left="357" w:hanging="357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Jeżeli wykonawca, którego oferta została wybrana jako najkorzystniejsza, będzie uchylał się od zawarcia umowy w sprawie zamówienia publicznego lub nie wniesie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DEA579D" w14:textId="77777777" w:rsidR="001C09F7" w:rsidRPr="003A7CC9" w:rsidRDefault="001C09F7" w:rsidP="007710A3">
      <w:pPr>
        <w:spacing w:after="0"/>
        <w:ind w:left="357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20FBD" w:rsidRPr="003A7CC9" w14:paraId="1BAEC23F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77E06FE4" w14:textId="16B3446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ROZDZIAŁ </w:t>
            </w:r>
            <w:r w:rsidR="00BA6F86" w:rsidRPr="003A7CC9">
              <w:rPr>
                <w:rFonts w:ascii="Times New Roman" w:hAnsi="Times New Roman" w:cs="Times New Roman"/>
                <w:b/>
              </w:rPr>
              <w:t>XX</w:t>
            </w:r>
          </w:p>
          <w:p w14:paraId="78317051" w14:textId="7777777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INFORMACJE DOTYCZĄCE ZABEZPIECZENIA NALEŻYTEGO WYKONANIA UMOWY</w:t>
            </w:r>
          </w:p>
        </w:tc>
      </w:tr>
    </w:tbl>
    <w:p w14:paraId="1A5EB73E" w14:textId="77777777" w:rsidR="00CA7E6E" w:rsidRPr="003A7CC9" w:rsidRDefault="00CA7E6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14:paraId="3EA87C85" w14:textId="77777777" w:rsidR="00020FBD" w:rsidRPr="003A7CC9" w:rsidRDefault="00020FBD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Zamawiający nie wymaga wniesienia zabezpieczenia należytego wykonania umowy. </w:t>
      </w:r>
    </w:p>
    <w:p w14:paraId="60BDE098" w14:textId="77777777" w:rsidR="00CA7E6E" w:rsidRPr="003A7CC9" w:rsidRDefault="00CA7E6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20FBD" w:rsidRPr="003A7CC9" w14:paraId="6815A21D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6F5DFEBC" w14:textId="31B58286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XX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04025222" w14:textId="7777777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>POUCZENIE O ŚRODKACH OCHRONY PRAWNEJ PRZYSŁUGUJĄCYCH WYKONAWCY</w:t>
            </w:r>
          </w:p>
        </w:tc>
      </w:tr>
    </w:tbl>
    <w:p w14:paraId="20F9227B" w14:textId="77777777" w:rsidR="00020FBD" w:rsidRPr="003A7CC9" w:rsidRDefault="00020FBD" w:rsidP="00A21B98">
      <w:pPr>
        <w:spacing w:after="0"/>
        <w:ind w:left="142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rozdziale IX ustawy Pzp (art. 505-590). </w:t>
      </w:r>
    </w:p>
    <w:p w14:paraId="10AC8A66" w14:textId="77777777" w:rsidR="00CA7E6E" w:rsidRPr="003A7CC9" w:rsidRDefault="00CA7E6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7976"/>
      </w:tblGrid>
      <w:tr w:rsidR="00020FBD" w:rsidRPr="003A7CC9" w14:paraId="1EFA36EE" w14:textId="77777777" w:rsidTr="0027122B">
        <w:trPr>
          <w:trHeight w:val="974"/>
        </w:trPr>
        <w:tc>
          <w:tcPr>
            <w:tcW w:w="8549" w:type="dxa"/>
            <w:vAlign w:val="center"/>
          </w:tcPr>
          <w:p w14:paraId="464629FF" w14:textId="1B5D2E4A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ROZDZIAŁ XXI</w:t>
            </w:r>
            <w:r w:rsidR="00BA6F86" w:rsidRPr="003A7CC9">
              <w:rPr>
                <w:rFonts w:ascii="Times New Roman" w:hAnsi="Times New Roman" w:cs="Times New Roman"/>
                <w:b/>
              </w:rPr>
              <w:t>I</w:t>
            </w:r>
          </w:p>
          <w:p w14:paraId="0CC5E54B" w14:textId="77777777" w:rsidR="00020FBD" w:rsidRPr="003A7CC9" w:rsidRDefault="00020FBD" w:rsidP="007710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INNE </w:t>
            </w:r>
            <w:r w:rsidR="0037075A" w:rsidRPr="003A7CC9">
              <w:rPr>
                <w:rFonts w:ascii="Times New Roman" w:hAnsi="Times New Roman" w:cs="Times New Roman"/>
                <w:b/>
              </w:rPr>
              <w:t>INFORMACJE</w:t>
            </w:r>
          </w:p>
        </w:tc>
      </w:tr>
    </w:tbl>
    <w:p w14:paraId="001A0349" w14:textId="2B7AE3C8" w:rsidR="0037075A" w:rsidRPr="003A7CC9" w:rsidRDefault="0037075A" w:rsidP="00A21B98">
      <w:pPr>
        <w:numPr>
          <w:ilvl w:val="0"/>
          <w:numId w:val="28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Informacje dotyczące ochrony danych osobowych</w:t>
      </w:r>
      <w:r w:rsidR="00565E6E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zebranych przez Zamawiającego </w:t>
      </w:r>
      <w:r w:rsidR="002723A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565E6E" w:rsidRPr="003A7CC9">
        <w:rPr>
          <w:rFonts w:ascii="Times New Roman" w:eastAsia="Times New Roman" w:hAnsi="Times New Roman" w:cs="Times New Roman"/>
          <w:color w:val="000000"/>
          <w:lang w:eastAsia="pl-PL"/>
        </w:rPr>
        <w:t>w toku postępowania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0FCAB31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Administratorem Państwa danych osobowych przetwarzanych w związku z prowadzeniem postępowania o udzielenie zamówienia publicznego będzie 26 Wojskowy Oddział Gospodarczy.</w:t>
      </w:r>
    </w:p>
    <w:p w14:paraId="78401598" w14:textId="77777777" w:rsidR="009949F1" w:rsidRPr="003A7CC9" w:rsidRDefault="009949F1" w:rsidP="007710A3">
      <w:pPr>
        <w:spacing w:after="0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Mogą się Państwo z nim kontaktować w następujący sposób:</w:t>
      </w:r>
    </w:p>
    <w:p w14:paraId="4D896988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listownie na adres: ul. Juzistek 2, 05-131 Zegrze;</w:t>
      </w:r>
    </w:p>
    <w:p w14:paraId="2BA268A4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poprzez e-mail: </w:t>
      </w:r>
      <w:hyperlink r:id="rId27" w:history="1">
        <w:r w:rsidRPr="003A7CC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jw4809.kj@ron.mil.pl</w:t>
        </w:r>
      </w:hyperlink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14:paraId="10951414" w14:textId="77777777" w:rsidR="00CA7E6E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telefonicznie: 261 882</w:t>
      </w:r>
      <w:r w:rsidR="00CA7E6E" w:rsidRPr="003A7CC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592.</w:t>
      </w:r>
    </w:p>
    <w:p w14:paraId="422FF518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Inspektor Ochrony Danych</w:t>
      </w:r>
    </w:p>
    <w:p w14:paraId="44DA6B8A" w14:textId="77777777" w:rsidR="009949F1" w:rsidRPr="003A7CC9" w:rsidRDefault="009949F1" w:rsidP="007710A3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U Administratora Danych Osobowych wyznaczony jest Inspektor Ochrony Danych, z którym możecie Państwo kontaktować się we wszystkich sprawach dotyczących przetwarzania danych osobowych oraz korzystania z praw związanych z przetwarzaniem danych w następujący sposób: </w:t>
      </w:r>
    </w:p>
    <w:p w14:paraId="0A5C7476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listownie na adres: ul. Juzistek 2, 05-131 Zegrze;</w:t>
      </w:r>
    </w:p>
    <w:p w14:paraId="17EC98DA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poprzez adres e-mail: </w:t>
      </w:r>
      <w:hyperlink r:id="rId28" w:history="1">
        <w:r w:rsidRPr="003A7CC9">
          <w:rPr>
            <w:rFonts w:ascii="Times New Roman" w:eastAsia="Times New Roman" w:hAnsi="Times New Roman" w:cs="Times New Roman"/>
            <w:color w:val="000000"/>
            <w:lang w:eastAsia="pl-PL"/>
          </w:rPr>
          <w:t>jw4809.iodo@ron.mil.pl</w:t>
        </w:r>
      </w:hyperlink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;</w:t>
      </w:r>
    </w:p>
    <w:p w14:paraId="6AB0AFB2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telefonicznie: 261-883-672, tel. kom.: 727</w:t>
      </w:r>
      <w:r w:rsidR="007621B0" w:rsidRPr="003A7CC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028</w:t>
      </w:r>
      <w:r w:rsidR="007621B0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098.</w:t>
      </w:r>
    </w:p>
    <w:p w14:paraId="17512AF7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Cel przetwarzania Państwa danych oraz podstawy prawne</w:t>
      </w:r>
    </w:p>
    <w:p w14:paraId="1FE9FD68" w14:textId="46F6C3D1" w:rsidR="009949F1" w:rsidRPr="003A7CC9" w:rsidRDefault="009949F1" w:rsidP="007710A3">
      <w:pPr>
        <w:spacing w:after="0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Państwa dane będą przetwarzane w celu związanym z postępowaniem o udzielenie zamówienia publicznego. Podstawą prawną ich przetwarzania jest akt uczestnictwa w postępowaniu oraz przepisy prawa, tj.:</w:t>
      </w:r>
    </w:p>
    <w:p w14:paraId="6EAB30AE" w14:textId="7DCE6C21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11 września 2019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– Prawo zamówień publicznych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E011DD" w:rsidRPr="003A7CC9">
        <w:rPr>
          <w:rFonts w:ascii="Times New Roman" w:eastAsia="Times New Roman" w:hAnsi="Times New Roman" w:cs="Times New Roman"/>
          <w:color w:val="000000"/>
          <w:lang w:eastAsia="pl-PL"/>
        </w:rPr>
        <w:t>z 2021 r</w:t>
      </w:r>
      <w:r w:rsidR="00572826" w:rsidRPr="003A7CC9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poz. </w:t>
      </w:r>
      <w:r w:rsidR="00E011DD" w:rsidRPr="003A7CC9">
        <w:rPr>
          <w:rFonts w:ascii="Times New Roman" w:eastAsia="Times New Roman" w:hAnsi="Times New Roman" w:cs="Times New Roman"/>
          <w:color w:val="000000"/>
          <w:lang w:eastAsia="pl-PL"/>
        </w:rPr>
        <w:t>1129</w:t>
      </w:r>
      <w:r w:rsidR="00572826" w:rsidRPr="003A7CC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 zm.);</w:t>
      </w:r>
    </w:p>
    <w:p w14:paraId="3877825D" w14:textId="03C309BD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rozporządzenie Ministra Rozwoju, Pracy i Technologii z dnia 23 grudnia 2020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 sprawie podmiotowych środków dowodowych oraz innych dokumentów lub oświadczeń, jakich może żądać zamawiający od wykonawcy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(Dz. U. poz. 2415);</w:t>
      </w:r>
    </w:p>
    <w:p w14:paraId="5BD10D10" w14:textId="6C593ED8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14 lipca 1983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o narodowym zasobie archiwalnym i archiwach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2020 r.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 164,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 późn.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zm.).</w:t>
      </w:r>
    </w:p>
    <w:p w14:paraId="7DEF1280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Okres przechowywania danych</w:t>
      </w:r>
    </w:p>
    <w:p w14:paraId="57A5A3B9" w14:textId="7317371B" w:rsidR="009949F1" w:rsidRPr="003A7CC9" w:rsidRDefault="009949F1" w:rsidP="007710A3">
      <w:pPr>
        <w:numPr>
          <w:ilvl w:val="0"/>
          <w:numId w:val="30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przechowywane, zgodnie z art. 5 ust. 1 </w:t>
      </w:r>
      <w:r w:rsidR="00AA1D17" w:rsidRPr="003A7CC9">
        <w:rPr>
          <w:rFonts w:ascii="Times New Roman" w:eastAsia="Times New Roman" w:hAnsi="Times New Roman" w:cs="Times New Roman"/>
          <w:color w:val="000000"/>
          <w:lang w:eastAsia="pl-PL"/>
        </w:rPr>
        <w:t>pkt.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2 ustawy z dnia 14 lipca 1983 r.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o narodowym zasobie archiwalnym i archiwach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w związku z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Jednolitym Rzeczowym Wykazem Akt 26 Wojskowego Oddziału Gospodarczego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, przez okres 5 lat od dnia zakończenia postępowania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o udzielenie zamówienia, a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jeżeli czas trwania umowy przekracza 5 lat, okres przechowywania obejmuje cały czas trwania umowy.</w:t>
      </w:r>
    </w:p>
    <w:p w14:paraId="0886C75A" w14:textId="77777777" w:rsidR="009949F1" w:rsidRPr="003A7CC9" w:rsidRDefault="009949F1" w:rsidP="007710A3">
      <w:pPr>
        <w:numPr>
          <w:ilvl w:val="0"/>
          <w:numId w:val="30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przypadku udzielenia Państwu zamówienia, dane osobowe będą przechowywane, zgodnie z art. 5 ust. 1 pkt 2 ustawy z dnia 14 lipca 1983 r.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o</w:t>
      </w:r>
      <w:r w:rsidR="00F51B57"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 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>narodowym zasobie archiwalnym i archiwach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, od dnia udzielenia zamówienia przez czas trwania umowy, okres gwarancji oraz czas na dochodzenie ewentualnych roszczeń;</w:t>
      </w:r>
    </w:p>
    <w:p w14:paraId="359A84B0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Komu przekazujemy Państwa dane?</w:t>
      </w:r>
    </w:p>
    <w:p w14:paraId="03E1283C" w14:textId="5CA9F03B" w:rsidR="009949F1" w:rsidRPr="003A7CC9" w:rsidRDefault="009949F1" w:rsidP="007710A3">
      <w:pPr>
        <w:numPr>
          <w:ilvl w:val="0"/>
          <w:numId w:val="31"/>
        </w:numPr>
        <w:spacing w:after="0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pozyskane w związku z postępowaniem o udzielenie zamówienia publicznego przekazywane będą wszystkim zainteresowanym podmiotom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i osobom, gdyż co do zasady postępowanie o udzielenie zamówienia publicznego jest jawne;</w:t>
      </w:r>
    </w:p>
    <w:p w14:paraId="6FD14688" w14:textId="77777777" w:rsidR="00497A90" w:rsidRPr="003A7CC9" w:rsidRDefault="009949F1" w:rsidP="007710A3">
      <w:pPr>
        <w:numPr>
          <w:ilvl w:val="0"/>
          <w:numId w:val="31"/>
        </w:numPr>
        <w:spacing w:after="0"/>
        <w:ind w:left="1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Ograniczenie dostępu do danych, o których mowa wyżej może nastąpić jedynie w szczególnych </w:t>
      </w:r>
      <w:proofErr w:type="gramStart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przypadkach</w:t>
      </w:r>
      <w:proofErr w:type="gramEnd"/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jeśli jest to uzasadnione ochroną prywatności zgodnie z art. </w:t>
      </w:r>
      <w:r w:rsidR="00D05FBF" w:rsidRPr="003A7CC9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8 ust. </w:t>
      </w:r>
      <w:r w:rsidR="00D05FBF" w:rsidRPr="003A7CC9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ustawy </w:t>
      </w:r>
      <w:r w:rsidR="00D05FBF" w:rsidRPr="003A7CC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A8BCD36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Przekazywanie danych poza Europejski Obszar Gospodarczy</w:t>
      </w:r>
    </w:p>
    <w:p w14:paraId="704C698E" w14:textId="7E71F726" w:rsidR="009949F1" w:rsidRPr="003A7CC9" w:rsidRDefault="009949F1" w:rsidP="007710A3">
      <w:pPr>
        <w:spacing w:after="0"/>
        <w:ind w:left="7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jawnością postępowania o udzielenie zamówienia publicznego Państwa dane mogą być przekazywane do państw spoza EWG z zastrzeżeniem, </w:t>
      </w:r>
      <w:r w:rsidR="002C54D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 którym mowa w pkt 5 </w:t>
      </w:r>
      <w:r w:rsidR="00F51B57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lit.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b.</w:t>
      </w:r>
    </w:p>
    <w:p w14:paraId="3E7A5DBA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Przysługujące Państwu uprawnienia związane z przetwarzaniem danych osobowych</w:t>
      </w:r>
    </w:p>
    <w:p w14:paraId="776A8D32" w14:textId="77777777" w:rsidR="009949F1" w:rsidRPr="003A7CC9" w:rsidRDefault="009949F1" w:rsidP="007710A3">
      <w:pPr>
        <w:spacing w:after="0"/>
        <w:ind w:left="7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odniesieniu do danych pozyskanych w związku z prowadzonym postępowaniem o udzielenie zamówienia publicznego przysługują Państwu następujące uprawnienia:</w:t>
      </w:r>
    </w:p>
    <w:p w14:paraId="4DB7B531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1BAF06B9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(poprawienia) swoich danych;</w:t>
      </w:r>
    </w:p>
    <w:p w14:paraId="24A1AC98" w14:textId="6D6A8C6F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 usunięcia danych osobowych, w sytuacji, gdy przetwarzanie danych nie następuje w celu wywiązania się z obowiązku wynikającego z przepisu prawa lub w ramach sprawowania władzy publicznej;</w:t>
      </w:r>
    </w:p>
    <w:p w14:paraId="6966FE56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danych, przy czym przepisy odrębne mogą wyłączyć możliwość skorzystania z tego prawa;</w:t>
      </w:r>
    </w:p>
    <w:p w14:paraId="2F380F25" w14:textId="77777777" w:rsidR="009949F1" w:rsidRPr="003A7CC9" w:rsidRDefault="009949F1" w:rsidP="007710A3">
      <w:pPr>
        <w:numPr>
          <w:ilvl w:val="0"/>
          <w:numId w:val="29"/>
        </w:numPr>
        <w:spacing w:after="0"/>
        <w:ind w:left="1078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prawo wniesienia skargi do Prezesa Urzędu Ochrony Danych Osobowych.</w:t>
      </w:r>
    </w:p>
    <w:p w14:paraId="14A9D97B" w14:textId="77777777" w:rsidR="009949F1" w:rsidRPr="003A7CC9" w:rsidRDefault="009949F1" w:rsidP="007710A3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W celu skorzystania z powyżej wymienionych praw należy skontaktować się z Administratorem lub Inspektorem Danych Osobowych (dane kontaktowe zawarte w punktach 1 i 2).</w:t>
      </w:r>
    </w:p>
    <w:p w14:paraId="530911C2" w14:textId="77777777" w:rsidR="009949F1" w:rsidRPr="003A7CC9" w:rsidRDefault="009949F1" w:rsidP="007710A3">
      <w:pPr>
        <w:pStyle w:val="Akapitzlist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Obowiązek podania danych osobowych</w:t>
      </w:r>
    </w:p>
    <w:p w14:paraId="1DFB23A8" w14:textId="2B9A69C6" w:rsidR="009949F1" w:rsidRPr="003A7CC9" w:rsidRDefault="009949F1" w:rsidP="007710A3">
      <w:pPr>
        <w:spacing w:after="0"/>
        <w:ind w:left="7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w związku z udziałem w postępowaniu o zamówienia publiczne nie jest obowiązkowe, ale może być warunkiem niezbędnym do wzięcia w nim udziału. Wynika to stąd, że w zależności od przedmiotu zamówienia, zamawiający może żądać ich podania na podstawie przepisów ustawy </w:t>
      </w:r>
      <w:r w:rsidR="00C80F44" w:rsidRPr="003A7CC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oraz wydanych </w:t>
      </w:r>
      <w:r w:rsidR="00C80F44"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do niej przepisów wykonawczych. </w:t>
      </w:r>
    </w:p>
    <w:p w14:paraId="4693B840" w14:textId="77777777" w:rsidR="0037075A" w:rsidRPr="003A7CC9" w:rsidRDefault="0037075A" w:rsidP="007710A3">
      <w:pPr>
        <w:numPr>
          <w:ilvl w:val="0"/>
          <w:numId w:val="28"/>
        </w:num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Inne informacje:</w:t>
      </w:r>
    </w:p>
    <w:p w14:paraId="2C104F62" w14:textId="75236656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wymaga zatrudnienia na podstawie stosunku pracy, </w:t>
      </w:r>
      <w:r w:rsidR="002C54D0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okolicznościach, o których mowa w art. 95 ustawy Pzp.</w:t>
      </w:r>
    </w:p>
    <w:p w14:paraId="08C23E2B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wymaga zatrudnienia osób, o których mowa w art. 96 ust. 2 pkt 2 ustawy Pzp. </w:t>
      </w:r>
    </w:p>
    <w:p w14:paraId="1ED7A9C0" w14:textId="6A19E30E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zastrzega możliwości ubiegania się o udzielenie zamówienia wyłącznie przez Wykonawców, o których mowa w art. 94 ustawy Pzp, tj. mających status zakładu pracy chronionej, spółdzielnie socjalne oraz innych Wykonawców, którym głównym celem lub głównym celem działalności ich wyodrębnionych organizacyjnie jednostek, które będą realizowały zamówienie, jest społeczna </w:t>
      </w:r>
      <w:r w:rsidR="002C54D0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i zawodowa integracja osób społecznie marginalizowanych.</w:t>
      </w:r>
    </w:p>
    <w:p w14:paraId="5297F215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udzielania zamówień na podstawie art. 214 ust. 1 pkt 7 i 8 ustawy Pzp.</w:t>
      </w:r>
    </w:p>
    <w:p w14:paraId="2A2EE679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możliwości odbycia wizji lokalnej oraz sprawdzenia przez Wykonawcę dokumentów niezbędnych do realizacji zamówienia dostępnych na miejscu u Zamawiającego.</w:t>
      </w:r>
    </w:p>
    <w:p w14:paraId="644C7770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nie przewiduje zwrotu kosztów udziału w postępowaniu. </w:t>
      </w:r>
    </w:p>
    <w:p w14:paraId="648EE877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zawarcia umowy ramowej.</w:t>
      </w:r>
    </w:p>
    <w:p w14:paraId="597902D5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przewiduje zastosowania aukcji elektronicznej.</w:t>
      </w:r>
    </w:p>
    <w:p w14:paraId="126E8AE9" w14:textId="77777777" w:rsidR="0037075A" w:rsidRPr="003A7CC9" w:rsidRDefault="0037075A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nie wymaga złożenia ofert w postaci katalogów elektronicznych.</w:t>
      </w:r>
    </w:p>
    <w:p w14:paraId="35D3C4D7" w14:textId="77777777" w:rsidR="00572826" w:rsidRPr="003A7CC9" w:rsidRDefault="00572826" w:rsidP="007710A3">
      <w:pPr>
        <w:pStyle w:val="Akapitzlist"/>
        <w:numPr>
          <w:ilvl w:val="0"/>
          <w:numId w:val="2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Zamawiający nie wymaga przedłożenia przedmiotowych środków dowodowych.</w:t>
      </w:r>
    </w:p>
    <w:p w14:paraId="18334ECA" w14:textId="77777777" w:rsidR="00020FBD" w:rsidRPr="003A7CC9" w:rsidRDefault="00833C1E" w:rsidP="00F12FA4">
      <w:pPr>
        <w:spacing w:before="120" w:after="0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3A7CC9">
        <w:rPr>
          <w:rFonts w:ascii="Times New Roman" w:eastAsia="SimSun" w:hAnsi="Times New Roman" w:cs="Times New Roman"/>
          <w:u w:val="single"/>
          <w:lang w:eastAsia="zh-CN"/>
        </w:rPr>
        <w:t>Załączniki:</w:t>
      </w:r>
    </w:p>
    <w:p w14:paraId="03625754" w14:textId="77777777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Załącznik nr 1 – Formularz ofertowy</w:t>
      </w:r>
    </w:p>
    <w:p w14:paraId="6EBCF0FA" w14:textId="172D6FCA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>Załącznik nr 2</w:t>
      </w:r>
      <w:r w:rsidR="00A85691" w:rsidRPr="003A7CC9">
        <w:rPr>
          <w:rFonts w:ascii="Times New Roman" w:eastAsia="SimSun" w:hAnsi="Times New Roman" w:cs="Times New Roman"/>
          <w:lang w:eastAsia="zh-CN"/>
        </w:rPr>
        <w:t>.1-2.</w:t>
      </w:r>
      <w:r w:rsidR="00590BE4">
        <w:rPr>
          <w:rFonts w:ascii="Times New Roman" w:eastAsia="SimSun" w:hAnsi="Times New Roman" w:cs="Times New Roman"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Formularz cenowy </w:t>
      </w:r>
    </w:p>
    <w:p w14:paraId="6175A140" w14:textId="77777777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3 – Oświadczenie </w:t>
      </w:r>
      <w:r w:rsidR="00E75F73" w:rsidRPr="003A7CC9">
        <w:rPr>
          <w:rFonts w:ascii="Times New Roman" w:eastAsia="SimSun" w:hAnsi="Times New Roman" w:cs="Times New Roman"/>
          <w:lang w:eastAsia="zh-CN"/>
        </w:rPr>
        <w:t>Wykonawcy</w:t>
      </w:r>
    </w:p>
    <w:p w14:paraId="78B80CF5" w14:textId="77777777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 w:rsidRPr="003A7CC9">
        <w:rPr>
          <w:rFonts w:ascii="Times New Roman" w:eastAsia="SimSun" w:hAnsi="Times New Roman" w:cs="Times New Roman"/>
          <w:lang w:eastAsia="zh-CN"/>
        </w:rPr>
        <w:t>4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Zobowiązanie innego podmiotu</w:t>
      </w:r>
    </w:p>
    <w:p w14:paraId="47D604BF" w14:textId="0814C043" w:rsidR="00833C1E" w:rsidRPr="003A7CC9" w:rsidRDefault="00833C1E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E75F73" w:rsidRPr="003A7CC9">
        <w:rPr>
          <w:rFonts w:ascii="Times New Roman" w:eastAsia="SimSun" w:hAnsi="Times New Roman" w:cs="Times New Roman"/>
          <w:lang w:eastAsia="zh-CN"/>
        </w:rPr>
        <w:t>5</w:t>
      </w:r>
      <w:r w:rsidR="001C09F7" w:rsidRPr="003A7CC9">
        <w:rPr>
          <w:rFonts w:ascii="Times New Roman" w:eastAsia="SimSun" w:hAnsi="Times New Roman" w:cs="Times New Roman"/>
          <w:lang w:eastAsia="zh-CN"/>
        </w:rPr>
        <w:t xml:space="preserve"> </w:t>
      </w:r>
      <w:r w:rsidRPr="003A7CC9">
        <w:rPr>
          <w:rFonts w:ascii="Times New Roman" w:eastAsia="SimSun" w:hAnsi="Times New Roman" w:cs="Times New Roman"/>
          <w:lang w:eastAsia="zh-CN"/>
        </w:rPr>
        <w:t>– Projekt umowy</w:t>
      </w:r>
    </w:p>
    <w:p w14:paraId="479AB18E" w14:textId="24814886" w:rsidR="001D644C" w:rsidRPr="003A7CC9" w:rsidRDefault="001D644C" w:rsidP="007710A3">
      <w:pPr>
        <w:suppressAutoHyphens/>
        <w:spacing w:after="0"/>
        <w:ind w:right="-3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eastAsia="SimSun" w:hAnsi="Times New Roman" w:cs="Times New Roman"/>
          <w:lang w:eastAsia="zh-CN"/>
        </w:rPr>
        <w:t xml:space="preserve">Załącznik nr </w:t>
      </w:r>
      <w:r w:rsidR="00AB623D" w:rsidRPr="003A7CC9">
        <w:rPr>
          <w:rFonts w:ascii="Times New Roman" w:eastAsia="SimSun" w:hAnsi="Times New Roman" w:cs="Times New Roman"/>
          <w:lang w:eastAsia="zh-CN"/>
        </w:rPr>
        <w:t>6</w:t>
      </w:r>
      <w:r w:rsidRPr="003A7CC9">
        <w:rPr>
          <w:rFonts w:ascii="Times New Roman" w:eastAsia="SimSun" w:hAnsi="Times New Roman" w:cs="Times New Roman"/>
          <w:lang w:eastAsia="zh-CN"/>
        </w:rPr>
        <w:t xml:space="preserve"> – </w:t>
      </w: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Oświadczenie wykonawcy o aktualności informacji zawartych </w:t>
      </w:r>
      <w:r w:rsidR="002723AC">
        <w:rPr>
          <w:rFonts w:ascii="Times New Roman" w:eastAsia="Calibri" w:hAnsi="Times New Roman" w:cs="Times New Roman"/>
          <w:kern w:val="2"/>
          <w:lang w:eastAsia="zh-CN"/>
        </w:rPr>
        <w:br/>
      </w: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w oświadczeniu, o którym mowa w art. 125 ust. 1 ustawy </w:t>
      </w:r>
      <w:r w:rsidRPr="003A7CC9">
        <w:rPr>
          <w:rFonts w:ascii="Times New Roman" w:eastAsia="Calibri" w:hAnsi="Times New Roman" w:cs="Times New Roman"/>
        </w:rPr>
        <w:t>z dnia 11 września 2019 r. - Prawo zamówień publicznych</w:t>
      </w:r>
    </w:p>
    <w:p w14:paraId="7880E308" w14:textId="77777777" w:rsidR="004C5921" w:rsidRPr="003A7CC9" w:rsidRDefault="004C5921" w:rsidP="007710A3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14:paraId="0392AD56" w14:textId="4213493C" w:rsidR="007621B0" w:rsidRPr="003A7CC9" w:rsidRDefault="004C5921" w:rsidP="007710A3">
      <w:pPr>
        <w:spacing w:after="0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i/>
          <w:lang w:eastAsia="zh-CN"/>
        </w:rPr>
        <w:t xml:space="preserve">Sporządził: Samodzielny referent ds. zamówień publicznych </w:t>
      </w:r>
      <w:r w:rsidR="00D61023" w:rsidRPr="003A7CC9">
        <w:rPr>
          <w:rFonts w:ascii="Times New Roman" w:eastAsia="SimSun" w:hAnsi="Times New Roman" w:cs="Times New Roman"/>
          <w:i/>
          <w:lang w:eastAsia="zh-CN"/>
        </w:rPr>
        <w:t>Dominika Garbarczyk</w:t>
      </w:r>
      <w:r w:rsidRPr="003A7CC9">
        <w:rPr>
          <w:rFonts w:ascii="Times New Roman" w:eastAsia="SimSun" w:hAnsi="Times New Roman" w:cs="Times New Roman"/>
          <w:i/>
          <w:lang w:eastAsia="zh-CN"/>
        </w:rPr>
        <w:t xml:space="preserve"> przy współudziale </w:t>
      </w:r>
      <w:r w:rsidR="007621B0" w:rsidRPr="003A7CC9">
        <w:rPr>
          <w:rFonts w:ascii="Times New Roman" w:eastAsia="SimSun" w:hAnsi="Times New Roman" w:cs="Times New Roman"/>
          <w:i/>
          <w:lang w:eastAsia="zh-CN"/>
        </w:rPr>
        <w:t>Sekcj</w:t>
      </w:r>
      <w:r w:rsidR="00746EA7" w:rsidRPr="003A7CC9">
        <w:rPr>
          <w:rFonts w:ascii="Times New Roman" w:eastAsia="SimSun" w:hAnsi="Times New Roman" w:cs="Times New Roman"/>
          <w:i/>
          <w:lang w:eastAsia="zh-CN"/>
        </w:rPr>
        <w:t>i Sprzętu Infrastruktury</w:t>
      </w:r>
    </w:p>
    <w:p w14:paraId="2D10606F" w14:textId="77777777" w:rsidR="00AA1D17" w:rsidRPr="003A7CC9" w:rsidRDefault="00AA1D17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SimSun" w:hAnsi="Times New Roman" w:cs="Times New Roman"/>
          <w:i/>
          <w:lang w:eastAsia="zh-CN"/>
        </w:rPr>
      </w:pPr>
    </w:p>
    <w:p w14:paraId="685051E5" w14:textId="77777777" w:rsidR="00EB1AFB" w:rsidRPr="003A7CC9" w:rsidRDefault="004C5921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i/>
          <w:lang w:eastAsia="zh-CN"/>
        </w:rPr>
        <w:t xml:space="preserve"> </w:t>
      </w:r>
    </w:p>
    <w:p w14:paraId="58952863" w14:textId="3848BA7F" w:rsidR="001324C9" w:rsidRPr="003A7CC9" w:rsidRDefault="001324C9">
      <w:pPr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eastAsia="SimSun" w:hAnsi="Times New Roman" w:cs="Times New Roman"/>
          <w:i/>
          <w:lang w:eastAsia="zh-CN"/>
        </w:rPr>
        <w:br w:type="page"/>
      </w:r>
    </w:p>
    <w:p w14:paraId="59275FAB" w14:textId="77777777" w:rsidR="00EB1AFB" w:rsidRPr="003A7CC9" w:rsidRDefault="00EB1AFB" w:rsidP="00A21B98">
      <w:pPr>
        <w:autoSpaceDE w:val="0"/>
        <w:autoSpaceDN w:val="0"/>
        <w:adjustRightInd w:val="0"/>
        <w:spacing w:after="0"/>
        <w:ind w:right="-2"/>
        <w:rPr>
          <w:rFonts w:ascii="Times New Roman" w:eastAsia="SimSun" w:hAnsi="Times New Roman" w:cs="Times New Roman"/>
          <w:i/>
          <w:lang w:eastAsia="zh-CN"/>
        </w:rPr>
      </w:pPr>
    </w:p>
    <w:p w14:paraId="1A1688D0" w14:textId="77777777" w:rsidR="00A92441" w:rsidRPr="003A7CC9" w:rsidRDefault="00A92441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14:paraId="6D8B4F94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7F754C" w14:textId="5CC95C24" w:rsidR="007710A3" w:rsidRPr="003A7CC9" w:rsidRDefault="00A92441" w:rsidP="007710A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6A29B11E" w14:textId="0B24DC79" w:rsidR="007710A3" w:rsidRPr="003A7CC9" w:rsidRDefault="00A92441" w:rsidP="007710A3">
      <w:pPr>
        <w:spacing w:before="120"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</w:t>
      </w:r>
      <w:r w:rsidR="007710A3"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lang w:eastAsia="pl-PL"/>
        </w:rPr>
        <w:t>w trybie</w:t>
      </w:r>
      <w:r w:rsidR="009C5481" w:rsidRPr="003A7CC9">
        <w:rPr>
          <w:rFonts w:ascii="Times New Roman" w:eastAsia="Times New Roman" w:hAnsi="Times New Roman" w:cs="Times New Roman"/>
          <w:lang w:eastAsia="pl-PL"/>
        </w:rPr>
        <w:t xml:space="preserve"> podstawowym bez negocjacji </w:t>
      </w:r>
      <w:r w:rsidRPr="003A7CC9">
        <w:rPr>
          <w:rFonts w:ascii="Times New Roman" w:eastAsia="Times New Roman" w:hAnsi="Times New Roman" w:cs="Times New Roman"/>
          <w:lang w:eastAsia="pl-PL"/>
        </w:rPr>
        <w:t>na:</w:t>
      </w:r>
    </w:p>
    <w:p w14:paraId="1DE5B345" w14:textId="434E1318" w:rsidR="007710A3" w:rsidRPr="003A7CC9" w:rsidRDefault="007710A3" w:rsidP="007710A3">
      <w:pPr>
        <w:spacing w:before="120" w:after="0"/>
        <w:ind w:left="709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30FF3090" w14:textId="661C6147" w:rsidR="009C5481" w:rsidRPr="003A7CC9" w:rsidRDefault="009C5481" w:rsidP="007710A3">
      <w:pPr>
        <w:spacing w:after="0"/>
        <w:ind w:left="851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48F6D802" w14:textId="312F96CE" w:rsidR="009C5481" w:rsidRPr="003A7CC9" w:rsidRDefault="009C5481" w:rsidP="007710A3">
      <w:pPr>
        <w:spacing w:after="0"/>
        <w:ind w:left="851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</w:t>
      </w:r>
      <w:r w:rsidR="001324C9" w:rsidRPr="003A7CC9">
        <w:rPr>
          <w:rFonts w:ascii="Times New Roman" w:hAnsi="Times New Roman" w:cs="Times New Roman"/>
          <w:b/>
        </w:rPr>
        <w:t>,</w:t>
      </w:r>
    </w:p>
    <w:p w14:paraId="1ED01D42" w14:textId="154E66B1" w:rsidR="009C5481" w:rsidRDefault="009C5481" w:rsidP="007710A3">
      <w:pPr>
        <w:spacing w:after="0"/>
        <w:ind w:left="851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3. ZAKUP I DOSTAWA MATERIAŁÓW BUDOWLANYCH,</w:t>
      </w:r>
    </w:p>
    <w:p w14:paraId="7BC64766" w14:textId="00AE0F9E" w:rsidR="00B66AB2" w:rsidRPr="003A7CC9" w:rsidRDefault="00B66AB2" w:rsidP="007710A3">
      <w:pPr>
        <w:spacing w:after="0"/>
        <w:ind w:left="85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</w:p>
    <w:p w14:paraId="469F25E9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27E3C13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</w:rPr>
        <w:t>Ofertę składam samodzielnie*:</w:t>
      </w:r>
    </w:p>
    <w:p w14:paraId="1FD39C57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217D9D" w14:textId="77777777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Nazwa/Firma Wykonawcy: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DCB8DD" w14:textId="2879F839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………………………………………………………………………………………...…</w:t>
      </w:r>
      <w:r w:rsidR="00746EA7" w:rsidRPr="003A7CC9">
        <w:rPr>
          <w:rFonts w:ascii="Times New Roman" w:eastAsia="Times New Roman" w:hAnsi="Times New Roman" w:cs="Times New Roman"/>
          <w:lang w:eastAsia="pl-PL"/>
        </w:rPr>
        <w:t>…..</w:t>
      </w:r>
    </w:p>
    <w:p w14:paraId="25ACE568" w14:textId="6A3477F9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…….</w:t>
      </w:r>
    </w:p>
    <w:p w14:paraId="74E98891" w14:textId="77777777" w:rsidR="00A92441" w:rsidRPr="003A7CC9" w:rsidRDefault="00A92441" w:rsidP="007710A3">
      <w:pPr>
        <w:widowControl w:val="0"/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Siedziba Wykonawcy:</w:t>
      </w:r>
    </w:p>
    <w:p w14:paraId="3E290EF3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ulica, nr domu, nr lokalu ....................................................................................................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.......</w:t>
      </w:r>
    </w:p>
    <w:p w14:paraId="482F45E3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kod ………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>.………..… miejscowość .......................................................................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......</w:t>
      </w:r>
    </w:p>
    <w:p w14:paraId="5898E57D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>…………………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…..</w:t>
      </w:r>
    </w:p>
    <w:p w14:paraId="7CA8C5F2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tel. ..................................................................... faks 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</w:t>
      </w:r>
    </w:p>
    <w:p w14:paraId="71BED770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REGON ........................................................... NIP ...........................................................</w:t>
      </w:r>
      <w:r w:rsidR="0018409E" w:rsidRPr="003A7CC9">
        <w:rPr>
          <w:rFonts w:ascii="Times New Roman" w:eastAsia="Times New Roman" w:hAnsi="Times New Roman" w:cs="Times New Roman"/>
          <w:lang w:eastAsia="pl-PL"/>
        </w:rPr>
        <w:t>.....</w:t>
      </w:r>
    </w:p>
    <w:p w14:paraId="415BCDB6" w14:textId="77777777" w:rsidR="00A92441" w:rsidRPr="003A7CC9" w:rsidRDefault="00A92441" w:rsidP="007710A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EF99DA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3A7CC9">
        <w:rPr>
          <w:rFonts w:ascii="Times New Roman" w:eastAsia="Times New Roman" w:hAnsi="Times New Roman" w:cs="Times New Roman"/>
          <w:b/>
          <w:bCs/>
          <w:u w:val="single"/>
        </w:rPr>
        <w:t>Ofertę składam w imieniu Wykonawców wspólnie ubiegających się o udzielenie zamówienia (konsorcjum/spółka cywilna</w:t>
      </w:r>
      <w:proofErr w:type="gramStart"/>
      <w:r w:rsidRPr="003A7CC9">
        <w:rPr>
          <w:rFonts w:ascii="Times New Roman" w:eastAsia="Times New Roman" w:hAnsi="Times New Roman" w:cs="Times New Roman"/>
          <w:b/>
          <w:bCs/>
          <w:u w:val="single"/>
        </w:rPr>
        <w:t>*)*</w:t>
      </w:r>
      <w:proofErr w:type="gramEnd"/>
    </w:p>
    <w:p w14:paraId="77EE3F1F" w14:textId="77777777" w:rsidR="00A92441" w:rsidRPr="003A7CC9" w:rsidRDefault="00A92441" w:rsidP="00A21B9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3A7CC9">
        <w:rPr>
          <w:rFonts w:ascii="Times New Roman" w:eastAsia="Times New Roman" w:hAnsi="Times New Roman" w:cs="Times New Roman"/>
          <w:bCs/>
        </w:rPr>
        <w:t>Nazwy i siedziby wszystkich Wykonawców wspólnie ubiegających się o udzielenie zamówienia /jeżeli dotyczy/</w:t>
      </w:r>
      <w:r w:rsidRPr="003A7CC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6549048" w14:textId="77777777" w:rsidR="00C16742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 xml:space="preserve">Lider: …………………………………………… </w:t>
      </w:r>
    </w:p>
    <w:p w14:paraId="09F87D14" w14:textId="1DBBBD29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Adres ……</w:t>
      </w:r>
      <w:r w:rsidR="0018409E" w:rsidRPr="003A7CC9">
        <w:rPr>
          <w:rFonts w:ascii="Times New Roman" w:eastAsia="Times New Roman" w:hAnsi="Times New Roman" w:cs="Times New Roman"/>
          <w:bCs/>
        </w:rPr>
        <w:t>………</w:t>
      </w:r>
      <w:r w:rsidRPr="003A7CC9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3A7CC9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bCs/>
        </w:rPr>
        <w:t>.……….</w:t>
      </w:r>
    </w:p>
    <w:p w14:paraId="1CE322A3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Partnerzy:</w:t>
      </w:r>
    </w:p>
    <w:p w14:paraId="0B4E93B6" w14:textId="77777777" w:rsidR="00C16742" w:rsidRDefault="00A92441" w:rsidP="00C16742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 xml:space="preserve">Nazwa ………………………………………… </w:t>
      </w:r>
    </w:p>
    <w:p w14:paraId="50B48DCC" w14:textId="352FF173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Adres …</w:t>
      </w:r>
      <w:r w:rsidR="0018409E" w:rsidRPr="003A7CC9">
        <w:rPr>
          <w:rFonts w:ascii="Times New Roman" w:eastAsia="Times New Roman" w:hAnsi="Times New Roman" w:cs="Times New Roman"/>
          <w:bCs/>
        </w:rPr>
        <w:t>…</w:t>
      </w:r>
      <w:proofErr w:type="gramStart"/>
      <w:r w:rsidR="0018409E" w:rsidRPr="003A7CC9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bCs/>
        </w:rPr>
        <w:t>……………….……………...</w:t>
      </w:r>
    </w:p>
    <w:p w14:paraId="75C690AF" w14:textId="77777777" w:rsidR="00C16742" w:rsidRDefault="00A92441" w:rsidP="00C16742">
      <w:pPr>
        <w:spacing w:before="60"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 xml:space="preserve">Nazwa ………………………………………… </w:t>
      </w:r>
    </w:p>
    <w:p w14:paraId="39B0A8FF" w14:textId="608552CE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Adres ……………</w:t>
      </w:r>
      <w:r w:rsidR="0018409E" w:rsidRPr="003A7CC9">
        <w:rPr>
          <w:rFonts w:ascii="Times New Roman" w:eastAsia="Times New Roman" w:hAnsi="Times New Roman" w:cs="Times New Roman"/>
          <w:bCs/>
        </w:rPr>
        <w:t>………</w:t>
      </w:r>
      <w:r w:rsidRPr="003A7CC9">
        <w:rPr>
          <w:rFonts w:ascii="Times New Roman" w:eastAsia="Times New Roman" w:hAnsi="Times New Roman" w:cs="Times New Roman"/>
          <w:bCs/>
        </w:rPr>
        <w:t>……………</w:t>
      </w:r>
      <w:proofErr w:type="gramStart"/>
      <w:r w:rsidRPr="003A7CC9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bCs/>
        </w:rPr>
        <w:t>.…</w:t>
      </w:r>
    </w:p>
    <w:p w14:paraId="495008F7" w14:textId="77777777" w:rsidR="00A92441" w:rsidRPr="003A7CC9" w:rsidRDefault="00A92441" w:rsidP="00C16742">
      <w:pPr>
        <w:spacing w:before="120"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1E74CCC4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 xml:space="preserve">Stanowisko: ………………………………… imię i nazwisko </w:t>
      </w:r>
      <w:proofErr w:type="gramStart"/>
      <w:r w:rsidRPr="003A7CC9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bCs/>
        </w:rPr>
        <w:t>………….………</w:t>
      </w:r>
    </w:p>
    <w:p w14:paraId="01E0374D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tel. kontaktowy ……………………………… faks …</w:t>
      </w:r>
      <w:proofErr w:type="gramStart"/>
      <w:r w:rsidRPr="003A7CC9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bCs/>
        </w:rPr>
        <w:t>.…..………………………</w:t>
      </w:r>
    </w:p>
    <w:p w14:paraId="14C33AEC" w14:textId="0A9DA4D6" w:rsidR="006A2EAA" w:rsidRPr="003A7CC9" w:rsidRDefault="00A92441" w:rsidP="00A21B98">
      <w:pPr>
        <w:numPr>
          <w:ilvl w:val="3"/>
          <w:numId w:val="35"/>
        </w:numPr>
        <w:tabs>
          <w:tab w:val="num" w:pos="284"/>
        </w:tabs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Oferujemy wykonanie zamówienia zgodnie z wymogami Specyfikacji Warunków Zamówienia za cenę:</w:t>
      </w:r>
    </w:p>
    <w:tbl>
      <w:tblPr>
        <w:tblW w:w="822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225"/>
      </w:tblGrid>
      <w:tr w:rsidR="00A92441" w:rsidRPr="003A7CC9" w14:paraId="49556A4A" w14:textId="77777777" w:rsidTr="00B66AB2">
        <w:trPr>
          <w:trHeight w:val="1408"/>
        </w:trPr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3352" w14:textId="5FF15BD9" w:rsidR="00946F1B" w:rsidRPr="003A7CC9" w:rsidRDefault="00946F1B" w:rsidP="007710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Część nr 1 –</w:t>
            </w:r>
            <w:r w:rsidR="00CB27A8" w:rsidRPr="003A7CC9">
              <w:rPr>
                <w:rFonts w:ascii="Times New Roman" w:hAnsi="Times New Roman" w:cs="Times New Roman"/>
                <w:b/>
              </w:rPr>
              <w:t xml:space="preserve"> artykułu metalowe</w:t>
            </w:r>
            <w:r w:rsidR="001957B6" w:rsidRPr="003A7CC9">
              <w:rPr>
                <w:rFonts w:ascii="Times New Roman" w:hAnsi="Times New Roman" w:cs="Times New Roman"/>
                <w:b/>
              </w:rPr>
              <w:t>,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946F1B" w:rsidRPr="003A7CC9" w14:paraId="2BE5B9BB" w14:textId="77777777" w:rsidTr="00946F1B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D3FEC3" w14:textId="77777777" w:rsidR="00946F1B" w:rsidRPr="003A7CC9" w:rsidRDefault="00946F1B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</w:t>
                  </w:r>
                  <w:proofErr w:type="gramStart"/>
                  <w:r w:rsidRPr="003A7CC9">
                    <w:rPr>
                      <w:rFonts w:ascii="Times New Roman" w:hAnsi="Times New Roman" w:cs="Times New Roman"/>
                      <w:b/>
                    </w:rPr>
                    <w:t>…….</w:t>
                  </w:r>
                  <w:proofErr w:type="gramEnd"/>
                  <w:r w:rsidRPr="003A7CC9">
                    <w:rPr>
                      <w:rFonts w:ascii="Times New Roman" w:hAnsi="Times New Roman" w:cs="Times New Roman"/>
                      <w:b/>
                    </w:rPr>
                    <w:t>. zł</w:t>
                  </w:r>
                </w:p>
                <w:p w14:paraId="27E17740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 xml:space="preserve">wartość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>podat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>ku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 VAT   wynosi: ............................................. zł </w:t>
                  </w:r>
                </w:p>
                <w:p w14:paraId="0FA8A81F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544666E1" w14:textId="77777777" w:rsidR="00946F1B" w:rsidRPr="003A7CC9" w:rsidRDefault="00946F1B" w:rsidP="00771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46F1B" w:rsidRPr="003A7CC9" w14:paraId="7FC5BE4D" w14:textId="77777777" w:rsidTr="00AF5072">
              <w:trPr>
                <w:trHeight w:val="227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12F54E" w14:textId="7777777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1D5977EC" w14:textId="17486171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max. </w:t>
                  </w:r>
                  <w:r w:rsidR="00A413B7" w:rsidRPr="003A7CC9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1324C9" w:rsidRPr="003A7CC9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="00A413B7" w:rsidRPr="003A7CC9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dni </w:t>
                  </w:r>
                  <w:r w:rsidR="001C09F7" w:rsidRPr="003A7CC9">
                    <w:rPr>
                      <w:rFonts w:ascii="Times New Roman" w:hAnsi="Times New Roman" w:cs="Times New Roman"/>
                      <w:i/>
                    </w:rPr>
                    <w:t>roboczych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14:paraId="0C5A5042" w14:textId="10B43FA1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</w:t>
                  </w:r>
                  <w:r w:rsidR="00DE200B" w:rsidRPr="003A7CC9">
                    <w:rPr>
                      <w:rFonts w:ascii="Times New Roman" w:hAnsi="Times New Roman" w:cs="Times New Roman"/>
                      <w:i/>
                    </w:rPr>
                    <w:t>VII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SIWZ</w:t>
                  </w:r>
                </w:p>
              </w:tc>
            </w:tr>
          </w:tbl>
          <w:p w14:paraId="6022975E" w14:textId="361029B7" w:rsidR="006A2EAA" w:rsidRPr="003A7CC9" w:rsidRDefault="00946F1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   zgodnie z załączonym do oferty Formularzem cenowym – załącznik nr 2.1 do SWZ</w:t>
            </w:r>
          </w:p>
          <w:p w14:paraId="22668E95" w14:textId="77777777" w:rsidR="0084702B" w:rsidRPr="003A7CC9" w:rsidRDefault="0084702B" w:rsidP="00A21B9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378B1D6" w14:textId="2344AEA1" w:rsidR="00946F1B" w:rsidRPr="003A7CC9" w:rsidRDefault="00946F1B" w:rsidP="007710A3">
            <w:pPr>
              <w:spacing w:after="0"/>
              <w:ind w:left="720" w:hanging="578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Część nr 2 –</w:t>
            </w:r>
            <w:r w:rsidR="00CB27A8" w:rsidRPr="003A7CC9">
              <w:rPr>
                <w:rFonts w:ascii="Times New Roman" w:hAnsi="Times New Roman" w:cs="Times New Roman"/>
                <w:b/>
              </w:rPr>
              <w:t xml:space="preserve"> farby, lakiery, kleje</w:t>
            </w:r>
            <w:r w:rsidR="001957B6" w:rsidRPr="003A7CC9">
              <w:rPr>
                <w:rFonts w:ascii="Times New Roman" w:hAnsi="Times New Roman" w:cs="Times New Roman"/>
                <w:b/>
              </w:rPr>
              <w:t>,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946F1B" w:rsidRPr="003A7CC9" w14:paraId="08120617" w14:textId="77777777" w:rsidTr="00946F1B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CC690D" w14:textId="77777777" w:rsidR="00946F1B" w:rsidRPr="003A7CC9" w:rsidRDefault="00946F1B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</w:t>
                  </w:r>
                  <w:proofErr w:type="gramStart"/>
                  <w:r w:rsidRPr="003A7CC9">
                    <w:rPr>
                      <w:rFonts w:ascii="Times New Roman" w:hAnsi="Times New Roman" w:cs="Times New Roman"/>
                      <w:b/>
                    </w:rPr>
                    <w:t>…….</w:t>
                  </w:r>
                  <w:proofErr w:type="gramEnd"/>
                  <w:r w:rsidRPr="003A7CC9">
                    <w:rPr>
                      <w:rFonts w:ascii="Times New Roman" w:hAnsi="Times New Roman" w:cs="Times New Roman"/>
                      <w:b/>
                    </w:rPr>
                    <w:t>. zł</w:t>
                  </w:r>
                </w:p>
                <w:p w14:paraId="57E6FE60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 xml:space="preserve">wartość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>podat</w:t>
                  </w:r>
                  <w:r w:rsidR="006A2EAA" w:rsidRPr="003A7CC9">
                    <w:rPr>
                      <w:rFonts w:ascii="Times New Roman" w:hAnsi="Times New Roman" w:cs="Times New Roman"/>
                      <w:bCs/>
                    </w:rPr>
                    <w:t>ku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 VAT    wynosi: ............................................. zł </w:t>
                  </w:r>
                </w:p>
                <w:p w14:paraId="53B97CDE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0DF8423E" w14:textId="77777777" w:rsidR="00946F1B" w:rsidRPr="003A7CC9" w:rsidRDefault="00946F1B" w:rsidP="00771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46F1B" w:rsidRPr="003A7CC9" w14:paraId="4FE5F011" w14:textId="77777777" w:rsidTr="00CA7E6E">
              <w:trPr>
                <w:trHeight w:val="794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0515C" w14:textId="7777777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73BE0851" w14:textId="73FCF1B5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max. </w:t>
                  </w:r>
                  <w:r w:rsidR="00A413B7" w:rsidRPr="003A7CC9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1324C9" w:rsidRPr="003A7CC9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dni </w:t>
                  </w:r>
                  <w:r w:rsidR="001C09F7" w:rsidRPr="003A7CC9">
                    <w:rPr>
                      <w:rFonts w:ascii="Times New Roman" w:hAnsi="Times New Roman" w:cs="Times New Roman"/>
                      <w:i/>
                    </w:rPr>
                    <w:t>roboczych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14:paraId="5C51F9B8" w14:textId="640E392C" w:rsidR="00946F1B" w:rsidRPr="003A7CC9" w:rsidRDefault="00946F1B" w:rsidP="007710A3">
                  <w:pPr>
                    <w:numPr>
                      <w:ilvl w:val="0"/>
                      <w:numId w:val="60"/>
                    </w:num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</w:t>
                  </w:r>
                  <w:r w:rsidR="00DE200B" w:rsidRPr="003A7CC9">
                    <w:rPr>
                      <w:rFonts w:ascii="Times New Roman" w:hAnsi="Times New Roman" w:cs="Times New Roman"/>
                      <w:i/>
                    </w:rPr>
                    <w:t>VII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SIWZ</w:t>
                  </w:r>
                </w:p>
              </w:tc>
            </w:tr>
          </w:tbl>
          <w:p w14:paraId="4337AF6A" w14:textId="44CF0E63" w:rsidR="00946F1B" w:rsidRPr="003A7CC9" w:rsidRDefault="00946F1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 zgodnie z załączonym do oferty Formularzem cenowym – załącznik nr 2.2 do SWZ</w:t>
            </w:r>
          </w:p>
          <w:p w14:paraId="4A515D48" w14:textId="77777777" w:rsidR="0084702B" w:rsidRPr="003A7CC9" w:rsidRDefault="0084702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</w:p>
          <w:p w14:paraId="2E7482F3" w14:textId="78ED6B65" w:rsidR="00946F1B" w:rsidRPr="003A7CC9" w:rsidRDefault="00946F1B" w:rsidP="007710A3">
            <w:pPr>
              <w:spacing w:after="0"/>
              <w:ind w:left="720" w:hanging="578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Część nr 3 –</w:t>
            </w:r>
            <w:r w:rsidR="00CB27A8" w:rsidRPr="003A7CC9">
              <w:rPr>
                <w:rFonts w:ascii="Times New Roman" w:hAnsi="Times New Roman" w:cs="Times New Roman"/>
                <w:b/>
              </w:rPr>
              <w:t xml:space="preserve"> materiały budowlane</w:t>
            </w:r>
            <w:r w:rsidRPr="003A7CC9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946F1B" w:rsidRPr="003A7CC9" w14:paraId="00FBCA69" w14:textId="77777777" w:rsidTr="00946F1B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8E960E" w14:textId="77777777" w:rsidR="00946F1B" w:rsidRPr="003A7CC9" w:rsidRDefault="00946F1B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</w:t>
                  </w:r>
                  <w:proofErr w:type="gramStart"/>
                  <w:r w:rsidRPr="003A7CC9">
                    <w:rPr>
                      <w:rFonts w:ascii="Times New Roman" w:hAnsi="Times New Roman" w:cs="Times New Roman"/>
                      <w:b/>
                    </w:rPr>
                    <w:t>…….</w:t>
                  </w:r>
                  <w:proofErr w:type="gramEnd"/>
                  <w:r w:rsidRPr="003A7CC9">
                    <w:rPr>
                      <w:rFonts w:ascii="Times New Roman" w:hAnsi="Times New Roman" w:cs="Times New Roman"/>
                      <w:b/>
                    </w:rPr>
                    <w:t>. zł</w:t>
                  </w:r>
                </w:p>
                <w:p w14:paraId="441F5FFE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</w:t>
                  </w:r>
                  <w:r w:rsidR="00887A3F" w:rsidRPr="003A7CC9">
                    <w:rPr>
                      <w:rFonts w:ascii="Times New Roman" w:hAnsi="Times New Roman" w:cs="Times New Roman"/>
                      <w:bCs/>
                    </w:rPr>
                    <w:t xml:space="preserve">wartość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>podat</w:t>
                  </w:r>
                  <w:r w:rsidR="00887A3F" w:rsidRPr="003A7CC9">
                    <w:rPr>
                      <w:rFonts w:ascii="Times New Roman" w:hAnsi="Times New Roman" w:cs="Times New Roman"/>
                      <w:bCs/>
                    </w:rPr>
                    <w:t xml:space="preserve">ku </w:t>
                  </w: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VAT   wynosi: ............................................. zł </w:t>
                  </w:r>
                </w:p>
                <w:p w14:paraId="02B26300" w14:textId="77777777" w:rsidR="00946F1B" w:rsidRPr="003A7CC9" w:rsidRDefault="00946F1B" w:rsidP="007710A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108CB4AB" w14:textId="77777777" w:rsidR="00946F1B" w:rsidRPr="003A7CC9" w:rsidRDefault="00946F1B" w:rsidP="00771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946F1B" w:rsidRPr="003A7CC9" w14:paraId="4242E5B0" w14:textId="77777777" w:rsidTr="00CA7E6E">
              <w:trPr>
                <w:trHeight w:val="794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90D0CC" w14:textId="7777777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0CA6F3DC" w14:textId="0C46C05B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max. </w:t>
                  </w:r>
                  <w:r w:rsidR="009C5481" w:rsidRPr="003A7CC9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1324C9" w:rsidRPr="003A7CC9">
                    <w:rPr>
                      <w:rFonts w:ascii="Times New Roman" w:hAnsi="Times New Roman" w:cs="Times New Roman"/>
                      <w:i/>
                    </w:rPr>
                    <w:t>1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dni </w:t>
                  </w:r>
                  <w:r w:rsidR="001C09F7" w:rsidRPr="003A7CC9">
                    <w:rPr>
                      <w:rFonts w:ascii="Times New Roman" w:hAnsi="Times New Roman" w:cs="Times New Roman"/>
                      <w:i/>
                    </w:rPr>
                    <w:t>roboczych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14:paraId="7BE60461" w14:textId="5667B817" w:rsidR="00946F1B" w:rsidRPr="003A7CC9" w:rsidRDefault="00946F1B" w:rsidP="007710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</w:t>
                  </w:r>
                  <w:r w:rsidR="00DE200B" w:rsidRPr="003A7CC9">
                    <w:rPr>
                      <w:rFonts w:ascii="Times New Roman" w:hAnsi="Times New Roman" w:cs="Times New Roman"/>
                      <w:i/>
                    </w:rPr>
                    <w:t>VII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 xml:space="preserve"> SIWZ</w:t>
                  </w:r>
                </w:p>
              </w:tc>
            </w:tr>
          </w:tbl>
          <w:p w14:paraId="4E1336B3" w14:textId="3CEAAD1B" w:rsidR="001957B6" w:rsidRPr="003A7CC9" w:rsidRDefault="00946F1B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</w:rPr>
              <w:t>zgodnie z załączonym do oferty Formularzem cenowym – załącznik nr 2.3 do SW</w:t>
            </w:r>
            <w:r w:rsidR="008247CD" w:rsidRPr="003A7CC9">
              <w:rPr>
                <w:rFonts w:ascii="Times New Roman" w:hAnsi="Times New Roman" w:cs="Times New Roman"/>
                <w:b/>
              </w:rPr>
              <w:t>Z</w:t>
            </w:r>
          </w:p>
          <w:p w14:paraId="09D26E5F" w14:textId="2C9CE508" w:rsidR="00B66AB2" w:rsidRPr="00B66AB2" w:rsidRDefault="00B66AB2" w:rsidP="00B66AB2">
            <w:pPr>
              <w:tabs>
                <w:tab w:val="left" w:pos="426"/>
              </w:tabs>
              <w:spacing w:before="120" w:after="0"/>
              <w:ind w:right="-11"/>
              <w:rPr>
                <w:rFonts w:ascii="Times New Roman" w:hAnsi="Times New Roman" w:cs="Times New Roman"/>
                <w:bCs/>
              </w:rPr>
            </w:pPr>
            <w:r w:rsidRPr="00B66AB2">
              <w:rPr>
                <w:rFonts w:ascii="Times New Roman" w:hAnsi="Times New Roman" w:cs="Times New Roman"/>
                <w:b/>
              </w:rPr>
              <w:t xml:space="preserve">Część nr 4 – </w:t>
            </w:r>
            <w:r w:rsidRPr="00B66AB2">
              <w:rPr>
                <w:rFonts w:ascii="Times New Roman" w:hAnsi="Times New Roman" w:cs="Times New Roman"/>
                <w:bCs/>
                <w:color w:val="000000"/>
              </w:rPr>
              <w:t>zasieki concertina wraz z elementami mocującymi oraz drut kolczasty</w:t>
            </w:r>
          </w:p>
          <w:tbl>
            <w:tblPr>
              <w:tblW w:w="9010" w:type="dxa"/>
              <w:tblInd w:w="283" w:type="dxa"/>
              <w:tblLayout w:type="fixed"/>
              <w:tblLook w:val="0000" w:firstRow="0" w:lastRow="0" w:firstColumn="0" w:lastColumn="0" w:noHBand="0" w:noVBand="0"/>
            </w:tblPr>
            <w:tblGrid>
              <w:gridCol w:w="9010"/>
            </w:tblGrid>
            <w:tr w:rsidR="00B66AB2" w:rsidRPr="003A7CC9" w14:paraId="5C42351F" w14:textId="77777777" w:rsidTr="00E06267"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2ED4BB" w14:textId="77777777" w:rsidR="00B66AB2" w:rsidRPr="003A7CC9" w:rsidRDefault="00B66AB2" w:rsidP="00B66AB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netto: …………………………</w:t>
                  </w:r>
                  <w:proofErr w:type="gramStart"/>
                  <w:r w:rsidRPr="003A7CC9">
                    <w:rPr>
                      <w:rFonts w:ascii="Times New Roman" w:hAnsi="Times New Roman" w:cs="Times New Roman"/>
                      <w:b/>
                    </w:rPr>
                    <w:t>…….</w:t>
                  </w:r>
                  <w:proofErr w:type="gramEnd"/>
                  <w:r w:rsidRPr="003A7CC9">
                    <w:rPr>
                      <w:rFonts w:ascii="Times New Roman" w:hAnsi="Times New Roman" w:cs="Times New Roman"/>
                      <w:b/>
                    </w:rPr>
                    <w:t>. zł</w:t>
                  </w:r>
                </w:p>
                <w:p w14:paraId="1DA3DA69" w14:textId="77777777" w:rsidR="00B66AB2" w:rsidRPr="003A7CC9" w:rsidRDefault="00B66AB2" w:rsidP="00B66AB2">
                  <w:pPr>
                    <w:spacing w:after="120"/>
                    <w:rPr>
                      <w:rFonts w:ascii="Times New Roman" w:hAnsi="Times New Roman" w:cs="Times New Roman"/>
                      <w:bCs/>
                    </w:rPr>
                  </w:pPr>
                  <w:r w:rsidRPr="003A7CC9">
                    <w:rPr>
                      <w:rFonts w:ascii="Times New Roman" w:hAnsi="Times New Roman" w:cs="Times New Roman"/>
                      <w:bCs/>
                    </w:rPr>
                    <w:t xml:space="preserve">+  wartość podatku VAT   wynosi: ............................................. zł </w:t>
                  </w:r>
                </w:p>
                <w:p w14:paraId="31FEA4C5" w14:textId="77777777" w:rsidR="00B66AB2" w:rsidRPr="003A7CC9" w:rsidRDefault="00B66AB2" w:rsidP="00B66AB2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>brutto: ……………………………… zł</w:t>
                  </w:r>
                </w:p>
                <w:p w14:paraId="1103DD01" w14:textId="77777777" w:rsidR="00B66AB2" w:rsidRPr="003A7CC9" w:rsidRDefault="00B66AB2" w:rsidP="00B66AB2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66AB2" w:rsidRPr="003A7CC9" w14:paraId="4E076721" w14:textId="77777777" w:rsidTr="00E06267">
              <w:trPr>
                <w:trHeight w:val="794"/>
              </w:trPr>
              <w:tc>
                <w:tcPr>
                  <w:tcW w:w="9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FCC438" w14:textId="77777777" w:rsidR="00B66AB2" w:rsidRPr="003A7CC9" w:rsidRDefault="00B66AB2" w:rsidP="00B66AB2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Termin realizacji przedmiot zamówienia do: </w:t>
                  </w:r>
                </w:p>
                <w:p w14:paraId="66009001" w14:textId="77777777" w:rsidR="00B66AB2" w:rsidRPr="003A7CC9" w:rsidRDefault="00B66AB2" w:rsidP="00B66AB2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>……………………</w:t>
                  </w:r>
                  <w:r w:rsidRPr="003A7CC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</w:rPr>
                    <w:t>(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max. 21 dni roboczych)</w:t>
                  </w:r>
                </w:p>
                <w:p w14:paraId="3EA1535A" w14:textId="77777777" w:rsidR="00B66AB2" w:rsidRPr="003A7CC9" w:rsidRDefault="00B66AB2" w:rsidP="00B66AB2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A7C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7CC9">
                    <w:rPr>
                      <w:rFonts w:ascii="Times New Roman" w:hAnsi="Times New Roman" w:cs="Times New Roman"/>
                      <w:i/>
                    </w:rPr>
                    <w:t>opis kryteriów zawarto w Rozdziale XVII SIWZ</w:t>
                  </w:r>
                </w:p>
              </w:tc>
            </w:tr>
          </w:tbl>
          <w:p w14:paraId="0D0C491D" w14:textId="59A3DAA2" w:rsidR="00B66AB2" w:rsidRPr="003A7CC9" w:rsidRDefault="00B66AB2" w:rsidP="00B66AB2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</w:rPr>
              <w:t>zgodnie z załączonym do oferty Formularzem cenowym – załącznik nr 2.</w:t>
            </w:r>
            <w:r>
              <w:rPr>
                <w:rFonts w:ascii="Times New Roman" w:hAnsi="Times New Roman" w:cs="Times New Roman"/>
              </w:rPr>
              <w:t>4</w:t>
            </w:r>
            <w:r w:rsidRPr="003A7CC9">
              <w:rPr>
                <w:rFonts w:ascii="Times New Roman" w:hAnsi="Times New Roman" w:cs="Times New Roman"/>
              </w:rPr>
              <w:t xml:space="preserve"> do SW</w:t>
            </w:r>
            <w:r w:rsidRPr="003A7CC9">
              <w:rPr>
                <w:rFonts w:ascii="Times New Roman" w:hAnsi="Times New Roman" w:cs="Times New Roman"/>
                <w:b/>
              </w:rPr>
              <w:t>Z</w:t>
            </w:r>
          </w:p>
          <w:p w14:paraId="1643FD34" w14:textId="3F510086" w:rsidR="006A2EAA" w:rsidRPr="003A7CC9" w:rsidRDefault="006A2EAA" w:rsidP="007710A3">
            <w:pPr>
              <w:spacing w:after="0"/>
              <w:ind w:left="709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DB6DC6" w14:textId="77777777" w:rsidR="006A2EAA" w:rsidRPr="003A7CC9" w:rsidRDefault="006A2EAA" w:rsidP="007710A3">
      <w:pPr>
        <w:tabs>
          <w:tab w:val="num" w:pos="288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0F3D6A" w14:textId="6E82E1B9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Oświadczam/my*, że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jestem</w:t>
      </w:r>
      <w:r w:rsidRPr="003A7CC9">
        <w:rPr>
          <w:rFonts w:ascii="Times New Roman" w:eastAsia="Times New Roman" w:hAnsi="Times New Roman" w:cs="Times New Roman"/>
          <w:lang w:eastAsia="pl-PL"/>
        </w:rPr>
        <w:t>* zarejestrowanym czynnym płatnikiem podatku VAT/ zwolnionym z obowiązku uiszczenia podatku VAT*</w:t>
      </w:r>
    </w:p>
    <w:p w14:paraId="18B3E859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48E553D5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Oświadczam/my, że zamówienie wykonamy na zasadach określonych w SWZ.</w:t>
      </w:r>
    </w:p>
    <w:p w14:paraId="20CDE062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Oświadczamy, że akceptujemy termin płatności: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30 dni </w:t>
      </w:r>
      <w:r w:rsidRPr="003A7CC9">
        <w:rPr>
          <w:rFonts w:ascii="Times New Roman" w:eastAsia="Times New Roman" w:hAnsi="Times New Roman" w:cs="Times New Roman"/>
          <w:lang w:eastAsia="pl-PL"/>
        </w:rPr>
        <w:t>od daty otrzymania przez Zamawiającego prawidłowo wystawionej faktury VAT.</w:t>
      </w:r>
    </w:p>
    <w:p w14:paraId="1525C674" w14:textId="473DF169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653B021E" w14:textId="77777777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Oświadczam/my, że uważamy się za związanych niniejszą ofertą na okres wskazany w SWZ.</w:t>
      </w:r>
    </w:p>
    <w:p w14:paraId="23CD18A9" w14:textId="7EED20B3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</w:t>
      </w:r>
      <w:r w:rsidR="003E4CB2" w:rsidRPr="003A7CC9">
        <w:rPr>
          <w:rFonts w:ascii="Times New Roman" w:eastAsia="Times New Roman" w:hAnsi="Times New Roman" w:cs="Times New Roman"/>
          <w:lang w:eastAsia="pl-PL"/>
        </w:rPr>
        <w:t>, że akceptujemy dołączony do S</w:t>
      </w:r>
      <w:r w:rsidRPr="003A7CC9">
        <w:rPr>
          <w:rFonts w:ascii="Times New Roman" w:eastAsia="Times New Roman" w:hAnsi="Times New Roman" w:cs="Times New Roman"/>
          <w:lang w:eastAsia="pl-PL"/>
        </w:rPr>
        <w:t>WZ projekt umowy i zobowiązujemy się w przypadku wyboru naszej oferty do zawarcia umowy na warunkach w niej określonych, a także w miejscu i terminie wyznaczonym przez Zamawiającego.</w:t>
      </w:r>
    </w:p>
    <w:p w14:paraId="0E37C41E" w14:textId="3CBF82FC" w:rsidR="00A92441" w:rsidRPr="003A7CC9" w:rsidRDefault="00A92441" w:rsidP="007710A3">
      <w:pPr>
        <w:numPr>
          <w:ilvl w:val="3"/>
          <w:numId w:val="3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Oświadczam/my</w:t>
      </w:r>
      <w:r w:rsidRPr="003A7CC9">
        <w:rPr>
          <w:rFonts w:ascii="Times New Roman" w:eastAsia="SimSun" w:hAnsi="Times New Roman" w:cs="Times New Roman"/>
          <w:lang w:eastAsia="pl-PL"/>
        </w:rPr>
        <w:t>, że oferta nie zawiera/zawiera* informacji(e) stanowiących(e) tajemnicę przedsiębiorstwa w rozumieniu art. 11 ust. 4 ustawy o zwalczaniu nieuczciwej konkurencji. Informacje takie zawarte są w następujących dokumentach/ stronach oferty*………………</w:t>
      </w:r>
      <w:proofErr w:type="gramStart"/>
      <w:r w:rsidRPr="003A7CC9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SimSun" w:hAnsi="Times New Roman" w:cs="Times New Roman"/>
          <w:lang w:eastAsia="pl-PL"/>
        </w:rPr>
        <w:t>………………………………..……………...…</w:t>
      </w:r>
    </w:p>
    <w:p w14:paraId="0C6B79A2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SimSun" w:hAnsi="Times New Roman" w:cs="Times New Roman"/>
          <w:b/>
          <w:lang w:eastAsia="pl-PL"/>
        </w:rPr>
      </w:pPr>
      <w:r w:rsidRPr="003A7CC9">
        <w:rPr>
          <w:rFonts w:ascii="Times New Roman" w:eastAsia="SimSun" w:hAnsi="Times New Roman" w:cs="Times New Roman"/>
          <w:b/>
          <w:lang w:eastAsia="pl-PL"/>
        </w:rPr>
        <w:t xml:space="preserve">Oświadczam/my, że Wykonawca jest: </w:t>
      </w:r>
      <w:proofErr w:type="spellStart"/>
      <w:r w:rsidRPr="003A7CC9">
        <w:rPr>
          <w:rFonts w:ascii="Times New Roman" w:eastAsia="Times New Roman" w:hAnsi="Times New Roman" w:cs="Times New Roman"/>
          <w:lang w:eastAsia="pl-PL"/>
        </w:rPr>
        <w:t>mikroprzedsiębior</w:t>
      </w:r>
      <w:r w:rsidR="003C1A55" w:rsidRPr="003A7CC9">
        <w:rPr>
          <w:rFonts w:ascii="Times New Roman" w:eastAsia="Times New Roman" w:hAnsi="Times New Roman" w:cs="Times New Roman"/>
          <w:lang w:eastAsia="pl-PL"/>
        </w:rPr>
        <w:t>cą</w:t>
      </w:r>
      <w:proofErr w:type="spellEnd"/>
      <w:r w:rsidR="003C1A55" w:rsidRPr="003A7CC9">
        <w:rPr>
          <w:rFonts w:ascii="Times New Roman" w:eastAsia="Times New Roman" w:hAnsi="Times New Roman" w:cs="Times New Roman"/>
          <w:lang w:eastAsia="pl-PL"/>
        </w:rPr>
        <w:t>*, małym przedsiębiorcą</w:t>
      </w:r>
      <w:r w:rsidRPr="003A7CC9">
        <w:rPr>
          <w:rFonts w:ascii="Times New Roman" w:eastAsia="Times New Roman" w:hAnsi="Times New Roman" w:cs="Times New Roman"/>
          <w:lang w:eastAsia="pl-PL"/>
        </w:rPr>
        <w:t>*, średnim przedsiębio</w:t>
      </w:r>
      <w:r w:rsidR="003C1A55" w:rsidRPr="003A7CC9">
        <w:rPr>
          <w:rFonts w:ascii="Times New Roman" w:eastAsia="Times New Roman" w:hAnsi="Times New Roman" w:cs="Times New Roman"/>
          <w:lang w:eastAsia="pl-PL"/>
        </w:rPr>
        <w:t>rcą</w:t>
      </w:r>
      <w:r w:rsidRPr="003A7CC9">
        <w:rPr>
          <w:rFonts w:ascii="Times New Roman" w:eastAsia="Times New Roman" w:hAnsi="Times New Roman" w:cs="Times New Roman"/>
          <w:lang w:eastAsia="pl-PL"/>
        </w:rPr>
        <w:t>*.</w:t>
      </w:r>
    </w:p>
    <w:p w14:paraId="12260150" w14:textId="77777777" w:rsidR="00A92441" w:rsidRPr="002C54D0" w:rsidRDefault="003C1A55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ab/>
      </w:r>
      <w:proofErr w:type="spellStart"/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Mikroprzedsiębiorca</w:t>
      </w:r>
      <w:proofErr w:type="spellEnd"/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: przedsiębior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ca, który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w co najmniej jednym roku z dwóch ostatnich lat obrotowych spełnia łącznie następujące warunki: zatrudniał średniorocznie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mniej niż 10 </w:t>
      </w:r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pracowników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oraz osiągnął roczny obrót netto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proofErr w:type="gramStart"/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nie przekraczający</w:t>
      </w:r>
      <w:proofErr w:type="gramEnd"/>
      <w:r w:rsidR="005D6E6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równowartości w złotych 2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mln euro, lub sumy aktywów jego bilansu sporządzonego na koniec jednego z tych lat nie przekroczyły równoważności w złotych 2 mln euro.</w:t>
      </w:r>
    </w:p>
    <w:p w14:paraId="570D1C26" w14:textId="77777777" w:rsidR="003C1A55" w:rsidRPr="002C54D0" w:rsidRDefault="00A92441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ab/>
        <w:t>Mał</w:t>
      </w:r>
      <w:r w:rsidR="003C1A55"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y</w:t>
      </w: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 przedsiębior</w:t>
      </w:r>
      <w:r w:rsidR="003C1A55"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ca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: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przedsiębiorca, który w co najmniej jednym roku z dwóch ostatnich lat obrotowych spełnia łącznie następujące warunki: zatrudniał średniorocznie mniej niż 50 pracowników oraz osiągnął roczny obrót netto </w:t>
      </w:r>
      <w:proofErr w:type="gramStart"/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nie przekraczający</w:t>
      </w:r>
      <w:proofErr w:type="gramEnd"/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równowartości w złotych 10 mln euro, lub sumy aktywów jego bilansu sporządzonego na koniec jednego z tych lat nie przekroczyły równoważności w złotych 10 mln euro – i który nie jest </w:t>
      </w:r>
      <w:proofErr w:type="spellStart"/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mikroprzedsiębiorcą</w:t>
      </w:r>
      <w:proofErr w:type="spellEnd"/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. </w:t>
      </w:r>
    </w:p>
    <w:p w14:paraId="2CFDBF96" w14:textId="77777777" w:rsidR="003C1A55" w:rsidRPr="002C54D0" w:rsidRDefault="003C1A55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tab/>
        <w:t>Średni</w:t>
      </w:r>
      <w:r w:rsidR="00A92441"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t xml:space="preserve"> przedsiębior</w:t>
      </w:r>
      <w:r w:rsidRPr="002C54D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t>ca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: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przedsiębiorca, który w co najmniej jednym roku z dwóch ostatnich lat obrotowych spełnia łącznie następujące warunki: zatrudniał średniorocznie mniej niż 250 pracowników oraz osiągnął roczny obrót netto </w:t>
      </w:r>
      <w:proofErr w:type="gramStart"/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nie przekraczający</w:t>
      </w:r>
      <w:proofErr w:type="gramEnd"/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równowartości w złotych 50 mln euro, lub sumy aktywów jego bilansu sporządzonego na koniec jednego z tych lat nie przekroczyły równoważności w złotych 43 mln euro.</w:t>
      </w:r>
    </w:p>
    <w:p w14:paraId="3667588E" w14:textId="77777777" w:rsidR="00B66AB2" w:rsidRPr="002C54D0" w:rsidRDefault="00A92441" w:rsidP="007710A3">
      <w:pPr>
        <w:tabs>
          <w:tab w:val="left" w:pos="1675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ab/>
        <w:t xml:space="preserve">Pojęcia zaczerpnięte </w:t>
      </w:r>
      <w:r w:rsidR="00572826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z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ustawy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z dnia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>6 maca 2018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 r. </w:t>
      </w:r>
      <w:r w:rsidR="00572826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-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Prawo przedsiębiorców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(Dz. U. </w:t>
      </w:r>
    </w:p>
    <w:p w14:paraId="1DABB8E8" w14:textId="2F359A25" w:rsidR="00A92441" w:rsidRPr="002C54D0" w:rsidRDefault="00572826" w:rsidP="00B66AB2">
      <w:pPr>
        <w:tabs>
          <w:tab w:val="left" w:pos="16756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z 2021 r. </w:t>
      </w:r>
      <w:r w:rsidR="003C1A55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 xml:space="preserve">poz. </w:t>
      </w:r>
      <w:r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>162</w:t>
      </w:r>
      <w:r w:rsidR="00A92441" w:rsidRPr="002C54D0"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  <w:t>).</w:t>
      </w:r>
    </w:p>
    <w:p w14:paraId="5FE166D5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Zgodnie z art. </w:t>
      </w:r>
      <w:r w:rsidR="003E4CB2" w:rsidRPr="003A7CC9">
        <w:rPr>
          <w:rFonts w:ascii="Times New Roman" w:eastAsia="SimSun" w:hAnsi="Times New Roman" w:cs="Times New Roman"/>
          <w:lang w:eastAsia="pl-PL"/>
        </w:rPr>
        <w:t>118</w:t>
      </w:r>
      <w:r w:rsidRPr="003A7CC9">
        <w:rPr>
          <w:rFonts w:ascii="Times New Roman" w:eastAsia="SimSun" w:hAnsi="Times New Roman" w:cs="Times New Roman"/>
          <w:lang w:eastAsia="pl-PL"/>
        </w:rPr>
        <w:t xml:space="preserve"> ust. 1 ustawy Pzp </w:t>
      </w:r>
      <w:r w:rsidRPr="003A7CC9">
        <w:rPr>
          <w:rFonts w:ascii="Times New Roman" w:eastAsia="SimSun" w:hAnsi="Times New Roman" w:cs="Times New Roman"/>
          <w:b/>
          <w:lang w:eastAsia="pl-PL"/>
        </w:rPr>
        <w:t>polegam/nie polegam*</w:t>
      </w:r>
      <w:r w:rsidRPr="003A7CC9">
        <w:rPr>
          <w:rFonts w:ascii="Times New Roman" w:eastAsia="SimSun" w:hAnsi="Times New Roman" w:cs="Times New Roman"/>
          <w:lang w:eastAsia="pl-PL"/>
        </w:rPr>
        <w:t>, sytuacji finansowej lub ekonomicznej* podmiotu udostępniającego:</w:t>
      </w:r>
    </w:p>
    <w:p w14:paraId="6532EF50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6E13CC84" w14:textId="77777777" w:rsidR="00A92441" w:rsidRPr="003A7CC9" w:rsidRDefault="00A92441" w:rsidP="007710A3">
      <w:pPr>
        <w:spacing w:after="0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3A7CC9">
        <w:rPr>
          <w:rFonts w:ascii="Times New Roman" w:eastAsia="SimSun" w:hAnsi="Times New Roman" w:cs="Times New Roman"/>
          <w:i/>
          <w:lang w:eastAsia="pl-PL"/>
        </w:rPr>
        <w:t>(nazwa podmiotu)</w:t>
      </w:r>
    </w:p>
    <w:p w14:paraId="0899D8D8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b/>
          <w:lang w:eastAsia="pl-PL"/>
        </w:rPr>
      </w:pPr>
      <w:r w:rsidRPr="003A7CC9">
        <w:rPr>
          <w:rFonts w:ascii="Times New Roman" w:eastAsia="SimSun" w:hAnsi="Times New Roman" w:cs="Times New Roman"/>
          <w:b/>
          <w:lang w:eastAsia="pl-PL"/>
        </w:rPr>
        <w:t>co potwierdza załączone do oferty zobowiązanie podmiotu udostepniającego.</w:t>
      </w:r>
    </w:p>
    <w:p w14:paraId="2A69C2CB" w14:textId="3E26EFEC" w:rsidR="00A92441" w:rsidRPr="003A7CC9" w:rsidRDefault="00A92441" w:rsidP="00A21B98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Podmiot udostępniający, wskazany powyżej, </w:t>
      </w:r>
      <w:r w:rsidRPr="003A7CC9">
        <w:rPr>
          <w:rFonts w:ascii="Times New Roman" w:eastAsia="SimSun" w:hAnsi="Times New Roman" w:cs="Times New Roman"/>
          <w:b/>
          <w:lang w:eastAsia="pl-PL"/>
        </w:rPr>
        <w:t xml:space="preserve">będzie brał udział/ nie będzie brał udziału* </w:t>
      </w:r>
      <w:r w:rsidRPr="003A7CC9">
        <w:rPr>
          <w:rFonts w:ascii="Times New Roman" w:eastAsia="SimSun" w:hAnsi="Times New Roman" w:cs="Times New Roman"/>
          <w:lang w:eastAsia="pl-PL"/>
        </w:rPr>
        <w:t>w wykonaniu części zamówienia</w:t>
      </w:r>
      <w:r w:rsidR="00A21B98" w:rsidRPr="003A7CC9">
        <w:rPr>
          <w:rFonts w:ascii="Times New Roman" w:eastAsia="SimSun" w:hAnsi="Times New Roman" w:cs="Times New Roman"/>
          <w:lang w:eastAsia="pl-PL"/>
        </w:rPr>
        <w:t>……………………...</w:t>
      </w:r>
      <w:r w:rsidRPr="003A7CC9">
        <w:rPr>
          <w:rFonts w:ascii="Times New Roman" w:eastAsia="SimSun" w:hAnsi="Times New Roman" w:cs="Times New Roman"/>
          <w:lang w:eastAsia="pl-PL"/>
        </w:rPr>
        <w:t>, w zakresie wskazanym w zobowiązaniu.</w:t>
      </w:r>
    </w:p>
    <w:p w14:paraId="00E4A2A4" w14:textId="58A303D4" w:rsidR="00A92441" w:rsidRPr="003A7CC9" w:rsidRDefault="00A92441" w:rsidP="00A21B98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b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Oświadczam/my*, że przedmiot zamówienia zrealizujemy </w:t>
      </w:r>
      <w:r w:rsidRPr="003A7CC9">
        <w:rPr>
          <w:rFonts w:ascii="Times New Roman" w:eastAsia="SimSun" w:hAnsi="Times New Roman" w:cs="Times New Roman"/>
          <w:b/>
          <w:lang w:eastAsia="pl-PL"/>
        </w:rPr>
        <w:t>samodzielnie / z udziałem podwykonawców*:</w:t>
      </w:r>
      <w:r w:rsidR="00A21B98" w:rsidRPr="003A7CC9">
        <w:rPr>
          <w:rFonts w:ascii="Times New Roman" w:eastAsia="SimSun" w:hAnsi="Times New Roman" w:cs="Times New Roman"/>
          <w:b/>
          <w:lang w:eastAsia="pl-PL"/>
        </w:rPr>
        <w:t xml:space="preserve"> </w:t>
      </w:r>
      <w:r w:rsidRPr="003A7CC9">
        <w:rPr>
          <w:rFonts w:ascii="Times New Roman" w:eastAsia="SimSun" w:hAnsi="Times New Roman" w:cs="Times New Roman"/>
          <w:lang w:eastAsia="pl-PL"/>
        </w:rPr>
        <w:t>........................................................................</w:t>
      </w:r>
      <w:r w:rsidR="00A21B98" w:rsidRPr="003A7CC9">
        <w:rPr>
          <w:rFonts w:ascii="Times New Roman" w:eastAsia="SimSun" w:hAnsi="Times New Roman" w:cs="Times New Roman"/>
          <w:lang w:eastAsia="pl-PL"/>
        </w:rPr>
        <w:t>..........................................</w:t>
      </w:r>
    </w:p>
    <w:p w14:paraId="5E401729" w14:textId="77777777" w:rsidR="00A92441" w:rsidRPr="003A7CC9" w:rsidRDefault="00A92441" w:rsidP="007710A3">
      <w:pPr>
        <w:spacing w:after="0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3A7CC9">
        <w:rPr>
          <w:rFonts w:ascii="Times New Roman" w:eastAsia="SimSun" w:hAnsi="Times New Roman" w:cs="Times New Roman"/>
          <w:i/>
          <w:lang w:eastAsia="pl-PL"/>
        </w:rPr>
        <w:lastRenderedPageBreak/>
        <w:t>(nazwa podmiotu)</w:t>
      </w:r>
    </w:p>
    <w:p w14:paraId="5BC578D4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Podwykonawcy/om zostaną powierzone następujące części zamówienia: ……….....</w:t>
      </w:r>
      <w:r w:rsidR="0018409E" w:rsidRPr="003A7CC9">
        <w:rPr>
          <w:rFonts w:ascii="Times New Roman" w:eastAsia="SimSun" w:hAnsi="Times New Roman" w:cs="Times New Roman"/>
          <w:lang w:eastAsia="pl-PL"/>
        </w:rPr>
        <w:t>......</w:t>
      </w:r>
    </w:p>
    <w:p w14:paraId="41B948C3" w14:textId="77777777" w:rsidR="00A92441" w:rsidRPr="003A7CC9" w:rsidRDefault="00A92441" w:rsidP="007710A3">
      <w:pPr>
        <w:spacing w:after="0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14:paraId="55E229B1" w14:textId="2E631C64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>Oświadczam/my, że pod groźbą odpowiedzialności karnej i wykluczenia z postępowania o zamówienie publiczne za złożenie nieprawdziwych informacji, mających wpływ na wynik prowadzonego postępowania załączone do oferty dokumenty są prawdziwe i opisują stan prawny i faktyczny, aktualny na dzień złożenia ofert.</w:t>
      </w:r>
    </w:p>
    <w:p w14:paraId="60664656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Oświadczam, że wypełniłem obowiązki informacyjne przewidziane w art. 13 lub 14 </w:t>
      </w:r>
      <w:r w:rsidRPr="003A7CC9">
        <w:rPr>
          <w:rFonts w:ascii="Times New Roman" w:eastAsia="SimSun" w:hAnsi="Times New Roman" w:cs="Times New Roman"/>
          <w:i/>
          <w:lang w:eastAsia="pl-PL"/>
        </w:rPr>
        <w:t>RODO</w:t>
      </w:r>
      <w:r w:rsidRPr="003A7CC9">
        <w:rPr>
          <w:rFonts w:ascii="Times New Roman" w:eastAsia="SimSun" w:hAnsi="Times New Roman" w:cs="Times New Roman"/>
          <w:i/>
          <w:vertAlign w:val="superscript"/>
          <w:lang w:eastAsia="pl-PL"/>
        </w:rPr>
        <w:footnoteReference w:id="1"/>
      </w:r>
      <w:r w:rsidRPr="003A7CC9">
        <w:rPr>
          <w:rFonts w:ascii="Times New Roman" w:eastAsia="SimSu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 niniejszym postępowaniu</w:t>
      </w:r>
      <w:r w:rsidRPr="003A7CC9">
        <w:rPr>
          <w:rFonts w:ascii="Times New Roman" w:eastAsia="SimSun" w:hAnsi="Times New Roman" w:cs="Times New Roman"/>
          <w:vertAlign w:val="superscript"/>
          <w:lang w:eastAsia="pl-PL"/>
        </w:rPr>
        <w:footnoteReference w:id="2"/>
      </w:r>
      <w:r w:rsidRPr="003A7CC9">
        <w:rPr>
          <w:rFonts w:ascii="Times New Roman" w:eastAsia="SimSun" w:hAnsi="Times New Roman" w:cs="Times New Roman"/>
          <w:lang w:eastAsia="pl-PL"/>
        </w:rPr>
        <w:t>.</w:t>
      </w:r>
    </w:p>
    <w:p w14:paraId="4EA545AE" w14:textId="77777777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Wszelką korespondencję w sprawie niniejszego postępowania należy kierować na poniższy adres: </w:t>
      </w:r>
      <w:proofErr w:type="gramStart"/>
      <w:r w:rsidRPr="003A7CC9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SimSun" w:hAnsi="Times New Roman" w:cs="Times New Roman"/>
          <w:lang w:eastAsia="pl-PL"/>
        </w:rPr>
        <w:t>……………………………………………………….…………</w:t>
      </w:r>
    </w:p>
    <w:p w14:paraId="356F0864" w14:textId="188D39F7" w:rsidR="00A92441" w:rsidRPr="003A7CC9" w:rsidRDefault="00A92441" w:rsidP="007710A3">
      <w:pPr>
        <w:numPr>
          <w:ilvl w:val="3"/>
          <w:numId w:val="35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SimSun" w:hAnsi="Times New Roman" w:cs="Times New Roman"/>
          <w:lang w:eastAsia="pl-PL"/>
        </w:rPr>
        <w:t xml:space="preserve">Osobą/osobami </w:t>
      </w:r>
      <w:r w:rsidRPr="003A7CC9">
        <w:rPr>
          <w:rFonts w:ascii="Times New Roman" w:eastAsia="Times New Roman" w:hAnsi="Times New Roman" w:cs="Times New Roman"/>
          <w:lang w:eastAsia="pl-PL"/>
        </w:rPr>
        <w:t>uprawnionymi do kontaktów z Zamawiającym odpowiedzialnymi za:</w:t>
      </w:r>
      <w:r w:rsidR="00746EA7" w:rsidRPr="003A7C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złożenie oferty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…………..................................................................................</w:t>
      </w:r>
    </w:p>
    <w:p w14:paraId="7FA1B88B" w14:textId="77777777" w:rsidR="00A92441" w:rsidRPr="003A7CC9" w:rsidRDefault="00A92441" w:rsidP="007710A3">
      <w:pPr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....</w:t>
      </w:r>
    </w:p>
    <w:p w14:paraId="7A31B2FD" w14:textId="363B0DA8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………………………………………………………………………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>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……</w:t>
      </w:r>
    </w:p>
    <w:p w14:paraId="5FAC95E9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podpisanie umowy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</w:t>
      </w:r>
    </w:p>
    <w:p w14:paraId="7AFFEB2D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 tel. kontaktowy ……………………………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>./faks …...........................................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..</w:t>
      </w:r>
    </w:p>
    <w:p w14:paraId="46EE0DE4" w14:textId="789CE646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>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……</w:t>
      </w:r>
    </w:p>
    <w:p w14:paraId="3597B713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>realizację umowy</w:t>
      </w:r>
      <w:r w:rsidRPr="003A7CC9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</w:t>
      </w:r>
    </w:p>
    <w:p w14:paraId="1857262D" w14:textId="77777777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tel. kontaktowy ……………………………</w:t>
      </w:r>
      <w:proofErr w:type="gramStart"/>
      <w:r w:rsidRPr="003A7CC9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A7CC9">
        <w:rPr>
          <w:rFonts w:ascii="Times New Roman" w:eastAsia="Times New Roman" w:hAnsi="Times New Roman" w:cs="Times New Roman"/>
          <w:lang w:eastAsia="pl-PL"/>
        </w:rPr>
        <w:t>./faks …............................................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..</w:t>
      </w:r>
    </w:p>
    <w:p w14:paraId="626050C1" w14:textId="7C2FD6CE" w:rsidR="00A92441" w:rsidRPr="003A7CC9" w:rsidRDefault="00A92441" w:rsidP="007710A3">
      <w:pPr>
        <w:autoSpaceDE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     e-mail: …………………………………………………………………………………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2406F619" w14:textId="77777777" w:rsidR="00A92441" w:rsidRPr="003A7CC9" w:rsidRDefault="003E4CB2" w:rsidP="007710A3">
      <w:pPr>
        <w:numPr>
          <w:ilvl w:val="3"/>
          <w:numId w:val="35"/>
        </w:numPr>
        <w:spacing w:after="0"/>
        <w:ind w:left="28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Załącznikami do niniejszej oferty są</w:t>
      </w:r>
      <w:r w:rsidR="00A92441" w:rsidRPr="003A7CC9">
        <w:rPr>
          <w:rFonts w:ascii="Times New Roman" w:eastAsia="Times New Roman" w:hAnsi="Times New Roman" w:cs="Times New Roman"/>
          <w:lang w:eastAsia="pl-PL"/>
        </w:rPr>
        <w:t>:</w:t>
      </w:r>
    </w:p>
    <w:p w14:paraId="3A1BEBD5" w14:textId="3A8E3263" w:rsidR="00A92441" w:rsidRPr="003A7CC9" w:rsidRDefault="00A92441" w:rsidP="007710A3">
      <w:pPr>
        <w:numPr>
          <w:ilvl w:val="4"/>
          <w:numId w:val="35"/>
        </w:numPr>
        <w:tabs>
          <w:tab w:val="num" w:pos="567"/>
        </w:tabs>
        <w:spacing w:after="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</w:t>
      </w:r>
      <w:r w:rsidR="007042D1" w:rsidRPr="003A7CC9">
        <w:rPr>
          <w:rFonts w:ascii="Times New Roman" w:eastAsia="Times New Roman" w:hAnsi="Times New Roman" w:cs="Times New Roman"/>
          <w:lang w:eastAsia="pl-PL"/>
        </w:rPr>
        <w:t>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5C33208C" w14:textId="25F8B52F" w:rsidR="007042D1" w:rsidRPr="003A7CC9" w:rsidRDefault="007042D1" w:rsidP="007710A3">
      <w:pPr>
        <w:numPr>
          <w:ilvl w:val="4"/>
          <w:numId w:val="35"/>
        </w:numPr>
        <w:tabs>
          <w:tab w:val="num" w:pos="567"/>
        </w:tabs>
        <w:spacing w:after="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3074705B" w14:textId="351C0641" w:rsidR="007042D1" w:rsidRPr="003A7CC9" w:rsidRDefault="007042D1" w:rsidP="007710A3">
      <w:pPr>
        <w:numPr>
          <w:ilvl w:val="4"/>
          <w:numId w:val="35"/>
        </w:numPr>
        <w:tabs>
          <w:tab w:val="num" w:pos="567"/>
        </w:tabs>
        <w:spacing w:after="0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</w:t>
      </w:r>
      <w:r w:rsidR="00AE0083" w:rsidRPr="003A7CC9">
        <w:rPr>
          <w:rFonts w:ascii="Times New Roman" w:eastAsia="Times New Roman" w:hAnsi="Times New Roman" w:cs="Times New Roman"/>
          <w:lang w:eastAsia="pl-PL"/>
        </w:rPr>
        <w:t>…</w:t>
      </w:r>
    </w:p>
    <w:p w14:paraId="17DE2F6A" w14:textId="77777777" w:rsidR="00CF1A1F" w:rsidRPr="003A7CC9" w:rsidRDefault="00CF1A1F" w:rsidP="007710A3">
      <w:pPr>
        <w:spacing w:after="0"/>
        <w:ind w:left="4254"/>
        <w:rPr>
          <w:rFonts w:ascii="Times New Roman" w:eastAsia="Times New Roman" w:hAnsi="Times New Roman" w:cs="Times New Roman"/>
          <w:lang w:eastAsia="pl-PL"/>
        </w:rPr>
      </w:pPr>
    </w:p>
    <w:p w14:paraId="41CDAE61" w14:textId="451856B5" w:rsidR="00AE0083" w:rsidRPr="003A7CC9" w:rsidRDefault="00AE0083" w:rsidP="007710A3">
      <w:pPr>
        <w:tabs>
          <w:tab w:val="left" w:pos="3900"/>
        </w:tabs>
        <w:autoSpaceDE w:val="0"/>
        <w:spacing w:after="0"/>
        <w:ind w:left="4536" w:right="45"/>
        <w:jc w:val="right"/>
        <w:rPr>
          <w:rFonts w:ascii="Times New Roman" w:eastAsia="Times New Roman" w:hAnsi="Times New Roman" w:cs="Times New Roman"/>
          <w:color w:val="0070C0"/>
        </w:rPr>
      </w:pPr>
      <w:r w:rsidRPr="003A7CC9">
        <w:rPr>
          <w:rFonts w:ascii="Times New Roman" w:eastAsia="Times New Roman" w:hAnsi="Times New Roman" w:cs="Times New Roman"/>
          <w:color w:val="0070C0"/>
        </w:rPr>
        <w:t>………………………………………</w:t>
      </w:r>
    </w:p>
    <w:p w14:paraId="0AA793E9" w14:textId="77777777" w:rsidR="00AE0083" w:rsidRPr="003A7CC9" w:rsidRDefault="00AE0083" w:rsidP="007710A3">
      <w:pPr>
        <w:tabs>
          <w:tab w:val="left" w:pos="3900"/>
        </w:tabs>
        <w:autoSpaceDE w:val="0"/>
        <w:spacing w:after="0"/>
        <w:ind w:left="4536" w:right="45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A7CC9">
        <w:rPr>
          <w:rFonts w:ascii="Times New Roman" w:eastAsia="Times New Roman" w:hAnsi="Times New Roman" w:cs="Times New Roman"/>
          <w:i/>
        </w:rPr>
        <w:t xml:space="preserve">(znak graficzny </w:t>
      </w:r>
      <w:proofErr w:type="gramStart"/>
      <w:r w:rsidRPr="003A7CC9">
        <w:rPr>
          <w:rFonts w:ascii="Times New Roman" w:eastAsia="Times New Roman" w:hAnsi="Times New Roman" w:cs="Times New Roman"/>
          <w:i/>
        </w:rPr>
        <w:t>podpisu)*</w:t>
      </w:r>
      <w:proofErr w:type="gramEnd"/>
      <w:r w:rsidRPr="003A7CC9">
        <w:rPr>
          <w:rFonts w:ascii="Times New Roman" w:eastAsia="Times New Roman" w:hAnsi="Times New Roman" w:cs="Times New Roman"/>
          <w:i/>
        </w:rPr>
        <w:t>*</w:t>
      </w:r>
    </w:p>
    <w:p w14:paraId="32F53B00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54792" w14:textId="77777777" w:rsidR="00A92441" w:rsidRPr="003A7CC9" w:rsidRDefault="00A92441" w:rsidP="007710A3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3A7CC9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2D5D708B" w14:textId="18485F21" w:rsidR="007042D1" w:rsidRPr="003A7CC9" w:rsidRDefault="00AE0083" w:rsidP="007710A3">
      <w:pPr>
        <w:spacing w:after="0"/>
        <w:jc w:val="both"/>
        <w:rPr>
          <w:rFonts w:ascii="Times New Roman" w:eastAsia="SimSun" w:hAnsi="Times New Roman" w:cs="Times New Roman"/>
          <w:i/>
          <w:lang w:eastAsia="zh-CN"/>
        </w:rPr>
      </w:pPr>
      <w:r w:rsidRPr="003A7CC9">
        <w:rPr>
          <w:rFonts w:ascii="Times New Roman" w:hAnsi="Times New Roman" w:cs="Times New Roman"/>
          <w:i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14:paraId="1D84F9F4" w14:textId="77777777" w:rsidR="007042D1" w:rsidRPr="003A7CC9" w:rsidRDefault="007042D1" w:rsidP="007710A3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/>
          <w:i/>
          <w:lang w:eastAsia="pl-PL"/>
        </w:rPr>
        <w:sectPr w:rsidR="007042D1" w:rsidRPr="003A7CC9" w:rsidSect="0095134C">
          <w:headerReference w:type="default" r:id="rId29"/>
          <w:footerReference w:type="default" r:id="rId30"/>
          <w:pgSz w:w="11906" w:h="16838"/>
          <w:pgMar w:top="1418" w:right="1841" w:bottom="1418" w:left="1985" w:header="709" w:footer="709" w:gutter="0"/>
          <w:cols w:space="708"/>
          <w:docGrid w:linePitch="360"/>
        </w:sectPr>
      </w:pPr>
    </w:p>
    <w:tbl>
      <w:tblPr>
        <w:tblpPr w:leftFromText="141" w:rightFromText="141" w:horzAnchor="page" w:tblpX="1401" w:tblpY="-1988"/>
        <w:tblW w:w="1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00"/>
        <w:gridCol w:w="5880"/>
        <w:gridCol w:w="880"/>
        <w:gridCol w:w="860"/>
        <w:gridCol w:w="1500"/>
        <w:gridCol w:w="1580"/>
        <w:gridCol w:w="960"/>
        <w:gridCol w:w="960"/>
        <w:gridCol w:w="1480"/>
      </w:tblGrid>
      <w:tr w:rsidR="0056608C" w:rsidRPr="003A7CC9" w14:paraId="6E0B1194" w14:textId="77777777" w:rsidTr="00B24CEB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C288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8EA8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A629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709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8CBA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7DA" w14:textId="77777777" w:rsidR="0056608C" w:rsidRPr="003A7CC9" w:rsidRDefault="0056608C" w:rsidP="007710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63A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31C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0F5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AEE" w14:textId="77777777" w:rsidR="0056608C" w:rsidRPr="003A7CC9" w:rsidRDefault="0056608C" w:rsidP="007710A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B475FB9" w14:textId="242186A9" w:rsidR="000B4033" w:rsidRPr="003A7CC9" w:rsidRDefault="0053775D" w:rsidP="0053775D">
      <w:pPr>
        <w:tabs>
          <w:tab w:val="left" w:pos="761"/>
        </w:tabs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FORMULARZE OFERTOWE</w:t>
      </w:r>
    </w:p>
    <w:p w14:paraId="3537D9E3" w14:textId="3AAEA0CC" w:rsidR="0053775D" w:rsidRPr="003A7CC9" w:rsidRDefault="0053775D" w:rsidP="0053775D">
      <w:pPr>
        <w:tabs>
          <w:tab w:val="left" w:pos="761"/>
        </w:tabs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094"/>
        <w:gridCol w:w="567"/>
        <w:gridCol w:w="708"/>
        <w:gridCol w:w="1326"/>
        <w:gridCol w:w="58"/>
        <w:gridCol w:w="1563"/>
        <w:gridCol w:w="1212"/>
        <w:gridCol w:w="1194"/>
        <w:gridCol w:w="1985"/>
      </w:tblGrid>
      <w:tr w:rsidR="00F26BE5" w:rsidRPr="003A7CC9" w14:paraId="6E638A04" w14:textId="77777777" w:rsidTr="0094299E">
        <w:trPr>
          <w:trHeight w:val="28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31B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12B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038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32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A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57B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8AA" w14:textId="454211C3" w:rsidR="00F26BE5" w:rsidRPr="003A7CC9" w:rsidRDefault="0094299E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</w:t>
            </w:r>
            <w:r w:rsidR="00F26BE5"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nr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2.1</w:t>
            </w:r>
            <w:r w:rsidR="00F26BE5"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SWZ</w:t>
            </w:r>
          </w:p>
        </w:tc>
      </w:tr>
      <w:tr w:rsidR="00C1708A" w:rsidRPr="003A7CC9" w14:paraId="3CF75246" w14:textId="77777777" w:rsidTr="0094299E">
        <w:trPr>
          <w:trHeight w:val="28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A9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                            (pieczęć firmowa Wykonawcy)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CC9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59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F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9B2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036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512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98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708A" w:rsidRPr="003A7CC9" w14:paraId="45F09531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F4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AD8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6A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3F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F6E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D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8C3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C6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52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6BE5" w:rsidRPr="003A7CC9" w14:paraId="249E6421" w14:textId="77777777" w:rsidTr="0094299E">
        <w:trPr>
          <w:trHeight w:val="312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91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cenowy na artykuły metalowe - Cz. I</w:t>
            </w:r>
          </w:p>
        </w:tc>
      </w:tr>
      <w:tr w:rsidR="00C1708A" w:rsidRPr="003A7CC9" w14:paraId="320CE9D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63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A3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C7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208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B5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48A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FE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57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42F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6BE5" w:rsidRPr="003A7CC9" w14:paraId="3FBD87D7" w14:textId="77777777" w:rsidTr="0094299E">
        <w:trPr>
          <w:trHeight w:val="28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81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CE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A3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235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001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39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C37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580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1708A" w:rsidRPr="003A7CC9" w14:paraId="65665ED4" w14:textId="77777777" w:rsidTr="0094299E">
        <w:trPr>
          <w:trHeight w:val="28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1CA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C21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495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9B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F0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6D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B4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…….%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87A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714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1708A" w:rsidRPr="003A7CC9" w14:paraId="0A1135BC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C5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4A4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Bednarka ocynkowana 30x4 (ok.25kg, ok.26m)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8E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803A" w14:textId="70A0B226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235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43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B0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62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886B" w14:textId="77777777" w:rsidR="00F26BE5" w:rsidRPr="003A7CC9" w:rsidRDefault="00F26BE5" w:rsidP="00C1708A">
            <w:pPr>
              <w:spacing w:after="0" w:line="240" w:lineRule="auto"/>
              <w:ind w:left="-2012" w:right="1058" w:firstLine="405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D8F37A2" w14:textId="77777777" w:rsidTr="0094299E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1E0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C26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Blacha stalowa czarna, arkusz o wym.: 2x1000x2000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8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F7F7" w14:textId="193FCA5D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9B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8C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55D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97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A8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9D731A4" w14:textId="77777777" w:rsidTr="0094299E">
        <w:trPr>
          <w:trHeight w:val="2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AB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318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Blacha stalowa czarna, arkusz o wym.:  2,5x1000x2000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68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40BC3" w14:textId="47F43FCB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260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E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66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B2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94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DCE7F21" w14:textId="77777777" w:rsidTr="0094299E">
        <w:trPr>
          <w:trHeight w:val="4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C4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DC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Blacha stalowa czarna, arkusz o wym.: 0,8x1000x2000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BD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D8806" w14:textId="381157C9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6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1B8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B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8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7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51BD499" w14:textId="77777777" w:rsidTr="0094299E">
        <w:trPr>
          <w:trHeight w:val="2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E4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3220" w14:textId="58B5EDF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Blacha stalowa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ocynk</w:t>
            </w:r>
            <w:proofErr w:type="spellEnd"/>
            <w:r w:rsidR="00746EA7"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arkusz o wym.: 0,5x1000x2000mm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AAC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05945" w14:textId="0C6193B7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9DE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DA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4E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3E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F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9BA1E5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9B6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A2B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Ceownik stalowy G/W 35x35x3mm dł.300mm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11A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47AE7" w14:textId="5B5A23FF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9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A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1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AC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59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6E087A5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5AF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0EE" w14:textId="385DF1A0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Drut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uziemiający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fi 8 (ok. 25kg, ok.64m)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290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2A4AD" w14:textId="2C23C980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9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019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A6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1F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AC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3775A5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F9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7C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Drut spawalniczy fi 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EBE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C3836" w14:textId="3FA468B6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3C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4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05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8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38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2EA061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580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183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Gwóźdź budowlany 3x80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37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5D569" w14:textId="2151E676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00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39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1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70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6BD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3E2F6A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E11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0A0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Gwóźdź budowlany 5x150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99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38033" w14:textId="32AE476D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A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2BA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F2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E2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8E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FE8CBF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C5E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E31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Kątownik stalowy 35x35x3 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A6F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A9DAF" w14:textId="121064B2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C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4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A2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FC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DF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735B376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D1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89B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Kątownik stalowy 40x40x4 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474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87848" w14:textId="662F698C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247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FE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9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FE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90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4B1BFEF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63A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B07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Kątownik stalowy 40x40x3 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CB4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651EA" w14:textId="12DE0934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F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3B0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45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9C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86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8C7225A" w14:textId="77777777" w:rsidTr="0094299E">
        <w:trPr>
          <w:trHeight w:val="5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AD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84E4" w14:textId="5676FF7C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6x40mm z wkrętem (do podłoży pełnych)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F6D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98CE6" w14:textId="31F43A5B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CC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A1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EE7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98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3D3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9E7BB75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4B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86A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6x40mm z kołnierzem szybki montaż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20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7FCD3" w14:textId="12752E1C" w:rsidR="00F26BE5" w:rsidRPr="003A7CC9" w:rsidRDefault="00583DE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BC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DA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F2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3F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A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C935072" w14:textId="77777777" w:rsidTr="00746EA7">
        <w:trPr>
          <w:trHeight w:val="41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44A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A47F" w14:textId="2E342153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8x60mm z wkrętem (do podłoży pełnych)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B7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DA00D" w14:textId="0FD11521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2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84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F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99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8E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5E2C54A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2DA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826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10x80mm na wkrętak krzyżowy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DF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7C12A" w14:textId="00B705C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B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60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B0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C7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30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71C2878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7F4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8C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12 z wkrętem na klucz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5B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FF586" w14:textId="5BE1617E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28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49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E3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E1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2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A399820" w14:textId="77777777" w:rsidTr="0094299E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614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D667" w14:textId="1A34AA31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Kołki ramowe rozporowe z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wkrętem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z łbem sześciokątnym 8,0x120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47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BC11C" w14:textId="6C556EE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72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D0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FF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B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6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8BC4DBF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5A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949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szybki montaż fi 6x60mm.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A65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22B41" w14:textId="226F4771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4F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8B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0B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33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4F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FF9B807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73A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8A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6x30mm z hakiem prostym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A5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FBA96" w14:textId="7B6F4CF3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21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3E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2D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7B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90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10C0BEA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CDB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CCC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8x60mm z hakiem prostym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2D6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8BD15" w14:textId="7703DBBB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15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18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F7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2D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45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5E73115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D8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3E04" w14:textId="20EF287F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Kołki rozporowe fi 10x160mm z łebkiem stożkowym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12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1BF32" w14:textId="6FB78DDC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57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7D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28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4E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F8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1D2F127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C53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15C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Kształtownik 40X40X3mm zamknięty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FB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69647" w14:textId="6C13697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9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62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0F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75B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98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77CC577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567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B8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Linka stalowa, ogrodzeniowa, ocynkowana fi 4 mm, wytrzymałość na zerwanie 1770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Mpa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F74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0F5FA" w14:textId="2302407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49D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F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6A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24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68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D23DD56" w14:textId="77777777" w:rsidTr="0094299E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30B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7EB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Linka stalowa ocynkowana fi 6 mm, wytrzymałość na zerwanie 1770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Mpa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598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93241" w14:textId="752A2C4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EA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A0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E1D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64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F2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281A20B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67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0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Nit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zrywalny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, 4x8 mm, aluminiowy, op. 50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B1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697D7" w14:textId="6DF15A29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BC1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5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02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8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9A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AFE0184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72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17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Nit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zrywalny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, 3x6 mm, aluminiowy, op. 50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94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33AA2" w14:textId="5F1CC3E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A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50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3E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55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91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D9D005E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AF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13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Płaskownik stalowy 35x4x2000mm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C18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00CA4" w14:textId="515A2D38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D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D6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40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83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57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9929984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D7F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D81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Płaskownik stalowy 35x6x6000mm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FC9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50274" w14:textId="21EE41B8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9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9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04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C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DCC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4A5D7D4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5F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AF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Pręt metalowy (zbrojeniowy) fi 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08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9A15D" w14:textId="5AEE78A9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2D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B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D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E73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D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4DBAC14" w14:textId="77777777" w:rsidTr="0094299E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51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4D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Siatka ogrodzeniowa ocynkowana 50x50x3 mm, wys. 2000 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346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4F35F" w14:textId="129649D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8B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6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60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B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7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CCD0B03" w14:textId="77777777" w:rsidTr="0094299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A8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C6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Siatka stalowa krępowana 25x25x2mm, wys.2000mm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6F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5A504" w14:textId="2A9CA80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68A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B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8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F4D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85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06D1BB0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C8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BA1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Stal okrągła gładka fi 12mm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F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928DF" w14:textId="218E6E5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C8F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F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3B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15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37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07323D7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18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E21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Wkręt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fosfatowany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do drewna 3,5x25mm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BE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FAC4B" w14:textId="74C30D0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A3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F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3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7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2E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365DF7F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0D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4B8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Wkręt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fosfatowany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do drewna 3,5x55mm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0B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C626E" w14:textId="2C1C8F86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E6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B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73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39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62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6777400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F6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6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drewna 4,5x30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B4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AD57B" w14:textId="5EBACD5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37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316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93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6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0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A968523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F72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E4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drewna 6x70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56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C46C0" w14:textId="3F653FC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C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63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1E6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B2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3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54049A9B" w14:textId="77777777" w:rsidTr="0094299E">
        <w:trPr>
          <w:trHeight w:val="2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BD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7A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drewna 6x80 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FD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C2715" w14:textId="2A4C8AB6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8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2A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BF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AA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31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BF80886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09D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B2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płyt karton-gips 3,5X25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35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46447" w14:textId="557244A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6C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C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498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1C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AE6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9D3D76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EBB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98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Wkręty do płyt karton-gips 3,5X35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FB1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8D15C" w14:textId="1BC0A106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AA1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F6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C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AB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2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61E0615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979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5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7B7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Zacisk do lin typ B ze stali nierdzewnej 1/4''6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E1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8ED7A" w14:textId="149A34B0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6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09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90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4F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2D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A3425ED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F8C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612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Zacisk do lin typ B ze stali nierdzewnej 5/16''8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EF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7A066" w14:textId="187A597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494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1E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C6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35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11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471B569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7A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FDC" w14:textId="3715B71A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Złącze uniwersalne odgałęźne z przetłoczeniem 14,5 OC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2A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C1DD0" w14:textId="6464427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7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A5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6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A7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65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EA44E73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60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4E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Złącze krzyżowe 4 otworowe 4xM8 OC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842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4BBE3" w14:textId="29DA62D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6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6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EB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C4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44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2905D41" w14:textId="77777777" w:rsidTr="0094299E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674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A59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Złącze rynnowe skręcane 3.1 OC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B44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C99EC" w14:textId="4A132FFF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1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75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1B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5D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2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BA9C183" w14:textId="77777777" w:rsidTr="0094299E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E4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EC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4E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99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F7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6932C9D4" w14:textId="77777777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</w:p>
    <w:p w14:paraId="2A770BB3" w14:textId="571E4213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Miejscowość,</w:t>
      </w:r>
      <w:r w:rsidR="00746EA7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hAnsi="Times New Roman" w:cs="Times New Roman"/>
        </w:rPr>
        <w:t>…………………………………</w:t>
      </w:r>
      <w:proofErr w:type="gramStart"/>
      <w:r w:rsidRPr="003A7CC9">
        <w:rPr>
          <w:rFonts w:ascii="Times New Roman" w:hAnsi="Times New Roman" w:cs="Times New Roman"/>
        </w:rPr>
        <w:t>…….</w:t>
      </w:r>
      <w:proofErr w:type="gramEnd"/>
      <w:r w:rsidRPr="003A7CC9">
        <w:rPr>
          <w:rFonts w:ascii="Times New Roman" w:hAnsi="Times New Roman" w:cs="Times New Roman"/>
        </w:rPr>
        <w:t>. Data………………………</w:t>
      </w:r>
    </w:p>
    <w:p w14:paraId="13DFDE59" w14:textId="0E61C2FE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</w:p>
    <w:p w14:paraId="578248C3" w14:textId="07C7985B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F2C9E1F" w14:textId="0D63DDFF" w:rsidR="00B63C19" w:rsidRPr="003A7CC9" w:rsidRDefault="00B63C19" w:rsidP="00B63C19">
      <w:pPr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(znak graficzny podpisu)</w:t>
      </w:r>
    </w:p>
    <w:p w14:paraId="47B1239E" w14:textId="77777777" w:rsidR="00B63C19" w:rsidRPr="003A7CC9" w:rsidRDefault="00B63C19">
      <w:pPr>
        <w:rPr>
          <w:rFonts w:ascii="Times New Roman" w:hAnsi="Times New Roman" w:cs="Times New Roman"/>
        </w:rPr>
      </w:pPr>
    </w:p>
    <w:p w14:paraId="6032C352" w14:textId="3408910B" w:rsidR="00C1708A" w:rsidRPr="003A7CC9" w:rsidRDefault="00C1708A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br w:type="page"/>
      </w:r>
    </w:p>
    <w:tbl>
      <w:tblPr>
        <w:tblW w:w="14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094"/>
        <w:gridCol w:w="567"/>
        <w:gridCol w:w="49"/>
        <w:gridCol w:w="659"/>
        <w:gridCol w:w="65"/>
        <w:gridCol w:w="1261"/>
        <w:gridCol w:w="1632"/>
        <w:gridCol w:w="1196"/>
        <w:gridCol w:w="946"/>
        <w:gridCol w:w="601"/>
        <w:gridCol w:w="156"/>
        <w:gridCol w:w="1827"/>
        <w:gridCol w:w="436"/>
      </w:tblGrid>
      <w:tr w:rsidR="00235EC9" w:rsidRPr="003A7CC9" w14:paraId="50F3358E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B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CA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12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B0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AF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E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6D9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57B" w14:textId="084FB37C" w:rsidR="00F26BE5" w:rsidRPr="003A7CC9" w:rsidRDefault="0094299E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Załącznik nr 2.2 </w:t>
            </w:r>
            <w:r w:rsidR="00F26BE5"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SWZ</w:t>
            </w:r>
          </w:p>
        </w:tc>
      </w:tr>
      <w:tr w:rsidR="00C1708A" w:rsidRPr="003A7CC9" w14:paraId="595292F1" w14:textId="77777777" w:rsidTr="00C17EE0">
        <w:trPr>
          <w:gridAfter w:val="2"/>
          <w:wAfter w:w="2124" w:type="dxa"/>
          <w:trHeight w:val="288"/>
        </w:trPr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A796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399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9E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DF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CB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C1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E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708A" w:rsidRPr="003A7CC9" w14:paraId="0DF69314" w14:textId="77777777" w:rsidTr="00C17EE0">
        <w:trPr>
          <w:gridAfter w:val="1"/>
          <w:wAfter w:w="436" w:type="dxa"/>
          <w:trHeight w:val="288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E4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</w:t>
            </w: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(pieczęć firmowa Wykonawcy)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A32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4C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0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7B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295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B39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8A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708A" w:rsidRPr="003A7CC9" w14:paraId="140B0F8F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9E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F6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DC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CC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36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419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BC5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1D3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3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26BE5" w:rsidRPr="003A7CC9" w14:paraId="1EE8CE3F" w14:textId="77777777" w:rsidTr="00C17EE0">
        <w:trPr>
          <w:gridAfter w:val="3"/>
          <w:wAfter w:w="2268" w:type="dxa"/>
          <w:trHeight w:val="288"/>
        </w:trPr>
        <w:tc>
          <w:tcPr>
            <w:tcW w:w="12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92B5" w14:textId="77777777" w:rsidR="00F26BE5" w:rsidRPr="003A7CC9" w:rsidRDefault="00F26BE5" w:rsidP="001F6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cenowy na farby, lakiery, rozpuszczalniki cz. II</w:t>
            </w:r>
          </w:p>
        </w:tc>
      </w:tr>
      <w:tr w:rsidR="00235EC9" w:rsidRPr="003A7CC9" w14:paraId="001B1A35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66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F5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BC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63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3028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cena jednostkowa netto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DF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CDAA6" w14:textId="1FC1E882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E0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1708A" w:rsidRPr="003A7CC9" w14:paraId="3F31BC72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22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A0C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1B7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1D1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7C034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5B3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97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……..%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9D6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32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1708A" w:rsidRPr="003A7CC9" w14:paraId="09B85C95" w14:textId="77777777" w:rsidTr="00C17EE0">
        <w:trPr>
          <w:gridAfter w:val="1"/>
          <w:wAfter w:w="436" w:type="dxa"/>
          <w:trHeight w:val="11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4956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65FA" w14:textId="76688A75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Grunt uniwersalny do gruntowania podłoży przed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użyciem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farb dyspersyjnych, mas tynkarskich   a także przed 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>wykonaniem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płytek, posadzek, podkładów podłogowych, tapet, gładzi.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38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FD1BD" w14:textId="73C09D2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9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6B5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C9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C4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B3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AF0EAE5" w14:textId="77777777" w:rsidTr="00C17EE0">
        <w:trPr>
          <w:gridAfter w:val="1"/>
          <w:wAfter w:w="436" w:type="dxa"/>
          <w:trHeight w:val="168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46692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A97D" w14:textId="3A4B2F56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Grunt asfaltowy umożliwiający głęboką penetrację podłoża do gruntowania pod warstwy powłok bitumicznych oraz do wykonywania powłok przeciw</w:t>
            </w:r>
            <w:r w:rsidR="00D6727D"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wilgotnościowych na elementach pionowych i poziomych poniżej poziomu gruntu. Przeznaczony do stosowania na zimno na betonowych, żelbetonowych i sprężonych, drogowych i kolejowych obiektach mostowych.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79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71DDA" w14:textId="4A20267C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7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41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9B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08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28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9688564" w14:textId="77777777" w:rsidTr="00C17EE0">
        <w:trPr>
          <w:gridAfter w:val="1"/>
          <w:wAfter w:w="436" w:type="dxa"/>
          <w:trHeight w:val="197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02708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9667ED" w14:textId="3ED9C6BE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do betonu szara jasna 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posiadająca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zwiększona odporność na ścieranie, wysoce odporna na warunki atmosferyczne i wysoce przyczepna do 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podłoży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posadzki betonowe w garażach, piwnicach, kostki brukowej, chodników, ogrodzeń betonowych, elewacji i 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budynków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mieszkalnych, przemysłowych.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Wydajność: do 8m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2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/L przy jednokrotnym malowaniu. I</w:t>
            </w:r>
            <w:r w:rsidR="00D6727D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ość warstw:2-3.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B90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10C47" w14:textId="695C2095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D07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D4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06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30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6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1AB9774" w14:textId="77777777" w:rsidTr="00C17EE0">
        <w:trPr>
          <w:gridAfter w:val="1"/>
          <w:wAfter w:w="436" w:type="dxa"/>
          <w:trHeight w:val="6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563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9D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antykondensacyjna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grzybobójcza do stosowania jako powłoka zabezpieczająca ściany i sufity prze wilgocią.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FD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DC0AA" w14:textId="1103E099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9D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A45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B91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56E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C0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C9D83B6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139C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12A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antykorozyjna tlenkowa kolor czerwony.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9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EAD62" w14:textId="1CE944B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30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C9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6FC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F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B7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7742AA1" w14:textId="77777777" w:rsidTr="00C17EE0">
        <w:trPr>
          <w:gridAfter w:val="1"/>
          <w:wAfter w:w="436" w:type="dxa"/>
          <w:trHeight w:val="2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BD66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8DBA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czerwona.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6C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57197" w14:textId="39BE39C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38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35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AB5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D6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47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98E29E4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4E03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195A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szara.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D0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9F918" w14:textId="57568423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6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CB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50E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62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D8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37F5BE" w14:textId="77777777" w:rsidTr="00C17EE0">
        <w:trPr>
          <w:gridAfter w:val="1"/>
          <w:wAfter w:w="436" w:type="dxa"/>
          <w:trHeight w:val="2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D2BD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67E5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czarna.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B09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585E5" w14:textId="0E92562B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16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2F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AA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B0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2B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27D1467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1F0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292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biała.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F18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B87EA" w14:textId="6B6838F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F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D8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D6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53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D6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9368152" w14:textId="77777777" w:rsidTr="00C17EE0">
        <w:trPr>
          <w:gridAfter w:val="1"/>
          <w:wAfter w:w="436" w:type="dxa"/>
          <w:trHeight w:val="2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AD06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EEB7D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Farba chlorokauczukowa brązowa.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17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0239B" w14:textId="6190081E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7D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3D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3E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F0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58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D420FFD" w14:textId="77777777" w:rsidTr="00C17EE0">
        <w:trPr>
          <w:gridAfter w:val="1"/>
          <w:wAfter w:w="436" w:type="dxa"/>
          <w:trHeight w:val="26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171B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F4B7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zielona.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F5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E6D77" w14:textId="705B4C97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C0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55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594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E9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3D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C511DF5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316F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B11E9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chlorokauczukowa żółta.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EB6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60F1A" w14:textId="11EB0EA2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461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CA0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05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48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4B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FA0A359" w14:textId="77777777" w:rsidTr="00C17EE0">
        <w:trPr>
          <w:gridAfter w:val="1"/>
          <w:wAfter w:w="436" w:type="dxa"/>
          <w:trHeight w:val="26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4A05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F922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 ceramiczna biała.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5*L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06E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3C320" w14:textId="019D15E0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2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17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79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C8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56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232033C" w14:textId="77777777" w:rsidTr="00C17EE0">
        <w:trPr>
          <w:gridAfter w:val="1"/>
          <w:wAfter w:w="436" w:type="dxa"/>
          <w:trHeight w:val="14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696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2A0E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emulsyjna, fasadowa, biała, przy jednokrotnym malowaniu do 9m2/L, na wszelkiego rodzaju podłoża budowlane takie, jak: tynki cementowe, cementowo-wapienne, płyty cementowe, beton, gazobeton, cegłę, kamienie, wyprawy akrylowe i mineralne, szpachlówki.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10L*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E2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F1262" w14:textId="423AFEB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71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A3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016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F5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288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B16F7CA" w14:textId="77777777" w:rsidTr="00C17EE0">
        <w:trPr>
          <w:gridAfter w:val="1"/>
          <w:wAfter w:w="436" w:type="dxa"/>
          <w:trHeight w:val="142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EB1D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29AF7" w14:textId="43AA39D2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emulsyjna, fasadowa, brązowa, wydajność: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D0F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18341" w14:textId="23D7D5C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2C6F" w14:textId="085C0CE0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D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EE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E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08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3F90D0F" w14:textId="77777777" w:rsidTr="00C17EE0">
        <w:trPr>
          <w:gridAfter w:val="1"/>
          <w:wAfter w:w="436" w:type="dxa"/>
          <w:trHeight w:val="140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F74B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7DC4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emulsyjna, fasadowa, piaskowa, wydajność: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562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7DF25" w14:textId="240B7B42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8B7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67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DDE3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2E3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11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201557F" w14:textId="77777777" w:rsidTr="00C17EE0">
        <w:trPr>
          <w:gridAfter w:val="1"/>
          <w:wAfter w:w="436" w:type="dxa"/>
          <w:trHeight w:val="6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2C8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B2D52" w14:textId="606CC1AB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 ogólnego stosowania, kolor biały,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AB9B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24D3A" w14:textId="5BFF3A3D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D7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5A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FD5E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EB6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3D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D4CD370" w14:textId="77777777" w:rsidTr="00C17EE0">
        <w:trPr>
          <w:gridAfter w:val="1"/>
          <w:wAfter w:w="436" w:type="dxa"/>
          <w:trHeight w:val="114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9C5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E853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 na zacieki, kolor biały, przeznaczona do malowania i renowacji ścian i sufitów wykonanych z różnego rodzaju podłoży mineralnych. Farba zabezpiecza przed rozwojem grzybów, wydajność do 12m²/L przy jednokrotnym malowaniu.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C59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DB1DC" w14:textId="25A119EA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F86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2B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2F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59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3F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B204507" w14:textId="77777777" w:rsidTr="00C17EE0">
        <w:trPr>
          <w:gridAfter w:val="1"/>
          <w:wAfter w:w="436" w:type="dxa"/>
          <w:trHeight w:val="68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2A35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807C5" w14:textId="317FF94F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szary,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C9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22E8F" w14:textId="37A257C4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E8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5F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61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BF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5B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101A044" w14:textId="77777777" w:rsidTr="00C17EE0">
        <w:trPr>
          <w:gridAfter w:val="1"/>
          <w:wAfter w:w="436" w:type="dxa"/>
          <w:trHeight w:val="70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4F090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DA80B" w14:textId="3B4B0B22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zielony,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7EC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01E10" w14:textId="26FE23B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52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A4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82C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E7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97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21D8F00A" w14:textId="77777777" w:rsidTr="00C17EE0">
        <w:trPr>
          <w:gridAfter w:val="1"/>
          <w:wAfter w:w="436" w:type="dxa"/>
          <w:trHeight w:val="6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247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12A4" w14:textId="48F6E953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brązowy,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1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C47E5" w14:textId="1D97FF8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24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404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535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D90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83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66C45E9C" w14:textId="77777777" w:rsidTr="00C17EE0">
        <w:trPr>
          <w:gridAfter w:val="1"/>
          <w:wAfter w:w="436" w:type="dxa"/>
          <w:trHeight w:val="69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855A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9FBE" w14:textId="4EE0558E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czarny, opak. 0,9L, wydajność ok.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1E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D37D0" w14:textId="5DDFA5FF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43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62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7C9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49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2A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7D3B6783" w14:textId="77777777" w:rsidTr="00C17EE0">
        <w:trPr>
          <w:gridAfter w:val="1"/>
          <w:wAfter w:w="436" w:type="dxa"/>
          <w:trHeight w:val="70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692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E464" w14:textId="4D69D634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żółty, wydajność do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9C2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C7D7A" w14:textId="122DE1DA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E1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08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36E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32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37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5EC186A" w14:textId="77777777" w:rsidTr="00C17EE0">
        <w:trPr>
          <w:gridAfter w:val="1"/>
          <w:wAfter w:w="436" w:type="dxa"/>
          <w:trHeight w:val="69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0CCA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997E" w14:textId="61E0C14A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orzech jasny, wydajność do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735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15D54" w14:textId="61D3E92A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278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88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259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23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650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215290" w14:textId="77777777" w:rsidTr="00C17EE0">
        <w:trPr>
          <w:gridAfter w:val="1"/>
          <w:wAfter w:w="436" w:type="dxa"/>
          <w:trHeight w:val="71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5494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82D7" w14:textId="64FAB60E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Farba ftalowa, ogólnego stosowania, kolor czerwony, wydajność do 16 m²/L przy jednokrotnym malowaniu, gęstość 0,9 - 1,1 kg/dm3.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0,9L*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A1C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0335E" w14:textId="2DAC4AD0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5E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712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37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84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E1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46493E7B" w14:textId="77777777" w:rsidTr="00C17EE0">
        <w:trPr>
          <w:gridAfter w:val="1"/>
          <w:wAfter w:w="436" w:type="dxa"/>
          <w:trHeight w:val="7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13BD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00B2" w14:textId="57FE6686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Farba lateksowa biała wewnętrzna o wysokiej przyczepności do podłoża, zwiększonej zwartości żywicy i odporności na szorowanie. Opakowanie 10L*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7A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E89D1" w14:textId="6EC60B0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FA5C" w14:textId="6016F795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5052" w14:textId="037CA6C8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3CC4" w14:textId="3323E7B4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2962" w14:textId="45D90F11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69F3" w14:textId="6BDE2FB4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1708A" w:rsidRPr="003A7CC9" w14:paraId="1C2DC657" w14:textId="77777777" w:rsidTr="00C17EE0">
        <w:trPr>
          <w:gridAfter w:val="1"/>
          <w:wAfter w:w="436" w:type="dxa"/>
          <w:trHeight w:val="84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EDF29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3DFA5" w14:textId="411A83C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Farba emulsyjna biała matowa </w:t>
            </w:r>
            <w:r w:rsidR="00235EC9" w:rsidRPr="003A7CC9">
              <w:rPr>
                <w:rFonts w:ascii="Times New Roman" w:eastAsia="Times New Roman" w:hAnsi="Times New Roman" w:cs="Times New Roman"/>
                <w:lang w:eastAsia="pl-PL"/>
              </w:rPr>
              <w:t>przeznaczona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do malowania ścian i sufitów wewnątrz pomieszczeń o dobrych parametrach krycia. Wydajność ok. 10m</w:t>
            </w:r>
            <w:r w:rsidRPr="003A7C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2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/L przy jednokrotnym malowaniu.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Opakowanie 10L*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5D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F983C" w14:textId="6A4E0E59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050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0B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3D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F1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6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0B580543" w14:textId="77777777" w:rsidTr="00C17EE0">
        <w:trPr>
          <w:gridAfter w:val="1"/>
          <w:wAfter w:w="436" w:type="dxa"/>
          <w:trHeight w:val="7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EAF94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8E8A" w14:textId="29592C09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Impregnat do drewna, mahoń, wydajność przy jednokrotnym malowaniu od 10-12m2/L, zabezpiecza przed sinizną, grzybami i pleśnią.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32C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C740" w14:textId="1A2E1E36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C7E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B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0A8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01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AE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4361CD1" w14:textId="77777777" w:rsidTr="00C17EE0">
        <w:trPr>
          <w:gridAfter w:val="1"/>
          <w:wAfter w:w="436" w:type="dxa"/>
          <w:trHeight w:val="6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82D4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E4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Impregnat do drewna, palisander, wydajność przy jednokrotnym malowaniu od 10-12m2/L, zabezpiecza przed sinizną, grzybami i pleśnią.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CD7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A2D51" w14:textId="73795913" w:rsidR="00F26BE5" w:rsidRPr="003A7CC9" w:rsidRDefault="009340D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3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15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0226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273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11F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B3D2240" w14:textId="77777777" w:rsidTr="00C17EE0">
        <w:trPr>
          <w:gridAfter w:val="1"/>
          <w:wAfter w:w="436" w:type="dxa"/>
          <w:trHeight w:val="5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4D8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FD9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Lakier poliuretanowy bezbarwny do podłóg parkietów oraz drewna, półmat.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1L*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7EB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26A6" w14:textId="49B43935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02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574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53A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20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9A822DC" w14:textId="77777777" w:rsidTr="00C17EE0">
        <w:trPr>
          <w:gridAfter w:val="1"/>
          <w:wAfter w:w="436" w:type="dxa"/>
          <w:trHeight w:val="3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B463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B00A3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Lakier akrylowy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lamperyjny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bezbarwny.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Opakowanie 5L*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A80F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03D9C" w14:textId="50D44C5B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4A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CA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1EB1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4399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92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0DBE462" w14:textId="77777777" w:rsidTr="00C17EE0">
        <w:trPr>
          <w:gridAfter w:val="1"/>
          <w:wAfter w:w="436" w:type="dxa"/>
          <w:trHeight w:val="52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1368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738A" w14:textId="01271606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Pigment do barwienia farb (kolor piaskowy). Opakowanie 100ml*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184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B9C82" w14:textId="0AE440E7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2F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BF1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C17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96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5C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1BB2CF0B" w14:textId="77777777" w:rsidTr="00C17EE0">
        <w:trPr>
          <w:gridAfter w:val="1"/>
          <w:wAfter w:w="436" w:type="dxa"/>
          <w:trHeight w:val="8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57D1" w14:textId="77777777" w:rsidR="00F26BE5" w:rsidRPr="003A7CC9" w:rsidRDefault="00F26BE5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36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Rozcieńczalnik uniwersalny, przeznaczony do wyrobów ftalowych, olejnych, chlorokauczukowych, chemoutwardzalnych, renowacyjnych oraz do klei typu butapren; do mycia narzędzi malarskich. </w:t>
            </w: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Opakowanie 0,5L*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51E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2B778" w14:textId="2C364D2B" w:rsidR="00F26BE5" w:rsidRPr="003A7CC9" w:rsidRDefault="006743D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02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8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410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BF7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9D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1708A" w:rsidRPr="003A7CC9" w14:paraId="30CEC4AF" w14:textId="77777777" w:rsidTr="00C17EE0">
        <w:trPr>
          <w:trHeight w:val="288"/>
        </w:trPr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DACD8" w14:textId="1EB76A52" w:rsidR="00F26BE5" w:rsidRPr="003A7CC9" w:rsidRDefault="00CE329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A157C0"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AZEM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7C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DA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98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BE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6BE5" w:rsidRPr="003A7CC9" w14:paraId="22E145F9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49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26CB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DF5D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AD4E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5DDC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B36" w14:textId="77777777" w:rsidR="00CE3293" w:rsidRPr="003A7CC9" w:rsidRDefault="00CE3293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14:paraId="5AD47033" w14:textId="5254BC73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Miejscowość………………………………</w:t>
            </w:r>
            <w:proofErr w:type="gramStart"/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…….</w:t>
            </w:r>
            <w:proofErr w:type="gramEnd"/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,data……………...………..</w:t>
            </w:r>
          </w:p>
        </w:tc>
      </w:tr>
      <w:tr w:rsidR="00F26BE5" w:rsidRPr="003A7CC9" w14:paraId="7AD2B558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01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0E5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6508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B6B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E636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2F8" w14:textId="77777777" w:rsidR="00D6727D" w:rsidRPr="003A7CC9" w:rsidRDefault="00D6727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13E211F" w14:textId="77777777" w:rsidR="00D6727D" w:rsidRPr="003A7CC9" w:rsidRDefault="00D6727D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46A91D" w14:textId="6BADAFCC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…………………………………………………..………………</w:t>
            </w:r>
          </w:p>
        </w:tc>
      </w:tr>
      <w:tr w:rsidR="00F26BE5" w:rsidRPr="003A7CC9" w14:paraId="4BD6BE3B" w14:textId="77777777" w:rsidTr="00C17EE0">
        <w:trPr>
          <w:gridAfter w:val="1"/>
          <w:wAfter w:w="436" w:type="dxa"/>
          <w:trHeight w:val="28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BD2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BA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4153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6EA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014" w14:textId="77777777" w:rsidR="00F26BE5" w:rsidRPr="003A7CC9" w:rsidRDefault="00F26BE5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067D" w14:textId="77777777" w:rsidR="00F26BE5" w:rsidRPr="003A7CC9" w:rsidRDefault="00F26BE5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(znak graficzny podpisu)</w:t>
            </w:r>
          </w:p>
        </w:tc>
      </w:tr>
    </w:tbl>
    <w:p w14:paraId="3E0EA48A" w14:textId="77777777" w:rsidR="00235EC9" w:rsidRPr="003A7CC9" w:rsidRDefault="00235EC9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br w:type="page"/>
      </w:r>
    </w:p>
    <w:tbl>
      <w:tblPr>
        <w:tblW w:w="1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094"/>
        <w:gridCol w:w="275"/>
        <w:gridCol w:w="292"/>
        <w:gridCol w:w="275"/>
        <w:gridCol w:w="433"/>
        <w:gridCol w:w="275"/>
        <w:gridCol w:w="90"/>
        <w:gridCol w:w="897"/>
        <w:gridCol w:w="347"/>
        <w:gridCol w:w="1104"/>
        <w:gridCol w:w="1025"/>
        <w:gridCol w:w="1951"/>
        <w:gridCol w:w="1930"/>
      </w:tblGrid>
      <w:tr w:rsidR="00264B60" w:rsidRPr="003A7CC9" w14:paraId="1AA4BDF7" w14:textId="77777777" w:rsidTr="00746EA7">
        <w:trPr>
          <w:gridAfter w:val="2"/>
          <w:wAfter w:w="3808" w:type="dxa"/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57A0" w14:textId="5D631AF9" w:rsidR="00264B60" w:rsidRPr="003A7CC9" w:rsidRDefault="00264B60" w:rsidP="00F2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D60F4" w14:textId="77777777" w:rsidR="00264B60" w:rsidRPr="003A7CC9" w:rsidRDefault="00264B6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9B0379" w14:textId="4A8340CD" w:rsidR="00264B60" w:rsidRPr="003A7CC9" w:rsidRDefault="00264B60" w:rsidP="00746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 nr 2.3 do SWZ</w:t>
            </w:r>
          </w:p>
        </w:tc>
      </w:tr>
      <w:tr w:rsidR="00746EA7" w:rsidRPr="003A7CC9" w14:paraId="5B8BBE4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76D6" w14:textId="2BA3E0A5" w:rsidR="00746EA7" w:rsidRPr="003A7CC9" w:rsidRDefault="00746EA7" w:rsidP="0094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1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E3F03F" w14:textId="77777777" w:rsidR="00746EA7" w:rsidRPr="003A7CC9" w:rsidRDefault="00746EA7" w:rsidP="0074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(pieczęć firmowa Wykonawcy)</w:t>
            </w:r>
          </w:p>
          <w:p w14:paraId="4D8468AB" w14:textId="77777777" w:rsidR="00746EA7" w:rsidRPr="003A7CC9" w:rsidRDefault="00746EA7" w:rsidP="0026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  <w:p w14:paraId="6BB04268" w14:textId="77777777" w:rsidR="00746EA7" w:rsidRPr="003A7CC9" w:rsidRDefault="00746EA7" w:rsidP="0026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  <w:p w14:paraId="63F08B43" w14:textId="77777777" w:rsidR="00746EA7" w:rsidRPr="003A7CC9" w:rsidRDefault="00746EA7" w:rsidP="00264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bCs/>
                <w:color w:val="000000"/>
              </w:rPr>
              <w:t>Formularz cenowy na materiały budowlane do cz. III</w:t>
            </w:r>
          </w:p>
          <w:p w14:paraId="4EF6579B" w14:textId="77777777" w:rsidR="00746EA7" w:rsidRPr="003A7CC9" w:rsidRDefault="00746EA7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57C0" w:rsidRPr="003A7CC9" w14:paraId="76FF2866" w14:textId="77777777" w:rsidTr="00746EA7">
        <w:trPr>
          <w:trHeight w:val="28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0E20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01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DE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D8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F0497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cena jednostkowa netto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4BA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51A60" w14:textId="28F4997F" w:rsidR="00A157C0" w:rsidRPr="003A7CC9" w:rsidRDefault="00A157C0" w:rsidP="00F26BE5">
            <w:pPr>
              <w:spacing w:after="0" w:line="240" w:lineRule="auto"/>
              <w:ind w:right="9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Podatek VAT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07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A157C0" w:rsidRPr="003A7CC9" w14:paraId="5E26CA92" w14:textId="77777777" w:rsidTr="00746EA7">
        <w:trPr>
          <w:trHeight w:val="28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B9B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B5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91E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C1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C1D9E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EDD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AA19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……..%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C1E" w14:textId="77777777" w:rsidR="00A157C0" w:rsidRPr="003A7CC9" w:rsidRDefault="00A157C0" w:rsidP="00CE3293">
            <w:pPr>
              <w:spacing w:after="0" w:line="240" w:lineRule="auto"/>
              <w:ind w:right="7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DF5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157C0" w:rsidRPr="003A7CC9" w14:paraId="45B4FF96" w14:textId="77777777" w:rsidTr="00746EA7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53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C70E" w14:textId="53A6E08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Akryl szpachlowy lekki do wygładzania pęknięć i szczelin w tynkach, pojemność 280ml.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406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5A81" w14:textId="4C375334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DCB5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FE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FB6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D532" w14:textId="77777777" w:rsidR="00A157C0" w:rsidRPr="003A7CC9" w:rsidRDefault="00A157C0" w:rsidP="00264B60">
            <w:pPr>
              <w:spacing w:after="0" w:line="240" w:lineRule="auto"/>
              <w:ind w:right="68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36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0E0F3EDA" w14:textId="77777777" w:rsidTr="00746EA7">
        <w:trPr>
          <w:trHeight w:val="29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050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51E2" w14:textId="53849CF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Cement portlandzki CEM I 32,5R pakowany w workach 25 kg.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319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CD5D" w14:textId="351B3494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258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29F" w14:textId="711E36B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2EB9" w14:textId="2F25EBD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5B8E" w14:textId="5CD4629A" w:rsidR="00A157C0" w:rsidRPr="003A7CC9" w:rsidRDefault="00A157C0" w:rsidP="00A1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33C" w14:textId="5AD79831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E09" w14:textId="77777777" w:rsidR="00A157C0" w:rsidRPr="003A7CC9" w:rsidRDefault="00A157C0" w:rsidP="00CE3293">
            <w:pPr>
              <w:tabs>
                <w:tab w:val="left" w:pos="568"/>
              </w:tabs>
              <w:spacing w:after="0" w:line="240" w:lineRule="auto"/>
              <w:ind w:left="-141" w:hanging="42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C4A90C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F1C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758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Folia malarska ochronna GRUBA MOCNA 4X5m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6D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C651" w14:textId="3EA00FCB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69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51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4F70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BF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B5F" w14:textId="77777777" w:rsidR="00A157C0" w:rsidRPr="003A7CC9" w:rsidRDefault="00A157C0" w:rsidP="00264B60">
            <w:pPr>
              <w:spacing w:after="0" w:line="240" w:lineRule="auto"/>
              <w:ind w:left="-42" w:hanging="9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791FECF2" w14:textId="77777777" w:rsidTr="00746EA7">
        <w:trPr>
          <w:trHeight w:val="11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174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736" w14:textId="50C6117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Gips szpachlowy szary. Zastosowanie: do napraw powierzchni ścian oraz sufitów wewnątrz budynków oraz do wygładzania powierzchni ścian. Masę można </w:t>
            </w:r>
            <w:r w:rsidR="00832BA1" w:rsidRPr="003A7CC9">
              <w:rPr>
                <w:rFonts w:ascii="Times New Roman" w:eastAsia="Times New Roman" w:hAnsi="Times New Roman" w:cs="Times New Roman"/>
                <w:lang w:eastAsia="pl-PL"/>
              </w:rPr>
              <w:t>nakładać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 xml:space="preserve"> na wszystkie powierzchnie mineralne: beton, tynk cementowo-wapienny i gipsowy oraz płyty gipsowo-kartonowe. Opak.20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9FE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1AA" w14:textId="6EFD56F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008" w14:textId="4112BB9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F4B1" w14:textId="06B3D90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DF6C" w14:textId="3C9A232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A1F" w14:textId="00439D2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2B7" w14:textId="3CF0E963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274735E6" w14:textId="77777777" w:rsidTr="00746EA7">
        <w:trPr>
          <w:trHeight w:val="736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F14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2A41" w14:textId="57A438E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Gładź szpachlowa biała, norma EN 15824, grubość warstwy do 3 mm, wydajność ~1, 5 kg/m2/mm, przyczepność do podłoża: ≥0,3 N/mm2. Opak. 20 kg,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3F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0DEF" w14:textId="4621FB49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66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08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796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37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EF9E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26D603C6" w14:textId="77777777" w:rsidTr="009A4D6E">
        <w:trPr>
          <w:trHeight w:val="5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868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D2CB" w14:textId="52285A3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Klej do płytek ceramicznych, mrozoodporny, elastyczny, wodoodporny, średnie zużycie: 1,5-3,7kg/m2, temp. stos.: od +5°C do +25°C; zastosowanie: do mocowania płytek ceramicznych na podłożach odkształcalnych oraz na podłożach krytycznych - odporny na odkształcenia podłoża, wysoka przyczepność do różnych podłoży, stabilność na powierzchniach pionowych (brak spływu), do wnętrz i na zewnątrz, do płytek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gresowych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ogrzewane podłogi, na balkony i tarasy. Opak.25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B47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7F9C" w14:textId="6950123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69B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75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DBA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4BF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D3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4E4B1AF4" w14:textId="77777777" w:rsidTr="00746EA7">
        <w:trPr>
          <w:trHeight w:val="27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790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E0E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Masa asfaltowa, do naprawy dróg na zimno. Opak. 25 kg.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6C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2AD" w14:textId="198A4030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D4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D31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856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AA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98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481B83E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F1D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678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Masa uszczelniająca akrylowa biała, poj. 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5B49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BCB" w14:textId="5087DFC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04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33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C5A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9B7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743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4E53D26" w14:textId="77777777" w:rsidTr="00746EA7">
        <w:trPr>
          <w:trHeight w:val="569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1C0E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36C1" w14:textId="711A282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Papa termozgrzewalna wierzchniego krycia, grubość:5,2mm, długość: 5m, szerokość: 1m, rolka:5m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2A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5730" w14:textId="7C407081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135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EB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708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EB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2E7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13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6ECB0DE" w14:textId="77777777" w:rsidTr="00746EA7">
        <w:trPr>
          <w:trHeight w:val="6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70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EB7A" w14:textId="13834C2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Pianka montażowa 750 ml (ręczna): temperatura: stosowanie od +5oC do 30oC odporność termiczna od -40oC do +100oC wydajność do 45 litrów z 1000ml pełne utwardzenie 24 godz..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6FE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B14F" w14:textId="733E544C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1836" w14:textId="2B069594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BAC4" w14:textId="01DD8A12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C173" w14:textId="65074D63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473A" w14:textId="1457A83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2581" w14:textId="6A4C8358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6FAD7C05" w14:textId="77777777" w:rsidTr="00746EA7">
        <w:trPr>
          <w:trHeight w:val="576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9E774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0676" w14:textId="532B640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Plandeka zabezpieczająca 5x8m niebieska wzmacniana, gramatura od 70 do 75g/m</w:t>
            </w:r>
            <w:r w:rsidRPr="003A7CC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4F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267" w14:textId="3934DE72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E8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07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F1F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3B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C5E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5179D0D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BEE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41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Silikon dekarski, bezbarwny, pojemność 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B0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2C15" w14:textId="7B572A9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21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53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811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22E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F51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15CEA8B" w14:textId="77777777" w:rsidTr="00746EA7">
        <w:trPr>
          <w:trHeight w:val="87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59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D507" w14:textId="19C18BDC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Silikon sanitarny, biały,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czas tworzenia się naskórka około [min] 7, odporność termiczna spoiny po utwardzeniu [ºC] od –60 do +200, dopuszczalne odkształcenie: do 25 %. Pojemność 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41D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5D8" w14:textId="7D9AB27C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56E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18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C28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B6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E92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13803A66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9AC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CA29" w14:textId="311F289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Silikon szklarski, bezbarwny, pojemność </w:t>
            </w: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310 ml.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5DE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2E3" w14:textId="451208A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4A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79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1C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D1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CF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529C94D8" w14:textId="77777777" w:rsidTr="00746EA7">
        <w:trPr>
          <w:trHeight w:val="42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D0F4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07C9" w14:textId="13655FD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Spoina szara do płytek ceramicznych, szerokość spoiny: 1 – 8 mm, opak. 2 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8091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E649" w14:textId="1ABA0ED3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4D6C" w14:textId="5B3EAD6E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E5FA" w14:textId="1CC52856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513" w14:textId="7062E3AC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262E" w14:textId="4C158382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891A" w14:textId="0E902CD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6212AE22" w14:textId="77777777" w:rsidTr="00746EA7">
        <w:trPr>
          <w:trHeight w:val="3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F99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B90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Tarcica iglasta, obrzynana sosna-deski, gr. 25mm </w:t>
            </w:r>
            <w:proofErr w:type="spellStart"/>
            <w:proofErr w:type="gram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kl.II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15D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99D8" w14:textId="6ED765CE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CAE9" w14:textId="0DC10EB4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583" w14:textId="0939E98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667" w14:textId="27ABE9E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FA7" w14:textId="12C4EC5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964" w14:textId="3F574A2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5EDD152A" w14:textId="77777777" w:rsidTr="00746EA7">
        <w:trPr>
          <w:trHeight w:val="27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400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C85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Tarcica iglasta, obrzynana sosna-deski, gr.32mm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kl.III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194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40A" w14:textId="58696FAB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D55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F0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A47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8C3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5D1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3BF5F22C" w14:textId="77777777" w:rsidTr="00746EA7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CABE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B6BD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Tarcica iglasta, obrzynana sosna-deski, gr.50mm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kl.III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30B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0EA8" w14:textId="5FEDD93F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412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A1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0E0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A61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85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2FAADEE9" w14:textId="77777777" w:rsidTr="00746EA7">
        <w:trPr>
          <w:trHeight w:val="169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4C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4B7C" w14:textId="0FD33AB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dekarska bitumiczna 100mm rolka 10m, samowulkanizująca, wodoszczelna, odporna na wilgoć, wpływy atmosferyczne i promieniowanie UV. Przeznaczona do szybkich uszczelnień wodochronnych w pracach dekarskich i ogólnobudowlanych. Taśma posiada doskonałą przyczepność do powierzchni bitumicznych, dachówek, gontów, metalu tworzyw sztucznych, kamienia, cegły, betonu.  Kolor: aluminium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8AD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6BAA" w14:textId="1681EE1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164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A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E15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40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0B0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D717984" w14:textId="77777777" w:rsidTr="00746EA7">
        <w:trPr>
          <w:trHeight w:val="403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574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009D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malarska, papierowa, samoprzylepna o dobrych właściwościach klejących szer.38mm rolka 50mb.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03A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FC1E" w14:textId="75BE3966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378" w14:textId="425DD26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1C2" w14:textId="245C958D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6D1" w14:textId="0EE2128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144" w14:textId="11EE53E9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02B" w14:textId="7F15DD52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7960561E" w14:textId="77777777" w:rsidTr="00746EA7">
        <w:trPr>
          <w:trHeight w:val="4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A20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E5A2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malarska, papierowa, niebieska, samoprzylepna o dobrych właściwościach klejących szer.50mm rolka 50mb.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68E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03C6" w14:textId="11BCAF0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4D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82C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CD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375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26ED" w14:textId="77777777" w:rsidR="00A157C0" w:rsidRPr="003A7CC9" w:rsidRDefault="00A157C0" w:rsidP="00235EC9">
            <w:pPr>
              <w:spacing w:after="0" w:line="240" w:lineRule="auto"/>
              <w:ind w:right="4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07279038" w14:textId="77777777" w:rsidTr="00746EA7">
        <w:trPr>
          <w:trHeight w:val="420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4BF3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7DC93" w14:textId="0E9451DA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ostrzegawcza biało-czerwona dwustronna, szerokość 70mm rolka 500m.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AD2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C8B" w14:textId="6B14E0A6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F7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56C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22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3D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FE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6ADE5726" w14:textId="77777777" w:rsidTr="00746EA7">
        <w:trPr>
          <w:trHeight w:val="5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742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DA5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Taśma ostrzegawcza żółto-czarna, samoprzylepna o wysokiej sile klejenia, szerokość 50mm rolka 33m.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503D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DC79" w14:textId="1AFB32F3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D2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212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6B93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5C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9DA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085F9865" w14:textId="77777777" w:rsidTr="00746EA7">
        <w:trPr>
          <w:trHeight w:val="674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4D87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36A5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Tynk gipsowy ręczny przeznaczony do samodzielnego wykonywania prac wykończeniowych i remontowych. Wydajność: 13kg/m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2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/15mm. Opak.30kg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27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1B6" w14:textId="36F50E7A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E93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B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CBB4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A5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25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57F82B13" w14:textId="77777777" w:rsidTr="00746EA7">
        <w:trPr>
          <w:trHeight w:val="8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4A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49B8" w14:textId="4EEAD03D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Tynk mozaikowy </w:t>
            </w:r>
            <w:proofErr w:type="spellStart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marmolit</w:t>
            </w:r>
            <w:proofErr w:type="spellEnd"/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wykonywania cienkowarstwowych, dekoracyjnych wypraw tynkarskich wewnątrz i na zewnątrz budynków, kolor: brązowy. Granulacja 1,5mm. Wydajność 1,5mm-3,0-4,5kg/m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  <w:r w:rsidR="00832BA1" w:rsidRPr="003A7C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. </w:t>
            </w: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Opakowanie 15kg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386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0B0" w14:textId="72392D3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54F1" w14:textId="5E707AFB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75B1" w14:textId="009E92C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06D5" w14:textId="19D44D1A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D2DA" w14:textId="320C3830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B4E2" w14:textId="6B4430AC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64648B67" w14:textId="77777777" w:rsidTr="00746EA7">
        <w:trPr>
          <w:trHeight w:val="52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642C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7E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Wapno budowlane hydratyzowane CL 90-S. Opakowanie: worek 30kg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228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5632" w14:textId="12A68608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19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4E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9C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F1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4F2F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3CAFFB65" w14:textId="77777777" w:rsidTr="00746EA7">
        <w:trPr>
          <w:trHeight w:val="97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CA49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FA28" w14:textId="39A9CFB5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lang w:eastAsia="pl-PL"/>
              </w:rPr>
              <w:t>Zaprawa samopoziomująca do wewnątrz. Gotowa mieszanka do wykonywania samopoziomujących, cienkowarstwowych wylewek wyrównujących odporna na spękania skurczowe oraz ściskanie. Opakowanie 25kg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DB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38C1" w14:textId="1088D34D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8B7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B96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1CB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C9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08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157C0" w:rsidRPr="003A7CC9" w14:paraId="33A7B8DE" w14:textId="77777777" w:rsidTr="00746EA7">
        <w:trPr>
          <w:trHeight w:val="288"/>
        </w:trPr>
        <w:tc>
          <w:tcPr>
            <w:tcW w:w="8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284F" w14:textId="77777777" w:rsidR="00A157C0" w:rsidRPr="003A7CC9" w:rsidRDefault="00A157C0" w:rsidP="00F2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7A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95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634" w14:textId="77777777" w:rsidR="00A157C0" w:rsidRPr="003A7CC9" w:rsidRDefault="00A157C0" w:rsidP="009D0A9B">
            <w:pPr>
              <w:tabs>
                <w:tab w:val="left" w:pos="1740"/>
              </w:tabs>
              <w:spacing w:after="0" w:line="240" w:lineRule="auto"/>
              <w:ind w:right="1721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DCAF" w14:textId="67E51F9C" w:rsidR="00A157C0" w:rsidRPr="003A7CC9" w:rsidRDefault="00A157C0" w:rsidP="009D0A9B">
            <w:pPr>
              <w:tabs>
                <w:tab w:val="left" w:pos="1740"/>
              </w:tabs>
              <w:spacing w:after="0" w:line="240" w:lineRule="auto"/>
              <w:ind w:right="1721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57C0" w:rsidRPr="003A7CC9" w14:paraId="70662E02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E209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56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EA2B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2932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823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4970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CC4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771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D488" w14:textId="77777777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57C0" w:rsidRPr="003A7CC9" w14:paraId="07F2A133" w14:textId="77777777" w:rsidTr="00746EA7">
        <w:trPr>
          <w:gridAfter w:val="6"/>
          <w:wAfter w:w="7083" w:type="dxa"/>
          <w:trHeight w:val="288"/>
        </w:trPr>
        <w:tc>
          <w:tcPr>
            <w:tcW w:w="7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34E" w14:textId="4DEAC014" w:rsidR="00A157C0" w:rsidRPr="003A7CC9" w:rsidRDefault="00A157C0" w:rsidP="00F2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4299E" w:rsidRPr="003A7CC9" w14:paraId="7F05B0A8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B2A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DC5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B4B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615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BAB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226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14:paraId="72B75A07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Miejscowość………………………………</w:t>
            </w:r>
            <w:proofErr w:type="gramStart"/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…….</w:t>
            </w:r>
            <w:proofErr w:type="gramEnd"/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,data……………...………..</w:t>
            </w:r>
          </w:p>
        </w:tc>
      </w:tr>
      <w:tr w:rsidR="0094299E" w:rsidRPr="003A7CC9" w14:paraId="7A490085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F73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7057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0F8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25A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D511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601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404337C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37DDEA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…………………………………………………..………………</w:t>
            </w:r>
          </w:p>
        </w:tc>
      </w:tr>
      <w:tr w:rsidR="0094299E" w:rsidRPr="003A7CC9" w14:paraId="64515E15" w14:textId="77777777" w:rsidTr="00746EA7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618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E9C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F2FD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EFF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C11F" w14:textId="77777777" w:rsidR="0094299E" w:rsidRPr="003A7CC9" w:rsidRDefault="0094299E" w:rsidP="005B70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A85B" w14:textId="77777777" w:rsidR="0094299E" w:rsidRPr="003A7CC9" w:rsidRDefault="0094299E" w:rsidP="005B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(znak graficzny podpisu)</w:t>
            </w:r>
          </w:p>
        </w:tc>
      </w:tr>
    </w:tbl>
    <w:p w14:paraId="20934038" w14:textId="77777777" w:rsidR="0094299E" w:rsidRPr="003A7CC9" w:rsidRDefault="0094299E" w:rsidP="0094299E">
      <w:pPr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br w:type="page"/>
      </w:r>
    </w:p>
    <w:tbl>
      <w:tblPr>
        <w:tblW w:w="13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498"/>
        <w:gridCol w:w="960"/>
        <w:gridCol w:w="960"/>
        <w:gridCol w:w="1454"/>
        <w:gridCol w:w="1183"/>
        <w:gridCol w:w="1183"/>
        <w:gridCol w:w="1094"/>
        <w:gridCol w:w="1468"/>
      </w:tblGrid>
      <w:tr w:rsidR="00F2185F" w:rsidRPr="00F2185F" w14:paraId="53D55929" w14:textId="77777777" w:rsidTr="00F2185F">
        <w:trPr>
          <w:trHeight w:val="264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7F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………………………………………………………………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B70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8AB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76E3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07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27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A164" w14:textId="7ED3C9B6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zał. nr 2.4. do SWZ</w:t>
            </w:r>
          </w:p>
        </w:tc>
      </w:tr>
      <w:tr w:rsidR="00F2185F" w:rsidRPr="00F2185F" w14:paraId="7ADF665C" w14:textId="77777777" w:rsidTr="00F2185F">
        <w:trPr>
          <w:trHeight w:val="264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5FF3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     (pieczęć firmowa Wykonawcy)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FE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83A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CF52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7BC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F01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77EC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33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43FAC90B" w14:textId="77777777" w:rsidTr="00F2185F">
        <w:trPr>
          <w:trHeight w:val="26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D0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D8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17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6A5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AEA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06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F3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F1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B9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146C8DD9" w14:textId="77777777" w:rsidTr="00F2185F">
        <w:trPr>
          <w:trHeight w:val="312"/>
        </w:trPr>
        <w:tc>
          <w:tcPr>
            <w:tcW w:w="13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A62" w14:textId="2FBA2AED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 na zasieki concertina, złączki, drut naciągowy i drut kolczasty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 cz. 4</w:t>
            </w:r>
          </w:p>
        </w:tc>
      </w:tr>
      <w:tr w:rsidR="00F2185F" w:rsidRPr="00F2185F" w14:paraId="79CF89C1" w14:textId="77777777" w:rsidTr="00F2185F">
        <w:trPr>
          <w:trHeight w:val="26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2CF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2CA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1CB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6E3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6C94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94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C0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C5A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31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5005920B" w14:textId="77777777" w:rsidTr="00F2185F">
        <w:trPr>
          <w:trHeight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B583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AEE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C39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EF6D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5B2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320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4B5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BE6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2185F" w:rsidRPr="00F2185F" w14:paraId="38AA0393" w14:textId="77777777" w:rsidTr="00F2185F">
        <w:trPr>
          <w:trHeight w:val="87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818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96C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DA0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61C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3A8A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8D1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BF7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…….%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EE40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04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2185F" w:rsidRPr="00F2185F" w14:paraId="64443946" w14:textId="77777777" w:rsidTr="00F2185F">
        <w:trPr>
          <w:trHeight w:val="82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431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FB2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ostrzowy concertina fi450mm ostrze 20mm, w zwoju, stal galwanizowana ocynkowana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E575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99DE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D63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17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DF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2A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A5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3BD27CBD" w14:textId="77777777" w:rsidTr="00F2185F">
        <w:trPr>
          <w:trHeight w:val="55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FF0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C72F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Złączki blaszkowe do drutu ostrzowego i zasieków concertina ocynkowane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402" w14:textId="1D1D9090" w:rsidR="00F2185F" w:rsidRPr="00F2185F" w:rsidRDefault="002F648B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8177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9A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45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48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17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B9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09B7EDE7" w14:textId="77777777" w:rsidTr="00F2185F">
        <w:trPr>
          <w:trHeight w:val="46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0EF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53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naciągowy ocynkowany fi3,0mm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A26C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B19E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6E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E1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CE3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A75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3C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5A9C1BFB" w14:textId="77777777" w:rsidTr="00F2185F">
        <w:trPr>
          <w:trHeight w:val="55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F87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A91E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kolczasty dwużyłowy fi2,5x2,0mm, ocynkowany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D1B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AA0B" w14:textId="77777777" w:rsidR="00F2185F" w:rsidRPr="00F2185F" w:rsidRDefault="00F2185F" w:rsidP="00F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B8C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B4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D1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3C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D6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2185F" w:rsidRPr="00F2185F" w14:paraId="6EE2AFDF" w14:textId="77777777" w:rsidTr="00F218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317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82D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DF2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7E3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A88" w14:textId="77777777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             Miejscowość………………………………</w:t>
            </w:r>
            <w:proofErr w:type="gramStart"/>
            <w:r w:rsidRPr="00F21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F21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,data……………...………..</w:t>
            </w:r>
          </w:p>
        </w:tc>
      </w:tr>
      <w:tr w:rsidR="00F2185F" w:rsidRPr="00F2185F" w14:paraId="30FDC7DE" w14:textId="77777777" w:rsidTr="00F218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EE42" w14:textId="77777777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115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616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434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969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597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3088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09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33EC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85F" w:rsidRPr="00F2185F" w14:paraId="50FAAF00" w14:textId="77777777" w:rsidTr="00F218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1F0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D3F4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138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96B" w14:textId="77777777" w:rsidR="00F2185F" w:rsidRP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532C" w14:textId="77777777" w:rsidR="00F2185F" w:rsidRPr="00F2185F" w:rsidRDefault="00F2185F" w:rsidP="00F2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</w:tbl>
    <w:p w14:paraId="40F0F8BD" w14:textId="4A4A4555" w:rsidR="000B4033" w:rsidRDefault="00F2185F" w:rsidP="00F2185F">
      <w:pPr>
        <w:tabs>
          <w:tab w:val="left" w:pos="761"/>
        </w:tabs>
        <w:jc w:val="right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(znak graficzny podpisu</w:t>
      </w:r>
    </w:p>
    <w:p w14:paraId="7E4D88A4" w14:textId="77777777" w:rsidR="00F2185F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</w:pPr>
    </w:p>
    <w:p w14:paraId="6B60FF9C" w14:textId="77777777" w:rsidR="00F2185F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</w:pPr>
    </w:p>
    <w:p w14:paraId="0633A69D" w14:textId="77777777" w:rsidR="00F2185F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</w:pPr>
    </w:p>
    <w:p w14:paraId="2F363448" w14:textId="033AEA1A" w:rsidR="00F2185F" w:rsidRPr="003A7CC9" w:rsidRDefault="00F2185F" w:rsidP="007710A3">
      <w:pPr>
        <w:tabs>
          <w:tab w:val="left" w:pos="761"/>
        </w:tabs>
        <w:rPr>
          <w:rFonts w:ascii="Times New Roman" w:eastAsia="Times New Roman" w:hAnsi="Times New Roman" w:cs="Times New Roman"/>
          <w:lang w:eastAsia="pl-PL"/>
        </w:rPr>
        <w:sectPr w:rsidR="00F2185F" w:rsidRPr="003A7CC9" w:rsidSect="00F26BE5">
          <w:headerReference w:type="default" r:id="rId31"/>
          <w:footerReference w:type="default" r:id="rId32"/>
          <w:pgSz w:w="16838" w:h="11906" w:orient="landscape"/>
          <w:pgMar w:top="1985" w:right="2946" w:bottom="1418" w:left="1985" w:header="709" w:footer="709" w:gutter="0"/>
          <w:cols w:space="708"/>
          <w:docGrid w:linePitch="360"/>
        </w:sectPr>
      </w:pPr>
    </w:p>
    <w:p w14:paraId="3B1E8A7C" w14:textId="77777777" w:rsidR="00734461" w:rsidRPr="003A7CC9" w:rsidRDefault="00734461" w:rsidP="007710A3">
      <w:pPr>
        <w:autoSpaceDE w:val="0"/>
        <w:autoSpaceDN w:val="0"/>
        <w:adjustRightInd w:val="0"/>
        <w:spacing w:after="0"/>
        <w:ind w:right="480"/>
        <w:rPr>
          <w:rFonts w:ascii="Times New Roman" w:eastAsia="Times New Roman" w:hAnsi="Times New Roman" w:cs="Times New Roman"/>
          <w:b/>
          <w:lang w:eastAsia="pl-PL"/>
        </w:rPr>
      </w:pPr>
    </w:p>
    <w:p w14:paraId="1DB396BC" w14:textId="77777777" w:rsidR="00973601" w:rsidRPr="003A7CC9" w:rsidRDefault="00147001" w:rsidP="007710A3">
      <w:pPr>
        <w:autoSpaceDE w:val="0"/>
        <w:autoSpaceDN w:val="0"/>
        <w:adjustRightInd w:val="0"/>
        <w:spacing w:after="0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t>Z</w:t>
      </w:r>
      <w:r w:rsidR="00973601" w:rsidRPr="003A7CC9">
        <w:rPr>
          <w:rFonts w:ascii="Times New Roman" w:eastAsia="Times New Roman" w:hAnsi="Times New Roman" w:cs="Times New Roman"/>
          <w:b/>
          <w:lang w:eastAsia="pl-PL"/>
        </w:rPr>
        <w:t>ałącznik nr 3 do SWZ</w:t>
      </w:r>
    </w:p>
    <w:p w14:paraId="0DAA5C0D" w14:textId="77777777" w:rsidR="002A270E" w:rsidRPr="003A7CC9" w:rsidRDefault="002A270E" w:rsidP="007710A3">
      <w:pPr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Wykonawca:</w:t>
      </w:r>
    </w:p>
    <w:p w14:paraId="5B9A2993" w14:textId="372B01B6" w:rsidR="002A270E" w:rsidRPr="003A7CC9" w:rsidRDefault="002A270E" w:rsidP="007710A3">
      <w:pPr>
        <w:tabs>
          <w:tab w:val="left" w:pos="2694"/>
        </w:tabs>
        <w:spacing w:after="0"/>
        <w:ind w:right="5954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</w:t>
      </w:r>
    </w:p>
    <w:p w14:paraId="4439D7D9" w14:textId="72F62D6F" w:rsidR="002A270E" w:rsidRPr="003A7CC9" w:rsidRDefault="002A270E" w:rsidP="007710A3">
      <w:pPr>
        <w:spacing w:after="0"/>
        <w:ind w:right="5953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3A7CC9">
        <w:rPr>
          <w:rFonts w:ascii="Times New Roman" w:hAnsi="Times New Roman" w:cs="Times New Roman"/>
          <w:i/>
        </w:rPr>
        <w:t>CEiDG</w:t>
      </w:r>
      <w:proofErr w:type="spellEnd"/>
      <w:r w:rsidRPr="003A7CC9">
        <w:rPr>
          <w:rFonts w:ascii="Times New Roman" w:hAnsi="Times New Roman" w:cs="Times New Roman"/>
          <w:i/>
        </w:rPr>
        <w:t>)</w:t>
      </w:r>
    </w:p>
    <w:p w14:paraId="7A1A8BCD" w14:textId="77777777" w:rsidR="002A270E" w:rsidRPr="003A7CC9" w:rsidRDefault="002A270E" w:rsidP="007710A3">
      <w:pPr>
        <w:spacing w:after="0"/>
        <w:rPr>
          <w:rFonts w:ascii="Times New Roman" w:hAnsi="Times New Roman" w:cs="Times New Roman"/>
          <w:u w:val="single"/>
        </w:rPr>
      </w:pPr>
      <w:r w:rsidRPr="003A7CC9">
        <w:rPr>
          <w:rFonts w:ascii="Times New Roman" w:hAnsi="Times New Roman" w:cs="Times New Roman"/>
          <w:u w:val="single"/>
        </w:rPr>
        <w:t>reprezentowany przez:</w:t>
      </w:r>
    </w:p>
    <w:p w14:paraId="67722DDB" w14:textId="07ED75C4" w:rsidR="002A270E" w:rsidRPr="003A7CC9" w:rsidRDefault="002A270E" w:rsidP="007710A3">
      <w:pPr>
        <w:spacing w:after="0"/>
        <w:ind w:right="5954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</w:t>
      </w:r>
    </w:p>
    <w:p w14:paraId="56D2D277" w14:textId="77777777" w:rsidR="007A50B1" w:rsidRPr="003A7CC9" w:rsidRDefault="002A270E" w:rsidP="007A50B1">
      <w:pPr>
        <w:spacing w:after="0"/>
        <w:ind w:right="5384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(imię, nazwisko,</w:t>
      </w:r>
    </w:p>
    <w:p w14:paraId="5EA7CD07" w14:textId="04E16B02" w:rsidR="002A270E" w:rsidRPr="003A7CC9" w:rsidRDefault="002A270E" w:rsidP="007A50B1">
      <w:pPr>
        <w:spacing w:after="0"/>
        <w:ind w:right="5384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stanowisko/podstawa do reprezentacji)</w:t>
      </w:r>
    </w:p>
    <w:p w14:paraId="66716F6A" w14:textId="77777777" w:rsidR="002A270E" w:rsidRPr="003A7CC9" w:rsidRDefault="00F7321E" w:rsidP="007710A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B3E4F6C" w14:textId="52893BEA" w:rsidR="002A270E" w:rsidRPr="003A7CC9" w:rsidRDefault="002A270E" w:rsidP="007A50B1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składane na podstawie art. </w:t>
      </w:r>
      <w:r w:rsidR="00144723" w:rsidRPr="003A7CC9">
        <w:rPr>
          <w:rFonts w:ascii="Times New Roman" w:hAnsi="Times New Roman" w:cs="Times New Roman"/>
          <w:b/>
        </w:rPr>
        <w:t>125</w:t>
      </w:r>
      <w:r w:rsidRPr="003A7CC9">
        <w:rPr>
          <w:rFonts w:ascii="Times New Roman" w:hAnsi="Times New Roman" w:cs="Times New Roman"/>
          <w:b/>
        </w:rPr>
        <w:t xml:space="preserve"> ust. </w:t>
      </w:r>
      <w:r w:rsidR="00144723" w:rsidRPr="003A7CC9">
        <w:rPr>
          <w:rFonts w:ascii="Times New Roman" w:hAnsi="Times New Roman" w:cs="Times New Roman"/>
          <w:b/>
        </w:rPr>
        <w:t>1</w:t>
      </w:r>
      <w:r w:rsidRPr="003A7CC9">
        <w:rPr>
          <w:rFonts w:ascii="Times New Roman" w:hAnsi="Times New Roman" w:cs="Times New Roman"/>
          <w:b/>
        </w:rPr>
        <w:t xml:space="preserve"> ustawy z dnia </w:t>
      </w:r>
      <w:r w:rsidR="006E2FB4" w:rsidRPr="003A7CC9">
        <w:rPr>
          <w:rFonts w:ascii="Times New Roman" w:hAnsi="Times New Roman" w:cs="Times New Roman"/>
          <w:b/>
        </w:rPr>
        <w:t>11</w:t>
      </w:r>
      <w:r w:rsidRPr="003A7CC9">
        <w:rPr>
          <w:rFonts w:ascii="Times New Roman" w:hAnsi="Times New Roman" w:cs="Times New Roman"/>
          <w:b/>
        </w:rPr>
        <w:t xml:space="preserve"> </w:t>
      </w:r>
      <w:r w:rsidR="006E2FB4" w:rsidRPr="003A7CC9">
        <w:rPr>
          <w:rFonts w:ascii="Times New Roman" w:hAnsi="Times New Roman" w:cs="Times New Roman"/>
          <w:b/>
        </w:rPr>
        <w:t>września</w:t>
      </w:r>
      <w:r w:rsidRPr="003A7CC9">
        <w:rPr>
          <w:rFonts w:ascii="Times New Roman" w:hAnsi="Times New Roman" w:cs="Times New Roman"/>
          <w:b/>
        </w:rPr>
        <w:t xml:space="preserve"> 20</w:t>
      </w:r>
      <w:r w:rsidR="006E2FB4" w:rsidRPr="003A7CC9">
        <w:rPr>
          <w:rFonts w:ascii="Times New Roman" w:hAnsi="Times New Roman" w:cs="Times New Roman"/>
          <w:b/>
        </w:rPr>
        <w:t>19</w:t>
      </w:r>
      <w:r w:rsidRPr="003A7CC9">
        <w:rPr>
          <w:rFonts w:ascii="Times New Roman" w:hAnsi="Times New Roman" w:cs="Times New Roman"/>
          <w:b/>
        </w:rPr>
        <w:t xml:space="preserve"> r. </w:t>
      </w:r>
      <w:r w:rsidR="00A00700" w:rsidRPr="003A7CC9">
        <w:rPr>
          <w:rFonts w:ascii="Times New Roman" w:hAnsi="Times New Roman" w:cs="Times New Roman"/>
          <w:b/>
        </w:rPr>
        <w:t>-</w:t>
      </w:r>
      <w:r w:rsidRPr="003A7CC9">
        <w:rPr>
          <w:rFonts w:ascii="Times New Roman" w:hAnsi="Times New Roman" w:cs="Times New Roman"/>
          <w:b/>
        </w:rPr>
        <w:t>Prawo zamówień publicznych (dalej jako: ustawa Pzp),</w:t>
      </w:r>
    </w:p>
    <w:p w14:paraId="4FB333A0" w14:textId="5FB2A701" w:rsidR="00282035" w:rsidRPr="003A7CC9" w:rsidRDefault="002A270E" w:rsidP="007710A3">
      <w:pPr>
        <w:spacing w:after="0"/>
        <w:ind w:left="708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Na potrzeby postępowania o udzielenie zamówienia publicznego pn.</w:t>
      </w:r>
    </w:p>
    <w:p w14:paraId="63BDBD7C" w14:textId="1236A578" w:rsidR="00A44F7C" w:rsidRPr="003A7CC9" w:rsidRDefault="00A44F7C" w:rsidP="007710A3">
      <w:pPr>
        <w:spacing w:after="0"/>
        <w:ind w:left="708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28D05BF1" w14:textId="77777777" w:rsidR="00282035" w:rsidRPr="003A7CC9" w:rsidRDefault="00282035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5C63E5B8" w14:textId="77777777" w:rsidR="00282035" w:rsidRPr="003A7CC9" w:rsidRDefault="00282035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KLEJI,</w:t>
      </w:r>
    </w:p>
    <w:p w14:paraId="7F70B462" w14:textId="7BFFF881" w:rsidR="00282035" w:rsidRDefault="00282035" w:rsidP="007710A3">
      <w:pPr>
        <w:spacing w:after="0"/>
        <w:ind w:left="993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3. ZAKUP I DOSTAWA MATERIAŁÓW BUDOWLANYCH,</w:t>
      </w:r>
    </w:p>
    <w:p w14:paraId="25ED7084" w14:textId="14DF33D5" w:rsidR="00F2185F" w:rsidRPr="003A7CC9" w:rsidRDefault="00F2185F" w:rsidP="007710A3">
      <w:pPr>
        <w:spacing w:after="0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</w:p>
    <w:p w14:paraId="6079B3E8" w14:textId="44C100EB" w:rsidR="002A270E" w:rsidRPr="003A7CC9" w:rsidRDefault="002A270E" w:rsidP="007A50B1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oświadczam, co następuje:</w:t>
      </w:r>
    </w:p>
    <w:p w14:paraId="37F7A4AC" w14:textId="6939E379" w:rsidR="00F7321E" w:rsidRPr="003A7CC9" w:rsidRDefault="00F7321E" w:rsidP="007710A3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>OŚWIADCZENIE DOTYCZĄCE PRZESŁANEK WYKLUCZENIA Z POSTĘPOWANIA</w:t>
      </w:r>
    </w:p>
    <w:p w14:paraId="327528B6" w14:textId="77777777" w:rsidR="006E2FB4" w:rsidRPr="003A7CC9" w:rsidRDefault="006E2FB4" w:rsidP="007710A3">
      <w:pPr>
        <w:spacing w:after="0"/>
        <w:jc w:val="both"/>
        <w:rPr>
          <w:rFonts w:ascii="Times New Roman" w:hAnsi="Times New Roman" w:cs="Times New Roman"/>
        </w:rPr>
      </w:pPr>
    </w:p>
    <w:p w14:paraId="53A799DE" w14:textId="77777777" w:rsidR="002A270E" w:rsidRPr="003A7CC9" w:rsidRDefault="002A270E" w:rsidP="007710A3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OŚWIADCZENIA DOTYCZĄCE WYKONAWCY:</w:t>
      </w:r>
    </w:p>
    <w:p w14:paraId="5FC6CBFD" w14:textId="77777777" w:rsidR="002A270E" w:rsidRPr="003A7CC9" w:rsidRDefault="002A270E" w:rsidP="007710A3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6E2FB4" w:rsidRPr="003A7CC9">
        <w:rPr>
          <w:rFonts w:ascii="Times New Roman" w:hAnsi="Times New Roman" w:cs="Times New Roman"/>
        </w:rPr>
        <w:t>108</w:t>
      </w:r>
      <w:r w:rsidRPr="003A7CC9">
        <w:rPr>
          <w:rFonts w:ascii="Times New Roman" w:hAnsi="Times New Roman" w:cs="Times New Roman"/>
        </w:rPr>
        <w:t xml:space="preserve"> ust </w:t>
      </w:r>
      <w:r w:rsidR="006E2FB4" w:rsidRPr="003A7CC9">
        <w:rPr>
          <w:rFonts w:ascii="Times New Roman" w:hAnsi="Times New Roman" w:cs="Times New Roman"/>
        </w:rPr>
        <w:t>1</w:t>
      </w:r>
      <w:r w:rsidRPr="003A7CC9">
        <w:rPr>
          <w:rFonts w:ascii="Times New Roman" w:hAnsi="Times New Roman" w:cs="Times New Roman"/>
        </w:rPr>
        <w:t xml:space="preserve"> pkt </w:t>
      </w:r>
      <w:r w:rsidR="006E2FB4" w:rsidRPr="003A7CC9">
        <w:rPr>
          <w:rFonts w:ascii="Times New Roman" w:hAnsi="Times New Roman" w:cs="Times New Roman"/>
        </w:rPr>
        <w:t>1-6</w:t>
      </w:r>
      <w:r w:rsidRPr="003A7CC9">
        <w:rPr>
          <w:rFonts w:ascii="Times New Roman" w:hAnsi="Times New Roman" w:cs="Times New Roman"/>
        </w:rPr>
        <w:t xml:space="preserve"> ustawy Pzp.</w:t>
      </w:r>
    </w:p>
    <w:p w14:paraId="4FF15CA5" w14:textId="77777777" w:rsidR="00D17440" w:rsidRDefault="002A270E" w:rsidP="00A21B98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6E2FB4" w:rsidRPr="003A7CC9">
        <w:rPr>
          <w:rFonts w:ascii="Times New Roman" w:hAnsi="Times New Roman" w:cs="Times New Roman"/>
        </w:rPr>
        <w:t>109</w:t>
      </w:r>
      <w:r w:rsidRPr="003A7CC9">
        <w:rPr>
          <w:rFonts w:ascii="Times New Roman" w:hAnsi="Times New Roman" w:cs="Times New Roman"/>
        </w:rPr>
        <w:t xml:space="preserve"> ust. </w:t>
      </w:r>
      <w:r w:rsidR="006E2FB4" w:rsidRPr="003A7CC9">
        <w:rPr>
          <w:rFonts w:ascii="Times New Roman" w:hAnsi="Times New Roman" w:cs="Times New Roman"/>
        </w:rPr>
        <w:t>1 pkt 4</w:t>
      </w:r>
      <w:r w:rsidRPr="003A7CC9">
        <w:rPr>
          <w:rFonts w:ascii="Times New Roman" w:hAnsi="Times New Roman" w:cs="Times New Roman"/>
        </w:rPr>
        <w:t xml:space="preserve"> ustawy Pzp </w:t>
      </w:r>
    </w:p>
    <w:p w14:paraId="728F0543" w14:textId="3F11E8DC" w:rsidR="002A270E" w:rsidRPr="002723AC" w:rsidRDefault="00D17440" w:rsidP="00A21B98">
      <w:pPr>
        <w:pStyle w:val="Akapitzlist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bookmarkStart w:id="2" w:name="_Hlk102380816"/>
      <w:r w:rsidRPr="002723AC">
        <w:rPr>
          <w:rFonts w:ascii="Times New Roman" w:hAnsi="Times New Roman" w:cs="Times New Roman"/>
          <w:color w:val="000000"/>
          <w:szCs w:val="20"/>
        </w:rPr>
        <w:t xml:space="preserve"> Oświadczam, że nie podlegam wykluczeniu z postępowania o udzielenie zamówienia na podstawie art. 7 ust. 1 ustawy o szczególnych rozwiązaniach w zakresie przeciwdziałania wspieraniu agresji na Ukrainę oraz służących ochronie bezpieczeństwa narodowego (Dz. U. z 2022 r., poz. 835; zwana dalej ustawą).</w:t>
      </w:r>
    </w:p>
    <w:bookmarkEnd w:id="2"/>
    <w:p w14:paraId="73C9D758" w14:textId="77777777" w:rsidR="006E2FB4" w:rsidRPr="003A7CC9" w:rsidRDefault="002A270E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3A7CC9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 w:rsidR="006E2FB4" w:rsidRPr="003A7CC9">
        <w:rPr>
          <w:rFonts w:ascii="Times New Roman" w:hAnsi="Times New Roman" w:cs="Times New Roman"/>
          <w:i/>
        </w:rPr>
        <w:t>108</w:t>
      </w:r>
      <w:r w:rsidRPr="003A7CC9">
        <w:rPr>
          <w:rFonts w:ascii="Times New Roman" w:hAnsi="Times New Roman" w:cs="Times New Roman"/>
          <w:i/>
        </w:rPr>
        <w:t xml:space="preserve"> ust. 1 pkt </w:t>
      </w:r>
      <w:r w:rsidR="006E2FB4" w:rsidRPr="003A7CC9">
        <w:rPr>
          <w:rFonts w:ascii="Times New Roman" w:hAnsi="Times New Roman" w:cs="Times New Roman"/>
          <w:i/>
        </w:rPr>
        <w:t>1, 2, 5</w:t>
      </w:r>
      <w:r w:rsidR="00572826" w:rsidRPr="003A7CC9">
        <w:rPr>
          <w:rFonts w:ascii="Times New Roman" w:hAnsi="Times New Roman" w:cs="Times New Roman"/>
          <w:i/>
        </w:rPr>
        <w:t xml:space="preserve"> </w:t>
      </w:r>
      <w:r w:rsidR="006E2FB4" w:rsidRPr="003A7CC9">
        <w:rPr>
          <w:rFonts w:ascii="Times New Roman" w:hAnsi="Times New Roman" w:cs="Times New Roman"/>
          <w:i/>
        </w:rPr>
        <w:t>i 6</w:t>
      </w:r>
      <w:r w:rsidRPr="003A7CC9">
        <w:rPr>
          <w:rFonts w:ascii="Times New Roman" w:hAnsi="Times New Roman" w:cs="Times New Roman"/>
          <w:i/>
        </w:rPr>
        <w:t xml:space="preserve"> lub art. </w:t>
      </w:r>
      <w:r w:rsidR="006E2FB4" w:rsidRPr="003A7CC9">
        <w:rPr>
          <w:rFonts w:ascii="Times New Roman" w:hAnsi="Times New Roman" w:cs="Times New Roman"/>
          <w:i/>
        </w:rPr>
        <w:t xml:space="preserve">109 </w:t>
      </w:r>
      <w:r w:rsidRPr="003A7CC9">
        <w:rPr>
          <w:rFonts w:ascii="Times New Roman" w:hAnsi="Times New Roman" w:cs="Times New Roman"/>
          <w:i/>
        </w:rPr>
        <w:t xml:space="preserve">ust. </w:t>
      </w:r>
      <w:r w:rsidR="006E2FB4" w:rsidRPr="003A7CC9">
        <w:rPr>
          <w:rFonts w:ascii="Times New Roman" w:hAnsi="Times New Roman" w:cs="Times New Roman"/>
          <w:i/>
        </w:rPr>
        <w:t>1 pkt</w:t>
      </w:r>
      <w:r w:rsidR="00572826" w:rsidRPr="003A7CC9">
        <w:rPr>
          <w:rFonts w:ascii="Times New Roman" w:hAnsi="Times New Roman" w:cs="Times New Roman"/>
          <w:i/>
        </w:rPr>
        <w:t>4</w:t>
      </w:r>
      <w:r w:rsidR="006E2FB4" w:rsidRPr="003A7CC9">
        <w:rPr>
          <w:rFonts w:ascii="Times New Roman" w:hAnsi="Times New Roman" w:cs="Times New Roman"/>
          <w:i/>
        </w:rPr>
        <w:t>-</w:t>
      </w:r>
      <w:r w:rsidRPr="003A7CC9">
        <w:rPr>
          <w:rFonts w:ascii="Times New Roman" w:hAnsi="Times New Roman" w:cs="Times New Roman"/>
          <w:i/>
        </w:rPr>
        <w:t>ustawy Pzp).</w:t>
      </w:r>
      <w:r w:rsidRPr="003A7CC9">
        <w:rPr>
          <w:rFonts w:ascii="Times New Roman" w:hAnsi="Times New Roman" w:cs="Times New Roman"/>
        </w:rPr>
        <w:t xml:space="preserve"> Jednocześnie oświadczam, że w związku z ww. okolicznością, na podstawie art. </w:t>
      </w:r>
      <w:r w:rsidR="006E2FB4" w:rsidRPr="003A7CC9">
        <w:rPr>
          <w:rFonts w:ascii="Times New Roman" w:hAnsi="Times New Roman" w:cs="Times New Roman"/>
        </w:rPr>
        <w:t>110</w:t>
      </w:r>
      <w:r w:rsidRPr="003A7CC9">
        <w:rPr>
          <w:rFonts w:ascii="Times New Roman" w:hAnsi="Times New Roman" w:cs="Times New Roman"/>
        </w:rPr>
        <w:t xml:space="preserve"> ust. </w:t>
      </w:r>
      <w:r w:rsidR="006E2FB4" w:rsidRPr="003A7CC9">
        <w:rPr>
          <w:rFonts w:ascii="Times New Roman" w:hAnsi="Times New Roman" w:cs="Times New Roman"/>
        </w:rPr>
        <w:t>2</w:t>
      </w:r>
      <w:r w:rsidRPr="003A7CC9">
        <w:rPr>
          <w:rFonts w:ascii="Times New Roman" w:hAnsi="Times New Roman" w:cs="Times New Roman"/>
        </w:rPr>
        <w:t xml:space="preserve"> ustawy Pzp podjąłem następujące środki naprawcze: </w:t>
      </w:r>
    </w:p>
    <w:p w14:paraId="21573C7D" w14:textId="3B4D224B" w:rsidR="002A270E" w:rsidRPr="003A7CC9" w:rsidRDefault="002A270E" w:rsidP="007710A3">
      <w:p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</w:t>
      </w:r>
      <w:r w:rsidR="00AF5072" w:rsidRPr="003A7CC9">
        <w:rPr>
          <w:rFonts w:ascii="Times New Roman" w:hAnsi="Times New Roman" w:cs="Times New Roman"/>
        </w:rPr>
        <w:t>…………………………………………………</w:t>
      </w:r>
    </w:p>
    <w:p w14:paraId="32A15A51" w14:textId="1363062E" w:rsidR="002A270E" w:rsidRPr="003A7CC9" w:rsidRDefault="002A270E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</w:p>
    <w:p w14:paraId="7312AE10" w14:textId="77777777" w:rsidR="00AF5072" w:rsidRPr="003A7CC9" w:rsidRDefault="002A270E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lastRenderedPageBreak/>
        <w:t>OŚWIADCZENIE DOTYCZĄCE PODMIOTU, NA KTÓREGO ZASOBY POWOŁUJE SIĘ WYKONAWCA:</w:t>
      </w:r>
    </w:p>
    <w:p w14:paraId="0E16F1CD" w14:textId="2F100BDE" w:rsidR="008240FD" w:rsidRPr="003A7CC9" w:rsidRDefault="002A270E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Oświadczam, że w stosunku do następującego/</w:t>
      </w:r>
      <w:proofErr w:type="spellStart"/>
      <w:r w:rsidRPr="003A7CC9">
        <w:rPr>
          <w:rFonts w:ascii="Times New Roman" w:hAnsi="Times New Roman" w:cs="Times New Roman"/>
        </w:rPr>
        <w:t>ych</w:t>
      </w:r>
      <w:proofErr w:type="spellEnd"/>
      <w:r w:rsidRPr="003A7CC9">
        <w:rPr>
          <w:rFonts w:ascii="Times New Roman" w:hAnsi="Times New Roman" w:cs="Times New Roman"/>
        </w:rPr>
        <w:t xml:space="preserve"> podmiotu/</w:t>
      </w:r>
      <w:proofErr w:type="spellStart"/>
      <w:r w:rsidRPr="003A7CC9">
        <w:rPr>
          <w:rFonts w:ascii="Times New Roman" w:hAnsi="Times New Roman" w:cs="Times New Roman"/>
        </w:rPr>
        <w:t>tów</w:t>
      </w:r>
      <w:proofErr w:type="spellEnd"/>
      <w:r w:rsidRPr="003A7CC9">
        <w:rPr>
          <w:rFonts w:ascii="Times New Roman" w:hAnsi="Times New Roman" w:cs="Times New Roman"/>
        </w:rPr>
        <w:t>, na którego/</w:t>
      </w:r>
      <w:proofErr w:type="spellStart"/>
      <w:r w:rsidRPr="003A7CC9">
        <w:rPr>
          <w:rFonts w:ascii="Times New Roman" w:hAnsi="Times New Roman" w:cs="Times New Roman"/>
        </w:rPr>
        <w:t>ych</w:t>
      </w:r>
      <w:proofErr w:type="spellEnd"/>
      <w:r w:rsidRPr="003A7CC9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</w:t>
      </w:r>
      <w:proofErr w:type="gramStart"/>
      <w:r w:rsidR="006C62E7" w:rsidRPr="003A7CC9">
        <w:rPr>
          <w:rFonts w:ascii="Times New Roman" w:hAnsi="Times New Roman" w:cs="Times New Roman"/>
        </w:rPr>
        <w:t>…</w:t>
      </w:r>
      <w:r w:rsidRPr="003A7CC9">
        <w:rPr>
          <w:rFonts w:ascii="Times New Roman" w:hAnsi="Times New Roman" w:cs="Times New Roman"/>
          <w:i/>
        </w:rPr>
        <w:t>(</w:t>
      </w:r>
      <w:proofErr w:type="gramEnd"/>
      <w:r w:rsidRPr="003A7CC9">
        <w:rPr>
          <w:rFonts w:ascii="Times New Roman" w:hAnsi="Times New Roman" w:cs="Times New Roman"/>
          <w:i/>
        </w:rPr>
        <w:t>podać pełną nazwę/firmę, adres, a także w zależności od podmiotu: NIP/PESEL, KRS/</w:t>
      </w:r>
      <w:proofErr w:type="spellStart"/>
      <w:r w:rsidRPr="003A7CC9">
        <w:rPr>
          <w:rFonts w:ascii="Times New Roman" w:hAnsi="Times New Roman" w:cs="Times New Roman"/>
          <w:i/>
        </w:rPr>
        <w:t>CEiDG</w:t>
      </w:r>
      <w:proofErr w:type="spellEnd"/>
      <w:r w:rsidRPr="003A7CC9">
        <w:rPr>
          <w:rFonts w:ascii="Times New Roman" w:hAnsi="Times New Roman" w:cs="Times New Roman"/>
          <w:i/>
        </w:rPr>
        <w:t xml:space="preserve">) </w:t>
      </w:r>
      <w:r w:rsidRPr="003A7CC9">
        <w:rPr>
          <w:rFonts w:ascii="Times New Roman" w:hAnsi="Times New Roman" w:cs="Times New Roman"/>
        </w:rPr>
        <w:t>nie zachodzą podstawy wykluczenia z postępowania o udzielenie zamówienia.</w:t>
      </w:r>
    </w:p>
    <w:p w14:paraId="2E3ABF2A" w14:textId="77777777" w:rsidR="00973601" w:rsidRPr="003A7CC9" w:rsidRDefault="00F7321E" w:rsidP="00A21B98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 xml:space="preserve">OŚWIADCZENIE </w:t>
      </w:r>
      <w:r w:rsidR="00973601" w:rsidRPr="003A7CC9">
        <w:rPr>
          <w:rFonts w:ascii="Times New Roman" w:hAnsi="Times New Roman" w:cs="Times New Roman"/>
          <w:b/>
          <w:u w:val="single"/>
        </w:rPr>
        <w:t xml:space="preserve">DOTYCZĄCE SPEŁNIANIA WARUNKÓW UDZIAŁU </w:t>
      </w:r>
      <w:r w:rsidRPr="003A7CC9">
        <w:rPr>
          <w:rFonts w:ascii="Times New Roman" w:hAnsi="Times New Roman" w:cs="Times New Roman"/>
          <w:b/>
          <w:u w:val="single"/>
        </w:rPr>
        <w:br/>
      </w:r>
      <w:r w:rsidR="00AF5072" w:rsidRPr="003A7CC9">
        <w:rPr>
          <w:rFonts w:ascii="Times New Roman" w:hAnsi="Times New Roman" w:cs="Times New Roman"/>
          <w:b/>
          <w:u w:val="single"/>
        </w:rPr>
        <w:t xml:space="preserve">W POSTĘPOWANIU </w:t>
      </w:r>
    </w:p>
    <w:p w14:paraId="1EC4846D" w14:textId="77777777" w:rsidR="00973601" w:rsidRPr="003A7CC9" w:rsidRDefault="00973601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INFORMACJA DOTYCZĄCA WYKONAWCY:</w:t>
      </w:r>
    </w:p>
    <w:p w14:paraId="74191F17" w14:textId="77777777" w:rsidR="00973601" w:rsidRPr="003A7CC9" w:rsidRDefault="00973601" w:rsidP="007710A3">
      <w:pPr>
        <w:spacing w:after="0"/>
        <w:jc w:val="both"/>
        <w:rPr>
          <w:rFonts w:ascii="Times New Roman" w:hAnsi="Times New Roman" w:cs="Times New Roman"/>
        </w:rPr>
      </w:pPr>
    </w:p>
    <w:p w14:paraId="31571227" w14:textId="757AC8D2" w:rsidR="00973601" w:rsidRPr="003A7CC9" w:rsidRDefault="00973601" w:rsidP="003345DD">
      <w:pPr>
        <w:spacing w:after="120"/>
        <w:jc w:val="both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</w:rPr>
        <w:t>Oświadczam, że spełniam warunki udziału w postępowaniu określone przez zamawiającego w      ……</w:t>
      </w:r>
      <w:proofErr w:type="gramStart"/>
      <w:r w:rsidRPr="003A7CC9">
        <w:rPr>
          <w:rFonts w:ascii="Times New Roman" w:hAnsi="Times New Roman" w:cs="Times New Roman"/>
        </w:rPr>
        <w:t>…….</w:t>
      </w:r>
      <w:proofErr w:type="gramEnd"/>
      <w:r w:rsidRPr="003A7CC9">
        <w:rPr>
          <w:rFonts w:ascii="Times New Roman" w:hAnsi="Times New Roman" w:cs="Times New Roman"/>
        </w:rPr>
        <w:t>.…………………………………………………..……………………………</w:t>
      </w:r>
      <w:r w:rsidR="00A21B98" w:rsidRPr="003A7CC9">
        <w:rPr>
          <w:rFonts w:ascii="Times New Roman" w:hAnsi="Times New Roman" w:cs="Times New Roman"/>
        </w:rPr>
        <w:t>….</w:t>
      </w:r>
      <w:r w:rsidRPr="003A7CC9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3A7CC9">
        <w:rPr>
          <w:rFonts w:ascii="Times New Roman" w:hAnsi="Times New Roman" w:cs="Times New Roman"/>
        </w:rPr>
        <w:t>.</w:t>
      </w:r>
    </w:p>
    <w:p w14:paraId="74604107" w14:textId="77777777" w:rsidR="00973601" w:rsidRPr="003A7CC9" w:rsidRDefault="00973601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INFORMACJA W ZWIĄZKU Z POLEGANIEM NA ZASOBACH INNYCH PODMIOTÓW</w:t>
      </w:r>
      <w:r w:rsidRPr="003A7CC9">
        <w:rPr>
          <w:rFonts w:ascii="Times New Roman" w:hAnsi="Times New Roman" w:cs="Times New Roman"/>
        </w:rPr>
        <w:t xml:space="preserve">: </w:t>
      </w:r>
    </w:p>
    <w:p w14:paraId="2BAB98BD" w14:textId="670C3D57" w:rsidR="00973601" w:rsidRPr="003A7CC9" w:rsidRDefault="00973601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3A7CC9">
        <w:rPr>
          <w:rFonts w:ascii="Times New Roman" w:hAnsi="Times New Roman" w:cs="Times New Roman"/>
        </w:rPr>
        <w:t>…….</w:t>
      </w:r>
      <w:proofErr w:type="gramEnd"/>
      <w:r w:rsidRPr="003A7CC9">
        <w:rPr>
          <w:rFonts w:ascii="Times New Roman" w:hAnsi="Times New Roman" w:cs="Times New Roman"/>
        </w:rPr>
        <w:t xml:space="preserve">. </w:t>
      </w:r>
      <w:r w:rsidRPr="003A7CC9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postępowaniu),</w:t>
      </w:r>
      <w:r w:rsidRPr="003A7CC9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3A7CC9">
        <w:rPr>
          <w:rFonts w:ascii="Times New Roman" w:hAnsi="Times New Roman" w:cs="Times New Roman"/>
        </w:rPr>
        <w:t>ych</w:t>
      </w:r>
      <w:proofErr w:type="spellEnd"/>
      <w:r w:rsidRPr="003A7CC9">
        <w:rPr>
          <w:rFonts w:ascii="Times New Roman" w:hAnsi="Times New Roman" w:cs="Times New Roman"/>
        </w:rPr>
        <w:t xml:space="preserve"> podmiotu/ów:</w:t>
      </w:r>
      <w:r w:rsidR="007E6A4D" w:rsidRPr="003A7CC9">
        <w:rPr>
          <w:rFonts w:ascii="Times New Roman" w:hAnsi="Times New Roman" w:cs="Times New Roman"/>
        </w:rPr>
        <w:t xml:space="preserve"> …………………………</w:t>
      </w:r>
    </w:p>
    <w:p w14:paraId="710F536A" w14:textId="5B9A2FE2" w:rsidR="00973601" w:rsidRPr="003A7CC9" w:rsidRDefault="00973601" w:rsidP="007710A3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..…………………………………………………………………………………………………… w następującym zakresie: …………………………………………</w:t>
      </w:r>
      <w:r w:rsidR="007E6A4D" w:rsidRPr="003A7CC9">
        <w:rPr>
          <w:rFonts w:ascii="Times New Roman" w:hAnsi="Times New Roman" w:cs="Times New Roman"/>
        </w:rPr>
        <w:t>……………………………….</w:t>
      </w:r>
    </w:p>
    <w:p w14:paraId="73FFF1A8" w14:textId="402022AA" w:rsidR="00973601" w:rsidRPr="003A7CC9" w:rsidRDefault="007E6A4D" w:rsidP="007710A3">
      <w:pPr>
        <w:spacing w:after="0"/>
        <w:jc w:val="both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</w:rPr>
        <w:t xml:space="preserve">                               </w:t>
      </w:r>
      <w:r w:rsidR="00973601" w:rsidRPr="003A7CC9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3CE6A674" w14:textId="77777777" w:rsidR="00F7321E" w:rsidRPr="003A7CC9" w:rsidRDefault="00F7321E" w:rsidP="007710A3">
      <w:pPr>
        <w:spacing w:after="0"/>
        <w:ind w:left="568" w:hanging="284"/>
        <w:jc w:val="right"/>
        <w:rPr>
          <w:rFonts w:ascii="Times New Roman" w:hAnsi="Times New Roman" w:cs="Times New Roman"/>
        </w:rPr>
      </w:pPr>
    </w:p>
    <w:p w14:paraId="778C83AF" w14:textId="77777777" w:rsidR="00F7321E" w:rsidRPr="003A7CC9" w:rsidRDefault="00F7321E" w:rsidP="007710A3">
      <w:pPr>
        <w:spacing w:after="0"/>
        <w:ind w:left="-14"/>
        <w:jc w:val="center"/>
        <w:rPr>
          <w:rFonts w:ascii="Times New Roman" w:hAnsi="Times New Roman" w:cs="Times New Roman"/>
          <w:b/>
          <w:u w:val="single"/>
        </w:rPr>
      </w:pPr>
      <w:r w:rsidRPr="003A7CC9">
        <w:rPr>
          <w:rFonts w:ascii="Times New Roman" w:hAnsi="Times New Roman" w:cs="Times New Roman"/>
          <w:b/>
          <w:u w:val="single"/>
        </w:rPr>
        <w:t xml:space="preserve">OŚWIADCZENIE </w:t>
      </w:r>
      <w:r w:rsidR="009553A6" w:rsidRPr="003A7CC9">
        <w:rPr>
          <w:rFonts w:ascii="Times New Roman" w:hAnsi="Times New Roman" w:cs="Times New Roman"/>
          <w:b/>
          <w:u w:val="single"/>
        </w:rPr>
        <w:t>O PRZYNALEŻNOŚCI LUB BRAKU PRZYNALEŻNOŚCI DO TEJ SAMEJ GRUPY KAPITAŁOWEJ</w:t>
      </w:r>
    </w:p>
    <w:p w14:paraId="64A4BEB8" w14:textId="77777777" w:rsidR="009553A6" w:rsidRPr="003A7CC9" w:rsidRDefault="009553A6" w:rsidP="007710A3">
      <w:pPr>
        <w:spacing w:after="0"/>
        <w:ind w:left="-14"/>
        <w:rPr>
          <w:rFonts w:ascii="Times New Roman" w:hAnsi="Times New Roman" w:cs="Times New Roman"/>
        </w:rPr>
      </w:pPr>
    </w:p>
    <w:p w14:paraId="1F357349" w14:textId="29C8AFDE" w:rsidR="009553A6" w:rsidRPr="003A7CC9" w:rsidRDefault="009553A6" w:rsidP="007710A3">
      <w:pPr>
        <w:pStyle w:val="Akapitzlist"/>
        <w:widowControl w:val="0"/>
        <w:numPr>
          <w:ilvl w:val="0"/>
          <w:numId w:val="38"/>
        </w:numPr>
        <w:adjustRightInd w:val="0"/>
        <w:spacing w:after="0"/>
        <w:ind w:left="434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  <w:r w:rsidRPr="003A7CC9">
        <w:rPr>
          <w:rFonts w:ascii="Times New Roman" w:hAnsi="Times New Roman" w:cs="Times New Roman"/>
          <w:b/>
        </w:rPr>
        <w:t>nie przynależę</w:t>
      </w:r>
      <w:r w:rsidRPr="003A7CC9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</w:t>
      </w:r>
      <w:r w:rsidR="00D02F09" w:rsidRPr="003A7CC9">
        <w:rPr>
          <w:rFonts w:ascii="Times New Roman" w:hAnsi="Times New Roman" w:cs="Times New Roman"/>
        </w:rPr>
        <w:t xml:space="preserve">z </w:t>
      </w:r>
      <w:r w:rsidR="00FF2C52" w:rsidRPr="003A7CC9">
        <w:rPr>
          <w:rFonts w:ascii="Times New Roman" w:hAnsi="Times New Roman" w:cs="Times New Roman"/>
        </w:rPr>
        <w:t xml:space="preserve">2021 r. </w:t>
      </w:r>
      <w:r w:rsidRPr="003A7CC9">
        <w:rPr>
          <w:rFonts w:ascii="Times New Roman" w:hAnsi="Times New Roman" w:cs="Times New Roman"/>
        </w:rPr>
        <w:t xml:space="preserve">poz. </w:t>
      </w:r>
      <w:r w:rsidR="00FF2C52" w:rsidRPr="003A7CC9">
        <w:rPr>
          <w:rFonts w:ascii="Times New Roman" w:hAnsi="Times New Roman" w:cs="Times New Roman"/>
        </w:rPr>
        <w:t>275</w:t>
      </w:r>
      <w:r w:rsidRPr="003A7CC9">
        <w:rPr>
          <w:rFonts w:ascii="Times New Roman" w:hAnsi="Times New Roman" w:cs="Times New Roman"/>
        </w:rPr>
        <w:t>), o której mowa w art. 108 ust. 1 pkt 5 ustawy Pzp;</w:t>
      </w:r>
    </w:p>
    <w:p w14:paraId="60947436" w14:textId="77777777" w:rsidR="009553A6" w:rsidRPr="003A7CC9" w:rsidRDefault="009553A6" w:rsidP="007710A3">
      <w:pPr>
        <w:pStyle w:val="Akapitzlist"/>
        <w:widowControl w:val="0"/>
        <w:adjustRightInd w:val="0"/>
        <w:spacing w:after="0"/>
        <w:ind w:left="1080"/>
        <w:jc w:val="both"/>
        <w:textAlignment w:val="baseline"/>
        <w:rPr>
          <w:rFonts w:ascii="Times New Roman" w:hAnsi="Times New Roman" w:cs="Times New Roman"/>
          <w:i/>
          <w:vertAlign w:val="superscript"/>
        </w:rPr>
      </w:pPr>
    </w:p>
    <w:p w14:paraId="695BBC83" w14:textId="77777777" w:rsidR="003B7FD0" w:rsidRDefault="009553A6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</w:rPr>
      </w:pPr>
      <w:r w:rsidRPr="002723AC">
        <w:rPr>
          <w:rFonts w:ascii="Times New Roman" w:hAnsi="Times New Roman" w:cs="Times New Roman"/>
          <w:b/>
        </w:rPr>
        <w:t>przynależę</w:t>
      </w:r>
      <w:r w:rsidRPr="002723AC">
        <w:rPr>
          <w:rFonts w:ascii="Times New Roman" w:hAnsi="Times New Roman" w:cs="Times New Roman"/>
        </w:rPr>
        <w:t xml:space="preserve"> do tej samej grupy kapitałowej w rozumieniu ustawy z dnia 16 lutego 2007 r. o ochronie konkurencji i konsumentów (Dz. U. </w:t>
      </w:r>
      <w:r w:rsidR="00572826" w:rsidRPr="002723AC">
        <w:rPr>
          <w:rFonts w:ascii="Times New Roman" w:hAnsi="Times New Roman" w:cs="Times New Roman"/>
        </w:rPr>
        <w:t xml:space="preserve">z </w:t>
      </w:r>
      <w:r w:rsidR="00FF2C52" w:rsidRPr="002723AC">
        <w:rPr>
          <w:rFonts w:ascii="Times New Roman" w:hAnsi="Times New Roman" w:cs="Times New Roman"/>
        </w:rPr>
        <w:t>2021</w:t>
      </w:r>
      <w:r w:rsidR="00572826" w:rsidRPr="002723AC">
        <w:rPr>
          <w:rFonts w:ascii="Times New Roman" w:hAnsi="Times New Roman" w:cs="Times New Roman"/>
        </w:rPr>
        <w:t xml:space="preserve">r. </w:t>
      </w:r>
      <w:r w:rsidRPr="002723AC">
        <w:rPr>
          <w:rFonts w:ascii="Times New Roman" w:hAnsi="Times New Roman" w:cs="Times New Roman"/>
        </w:rPr>
        <w:t xml:space="preserve">poz. </w:t>
      </w:r>
      <w:r w:rsidR="00FF2C52" w:rsidRPr="002723AC">
        <w:rPr>
          <w:rFonts w:ascii="Times New Roman" w:hAnsi="Times New Roman" w:cs="Times New Roman"/>
        </w:rPr>
        <w:t>275</w:t>
      </w:r>
      <w:r w:rsidRPr="002723AC">
        <w:rPr>
          <w:rFonts w:ascii="Times New Roman" w:hAnsi="Times New Roman" w:cs="Times New Roman"/>
        </w:rPr>
        <w:t>), o której mowa</w:t>
      </w:r>
      <w:r w:rsidR="00572826" w:rsidRPr="002723AC">
        <w:rPr>
          <w:rFonts w:ascii="Times New Roman" w:hAnsi="Times New Roman" w:cs="Times New Roman"/>
        </w:rPr>
        <w:t xml:space="preserve"> </w:t>
      </w:r>
      <w:r w:rsidRPr="002723AC">
        <w:rPr>
          <w:rFonts w:ascii="Times New Roman" w:hAnsi="Times New Roman" w:cs="Times New Roman"/>
        </w:rPr>
        <w:t>w art. 108 ust. 1 pkt 5 ustawy Pzp i w załączeniu przedkładam/y listę podmiotów należących do tej samej grupy kapitałowej oraz przedstawiam/y dowody, że powiązania z innym podmiotem (Wykonawcą) nie prowadzą do zakłócenia konkurencji w postępowaniu o udzielenie zamówienia</w:t>
      </w:r>
    </w:p>
    <w:p w14:paraId="66821385" w14:textId="6615B208" w:rsidR="00D74982" w:rsidRPr="003A7CC9" w:rsidRDefault="00D74982" w:rsidP="007710A3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OŚWIADCZENIE DOTYCZĄCE PODANYCH INFORMACJI:</w:t>
      </w:r>
    </w:p>
    <w:p w14:paraId="1EB3FE26" w14:textId="293AD161" w:rsidR="00147001" w:rsidRPr="003A7CC9" w:rsidRDefault="00D74982" w:rsidP="00A21B98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29BADD" w14:textId="09A68F56" w:rsidR="00AE0083" w:rsidRPr="003A7CC9" w:rsidRDefault="00973601" w:rsidP="007710A3">
      <w:pPr>
        <w:tabs>
          <w:tab w:val="left" w:pos="3900"/>
        </w:tabs>
        <w:autoSpaceDE w:val="0"/>
        <w:spacing w:after="0"/>
        <w:ind w:left="4536" w:right="45"/>
        <w:jc w:val="center"/>
        <w:rPr>
          <w:rFonts w:ascii="Times New Roman" w:eastAsia="Times New Roman" w:hAnsi="Times New Roman" w:cs="Times New Roman"/>
          <w:color w:val="0070C0"/>
        </w:rPr>
      </w:pPr>
      <w:r w:rsidRPr="003A7CC9">
        <w:rPr>
          <w:rFonts w:ascii="Times New Roman" w:hAnsi="Times New Roman" w:cs="Times New Roman"/>
        </w:rPr>
        <w:tab/>
      </w:r>
      <w:r w:rsidRPr="003A7CC9">
        <w:rPr>
          <w:rFonts w:ascii="Times New Roman" w:hAnsi="Times New Roman" w:cs="Times New Roman"/>
        </w:rPr>
        <w:tab/>
      </w:r>
      <w:r w:rsidRPr="003A7CC9">
        <w:rPr>
          <w:rFonts w:ascii="Times New Roman" w:hAnsi="Times New Roman" w:cs="Times New Roman"/>
        </w:rPr>
        <w:tab/>
      </w:r>
      <w:r w:rsidRPr="003A7CC9">
        <w:rPr>
          <w:rFonts w:ascii="Times New Roman" w:hAnsi="Times New Roman" w:cs="Times New Roman"/>
        </w:rPr>
        <w:tab/>
      </w:r>
      <w:r w:rsidR="00AE0083" w:rsidRPr="003A7CC9">
        <w:rPr>
          <w:rFonts w:ascii="Times New Roman" w:eastAsia="Times New Roman" w:hAnsi="Times New Roman" w:cs="Times New Roman"/>
          <w:color w:val="0070C0"/>
        </w:rPr>
        <w:t>……………………………………</w:t>
      </w:r>
    </w:p>
    <w:p w14:paraId="2DF29FEE" w14:textId="77777777" w:rsidR="00AE0083" w:rsidRPr="003A7CC9" w:rsidRDefault="00AE0083" w:rsidP="007710A3">
      <w:pPr>
        <w:tabs>
          <w:tab w:val="left" w:pos="3900"/>
        </w:tabs>
        <w:autoSpaceDE w:val="0"/>
        <w:spacing w:after="0"/>
        <w:ind w:left="4536" w:right="45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A7CC9">
        <w:rPr>
          <w:rFonts w:ascii="Times New Roman" w:eastAsia="Times New Roman" w:hAnsi="Times New Roman" w:cs="Times New Roman"/>
          <w:i/>
        </w:rPr>
        <w:t xml:space="preserve">                               (znak graficzny podpisu)</w:t>
      </w:r>
    </w:p>
    <w:p w14:paraId="4FEE39D0" w14:textId="67699307" w:rsidR="00AE0083" w:rsidRPr="003A7CC9" w:rsidRDefault="00AE0083" w:rsidP="007710A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63BCA28" w14:textId="545A82DF" w:rsidR="008240FD" w:rsidRPr="003A7CC9" w:rsidRDefault="00435048" w:rsidP="007710A3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3A7CC9"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012CBDED" w14:textId="77777777" w:rsidR="00E86945" w:rsidRPr="003A7CC9" w:rsidRDefault="00E86945" w:rsidP="007710A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A7CC9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r w:rsidR="00D74982" w:rsidRPr="003A7CC9">
        <w:rPr>
          <w:rFonts w:ascii="Times New Roman" w:eastAsia="Times New Roman" w:hAnsi="Times New Roman" w:cs="Times New Roman"/>
          <w:b/>
          <w:lang w:eastAsia="pl-PL"/>
        </w:rPr>
        <w:t>4</w:t>
      </w:r>
      <w:r w:rsidRPr="003A7CC9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</w:p>
    <w:p w14:paraId="2C7EED03" w14:textId="77777777" w:rsidR="00147001" w:rsidRPr="003A7CC9" w:rsidRDefault="00147001" w:rsidP="007710A3">
      <w:pPr>
        <w:spacing w:after="0"/>
        <w:ind w:left="568" w:hanging="284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1C57639C" w14:textId="77777777" w:rsidR="00E86945" w:rsidRPr="003A7CC9" w:rsidRDefault="00E86945" w:rsidP="007710A3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14:paraId="5F951CA4" w14:textId="77777777" w:rsidR="00E86945" w:rsidRPr="003A7CC9" w:rsidRDefault="00E86945" w:rsidP="007710A3">
      <w:pPr>
        <w:spacing w:after="0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1F80A3" w14:textId="30FDD4EE" w:rsidR="00546D7C" w:rsidRPr="003A7CC9" w:rsidRDefault="00E8694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 xml:space="preserve">W postępowaniu o udzielenie zamówienia publicznego </w:t>
      </w:r>
      <w:r w:rsidRPr="003A7CC9">
        <w:rPr>
          <w:rFonts w:ascii="Times New Roman" w:hAnsi="Times New Roman" w:cs="Times New Roman"/>
        </w:rPr>
        <w:t>na</w:t>
      </w:r>
      <w:r w:rsidR="00546D7C" w:rsidRPr="003A7CC9">
        <w:rPr>
          <w:rFonts w:ascii="Times New Roman" w:hAnsi="Times New Roman" w:cs="Times New Roman"/>
        </w:rPr>
        <w:t>:</w:t>
      </w:r>
      <w:r w:rsidR="00546D7C" w:rsidRPr="003A7CC9">
        <w:rPr>
          <w:rFonts w:ascii="Times New Roman" w:hAnsi="Times New Roman" w:cs="Times New Roman"/>
          <w:b/>
        </w:rPr>
        <w:t xml:space="preserve"> </w:t>
      </w:r>
    </w:p>
    <w:p w14:paraId="14DE7B7D" w14:textId="2D88B477" w:rsidR="007710A3" w:rsidRPr="003A7CC9" w:rsidRDefault="007710A3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27CEFF53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4B25D144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KLEJI,</w:t>
      </w:r>
    </w:p>
    <w:p w14:paraId="3C501AC2" w14:textId="51D426AE" w:rsidR="00282035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3. </w:t>
      </w:r>
      <w:bookmarkStart w:id="3" w:name="_Hlk99275150"/>
      <w:r w:rsidRPr="003A7CC9">
        <w:rPr>
          <w:rFonts w:ascii="Times New Roman" w:hAnsi="Times New Roman" w:cs="Times New Roman"/>
          <w:b/>
        </w:rPr>
        <w:t>ZAKUP I DOSTAWA MATERIAŁÓW BUDOWLANYCH</w:t>
      </w:r>
      <w:bookmarkEnd w:id="3"/>
      <w:r w:rsidRPr="003A7CC9">
        <w:rPr>
          <w:rFonts w:ascii="Times New Roman" w:hAnsi="Times New Roman" w:cs="Times New Roman"/>
          <w:b/>
        </w:rPr>
        <w:t>,</w:t>
      </w:r>
    </w:p>
    <w:p w14:paraId="52DCB2CF" w14:textId="5CD19497" w:rsidR="00F2185F" w:rsidRPr="003A7CC9" w:rsidRDefault="00F2185F" w:rsidP="007710A3">
      <w:pPr>
        <w:spacing w:after="0"/>
        <w:ind w:left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</w:p>
    <w:p w14:paraId="681F6189" w14:textId="77777777" w:rsidR="00282035" w:rsidRPr="003A7CC9" w:rsidRDefault="00282035" w:rsidP="007710A3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678B447" w14:textId="35591236" w:rsidR="00E86945" w:rsidRPr="003A7CC9" w:rsidRDefault="00E86945" w:rsidP="007710A3">
      <w:pPr>
        <w:spacing w:after="0"/>
        <w:ind w:right="6"/>
        <w:jc w:val="both"/>
        <w:rPr>
          <w:rFonts w:ascii="Times New Roman" w:eastAsia="Times New Roman" w:hAnsi="Times New Roman" w:cs="Times New Roman"/>
          <w:b/>
        </w:rPr>
      </w:pPr>
      <w:r w:rsidRPr="003A7CC9">
        <w:rPr>
          <w:rFonts w:ascii="Times New Roman" w:eastAsia="Times New Roman" w:hAnsi="Times New Roman" w:cs="Times New Roman"/>
        </w:rPr>
        <w:t>n</w:t>
      </w:r>
      <w:r w:rsidRPr="003A7CC9">
        <w:rPr>
          <w:rFonts w:ascii="Times New Roman" w:eastAsia="Times New Roman" w:hAnsi="Times New Roman" w:cs="Times New Roman"/>
          <w:bCs/>
          <w:iCs/>
          <w:lang w:eastAsia="pl-PL"/>
        </w:rPr>
        <w:t xml:space="preserve">r sprawy </w:t>
      </w:r>
      <w:r w:rsidR="00147001" w:rsidRPr="003A7CC9">
        <w:rPr>
          <w:rFonts w:ascii="Times New Roman" w:hAnsi="Times New Roman" w:cs="Times New Roman"/>
          <w:b/>
        </w:rPr>
        <w:t>ZP</w:t>
      </w:r>
      <w:r w:rsidR="0061708A" w:rsidRPr="003A7CC9">
        <w:rPr>
          <w:rFonts w:ascii="Times New Roman" w:hAnsi="Times New Roman" w:cs="Times New Roman"/>
          <w:b/>
        </w:rPr>
        <w:t>/</w:t>
      </w:r>
      <w:r w:rsidR="00832BA1" w:rsidRPr="003A7CC9">
        <w:rPr>
          <w:rFonts w:ascii="Times New Roman" w:hAnsi="Times New Roman" w:cs="Times New Roman"/>
          <w:b/>
        </w:rPr>
        <w:t>61</w:t>
      </w:r>
      <w:r w:rsidR="0061708A" w:rsidRPr="003A7CC9">
        <w:rPr>
          <w:rFonts w:ascii="Times New Roman" w:hAnsi="Times New Roman" w:cs="Times New Roman"/>
          <w:b/>
        </w:rPr>
        <w:t>/</w:t>
      </w:r>
      <w:r w:rsidRPr="003A7CC9">
        <w:rPr>
          <w:rFonts w:ascii="Times New Roman" w:hAnsi="Times New Roman" w:cs="Times New Roman"/>
          <w:b/>
        </w:rPr>
        <w:t>202</w:t>
      </w:r>
      <w:r w:rsidR="007710A3" w:rsidRPr="003A7CC9">
        <w:rPr>
          <w:rFonts w:ascii="Times New Roman" w:hAnsi="Times New Roman" w:cs="Times New Roman"/>
          <w:b/>
        </w:rPr>
        <w:t>2</w:t>
      </w:r>
    </w:p>
    <w:p w14:paraId="0FA8F125" w14:textId="77777777" w:rsidR="00E86945" w:rsidRPr="003A7CC9" w:rsidRDefault="00E86945" w:rsidP="007710A3">
      <w:pPr>
        <w:spacing w:after="0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</w:t>
      </w:r>
      <w:r w:rsidR="00783295"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…………………………………………….………………………..</w:t>
      </w:r>
    </w:p>
    <w:p w14:paraId="5F37DAE7" w14:textId="77777777" w:rsidR="00E86945" w:rsidRPr="003A7CC9" w:rsidRDefault="00E86945" w:rsidP="007710A3">
      <w:pPr>
        <w:spacing w:after="0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14:paraId="2C87E185" w14:textId="6A86A1B1" w:rsidR="00E86945" w:rsidRPr="003A7CC9" w:rsidRDefault="00E86945" w:rsidP="00A35B18">
      <w:pPr>
        <w:spacing w:after="0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14:paraId="73E377D1" w14:textId="77777777" w:rsidR="00E86945" w:rsidRPr="003A7CC9" w:rsidRDefault="00E86945" w:rsidP="007710A3">
      <w:pPr>
        <w:spacing w:after="0"/>
        <w:ind w:left="284" w:right="6" w:hanging="284"/>
        <w:rPr>
          <w:rFonts w:ascii="Times New Roman" w:eastAsia="Times New Roman" w:hAnsi="Times New Roman" w:cs="Times New Roman"/>
          <w:bCs/>
          <w:i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………………………………</w:t>
      </w:r>
      <w:r w:rsidR="00783295" w:rsidRPr="003A7CC9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……………………………………………...……………………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br/>
      </w:r>
      <w:r w:rsidRPr="003A7CC9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14:paraId="78787838" w14:textId="77777777" w:rsidR="00E86945" w:rsidRPr="003A7CC9" w:rsidRDefault="00E86945" w:rsidP="007710A3">
      <w:pPr>
        <w:spacing w:after="0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A900BE" w14:textId="77777777" w:rsidR="00E86945" w:rsidRPr="003A7CC9" w:rsidRDefault="00E86945" w:rsidP="007710A3">
      <w:pPr>
        <w:spacing w:after="0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3A7CC9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14:paraId="2E8E515E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14:paraId="24D43C8C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14:paraId="7D237F94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14:paraId="55E23DDC" w14:textId="77777777" w:rsidR="00E86945" w:rsidRPr="003A7CC9" w:rsidRDefault="00E86945" w:rsidP="007710A3">
      <w:pPr>
        <w:numPr>
          <w:ilvl w:val="0"/>
          <w:numId w:val="37"/>
        </w:num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14:paraId="636C0CBE" w14:textId="77777777" w:rsidR="00E86945" w:rsidRPr="003A7CC9" w:rsidRDefault="00E86945" w:rsidP="007710A3">
      <w:pPr>
        <w:numPr>
          <w:ilvl w:val="0"/>
          <w:numId w:val="37"/>
        </w:numPr>
        <w:spacing w:after="0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CC9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14:paraId="4331BD79" w14:textId="77777777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3A7CC9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14:paraId="0D75AA13" w14:textId="48CF4466" w:rsidR="00E86945" w:rsidRPr="003A7CC9" w:rsidRDefault="00E86945" w:rsidP="00A35B18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3A7CC9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14:paraId="760A6574" w14:textId="77777777" w:rsidR="00E86945" w:rsidRPr="003A7CC9" w:rsidRDefault="00E86945" w:rsidP="007710A3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3A7CC9">
        <w:rPr>
          <w:rFonts w:ascii="Times New Roman" w:eastAsia="Times New Roman" w:hAnsi="Times New Roman" w:cs="Times New Roman"/>
          <w:b/>
          <w:bCs/>
        </w:rPr>
        <w:t xml:space="preserve">forma, w jakiej podmiot </w:t>
      </w:r>
      <w:r w:rsidR="00AF5072" w:rsidRPr="003A7CC9">
        <w:rPr>
          <w:rFonts w:ascii="Times New Roman" w:eastAsia="Times New Roman" w:hAnsi="Times New Roman" w:cs="Times New Roman"/>
          <w:b/>
          <w:bCs/>
        </w:rPr>
        <w:t>udostępniający</w:t>
      </w:r>
      <w:r w:rsidRPr="003A7CC9">
        <w:rPr>
          <w:rFonts w:ascii="Times New Roman" w:eastAsia="Times New Roman" w:hAnsi="Times New Roman" w:cs="Times New Roman"/>
          <w:b/>
          <w:bCs/>
        </w:rPr>
        <w:t xml:space="preserve"> zasób będzie uczestniczył w realizacji zamówienia:</w:t>
      </w:r>
    </w:p>
    <w:p w14:paraId="2BE01A82" w14:textId="77777777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………………………………</w:t>
      </w:r>
      <w:r w:rsidR="00783295" w:rsidRPr="003A7CC9">
        <w:rPr>
          <w:rFonts w:ascii="Times New Roman" w:eastAsia="Times New Roman" w:hAnsi="Times New Roman" w:cs="Times New Roman"/>
          <w:bCs/>
        </w:rPr>
        <w:t>………………………..……………………………………………</w:t>
      </w:r>
    </w:p>
    <w:p w14:paraId="0EF74453" w14:textId="7B3F5C92" w:rsidR="00E86945" w:rsidRPr="003A7CC9" w:rsidRDefault="00E86945" w:rsidP="00A35B18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3A7CC9">
        <w:rPr>
          <w:rFonts w:ascii="Times New Roman" w:eastAsia="Times New Roman" w:hAnsi="Times New Roman" w:cs="Times New Roman"/>
          <w:bCs/>
          <w:i/>
        </w:rPr>
        <w:t>(wskazać formę, np. podwykonawstwo, doradztwo lub wymienić inne formy)</w:t>
      </w:r>
    </w:p>
    <w:p w14:paraId="39215E08" w14:textId="49F5F185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/>
          <w:bCs/>
        </w:rPr>
      </w:pPr>
      <w:r w:rsidRPr="003A7CC9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14:paraId="50211C7E" w14:textId="77777777" w:rsidR="00E86945" w:rsidRPr="003A7CC9" w:rsidRDefault="00E86945" w:rsidP="007710A3">
      <w:pPr>
        <w:spacing w:after="0"/>
        <w:ind w:right="6"/>
        <w:rPr>
          <w:rFonts w:ascii="Times New Roman" w:eastAsia="Times New Roman" w:hAnsi="Times New Roman" w:cs="Times New Roman"/>
          <w:bCs/>
        </w:rPr>
      </w:pPr>
      <w:r w:rsidRPr="003A7CC9">
        <w:rPr>
          <w:rFonts w:ascii="Times New Roman" w:eastAsia="Times New Roman" w:hAnsi="Times New Roman" w:cs="Times New Roman"/>
          <w:bCs/>
        </w:rPr>
        <w:t>………………………………</w:t>
      </w:r>
      <w:r w:rsidR="00783295" w:rsidRPr="003A7CC9">
        <w:rPr>
          <w:rFonts w:ascii="Times New Roman" w:eastAsia="Times New Roman" w:hAnsi="Times New Roman" w:cs="Times New Roman"/>
          <w:bCs/>
        </w:rPr>
        <w:t>…………………………………………..………………..……</w:t>
      </w:r>
    </w:p>
    <w:p w14:paraId="214EE178" w14:textId="77777777" w:rsidR="00E86945" w:rsidRPr="003A7CC9" w:rsidRDefault="00E86945" w:rsidP="007710A3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3A7CC9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14:paraId="6A2C8E4F" w14:textId="77777777" w:rsidR="00E86945" w:rsidRPr="003A7CC9" w:rsidRDefault="00E86945" w:rsidP="007710A3">
      <w:pPr>
        <w:spacing w:after="0"/>
        <w:ind w:right="6"/>
        <w:jc w:val="center"/>
        <w:rPr>
          <w:rFonts w:ascii="Times New Roman" w:eastAsia="Times New Roman" w:hAnsi="Times New Roman" w:cs="Times New Roman"/>
          <w:bCs/>
        </w:rPr>
      </w:pPr>
    </w:p>
    <w:p w14:paraId="0CA2A9EA" w14:textId="6F3E5638" w:rsidR="00AE0083" w:rsidRPr="003A7CC9" w:rsidRDefault="00E86945" w:rsidP="007710A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jako podmiot udostępniający zasoby </w:t>
      </w:r>
      <w:r w:rsidRPr="003A7CC9">
        <w:rPr>
          <w:rFonts w:ascii="Times New Roman" w:eastAsia="Times New Roman" w:hAnsi="Times New Roman" w:cs="Times New Roman"/>
          <w:b/>
          <w:color w:val="000000"/>
          <w:lang w:eastAsia="pl-PL"/>
        </w:rPr>
        <w:t>nie weźmiemy/weźmiemy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A7CC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(niepotrzebne skreślić) </w:t>
      </w:r>
      <w:r w:rsidRPr="003A7CC9">
        <w:rPr>
          <w:rFonts w:ascii="Times New Roman" w:eastAsia="Times New Roman" w:hAnsi="Times New Roman" w:cs="Times New Roman"/>
          <w:color w:val="000000"/>
          <w:lang w:eastAsia="pl-PL"/>
        </w:rPr>
        <w:t>udział w realizacji niniejszego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5222"/>
      </w:tblGrid>
      <w:tr w:rsidR="00E86945" w:rsidRPr="003A7CC9" w14:paraId="7539F1D0" w14:textId="77777777" w:rsidTr="00E86945">
        <w:trPr>
          <w:trHeight w:val="825"/>
        </w:trPr>
        <w:tc>
          <w:tcPr>
            <w:tcW w:w="3681" w:type="dxa"/>
          </w:tcPr>
          <w:p w14:paraId="575D3C97" w14:textId="77777777" w:rsidR="00E86945" w:rsidRPr="003A7CC9" w:rsidRDefault="00E86945" w:rsidP="007710A3">
            <w:pPr>
              <w:spacing w:line="276" w:lineRule="auto"/>
              <w:ind w:right="6"/>
              <w:rPr>
                <w:rFonts w:ascii="Times New Roman" w:eastAsia="Times New Roman" w:hAnsi="Times New Roman" w:cs="Times New Roman"/>
                <w:bCs/>
              </w:rPr>
            </w:pPr>
          </w:p>
          <w:p w14:paraId="2EEA4ABE" w14:textId="77777777" w:rsidR="00E86945" w:rsidRPr="003A7CC9" w:rsidRDefault="00E86945" w:rsidP="007710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1" w:type="dxa"/>
          </w:tcPr>
          <w:p w14:paraId="6D42255A" w14:textId="77777777" w:rsidR="00AE0083" w:rsidRPr="003A7CC9" w:rsidRDefault="00AE0083" w:rsidP="007710A3">
            <w:pPr>
              <w:tabs>
                <w:tab w:val="left" w:pos="3900"/>
              </w:tabs>
              <w:autoSpaceDE w:val="0"/>
              <w:spacing w:line="276" w:lineRule="auto"/>
              <w:ind w:right="45"/>
              <w:jc w:val="right"/>
              <w:rPr>
                <w:rFonts w:ascii="Times New Roman" w:eastAsia="Times New Roman" w:hAnsi="Times New Roman" w:cs="Times New Roman"/>
                <w:color w:val="0070C0"/>
              </w:rPr>
            </w:pPr>
            <w:r w:rsidRPr="003A7CC9">
              <w:rPr>
                <w:rFonts w:ascii="Times New Roman" w:eastAsia="Times New Roman" w:hAnsi="Times New Roman" w:cs="Times New Roman"/>
                <w:color w:val="0070C0"/>
              </w:rPr>
              <w:t>……………………………………………</w:t>
            </w:r>
          </w:p>
          <w:p w14:paraId="1D9FCEBB" w14:textId="77777777" w:rsidR="00AE0083" w:rsidRPr="003A7CC9" w:rsidRDefault="00AE0083" w:rsidP="007710A3">
            <w:pPr>
              <w:autoSpaceDE w:val="0"/>
              <w:spacing w:line="276" w:lineRule="auto"/>
              <w:ind w:left="6" w:right="45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3A7CC9">
              <w:rPr>
                <w:rFonts w:ascii="Times New Roman" w:eastAsia="Times New Roman" w:hAnsi="Times New Roman" w:cs="Times New Roman"/>
                <w:i/>
              </w:rPr>
              <w:t>(znak graficzny podpisu podmiotu oddającego do dyspozycji zasoby)</w:t>
            </w:r>
          </w:p>
          <w:p w14:paraId="16CA981B" w14:textId="77777777" w:rsidR="00E86945" w:rsidRPr="003A7CC9" w:rsidRDefault="00E86945" w:rsidP="007710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</w:tbl>
    <w:p w14:paraId="4AFEA6A2" w14:textId="77777777" w:rsidR="00E86945" w:rsidRPr="003A7CC9" w:rsidRDefault="00E86945" w:rsidP="007710A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4B6840" w14:textId="77777777" w:rsidR="00E86945" w:rsidRPr="003A7CC9" w:rsidRDefault="00E86945" w:rsidP="007710A3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3A7CC9">
        <w:rPr>
          <w:rFonts w:ascii="Times New Roman" w:eastAsia="Times New Roman" w:hAnsi="Times New Roman" w:cs="Times New Roman"/>
          <w:b/>
          <w:bCs/>
          <w:lang w:eastAsia="pl-PL"/>
        </w:rPr>
        <w:t>UWAGA: Powyższe zobowiązanie musi być złożone w formie oryginału i podpisane przez podmiot udostępniający zasób.</w:t>
      </w:r>
    </w:p>
    <w:p w14:paraId="172E9041" w14:textId="77777777" w:rsidR="00E86945" w:rsidRPr="003A7CC9" w:rsidRDefault="00E86945" w:rsidP="007710A3">
      <w:pPr>
        <w:spacing w:after="0"/>
        <w:ind w:right="363"/>
        <w:jc w:val="both"/>
        <w:rPr>
          <w:rFonts w:ascii="Times New Roman" w:hAnsi="Times New Roman" w:cs="Times New Roman"/>
          <w:b/>
          <w:bCs/>
        </w:rPr>
      </w:pPr>
      <w:r w:rsidRPr="003A7CC9">
        <w:rPr>
          <w:rFonts w:ascii="Times New Roman" w:hAnsi="Times New Roman" w:cs="Times New Roman"/>
          <w:b/>
          <w:i/>
          <w:spacing w:val="-6"/>
        </w:rPr>
        <w:t xml:space="preserve">Załącznik nr </w:t>
      </w:r>
      <w:r w:rsidR="002D713D" w:rsidRPr="003A7CC9">
        <w:rPr>
          <w:rFonts w:ascii="Times New Roman" w:hAnsi="Times New Roman" w:cs="Times New Roman"/>
          <w:b/>
          <w:i/>
          <w:spacing w:val="-6"/>
        </w:rPr>
        <w:t>4</w:t>
      </w:r>
      <w:r w:rsidRPr="003A7CC9">
        <w:rPr>
          <w:rFonts w:ascii="Times New Roman" w:hAnsi="Times New Roman" w:cs="Times New Roman"/>
          <w:b/>
          <w:i/>
          <w:spacing w:val="-6"/>
        </w:rPr>
        <w:t xml:space="preserve"> do SWZ należy złożyć wraz z ofertą (jeżeli dotyczy)</w:t>
      </w:r>
      <w:r w:rsidRPr="003A7CC9">
        <w:rPr>
          <w:rFonts w:ascii="Times New Roman" w:hAnsi="Times New Roman" w:cs="Times New Roman"/>
          <w:b/>
          <w:i/>
        </w:rPr>
        <w:t>.</w:t>
      </w:r>
    </w:p>
    <w:p w14:paraId="1521549F" w14:textId="729A6824" w:rsidR="008A3767" w:rsidRPr="003A7CC9" w:rsidRDefault="008A3767" w:rsidP="00D13F06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3A7CC9">
        <w:rPr>
          <w:rFonts w:ascii="Times New Roman" w:hAnsi="Times New Roman" w:cs="Times New Roman"/>
          <w:b/>
          <w:bCs/>
          <w:color w:val="000000"/>
        </w:rPr>
        <w:lastRenderedPageBreak/>
        <w:t>Zał. nr 5 do SWZ</w:t>
      </w:r>
    </w:p>
    <w:p w14:paraId="6C2AC244" w14:textId="74F9C4A1" w:rsidR="001937E3" w:rsidRPr="003A7CC9" w:rsidRDefault="001937E3" w:rsidP="00D13F06">
      <w:pPr>
        <w:jc w:val="center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</w:rPr>
        <w:t>PROJEKT</w:t>
      </w:r>
      <w:r w:rsidR="007A50B1" w:rsidRPr="003A7CC9">
        <w:rPr>
          <w:rFonts w:ascii="Times New Roman" w:hAnsi="Times New Roman" w:cs="Times New Roman"/>
          <w:i/>
          <w:color w:val="000000"/>
        </w:rPr>
        <w:t xml:space="preserve"> UMOWY</w:t>
      </w:r>
    </w:p>
    <w:p w14:paraId="3F6BACC7" w14:textId="41517CFE" w:rsidR="001937E3" w:rsidRPr="003A7CC9" w:rsidRDefault="001937E3" w:rsidP="00D13F06">
      <w:pPr>
        <w:pStyle w:val="Nagwek6"/>
        <w:numPr>
          <w:ilvl w:val="0"/>
          <w:numId w:val="0"/>
        </w:numPr>
        <w:spacing w:before="0" w:line="276" w:lineRule="auto"/>
        <w:ind w:left="1152"/>
        <w:jc w:val="center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UMOWA nr …………/…</w:t>
      </w:r>
      <w:proofErr w:type="gramStart"/>
      <w:r w:rsidRPr="003A7CC9">
        <w:rPr>
          <w:rFonts w:ascii="Times New Roman" w:hAnsi="Times New Roman"/>
          <w:color w:val="000000"/>
          <w:sz w:val="22"/>
          <w:szCs w:val="22"/>
        </w:rPr>
        <w:t>…….</w:t>
      </w:r>
      <w:proofErr w:type="gramEnd"/>
      <w:r w:rsidRPr="003A7CC9">
        <w:rPr>
          <w:rFonts w:ascii="Times New Roman" w:hAnsi="Times New Roman"/>
          <w:color w:val="000000"/>
          <w:sz w:val="22"/>
          <w:szCs w:val="22"/>
        </w:rPr>
        <w:t>./2022</w:t>
      </w:r>
    </w:p>
    <w:p w14:paraId="20D034B9" w14:textId="77777777" w:rsidR="001937E3" w:rsidRPr="003A7CC9" w:rsidRDefault="001937E3" w:rsidP="00D13F06">
      <w:pPr>
        <w:jc w:val="center"/>
        <w:rPr>
          <w:rFonts w:ascii="Times New Roman" w:hAnsi="Times New Roman" w:cs="Times New Roman"/>
          <w:lang w:eastAsia="x-none"/>
        </w:rPr>
      </w:pPr>
      <w:r w:rsidRPr="003A7CC9">
        <w:rPr>
          <w:rFonts w:ascii="Times New Roman" w:hAnsi="Times New Roman" w:cs="Times New Roman"/>
          <w:b/>
          <w:i/>
          <w:lang w:eastAsia="x-none"/>
        </w:rPr>
        <w:t>na zakup i dostawę,</w:t>
      </w:r>
    </w:p>
    <w:p w14:paraId="6E835C4B" w14:textId="77777777" w:rsidR="001937E3" w:rsidRPr="003A7CC9" w:rsidRDefault="001937E3" w:rsidP="00D13F06">
      <w:pPr>
        <w:pStyle w:val="Akapitzlist"/>
        <w:spacing w:after="0"/>
        <w:rPr>
          <w:rFonts w:ascii="Times New Roman" w:hAnsi="Times New Roman" w:cs="Times New Roman"/>
          <w:bCs/>
          <w:i/>
          <w:iCs/>
          <w:color w:val="000000"/>
        </w:rPr>
      </w:pPr>
      <w:r w:rsidRPr="003A7CC9">
        <w:rPr>
          <w:rFonts w:ascii="Times New Roman" w:hAnsi="Times New Roman" w:cs="Times New Roman"/>
          <w:bCs/>
          <w:i/>
          <w:iCs/>
          <w:color w:val="000000"/>
        </w:rPr>
        <w:t>Część I – artykuły metalowe,</w:t>
      </w:r>
    </w:p>
    <w:p w14:paraId="4078A733" w14:textId="77777777" w:rsidR="001937E3" w:rsidRPr="003A7CC9" w:rsidRDefault="001937E3" w:rsidP="00D13F06">
      <w:pPr>
        <w:pStyle w:val="Akapitzlist"/>
        <w:spacing w:after="0"/>
        <w:rPr>
          <w:rFonts w:ascii="Times New Roman" w:hAnsi="Times New Roman" w:cs="Times New Roman"/>
          <w:bCs/>
          <w:i/>
          <w:iCs/>
          <w:color w:val="000000"/>
        </w:rPr>
      </w:pPr>
      <w:r w:rsidRPr="003A7CC9">
        <w:rPr>
          <w:rFonts w:ascii="Times New Roman" w:hAnsi="Times New Roman" w:cs="Times New Roman"/>
          <w:bCs/>
          <w:i/>
          <w:iCs/>
          <w:color w:val="000000"/>
        </w:rPr>
        <w:t>Część II – farby, lakiery, kleje,</w:t>
      </w:r>
    </w:p>
    <w:p w14:paraId="6FB33667" w14:textId="457E9BBA" w:rsidR="001937E3" w:rsidRDefault="001937E3" w:rsidP="00D13F06">
      <w:pPr>
        <w:spacing w:after="0"/>
        <w:ind w:left="709"/>
        <w:rPr>
          <w:rFonts w:ascii="Times New Roman" w:hAnsi="Times New Roman" w:cs="Times New Roman"/>
          <w:bCs/>
          <w:i/>
          <w:iCs/>
          <w:color w:val="000000"/>
        </w:rPr>
      </w:pPr>
      <w:r w:rsidRPr="003A7CC9">
        <w:rPr>
          <w:rFonts w:ascii="Times New Roman" w:hAnsi="Times New Roman" w:cs="Times New Roman"/>
          <w:bCs/>
          <w:i/>
          <w:iCs/>
          <w:color w:val="000000"/>
        </w:rPr>
        <w:t>Część III – materiały budowlane</w:t>
      </w:r>
    </w:p>
    <w:p w14:paraId="4C894002" w14:textId="242C5CCB" w:rsidR="00F2185F" w:rsidRPr="00F2185F" w:rsidRDefault="00F2185F" w:rsidP="00F2185F">
      <w:pPr>
        <w:tabs>
          <w:tab w:val="left" w:pos="426"/>
        </w:tabs>
        <w:spacing w:after="0"/>
        <w:ind w:right="-13" w:firstLine="709"/>
        <w:rPr>
          <w:rFonts w:ascii="Times New Roman" w:hAnsi="Times New Roman" w:cs="Times New Roman"/>
          <w:bCs/>
          <w:i/>
          <w:iCs/>
        </w:rPr>
      </w:pPr>
      <w:r w:rsidRPr="00F2185F">
        <w:rPr>
          <w:rFonts w:ascii="Times New Roman" w:hAnsi="Times New Roman" w:cs="Times New Roman"/>
          <w:bCs/>
          <w:i/>
          <w:iCs/>
          <w:color w:val="000000"/>
        </w:rPr>
        <w:t>Część IV - zasiek</w:t>
      </w:r>
      <w:r>
        <w:rPr>
          <w:rFonts w:ascii="Times New Roman" w:hAnsi="Times New Roman" w:cs="Times New Roman"/>
          <w:bCs/>
          <w:i/>
          <w:iCs/>
          <w:color w:val="000000"/>
        </w:rPr>
        <w:t>i</w:t>
      </w:r>
      <w:r w:rsidRPr="00F2185F">
        <w:rPr>
          <w:rFonts w:ascii="Times New Roman" w:hAnsi="Times New Roman" w:cs="Times New Roman"/>
          <w:bCs/>
          <w:i/>
          <w:iCs/>
          <w:color w:val="000000"/>
        </w:rPr>
        <w:t xml:space="preserve"> concertina wraz z elementami mocującymi oraz drut kolczast</w:t>
      </w:r>
      <w:r w:rsidR="00714E59">
        <w:rPr>
          <w:rFonts w:ascii="Times New Roman" w:hAnsi="Times New Roman" w:cs="Times New Roman"/>
          <w:bCs/>
          <w:i/>
          <w:iCs/>
          <w:color w:val="000000"/>
        </w:rPr>
        <w:t>y</w:t>
      </w:r>
    </w:p>
    <w:p w14:paraId="2529124D" w14:textId="486978B3" w:rsidR="00F2185F" w:rsidRPr="003A7CC9" w:rsidRDefault="00F2185F" w:rsidP="00D13F06">
      <w:pPr>
        <w:spacing w:after="0"/>
        <w:ind w:left="709"/>
        <w:rPr>
          <w:rFonts w:ascii="Times New Roman" w:hAnsi="Times New Roman" w:cs="Times New Roman"/>
          <w:bCs/>
          <w:i/>
          <w:iCs/>
          <w:color w:val="000000"/>
        </w:rPr>
      </w:pPr>
    </w:p>
    <w:p w14:paraId="760866A7" w14:textId="77777777" w:rsidR="001937E3" w:rsidRPr="003A7CC9" w:rsidRDefault="001937E3" w:rsidP="00D13F06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A7CC9">
        <w:rPr>
          <w:rFonts w:ascii="Times New Roman" w:hAnsi="Times New Roman" w:cs="Times New Roman"/>
          <w:i/>
          <w:iCs/>
          <w:color w:val="000000"/>
        </w:rPr>
        <w:t>Odpowiednio dla części</w:t>
      </w:r>
    </w:p>
    <w:p w14:paraId="3B56FDB8" w14:textId="77777777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zawarta w dniu ........... ….. r. w Zegrzu, pomiędzy:</w:t>
      </w:r>
    </w:p>
    <w:p w14:paraId="135048CC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>Skarbem Państwa – 26 Wojskowym Oddziałem Gospodarczym</w:t>
      </w:r>
    </w:p>
    <w:p w14:paraId="0A05827E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 xml:space="preserve">NIP: 536-190-2991, REGON 142917040, </w:t>
      </w:r>
    </w:p>
    <w:p w14:paraId="106BE116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 xml:space="preserve">z siedzibą w Zegrzu przy ul. Juzistek 2, 05-131 Zegrze </w:t>
      </w:r>
    </w:p>
    <w:p w14:paraId="15A6BD25" w14:textId="77777777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>który reprezentuje:</w:t>
      </w:r>
    </w:p>
    <w:p w14:paraId="38B2F81A" w14:textId="77777777" w:rsidR="001937E3" w:rsidRPr="003A7CC9" w:rsidRDefault="001937E3" w:rsidP="00D13F06">
      <w:pPr>
        <w:pStyle w:val="Tytu"/>
        <w:spacing w:line="276" w:lineRule="auto"/>
        <w:jc w:val="both"/>
        <w:rPr>
          <w:i/>
          <w:color w:val="000000"/>
          <w:sz w:val="22"/>
          <w:szCs w:val="22"/>
        </w:rPr>
      </w:pPr>
      <w:r w:rsidRPr="003A7CC9">
        <w:rPr>
          <w:i/>
          <w:color w:val="000000"/>
          <w:sz w:val="22"/>
          <w:szCs w:val="22"/>
        </w:rPr>
        <w:t>Komendant 26 Wojskowego Oddziału Gospodarczego -    ………………</w:t>
      </w:r>
      <w:proofErr w:type="gramStart"/>
      <w:r w:rsidRPr="003A7CC9">
        <w:rPr>
          <w:i/>
          <w:color w:val="000000"/>
          <w:sz w:val="22"/>
          <w:szCs w:val="22"/>
        </w:rPr>
        <w:t>…….</w:t>
      </w:r>
      <w:proofErr w:type="gramEnd"/>
      <w:r w:rsidRPr="003A7CC9">
        <w:rPr>
          <w:i/>
          <w:color w:val="000000"/>
          <w:sz w:val="22"/>
          <w:szCs w:val="22"/>
        </w:rPr>
        <w:t>………..</w:t>
      </w:r>
    </w:p>
    <w:p w14:paraId="1A437BC5" w14:textId="0266225D" w:rsidR="001937E3" w:rsidRPr="003A7CC9" w:rsidRDefault="001937E3" w:rsidP="00D13F06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3A7CC9">
        <w:rPr>
          <w:b w:val="0"/>
          <w:color w:val="000000"/>
          <w:sz w:val="22"/>
          <w:szCs w:val="22"/>
        </w:rPr>
        <w:t>zwanym dalej w treści umowy „</w:t>
      </w:r>
      <w:r w:rsidRPr="003A7CC9">
        <w:rPr>
          <w:color w:val="000000"/>
          <w:sz w:val="22"/>
          <w:szCs w:val="22"/>
        </w:rPr>
        <w:t>Zamawiającym</w:t>
      </w:r>
      <w:r w:rsidRPr="003A7CC9">
        <w:rPr>
          <w:b w:val="0"/>
          <w:color w:val="000000"/>
          <w:sz w:val="22"/>
          <w:szCs w:val="22"/>
        </w:rPr>
        <w:t>"</w:t>
      </w:r>
    </w:p>
    <w:p w14:paraId="7848EA41" w14:textId="23410B47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a</w:t>
      </w:r>
    </w:p>
    <w:p w14:paraId="2C53BFB5" w14:textId="115A5854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i/>
        </w:rPr>
        <w:t>zwaną/</w:t>
      </w:r>
      <w:r w:rsidRPr="003A7CC9">
        <w:rPr>
          <w:rFonts w:ascii="Times New Roman" w:hAnsi="Times New Roman" w:cs="Times New Roman"/>
          <w:i/>
          <w:color w:val="000000"/>
        </w:rPr>
        <w:t>zwanym dalej w treści umowy „Wykonawcą”,</w:t>
      </w:r>
    </w:p>
    <w:p w14:paraId="0ADE9F55" w14:textId="351C614F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[Zamawiający i Wykonawca wspólnie będą zwani także „Stronami”, a każda z osobna „Stroną”] </w:t>
      </w:r>
    </w:p>
    <w:p w14:paraId="19934185" w14:textId="107EBEA7" w:rsidR="001937E3" w:rsidRPr="003A7CC9" w:rsidRDefault="001937E3" w:rsidP="00C16742">
      <w:pPr>
        <w:pStyle w:val="Tekstpodstawowywcity"/>
        <w:spacing w:after="0" w:line="276" w:lineRule="auto"/>
        <w:ind w:left="113"/>
        <w:rPr>
          <w:color w:val="000000"/>
          <w:kern w:val="28"/>
          <w:sz w:val="22"/>
          <w:szCs w:val="22"/>
        </w:rPr>
      </w:pPr>
      <w:r w:rsidRPr="003A7CC9">
        <w:rPr>
          <w:color w:val="000000"/>
          <w:kern w:val="28"/>
          <w:sz w:val="22"/>
          <w:szCs w:val="22"/>
        </w:rPr>
        <w:t xml:space="preserve">W wyniku przeprowadzonego postępowania w trybie </w:t>
      </w:r>
      <w:r w:rsidR="00B65191">
        <w:rPr>
          <w:color w:val="000000"/>
          <w:kern w:val="28"/>
          <w:sz w:val="22"/>
          <w:szCs w:val="22"/>
        </w:rPr>
        <w:t>podstawowym bez negocjacji</w:t>
      </w:r>
      <w:r w:rsidR="00C16742">
        <w:rPr>
          <w:color w:val="000000"/>
          <w:kern w:val="28"/>
          <w:sz w:val="22"/>
          <w:szCs w:val="22"/>
        </w:rPr>
        <w:t xml:space="preserve"> </w:t>
      </w:r>
      <w:r w:rsidRPr="003A7CC9">
        <w:rPr>
          <w:color w:val="000000"/>
          <w:kern w:val="28"/>
          <w:sz w:val="22"/>
          <w:szCs w:val="22"/>
        </w:rPr>
        <w:t>(</w:t>
      </w:r>
      <w:r w:rsidRPr="003A7CC9">
        <w:rPr>
          <w:b/>
          <w:color w:val="000000"/>
          <w:kern w:val="28"/>
          <w:sz w:val="22"/>
          <w:szCs w:val="22"/>
        </w:rPr>
        <w:t>nr</w:t>
      </w:r>
      <w:r w:rsidR="00C16742">
        <w:rPr>
          <w:b/>
          <w:color w:val="000000"/>
          <w:kern w:val="28"/>
          <w:sz w:val="22"/>
          <w:szCs w:val="22"/>
        </w:rPr>
        <w:t xml:space="preserve"> </w:t>
      </w:r>
      <w:r w:rsidRPr="003A7CC9">
        <w:rPr>
          <w:b/>
          <w:color w:val="000000"/>
          <w:kern w:val="28"/>
          <w:sz w:val="22"/>
          <w:szCs w:val="22"/>
        </w:rPr>
        <w:t>sprawy: ZP/</w:t>
      </w:r>
      <w:r w:rsidR="00832BA1" w:rsidRPr="003A7CC9">
        <w:rPr>
          <w:b/>
          <w:color w:val="000000"/>
          <w:kern w:val="28"/>
          <w:sz w:val="22"/>
          <w:szCs w:val="22"/>
        </w:rPr>
        <w:t>61</w:t>
      </w:r>
      <w:r w:rsidRPr="003A7CC9">
        <w:rPr>
          <w:b/>
          <w:color w:val="000000"/>
          <w:kern w:val="28"/>
          <w:sz w:val="22"/>
          <w:szCs w:val="22"/>
        </w:rPr>
        <w:t>/</w:t>
      </w:r>
      <w:r w:rsidR="00264B60" w:rsidRPr="003A7CC9">
        <w:rPr>
          <w:b/>
          <w:color w:val="000000"/>
          <w:kern w:val="28"/>
          <w:sz w:val="22"/>
          <w:szCs w:val="22"/>
        </w:rPr>
        <w:t>2022</w:t>
      </w:r>
      <w:r w:rsidRPr="003A7CC9">
        <w:rPr>
          <w:b/>
          <w:color w:val="000000"/>
          <w:kern w:val="28"/>
          <w:sz w:val="22"/>
          <w:szCs w:val="22"/>
        </w:rPr>
        <w:t>/)</w:t>
      </w:r>
      <w:r w:rsidRPr="003A7CC9">
        <w:rPr>
          <w:color w:val="000000"/>
          <w:kern w:val="28"/>
          <w:sz w:val="22"/>
          <w:szCs w:val="22"/>
        </w:rPr>
        <w:t xml:space="preserve"> na podstawie przepisów ustawy z dnia 11września 2019 r. - Prawo zamówień publicznych (Dz. U. z 2021 r. poz. 1129, z późn. zm.) zawarto umowę o następującej treści:</w:t>
      </w:r>
    </w:p>
    <w:p w14:paraId="19333BA9" w14:textId="77777777" w:rsidR="001937E3" w:rsidRPr="003A7CC9" w:rsidRDefault="001937E3" w:rsidP="00D13F06">
      <w:pPr>
        <w:pStyle w:val="Tekstpodstawowywcity"/>
        <w:spacing w:after="0" w:line="276" w:lineRule="auto"/>
        <w:ind w:left="113"/>
        <w:jc w:val="center"/>
        <w:rPr>
          <w:b/>
          <w:color w:val="000000"/>
          <w:sz w:val="22"/>
          <w:szCs w:val="22"/>
        </w:rPr>
      </w:pPr>
      <w:r w:rsidRPr="003A7CC9">
        <w:rPr>
          <w:b/>
          <w:noProof/>
          <w:color w:val="000000"/>
          <w:sz w:val="22"/>
          <w:szCs w:val="22"/>
        </w:rPr>
        <w:sym w:font="Arial Narrow" w:char="00A7"/>
      </w:r>
      <w:r w:rsidRPr="003A7CC9">
        <w:rPr>
          <w:b/>
          <w:color w:val="000000"/>
          <w:sz w:val="22"/>
          <w:szCs w:val="22"/>
        </w:rPr>
        <w:t xml:space="preserve"> 1</w:t>
      </w:r>
    </w:p>
    <w:p w14:paraId="5D848AB3" w14:textId="77777777" w:rsidR="001937E3" w:rsidRPr="003A7CC9" w:rsidRDefault="001937E3" w:rsidP="00D13F06">
      <w:pPr>
        <w:pStyle w:val="Tekstpodstawowywcity"/>
        <w:spacing w:after="0" w:line="276" w:lineRule="auto"/>
        <w:ind w:left="0"/>
        <w:jc w:val="center"/>
        <w:rPr>
          <w:b/>
          <w:color w:val="000000"/>
          <w:kern w:val="28"/>
          <w:sz w:val="22"/>
          <w:szCs w:val="22"/>
        </w:rPr>
      </w:pPr>
      <w:r w:rsidRPr="003A7CC9">
        <w:rPr>
          <w:b/>
          <w:color w:val="000000"/>
          <w:kern w:val="28"/>
          <w:sz w:val="22"/>
          <w:szCs w:val="22"/>
        </w:rPr>
        <w:t xml:space="preserve">Przedmiot umowy </w:t>
      </w:r>
    </w:p>
    <w:p w14:paraId="40C9D9BB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Przedmiotem umowy jest zakup i dostawa</w:t>
      </w:r>
      <w:r w:rsidRPr="003A7CC9">
        <w:rPr>
          <w:rFonts w:ascii="Times New Roman" w:hAnsi="Times New Roman" w:cs="Times New Roman"/>
          <w:b/>
          <w:color w:val="000000"/>
        </w:rPr>
        <w:t>:</w:t>
      </w:r>
    </w:p>
    <w:p w14:paraId="1AB2B992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Część I – artykuły metalowe,</w:t>
      </w:r>
    </w:p>
    <w:p w14:paraId="5585D953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Część II – farby, lakiery, kleje,</w:t>
      </w:r>
    </w:p>
    <w:p w14:paraId="0AEF2357" w14:textId="54F08B13" w:rsidR="001937E3" w:rsidRDefault="001937E3" w:rsidP="00714E59">
      <w:pPr>
        <w:pStyle w:val="Akapitzlist"/>
        <w:spacing w:after="0"/>
        <w:contextualSpacing w:val="0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Część III – materiały budowlane</w:t>
      </w:r>
    </w:p>
    <w:p w14:paraId="2B1432A4" w14:textId="31CB5BD1" w:rsidR="00714E59" w:rsidRPr="00714E59" w:rsidRDefault="00714E59" w:rsidP="00714E59">
      <w:pPr>
        <w:tabs>
          <w:tab w:val="left" w:pos="426"/>
        </w:tabs>
        <w:spacing w:after="0"/>
        <w:ind w:right="-11" w:firstLine="709"/>
        <w:rPr>
          <w:rFonts w:ascii="Times New Roman" w:hAnsi="Times New Roman" w:cs="Times New Roman"/>
          <w:b/>
        </w:rPr>
      </w:pPr>
      <w:r w:rsidRPr="00714E59">
        <w:rPr>
          <w:rFonts w:ascii="Times New Roman" w:hAnsi="Times New Roman" w:cs="Times New Roman"/>
          <w:b/>
          <w:color w:val="000000"/>
        </w:rPr>
        <w:t>Część IV - zasieki concertina wraz z elementami mocującymi oraz drut kolczasty</w:t>
      </w:r>
    </w:p>
    <w:p w14:paraId="132B8073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i/>
          <w:iCs/>
          <w:color w:val="000000"/>
        </w:rPr>
      </w:pPr>
      <w:r w:rsidRPr="003A7CC9">
        <w:rPr>
          <w:rFonts w:ascii="Times New Roman" w:hAnsi="Times New Roman" w:cs="Times New Roman"/>
          <w:i/>
          <w:iCs/>
          <w:color w:val="000000"/>
        </w:rPr>
        <w:t xml:space="preserve"> (odpowiednio dla części)</w:t>
      </w:r>
    </w:p>
    <w:p w14:paraId="06EB65F7" w14:textId="77777777" w:rsidR="001937E3" w:rsidRPr="003A7CC9" w:rsidRDefault="001937E3" w:rsidP="00D13F06">
      <w:pPr>
        <w:pStyle w:val="Akapitzlist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zwanych w dalszej treści umowy „Towarem”.</w:t>
      </w:r>
    </w:p>
    <w:p w14:paraId="0FB37253" w14:textId="77777777" w:rsidR="001937E3" w:rsidRPr="003A7CC9" w:rsidRDefault="001937E3" w:rsidP="00D13F06">
      <w:pPr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Asortyment, ilość i ceny jednostkowe określa załącznik nr 1 – kopia formularza cenowego Wykonawcy (odpowiednio do części).</w:t>
      </w:r>
    </w:p>
    <w:p w14:paraId="72359977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Ceny jednostkowe Towaru, określone w załączniku nr 1 do umowy są stałe </w:t>
      </w:r>
      <w:r w:rsidRPr="003A7CC9">
        <w:rPr>
          <w:rFonts w:ascii="Times New Roman" w:hAnsi="Times New Roman" w:cs="Times New Roman"/>
          <w:color w:val="000000"/>
        </w:rPr>
        <w:br/>
        <w:t>i nie podlegają zmianie w czasie trwania umowy.</w:t>
      </w:r>
    </w:p>
    <w:p w14:paraId="0D4D56BB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Towar musi odpowiadać obowiązującym normom z zakresu gatunku pierwszego. </w:t>
      </w:r>
    </w:p>
    <w:p w14:paraId="6B04F802" w14:textId="167552E4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Cs/>
          <w:color w:val="000000"/>
        </w:rPr>
        <w:lastRenderedPageBreak/>
        <w:t>Towar musi być fabrycznie nowy, nieużywany oraz spełniać wymagania techniczno-jakościowe określone w dokumentacji technicznej producenta na dany wyrób oraz odpowiednie normy i atesty.</w:t>
      </w:r>
    </w:p>
    <w:p w14:paraId="38AB47C8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Cs/>
          <w:color w:val="000000"/>
        </w:rPr>
        <w:t>Towar musi być dostarczony w oryginalnym opakowaniu fabrycznym z zabezpieczeniami stosowanymi przez producenta. Opakowanie musi umożliwić pełną identyfikację towaru np. ilość, rodzaj, parametry, data ważności itp. bez konieczności naruszania opakowania.</w:t>
      </w:r>
    </w:p>
    <w:p w14:paraId="1DEDA298" w14:textId="77777777" w:rsidR="001937E3" w:rsidRPr="003A7CC9" w:rsidRDefault="001937E3" w:rsidP="00D13F06">
      <w:pPr>
        <w:pStyle w:val="Akapitzlist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Cs/>
          <w:color w:val="000000"/>
        </w:rPr>
        <w:t xml:space="preserve">Towar musi być dostarczony w opakowaniu zabezpieczającym przed zmianami ilościowymi i jakościowymi. </w:t>
      </w:r>
    </w:p>
    <w:p w14:paraId="0A211928" w14:textId="6965A289" w:rsidR="001937E3" w:rsidRPr="003A7CC9" w:rsidRDefault="001937E3" w:rsidP="00D13F06">
      <w:pPr>
        <w:numPr>
          <w:ilvl w:val="0"/>
          <w:numId w:val="87"/>
        </w:num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Wykonawca oświadcza, iż jest uprawniony do wprowadzania Towaru do obrotu.</w:t>
      </w:r>
    </w:p>
    <w:p w14:paraId="32CED4DF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2</w:t>
      </w:r>
    </w:p>
    <w:p w14:paraId="43C93179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Termin i miejsce wykonania umowy</w:t>
      </w:r>
    </w:p>
    <w:p w14:paraId="187BCD38" w14:textId="77777777" w:rsidR="001937E3" w:rsidRPr="003A7CC9" w:rsidRDefault="001937E3" w:rsidP="00D13F06">
      <w:pPr>
        <w:numPr>
          <w:ilvl w:val="0"/>
          <w:numId w:val="88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Termin realizacji umowy od dnia zawarcia umowy do 31.10.2022r.</w:t>
      </w:r>
    </w:p>
    <w:p w14:paraId="607CA426" w14:textId="0C3CF235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Wykonawca zobowiązany jest do dostarczenia Towaru w zamówieniu podstawowym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 xml:space="preserve">w terminie </w:t>
      </w:r>
      <w:proofErr w:type="gramStart"/>
      <w:r w:rsidRPr="003A7CC9">
        <w:rPr>
          <w:rFonts w:ascii="Times New Roman" w:hAnsi="Times New Roman" w:cs="Times New Roman"/>
          <w:color w:val="000000"/>
        </w:rPr>
        <w:t>…….</w:t>
      </w:r>
      <w:proofErr w:type="gramEnd"/>
      <w:r w:rsidRPr="003A7CC9">
        <w:rPr>
          <w:rFonts w:ascii="Times New Roman" w:hAnsi="Times New Roman" w:cs="Times New Roman"/>
          <w:color w:val="000000"/>
        </w:rPr>
        <w:t xml:space="preserve">. dni </w:t>
      </w:r>
      <w:r w:rsidR="00FC658D">
        <w:rPr>
          <w:rFonts w:ascii="Times New Roman" w:hAnsi="Times New Roman" w:cs="Times New Roman"/>
          <w:color w:val="000000"/>
        </w:rPr>
        <w:t xml:space="preserve">roboczych, </w:t>
      </w:r>
      <w:r w:rsidRPr="003A7CC9">
        <w:rPr>
          <w:rFonts w:ascii="Times New Roman" w:hAnsi="Times New Roman" w:cs="Times New Roman"/>
          <w:color w:val="000000"/>
        </w:rPr>
        <w:t xml:space="preserve">jednak nie później niż do 31.10.2022r. </w:t>
      </w:r>
      <w:r w:rsidR="00014E14">
        <w:rPr>
          <w:rFonts w:ascii="Times New Roman" w:hAnsi="Times New Roman" w:cs="Times New Roman"/>
          <w:color w:val="000000"/>
        </w:rPr>
        <w:t>do miejsc dostarczenia Towaru, o których mowa w ust. 5, według rozdzielnika dostawy stanowiącego załącznik nr 4 do umowy.</w:t>
      </w:r>
    </w:p>
    <w:p w14:paraId="28B23899" w14:textId="08187469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O terminie i godzinie dostawy Wykonawca uprzedzi telefonicznie pracownika Zamawiającego, o którym mowa w § 3 ust. </w:t>
      </w:r>
      <w:r w:rsidR="00C82CBA">
        <w:rPr>
          <w:rFonts w:ascii="Times New Roman" w:hAnsi="Times New Roman" w:cs="Times New Roman"/>
          <w:color w:val="000000"/>
        </w:rPr>
        <w:t>3</w:t>
      </w:r>
      <w:r w:rsidR="00C82CBA" w:rsidRPr="003A7CC9">
        <w:rPr>
          <w:rFonts w:ascii="Times New Roman" w:hAnsi="Times New Roman" w:cs="Times New Roman"/>
          <w:color w:val="000000"/>
        </w:rPr>
        <w:t xml:space="preserve"> </w:t>
      </w:r>
      <w:r w:rsidRPr="003A7CC9">
        <w:rPr>
          <w:rFonts w:ascii="Times New Roman" w:hAnsi="Times New Roman" w:cs="Times New Roman"/>
          <w:color w:val="000000"/>
        </w:rPr>
        <w:t xml:space="preserve">oraz magazynierów, o których mowa w § 3 ust. </w:t>
      </w:r>
      <w:r w:rsidR="00C82CBA">
        <w:rPr>
          <w:rFonts w:ascii="Times New Roman" w:hAnsi="Times New Roman" w:cs="Times New Roman"/>
          <w:color w:val="000000"/>
        </w:rPr>
        <w:t>4</w:t>
      </w:r>
      <w:r w:rsidRPr="003A7CC9">
        <w:rPr>
          <w:rFonts w:ascii="Times New Roman" w:hAnsi="Times New Roman" w:cs="Times New Roman"/>
          <w:color w:val="000000"/>
        </w:rPr>
        <w:t>, na min</w:t>
      </w:r>
      <w:r w:rsidRPr="003A7CC9">
        <w:rPr>
          <w:rFonts w:ascii="Times New Roman" w:hAnsi="Times New Roman" w:cs="Times New Roman"/>
          <w:noProof/>
          <w:color w:val="000000"/>
        </w:rPr>
        <w:t>. 2 dni robocze</w:t>
      </w:r>
      <w:r w:rsidRPr="003A7CC9">
        <w:rPr>
          <w:rFonts w:ascii="Times New Roman" w:hAnsi="Times New Roman" w:cs="Times New Roman"/>
          <w:color w:val="000000"/>
        </w:rPr>
        <w:t xml:space="preserve"> przed dostawą.</w:t>
      </w:r>
    </w:p>
    <w:p w14:paraId="11BEF405" w14:textId="77777777" w:rsidR="001937E3" w:rsidRPr="003A7CC9" w:rsidRDefault="001937E3" w:rsidP="00D13F06">
      <w:pPr>
        <w:numPr>
          <w:ilvl w:val="0"/>
          <w:numId w:val="88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Termin dostawy w zamówieniu opcjonalnym: najpóźniej do dnia 31.10.2022r. przy czym dostawa nastąpi w terminie do 5 dni roboczych od daty otrzymania zamówienia.</w:t>
      </w:r>
    </w:p>
    <w:p w14:paraId="65A41558" w14:textId="3E68B1A5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  <w:color w:val="00B050"/>
        </w:rPr>
      </w:pPr>
      <w:r w:rsidRPr="003A7CC9">
        <w:rPr>
          <w:rFonts w:ascii="Times New Roman" w:hAnsi="Times New Roman" w:cs="Times New Roman"/>
          <w:color w:val="000000"/>
        </w:rPr>
        <w:t xml:space="preserve">Miejsce dostawy </w:t>
      </w:r>
      <w:r w:rsidR="00014E14" w:rsidRPr="003A7CC9">
        <w:rPr>
          <w:rFonts w:ascii="Times New Roman" w:hAnsi="Times New Roman" w:cs="Times New Roman"/>
          <w:color w:val="000000"/>
        </w:rPr>
        <w:t xml:space="preserve">Towaru </w:t>
      </w:r>
      <w:r w:rsidRPr="003A7CC9">
        <w:rPr>
          <w:rFonts w:ascii="Times New Roman" w:hAnsi="Times New Roman" w:cs="Times New Roman"/>
          <w:color w:val="000000"/>
        </w:rPr>
        <w:t>dla;</w:t>
      </w:r>
    </w:p>
    <w:p w14:paraId="62D3AD47" w14:textId="77777777" w:rsidR="001937E3" w:rsidRPr="003A7CC9" w:rsidRDefault="001937E3" w:rsidP="00832BA1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color w:val="00B050"/>
          <w:u w:val="single"/>
        </w:rPr>
      </w:pPr>
      <w:r w:rsidRPr="003A7CC9">
        <w:rPr>
          <w:rFonts w:ascii="Times New Roman" w:hAnsi="Times New Roman" w:cs="Times New Roman"/>
          <w:b/>
          <w:color w:val="000000"/>
          <w:u w:val="single"/>
        </w:rPr>
        <w:t>Części I, II, III</w:t>
      </w:r>
    </w:p>
    <w:tbl>
      <w:tblPr>
        <w:tblW w:w="7796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1937E3" w:rsidRPr="003A7CC9" w14:paraId="65A522CB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749A" w14:textId="0BD92D56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Zegrze</w:t>
            </w:r>
          </w:p>
        </w:tc>
      </w:tr>
      <w:tr w:rsidR="001937E3" w:rsidRPr="003A7CC9" w14:paraId="7CFD8D9C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A07D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Juzistek 2, 05-131 Zegrze</w:t>
            </w:r>
          </w:p>
        </w:tc>
      </w:tr>
      <w:tr w:rsidR="001937E3" w:rsidRPr="003A7CC9" w14:paraId="63174C09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8E56" w14:textId="31380004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Ostrów Mazowiecka</w:t>
            </w:r>
          </w:p>
        </w:tc>
      </w:tr>
      <w:tr w:rsidR="001937E3" w:rsidRPr="003A7CC9" w14:paraId="434B67A4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EA76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Bociańskiego 1, 07-310 Ostrów Mazowiecka</w:t>
            </w:r>
          </w:p>
        </w:tc>
      </w:tr>
      <w:tr w:rsidR="001937E3" w:rsidRPr="003A7CC9" w14:paraId="5EDD8128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CFF3" w14:textId="3BDE82FD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Pomiechówek</w:t>
            </w:r>
          </w:p>
        </w:tc>
      </w:tr>
      <w:tr w:rsidR="001937E3" w:rsidRPr="003A7CC9" w14:paraId="00E5A6C8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0BA3D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Wojska Polskiego 47, 05-180 Pomiechówek</w:t>
            </w:r>
          </w:p>
        </w:tc>
      </w:tr>
      <w:tr w:rsidR="001937E3" w:rsidRPr="003A7CC9" w14:paraId="69033B81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FA70" w14:textId="08E71AF8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Magazyn Sekcji Obsługi Infrastruktury Kazuń Nowy</w:t>
            </w:r>
          </w:p>
        </w:tc>
      </w:tr>
      <w:tr w:rsidR="001937E3" w:rsidRPr="003A7CC9" w14:paraId="1CB3FD42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EBEA1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Wojska Polskiego 1, 05-154 Kazuń Nowy</w:t>
            </w:r>
          </w:p>
        </w:tc>
      </w:tr>
      <w:tr w:rsidR="001937E3" w:rsidRPr="003A7CC9" w14:paraId="7CCBDD4E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8D7D" w14:textId="6D372385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Celestynów</w:t>
            </w:r>
          </w:p>
        </w:tc>
      </w:tr>
      <w:tr w:rsidR="001937E3" w:rsidRPr="003A7CC9" w14:paraId="0027E13A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04EE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Wojska Polskiego 57, 05-430 Celestynów</w:t>
            </w:r>
          </w:p>
        </w:tc>
      </w:tr>
      <w:tr w:rsidR="001937E3" w:rsidRPr="003A7CC9" w14:paraId="0D42F403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81B7B" w14:textId="0C939680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Wesoła</w:t>
            </w:r>
          </w:p>
        </w:tc>
      </w:tr>
      <w:tr w:rsidR="001937E3" w:rsidRPr="003A7CC9" w14:paraId="46A1121D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CD05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Okuniewska 1, 05-075 Warszawa-Wesoła</w:t>
            </w:r>
          </w:p>
        </w:tc>
      </w:tr>
      <w:tr w:rsidR="001937E3" w:rsidRPr="003A7CC9" w14:paraId="48EC730A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B1A9" w14:textId="45144EA6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Rembertów</w:t>
            </w:r>
          </w:p>
        </w:tc>
      </w:tr>
      <w:tr w:rsidR="001937E3" w:rsidRPr="003A7CC9" w14:paraId="321B1C7B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2DE3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Marsa 110, 04-470 Warszawa Rembertów</w:t>
            </w:r>
          </w:p>
        </w:tc>
      </w:tr>
      <w:tr w:rsidR="001937E3" w:rsidRPr="003A7CC9" w14:paraId="57C17A42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3BCC3" w14:textId="77777777" w:rsidR="001937E3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Sekcja Obsługi Infrastruktury Białobrzegi</w:t>
            </w:r>
          </w:p>
          <w:p w14:paraId="55206B4E" w14:textId="6AFE99EB" w:rsidR="00714E59" w:rsidRPr="003A7CC9" w:rsidRDefault="00714E59" w:rsidP="00D13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37E3" w:rsidRPr="003A7CC9" w14:paraId="179FA948" w14:textId="77777777" w:rsidTr="00832BA1">
        <w:trPr>
          <w:trHeight w:val="30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1789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</w:rPr>
              <w:t xml:space="preserve">            ul. Osiedle Wojskowe 93, 05-127 Białobrzegi</w:t>
            </w:r>
          </w:p>
        </w:tc>
      </w:tr>
      <w:tr w:rsidR="001937E3" w:rsidRPr="003A7CC9" w14:paraId="71EC1790" w14:textId="77777777" w:rsidTr="00832BA1">
        <w:trPr>
          <w:trHeight w:val="187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6DF5" w14:textId="77777777" w:rsidR="001937E3" w:rsidRDefault="001937E3" w:rsidP="00D13F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7CC9">
              <w:rPr>
                <w:rFonts w:ascii="Times New Roman" w:hAnsi="Times New Roman" w:cs="Times New Roman"/>
                <w:b/>
                <w:bCs/>
              </w:rPr>
              <w:t>- Grupa Zabezpieczenia Legionowo</w:t>
            </w:r>
          </w:p>
          <w:p w14:paraId="70F0BAF5" w14:textId="6273A18B" w:rsidR="00714E59" w:rsidRPr="00714E59" w:rsidRDefault="00714E59" w:rsidP="00714E59">
            <w:pPr>
              <w:pStyle w:val="Akapitzlist"/>
              <w:spacing w:before="120" w:after="120"/>
              <w:ind w:left="71"/>
              <w:contextualSpacing w:val="0"/>
              <w:jc w:val="both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  <w:u w:val="single"/>
              </w:rPr>
              <w:t>Części I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V</w:t>
            </w:r>
          </w:p>
          <w:tbl>
            <w:tblPr>
              <w:tblW w:w="9569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69"/>
            </w:tblGrid>
            <w:tr w:rsidR="00714E59" w:rsidRPr="002723AC" w14:paraId="089CB3B3" w14:textId="77777777" w:rsidTr="00E06267">
              <w:trPr>
                <w:trHeight w:val="302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414263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lastRenderedPageBreak/>
                    <w:t xml:space="preserve">          - Magazyn Sekcji Obsługi Infrastruktury Kazuń Nowy</w:t>
                  </w:r>
                </w:p>
              </w:tc>
            </w:tr>
            <w:tr w:rsidR="00714E59" w:rsidRPr="002723AC" w14:paraId="55338F2F" w14:textId="77777777" w:rsidTr="00E06267">
              <w:trPr>
                <w:trHeight w:val="302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A6846F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szCs w:val="24"/>
                    </w:rPr>
                    <w:t xml:space="preserve">            ul. Wojska Polskiego 1, 05-154 Kazuń Nowy</w:t>
                  </w:r>
                </w:p>
              </w:tc>
            </w:tr>
            <w:tr w:rsidR="00714E59" w:rsidRPr="002723AC" w14:paraId="0C3EBE76" w14:textId="77777777" w:rsidTr="00E06267">
              <w:trPr>
                <w:trHeight w:val="302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08D777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         - Sekcja Obsługi Infrastruktury Białobrzegi</w:t>
                  </w:r>
                </w:p>
              </w:tc>
            </w:tr>
            <w:tr w:rsidR="00714E59" w:rsidRPr="002723AC" w14:paraId="271C61F5" w14:textId="77777777" w:rsidTr="00E06267">
              <w:trPr>
                <w:trHeight w:val="120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1D5A41" w14:textId="77777777" w:rsidR="00714E59" w:rsidRPr="002723AC" w:rsidRDefault="00714E59" w:rsidP="00714E5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2723AC">
                    <w:rPr>
                      <w:rFonts w:ascii="Times New Roman" w:hAnsi="Times New Roman" w:cs="Times New Roman"/>
                      <w:szCs w:val="24"/>
                    </w:rPr>
                    <w:t xml:space="preserve">            ul. Osiedle Wojskowe 93, 05-127 Białobrzegi</w:t>
                  </w:r>
                </w:p>
              </w:tc>
            </w:tr>
          </w:tbl>
          <w:p w14:paraId="632DDFB5" w14:textId="4EA02678" w:rsidR="00714E59" w:rsidRPr="003A7CC9" w:rsidRDefault="00714E59" w:rsidP="00D13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950F656" w14:textId="7B1955FB" w:rsidR="001937E3" w:rsidRPr="003A7CC9" w:rsidRDefault="001937E3" w:rsidP="00832BA1">
      <w:pPr>
        <w:pStyle w:val="Akapitzlist"/>
        <w:numPr>
          <w:ilvl w:val="0"/>
          <w:numId w:val="88"/>
        </w:numPr>
        <w:spacing w:before="120" w:after="0"/>
        <w:ind w:left="782" w:hanging="357"/>
        <w:contextualSpacing w:val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lastRenderedPageBreak/>
        <w:t xml:space="preserve">Protokolarne przekazanie </w:t>
      </w:r>
      <w:r w:rsidRPr="003A7CC9">
        <w:rPr>
          <w:rFonts w:ascii="Times New Roman" w:hAnsi="Times New Roman" w:cs="Times New Roman"/>
        </w:rPr>
        <w:t>towaru Zamawiającemu odbędzie się wyłącznie w obecności Wykonawcy lub jego przedstawiciela, który przekaże Zamawiającemu dokument upoważnienia.</w:t>
      </w:r>
    </w:p>
    <w:p w14:paraId="61BE734E" w14:textId="6B849018" w:rsidR="001937E3" w:rsidRPr="003A7CC9" w:rsidRDefault="001937E3" w:rsidP="00D13F06">
      <w:pPr>
        <w:pStyle w:val="Akapitzlist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Dostawę i przekazanie </w:t>
      </w:r>
      <w:r w:rsidRPr="003A7CC9">
        <w:rPr>
          <w:rFonts w:ascii="Times New Roman" w:hAnsi="Times New Roman" w:cs="Times New Roman"/>
        </w:rPr>
        <w:t xml:space="preserve">ilościowo jakościowe przedmiotu zamówienia, realizuje Wykonawca na koszt i ryzyko własne bez pośredników, tj. własnym transportem, bez pośrednictwa firm kurierskich lub spedycyjnych. </w:t>
      </w:r>
    </w:p>
    <w:p w14:paraId="625A5F69" w14:textId="77777777" w:rsidR="001937E3" w:rsidRPr="003A7CC9" w:rsidRDefault="001937E3" w:rsidP="00D13F06">
      <w:pPr>
        <w:spacing w:after="0"/>
        <w:ind w:left="454"/>
        <w:jc w:val="center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§ 3</w:t>
      </w:r>
    </w:p>
    <w:p w14:paraId="400B3B73" w14:textId="77777777" w:rsidR="001937E3" w:rsidRPr="003A7CC9" w:rsidRDefault="001937E3" w:rsidP="00D13F06">
      <w:pPr>
        <w:spacing w:after="0"/>
        <w:ind w:left="454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Warunki dostawy i odbioru towaru</w:t>
      </w:r>
    </w:p>
    <w:p w14:paraId="09F491BC" w14:textId="6964B7E6" w:rsidR="001937E3" w:rsidRPr="003A7CC9" w:rsidRDefault="001937E3" w:rsidP="00D13F0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Dostawa i rozładunek Towaru do miejsc wskazanych w § 2 ust. </w:t>
      </w:r>
      <w:r w:rsidR="00C82CBA">
        <w:rPr>
          <w:rFonts w:ascii="Times New Roman" w:hAnsi="Times New Roman" w:cs="Times New Roman"/>
        </w:rPr>
        <w:t>5</w:t>
      </w:r>
      <w:r w:rsidR="00C82CBA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hAnsi="Times New Roman" w:cs="Times New Roman"/>
        </w:rPr>
        <w:t>nastąpi transportem na koszt i ryzyko Wykonawcy.</w:t>
      </w:r>
    </w:p>
    <w:p w14:paraId="06877C71" w14:textId="77777777" w:rsidR="001937E3" w:rsidRPr="003A7CC9" w:rsidRDefault="001937E3" w:rsidP="00D13F06">
      <w:pPr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Dostawa realizowana będzie w dniach pracy Zamawiającego, tj. od poniedziałku do czwartku w godz. od 7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 xml:space="preserve"> do 14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>, w piątek w godz. od 7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 xml:space="preserve"> do 12</w:t>
      </w:r>
      <w:r w:rsidRPr="003A7CC9">
        <w:rPr>
          <w:rFonts w:ascii="Times New Roman" w:hAnsi="Times New Roman" w:cs="Times New Roman"/>
          <w:vertAlign w:val="superscript"/>
        </w:rPr>
        <w:t>00</w:t>
      </w:r>
      <w:r w:rsidRPr="003A7CC9">
        <w:rPr>
          <w:rFonts w:ascii="Times New Roman" w:hAnsi="Times New Roman" w:cs="Times New Roman"/>
        </w:rPr>
        <w:t>.</w:t>
      </w:r>
    </w:p>
    <w:p w14:paraId="16BDB5CC" w14:textId="77777777" w:rsidR="001937E3" w:rsidRPr="003A7CC9" w:rsidRDefault="001937E3" w:rsidP="00D13F0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 realizację umowy ze strony Zamawiającego odpowiedzialny jest:</w:t>
      </w:r>
    </w:p>
    <w:p w14:paraId="06F4162D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p…………………</w:t>
      </w:r>
      <w:proofErr w:type="gramStart"/>
      <w:r w:rsidRPr="003A7CC9">
        <w:rPr>
          <w:rFonts w:ascii="Times New Roman" w:hAnsi="Times New Roman" w:cs="Times New Roman"/>
          <w:color w:val="000000"/>
        </w:rPr>
        <w:t>…….</w:t>
      </w:r>
      <w:proofErr w:type="gramEnd"/>
      <w:r w:rsidRPr="003A7CC9">
        <w:rPr>
          <w:rFonts w:ascii="Times New Roman" w:hAnsi="Times New Roman" w:cs="Times New Roman"/>
          <w:color w:val="000000"/>
        </w:rPr>
        <w:t>., oraz:</w:t>
      </w:r>
    </w:p>
    <w:p w14:paraId="5D035F43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p. ………………………….</w:t>
      </w:r>
    </w:p>
    <w:p w14:paraId="656A7FE7" w14:textId="77777777" w:rsidR="001937E3" w:rsidRPr="003A7CC9" w:rsidRDefault="001937E3" w:rsidP="00D13F0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Za odbiór Towaru odpowiednio dla części odpowiedzialni są magazynierzy: </w:t>
      </w:r>
    </w:p>
    <w:p w14:paraId="41B9B6B5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……………………………………………………….</w:t>
      </w:r>
    </w:p>
    <w:p w14:paraId="0CA305EA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……………………………………………………….</w:t>
      </w:r>
    </w:p>
    <w:p w14:paraId="65269269" w14:textId="123EF401" w:rsidR="001937E3" w:rsidRPr="003A7CC9" w:rsidRDefault="001937E3" w:rsidP="00832BA1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color w:val="000000"/>
        </w:rPr>
        <w:t xml:space="preserve">5. </w:t>
      </w:r>
      <w:r w:rsidRPr="003A7CC9">
        <w:rPr>
          <w:rFonts w:ascii="Times New Roman" w:hAnsi="Times New Roman" w:cs="Times New Roman"/>
        </w:rPr>
        <w:t>Do kontaktów z Wykonawcami upoważniona/</w:t>
      </w:r>
      <w:proofErr w:type="spellStart"/>
      <w:r w:rsidRPr="003A7CC9">
        <w:rPr>
          <w:rFonts w:ascii="Times New Roman" w:hAnsi="Times New Roman" w:cs="Times New Roman"/>
        </w:rPr>
        <w:t>ny</w:t>
      </w:r>
      <w:proofErr w:type="spellEnd"/>
      <w:r w:rsidRPr="003A7CC9">
        <w:rPr>
          <w:rFonts w:ascii="Times New Roman" w:hAnsi="Times New Roman" w:cs="Times New Roman"/>
        </w:rPr>
        <w:t xml:space="preserve"> przez Zamawiającego jest: p…………………………...</w:t>
      </w:r>
    </w:p>
    <w:p w14:paraId="13CBAD06" w14:textId="77777777" w:rsidR="001937E3" w:rsidRPr="003A7CC9" w:rsidRDefault="001937E3" w:rsidP="00D13F06">
      <w:pPr>
        <w:numPr>
          <w:ilvl w:val="0"/>
          <w:numId w:val="100"/>
        </w:numPr>
        <w:spacing w:after="0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 realizację umowy ze strony Wykonawcy odpowiedzialna/</w:t>
      </w:r>
      <w:proofErr w:type="spellStart"/>
      <w:r w:rsidRPr="003A7CC9">
        <w:rPr>
          <w:rFonts w:ascii="Times New Roman" w:hAnsi="Times New Roman" w:cs="Times New Roman"/>
        </w:rPr>
        <w:t>ny</w:t>
      </w:r>
      <w:proofErr w:type="spellEnd"/>
      <w:r w:rsidRPr="003A7CC9">
        <w:rPr>
          <w:rFonts w:ascii="Times New Roman" w:hAnsi="Times New Roman" w:cs="Times New Roman"/>
        </w:rPr>
        <w:t xml:space="preserve"> jest ………. tel. ………………………</w:t>
      </w:r>
    </w:p>
    <w:p w14:paraId="07B981B8" w14:textId="481213E0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Warunkiem dokonania odbioru przez Zamawiającego będzie dostarczenie przez Wykonawcę Towaru, w ilości i o parametrach zgodnych z warunkami niniejszej umowy, wraz z dowodem dostawy (tj. dokument wydania z magazynu WZ</w:t>
      </w:r>
      <w:r w:rsidR="00C82CBA">
        <w:rPr>
          <w:rFonts w:ascii="Times New Roman" w:hAnsi="Times New Roman" w:cs="Times New Roman"/>
        </w:rPr>
        <w:t xml:space="preserve"> lub faktura</w:t>
      </w:r>
      <w:r w:rsidRPr="003A7CC9">
        <w:rPr>
          <w:rFonts w:ascii="Times New Roman" w:hAnsi="Times New Roman" w:cs="Times New Roman"/>
        </w:rPr>
        <w:t xml:space="preserve">). </w:t>
      </w:r>
    </w:p>
    <w:p w14:paraId="72B22EB5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niedopełnienia powyższych wymagań, Zamawiający wstrzyma się od zapłaty należności do czasu uzupełnienia dokumentów, o których mowa w ust. 7, przy czym termin zapłaty liczy się od dnia ich uzupełnienia. </w:t>
      </w:r>
    </w:p>
    <w:p w14:paraId="38B6BECE" w14:textId="2A243AF4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 czynności odbioru Towaru</w:t>
      </w:r>
      <w:r w:rsidRPr="003A7CC9">
        <w:rPr>
          <w:rFonts w:ascii="Times New Roman" w:hAnsi="Times New Roman" w:cs="Times New Roman"/>
          <w:noProof/>
        </w:rPr>
        <w:t xml:space="preserve"> zostanie sporządzony pisemny Protokół odbioru dostawy, w</w:t>
      </w:r>
      <w:r w:rsidR="00C82CBA">
        <w:rPr>
          <w:rFonts w:ascii="Times New Roman" w:hAnsi="Times New Roman" w:cs="Times New Roman"/>
          <w:noProof/>
        </w:rPr>
        <w:t>ed</w:t>
      </w:r>
      <w:r w:rsidR="00C16742">
        <w:rPr>
          <w:rFonts w:ascii="Times New Roman" w:hAnsi="Times New Roman" w:cs="Times New Roman"/>
          <w:noProof/>
        </w:rPr>
        <w:t>ł</w:t>
      </w:r>
      <w:r w:rsidR="00C82CBA">
        <w:rPr>
          <w:rFonts w:ascii="Times New Roman" w:hAnsi="Times New Roman" w:cs="Times New Roman"/>
          <w:noProof/>
        </w:rPr>
        <w:t>u</w:t>
      </w:r>
      <w:r w:rsidRPr="003A7CC9">
        <w:rPr>
          <w:rFonts w:ascii="Times New Roman" w:hAnsi="Times New Roman" w:cs="Times New Roman"/>
          <w:noProof/>
        </w:rPr>
        <w:t xml:space="preserve">g wzoru stanowiącego Załącznik nr 2 do umowy, podpisany przez przedstawicieli Stron, po sprawdzeniu ilości, jakości, rodzaju i ukompletowania Towaru. </w:t>
      </w:r>
    </w:p>
    <w:p w14:paraId="55C2B1C9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może odmówić odbioru dostawy albo jej części w przypadku: </w:t>
      </w:r>
    </w:p>
    <w:p w14:paraId="292B5AC4" w14:textId="77777777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stwierdzenia braków ilościowych; </w:t>
      </w:r>
    </w:p>
    <w:p w14:paraId="7F45D682" w14:textId="4AF66E05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niezgodności dostarczonego Towaru z asortymentem określonym w § 1 ust. 2; </w:t>
      </w:r>
    </w:p>
    <w:p w14:paraId="35433A1B" w14:textId="77777777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eastAsia="HG Mincho Light J" w:hAnsi="Times New Roman" w:cs="Times New Roman"/>
        </w:rPr>
        <w:t>dostarczenia Towaru w opakowaniach uszkodzonych lub w opakowaniach, które nie są oryginalnymi opakowaniami producenta;</w:t>
      </w:r>
    </w:p>
    <w:p w14:paraId="6F18E177" w14:textId="77777777" w:rsidR="001937E3" w:rsidRPr="003A7CC9" w:rsidRDefault="001937E3" w:rsidP="00D13F06">
      <w:pPr>
        <w:pStyle w:val="Akapitzlist"/>
        <w:numPr>
          <w:ilvl w:val="1"/>
          <w:numId w:val="91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stwierdzenia wad w dostarczonym Towarze. </w:t>
      </w:r>
    </w:p>
    <w:p w14:paraId="288E9342" w14:textId="1924890A" w:rsidR="001937E3" w:rsidRPr="003A7CC9" w:rsidRDefault="001937E3" w:rsidP="00D13F06">
      <w:pPr>
        <w:pStyle w:val="Akapitzlist"/>
        <w:numPr>
          <w:ilvl w:val="0"/>
          <w:numId w:val="100"/>
        </w:num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przypadku zaistnienia któregokolwiek z wymienionych w ust. 10 przypadków Zamawiającemu przysługuje prawo do naliczania kar umownych na podstawie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i w wysokości określonej § 6, aż do momentu należytego wykonania umowy.</w:t>
      </w:r>
    </w:p>
    <w:p w14:paraId="00B41CBA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Odmowa przyjęcia Towaru zostanie potwierdzona w Protokole odbioru dostawy. </w:t>
      </w:r>
    </w:p>
    <w:p w14:paraId="18BEC591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 xml:space="preserve"> Wykonawca zobowiązany jest do dostarczenia Towaru zgodnego z umową, najpóźniej w terminie 5 dni roboczych od daty odmowy odbioru Towaru lub jego części przez Zamawiającego. W przypadku braku możliwości dostarczenia partii Towaru wolnego od wad lub określonej ilości, Zamawiający uprawniony jest do odstąpienia od umowy (lub jej części) i naliczenia kary umownej, zgodnie z </w:t>
      </w:r>
      <w:r w:rsidRPr="003A7CC9">
        <w:rPr>
          <w:rFonts w:ascii="Times New Roman" w:hAnsi="Times New Roman" w:cs="Times New Roman"/>
          <w:noProof/>
        </w:rPr>
        <w:sym w:font="Arial Narrow" w:char="00A7"/>
      </w:r>
      <w:r w:rsidRPr="003A7CC9">
        <w:rPr>
          <w:rFonts w:ascii="Times New Roman" w:hAnsi="Times New Roman" w:cs="Times New Roman"/>
          <w:noProof/>
        </w:rPr>
        <w:t xml:space="preserve"> 6 </w:t>
      </w:r>
    </w:p>
    <w:p w14:paraId="69AE15C7" w14:textId="77777777" w:rsidR="001937E3" w:rsidRPr="003A7CC9" w:rsidRDefault="001937E3" w:rsidP="00D13F06">
      <w:pPr>
        <w:pStyle w:val="Akapitzlist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noProof/>
        </w:rPr>
        <w:t>Wykonawca dostarczy Towar na paletach jednorazowych nie wymagających rozliczenia finansowego lub zwrotu.</w:t>
      </w:r>
    </w:p>
    <w:p w14:paraId="7EB4D495" w14:textId="3B07E9D7" w:rsidR="001937E3" w:rsidRPr="003A7CC9" w:rsidRDefault="001937E3" w:rsidP="00D13F06">
      <w:pPr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Zmiana osób wymienionych w ust. 3-6 wymaga pisemnego poinformowania drugiej Strony i nie stanowi zmiany umowy. </w:t>
      </w:r>
    </w:p>
    <w:p w14:paraId="7A4C5AE0" w14:textId="77777777" w:rsidR="001937E3" w:rsidRPr="003A7CC9" w:rsidRDefault="001937E3" w:rsidP="00D13F06">
      <w:pPr>
        <w:pStyle w:val="Tekstpodstawowywcity"/>
        <w:spacing w:after="0" w:line="276" w:lineRule="auto"/>
        <w:ind w:left="0"/>
        <w:jc w:val="center"/>
        <w:rPr>
          <w:b/>
          <w:color w:val="000000"/>
          <w:sz w:val="22"/>
          <w:szCs w:val="22"/>
        </w:rPr>
      </w:pPr>
      <w:r w:rsidRPr="003A7CC9">
        <w:rPr>
          <w:b/>
          <w:noProof/>
          <w:color w:val="000000"/>
          <w:sz w:val="22"/>
          <w:szCs w:val="22"/>
        </w:rPr>
        <w:sym w:font="Arial Narrow" w:char="00A7"/>
      </w:r>
      <w:r w:rsidRPr="003A7CC9">
        <w:rPr>
          <w:b/>
          <w:color w:val="000000"/>
          <w:sz w:val="22"/>
          <w:szCs w:val="22"/>
        </w:rPr>
        <w:t xml:space="preserve"> 4</w:t>
      </w:r>
    </w:p>
    <w:p w14:paraId="5E47423A" w14:textId="77777777" w:rsidR="001937E3" w:rsidRPr="003A7CC9" w:rsidRDefault="001937E3" w:rsidP="00D13F06">
      <w:pPr>
        <w:pStyle w:val="Tekstpodstawowywcity"/>
        <w:spacing w:after="0" w:line="276" w:lineRule="auto"/>
        <w:ind w:left="0"/>
        <w:jc w:val="center"/>
        <w:rPr>
          <w:b/>
          <w:color w:val="000000"/>
          <w:sz w:val="22"/>
          <w:szCs w:val="22"/>
        </w:rPr>
      </w:pPr>
      <w:r w:rsidRPr="003A7CC9">
        <w:rPr>
          <w:b/>
          <w:color w:val="000000"/>
          <w:sz w:val="22"/>
          <w:szCs w:val="22"/>
        </w:rPr>
        <w:t>Wartość umowy i warunki płatności</w:t>
      </w:r>
    </w:p>
    <w:p w14:paraId="6EC498D6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Wartość przedmiotu umowy, zgodnie z przedstawioną i przyjętą ofertą cenową wynosi odpowiednio dla części:</w:t>
      </w:r>
    </w:p>
    <w:p w14:paraId="07284DEB" w14:textId="77777777" w:rsidR="001937E3" w:rsidRPr="003A7CC9" w:rsidRDefault="001937E3" w:rsidP="00D13F06">
      <w:pPr>
        <w:pStyle w:val="Akapitzlist"/>
        <w:tabs>
          <w:tab w:val="left" w:pos="0"/>
        </w:tabs>
        <w:spacing w:before="240" w:after="120"/>
        <w:contextualSpacing w:val="0"/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Część I:</w:t>
      </w:r>
    </w:p>
    <w:p w14:paraId="3041F3BC" w14:textId="77777777" w:rsidR="001937E3" w:rsidRPr="003A7CC9" w:rsidRDefault="001937E3" w:rsidP="00D13F06">
      <w:pPr>
        <w:pStyle w:val="Akapitzlist"/>
        <w:numPr>
          <w:ilvl w:val="2"/>
          <w:numId w:val="91"/>
        </w:numPr>
        <w:tabs>
          <w:tab w:val="left" w:pos="0"/>
        </w:tabs>
        <w:ind w:left="1134"/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zamówienie podstawowe:</w:t>
      </w:r>
    </w:p>
    <w:p w14:paraId="6D303216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netto: ……………. zł (słownie: …………………………………………………)</w:t>
      </w:r>
    </w:p>
    <w:p w14:paraId="6CFE581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podatek VAT: ………………. zł (słownie: …………….……………………….)</w:t>
      </w:r>
    </w:p>
    <w:p w14:paraId="7485A1E6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brutto : …………. zł (słownie: ………………………………………………….)</w:t>
      </w:r>
    </w:p>
    <w:p w14:paraId="45A0DC08" w14:textId="77777777" w:rsidR="001937E3" w:rsidRPr="003A7CC9" w:rsidRDefault="001937E3" w:rsidP="00D13F06">
      <w:pPr>
        <w:pStyle w:val="Akapitzlist"/>
        <w:numPr>
          <w:ilvl w:val="2"/>
          <w:numId w:val="91"/>
        </w:numPr>
        <w:tabs>
          <w:tab w:val="left" w:pos="0"/>
        </w:tabs>
        <w:ind w:left="1134"/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4725F2E7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5E45326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73569A5D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5C6CDF83" w14:textId="77777777" w:rsidR="001937E3" w:rsidRPr="003A7CC9" w:rsidRDefault="001937E3" w:rsidP="00D13F06">
      <w:pPr>
        <w:pStyle w:val="Akapitzlist"/>
        <w:numPr>
          <w:ilvl w:val="2"/>
          <w:numId w:val="91"/>
        </w:numPr>
        <w:tabs>
          <w:tab w:val="left" w:pos="0"/>
        </w:tabs>
        <w:ind w:left="1134"/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 xml:space="preserve">Całkowita wartość umowy: </w:t>
      </w:r>
      <w:r w:rsidRPr="003A7CC9">
        <w:rPr>
          <w:rFonts w:ascii="Times New Roman" w:hAnsi="Times New Roman" w:cs="Times New Roman"/>
          <w:noProof/>
        </w:rPr>
        <w:t>(zamówienie podstawowe i opcjonalne) nie może przekroczyć kwoty:</w:t>
      </w:r>
    </w:p>
    <w:p w14:paraId="57C79D00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FDEDEDF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4418CAA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0622767B" w14:textId="77777777" w:rsidR="001937E3" w:rsidRPr="003A7CC9" w:rsidRDefault="001937E3" w:rsidP="00832BA1">
      <w:pPr>
        <w:pStyle w:val="Akapitzlist"/>
        <w:tabs>
          <w:tab w:val="left" w:pos="0"/>
        </w:tabs>
        <w:spacing w:before="360" w:after="120"/>
        <w:contextualSpacing w:val="0"/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Część II:</w:t>
      </w:r>
    </w:p>
    <w:p w14:paraId="7328070D" w14:textId="77777777" w:rsidR="001937E3" w:rsidRPr="003A7CC9" w:rsidRDefault="001937E3" w:rsidP="00D13F06">
      <w:pPr>
        <w:pStyle w:val="Akapitzlist"/>
        <w:numPr>
          <w:ilvl w:val="0"/>
          <w:numId w:val="122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zamówienie podstawowe:</w:t>
      </w:r>
    </w:p>
    <w:p w14:paraId="61A36AAB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netto: ……………. zł (słownie: …………………………………………………)</w:t>
      </w:r>
    </w:p>
    <w:p w14:paraId="55400028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podatek VAT: ………………. zł (słownie: …………….……………………….)</w:t>
      </w:r>
    </w:p>
    <w:p w14:paraId="1352D6CD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brutto : …………. zł (słownie: ………………………………………………….)</w:t>
      </w:r>
    </w:p>
    <w:p w14:paraId="6C0728E6" w14:textId="77777777" w:rsidR="001937E3" w:rsidRPr="003A7CC9" w:rsidRDefault="001937E3" w:rsidP="00D13F06">
      <w:pPr>
        <w:pStyle w:val="Akapitzlist"/>
        <w:numPr>
          <w:ilvl w:val="0"/>
          <w:numId w:val="122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69B8E2C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74E0193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5433828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57228C11" w14:textId="77777777" w:rsidR="001937E3" w:rsidRPr="003A7CC9" w:rsidRDefault="001937E3" w:rsidP="00D13F06">
      <w:pPr>
        <w:pStyle w:val="Akapitzlist"/>
        <w:numPr>
          <w:ilvl w:val="0"/>
          <w:numId w:val="122"/>
        </w:num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>Całkowita wartość umowy:</w:t>
      </w:r>
      <w:r w:rsidRPr="003A7CC9">
        <w:rPr>
          <w:rFonts w:ascii="Times New Roman" w:hAnsi="Times New Roman" w:cs="Times New Roman"/>
          <w:noProof/>
        </w:rPr>
        <w:t xml:space="preserve"> (zamówienie podstawowe i opcjonalne) nie może przekroczyć kwoty:</w:t>
      </w:r>
    </w:p>
    <w:p w14:paraId="63645605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B44E299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3CB5C6D2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24994BD2" w14:textId="77777777" w:rsidR="001937E3" w:rsidRPr="003A7CC9" w:rsidRDefault="001937E3" w:rsidP="00D13F06">
      <w:pPr>
        <w:pStyle w:val="Akapitzlist"/>
        <w:tabs>
          <w:tab w:val="left" w:pos="0"/>
        </w:tabs>
        <w:spacing w:before="240" w:after="120"/>
        <w:contextualSpacing w:val="0"/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Część III:</w:t>
      </w:r>
    </w:p>
    <w:p w14:paraId="27FE6F7D" w14:textId="77777777" w:rsidR="001937E3" w:rsidRPr="003A7CC9" w:rsidRDefault="001937E3" w:rsidP="00D13F06">
      <w:pPr>
        <w:pStyle w:val="Akapitzlist"/>
        <w:numPr>
          <w:ilvl w:val="0"/>
          <w:numId w:val="123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podstawowe:</w:t>
      </w:r>
    </w:p>
    <w:p w14:paraId="6707CABA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lastRenderedPageBreak/>
        <w:t>netto: ……………. zł (słownie: …………………………………………………)</w:t>
      </w:r>
    </w:p>
    <w:p w14:paraId="30F923E1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60E22E33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601354F5" w14:textId="77777777" w:rsidR="001937E3" w:rsidRPr="003A7CC9" w:rsidRDefault="001937E3" w:rsidP="00D13F06">
      <w:pPr>
        <w:pStyle w:val="Akapitzlist"/>
        <w:numPr>
          <w:ilvl w:val="0"/>
          <w:numId w:val="123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60AF3390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3C59FF1E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639CF9A3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1821D6F5" w14:textId="77777777" w:rsidR="001937E3" w:rsidRPr="003A7CC9" w:rsidRDefault="001937E3" w:rsidP="00D13F06">
      <w:pPr>
        <w:pStyle w:val="Akapitzlist"/>
        <w:numPr>
          <w:ilvl w:val="0"/>
          <w:numId w:val="123"/>
        </w:num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>Całkowita wartość umowy:</w:t>
      </w:r>
      <w:r w:rsidRPr="003A7CC9">
        <w:rPr>
          <w:rFonts w:ascii="Times New Roman" w:hAnsi="Times New Roman" w:cs="Times New Roman"/>
          <w:noProof/>
        </w:rPr>
        <w:t xml:space="preserve"> (zamówienie podstawowe i opcjonalne) nie może przekroczyć kwoty:</w:t>
      </w:r>
    </w:p>
    <w:p w14:paraId="65402854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6958089D" w14:textId="77777777" w:rsidR="001937E3" w:rsidRPr="003A7CC9" w:rsidRDefault="001937E3" w:rsidP="00D13F0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0D6763D7" w14:textId="24B2594E" w:rsidR="00714E59" w:rsidRPr="00714E59" w:rsidRDefault="001937E3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3B9F5FD8" w14:textId="3DABA53F" w:rsidR="00714E59" w:rsidRPr="003A7CC9" w:rsidRDefault="00714E59" w:rsidP="00714E59">
      <w:pPr>
        <w:pStyle w:val="Akapitzlist"/>
        <w:tabs>
          <w:tab w:val="left" w:pos="0"/>
        </w:tabs>
        <w:spacing w:before="240" w:after="120"/>
        <w:contextualSpacing w:val="0"/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Część I</w:t>
      </w:r>
      <w:r>
        <w:rPr>
          <w:rFonts w:ascii="Times New Roman" w:hAnsi="Times New Roman" w:cs="Times New Roman"/>
          <w:b/>
          <w:noProof/>
        </w:rPr>
        <w:t>V</w:t>
      </w:r>
      <w:r w:rsidRPr="003A7CC9">
        <w:rPr>
          <w:rFonts w:ascii="Times New Roman" w:hAnsi="Times New Roman" w:cs="Times New Roman"/>
          <w:b/>
          <w:noProof/>
        </w:rPr>
        <w:t>:</w:t>
      </w:r>
    </w:p>
    <w:p w14:paraId="6C2CADBE" w14:textId="77777777" w:rsidR="00714E59" w:rsidRPr="003A7CC9" w:rsidRDefault="00714E59" w:rsidP="00714E59">
      <w:pPr>
        <w:pStyle w:val="Akapitzlist"/>
        <w:numPr>
          <w:ilvl w:val="0"/>
          <w:numId w:val="139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podstawowe:</w:t>
      </w:r>
    </w:p>
    <w:p w14:paraId="09124EC8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1E6512C5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268DC751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2824274C" w14:textId="77777777" w:rsidR="00714E59" w:rsidRPr="003A7CC9" w:rsidRDefault="00714E59" w:rsidP="00714E59">
      <w:pPr>
        <w:pStyle w:val="Akapitzlist"/>
        <w:numPr>
          <w:ilvl w:val="0"/>
          <w:numId w:val="139"/>
        </w:numPr>
        <w:tabs>
          <w:tab w:val="left" w:pos="0"/>
        </w:tabs>
        <w:jc w:val="both"/>
        <w:rPr>
          <w:rFonts w:ascii="Times New Roman" w:hAnsi="Times New Roman" w:cs="Times New Roman"/>
          <w:b/>
          <w:noProof/>
        </w:rPr>
      </w:pPr>
      <w:r w:rsidRPr="003A7CC9">
        <w:rPr>
          <w:rFonts w:ascii="Times New Roman" w:hAnsi="Times New Roman" w:cs="Times New Roman"/>
          <w:b/>
          <w:noProof/>
        </w:rPr>
        <w:t>zamówienie opcjonalne:</w:t>
      </w:r>
    </w:p>
    <w:p w14:paraId="0E046348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59617E5F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0C39EBB7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25147FDB" w14:textId="77777777" w:rsidR="00714E59" w:rsidRPr="003A7CC9" w:rsidRDefault="00714E59" w:rsidP="00714E59">
      <w:pPr>
        <w:pStyle w:val="Akapitzlist"/>
        <w:numPr>
          <w:ilvl w:val="0"/>
          <w:numId w:val="139"/>
        </w:numPr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b/>
          <w:noProof/>
        </w:rPr>
        <w:t>Całkowita wartość umowy:</w:t>
      </w:r>
      <w:r w:rsidRPr="003A7CC9">
        <w:rPr>
          <w:rFonts w:ascii="Times New Roman" w:hAnsi="Times New Roman" w:cs="Times New Roman"/>
          <w:noProof/>
        </w:rPr>
        <w:t xml:space="preserve"> (zamówienie podstawowe i opcjonalne) nie może przekroczyć kwoty:</w:t>
      </w:r>
    </w:p>
    <w:p w14:paraId="1E79CD20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netto: ……………. zł (słownie: …………………………………………………)</w:t>
      </w:r>
    </w:p>
    <w:p w14:paraId="41BF12ED" w14:textId="77777777" w:rsidR="00714E59" w:rsidRPr="003A7CC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podatek VAT: ………………. zł (słownie: …………….……………………….)</w:t>
      </w:r>
    </w:p>
    <w:p w14:paraId="5FFE58BE" w14:textId="4162DE78" w:rsidR="00714E59" w:rsidRPr="00714E59" w:rsidRDefault="00714E59" w:rsidP="00714E59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  <w:noProof/>
        </w:rPr>
        <w:t>brutto : …………. zł (słownie: ………………………………………………….)</w:t>
      </w:r>
    </w:p>
    <w:p w14:paraId="0AD67D9A" w14:textId="77777777" w:rsidR="001937E3" w:rsidRPr="003A7CC9" w:rsidRDefault="001937E3" w:rsidP="00D13F06">
      <w:pPr>
        <w:numPr>
          <w:ilvl w:val="0"/>
          <w:numId w:val="83"/>
        </w:num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Wartość brutto obejmuje wszelkie koszty związane z realizacją umowy, w tym podatek od towarów i usług VAT, inne opłaty i podatki, opłaty celne, ubezpieczenia, koszty opakowania oraz koszty dostawy (transportu) produktów do miejsca wskazanego przez Zamawiającego wraz z kosztami rozładunku. </w:t>
      </w:r>
    </w:p>
    <w:p w14:paraId="619D2987" w14:textId="29A9F770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noProof/>
          <w:color w:val="000000"/>
        </w:rPr>
        <w:t>Zapłata za dostarczony Towar nastąpi</w:t>
      </w:r>
      <w:r w:rsidRPr="003A7CC9">
        <w:rPr>
          <w:rFonts w:ascii="Times New Roman" w:hAnsi="Times New Roman" w:cs="Times New Roman"/>
          <w:color w:val="000000"/>
        </w:rPr>
        <w:t xml:space="preserve"> według cen jednostkowych, określonych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w załączniku nr 1 do umowy - kopia formularza cenowego Wykonawcy, w formie polecenia przelewu z rachunku bankowego Zamawiającego na rachunek bankowy Wykonawcy wskazany na fakturze VAT.</w:t>
      </w:r>
    </w:p>
    <w:p w14:paraId="654EFCCD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Termin płatności wynosi 30 dni od dnia doręczenia Zamawiającemu prawidłowo wystawionej faktury VAT.</w:t>
      </w:r>
    </w:p>
    <w:p w14:paraId="22453FBB" w14:textId="78863D01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Podstawą do </w:t>
      </w:r>
      <w:r w:rsidRPr="003A7CC9">
        <w:rPr>
          <w:rFonts w:ascii="Times New Roman" w:hAnsi="Times New Roman" w:cs="Times New Roman"/>
        </w:rPr>
        <w:t xml:space="preserve">zapłaty </w:t>
      </w:r>
      <w:r w:rsidRPr="003A7CC9">
        <w:rPr>
          <w:rFonts w:ascii="Times New Roman" w:hAnsi="Times New Roman" w:cs="Times New Roman"/>
          <w:color w:val="000000"/>
        </w:rPr>
        <w:t xml:space="preserve">faktury VAT jest Protokół Odbioru Dostawy, o którym mowa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w § 3 ust.</w:t>
      </w:r>
      <w:r w:rsidR="00E1601E">
        <w:rPr>
          <w:rFonts w:ascii="Times New Roman" w:hAnsi="Times New Roman" w:cs="Times New Roman"/>
          <w:color w:val="000000"/>
        </w:rPr>
        <w:t xml:space="preserve"> </w:t>
      </w:r>
      <w:r w:rsidRPr="003A7CC9">
        <w:rPr>
          <w:rFonts w:ascii="Times New Roman" w:hAnsi="Times New Roman" w:cs="Times New Roman"/>
          <w:color w:val="000000"/>
        </w:rPr>
        <w:t xml:space="preserve">9. </w:t>
      </w:r>
    </w:p>
    <w:p w14:paraId="11D6E4ED" w14:textId="3AEEE51F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</w:rPr>
      </w:pPr>
      <w:r w:rsidRPr="003A7CC9">
        <w:rPr>
          <w:rFonts w:ascii="Times New Roman" w:hAnsi="Times New Roman" w:cs="Times New Roman"/>
        </w:rPr>
        <w:t xml:space="preserve">W przypadku otrzymania błędnie wystawionej faktury VAT Zamawiający poinformuje o tym Wykonawcę, a Wykonawca zobowiązany jest do skorygowania faktury VAT, zgodnie z obowiązującymi przepisami. Do czasu doręczenia Zamawiającemu prawidłowo skorygowanej faktury VAT termin płatności faktury o którym mowa w ust. 4, nie biegnie. </w:t>
      </w:r>
    </w:p>
    <w:p w14:paraId="7C190D98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E0E0E"/>
        </w:rPr>
        <w:t>Za dzień zapłaty uznaje się dzień obciążenia rachunku Zamawiającego.</w:t>
      </w:r>
    </w:p>
    <w:p w14:paraId="682B7495" w14:textId="77777777" w:rsidR="001937E3" w:rsidRPr="003A7CC9" w:rsidRDefault="001937E3" w:rsidP="00D13F06">
      <w:pPr>
        <w:pStyle w:val="Akapitzlist"/>
        <w:numPr>
          <w:ilvl w:val="0"/>
          <w:numId w:val="8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color w:val="000000"/>
        </w:rPr>
      </w:pPr>
      <w:r w:rsidRPr="003A7CC9">
        <w:rPr>
          <w:rFonts w:ascii="Times New Roman" w:hAnsi="Times New Roman" w:cs="Times New Roman"/>
          <w:color w:val="0E0E0E"/>
        </w:rPr>
        <w:lastRenderedPageBreak/>
        <w:t>Wartość przedmiotu umowy nie może przekroczyć środków finansowych przeznaczonych na jej realizację.</w:t>
      </w:r>
    </w:p>
    <w:p w14:paraId="6624556A" w14:textId="77777777" w:rsidR="001937E3" w:rsidRPr="003A7CC9" w:rsidRDefault="001937E3" w:rsidP="00D13F06">
      <w:pPr>
        <w:numPr>
          <w:ilvl w:val="0"/>
          <w:numId w:val="8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zastrzega sobie prawo zmniejszenia ilości produktów będących przedmiotem zamówienia z przyczyn, których nie można było przewidzieć przy zawieraniu umowy, mimo dochowania należytej staranności przy ustalaniu potrzeb. Wykonawcy nie będą przysługiwały z tego tytułu żadne roszczenia finansowe wobec Zamawiającego. Wynagrodzenie z ust. 1 będzie wówczas odpowiednio pomniejszone do wartości faktycznie zamówionego i wykonanego zakresu umowy.</w:t>
      </w:r>
    </w:p>
    <w:p w14:paraId="1AEDA2D2" w14:textId="50DF4DD7" w:rsidR="001937E3" w:rsidRPr="003A7CC9" w:rsidRDefault="001937E3" w:rsidP="00D13F06">
      <w:pPr>
        <w:pStyle w:val="Akapitzlist"/>
        <w:numPr>
          <w:ilvl w:val="0"/>
          <w:numId w:val="83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3A7CC9">
        <w:rPr>
          <w:rFonts w:ascii="Times New Roman" w:hAnsi="Times New Roman" w:cs="Times New Roman"/>
        </w:rPr>
        <w:t>Wykonawca oświadcza, że jest czynnym/zwolnionym</w:t>
      </w:r>
      <w:r w:rsidRPr="003A7CC9">
        <w:rPr>
          <w:rStyle w:val="Odwoanieprzypisudolnego"/>
          <w:rFonts w:ascii="Times New Roman" w:hAnsi="Times New Roman" w:cs="Times New Roman"/>
        </w:rPr>
        <w:footnoteReference w:id="3"/>
      </w:r>
      <w:r w:rsidRPr="003A7CC9">
        <w:rPr>
          <w:rFonts w:ascii="Times New Roman" w:hAnsi="Times New Roman" w:cs="Times New Roman"/>
        </w:rPr>
        <w:t xml:space="preserve"> podatnikiem podatku od towarów i usług, co potwierdza wydruk z portalu podatkowego prowadzonego przez Ministerstwo Finansów, stanowiący załącznik nr 6 do umowy, oraz zobowiązuje się do poinformowania Zamawiającego o każdej zmianie statusu VAT najpóźniej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doręczeniem faktury. W przypadku niewypełnienia obowiązku informacyjnego Wykonawca zobowiązuje się do poniesienia obciążeń nałożonych na Zamawiającego przez administrację podatkową, z tego powodu.</w:t>
      </w:r>
    </w:p>
    <w:p w14:paraId="7C0AFEC5" w14:textId="7984F71B" w:rsidR="001937E3" w:rsidRPr="003A7CC9" w:rsidRDefault="001937E3" w:rsidP="00D13F06">
      <w:pPr>
        <w:pStyle w:val="Akapitzlist"/>
        <w:numPr>
          <w:ilvl w:val="0"/>
          <w:numId w:val="83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3A7CC9">
        <w:rPr>
          <w:rFonts w:ascii="Times New Roman" w:hAnsi="Times New Roman" w:cs="Times New Roman"/>
        </w:rPr>
        <w:t>Minimalna wartość umowy jaką Wykonawca zrealizuje nie może być mniejsza niż 50% warto umowy netto, o której mowa w ust. 1.</w:t>
      </w:r>
    </w:p>
    <w:p w14:paraId="4CDCB524" w14:textId="77777777" w:rsidR="001937E3" w:rsidRPr="003A7CC9" w:rsidRDefault="001937E3" w:rsidP="00D13F06">
      <w:pPr>
        <w:pStyle w:val="Tekstpodstawowywcity"/>
        <w:spacing w:line="276" w:lineRule="auto"/>
        <w:ind w:left="113"/>
        <w:jc w:val="center"/>
        <w:rPr>
          <w:b/>
          <w:color w:val="000000"/>
          <w:sz w:val="22"/>
          <w:szCs w:val="22"/>
        </w:rPr>
      </w:pPr>
      <w:r w:rsidRPr="003A7CC9">
        <w:rPr>
          <w:b/>
          <w:noProof/>
          <w:color w:val="000000"/>
          <w:sz w:val="22"/>
          <w:szCs w:val="22"/>
        </w:rPr>
        <w:sym w:font="Arial Narrow" w:char="00A7"/>
      </w:r>
      <w:r w:rsidRPr="003A7CC9">
        <w:rPr>
          <w:b/>
          <w:color w:val="000000"/>
          <w:sz w:val="22"/>
          <w:szCs w:val="22"/>
        </w:rPr>
        <w:t xml:space="preserve"> 5</w:t>
      </w:r>
    </w:p>
    <w:p w14:paraId="4A1DFD5F" w14:textId="77777777" w:rsidR="001937E3" w:rsidRPr="003A7CC9" w:rsidRDefault="001937E3" w:rsidP="00D13F06">
      <w:pPr>
        <w:pStyle w:val="Akapitzlist"/>
        <w:spacing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Rękojmia i gwarancja jakości</w:t>
      </w:r>
    </w:p>
    <w:p w14:paraId="7B8DF070" w14:textId="77777777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Wykonawca zapewnia, iż dostarczony Zamawiającemu Towar jest zgodny z obowiązującymi w tym zakresie przepisami i wymaganiami Zamawiającego określonymi w § 1 oraz w zamówieniu.</w:t>
      </w:r>
    </w:p>
    <w:p w14:paraId="0F4DEB1B" w14:textId="77777777" w:rsidR="001937E3" w:rsidRPr="00714E5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0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Okres gwarancji/termin przydatności na towaru umowy wynosi </w:t>
      </w:r>
      <w:r w:rsidRPr="00714E59">
        <w:rPr>
          <w:rFonts w:ascii="Times New Roman" w:hAnsi="Times New Roman"/>
          <w:i/>
          <w:iCs/>
          <w:color w:val="000000"/>
          <w:sz w:val="20"/>
        </w:rPr>
        <w:t>(odpowiednio dla części):</w:t>
      </w:r>
    </w:p>
    <w:p w14:paraId="3B412C5F" w14:textId="77777777" w:rsidR="001937E3" w:rsidRPr="003A7CC9" w:rsidRDefault="001937E3" w:rsidP="00D13F06">
      <w:pPr>
        <w:pStyle w:val="Tekstpodstawowy"/>
        <w:suppressAutoHyphens/>
        <w:spacing w:line="276" w:lineRule="auto"/>
        <w:ind w:left="720"/>
        <w:rPr>
          <w:rFonts w:ascii="Times New Roman" w:hAnsi="Times New Roman"/>
          <w:b/>
          <w:color w:val="000000"/>
          <w:sz w:val="22"/>
          <w:szCs w:val="22"/>
        </w:rPr>
      </w:pPr>
      <w:r w:rsidRPr="003A7CC9">
        <w:rPr>
          <w:rFonts w:ascii="Times New Roman" w:hAnsi="Times New Roman"/>
          <w:b/>
          <w:color w:val="000000"/>
          <w:sz w:val="22"/>
          <w:szCs w:val="22"/>
        </w:rPr>
        <w:t>Część I:</w:t>
      </w:r>
    </w:p>
    <w:tbl>
      <w:tblPr>
        <w:tblW w:w="760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8"/>
      </w:tblGrid>
      <w:tr w:rsidR="001937E3" w:rsidRPr="003A7CC9" w14:paraId="707DFCA2" w14:textId="77777777" w:rsidTr="00832BA1">
        <w:trPr>
          <w:trHeight w:val="300"/>
        </w:trPr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FE1" w14:textId="19D545AB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  <w:color w:val="000000"/>
              </w:rPr>
            </w:pPr>
            <w:r w:rsidRPr="003A7CC9">
              <w:rPr>
                <w:rFonts w:ascii="Times New Roman" w:hAnsi="Times New Roman" w:cs="Times New Roman"/>
                <w:color w:val="000000"/>
              </w:rPr>
              <w:t xml:space="preserve">12 miesięcy dla pozycji: </w:t>
            </w:r>
            <w:r w:rsidRPr="003A7CC9">
              <w:rPr>
                <w:rFonts w:ascii="Times New Roman" w:hAnsi="Times New Roman" w:cs="Times New Roman"/>
              </w:rPr>
              <w:t>2-5, 12, 25-28, 33, 37-43,</w:t>
            </w:r>
          </w:p>
        </w:tc>
      </w:tr>
      <w:tr w:rsidR="001937E3" w:rsidRPr="003A7CC9" w14:paraId="576B90AA" w14:textId="77777777" w:rsidTr="00832BA1">
        <w:trPr>
          <w:trHeight w:val="300"/>
        </w:trPr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126" w14:textId="1C62F328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  <w:color w:val="000000"/>
              </w:rPr>
            </w:pPr>
            <w:r w:rsidRPr="003A7CC9">
              <w:rPr>
                <w:rFonts w:ascii="Times New Roman" w:hAnsi="Times New Roman" w:cs="Times New Roman"/>
                <w:color w:val="000000"/>
              </w:rPr>
              <w:t xml:space="preserve">24 miesiące dla pozycji: </w:t>
            </w:r>
            <w:r w:rsidRPr="003A7CC9">
              <w:rPr>
                <w:rFonts w:ascii="Times New Roman" w:hAnsi="Times New Roman" w:cs="Times New Roman"/>
              </w:rPr>
              <w:t>1, 6, 8, 14-24, 34-36, 44-46,</w:t>
            </w:r>
          </w:p>
        </w:tc>
      </w:tr>
    </w:tbl>
    <w:p w14:paraId="5499BCFF" w14:textId="552B6050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b/>
          <w:color w:val="000000"/>
          <w:sz w:val="22"/>
          <w:szCs w:val="22"/>
        </w:rPr>
      </w:pPr>
      <w:r w:rsidRPr="003A7CC9">
        <w:rPr>
          <w:rFonts w:ascii="Times New Roman" w:hAnsi="Times New Roman"/>
          <w:b/>
          <w:color w:val="000000"/>
          <w:sz w:val="22"/>
          <w:szCs w:val="22"/>
        </w:rPr>
        <w:t>Część II:</w:t>
      </w:r>
    </w:p>
    <w:p w14:paraId="28F46A6A" w14:textId="42E00B19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12 miesięcy dla pozycji: 3,</w:t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  <w:gridCol w:w="291"/>
        <w:gridCol w:w="160"/>
      </w:tblGrid>
      <w:tr w:rsidR="001937E3" w:rsidRPr="003A7CC9" w14:paraId="61329FB2" w14:textId="77777777" w:rsidTr="00C16742">
        <w:trPr>
          <w:trHeight w:val="31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DF0" w14:textId="2491BE80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18 miesięcy dla pozycji: 14, 15, 27, 28, 29,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A53" w14:textId="77777777" w:rsidR="001937E3" w:rsidRPr="003A7CC9" w:rsidRDefault="001937E3" w:rsidP="00D13F06">
            <w:pPr>
              <w:spacing w:after="0"/>
              <w:ind w:left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37E3" w:rsidRPr="003A7CC9" w14:paraId="2AB7C68D" w14:textId="77777777" w:rsidTr="00C16742">
        <w:trPr>
          <w:gridAfter w:val="2"/>
          <w:wAfter w:w="451" w:type="dxa"/>
          <w:trHeight w:val="345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55EEE" w14:textId="130C6274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24 miesiące dla pozycji: 1, 4-13, 17-25, 31,</w:t>
            </w:r>
          </w:p>
        </w:tc>
      </w:tr>
      <w:tr w:rsidR="001937E3" w:rsidRPr="003A7CC9" w14:paraId="7DA8D38B" w14:textId="77777777" w:rsidTr="00C16742">
        <w:trPr>
          <w:trHeight w:val="31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CCE3" w14:textId="17E023C8" w:rsidR="001937E3" w:rsidRPr="003A7CC9" w:rsidRDefault="001937E3" w:rsidP="00D13F06">
            <w:pPr>
              <w:spacing w:after="0"/>
              <w:ind w:left="707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36 miesięcy dla pozycji: </w:t>
            </w:r>
            <w:bookmarkStart w:id="4" w:name="_GoBack"/>
            <w:bookmarkEnd w:id="4"/>
            <w:r w:rsidRPr="003A7CC9">
              <w:rPr>
                <w:rFonts w:ascii="Times New Roman" w:hAnsi="Times New Roman" w:cs="Times New Roman"/>
              </w:rPr>
              <w:t>33,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D1C" w14:textId="77777777" w:rsidR="001937E3" w:rsidRPr="003A7CC9" w:rsidRDefault="001937E3" w:rsidP="00D13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0C87CBF" w14:textId="54519002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b/>
          <w:color w:val="000000"/>
          <w:sz w:val="22"/>
          <w:szCs w:val="22"/>
        </w:rPr>
      </w:pPr>
      <w:r w:rsidRPr="003A7CC9">
        <w:rPr>
          <w:rFonts w:ascii="Times New Roman" w:hAnsi="Times New Roman"/>
          <w:b/>
          <w:color w:val="000000"/>
          <w:sz w:val="22"/>
          <w:szCs w:val="22"/>
        </w:rPr>
        <w:t>Część III:</w:t>
      </w:r>
    </w:p>
    <w:p w14:paraId="366691F7" w14:textId="3F16DA1A" w:rsidR="001937E3" w:rsidRPr="003A7CC9" w:rsidRDefault="001937E3" w:rsidP="00D13F06">
      <w:pPr>
        <w:pStyle w:val="Tekstpodstawowy"/>
        <w:suppressAutoHyphens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3A7CC9">
        <w:rPr>
          <w:rFonts w:ascii="Times New Roman" w:hAnsi="Times New Roman"/>
          <w:sz w:val="22"/>
          <w:szCs w:val="22"/>
        </w:rPr>
        <w:t>3 miesiące dla pozycji: 2,</w:t>
      </w:r>
    </w:p>
    <w:tbl>
      <w:tblPr>
        <w:tblW w:w="10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1937E3" w:rsidRPr="003A7CC9" w14:paraId="7FB74AD2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DC2" w14:textId="00990596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6 miesięcy dla pozycji: 4, 5, 6, 8, 10, 12, 13, 14,  </w:t>
            </w:r>
          </w:p>
        </w:tc>
      </w:tr>
      <w:tr w:rsidR="001937E3" w:rsidRPr="003A7CC9" w14:paraId="64B06DED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6834" w14:textId="1E7A1E8A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9 miesięcy dla pozycji: 7, 20, 21, 22, 23, 26,</w:t>
            </w:r>
          </w:p>
        </w:tc>
      </w:tr>
      <w:tr w:rsidR="001937E3" w:rsidRPr="003A7CC9" w14:paraId="4F8B98F3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189" w14:textId="2E1E2D3C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12 miesięcy dla pozycji: 15, 24, 25, 27,</w:t>
            </w:r>
          </w:p>
        </w:tc>
      </w:tr>
      <w:tr w:rsidR="001937E3" w:rsidRPr="003A7CC9" w14:paraId="3709C645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767F" w14:textId="0B129ED7" w:rsidR="001937E3" w:rsidRPr="003A7CC9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18 miesięcy dla pozycji: 19,</w:t>
            </w:r>
          </w:p>
        </w:tc>
      </w:tr>
      <w:tr w:rsidR="001937E3" w:rsidRPr="003A7CC9" w14:paraId="0BD898FB" w14:textId="77777777" w:rsidTr="005B702D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38C9" w14:textId="77777777" w:rsidR="001937E3" w:rsidRDefault="001937E3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24 miesięcy dla pozycji: 1, 3, 9, 11</w:t>
            </w:r>
          </w:p>
          <w:p w14:paraId="00991CCB" w14:textId="3DDDBA4B" w:rsidR="00714E59" w:rsidRPr="00680940" w:rsidRDefault="00680940" w:rsidP="00680940">
            <w:pPr>
              <w:spacing w:before="120" w:after="0"/>
              <w:ind w:left="567"/>
              <w:rPr>
                <w:rFonts w:ascii="Times New Roman" w:hAnsi="Times New Roman" w:cs="Times New Roman"/>
                <w:b/>
                <w:bCs/>
              </w:rPr>
            </w:pPr>
            <w:r w:rsidRPr="00680940">
              <w:rPr>
                <w:rFonts w:ascii="Times New Roman" w:hAnsi="Times New Roman" w:cs="Times New Roman"/>
                <w:b/>
                <w:bCs/>
              </w:rPr>
              <w:t>Część IV:</w:t>
            </w:r>
          </w:p>
          <w:p w14:paraId="7E98EB7E" w14:textId="77777777" w:rsidR="00714E59" w:rsidRDefault="00680940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miesięcy na wszystkie pozycje</w:t>
            </w:r>
          </w:p>
          <w:p w14:paraId="0D0820A2" w14:textId="03E8372A" w:rsidR="00680940" w:rsidRPr="003A7CC9" w:rsidRDefault="00680940" w:rsidP="00D13F06">
            <w:pPr>
              <w:spacing w:after="0"/>
              <w:ind w:left="565"/>
              <w:rPr>
                <w:rFonts w:ascii="Times New Roman" w:hAnsi="Times New Roman" w:cs="Times New Roman"/>
              </w:rPr>
            </w:pPr>
          </w:p>
        </w:tc>
      </w:tr>
    </w:tbl>
    <w:p w14:paraId="0F719C85" w14:textId="26B8BB82" w:rsidR="001937E3" w:rsidRPr="003A7CC9" w:rsidRDefault="001937E3" w:rsidP="00D13F06">
      <w:pPr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i liczony jest od daty odbioru Towaru, tj. od daty podpisania Protokołu odbioru dostawy bez zastrzeżeń, chyba że producent udzielił dłuższej gwarancji/ termin przydatności.</w:t>
      </w:r>
    </w:p>
    <w:p w14:paraId="148E4ACC" w14:textId="77777777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lastRenderedPageBreak/>
        <w:t>W okresie gwarancji/termin przydatności Wykonawca zobowiązany jest do dostarczenia rzeczy wolnej od wad, na swój koszt.</w:t>
      </w:r>
    </w:p>
    <w:p w14:paraId="31D83B98" w14:textId="1A79A42A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Wykonawca zobowiązany jest do rozpoznania reklamacji poprzez </w:t>
      </w:r>
      <w:bookmarkStart w:id="5" w:name="_Hlk137850"/>
      <w:r w:rsidRPr="003A7CC9">
        <w:rPr>
          <w:rFonts w:ascii="Times New Roman" w:hAnsi="Times New Roman"/>
          <w:color w:val="000000"/>
          <w:sz w:val="22"/>
          <w:szCs w:val="22"/>
        </w:rPr>
        <w:t>wymianę na nowy</w:t>
      </w:r>
      <w:bookmarkEnd w:id="5"/>
      <w:r w:rsidRPr="003A7CC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>w terminie 5 dni roboczych od daty jej otrzymania</w:t>
      </w:r>
      <w:r w:rsidR="00832BA1" w:rsidRPr="003A7CC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A7CC9">
        <w:rPr>
          <w:rFonts w:ascii="Times New Roman" w:hAnsi="Times New Roman"/>
          <w:color w:val="000000"/>
          <w:sz w:val="22"/>
          <w:szCs w:val="22"/>
        </w:rPr>
        <w:t xml:space="preserve">albo - w przypadku odmowy jej uznania - udzielenia w terminie 3 dni roboczych odpowiedzi na reklamację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 xml:space="preserve">z uzasadnieniem. </w:t>
      </w:r>
    </w:p>
    <w:p w14:paraId="4F72F4A2" w14:textId="61E4DACB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Brak udzielenia odpowiedzi na reklamację w terminie określonym w ust. 4 oznacza uznanie reklamacji zgodnie z żądaniem Zamawiającego. W takim przypadku Wykonawca zobowiązany jest do niezwłocznej, w terminie nie dłuższym niż 2 dni roboczych, wymiany Towaru na nowy wolny od wad. </w:t>
      </w:r>
    </w:p>
    <w:p w14:paraId="081FD075" w14:textId="5EEE1953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W przypadku stwierdzenia wad ilościowych, których nie można wykryć w momencie odbioru Towaru (np. Towar w opakowaniu zbiorczym), Zamawiający zawiadomi Wykonawcę o wadzie w terminie 10 dni roboczych od jej wykrycia. Wykonawca zobowiązany jest dostarczyć Towar w terminie nie dłuższym niż 5 dni roboczych, od daty otrzymania zawiadomienia. </w:t>
      </w:r>
    </w:p>
    <w:p w14:paraId="478CD7AB" w14:textId="21BA2253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Zgłoszenia wad oraz wszelkie zawiadomienia o których mowa w niniejszym paragrafie będą wysyłane przez Zamawiającego pisemnie adres Wykonawcy wskazany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>w komparycji umowy lub faksem na nr ……………………</w:t>
      </w:r>
      <w:proofErr w:type="gramStart"/>
      <w:r w:rsidRPr="003A7CC9">
        <w:rPr>
          <w:rFonts w:ascii="Times New Roman" w:hAnsi="Times New Roman"/>
          <w:color w:val="000000"/>
          <w:sz w:val="22"/>
          <w:szCs w:val="22"/>
        </w:rPr>
        <w:t>…….</w:t>
      </w:r>
      <w:proofErr w:type="gramEnd"/>
      <w:r w:rsidRPr="003A7CC9">
        <w:rPr>
          <w:rFonts w:ascii="Times New Roman" w:hAnsi="Times New Roman"/>
          <w:color w:val="000000"/>
          <w:sz w:val="22"/>
          <w:szCs w:val="22"/>
        </w:rPr>
        <w:t xml:space="preserve"> .</w:t>
      </w:r>
    </w:p>
    <w:p w14:paraId="013A99AF" w14:textId="6F4E71F2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Towar reklamowany będzie odbierany przez Wykonawcę na jego koszt z siedziby Zamawiającego.</w:t>
      </w:r>
    </w:p>
    <w:p w14:paraId="40268AE4" w14:textId="7A0CC467" w:rsidR="001937E3" w:rsidRPr="003A7CC9" w:rsidRDefault="001937E3" w:rsidP="00D13F06">
      <w:pPr>
        <w:pStyle w:val="Tekstpodstawowy"/>
        <w:numPr>
          <w:ilvl w:val="0"/>
          <w:numId w:val="84"/>
        </w:numPr>
        <w:suppressAutoHyphens/>
        <w:spacing w:line="276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Okres gwarancji w przypadku wymiany Towaru na nowy biegnie od nowa od dnia dostarczenia towaru.</w:t>
      </w:r>
    </w:p>
    <w:p w14:paraId="3F3C1CA5" w14:textId="77777777" w:rsidR="001937E3" w:rsidRPr="003A7CC9" w:rsidRDefault="001937E3" w:rsidP="00D13F06">
      <w:pPr>
        <w:pStyle w:val="Akapitzlist"/>
        <w:ind w:left="357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6</w:t>
      </w:r>
    </w:p>
    <w:p w14:paraId="0023B1FF" w14:textId="77777777" w:rsidR="001937E3" w:rsidRPr="003A7CC9" w:rsidRDefault="001937E3" w:rsidP="00D13F06">
      <w:pPr>
        <w:pStyle w:val="Akapitzlist"/>
        <w:ind w:left="357"/>
        <w:jc w:val="center"/>
        <w:rPr>
          <w:rFonts w:ascii="Times New Roman" w:hAnsi="Times New Roman" w:cs="Times New Roman"/>
          <w:b/>
          <w:noProof/>
          <w:color w:val="FF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Kary umowne</w:t>
      </w:r>
    </w:p>
    <w:p w14:paraId="7470451F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 przypadku niewykonania lub nienależytego wykonania umowy Strony uprawnione są do dochodzenia swoich roszczeń na zasadach określonych w niniejszej umowie oraz na zasadach ogólnych ustawy z dnia 23 kwietnia 1964 r. - Kodeks cywilny </w:t>
      </w:r>
      <w:r w:rsidRPr="003A7CC9">
        <w:rPr>
          <w:rFonts w:ascii="Times New Roman" w:hAnsi="Times New Roman" w:cs="Times New Roman"/>
        </w:rPr>
        <w:t>(Dz. U. z 2020 r. poz.11740, z późn. zm.)</w:t>
      </w:r>
      <w:r w:rsidRPr="003A7CC9">
        <w:rPr>
          <w:rFonts w:ascii="Times New Roman" w:hAnsi="Times New Roman" w:cs="Times New Roman"/>
          <w:color w:val="000000"/>
        </w:rPr>
        <w:t>.</w:t>
      </w:r>
    </w:p>
    <w:p w14:paraId="1218AD07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poniżej określonych przypadkach, Zamawiający uprawniony jest do żądania od Wykonawcy zapłaty następujących kar umownych:</w:t>
      </w:r>
    </w:p>
    <w:p w14:paraId="57B2A3A8" w14:textId="77777777" w:rsidR="001937E3" w:rsidRPr="003A7CC9" w:rsidRDefault="001937E3" w:rsidP="00D13F06">
      <w:pPr>
        <w:pStyle w:val="Akapitzlist"/>
        <w:numPr>
          <w:ilvl w:val="0"/>
          <w:numId w:val="92"/>
        </w:numPr>
        <w:spacing w:after="0"/>
        <w:ind w:left="1134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przypadku zamówienia podstawowego:</w:t>
      </w:r>
    </w:p>
    <w:p w14:paraId="7B3D541F" w14:textId="79D89952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20 % wartości netto </w:t>
      </w:r>
      <w:r w:rsidR="00B90BF9">
        <w:rPr>
          <w:rFonts w:ascii="Times New Roman" w:eastAsia="Times New Roman" w:hAnsi="Times New Roman" w:cs="Times New Roman"/>
          <w:noProof/>
          <w:color w:val="000000"/>
          <w:lang w:eastAsia="pl-PL"/>
        </w:rPr>
        <w:t>niedostarczonego przedmiotu umowy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="00832BA1" w:rsidRPr="003A7CC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– w przypadku odstąpienia albo rozwiązania umowy przez Wykonawcę lub Zamawiającego z przyczyn leżących po stronie Wykonawcy,</w:t>
      </w:r>
    </w:p>
    <w:p w14:paraId="7AD11F45" w14:textId="6D86009E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niedostarczonego w terminie -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dostawie Towaru, ale nie więcej niż 20% wartości netto umowy określonego w §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43A99D91" w14:textId="479BA8D6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stwierdzony przypadek dostarczenia Towaru niewłaściwej ilości, wadliwego, niezgodnego </w:t>
      </w:r>
      <w:r w:rsidR="002723AC">
        <w:rPr>
          <w:rFonts w:ascii="Times New Roman" w:eastAsia="Times New Roman" w:hAnsi="Times New Roman" w:cs="Times New Roman"/>
          <w:noProof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 przedmiotem umowy, w opakowaniach uszkodzonych lub w opakowaniach, które nie są oryginalnymi opakowaniami producenta,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5D0E951F" w14:textId="2629BCFD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dostarczeniu w terminie, o którym mowa w § 3 ust. 13, Towaru wolnego od wad lub określonej ilości albo wadliwie zapakowanego, w miejsce wadliwego lub niedostarczonego w określonej ilości albo wadliwie zapakowanego, ale nie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lastRenderedPageBreak/>
        <w:t xml:space="preserve">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137BB11D" w14:textId="4FEDEF4D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10% wartości netto cen jednostkowych zareklamowanego Towaru, w przypadku niedostarczenia w terminie, o którym mowa w § 5 ust. 4 lub 5, Towaru wolnego od wad,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dostarczeniu Towaru wolnego od wad, w miejsce wadliwego przedmiotu umowy,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0B4659C4" w14:textId="62044BBF" w:rsidR="001937E3" w:rsidRPr="003A7CC9" w:rsidRDefault="001937E3" w:rsidP="00D13F06">
      <w:pPr>
        <w:pStyle w:val="Akapitzlist"/>
        <w:numPr>
          <w:ilvl w:val="0"/>
          <w:numId w:val="127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5% wartości netto cen jednostkowych Towaru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dostarczeniu w terminie, o którym mowa w § 5 ust. </w:t>
      </w:r>
      <w:r w:rsidR="00E1601E">
        <w:rPr>
          <w:rFonts w:ascii="Times New Roman" w:eastAsia="Times New Roman" w:hAnsi="Times New Roman" w:cs="Times New Roman"/>
          <w:noProof/>
          <w:color w:val="000000"/>
          <w:lang w:eastAsia="pl-PL"/>
        </w:rPr>
        <w:t>6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, Towaru wolnego od wad ilościowych,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a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;</w:t>
      </w:r>
    </w:p>
    <w:p w14:paraId="24EE5878" w14:textId="77777777" w:rsidR="001937E3" w:rsidRPr="003A7CC9" w:rsidRDefault="001937E3" w:rsidP="00D13F06">
      <w:pPr>
        <w:pStyle w:val="Akapitzlist"/>
        <w:numPr>
          <w:ilvl w:val="0"/>
          <w:numId w:val="92"/>
        </w:numPr>
        <w:spacing w:after="0"/>
        <w:ind w:left="1134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w przypadku zamówienia opcjonalnego:</w:t>
      </w:r>
    </w:p>
    <w:p w14:paraId="66C4CA22" w14:textId="057ECE70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20 % wartości netto </w:t>
      </w:r>
      <w:r w:rsidR="00B90BF9">
        <w:rPr>
          <w:rFonts w:ascii="Times New Roman" w:eastAsia="Times New Roman" w:hAnsi="Times New Roman" w:cs="Times New Roman"/>
          <w:noProof/>
          <w:color w:val="000000"/>
          <w:lang w:eastAsia="pl-PL"/>
        </w:rPr>
        <w:t>niedostarczonego przedmiotu umowy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– w przypadku odstąpienia albo rozwiązania umowy przez Wykonawcę lub Zamawiającego z przyczyn leżących po stronie Wykonawcy,</w:t>
      </w:r>
    </w:p>
    <w:p w14:paraId="268B72B0" w14:textId="0C6AD05F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5% wartości netto cen jednostkowych Towaru niedostarczonego w terminie -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dostawie Towaru, ale nie więcej niż 20% wartości netto umowy określonego w §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4EBB98D6" w14:textId="39A901D1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stwierdzony przypadek dostarczenia Towaru niewłaściwej ilości, wadliwego, niezgodnego </w:t>
      </w:r>
      <w:r w:rsidR="002723AC">
        <w:rPr>
          <w:rFonts w:ascii="Times New Roman" w:eastAsia="Times New Roman" w:hAnsi="Times New Roman" w:cs="Times New Roman"/>
          <w:noProof/>
          <w:color w:val="000000"/>
          <w:lang w:eastAsia="pl-PL"/>
        </w:rPr>
        <w:br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 przedmiotem umowy, w opakowaniach uszkodzonych lub w opakowaniach, które nie są oryginalnymi opakowaniami producenta,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0DE32DDA" w14:textId="7014D79B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5% wartości netto cen jednostkowych Towaru za każdy rozpoczęty dzień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roboczy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zwłoki w dostarczeniu w terminie, o którym mowa w § 3 ust. 13, Towaru wolnego od wad lub określonej ilości albo wadliwie zapakowanego, w miejsce wadliwego lub niedostarczonego w określonej ilości albo wadliwie zapakowanego,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5F62AB15" w14:textId="213DED31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10% wartości netto cen jednostkowych zareklamowanego Towaru, w przypadku niedostarczenia w terminie, o którym mowa w § 5 ust. 4 lub 5, Towaru wolnego od wad,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dostarczeniu Towaru wolnego od wad, w miejsce wadliwego przedmiotu umowy,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,</w:t>
      </w:r>
    </w:p>
    <w:p w14:paraId="674A28E2" w14:textId="6ABD706D" w:rsidR="001937E3" w:rsidRPr="003A7CC9" w:rsidRDefault="001937E3" w:rsidP="00D13F06">
      <w:pPr>
        <w:pStyle w:val="Akapitzlist"/>
        <w:numPr>
          <w:ilvl w:val="0"/>
          <w:numId w:val="129"/>
        </w:numPr>
        <w:spacing w:after="0"/>
        <w:ind w:left="1418"/>
        <w:jc w:val="both"/>
        <w:rPr>
          <w:rFonts w:ascii="Times New Roman" w:eastAsia="Times New Roman" w:hAnsi="Times New Roman" w:cs="Times New Roman"/>
          <w:noProof/>
          <w:color w:val="000000"/>
          <w:lang w:eastAsia="pl-PL"/>
        </w:rPr>
      </w:pP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5% wartości netto cen jednostkowych Towaru za każdy rozpoczęty dzień </w:t>
      </w:r>
      <w:r w:rsidR="00FC658D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roboczy 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zwłoki w dostarczeniu w terminie, o którym mowa w § 5 ust. </w:t>
      </w:r>
      <w:r w:rsidR="00E1601E">
        <w:rPr>
          <w:rFonts w:ascii="Times New Roman" w:eastAsia="Times New Roman" w:hAnsi="Times New Roman" w:cs="Times New Roman"/>
          <w:noProof/>
          <w:color w:val="000000"/>
          <w:lang w:eastAsia="pl-PL"/>
        </w:rPr>
        <w:t>6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, Towaru wolnego od wad ilościowych, ale nie więcej niż 20% wartości netto umowy, o której mowa w </w:t>
      </w:r>
      <w:r w:rsidRPr="003A7CC9">
        <w:rPr>
          <w:rFonts w:ascii="Times New Roman" w:hAnsi="Times New Roman" w:cs="Times New Roman"/>
          <w:noProof/>
          <w:lang w:eastAsia="pl-PL"/>
        </w:rPr>
        <w:sym w:font="Arial Narrow" w:char="00A7"/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4 ust. 1 lit. b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eastAsia="Times New Roman" w:hAnsi="Times New Roman" w:cs="Times New Roman"/>
          <w:noProof/>
          <w:color w:val="000000"/>
          <w:lang w:eastAsia="pl-PL"/>
        </w:rPr>
        <w:t>.</w:t>
      </w:r>
    </w:p>
    <w:p w14:paraId="230F414B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Łączna wysokość kar umownych nie może przekraczać 30% wartości wynagrodzenia netto określonego w § 4 ust. 1 lit. c </w:t>
      </w:r>
      <w:r w:rsidRPr="003A7CC9">
        <w:rPr>
          <w:rFonts w:ascii="Times New Roman" w:hAnsi="Times New Roman" w:cs="Times New Roman"/>
          <w:i/>
          <w:iCs/>
          <w:color w:val="000000"/>
        </w:rPr>
        <w:t>(stosownie od części)</w:t>
      </w:r>
      <w:r w:rsidRPr="003A7CC9">
        <w:rPr>
          <w:rFonts w:ascii="Times New Roman" w:hAnsi="Times New Roman" w:cs="Times New Roman"/>
          <w:color w:val="000000"/>
        </w:rPr>
        <w:t>.</w:t>
      </w:r>
    </w:p>
    <w:p w14:paraId="1B488FE6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przypadku, gdy kary umowne nie pokrywają szkody wyrządzonej Zamawiającemu z tytułu niewykonania lub nienależytego wykonania umowy, a także w przypadkach, dla których nie zastrzeżono kar umownych, Zamawiający ma prawo dochodzić odszkodowania uzupełniającego na zasadach ogólnych Kodeksu cywilnego.</w:t>
      </w:r>
    </w:p>
    <w:p w14:paraId="49C52021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Termin zapłaty kar umownych wynosi 7 dni od dostarczenia drugiej Stronie dokumentu obciążającego karami umownymi/noty obciążeniowej/.</w:t>
      </w:r>
    </w:p>
    <w:p w14:paraId="2A6E66F5" w14:textId="23B7943B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lastRenderedPageBreak/>
        <w:t xml:space="preserve">Zamawiający jest uprawniony do potrącania kar umownych z wynagrodzenia </w:t>
      </w:r>
      <w:proofErr w:type="gramStart"/>
      <w:r w:rsidRPr="003A7CC9">
        <w:rPr>
          <w:rFonts w:ascii="Times New Roman" w:hAnsi="Times New Roman" w:cs="Times New Roman"/>
        </w:rPr>
        <w:t>Wykonawcy,</w:t>
      </w:r>
      <w:proofErr w:type="gramEnd"/>
      <w:r w:rsidRPr="003A7CC9">
        <w:rPr>
          <w:rFonts w:ascii="Times New Roman" w:hAnsi="Times New Roman" w:cs="Times New Roman"/>
        </w:rPr>
        <w:t xml:space="preserve"> lub z wierzytelności należnych Wykonawcy z innych tytułów, w tym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innych umów zawartych z Zamawiającym, na co Wykonawca wyraża zgodę.</w:t>
      </w:r>
    </w:p>
    <w:p w14:paraId="68709E17" w14:textId="05CCE8A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Wykonawca nie może zwolnić się od odpowiedzialności względem Zamawiającego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z tego powodu, że niewykonanie lub nienależyte wykonanie umowy przez Wykonawcę było następstwem niewykonania lub nienależytego wykonania zobowiązań wobec Wykonawcy przez jego podwykonawców lub inne podmioty.</w:t>
      </w:r>
    </w:p>
    <w:p w14:paraId="436DD76F" w14:textId="77777777" w:rsidR="001937E3" w:rsidRPr="003A7CC9" w:rsidRDefault="001937E3" w:rsidP="00D13F06">
      <w:pPr>
        <w:pStyle w:val="Akapitzlist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Zapłata kar umownych nie zwalnia Wykonawcy z wykonania obowiązków określonych w niniejszej umowie, o ile Zamawiający nie podjął decyzji w przedmiocie odstąpienia lub rozwiązania umowy, lub dokonania jej zmiany.</w:t>
      </w:r>
    </w:p>
    <w:p w14:paraId="4785F3CB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sym w:font="Arial Narrow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7</w:t>
      </w:r>
    </w:p>
    <w:p w14:paraId="78E67B59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noProof/>
          <w:color w:val="000000"/>
        </w:rPr>
      </w:pPr>
      <w:r w:rsidRPr="003A7CC9">
        <w:rPr>
          <w:rFonts w:ascii="Times New Roman" w:hAnsi="Times New Roman" w:cs="Times New Roman"/>
          <w:b/>
          <w:noProof/>
          <w:color w:val="000000"/>
        </w:rPr>
        <w:t>Rozwiązanie umowy oraz odstąpienie od umowy</w:t>
      </w:r>
    </w:p>
    <w:p w14:paraId="3D1705E9" w14:textId="77777777" w:rsidR="001937E3" w:rsidRPr="003A7CC9" w:rsidRDefault="001937E3" w:rsidP="00D13F06">
      <w:pPr>
        <w:numPr>
          <w:ilvl w:val="0"/>
          <w:numId w:val="89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Zamawiający ma prawo odstąpić od niniejszej umowy w całości lub w części lub rozwiązać umowę w trybie natychmiastowym w całości lub w części, jeżeli Wykonawca naruszy jakiekolwiek jej istotne postanowienie, w tym w szczególności: </w:t>
      </w:r>
    </w:p>
    <w:p w14:paraId="374A89CC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bookmarkStart w:id="6" w:name="_Hlk80135965"/>
      <w:r w:rsidRPr="003A7CC9">
        <w:rPr>
          <w:rFonts w:ascii="Times New Roman" w:hAnsi="Times New Roman"/>
          <w:color w:val="000000"/>
          <w:sz w:val="22"/>
          <w:szCs w:val="22"/>
        </w:rPr>
        <w:t>pozostaje w zwłoce z dostawą Towaru 10 dni kalendarzowych od wyznaczonego terminu dostawy;</w:t>
      </w:r>
    </w:p>
    <w:p w14:paraId="41951BE5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dostarczył przedmiot umowy wadliwy i odmawia usunięcia wad;</w:t>
      </w:r>
    </w:p>
    <w:p w14:paraId="105BF04B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wydany został nakaz zajęcia majątku Wykonawcy;</w:t>
      </w:r>
    </w:p>
    <w:p w14:paraId="321E2764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zaprzestania prowadzenia działalności przez Wykonawcę;</w:t>
      </w:r>
    </w:p>
    <w:p w14:paraId="49D9FF5E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powierzył wykonanie umowy osobom trzecim w sposób nieprzewidziany w umowie;</w:t>
      </w:r>
    </w:p>
    <w:p w14:paraId="4B26A365" w14:textId="77777777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>brak jest możliwości dostarczenia partii Towaru wolnego od wad lub określonej ilości;</w:t>
      </w:r>
    </w:p>
    <w:p w14:paraId="24574943" w14:textId="21060152" w:rsidR="001937E3" w:rsidRPr="003A7CC9" w:rsidRDefault="001937E3" w:rsidP="00D13F06">
      <w:pPr>
        <w:pStyle w:val="Tekstpodstawowy"/>
        <w:numPr>
          <w:ilvl w:val="0"/>
          <w:numId w:val="131"/>
        </w:numPr>
        <w:tabs>
          <w:tab w:val="left" w:pos="851"/>
        </w:tabs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3A7CC9">
        <w:rPr>
          <w:rFonts w:ascii="Times New Roman" w:hAnsi="Times New Roman"/>
          <w:color w:val="000000"/>
          <w:sz w:val="22"/>
          <w:szCs w:val="22"/>
        </w:rPr>
        <w:t xml:space="preserve">łączna wartość kar umownych przekroczy 30% wartości netto umowy określonej </w:t>
      </w:r>
      <w:r w:rsidR="002723AC">
        <w:rPr>
          <w:rFonts w:ascii="Times New Roman" w:hAnsi="Times New Roman"/>
          <w:color w:val="000000"/>
          <w:sz w:val="22"/>
          <w:szCs w:val="22"/>
        </w:rPr>
        <w:br/>
      </w:r>
      <w:r w:rsidRPr="003A7CC9">
        <w:rPr>
          <w:rFonts w:ascii="Times New Roman" w:hAnsi="Times New Roman"/>
          <w:color w:val="000000"/>
          <w:sz w:val="22"/>
          <w:szCs w:val="22"/>
        </w:rPr>
        <w:t xml:space="preserve">w § 4 ust. 1 lit. </w:t>
      </w:r>
      <w:r w:rsidR="00E1601E">
        <w:rPr>
          <w:rFonts w:ascii="Times New Roman" w:hAnsi="Times New Roman"/>
          <w:color w:val="000000"/>
          <w:sz w:val="22"/>
          <w:szCs w:val="22"/>
        </w:rPr>
        <w:t>c</w:t>
      </w:r>
      <w:r w:rsidRPr="003A7CC9">
        <w:rPr>
          <w:rFonts w:ascii="Times New Roman" w:hAnsi="Times New Roman"/>
          <w:color w:val="000000"/>
          <w:sz w:val="22"/>
          <w:szCs w:val="22"/>
        </w:rPr>
        <w:t>.</w:t>
      </w:r>
    </w:p>
    <w:bookmarkEnd w:id="6"/>
    <w:p w14:paraId="43A25493" w14:textId="77777777" w:rsidR="001937E3" w:rsidRPr="003A7CC9" w:rsidRDefault="001937E3" w:rsidP="00D13F06">
      <w:pPr>
        <w:pStyle w:val="Tekstpodstawowy"/>
        <w:numPr>
          <w:ilvl w:val="0"/>
          <w:numId w:val="8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3A7CC9">
        <w:rPr>
          <w:rFonts w:ascii="Times New Roman" w:hAnsi="Times New Roman"/>
          <w:sz w:val="22"/>
          <w:szCs w:val="22"/>
        </w:rPr>
        <w:t>Zamawiający może odstąpić od umowy lub rozwiązać umowę w terminie 15 dni roboczych od powzięcia wiadomości o okolicznościach, o których mowa w ust. 1.</w:t>
      </w:r>
    </w:p>
    <w:p w14:paraId="45935EF3" w14:textId="48B60021" w:rsidR="001937E3" w:rsidRPr="003A7CC9" w:rsidRDefault="001937E3" w:rsidP="00D13F06">
      <w:pPr>
        <w:pStyle w:val="Tekstpodstawowy"/>
        <w:numPr>
          <w:ilvl w:val="0"/>
          <w:numId w:val="89"/>
        </w:numPr>
        <w:spacing w:line="276" w:lineRule="auto"/>
        <w:rPr>
          <w:rStyle w:val="FontStyle15"/>
          <w:rFonts w:ascii="Times New Roman" w:hAnsi="Times New Roman" w:cs="Times New Roman"/>
        </w:rPr>
      </w:pPr>
      <w:r w:rsidRPr="003A7CC9">
        <w:rPr>
          <w:rStyle w:val="FontStyle15"/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 chwili zawarcia umowy, jak również z uwagi na polecenia i rozkazy wyższych przełożonych, Zamawiający może odstąpić od umowy w terminie 30 dni od powzięcia wiadomości</w:t>
      </w:r>
      <w:r w:rsidR="002723AC">
        <w:rPr>
          <w:rStyle w:val="FontStyle15"/>
          <w:rFonts w:ascii="Times New Roman" w:hAnsi="Times New Roman" w:cs="Times New Roman"/>
        </w:rPr>
        <w:br/>
      </w:r>
      <w:r w:rsidRPr="003A7CC9">
        <w:rPr>
          <w:rStyle w:val="FontStyle15"/>
          <w:rFonts w:ascii="Times New Roman" w:hAnsi="Times New Roman" w:cs="Times New Roman"/>
        </w:rPr>
        <w:t xml:space="preserve">o tych okolicznościach. </w:t>
      </w:r>
    </w:p>
    <w:p w14:paraId="41AE580F" w14:textId="77777777" w:rsidR="001937E3" w:rsidRPr="003A7CC9" w:rsidRDefault="001937E3" w:rsidP="00D13F06">
      <w:pPr>
        <w:numPr>
          <w:ilvl w:val="0"/>
          <w:numId w:val="89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przypadku, o którym mowa w ust. 3, Wykonawca może żądać wyłącznie wynagrodzenia należnego z tytułu faktycznie wykonanej części umowy.</w:t>
      </w:r>
    </w:p>
    <w:p w14:paraId="1E3654C8" w14:textId="76F0ED26" w:rsidR="001937E3" w:rsidRPr="003A7CC9" w:rsidRDefault="001937E3" w:rsidP="00D13F06">
      <w:pPr>
        <w:numPr>
          <w:ilvl w:val="0"/>
          <w:numId w:val="8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Odstąpienie od umowy oraz jej rozwiązanie musi nastąpić w formie pisemnej pod rygorem nieważności wraz z podaniem uzasadnienia. </w:t>
      </w:r>
    </w:p>
    <w:p w14:paraId="255F3D52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§ 8</w:t>
      </w:r>
    </w:p>
    <w:p w14:paraId="51C04343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Zmiana umowy</w:t>
      </w:r>
    </w:p>
    <w:p w14:paraId="57E13E53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zgodnie z art. 455 ustawy Pzp przewiduje możliwość prowadzenia zmian do treści zawartej umowy w przypadku:</w:t>
      </w:r>
    </w:p>
    <w:p w14:paraId="7720DFF3" w14:textId="092FBC3F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bookmarkStart w:id="7" w:name="_Hlk80136039"/>
      <w:r w:rsidRPr="003A7CC9">
        <w:rPr>
          <w:rFonts w:ascii="Times New Roman" w:eastAsia="Times New Roman" w:hAnsi="Times New Roman" w:cs="Times New Roman"/>
          <w:lang w:eastAsia="pl-PL"/>
        </w:rPr>
        <w:t xml:space="preserve">wystąpienia siły wyższej (rozumianej, jako zdarzenie zewnętrzne, niemożliwe do przewidzenia, którego skutkom nie można było zapobiec) uniemożliwiającej wykonanie przedmiotu umowy; </w:t>
      </w:r>
      <w:r w:rsidRPr="003A7CC9">
        <w:rPr>
          <w:rFonts w:ascii="Times New Roman" w:hAnsi="Times New Roman" w:cs="Times New Roman"/>
        </w:rPr>
        <w:t xml:space="preserve">za siłę wyższą wywołującą zmianę umowy uważać się będzie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szczególności powódź, pożar i inne klęski żywiołowe; zamieszki; strajki; ataki terrorystyczne; działania wojenne; nagłe załamania warunków atmosferycznych; nagłe przerwy w dostawie energii elektrycznej; promieniowanie lub skażenie</w:t>
      </w:r>
      <w:r w:rsidR="00E1601E">
        <w:rPr>
          <w:rFonts w:ascii="Times New Roman" w:hAnsi="Times New Roman" w:cs="Times New Roman"/>
        </w:rPr>
        <w:t>;</w:t>
      </w:r>
    </w:p>
    <w:bookmarkEnd w:id="7"/>
    <w:p w14:paraId="433C5966" w14:textId="07557097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lastRenderedPageBreak/>
        <w:t xml:space="preserve">rezygnacji Zamawiającego z części przedmiotu umowy w przypadku wprowadzenia zmian organizacyjnych oraz zmian w realizacja zabezpieczenia finansowego </w:t>
      </w:r>
      <w:r w:rsidR="002723AC">
        <w:rPr>
          <w:rFonts w:ascii="Times New Roman" w:eastAsia="Times New Roman" w:hAnsi="Times New Roman" w:cs="Times New Roman"/>
          <w:lang w:eastAsia="pl-PL"/>
        </w:rPr>
        <w:br/>
      </w:r>
      <w:r w:rsidRPr="003A7CC9">
        <w:rPr>
          <w:rFonts w:ascii="Times New Roman" w:eastAsia="Times New Roman" w:hAnsi="Times New Roman" w:cs="Times New Roman"/>
          <w:lang w:eastAsia="pl-PL"/>
        </w:rPr>
        <w:t>i logistycznego jednostek organizacyjnych resortu obrony narodowej przydzielonych mu na zaopatrzenie zgodnie z planem przydziałów gospodarczych resortu obrony narodowej;</w:t>
      </w:r>
    </w:p>
    <w:p w14:paraId="7D3E7C16" w14:textId="77777777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zmiany Wykonawcy, jeżeli nowy Wykonawca ma zastąpić dotychczasowego Wykonawcę: </w:t>
      </w:r>
    </w:p>
    <w:p w14:paraId="612B569F" w14:textId="77777777" w:rsidR="001937E3" w:rsidRPr="003A7CC9" w:rsidRDefault="001937E3" w:rsidP="00D13F06">
      <w:pPr>
        <w:numPr>
          <w:ilvl w:val="0"/>
          <w:numId w:val="134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56A6EAB3" w14:textId="77777777" w:rsidR="001937E3" w:rsidRPr="003A7CC9" w:rsidRDefault="001937E3" w:rsidP="00D13F06">
      <w:pPr>
        <w:numPr>
          <w:ilvl w:val="0"/>
          <w:numId w:val="134"/>
        </w:numPr>
        <w:spacing w:after="0"/>
        <w:ind w:left="117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w wyniku przejęcia przez zamawiającego zobowiązań wykonawcy względem jego podwykonawców, w przypadku, o którym mowa w art. 465 ust. 1 ustawy Pzp; </w:t>
      </w:r>
    </w:p>
    <w:p w14:paraId="5C86C62B" w14:textId="77777777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zmiany w zakresie podwykonawców, wskazanych w ofercie do realizacji części zamówienia, na wniosek złożony przez Wykonawcę, z zastrzeżeniem, że jeżeli Wykonawca powołał się na spełnienie warunków udziału w postępowaniu na zasadach art. 118 ustawy Pzp, nowo wskazany podwykonawca wykaże spełnienie tych warunków;</w:t>
      </w:r>
    </w:p>
    <w:p w14:paraId="396D441A" w14:textId="6372B9BC" w:rsidR="001937E3" w:rsidRPr="003A7CC9" w:rsidRDefault="001937E3" w:rsidP="00D13F06">
      <w:pPr>
        <w:numPr>
          <w:ilvl w:val="0"/>
          <w:numId w:val="133"/>
        </w:numPr>
        <w:spacing w:after="0"/>
        <w:ind w:left="782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gdy zaistnieje inna okoliczność prawna, ekonomiczna lub techniczna skutkująca niemożliwością wykonania lub należytego wykonania umowy.</w:t>
      </w:r>
    </w:p>
    <w:p w14:paraId="2FDA632D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Zakres zmian umowy obejmuje przypadku, o którym mowa w ust. 1, w:</w:t>
      </w:r>
    </w:p>
    <w:p w14:paraId="681B84FF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1 - odstąpienie od umowy bez naliczania kar umownych, przedłużenie terminu realizacji umowy, zmniejszenie zakresu realizacji umowy;</w:t>
      </w:r>
    </w:p>
    <w:p w14:paraId="02CA07B4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2 - zmniejszenie zakresu realizacji umowy oraz zmniejszenie wynagrodzenia Wykonawcy;</w:t>
      </w:r>
    </w:p>
    <w:p w14:paraId="1B96286F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3 - zmianę wykonawcy;</w:t>
      </w:r>
    </w:p>
    <w:p w14:paraId="6A99EBF6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4 – zmianę podwykonawcy;</w:t>
      </w:r>
    </w:p>
    <w:p w14:paraId="2DFE31B5" w14:textId="77777777" w:rsidR="001937E3" w:rsidRPr="003A7CC9" w:rsidRDefault="001937E3" w:rsidP="00D13F06">
      <w:pPr>
        <w:numPr>
          <w:ilvl w:val="0"/>
          <w:numId w:val="135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pkt 5 - przedłużenie terminu realizacji umowy, zmniejszenie zakresu realizacji umowy, odstąpienie od umowy bez naliczania kar umownych.</w:t>
      </w:r>
    </w:p>
    <w:p w14:paraId="0BC5B177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dopuszcza możliwość dokonania zmian umowy, gdy łączna wartość zmian jest mniejsza niż progi unijne i jest niższa niż 10% wartości pierwotnej umowy.</w:t>
      </w:r>
    </w:p>
    <w:p w14:paraId="3A35EB5C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Zamawiający dopuszcza możliwość dokonania zmiany umowy,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41930D0D" w14:textId="73CD1111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 xml:space="preserve">Zamawiający zastrzega sobie prawo do zmniejszenia zakresu usługi w przypadku zaistnienia okoliczności organizacyjnych i formalnych, a także zmiany uwarunkowań prawnych, bądź zmian organizacyjnych struktur użytkownika o nie więcej niż 50% wartości określonej </w:t>
      </w:r>
      <w:r w:rsidR="002723AC">
        <w:rPr>
          <w:rFonts w:ascii="Times New Roman" w:eastAsia="Times New Roman" w:hAnsi="Times New Roman" w:cs="Times New Roman"/>
          <w:lang w:eastAsia="pl-PL"/>
        </w:rPr>
        <w:br/>
      </w:r>
      <w:r w:rsidRPr="003A7CC9">
        <w:rPr>
          <w:rFonts w:ascii="Times New Roman" w:eastAsia="Times New Roman" w:hAnsi="Times New Roman" w:cs="Times New Roman"/>
          <w:lang w:eastAsia="pl-PL"/>
        </w:rPr>
        <w:t>w niniejszej umowie.</w:t>
      </w:r>
    </w:p>
    <w:p w14:paraId="41688364" w14:textId="77777777" w:rsidR="001937E3" w:rsidRPr="003A7CC9" w:rsidRDefault="001937E3" w:rsidP="00D13F06">
      <w:pPr>
        <w:numPr>
          <w:ilvl w:val="0"/>
          <w:numId w:val="13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A7CC9">
        <w:rPr>
          <w:rFonts w:ascii="Times New Roman" w:eastAsia="Times New Roman" w:hAnsi="Times New Roman" w:cs="Times New Roman"/>
          <w:lang w:eastAsia="pl-PL"/>
        </w:rPr>
        <w:t>Zmiana umowy w przypadkach, o których mowa w ust. 1-5, wymagają zachowania formy pisemnej (w formie aneksu) pod rygorem nieważności.</w:t>
      </w:r>
    </w:p>
    <w:p w14:paraId="7D40896C" w14:textId="77777777" w:rsidR="002723AC" w:rsidRDefault="002723AC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</w:p>
    <w:p w14:paraId="7E48AC83" w14:textId="77777777" w:rsidR="002723AC" w:rsidRDefault="002723AC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</w:p>
    <w:p w14:paraId="6D368640" w14:textId="77777777" w:rsidR="002723AC" w:rsidRDefault="002723AC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</w:p>
    <w:p w14:paraId="53F6BC1B" w14:textId="450F0B6F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lastRenderedPageBreak/>
        <w:t>§ 9</w:t>
      </w:r>
    </w:p>
    <w:p w14:paraId="3B9B4188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Podwykonawcy</w:t>
      </w:r>
    </w:p>
    <w:p w14:paraId="4E2DE38F" w14:textId="77777777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zobowiązuje się wykonać przedmiot umowy siłami własnymi bez udziału podwykonawców</w:t>
      </w:r>
    </w:p>
    <w:p w14:paraId="517FC708" w14:textId="77777777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 </w:t>
      </w:r>
      <w:r w:rsidRPr="003A7CC9">
        <w:rPr>
          <w:rFonts w:ascii="Times New Roman" w:hAnsi="Times New Roman" w:cs="Times New Roman"/>
        </w:rPr>
        <w:tab/>
        <w:t xml:space="preserve">lub </w:t>
      </w:r>
    </w:p>
    <w:p w14:paraId="2E034ED5" w14:textId="77777777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ab/>
        <w:t xml:space="preserve">Wykonawca zleca.......................................................(nazwa podwykonawcy) </w:t>
      </w:r>
    </w:p>
    <w:p w14:paraId="4FF3FB73" w14:textId="77777777" w:rsidR="001937E3" w:rsidRPr="003A7CC9" w:rsidRDefault="001937E3" w:rsidP="00D13F06">
      <w:pPr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ab/>
        <w:t>następujące dostawy:  .......................................................................................</w:t>
      </w:r>
    </w:p>
    <w:p w14:paraId="5E023BD9" w14:textId="1D14AC91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lang w:val="x-none" w:eastAsia="x-none"/>
        </w:rPr>
      </w:pPr>
      <w:r w:rsidRPr="003A7CC9">
        <w:rPr>
          <w:rFonts w:ascii="Times New Roman" w:hAnsi="Times New Roman" w:cs="Times New Roman"/>
          <w:lang w:eastAsia="x-none"/>
        </w:rPr>
        <w:t>Wykonawca ponosi pełną odpowiedzialność za wykonanie powierzonej podwykonawcy części przedmiotu zamówienia jak za własne działania lub zaniechania, niezależne od osobistej odpowiedzialności podwykonawcy wobec Zamawiającego.</w:t>
      </w:r>
    </w:p>
    <w:p w14:paraId="16BEE234" w14:textId="77777777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lang w:val="x-none" w:eastAsia="x-none"/>
        </w:rPr>
      </w:pPr>
      <w:r w:rsidRPr="003A7CC9">
        <w:rPr>
          <w:rFonts w:ascii="Times New Roman" w:hAnsi="Times New Roman" w:cs="Times New Roman"/>
          <w:lang w:eastAsia="x-none"/>
        </w:rPr>
        <w:t>Wykonawca zapewnia, że podwykonawcy będą przestrzegać wszelkich postanowień niniejszej Umowy.</w:t>
      </w:r>
    </w:p>
    <w:p w14:paraId="75077784" w14:textId="7A59A111" w:rsidR="001937E3" w:rsidRPr="003A7CC9" w:rsidRDefault="001937E3" w:rsidP="00D13F06">
      <w:pPr>
        <w:numPr>
          <w:ilvl w:val="0"/>
          <w:numId w:val="44"/>
        </w:numPr>
        <w:spacing w:after="0"/>
        <w:jc w:val="both"/>
        <w:rPr>
          <w:rStyle w:val="FontStyle16"/>
          <w:rFonts w:ascii="Times New Roman" w:hAnsi="Times New Roman" w:cs="Times New Roman"/>
          <w:b w:val="0"/>
          <w:bCs w:val="0"/>
          <w:lang w:val="x-none" w:eastAsia="x-none"/>
        </w:rPr>
      </w:pPr>
      <w:r w:rsidRPr="003A7CC9">
        <w:rPr>
          <w:rFonts w:ascii="Times New Roman" w:hAnsi="Times New Roman" w:cs="Times New Roman"/>
          <w:lang w:eastAsia="x-none"/>
        </w:rPr>
        <w:t>Wykonawca zobowiązuje się do zapewnienia, że wskazani podwykonawcy nie będą powierzali wykonania całości lub części powierzonych im prac, dalszym podwykonawcom, chyba że Wykonawca uzyska pisemną zgodę od Zamawiającego.</w:t>
      </w:r>
    </w:p>
    <w:p w14:paraId="3A80EF3A" w14:textId="77777777" w:rsidR="001937E3" w:rsidRPr="003A7CC9" w:rsidRDefault="001937E3" w:rsidP="00D13F06">
      <w:pPr>
        <w:spacing w:after="6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§ 10</w:t>
      </w:r>
    </w:p>
    <w:p w14:paraId="7F6649AD" w14:textId="77777777" w:rsidR="001937E3" w:rsidRPr="003A7CC9" w:rsidRDefault="001937E3" w:rsidP="00D13F06">
      <w:pPr>
        <w:spacing w:after="6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Prawo opcji</w:t>
      </w:r>
    </w:p>
    <w:p w14:paraId="1225683D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przewiduje możliwość skorzystania z prawa opcji do pełnej wysokości zamówienia podstawowego dla części I-III, określonego w załączniku nr 1 do umowy (formularz cenowy Wykonawcy).</w:t>
      </w:r>
    </w:p>
    <w:p w14:paraId="401C9F56" w14:textId="77777777" w:rsidR="001937E3" w:rsidRPr="003A7CC9" w:rsidRDefault="001937E3" w:rsidP="00D13F06">
      <w:pPr>
        <w:spacing w:after="60"/>
        <w:ind w:left="709" w:hanging="425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2.</w:t>
      </w:r>
      <w:r w:rsidRPr="003A7CC9">
        <w:rPr>
          <w:rFonts w:ascii="Times New Roman" w:hAnsi="Times New Roman" w:cs="Times New Roman"/>
        </w:rPr>
        <w:tab/>
        <w:t>Zamówienie określone w zamówieniu opcjonalnym realizowane będzie przez Wykonawcę, z którym zawarto umowę na zamówienie podstawowe na zasadach i według cen jednostkowych określonych w zamówieniu podstawowym.</w:t>
      </w:r>
    </w:p>
    <w:p w14:paraId="25198268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powiadomi Wykonawcę w jakim zakresie zostanie on zobowiązany   wykonać zamówienie określone w zamówieniu opcjonalnym.</w:t>
      </w:r>
    </w:p>
    <w:p w14:paraId="5EAC934A" w14:textId="3D2D0606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Skorzystanie z prawa opcji zwiększenia asortymentu będzie miało zastosowanie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w ramach zawartej umowy na zamówienie podstawowe w wypadkach konieczności zapewnienia ciągłości zaopatrywania w materiały budowlane</w:t>
      </w:r>
      <w:r w:rsidRPr="003A7CC9">
        <w:rPr>
          <w:rFonts w:ascii="Times New Roman" w:hAnsi="Times New Roman" w:cs="Times New Roman"/>
          <w:i/>
        </w:rPr>
        <w:t xml:space="preserve"> </w:t>
      </w:r>
      <w:r w:rsidRPr="003A7CC9">
        <w:rPr>
          <w:rFonts w:ascii="Times New Roman" w:hAnsi="Times New Roman" w:cs="Times New Roman"/>
        </w:rPr>
        <w:t>Wykonawca zostanie poinformowany o powyższym z co najmniej 5 - dniowym wyprzedzeniem.</w:t>
      </w:r>
    </w:p>
    <w:p w14:paraId="1D9B70FA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Skorzystanie przez Zamawiającego z prawa opcji jest uprawnieniem Zamawiającego.</w:t>
      </w:r>
    </w:p>
    <w:p w14:paraId="6F49DA4B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Skorzystanie przez Zamawiającego z prawa rodzi po stronie Wykonawcy obowiązek realizacji zamówienia opcjonalnego.</w:t>
      </w:r>
    </w:p>
    <w:p w14:paraId="7F486747" w14:textId="77777777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 przypadku nieskorzystania przez Zamawiającego z prawa opcji Wykonawcy nie przysługują żadne roszczenia z tego tytułu.</w:t>
      </w:r>
    </w:p>
    <w:p w14:paraId="31D39EE7" w14:textId="2D166554" w:rsidR="001937E3" w:rsidRPr="003A7CC9" w:rsidRDefault="001937E3" w:rsidP="00D13F06">
      <w:pPr>
        <w:pStyle w:val="Akapitzlist"/>
        <w:numPr>
          <w:ilvl w:val="0"/>
          <w:numId w:val="99"/>
        </w:numPr>
        <w:spacing w:after="60"/>
        <w:ind w:left="709" w:hanging="426"/>
        <w:jc w:val="both"/>
        <w:rPr>
          <w:rStyle w:val="FontStyle16"/>
          <w:rFonts w:ascii="Times New Roman" w:hAnsi="Times New Roman" w:cs="Times New Roman"/>
          <w:b w:val="0"/>
          <w:bCs w:val="0"/>
        </w:rPr>
      </w:pPr>
      <w:r w:rsidRPr="003A7CC9">
        <w:rPr>
          <w:rFonts w:ascii="Times New Roman" w:hAnsi="Times New Roman" w:cs="Times New Roman"/>
          <w:snapToGrid w:val="0"/>
        </w:rPr>
        <w:t>Skorzystanie z prawa opcji nie stanowi zmiany umowy ani nie wymaga podpisania dodatkowej umowy.</w:t>
      </w:r>
    </w:p>
    <w:p w14:paraId="1E83CE66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§ 11</w:t>
      </w:r>
    </w:p>
    <w:p w14:paraId="4191E7A9" w14:textId="77777777" w:rsidR="001937E3" w:rsidRPr="003A7CC9" w:rsidRDefault="001937E3" w:rsidP="00D13F06">
      <w:pPr>
        <w:pStyle w:val="Style5"/>
        <w:widowControl/>
        <w:spacing w:line="276" w:lineRule="auto"/>
        <w:jc w:val="center"/>
        <w:rPr>
          <w:rStyle w:val="FontStyle16"/>
          <w:rFonts w:ascii="Times New Roman" w:hAnsi="Times New Roman" w:cs="Times New Roman"/>
        </w:rPr>
      </w:pPr>
      <w:r w:rsidRPr="003A7CC9">
        <w:rPr>
          <w:rStyle w:val="FontStyle16"/>
          <w:rFonts w:ascii="Times New Roman" w:hAnsi="Times New Roman" w:cs="Times New Roman"/>
        </w:rPr>
        <w:t>Cesja Wierzytelności</w:t>
      </w:r>
    </w:p>
    <w:p w14:paraId="2EC9E6D3" w14:textId="5FC938CA" w:rsidR="001937E3" w:rsidRDefault="001937E3" w:rsidP="00D13F06">
      <w:pPr>
        <w:pStyle w:val="Style7"/>
        <w:widowControl/>
        <w:spacing w:after="120" w:line="276" w:lineRule="auto"/>
        <w:rPr>
          <w:rStyle w:val="FontStyle15"/>
          <w:rFonts w:ascii="Times New Roman" w:hAnsi="Times New Roman" w:cs="Times New Roman"/>
        </w:rPr>
      </w:pPr>
      <w:r w:rsidRPr="003A7CC9">
        <w:rPr>
          <w:rStyle w:val="FontStyle15"/>
          <w:rFonts w:ascii="Times New Roman" w:hAnsi="Times New Roman" w:cs="Times New Roman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45947AD2" w14:textId="77777777" w:rsidR="002723AC" w:rsidRPr="003A7CC9" w:rsidRDefault="002723AC" w:rsidP="00D13F06">
      <w:pPr>
        <w:pStyle w:val="Style7"/>
        <w:widowControl/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12A8F171" w14:textId="77777777" w:rsidR="001937E3" w:rsidRPr="003A7CC9" w:rsidRDefault="001937E3" w:rsidP="00D13F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A7CC9">
        <w:rPr>
          <w:rFonts w:ascii="Times New Roman" w:hAnsi="Times New Roman" w:cs="Times New Roman"/>
          <w:b/>
          <w:bCs/>
        </w:rPr>
        <w:lastRenderedPageBreak/>
        <w:t>§ 12</w:t>
      </w:r>
    </w:p>
    <w:p w14:paraId="764325C8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7CC9">
        <w:rPr>
          <w:rFonts w:ascii="Times New Roman" w:hAnsi="Times New Roman" w:cs="Times New Roman"/>
          <w:b/>
          <w:bCs/>
        </w:rPr>
        <w:t>Ochrona informacji niejawnych</w:t>
      </w:r>
    </w:p>
    <w:p w14:paraId="090D7088" w14:textId="6C38912B" w:rsidR="001937E3" w:rsidRPr="003A7CC9" w:rsidRDefault="001937E3" w:rsidP="00D13F06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Cs/>
        </w:rPr>
        <w:t>W</w:t>
      </w:r>
      <w:r w:rsidRPr="003A7CC9">
        <w:rPr>
          <w:rFonts w:ascii="Times New Roman" w:hAnsi="Times New Roman" w:cs="Times New Roman"/>
        </w:rPr>
        <w:t xml:space="preserve"> zakresie ochrony informacji niejawnych Wykonawca zobowiązany jest do stosowania przepisów ustawy z dnia 5 sierpnia 2010 r. o ochronie informacji niejawnych (Dz. U.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2019, poz.742).</w:t>
      </w:r>
    </w:p>
    <w:p w14:paraId="63A2C315" w14:textId="77777777" w:rsidR="001937E3" w:rsidRPr="003A7CC9" w:rsidRDefault="001937E3" w:rsidP="00D13F06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Wejście obcokrajowców na tereny chronione odbywa się ze stosownym pozwoleniem zgodnie z decyzją Nr 107/MON Ministra Obrony Narodowej z dnia 18 sierpnia 2021r. w sprawie organizowania współpracy międzynarodowej w resorcie obrony narodowej (Dz. Urz. Min. Obr. Nar. poz. 177).</w:t>
      </w:r>
    </w:p>
    <w:p w14:paraId="34000EF2" w14:textId="7B8516DE" w:rsidR="001937E3" w:rsidRPr="003A7CC9" w:rsidRDefault="001937E3" w:rsidP="00D13F06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Na terenach administrowanych przez 26 Wojskowy Oddział Gospodarczy obowiązuje zakaz używania bezzałogowych statków powietrznych typu „DRON” lub innych aparatów latających.</w:t>
      </w:r>
    </w:p>
    <w:p w14:paraId="014A1F3A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  <w:lang w:val="x-none"/>
        </w:rPr>
      </w:pPr>
      <w:r w:rsidRPr="003A7CC9">
        <w:rPr>
          <w:rFonts w:ascii="Times New Roman" w:hAnsi="Times New Roman" w:cs="Times New Roman"/>
          <w:b/>
          <w:color w:val="000000"/>
          <w:lang w:val="x-none"/>
        </w:rPr>
        <w:t>§ 1</w:t>
      </w:r>
      <w:r w:rsidRPr="003A7CC9">
        <w:rPr>
          <w:rFonts w:ascii="Times New Roman" w:hAnsi="Times New Roman" w:cs="Times New Roman"/>
          <w:b/>
          <w:color w:val="000000"/>
        </w:rPr>
        <w:t>3</w:t>
      </w:r>
    </w:p>
    <w:p w14:paraId="139CA839" w14:textId="77777777" w:rsidR="001937E3" w:rsidRPr="003A7CC9" w:rsidRDefault="001937E3" w:rsidP="00D13F06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3A7CC9">
        <w:rPr>
          <w:rFonts w:ascii="Times New Roman" w:eastAsia="Calibri" w:hAnsi="Times New Roman" w:cs="Times New Roman"/>
          <w:b/>
          <w:color w:val="000000"/>
        </w:rPr>
        <w:t>Ochrona danych osobowych</w:t>
      </w:r>
    </w:p>
    <w:p w14:paraId="7BEE565D" w14:textId="434C3D3C" w:rsidR="001937E3" w:rsidRPr="003A7CC9" w:rsidRDefault="001937E3" w:rsidP="00D13F06">
      <w:pPr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 zakresie objętym ochroną  danych osobowych Zamawiający i Wykonawca zobowiązani są do przestrzegania i stosowania przepisów Rozporządzenia Parlamentu Europejskiego i Rady (UE) 2016/679 z dnia 27 kwietnia 2016 r</w:t>
      </w:r>
      <w:r w:rsidRPr="003A7CC9">
        <w:rPr>
          <w:rFonts w:ascii="Times New Roman" w:hAnsi="Times New Roman" w:cs="Times New Roman"/>
          <w:i/>
          <w:color w:val="000000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3A7CC9">
        <w:rPr>
          <w:rFonts w:ascii="Times New Roman" w:hAnsi="Times New Roman" w:cs="Times New Roman"/>
          <w:color w:val="000000"/>
        </w:rPr>
        <w:t>/Dz. Urz. UE L 119 z 04.05.2016</w:t>
      </w:r>
      <w:r w:rsidRPr="003A7CC9">
        <w:rPr>
          <w:rFonts w:ascii="Times New Roman" w:hAnsi="Times New Roman" w:cs="Times New Roman"/>
          <w:i/>
          <w:color w:val="000000"/>
        </w:rPr>
        <w:t>/</w:t>
      </w:r>
      <w:r w:rsidRPr="003A7CC9">
        <w:rPr>
          <w:rFonts w:ascii="Times New Roman" w:hAnsi="Times New Roman" w:cs="Times New Roman"/>
          <w:color w:val="000000"/>
        </w:rPr>
        <w:t xml:space="preserve">, a także ustawy z dnia 10 maja 2018 r. </w:t>
      </w:r>
      <w:r w:rsidRPr="003A7CC9">
        <w:rPr>
          <w:rFonts w:ascii="Times New Roman" w:hAnsi="Times New Roman" w:cs="Times New Roman"/>
          <w:i/>
          <w:color w:val="000000"/>
        </w:rPr>
        <w:t>o ochronie danych osobowych</w:t>
      </w:r>
      <w:r w:rsidRPr="003A7CC9">
        <w:rPr>
          <w:rFonts w:ascii="Times New Roman" w:hAnsi="Times New Roman" w:cs="Times New Roman"/>
          <w:color w:val="000000"/>
        </w:rPr>
        <w:t xml:space="preserve"> (</w:t>
      </w:r>
      <w:r w:rsidRPr="003A7CC9">
        <w:rPr>
          <w:rFonts w:ascii="Times New Roman" w:hAnsi="Times New Roman" w:cs="Times New Roman"/>
        </w:rPr>
        <w:t>Dz. U. z 2019</w:t>
      </w:r>
      <w:r w:rsidR="00E1601E">
        <w:rPr>
          <w:rFonts w:ascii="Times New Roman" w:hAnsi="Times New Roman" w:cs="Times New Roman"/>
        </w:rPr>
        <w:t xml:space="preserve"> r.</w:t>
      </w:r>
      <w:r w:rsidR="00E1601E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hAnsi="Times New Roman" w:cs="Times New Roman"/>
        </w:rPr>
        <w:t>poz.1781</w:t>
      </w:r>
      <w:r w:rsidRPr="003A7CC9">
        <w:rPr>
          <w:rFonts w:ascii="Times New Roman" w:hAnsi="Times New Roman" w:cs="Times New Roman"/>
          <w:color w:val="000000"/>
        </w:rPr>
        <w:t>).</w:t>
      </w:r>
    </w:p>
    <w:p w14:paraId="01743A51" w14:textId="77777777" w:rsidR="001937E3" w:rsidRPr="003A7CC9" w:rsidRDefault="001937E3" w:rsidP="00D13F06">
      <w:pPr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3A7CC9">
        <w:rPr>
          <w:rFonts w:ascii="Times New Roman" w:hAnsi="Times New Roman" w:cs="Times New Roman"/>
          <w:i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3A7CC9">
        <w:rPr>
          <w:rFonts w:ascii="Times New Roman" w:hAnsi="Times New Roman" w:cs="Times New Roman"/>
        </w:rPr>
        <w:t xml:space="preserve"> (Dz. Urz. UE L 119 z 04.05.2016) dostępnej na stronach internetowych: www.26wog.wp.mil.pl/pl/ </w:t>
      </w:r>
      <w:proofErr w:type="spellStart"/>
      <w:r w:rsidRPr="003A7CC9">
        <w:rPr>
          <w:rFonts w:ascii="Times New Roman" w:hAnsi="Times New Roman" w:cs="Times New Roman"/>
        </w:rPr>
        <w:t>pages</w:t>
      </w:r>
      <w:proofErr w:type="spellEnd"/>
      <w:r w:rsidRPr="003A7CC9">
        <w:rPr>
          <w:rFonts w:ascii="Times New Roman" w:hAnsi="Times New Roman" w:cs="Times New Roman"/>
        </w:rPr>
        <w:t>/</w:t>
      </w:r>
      <w:proofErr w:type="spellStart"/>
      <w:r w:rsidRPr="003A7CC9">
        <w:rPr>
          <w:rFonts w:ascii="Times New Roman" w:hAnsi="Times New Roman" w:cs="Times New Roman"/>
        </w:rPr>
        <w:t>rodo</w:t>
      </w:r>
      <w:proofErr w:type="spellEnd"/>
      <w:r w:rsidRPr="003A7CC9">
        <w:rPr>
          <w:rFonts w:ascii="Times New Roman" w:hAnsi="Times New Roman" w:cs="Times New Roman"/>
        </w:rPr>
        <w:t>.</w:t>
      </w:r>
    </w:p>
    <w:p w14:paraId="62EDEF58" w14:textId="51261861" w:rsidR="001937E3" w:rsidRPr="003A7CC9" w:rsidRDefault="001937E3" w:rsidP="00D13F06">
      <w:pPr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W przypadku gdy realizacja Umowy będzie wiązała się z koniecznością powierzenia danych osobowych w rozumieniu Rozporządzenia Parlamentu Europejskiego i Rady (UE) 2016/679 z 27.04.2016 r. w sprawie ochrony osób fizycznych w związku </w:t>
      </w:r>
      <w:r w:rsidR="002723AC">
        <w:rPr>
          <w:rFonts w:ascii="Times New Roman" w:hAnsi="Times New Roman" w:cs="Times New Roman"/>
          <w:color w:val="000000"/>
        </w:rPr>
        <w:br/>
      </w:r>
      <w:r w:rsidRPr="003A7CC9">
        <w:rPr>
          <w:rFonts w:ascii="Times New Roman" w:hAnsi="Times New Roman" w:cs="Times New Roman"/>
          <w:color w:val="000000"/>
        </w:rPr>
        <w:t>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5D03EC78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</w:rPr>
      </w:pPr>
    </w:p>
    <w:p w14:paraId="7A93934D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sym w:font="Times New Roman" w:char="00A7"/>
      </w:r>
      <w:r w:rsidRPr="003A7CC9">
        <w:rPr>
          <w:rFonts w:ascii="Times New Roman" w:hAnsi="Times New Roman" w:cs="Times New Roman"/>
          <w:b/>
        </w:rPr>
        <w:t xml:space="preserve"> 14</w:t>
      </w:r>
    </w:p>
    <w:p w14:paraId="0A86FDC4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Zasady kontaktów z innymi Wykonawcami</w:t>
      </w:r>
    </w:p>
    <w:p w14:paraId="77C2075D" w14:textId="77777777" w:rsidR="001937E3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69A17FB5" w14:textId="77777777" w:rsidR="001937E3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73AD2595" w14:textId="3D822186" w:rsidR="001937E3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Wykonawca, jak również osoby, którym wykonanie zobowiązania powierzy zobowiązane są ściśle przestrzegać zapisów decyzji nr 145/MON Ministra Obrony </w:t>
      </w:r>
      <w:r w:rsidRPr="003A7CC9">
        <w:rPr>
          <w:rFonts w:ascii="Times New Roman" w:hAnsi="Times New Roman" w:cs="Times New Roman"/>
        </w:rPr>
        <w:lastRenderedPageBreak/>
        <w:t xml:space="preserve">Narodowej z dnia 13 lipca 2017 r. w sprawie zasad postępowania w kontaktach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>z Wykonawcami.</w:t>
      </w:r>
    </w:p>
    <w:p w14:paraId="7545DB3E" w14:textId="34F63D5F" w:rsidR="00AD19F2" w:rsidRPr="003A7CC9" w:rsidRDefault="001937E3" w:rsidP="00D13F06">
      <w:pPr>
        <w:numPr>
          <w:ilvl w:val="0"/>
          <w:numId w:val="90"/>
        </w:numPr>
        <w:contextualSpacing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tych zobowiązań powierzył – które to działania lub zaniechania byłby sprzeczne z zasadami wynikającymi z decyzji nr 145/MON.</w:t>
      </w:r>
    </w:p>
    <w:p w14:paraId="13F8E2A5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sym w:font="Times New Roman" w:char="00A7"/>
      </w:r>
      <w:r w:rsidRPr="003A7CC9">
        <w:rPr>
          <w:rFonts w:ascii="Times New Roman" w:hAnsi="Times New Roman" w:cs="Times New Roman"/>
          <w:b/>
          <w:color w:val="000000"/>
        </w:rPr>
        <w:t xml:space="preserve"> 15</w:t>
      </w:r>
    </w:p>
    <w:p w14:paraId="4E1B9700" w14:textId="77777777" w:rsidR="001937E3" w:rsidRPr="003A7CC9" w:rsidRDefault="001937E3" w:rsidP="00D13F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Postanowienia końcowe</w:t>
      </w:r>
    </w:p>
    <w:p w14:paraId="137CCAA5" w14:textId="013BA970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 xml:space="preserve">W sprawach nieuregulowanych niniejszą umową mają zastosowanie przepisy ustawy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z dnia 11 września 2019 r. - Prawo zamówień publicznych (Dz. U. z 2021 r. poz. 1129, </w:t>
      </w:r>
      <w:r w:rsidR="002723AC">
        <w:rPr>
          <w:rFonts w:ascii="Times New Roman" w:hAnsi="Times New Roman" w:cs="Times New Roman"/>
        </w:rPr>
        <w:br/>
      </w:r>
      <w:r w:rsidRPr="003A7CC9">
        <w:rPr>
          <w:rFonts w:ascii="Times New Roman" w:hAnsi="Times New Roman" w:cs="Times New Roman"/>
        </w:rPr>
        <w:t xml:space="preserve">z późn. zm.)  oraz </w:t>
      </w:r>
      <w:r w:rsidRPr="003A7CC9">
        <w:rPr>
          <w:rFonts w:ascii="Times New Roman" w:hAnsi="Times New Roman" w:cs="Times New Roman"/>
          <w:color w:val="000000"/>
        </w:rPr>
        <w:t xml:space="preserve">ustawy z dnia 23 kwietnia 1964 r. - Kodeks cywilny </w:t>
      </w:r>
      <w:r w:rsidRPr="003A7CC9">
        <w:rPr>
          <w:rFonts w:ascii="Times New Roman" w:hAnsi="Times New Roman" w:cs="Times New Roman"/>
        </w:rPr>
        <w:t>(Dz. U. z 2020 r. poz. 1740, z póź.zm.).</w:t>
      </w:r>
    </w:p>
    <w:p w14:paraId="3576E825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Wykonawca zobowiązuje się do informowania Zamawiającego o zmianie formy prowadzonej działalności oraz zmianie adresu siedziby firmy</w:t>
      </w:r>
      <w:r w:rsidRPr="003A7CC9">
        <w:rPr>
          <w:rFonts w:ascii="Times New Roman" w:hAnsi="Times New Roman" w:cs="Times New Roman"/>
          <w:bCs/>
          <w:kern w:val="3"/>
          <w:lang w:eastAsia="zh-CN"/>
        </w:rPr>
        <w:t xml:space="preserve"> i danych identyfikacyjnych firmy oraz numeru rachunku bankowego</w:t>
      </w:r>
      <w:r w:rsidRPr="003A7CC9">
        <w:rPr>
          <w:rFonts w:ascii="Times New Roman" w:hAnsi="Times New Roman" w:cs="Times New Roman"/>
          <w:color w:val="000000"/>
        </w:rPr>
        <w:t xml:space="preserve">, </w:t>
      </w:r>
      <w:r w:rsidRPr="003A7CC9">
        <w:rPr>
          <w:rFonts w:ascii="Times New Roman" w:hAnsi="Times New Roman" w:cs="Times New Roman"/>
          <w:bCs/>
          <w:kern w:val="3"/>
          <w:lang w:eastAsia="zh-CN"/>
        </w:rPr>
        <w:t xml:space="preserve">pod rygorem poniesienia kosztów związanych z brakiem właściwych danych u Zamawiającego oraz </w:t>
      </w:r>
      <w:r w:rsidRPr="003A7CC9">
        <w:rPr>
          <w:rFonts w:ascii="Times New Roman" w:hAnsi="Times New Roman" w:cs="Times New Roman"/>
          <w:color w:val="000000"/>
        </w:rPr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3A7CC9">
        <w:rPr>
          <w:rFonts w:ascii="Times New Roman" w:hAnsi="Times New Roman" w:cs="Times New Roman"/>
          <w:kern w:val="3"/>
          <w:lang w:eastAsia="zh-CN"/>
        </w:rPr>
        <w:t>Zmiany te nie wymagają sporządzenia aneksu do umowy.</w:t>
      </w:r>
    </w:p>
    <w:p w14:paraId="2DB4A2DE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Zmiana postanowień umownych wymaga formy pisemnej uzgodnionej przez Strony pod rygorem ich nieważności.</w:t>
      </w:r>
    </w:p>
    <w:p w14:paraId="05D8E6CF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 Spory wynikłe z niniejszej umowy rozstrzygać będzie sąd powszechny właściwy dla siedziby Zamawiającego.</w:t>
      </w:r>
    </w:p>
    <w:p w14:paraId="6D1B439A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Załączniki do umowy stanowiące jej integralną część:</w:t>
      </w:r>
    </w:p>
    <w:p w14:paraId="49FD51D2" w14:textId="2FF3866B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- Załącznik nr 1 - </w:t>
      </w:r>
      <w:r w:rsidR="007A50B1" w:rsidRPr="003A7CC9">
        <w:rPr>
          <w:rFonts w:ascii="Times New Roman" w:hAnsi="Times New Roman" w:cs="Times New Roman"/>
          <w:color w:val="000000"/>
        </w:rPr>
        <w:t>K</w:t>
      </w:r>
      <w:r w:rsidRPr="003A7CC9">
        <w:rPr>
          <w:rFonts w:ascii="Times New Roman" w:hAnsi="Times New Roman" w:cs="Times New Roman"/>
          <w:color w:val="000000"/>
        </w:rPr>
        <w:t>serokopia formularza cenowego Wykonawcy;</w:t>
      </w:r>
    </w:p>
    <w:p w14:paraId="1638CE44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Załącznik nr 2 – Protokół Odbioru Dostaw;</w:t>
      </w:r>
    </w:p>
    <w:p w14:paraId="1C4DCC8A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Załącznik nr 3 – Zlecenie wykonania dostawy;</w:t>
      </w:r>
    </w:p>
    <w:p w14:paraId="6FAC88B2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2C54D0">
        <w:rPr>
          <w:rFonts w:ascii="Times New Roman" w:hAnsi="Times New Roman" w:cs="Times New Roman"/>
          <w:color w:val="000000"/>
        </w:rPr>
        <w:t>- Załącznik nr 4 – Rozdzielnik dostaw;</w:t>
      </w:r>
    </w:p>
    <w:p w14:paraId="49050834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- Załącznik nr 5 – </w:t>
      </w:r>
      <w:proofErr w:type="spellStart"/>
      <w:r w:rsidRPr="003A7CC9">
        <w:rPr>
          <w:rFonts w:ascii="Times New Roman" w:hAnsi="Times New Roman" w:cs="Times New Roman"/>
          <w:color w:val="000000"/>
        </w:rPr>
        <w:t>CEDiG</w:t>
      </w:r>
      <w:proofErr w:type="spellEnd"/>
      <w:r w:rsidRPr="003A7CC9">
        <w:rPr>
          <w:rFonts w:ascii="Times New Roman" w:hAnsi="Times New Roman" w:cs="Times New Roman"/>
          <w:color w:val="000000"/>
        </w:rPr>
        <w:t xml:space="preserve"> /KRS</w:t>
      </w:r>
    </w:p>
    <w:p w14:paraId="61189053" w14:textId="77777777" w:rsidR="001937E3" w:rsidRPr="003A7CC9" w:rsidRDefault="001937E3" w:rsidP="00D13F0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>- Załącznik nr 6 – wydruk z Portalu Podatkowego.</w:t>
      </w:r>
    </w:p>
    <w:p w14:paraId="0665AD67" w14:textId="77777777" w:rsidR="001937E3" w:rsidRPr="003A7CC9" w:rsidRDefault="001937E3" w:rsidP="00D13F0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t xml:space="preserve">Umowę niniejszą sporządzono w czterech jednobrzmiących egzemplarzach: </w:t>
      </w:r>
    </w:p>
    <w:p w14:paraId="05B9F574" w14:textId="3FD7BF37" w:rsidR="001937E3" w:rsidRPr="003A7CC9" w:rsidRDefault="001937E3" w:rsidP="00D13F06">
      <w:pP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>Egzemplarz nr 1 - Pion Głównego Księgowego 26 WOG,</w:t>
      </w:r>
    </w:p>
    <w:p w14:paraId="4A0A1CFC" w14:textId="18DFEC40" w:rsidR="001937E3" w:rsidRPr="003A7CC9" w:rsidRDefault="001937E3" w:rsidP="00D13F06">
      <w:pPr>
        <w:spacing w:after="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                 Egzemplarz nr 2</w:t>
      </w:r>
      <w:r w:rsidR="00D61023" w:rsidRPr="003A7CC9">
        <w:rPr>
          <w:rFonts w:ascii="Times New Roman" w:hAnsi="Times New Roman" w:cs="Times New Roman"/>
        </w:rPr>
        <w:t xml:space="preserve"> - </w:t>
      </w:r>
      <w:r w:rsidRPr="003A7CC9">
        <w:rPr>
          <w:rFonts w:ascii="Times New Roman" w:hAnsi="Times New Roman" w:cs="Times New Roman"/>
        </w:rPr>
        <w:t>Sekcja Zamówień Publicznych 26 WOG,</w:t>
      </w:r>
    </w:p>
    <w:p w14:paraId="0106D215" w14:textId="61771449" w:rsidR="001937E3" w:rsidRPr="003A7CC9" w:rsidRDefault="001937E3" w:rsidP="00D13F0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</w:rPr>
        <w:t xml:space="preserve">                  Egzemplarz nr 3 - Sekcja Sprzętu Infrastruktury</w:t>
      </w:r>
      <w:r w:rsidRPr="003A7CC9">
        <w:rPr>
          <w:rFonts w:ascii="Times New Roman" w:hAnsi="Times New Roman" w:cs="Times New Roman"/>
          <w:color w:val="00B050"/>
        </w:rPr>
        <w:t xml:space="preserve"> </w:t>
      </w:r>
      <w:r w:rsidRPr="003A7CC9">
        <w:rPr>
          <w:rFonts w:ascii="Times New Roman" w:hAnsi="Times New Roman" w:cs="Times New Roman"/>
        </w:rPr>
        <w:t xml:space="preserve">26 WOG, </w:t>
      </w:r>
    </w:p>
    <w:p w14:paraId="7DB61DA2" w14:textId="305227D6" w:rsidR="001937E3" w:rsidRPr="003A7CC9" w:rsidRDefault="001937E3" w:rsidP="00D13F06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Egzemplarz nr 4 - Wykonawca.</w:t>
      </w:r>
    </w:p>
    <w:p w14:paraId="4E9BBDEC" w14:textId="2490431A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</w:p>
    <w:p w14:paraId="1227C443" w14:textId="5AE449BD" w:rsidR="001937E3" w:rsidRPr="003A7CC9" w:rsidRDefault="001937E3" w:rsidP="00D13F06">
      <w:pPr>
        <w:jc w:val="both"/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b/>
          <w:color w:val="000000"/>
        </w:rPr>
        <w:t>ZAMAWIAJĄCY</w:t>
      </w:r>
      <w:r w:rsidRPr="003A7CC9">
        <w:rPr>
          <w:rFonts w:ascii="Times New Roman" w:hAnsi="Times New Roman" w:cs="Times New Roman"/>
          <w:b/>
          <w:color w:val="000000"/>
        </w:rPr>
        <w:tab/>
      </w:r>
      <w:r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="00E8002C" w:rsidRPr="003A7CC9">
        <w:rPr>
          <w:rFonts w:ascii="Times New Roman" w:hAnsi="Times New Roman" w:cs="Times New Roman"/>
          <w:b/>
          <w:color w:val="000000"/>
        </w:rPr>
        <w:tab/>
      </w:r>
      <w:r w:rsidRPr="003A7CC9">
        <w:rPr>
          <w:rFonts w:ascii="Times New Roman" w:hAnsi="Times New Roman" w:cs="Times New Roman"/>
          <w:b/>
          <w:color w:val="000000"/>
        </w:rPr>
        <w:t>WYKONAWCY</w:t>
      </w:r>
    </w:p>
    <w:p w14:paraId="0B4891D9" w14:textId="77777777" w:rsidR="001937E3" w:rsidRPr="003A7CC9" w:rsidRDefault="001937E3" w:rsidP="00D13F06">
      <w:pPr>
        <w:jc w:val="right"/>
        <w:rPr>
          <w:rFonts w:ascii="Times New Roman" w:hAnsi="Times New Roman" w:cs="Times New Roman"/>
          <w:color w:val="000000"/>
        </w:rPr>
      </w:pPr>
    </w:p>
    <w:p w14:paraId="3901C228" w14:textId="77777777" w:rsidR="00A35B18" w:rsidRPr="003A7CC9" w:rsidRDefault="00A35B18" w:rsidP="00D13F06">
      <w:pPr>
        <w:rPr>
          <w:rFonts w:ascii="Times New Roman" w:hAnsi="Times New Roman" w:cs="Times New Roman"/>
          <w:color w:val="000000"/>
        </w:rPr>
      </w:pPr>
      <w:r w:rsidRPr="003A7CC9">
        <w:rPr>
          <w:rFonts w:ascii="Times New Roman" w:hAnsi="Times New Roman" w:cs="Times New Roman"/>
          <w:color w:val="000000"/>
        </w:rPr>
        <w:br w:type="page"/>
      </w:r>
    </w:p>
    <w:p w14:paraId="1F7D1F8F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lastRenderedPageBreak/>
        <w:t>ZATWIERDZAM                                                                                     Zał. nr 2 do umowy</w:t>
      </w:r>
    </w:p>
    <w:p w14:paraId="1E3082D9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  KIEROWNIK SOI/KIEROWNIK GZ</w:t>
      </w:r>
    </w:p>
    <w:p w14:paraId="461886C3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         …………………………….</w:t>
      </w:r>
    </w:p>
    <w:p w14:paraId="35F6CF11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           Dnia……………</w:t>
      </w:r>
      <w:proofErr w:type="gramStart"/>
      <w:r w:rsidRPr="003A7CC9">
        <w:rPr>
          <w:rFonts w:ascii="Times New Roman" w:hAnsi="Times New Roman" w:cs="Times New Roman"/>
          <w:b/>
        </w:rPr>
        <w:t>…….</w:t>
      </w:r>
      <w:proofErr w:type="gramEnd"/>
      <w:r w:rsidRPr="003A7CC9">
        <w:rPr>
          <w:rFonts w:ascii="Times New Roman" w:hAnsi="Times New Roman" w:cs="Times New Roman"/>
          <w:b/>
        </w:rPr>
        <w:t>.</w:t>
      </w:r>
    </w:p>
    <w:p w14:paraId="58728C0D" w14:textId="77777777" w:rsidR="003A7CC9" w:rsidRPr="003A7CC9" w:rsidRDefault="003A7CC9" w:rsidP="0027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D73B680" w14:textId="77777777" w:rsidR="003A7CC9" w:rsidRPr="003A7CC9" w:rsidRDefault="003A7CC9" w:rsidP="002723A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</w:rPr>
      </w:pPr>
      <w:r w:rsidRPr="003A7CC9">
        <w:rPr>
          <w:rFonts w:ascii="Times New Roman" w:hAnsi="Times New Roman" w:cs="Times New Roman"/>
          <w:b/>
        </w:rPr>
        <w:t>PROTOKÓŁ ODBIORU DOSTAWY</w:t>
      </w:r>
    </w:p>
    <w:p w14:paraId="2BAF259A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424C20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Sporządzony dnia …………</w:t>
      </w:r>
      <w:proofErr w:type="gramStart"/>
      <w:r w:rsidRPr="003A7CC9">
        <w:rPr>
          <w:rFonts w:ascii="Times New Roman" w:hAnsi="Times New Roman" w:cs="Times New Roman"/>
        </w:rPr>
        <w:t>…….</w:t>
      </w:r>
      <w:proofErr w:type="gramEnd"/>
      <w:r w:rsidRPr="003A7CC9">
        <w:rPr>
          <w:rFonts w:ascii="Times New Roman" w:hAnsi="Times New Roman" w:cs="Times New Roman"/>
        </w:rPr>
        <w:t>. w .........................................................................</w:t>
      </w:r>
    </w:p>
    <w:p w14:paraId="7F6F56E4" w14:textId="47A23D96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w sprawie odbioru </w:t>
      </w:r>
      <w:r w:rsidR="0018294A">
        <w:rPr>
          <w:rFonts w:ascii="Times New Roman" w:hAnsi="Times New Roman" w:cs="Times New Roman"/>
        </w:rPr>
        <w:t xml:space="preserve">materiałów budowlanych wg. </w:t>
      </w:r>
      <w:proofErr w:type="spellStart"/>
      <w:r w:rsidR="0018294A">
        <w:rPr>
          <w:rFonts w:ascii="Times New Roman" w:hAnsi="Times New Roman" w:cs="Times New Roman"/>
        </w:rPr>
        <w:t>zał</w:t>
      </w:r>
      <w:proofErr w:type="spellEnd"/>
      <w:r w:rsidR="0018294A">
        <w:rPr>
          <w:rFonts w:ascii="Times New Roman" w:hAnsi="Times New Roman" w:cs="Times New Roman"/>
        </w:rPr>
        <w:t xml:space="preserve"> nr 1 – rozdzielnik dostaw</w:t>
      </w:r>
    </w:p>
    <w:p w14:paraId="6D655EFD" w14:textId="77777777" w:rsidR="003A7CC9" w:rsidRPr="003A7CC9" w:rsidRDefault="003A7CC9" w:rsidP="002723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(określenie przedmiotu)</w:t>
      </w:r>
    </w:p>
    <w:p w14:paraId="64F9FAFB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wykonanej wg umowy/zlecenia</w:t>
      </w:r>
      <w:proofErr w:type="gramStart"/>
      <w:r w:rsidRPr="003A7CC9">
        <w:rPr>
          <w:rFonts w:ascii="Times New Roman" w:hAnsi="Times New Roman" w:cs="Times New Roman"/>
        </w:rPr>
        <w:t>*  nr</w:t>
      </w:r>
      <w:proofErr w:type="gramEnd"/>
      <w:r w:rsidRPr="003A7CC9">
        <w:rPr>
          <w:rFonts w:ascii="Times New Roman" w:hAnsi="Times New Roman" w:cs="Times New Roman"/>
        </w:rPr>
        <w:t xml:space="preserve"> ………...…… z dnia ………………………..……</w:t>
      </w:r>
    </w:p>
    <w:p w14:paraId="651E5EC0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do WZ nr……….</w:t>
      </w:r>
    </w:p>
    <w:p w14:paraId="5925D759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344E1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Przedstawiciel/e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3A7CC9" w:rsidRPr="003A7CC9" w14:paraId="4CBCB6A0" w14:textId="77777777" w:rsidTr="00E06267">
        <w:tc>
          <w:tcPr>
            <w:tcW w:w="675" w:type="dxa"/>
            <w:shd w:val="clear" w:color="auto" w:fill="auto"/>
          </w:tcPr>
          <w:p w14:paraId="2D363385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13634F9C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63F1C26D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IMIĘ I NAZWISKO</w:t>
            </w:r>
          </w:p>
        </w:tc>
      </w:tr>
      <w:tr w:rsidR="003A7CC9" w:rsidRPr="003A7CC9" w14:paraId="231DA3F4" w14:textId="77777777" w:rsidTr="00E06267">
        <w:tc>
          <w:tcPr>
            <w:tcW w:w="675" w:type="dxa"/>
            <w:shd w:val="clear" w:color="auto" w:fill="auto"/>
          </w:tcPr>
          <w:p w14:paraId="7EB6E898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A061291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14:paraId="66032E8C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5FDC132F" w14:textId="77777777" w:rsidTr="00E06267">
        <w:tc>
          <w:tcPr>
            <w:tcW w:w="675" w:type="dxa"/>
            <w:shd w:val="clear" w:color="auto" w:fill="auto"/>
          </w:tcPr>
          <w:p w14:paraId="43277B1E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CAAFF92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14:paraId="271B5D6E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682B88DD" w14:textId="77777777" w:rsidTr="00E06267">
        <w:tc>
          <w:tcPr>
            <w:tcW w:w="675" w:type="dxa"/>
            <w:shd w:val="clear" w:color="auto" w:fill="auto"/>
          </w:tcPr>
          <w:p w14:paraId="18D8E431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3B6F7C7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shd w:val="clear" w:color="auto" w:fill="auto"/>
          </w:tcPr>
          <w:p w14:paraId="2D4C6E2D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2E824A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494253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A7CC9">
        <w:rPr>
          <w:rFonts w:ascii="Times New Roman" w:hAnsi="Times New Roman" w:cs="Times New Roman"/>
        </w:rPr>
        <w:t>Ustalenia  Przedstawiciela</w:t>
      </w:r>
      <w:proofErr w:type="gramEnd"/>
      <w:r w:rsidRPr="003A7CC9">
        <w:rPr>
          <w:rFonts w:ascii="Times New Roman" w:hAnsi="Times New Roman" w:cs="Times New Roman"/>
        </w:rPr>
        <w:t>/i Zamawiającego* dotyczące realizacji dostawy:</w:t>
      </w:r>
    </w:p>
    <w:p w14:paraId="6D824424" w14:textId="77777777" w:rsidR="003A7CC9" w:rsidRPr="003A7CC9" w:rsidRDefault="003A7CC9" w:rsidP="002723A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Kompletność </w:t>
      </w:r>
      <w:r w:rsidRPr="003A7CC9">
        <w:rPr>
          <w:rFonts w:ascii="Times New Roman" w:hAnsi="Times New Roman" w:cs="Times New Roman"/>
        </w:rPr>
        <w:t>wykonania dostawy (w tym wymaganej dokumentacji):</w:t>
      </w:r>
    </w:p>
    <w:p w14:paraId="397CF8B0" w14:textId="77777777" w:rsidR="003A7CC9" w:rsidRPr="003A7CC9" w:rsidRDefault="003A7CC9" w:rsidP="002723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Zgodnie z umową – bez uwag*</w:t>
      </w:r>
      <w:r w:rsidRPr="003A7CC9">
        <w:rPr>
          <w:rFonts w:ascii="Times New Roman" w:hAnsi="Times New Roman" w:cs="Times New Roman"/>
        </w:rPr>
        <w:tab/>
        <w:t xml:space="preserve">Zastrzeżenia* ……………………………... </w:t>
      </w:r>
    </w:p>
    <w:p w14:paraId="0A5D4917" w14:textId="77777777" w:rsidR="003A7CC9" w:rsidRPr="003A7CC9" w:rsidRDefault="003A7CC9" w:rsidP="002723A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>Jakość wykonanej dostawy:</w:t>
      </w:r>
    </w:p>
    <w:p w14:paraId="37C99FF8" w14:textId="77777777" w:rsidR="003A7CC9" w:rsidRPr="003A7CC9" w:rsidRDefault="003A7CC9" w:rsidP="002723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Zgodnie z umową – bez uwag*</w:t>
      </w:r>
      <w:r w:rsidRPr="003A7CC9">
        <w:rPr>
          <w:rFonts w:ascii="Times New Roman" w:hAnsi="Times New Roman" w:cs="Times New Roman"/>
        </w:rPr>
        <w:tab/>
        <w:t xml:space="preserve">Zastrzeżenia* ……………………………... </w:t>
      </w:r>
    </w:p>
    <w:p w14:paraId="4D0AB1CD" w14:textId="77777777" w:rsidR="003A7CC9" w:rsidRPr="003A7CC9" w:rsidRDefault="003A7CC9" w:rsidP="002723AC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  <w:b/>
        </w:rPr>
        <w:t xml:space="preserve">Termin realizacji </w:t>
      </w:r>
      <w:r w:rsidRPr="003A7CC9">
        <w:rPr>
          <w:rFonts w:ascii="Times New Roman" w:hAnsi="Times New Roman" w:cs="Times New Roman"/>
        </w:rPr>
        <w:t>wykonanej dostawy Zgodnie z umową – bez uwag*</w:t>
      </w:r>
      <w:r w:rsidRPr="003A7CC9">
        <w:rPr>
          <w:rFonts w:ascii="Times New Roman" w:hAnsi="Times New Roman" w:cs="Times New Roman"/>
        </w:rPr>
        <w:tab/>
        <w:t xml:space="preserve">Zastrzeżenia* ……………………………... </w:t>
      </w:r>
    </w:p>
    <w:p w14:paraId="2E53F4F8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Stwierdzono inne nieprawidłowości – </w:t>
      </w:r>
      <w:r w:rsidRPr="003A7CC9">
        <w:rPr>
          <w:rFonts w:ascii="Times New Roman" w:hAnsi="Times New Roman" w:cs="Times New Roman"/>
          <w:b/>
        </w:rPr>
        <w:t>TAK*/ NIE*</w:t>
      </w:r>
    </w:p>
    <w:p w14:paraId="65E98C5B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A7D16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Wymienić jakie</w:t>
      </w:r>
      <w:proofErr w:type="gramStart"/>
      <w:r w:rsidRPr="003A7CC9">
        <w:rPr>
          <w:rFonts w:ascii="Times New Roman" w:hAnsi="Times New Roman" w:cs="Times New Roman"/>
        </w:rPr>
        <w:t xml:space="preserve"> .…</w:t>
      </w:r>
      <w:proofErr w:type="gramEnd"/>
      <w:r w:rsidRPr="003A7CC9">
        <w:rPr>
          <w:rFonts w:ascii="Times New Roman" w:hAnsi="Times New Roman" w:cs="Times New Roman"/>
        </w:rPr>
        <w:t>……………………………………….............................................</w:t>
      </w:r>
    </w:p>
    <w:p w14:paraId="3F39F0A7" w14:textId="70975222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Ustalenia dotyczące usunięcia stwierdzonych nieprawidłowości: ………………………</w:t>
      </w:r>
    </w:p>
    <w:p w14:paraId="6B4DE289" w14:textId="77777777" w:rsid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1FA08" w14:textId="7836D9C9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Załączniki do protokołu: ………………………………………………………………….</w:t>
      </w:r>
    </w:p>
    <w:p w14:paraId="0E71C3B3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D65BF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Protokół wykonano w 2 egzemplarzach - 1 egzemplarz dla Zamawiającego, 2 egzemplarz dla Wykonawcy.</w:t>
      </w:r>
    </w:p>
    <w:p w14:paraId="28E52150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3BB421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23"/>
        <w:gridCol w:w="2829"/>
      </w:tblGrid>
      <w:tr w:rsidR="003A7CC9" w:rsidRPr="003A7CC9" w14:paraId="26F6759F" w14:textId="77777777" w:rsidTr="00E06267">
        <w:tc>
          <w:tcPr>
            <w:tcW w:w="534" w:type="dxa"/>
            <w:shd w:val="clear" w:color="auto" w:fill="auto"/>
          </w:tcPr>
          <w:p w14:paraId="027A4D6E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28" w:type="dxa"/>
            <w:shd w:val="clear" w:color="auto" w:fill="auto"/>
          </w:tcPr>
          <w:p w14:paraId="28F916C1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881" w:type="dxa"/>
            <w:shd w:val="clear" w:color="auto" w:fill="auto"/>
          </w:tcPr>
          <w:p w14:paraId="76EAC0E1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3A7CC9" w:rsidRPr="003A7CC9" w14:paraId="3B2DD37D" w14:textId="77777777" w:rsidTr="00E06267">
        <w:tc>
          <w:tcPr>
            <w:tcW w:w="8643" w:type="dxa"/>
            <w:gridSpan w:val="3"/>
            <w:shd w:val="clear" w:color="auto" w:fill="auto"/>
          </w:tcPr>
          <w:p w14:paraId="580B0E3B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PRZEDSTAWICIEL/LE ZAMAWIAJĄCEGO</w:t>
            </w:r>
          </w:p>
        </w:tc>
      </w:tr>
      <w:tr w:rsidR="003A7CC9" w:rsidRPr="003A7CC9" w14:paraId="300A49FE" w14:textId="77777777" w:rsidTr="00E06267">
        <w:tc>
          <w:tcPr>
            <w:tcW w:w="534" w:type="dxa"/>
            <w:shd w:val="clear" w:color="auto" w:fill="auto"/>
          </w:tcPr>
          <w:p w14:paraId="68172505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5AF41D03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6209E104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0A74787F" w14:textId="77777777" w:rsidTr="00E06267">
        <w:tc>
          <w:tcPr>
            <w:tcW w:w="534" w:type="dxa"/>
            <w:shd w:val="clear" w:color="auto" w:fill="auto"/>
          </w:tcPr>
          <w:p w14:paraId="15C57290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52C8B742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792B3A9C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4755F0A7" w14:textId="77777777" w:rsidTr="00E06267">
        <w:tc>
          <w:tcPr>
            <w:tcW w:w="534" w:type="dxa"/>
            <w:shd w:val="clear" w:color="auto" w:fill="auto"/>
          </w:tcPr>
          <w:p w14:paraId="313F6380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8" w:type="dxa"/>
            <w:shd w:val="clear" w:color="auto" w:fill="auto"/>
          </w:tcPr>
          <w:p w14:paraId="67D8E44A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06BACCF8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1CC91185" w14:textId="77777777" w:rsidTr="00E06267">
        <w:tc>
          <w:tcPr>
            <w:tcW w:w="8643" w:type="dxa"/>
            <w:gridSpan w:val="3"/>
            <w:shd w:val="clear" w:color="auto" w:fill="auto"/>
          </w:tcPr>
          <w:p w14:paraId="46FE171A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PRZEDSTAWICIELE WYKONAWCY</w:t>
            </w:r>
          </w:p>
        </w:tc>
      </w:tr>
      <w:tr w:rsidR="003A7CC9" w:rsidRPr="003A7CC9" w14:paraId="4833B51F" w14:textId="77777777" w:rsidTr="00E06267">
        <w:tc>
          <w:tcPr>
            <w:tcW w:w="534" w:type="dxa"/>
            <w:shd w:val="clear" w:color="auto" w:fill="auto"/>
          </w:tcPr>
          <w:p w14:paraId="68B1E352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0B6AAFFC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16EE1F4E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CC9" w:rsidRPr="003A7CC9" w14:paraId="0E9DF4FF" w14:textId="77777777" w:rsidTr="00E06267">
        <w:tc>
          <w:tcPr>
            <w:tcW w:w="534" w:type="dxa"/>
            <w:shd w:val="clear" w:color="auto" w:fill="auto"/>
          </w:tcPr>
          <w:p w14:paraId="02B8528A" w14:textId="77777777" w:rsidR="003A7CC9" w:rsidRPr="003A7CC9" w:rsidRDefault="003A7CC9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7443174D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shd w:val="clear" w:color="auto" w:fill="auto"/>
          </w:tcPr>
          <w:p w14:paraId="4CE1D465" w14:textId="77777777" w:rsidR="003A7CC9" w:rsidRPr="003A7CC9" w:rsidRDefault="003A7CC9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CC86FE" w14:textId="77777777" w:rsidR="003A7CC9" w:rsidRPr="003A7CC9" w:rsidRDefault="003A7CC9" w:rsidP="002723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3AC7F" w14:textId="77777777" w:rsidR="003A7CC9" w:rsidRPr="003A7CC9" w:rsidRDefault="003A7CC9" w:rsidP="002723AC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*niepotrzebne skreślić</w:t>
      </w:r>
    </w:p>
    <w:p w14:paraId="03D863E6" w14:textId="77777777" w:rsidR="003A7CC9" w:rsidRPr="003A7CC9" w:rsidRDefault="003A7CC9" w:rsidP="007710A3">
      <w:pPr>
        <w:jc w:val="right"/>
        <w:rPr>
          <w:rFonts w:ascii="Times New Roman" w:hAnsi="Times New Roman" w:cs="Times New Roman"/>
          <w:color w:val="000000"/>
        </w:rPr>
      </w:pPr>
    </w:p>
    <w:p w14:paraId="630F3326" w14:textId="0E6D1F4E" w:rsidR="00D61023" w:rsidRPr="003A7CC9" w:rsidRDefault="000834B3" w:rsidP="00A35B18">
      <w:pPr>
        <w:rPr>
          <w:rFonts w:ascii="Times New Roman" w:hAnsi="Times New Roman" w:cs="Times New Roman"/>
          <w:color w:val="000000"/>
        </w:rPr>
        <w:sectPr w:rsidR="00D61023" w:rsidRPr="003A7CC9" w:rsidSect="003A71A3">
          <w:pgSz w:w="11906" w:h="16838"/>
          <w:pgMar w:top="1418" w:right="1418" w:bottom="1985" w:left="1985" w:header="709" w:footer="709" w:gutter="0"/>
          <w:cols w:space="708"/>
          <w:docGrid w:linePitch="360"/>
        </w:sectPr>
      </w:pPr>
      <w:r w:rsidRPr="003A7CC9">
        <w:rPr>
          <w:rFonts w:ascii="Times New Roman" w:hAnsi="Times New Roman" w:cs="Times New Roman"/>
          <w:color w:val="000000"/>
        </w:rPr>
        <w:br w:type="page"/>
      </w:r>
    </w:p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3"/>
      </w:tblGrid>
      <w:tr w:rsidR="00D61023" w:rsidRPr="003A7CC9" w14:paraId="4D0B0A5D" w14:textId="77777777" w:rsidTr="005B702D">
        <w:trPr>
          <w:trHeight w:val="347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E74C1" w14:textId="2930F817" w:rsidR="00D61023" w:rsidRPr="003A7CC9" w:rsidRDefault="00D61023" w:rsidP="00D61023">
            <w:pPr>
              <w:jc w:val="right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  <w:b/>
              </w:rPr>
              <w:lastRenderedPageBreak/>
              <w:t>Zał. nr 3 do Umowy</w:t>
            </w:r>
          </w:p>
          <w:p w14:paraId="40E9C261" w14:textId="77777777" w:rsidR="00D61023" w:rsidRPr="003A7CC9" w:rsidRDefault="00D61023" w:rsidP="002723AC">
            <w:pPr>
              <w:spacing w:after="0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………………………………………….</w:t>
            </w:r>
          </w:p>
          <w:p w14:paraId="62D2D38F" w14:textId="1E209A51" w:rsidR="00D61023" w:rsidRPr="003A7CC9" w:rsidRDefault="00D61023" w:rsidP="005B702D">
            <w:pPr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(Wykonawca, któremu zleca się zlecenie)</w:t>
            </w:r>
          </w:p>
        </w:tc>
      </w:tr>
    </w:tbl>
    <w:p w14:paraId="3B995D77" w14:textId="2ED35848" w:rsidR="00D61023" w:rsidRPr="003A7CC9" w:rsidRDefault="00D61023" w:rsidP="002723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 xml:space="preserve"> Zegrze, dn</w:t>
      </w:r>
      <w:r w:rsidR="00AD19F2" w:rsidRPr="003A7CC9">
        <w:rPr>
          <w:rFonts w:ascii="Times New Roman" w:hAnsi="Times New Roman" w:cs="Times New Roman"/>
        </w:rPr>
        <w:t>.</w:t>
      </w:r>
      <w:proofErr w:type="gramStart"/>
      <w:r w:rsidR="00AD19F2" w:rsidRPr="003A7CC9">
        <w:rPr>
          <w:rFonts w:ascii="Times New Roman" w:hAnsi="Times New Roman" w:cs="Times New Roman"/>
        </w:rPr>
        <w:t xml:space="preserve"> </w:t>
      </w:r>
      <w:r w:rsidRPr="003A7CC9">
        <w:rPr>
          <w:rFonts w:ascii="Times New Roman" w:hAnsi="Times New Roman" w:cs="Times New Roman"/>
        </w:rPr>
        <w:t>….</w:t>
      </w:r>
      <w:proofErr w:type="gramEnd"/>
      <w:r w:rsidRPr="003A7CC9">
        <w:rPr>
          <w:rFonts w:ascii="Times New Roman" w:hAnsi="Times New Roman" w:cs="Times New Roman"/>
        </w:rPr>
        <w:t>…2022r.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3"/>
      </w:tblGrid>
      <w:tr w:rsidR="00D61023" w:rsidRPr="003A7CC9" w14:paraId="62238B95" w14:textId="77777777" w:rsidTr="005B702D">
        <w:trPr>
          <w:trHeight w:val="699"/>
        </w:trPr>
        <w:tc>
          <w:tcPr>
            <w:tcW w:w="9286" w:type="dxa"/>
            <w:vAlign w:val="center"/>
          </w:tcPr>
          <w:p w14:paraId="21CA1F68" w14:textId="6B3BD2D4" w:rsidR="00D61023" w:rsidRPr="003A7CC9" w:rsidRDefault="00D61023" w:rsidP="002723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ZLECENIE WYKONANIA DOSTAWY</w:t>
            </w:r>
          </w:p>
        </w:tc>
      </w:tr>
    </w:tbl>
    <w:p w14:paraId="08AEB2D1" w14:textId="77777777" w:rsidR="00D61023" w:rsidRPr="003A7CC9" w:rsidRDefault="00D61023" w:rsidP="002723AC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92"/>
        <w:gridCol w:w="131"/>
        <w:gridCol w:w="2011"/>
        <w:gridCol w:w="2128"/>
      </w:tblGrid>
      <w:tr w:rsidR="00D61023" w:rsidRPr="003A7CC9" w14:paraId="45D0994D" w14:textId="77777777" w:rsidTr="005B702D">
        <w:trPr>
          <w:trHeight w:val="555"/>
        </w:trPr>
        <w:tc>
          <w:tcPr>
            <w:tcW w:w="2188" w:type="dxa"/>
            <w:shd w:val="clear" w:color="auto" w:fill="auto"/>
            <w:vAlign w:val="center"/>
          </w:tcPr>
          <w:p w14:paraId="310EADAE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Nr zlecenia: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29B711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sym w:font="Symbol" w:char="F02E"/>
            </w:r>
            <w:r w:rsidRPr="003A7CC9">
              <w:rPr>
                <w:rFonts w:ascii="Times New Roman" w:hAnsi="Times New Roman" w:cs="Times New Roman"/>
                <w:b/>
              </w:rPr>
              <w:t>/INFR/2022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A60CC43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Data zlecenia: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E88EBF2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…………2022r.</w:t>
            </w:r>
          </w:p>
        </w:tc>
      </w:tr>
      <w:tr w:rsidR="00D61023" w:rsidRPr="003A7CC9" w14:paraId="77A2E28C" w14:textId="77777777" w:rsidTr="005B702D">
        <w:trPr>
          <w:trHeight w:val="1418"/>
        </w:trPr>
        <w:tc>
          <w:tcPr>
            <w:tcW w:w="2188" w:type="dxa"/>
            <w:vAlign w:val="center"/>
          </w:tcPr>
          <w:p w14:paraId="6E95F882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Zamawiający</w:t>
            </w:r>
          </w:p>
        </w:tc>
        <w:tc>
          <w:tcPr>
            <w:tcW w:w="6531" w:type="dxa"/>
            <w:gridSpan w:val="4"/>
            <w:vAlign w:val="center"/>
          </w:tcPr>
          <w:p w14:paraId="0A6B95C1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</w:rPr>
              <w:t>26 Wojskowy Oddział Gospodarczy</w:t>
            </w:r>
          </w:p>
          <w:p w14:paraId="5C5CD0C6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ul. Juzistek 2</w:t>
            </w:r>
          </w:p>
          <w:p w14:paraId="6FC21697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05-131 Zegrze </w:t>
            </w:r>
          </w:p>
          <w:p w14:paraId="03E996D2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NIP 536 190 29 91</w:t>
            </w:r>
          </w:p>
          <w:p w14:paraId="334BA26C" w14:textId="2BCC0EBD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7CC9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3A7CC9">
              <w:rPr>
                <w:rFonts w:ascii="Times New Roman" w:hAnsi="Times New Roman" w:cs="Times New Roman"/>
                <w:b/>
              </w:rPr>
              <w:t xml:space="preserve">/fax </w:t>
            </w:r>
            <w:r w:rsidR="00AD19F2" w:rsidRPr="003A7CC9">
              <w:rPr>
                <w:rFonts w:ascii="Times New Roman" w:hAnsi="Times New Roman" w:cs="Times New Roman"/>
                <w:b/>
              </w:rPr>
              <w:t>2</w:t>
            </w:r>
            <w:r w:rsidRPr="003A7CC9">
              <w:rPr>
                <w:rFonts w:ascii="Times New Roman" w:hAnsi="Times New Roman" w:cs="Times New Roman"/>
                <w:b/>
              </w:rPr>
              <w:t>61 883 416</w:t>
            </w:r>
          </w:p>
        </w:tc>
      </w:tr>
      <w:tr w:rsidR="00D61023" w:rsidRPr="003A7CC9" w14:paraId="70549D73" w14:textId="77777777" w:rsidTr="005B702D">
        <w:trPr>
          <w:trHeight w:val="1418"/>
        </w:trPr>
        <w:tc>
          <w:tcPr>
            <w:tcW w:w="2188" w:type="dxa"/>
            <w:vAlign w:val="center"/>
          </w:tcPr>
          <w:p w14:paraId="3EDA027B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Zlecenie wykonania dostawy</w:t>
            </w:r>
          </w:p>
          <w:p w14:paraId="4C9DF8A2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1" w:type="dxa"/>
            <w:gridSpan w:val="4"/>
            <w:vAlign w:val="center"/>
          </w:tcPr>
          <w:p w14:paraId="6358316C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</w:rPr>
              <w:t>Dostawa materiałów budowlanych</w:t>
            </w:r>
          </w:p>
          <w:p w14:paraId="496CDC84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1023" w:rsidRPr="003A7CC9" w14:paraId="4B9ED8EC" w14:textId="77777777" w:rsidTr="005B702D">
        <w:trPr>
          <w:trHeight w:val="889"/>
        </w:trPr>
        <w:tc>
          <w:tcPr>
            <w:tcW w:w="2188" w:type="dxa"/>
            <w:vAlign w:val="center"/>
          </w:tcPr>
          <w:p w14:paraId="79293B63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Miejsce realizacji</w:t>
            </w:r>
          </w:p>
        </w:tc>
        <w:tc>
          <w:tcPr>
            <w:tcW w:w="6531" w:type="dxa"/>
            <w:gridSpan w:val="4"/>
            <w:vAlign w:val="center"/>
          </w:tcPr>
          <w:p w14:paraId="2A3BF2E4" w14:textId="77777777" w:rsidR="00D61023" w:rsidRPr="003A7CC9" w:rsidRDefault="00D61023" w:rsidP="002723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Sekcja Obsługi Infrastruktury ………</w:t>
            </w:r>
          </w:p>
          <w:p w14:paraId="58E1DC4F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ul. …………….</w:t>
            </w:r>
          </w:p>
          <w:p w14:paraId="6BCDA77A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…………….</w:t>
            </w:r>
          </w:p>
        </w:tc>
      </w:tr>
      <w:tr w:rsidR="00D61023" w:rsidRPr="003A7CC9" w14:paraId="6B27753C" w14:textId="77777777" w:rsidTr="005B702D">
        <w:trPr>
          <w:trHeight w:val="834"/>
        </w:trPr>
        <w:tc>
          <w:tcPr>
            <w:tcW w:w="2188" w:type="dxa"/>
            <w:vAlign w:val="center"/>
          </w:tcPr>
          <w:p w14:paraId="27F4BB44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Zakres zlecenia</w:t>
            </w:r>
          </w:p>
        </w:tc>
        <w:tc>
          <w:tcPr>
            <w:tcW w:w="6531" w:type="dxa"/>
            <w:gridSpan w:val="4"/>
            <w:vAlign w:val="center"/>
          </w:tcPr>
          <w:p w14:paraId="72C0D7E6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Dostawa w/w materiałów</w:t>
            </w:r>
          </w:p>
        </w:tc>
      </w:tr>
      <w:tr w:rsidR="00D61023" w:rsidRPr="003A7CC9" w14:paraId="01CF5A9D" w14:textId="77777777" w:rsidTr="005B702D">
        <w:trPr>
          <w:trHeight w:val="770"/>
        </w:trPr>
        <w:tc>
          <w:tcPr>
            <w:tcW w:w="2188" w:type="dxa"/>
            <w:vAlign w:val="center"/>
          </w:tcPr>
          <w:p w14:paraId="63C9612D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Wartość dostawy</w:t>
            </w:r>
          </w:p>
          <w:p w14:paraId="3FA1E838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zgodnie ze złożoną ofertą </w:t>
            </w:r>
          </w:p>
        </w:tc>
        <w:tc>
          <w:tcPr>
            <w:tcW w:w="6531" w:type="dxa"/>
            <w:gridSpan w:val="4"/>
            <w:vAlign w:val="center"/>
          </w:tcPr>
          <w:p w14:paraId="41568343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Netto: </w:t>
            </w:r>
            <w:proofErr w:type="gramStart"/>
            <w:r w:rsidRPr="003A7CC9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3A7CC9">
              <w:rPr>
                <w:rFonts w:ascii="Times New Roman" w:hAnsi="Times New Roman" w:cs="Times New Roman"/>
                <w:b/>
              </w:rPr>
              <w:t>. zł</w:t>
            </w:r>
            <w:r w:rsidRPr="003A7CC9">
              <w:rPr>
                <w:rFonts w:ascii="Times New Roman" w:hAnsi="Times New Roman" w:cs="Times New Roman"/>
              </w:rPr>
              <w:t xml:space="preserve"> słownie; …………………………</w:t>
            </w:r>
            <w:proofErr w:type="gramStart"/>
            <w:r w:rsidRPr="003A7CC9">
              <w:rPr>
                <w:rFonts w:ascii="Times New Roman" w:hAnsi="Times New Roman" w:cs="Times New Roman"/>
              </w:rPr>
              <w:t>…….</w:t>
            </w:r>
            <w:proofErr w:type="gramEnd"/>
            <w:r w:rsidRPr="003A7CC9">
              <w:rPr>
                <w:rFonts w:ascii="Times New Roman" w:hAnsi="Times New Roman" w:cs="Times New Roman"/>
              </w:rPr>
              <w:t>złotych 00/100gr</w:t>
            </w:r>
          </w:p>
          <w:p w14:paraId="2EF66FCB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+ 23 % VAT</w:t>
            </w:r>
          </w:p>
          <w:p w14:paraId="3F2B790A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 xml:space="preserve">Brutto: </w:t>
            </w:r>
            <w:r w:rsidRPr="003A7CC9">
              <w:rPr>
                <w:rFonts w:ascii="Times New Roman" w:hAnsi="Times New Roman" w:cs="Times New Roman"/>
                <w:b/>
              </w:rPr>
              <w:t>…………. zł</w:t>
            </w:r>
            <w:r w:rsidRPr="003A7CC9">
              <w:rPr>
                <w:rFonts w:ascii="Times New Roman" w:hAnsi="Times New Roman" w:cs="Times New Roman"/>
              </w:rPr>
              <w:t xml:space="preserve"> słownie: ……………………</w:t>
            </w:r>
            <w:proofErr w:type="gramStart"/>
            <w:r w:rsidRPr="003A7CC9">
              <w:rPr>
                <w:rFonts w:ascii="Times New Roman" w:hAnsi="Times New Roman" w:cs="Times New Roman"/>
              </w:rPr>
              <w:t>…….</w:t>
            </w:r>
            <w:proofErr w:type="gramEnd"/>
            <w:r w:rsidRPr="003A7CC9">
              <w:rPr>
                <w:rFonts w:ascii="Times New Roman" w:hAnsi="Times New Roman" w:cs="Times New Roman"/>
              </w:rPr>
              <w:t>. złotych 00/100gr</w:t>
            </w:r>
          </w:p>
        </w:tc>
      </w:tr>
      <w:tr w:rsidR="00D61023" w:rsidRPr="003A7CC9" w14:paraId="448E23CE" w14:textId="77777777" w:rsidTr="005B702D">
        <w:trPr>
          <w:trHeight w:val="555"/>
        </w:trPr>
        <w:tc>
          <w:tcPr>
            <w:tcW w:w="2188" w:type="dxa"/>
            <w:vAlign w:val="center"/>
          </w:tcPr>
          <w:p w14:paraId="0AD3F4AF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Termin wykonania zlecenia</w:t>
            </w:r>
          </w:p>
        </w:tc>
        <w:tc>
          <w:tcPr>
            <w:tcW w:w="6531" w:type="dxa"/>
            <w:gridSpan w:val="4"/>
            <w:vAlign w:val="center"/>
          </w:tcPr>
          <w:p w14:paraId="005E812C" w14:textId="6FAF5A1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….. dni roboczych</w:t>
            </w:r>
          </w:p>
        </w:tc>
      </w:tr>
      <w:tr w:rsidR="00D61023" w:rsidRPr="003A7CC9" w14:paraId="03158277" w14:textId="77777777" w:rsidTr="005B702D">
        <w:trPr>
          <w:trHeight w:val="555"/>
        </w:trPr>
        <w:tc>
          <w:tcPr>
            <w:tcW w:w="2188" w:type="dxa"/>
            <w:vAlign w:val="center"/>
          </w:tcPr>
          <w:p w14:paraId="1C007494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Termin płatności </w:t>
            </w:r>
          </w:p>
        </w:tc>
        <w:tc>
          <w:tcPr>
            <w:tcW w:w="6531" w:type="dxa"/>
            <w:gridSpan w:val="4"/>
            <w:vAlign w:val="center"/>
          </w:tcPr>
          <w:p w14:paraId="58850B76" w14:textId="77777777" w:rsidR="00D61023" w:rsidRPr="003A7CC9" w:rsidRDefault="00D61023" w:rsidP="00272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C9">
              <w:rPr>
                <w:rFonts w:ascii="Times New Roman" w:hAnsi="Times New Roman" w:cs="Times New Roman"/>
              </w:rPr>
              <w:t>Należność po wykonaniu i odebraniu przedmiotu zlecenia zostanie uregulowana w terminie 30 dni od daty wpływu faktury do kancelarii Zamawiającego</w:t>
            </w:r>
          </w:p>
        </w:tc>
      </w:tr>
      <w:tr w:rsidR="00D61023" w:rsidRPr="003A7CC9" w14:paraId="0F2C85B3" w14:textId="77777777" w:rsidTr="005B702D">
        <w:trPr>
          <w:trHeight w:val="1352"/>
        </w:trPr>
        <w:tc>
          <w:tcPr>
            <w:tcW w:w="4319" w:type="dxa"/>
            <w:gridSpan w:val="2"/>
          </w:tcPr>
          <w:p w14:paraId="6B3AC57A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8B6C6A5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CC9">
              <w:rPr>
                <w:rFonts w:ascii="Times New Roman" w:hAnsi="Times New Roman" w:cs="Times New Roman"/>
                <w:b/>
              </w:rPr>
              <w:t>Przedstawiam do zatwierdzenia</w:t>
            </w:r>
          </w:p>
          <w:p w14:paraId="4B1980EF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110FC5D" w14:textId="5C6668CE" w:rsidR="00D61023" w:rsidRPr="003A7CC9" w:rsidRDefault="00D61023" w:rsidP="002723AC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0" w:type="dxa"/>
            <w:gridSpan w:val="3"/>
          </w:tcPr>
          <w:p w14:paraId="03AE27EC" w14:textId="77777777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D84A1B1" w14:textId="6A5D2D06" w:rsidR="00D61023" w:rsidRPr="003A7CC9" w:rsidRDefault="00D61023" w:rsidP="00272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CC9">
              <w:rPr>
                <w:rFonts w:ascii="Times New Roman" w:hAnsi="Times New Roman" w:cs="Times New Roman"/>
                <w:b/>
                <w:color w:val="000000"/>
              </w:rPr>
              <w:t>Zatwierdził Koordynator</w:t>
            </w:r>
            <w:r w:rsidRPr="003A7CC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</w:t>
            </w:r>
          </w:p>
          <w:p w14:paraId="172F64CC" w14:textId="77777777" w:rsidR="00D61023" w:rsidRPr="003A7CC9" w:rsidRDefault="00D61023" w:rsidP="002723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4287565" w14:textId="3AA5017A" w:rsidR="00D61023" w:rsidRPr="003A7CC9" w:rsidRDefault="00D61023" w:rsidP="002723AC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3A7CC9">
              <w:rPr>
                <w:rFonts w:ascii="Times New Roman" w:hAnsi="Times New Roman" w:cs="Times New Roman"/>
                <w:color w:val="000000"/>
              </w:rPr>
              <w:t xml:space="preserve">     (stopień, imię, nazwisko, podpis)</w:t>
            </w:r>
          </w:p>
        </w:tc>
      </w:tr>
    </w:tbl>
    <w:p w14:paraId="3A11EDFB" w14:textId="77777777" w:rsidR="00D61023" w:rsidRPr="003A7CC9" w:rsidRDefault="00D61023" w:rsidP="00D61023">
      <w:pPr>
        <w:rPr>
          <w:rFonts w:ascii="Times New Roman" w:hAnsi="Times New Roman" w:cs="Times New Roman"/>
          <w:b/>
        </w:rPr>
      </w:pPr>
    </w:p>
    <w:p w14:paraId="5CE39ABC" w14:textId="77777777" w:rsidR="00D61023" w:rsidRPr="003A7CC9" w:rsidRDefault="00D61023" w:rsidP="00D61023">
      <w:pPr>
        <w:jc w:val="both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</w:rPr>
        <w:t xml:space="preserve">Uwaga: </w:t>
      </w:r>
    </w:p>
    <w:p w14:paraId="22B4155C" w14:textId="77777777" w:rsidR="00D61023" w:rsidRPr="003A7CC9" w:rsidRDefault="00D61023" w:rsidP="00D61023">
      <w:pPr>
        <w:jc w:val="both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</w:rPr>
        <w:t xml:space="preserve">*niepotrzebne skreślić </w:t>
      </w:r>
    </w:p>
    <w:p w14:paraId="43B688B7" w14:textId="64FCED0F" w:rsidR="00EB6F52" w:rsidRDefault="00D61023" w:rsidP="00D61023">
      <w:pPr>
        <w:jc w:val="both"/>
        <w:rPr>
          <w:rFonts w:ascii="Times New Roman" w:hAnsi="Times New Roman" w:cs="Times New Roman"/>
          <w:i/>
          <w:color w:val="000000"/>
        </w:rPr>
      </w:pPr>
      <w:r w:rsidRPr="003A7CC9">
        <w:rPr>
          <w:rFonts w:ascii="Times New Roman" w:hAnsi="Times New Roman" w:cs="Times New Roman"/>
          <w:i/>
          <w:color w:val="000000"/>
          <w:vertAlign w:val="superscript"/>
        </w:rPr>
        <w:t>1</w:t>
      </w:r>
      <w:r w:rsidRPr="003A7CC9">
        <w:rPr>
          <w:rFonts w:ascii="Times New Roman" w:hAnsi="Times New Roman" w:cs="Times New Roman"/>
          <w:i/>
          <w:color w:val="000000"/>
        </w:rPr>
        <w:t>Jako Koordynatora należy wpisać odpowiednio stanowisko (np. Szef Wydziału Materiałowego)</w:t>
      </w:r>
    </w:p>
    <w:p w14:paraId="128A69B2" w14:textId="77777777" w:rsidR="00EB6F52" w:rsidRDefault="00EB6F52" w:rsidP="00EB6F52">
      <w:pPr>
        <w:rPr>
          <w:rFonts w:ascii="Times New Roman" w:hAnsi="Times New Roman" w:cs="Times New Roman"/>
          <w:i/>
          <w:color w:val="000000"/>
        </w:rPr>
        <w:sectPr w:rsidR="00EB6F52" w:rsidSect="003A71A3">
          <w:pgSz w:w="11906" w:h="16838"/>
          <w:pgMar w:top="1418" w:right="1418" w:bottom="1985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/>
        </w:rPr>
        <w:br w:type="page"/>
      </w:r>
    </w:p>
    <w:p w14:paraId="1E5E734A" w14:textId="2E47129E" w:rsidR="00D61023" w:rsidRPr="00680940" w:rsidRDefault="00EB6F52" w:rsidP="00EB6F52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 w:rsidR="0003121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.1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p w14:paraId="3E815023" w14:textId="77777777" w:rsidR="00680940" w:rsidRP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809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Rozdzielnik na dostawę artykułów metalowych Cz. I</w:t>
      </w:r>
    </w:p>
    <w:tbl>
      <w:tblPr>
        <w:tblW w:w="1406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5472"/>
        <w:gridCol w:w="623"/>
        <w:gridCol w:w="474"/>
        <w:gridCol w:w="833"/>
        <w:gridCol w:w="556"/>
        <w:gridCol w:w="852"/>
        <w:gridCol w:w="833"/>
        <w:gridCol w:w="1015"/>
        <w:gridCol w:w="771"/>
        <w:gridCol w:w="763"/>
        <w:gridCol w:w="650"/>
        <w:gridCol w:w="771"/>
      </w:tblGrid>
      <w:tr w:rsidR="00680940" w:rsidRPr="003D1918" w14:paraId="57893953" w14:textId="77777777" w:rsidTr="00E06267">
        <w:trPr>
          <w:cantSplit/>
          <w:trHeight w:val="14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C3632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DE7C9B8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3282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41248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8FE2216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6E55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E12879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7DA8957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5D3B1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extDirection w:val="btLr"/>
          </w:tcPr>
          <w:p w14:paraId="35451FD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Zegrze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extDirection w:val="btLr"/>
          </w:tcPr>
          <w:p w14:paraId="37E2C7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Białobrzegi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120B8D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Kazuń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049F7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Legionowo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14:paraId="10A175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Ostrów Maz.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25AD9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Pomiechówek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81E1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6BBD0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Celestynów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3184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9E5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707D44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826C7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680940" w:rsidRPr="003D1918" w14:paraId="1E6BA5A2" w14:textId="77777777" w:rsidTr="00E06267"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2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A2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Bednarka ocynkowana 30x 4(ok.25kg, ok.26m)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227B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E86F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09B2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A0E0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955D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F32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1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CB9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47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A2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63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80940" w:rsidRPr="003D1918" w14:paraId="3995F9C3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F8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CF970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Blacha stalowa czarna, arkusz o wym.: 2x1000x2000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F6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8386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8D9D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971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2F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D5A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319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559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F3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05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58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29933CC3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7A5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CB146E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Blacha stalowa czarna, arkusz o wym.:  2,5x1000x2000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E9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10D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235F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C3DC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1C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86F8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B042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B26E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6AD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D5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4C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717FD7D9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BF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60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Blacha stalowa czarna, arkusz o wym.: 0,8x1000x2000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04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C214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4A9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4D3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91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83A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4908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862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1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18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932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D1918" w14:paraId="555BB68B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8A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12331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Blacha stalowa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ocynk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Arkusz o wym.: 0,5x1000x2000mm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D1C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CB2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78EC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CBA3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8E9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C3DE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FC67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CE3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0E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856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C5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2DEFECEA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E8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7ED0FF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Ceownik stalowy G/W 35x35x3mm dł.300mm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C12B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7C6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E02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8AFC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77E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384E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E5D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DFC1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A4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E78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F4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80940" w:rsidRPr="003D1918" w14:paraId="6AAF46F4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96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0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Drut uziemiający fi 8 (ok. 25kg, ok.64m)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369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15A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81D2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354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82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0EC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9E6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F1DF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9B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DF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BD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1E8CD416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E7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E9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Drut spawalniczy fi 0.8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056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561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8C53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321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02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B9C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B1C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20C0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AD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1C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4D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D1918" w14:paraId="03947683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07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DD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Gwóźdź budowlany 3x80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07F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198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F68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D57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7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629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BBA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DC1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C45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6B4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AB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11251D83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38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5B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Gwóźdź budowlany 5x150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A2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3121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99A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535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6F4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FE2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743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C415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DA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E5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04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80940" w:rsidRPr="003D1918" w14:paraId="24377C22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F4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5BC6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Kątownik stalowy 35x35x3 mm.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99D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A67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C09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99D1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BE0E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FF98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57BD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C33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44A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21B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50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63F4D63A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E9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D3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Kątownik stalowy 40x40x4 mm.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A9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0216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D591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05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48B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2992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98D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E493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DBD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69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95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680940" w:rsidRPr="003D1918" w14:paraId="1947FE12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597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27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Kątownik stalowy 40x40x3 mm.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3A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7E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A80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F6A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1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653F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FC6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011C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70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11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AA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80940" w:rsidRPr="003D1918" w14:paraId="15449C72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C8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955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Kołki rozporowe fi 6x40mm z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wkrętem  (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podłoży pełnych)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CF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9359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AA8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F13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C75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541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EFB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499D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12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3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779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680940" w:rsidRPr="003D1918" w14:paraId="5745B215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8B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FA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6x40mm z kołnierzem szybki montaż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78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460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67E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EF86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0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BD1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12F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1D5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40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F0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1E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51482E47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AA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30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Kołki rozporowe fi 8x60mm z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wkrętem  (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podłoży pełnych)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D2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44E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867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A27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17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BAA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5A9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D26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44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2B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04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</w:tr>
      <w:tr w:rsidR="00680940" w:rsidRPr="003D1918" w14:paraId="2478FE24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42F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E5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10x80mm na wkrętak krzyżowy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7C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B07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51A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A4D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92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4E0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5F1D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C78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84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8DF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B21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680940" w:rsidRPr="003D1918" w14:paraId="574FCC3D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60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9C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12 z wkrętem na klucz 13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501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C98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84D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D438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367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3D0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B4F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0E6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019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567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18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</w:tr>
      <w:tr w:rsidR="00680940" w:rsidRPr="003D1918" w14:paraId="4A787447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144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CD8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ramowe rozporowe z wkrętem z łbem sześciokątnym 8,0x120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87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CEE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A98A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F2A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F86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DB8F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EB9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1F2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37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F7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6B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4B37E02F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B5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331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szybki montaż fi 6x60mm.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15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D49B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13A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F15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1A2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D1B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AE1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0A6F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ABB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B4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DD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</w:tr>
      <w:tr w:rsidR="00680940" w:rsidRPr="003D1918" w14:paraId="54AA1A2E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38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2C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6x30mm z hakiem prostym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45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D81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604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EA5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C8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1DBD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B265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B89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DF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E4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BA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680940" w:rsidRPr="003D1918" w14:paraId="54278D16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3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62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Kołki rozporowe fi 8x60mm z hakiem prostym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EF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BB8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F79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2E1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93E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F24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125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EF5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01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DE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0F72E2CF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60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5F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Kołki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rozporowe  fi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10x160mm z łebkiem stożkowym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D8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F943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CFB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97D9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5F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E99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C42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877F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1B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EC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53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13636249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E86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A3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Kształtownik 40X40X3mm. zamknięty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A3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15B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AE1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AD6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D7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5BC4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58C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F8D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BE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EB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203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680940" w:rsidRPr="003D1918" w14:paraId="52CEC444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55B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68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Linka stalowa, ogrodzeniowa, ocynkowana fi 4 mm, wytrzymałość na zerwanie 1770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9C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FF9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134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577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37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614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E77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334E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FC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7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436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</w:p>
        </w:tc>
      </w:tr>
      <w:tr w:rsidR="00680940" w:rsidRPr="003D1918" w14:paraId="6FAB392E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51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AB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Linka stalowa ocynkowana fi 6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mm,  wytrzymałość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zerwanie 1770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19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AAF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074C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D89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7A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CBF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BB1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5E2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7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CC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CE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033771F8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895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346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zrywalny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4x8 mm, aluminiowy, op. 50 szt.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7D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9A42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ADE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91E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3E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A62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E7F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FE0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6A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C04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37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80940" w:rsidRPr="003D1918" w14:paraId="729E4D6A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D83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74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zrywalny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3x6 mm, aluminiowy, op. 50 szt.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843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A5D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440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F05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7D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DD7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7E5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108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20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DD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E9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80940" w:rsidRPr="003D1918" w14:paraId="1F9F3B41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C39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10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Płaskownik stalowy 35x4x2000mm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1BD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F3E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753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1B42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AD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570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7C4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30F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88C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C7D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37F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80940" w:rsidRPr="003D1918" w14:paraId="39600358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E0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E9D23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Płaskownik stalowy 35x6x6000mm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21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9D4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7DF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759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7AF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EC5E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A02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671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B03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81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7D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80940" w:rsidRPr="003D1918" w14:paraId="5DCA05B6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26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8D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Pręt metalowy (zbrojeniowy) fi 12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80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7D60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B1BE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9E7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B7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CB4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5CA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FD76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56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9B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6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680940" w:rsidRPr="003D1918" w14:paraId="202ED0B2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09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6DCD7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Siatka ogrodzeniowa ocynkowana 50x50x3 mm, wys. 2000 mm.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C5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DFC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076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BA8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A3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100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119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AFB4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7B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E36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8B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680940" w:rsidRPr="003D1918" w14:paraId="0960900F" w14:textId="77777777" w:rsidTr="00E06267">
        <w:trPr>
          <w:trHeight w:val="19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07D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BD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Siatka stalowa krępowana 25x25x2mm, wys.2000mm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629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50C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8B0B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4CC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EC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0700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7D3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5C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D3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54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56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80940" w:rsidRPr="003D1918" w14:paraId="34256EA1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351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7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C9787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 okrągła gładka fi 12mm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8C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7BC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FA9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69C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534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29E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897C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36D9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C1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B3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9A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80940" w:rsidRPr="003D1918" w14:paraId="4C6BAAC7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E86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0CE5E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Wkręt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fosfatowany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drewna 3,5x25mm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6A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B57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222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56E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301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536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6A2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BE3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BE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5F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43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570EBA5B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6C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DFE3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Wkręt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fosfatowany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drewna 3,5x55mm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32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76D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CB59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F9C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66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23D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BE0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C0A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CD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32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3A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80940" w:rsidRPr="003D1918" w14:paraId="1CA1DF65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0F1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FE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drewna 4,5x30 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4B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B069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7F27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DC0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748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FA9F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7A4A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33D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9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2D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F8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04C5E089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E2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C77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drewna 6x70 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94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BCB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925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5F9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11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BEA4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895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C7C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0E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689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F7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2D1789FC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9B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F1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drewna 6x80 mm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B6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08B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9E0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4299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1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833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3478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C754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70E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F9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DF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D1918" w14:paraId="2B4DF7F5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54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39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płyt karton-gips 3,5X25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1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40A5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ECB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BA4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DF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049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EEAB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0691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91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E5B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8C8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7C1DB8BD" w14:textId="77777777" w:rsidTr="00E06267">
        <w:trPr>
          <w:trHeight w:val="182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39B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2D68CE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Wkręty do płyt karton-gips 3,5X35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77E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9A5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88A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F8C9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4A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2AD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FF4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34E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793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39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53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80940" w:rsidRPr="003D1918" w14:paraId="2A6AEC9C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2E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CB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Zacisk do lin typ B ze stali nierdzewnej 1/4''6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35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B88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EC0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5F29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958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FD7E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B53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CE24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64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91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E9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80940" w:rsidRPr="003D1918" w14:paraId="0DDAC360" w14:textId="77777777" w:rsidTr="00E06267">
        <w:trPr>
          <w:trHeight w:val="1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E9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1DC7E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Zacisk do lin typ B ze stali nierdzewnej 5/16''8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8A6D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EA590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AC0B1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31A3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6030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1E9D9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913E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0BB3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FE7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9386A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0E7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80940" w:rsidRPr="003D1918" w14:paraId="2F9F5254" w14:textId="77777777" w:rsidTr="00E06267">
        <w:trPr>
          <w:trHeight w:val="154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E2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59DC" w14:textId="5ED5FBC4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Złączeuniwersalne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odgałęźne z przetłoczeniem 14,5 OC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8342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661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1FD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69B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FFF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9D3C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E9C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71A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5A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02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7585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D1918" w14:paraId="4DB9A9C0" w14:textId="77777777" w:rsidTr="00E06267">
        <w:trPr>
          <w:trHeight w:val="15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1EB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D6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krzyżowe 4 otworowe 4xM8 OC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3EB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4DC8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E20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5EC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B22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CE25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35C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86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CE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FB1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F2AC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680940" w:rsidRPr="003D1918" w14:paraId="1429907F" w14:textId="77777777" w:rsidTr="00E06267"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1C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5D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Złącze rynnowe skręcane 3.1 OC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ED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8FA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BD0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4C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05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B3D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DA91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17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C6D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BE0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50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14:paraId="19991DBF" w14:textId="77777777" w:rsidR="00680940" w:rsidRPr="003D1918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16F86A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644ADAF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3C7EEBC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81E8C2B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6F440CA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3663FD5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4AB7592" w14:textId="77777777" w:rsidR="0068094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06139FD" w14:textId="4BC6FFA9" w:rsidR="00031210" w:rsidRPr="00680940" w:rsidRDefault="00031210" w:rsidP="00031210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.2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p w14:paraId="50E65BEB" w14:textId="77777777" w:rsidR="00031210" w:rsidRDefault="0003121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B908D4E" w14:textId="57401805" w:rsidR="00680940" w:rsidRPr="003D1918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19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Rozdzielnik na dostawę farb, lakierów i rozpuszczalników Cz. II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814"/>
        <w:gridCol w:w="492"/>
        <w:gridCol w:w="789"/>
        <w:gridCol w:w="702"/>
        <w:gridCol w:w="672"/>
        <w:gridCol w:w="859"/>
        <w:gridCol w:w="965"/>
        <w:gridCol w:w="953"/>
        <w:gridCol w:w="868"/>
        <w:gridCol w:w="934"/>
        <w:gridCol w:w="650"/>
        <w:gridCol w:w="672"/>
      </w:tblGrid>
      <w:tr w:rsidR="00680940" w:rsidRPr="003776B9" w14:paraId="0E76E7FD" w14:textId="77777777" w:rsidTr="00E06267">
        <w:trPr>
          <w:cantSplit/>
          <w:trHeight w:val="14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9A1FC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218005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DD0C6A5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D6169A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F10F9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BDAEA1C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8542337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ED7D65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59308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D2656D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2DDA9FA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CCEC70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B6C81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Zegrze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625EA5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Białobrzegi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9C3EB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Kazuń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01D9E0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Legionowo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B45812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Ostrów Maz.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478E85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Pomiechówek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D75775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E6F3CF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Celestynów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C83723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FD74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225119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320045A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E53C34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azem</w:t>
            </w:r>
          </w:p>
        </w:tc>
      </w:tr>
      <w:tr w:rsidR="00680940" w:rsidRPr="003776B9" w14:paraId="7E6125B7" w14:textId="77777777" w:rsidTr="00E06267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E980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BD49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Grunt uniwersalny do gruntowania podłoży przed użyciem farb dyspersyjnych, mas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tynkarskich  a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także przed wykonaniem płytek, posadzek, podkładów podłogowych, tapet, gładzi.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2C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CEF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A8C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F26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28B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14F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97A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E3E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963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B30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52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80940" w:rsidRPr="003776B9" w14:paraId="6396D334" w14:textId="77777777" w:rsidTr="00E06267">
        <w:trPr>
          <w:trHeight w:val="8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0E2E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B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Grunt asfaltowy umożliwiający głęboką penetrację podłoża do gruntowania pod warstwy powłok bitumicznych oraz do wykonywania powłok </w:t>
            </w:r>
            <w:proofErr w:type="spell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przeciwwilgotnościowych</w:t>
            </w:r>
            <w:proofErr w:type="spell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elementach pionowych i poziomych poniżej poziomu gruntu. Przeznaczony do stosowania na zimno na betonowych, żelbetonowych i sprężonych, drogowych i kolejowych obiektach mostowych.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A2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7FF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517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271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634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135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6A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CE7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A03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8C7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72D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680940" w:rsidRPr="003776B9" w14:paraId="003086D2" w14:textId="77777777" w:rsidTr="00E06267">
        <w:trPr>
          <w:trHeight w:val="8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167D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69061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do betonu szara jasna posiadająca zwiększona odporność na ścieranie, wysoce odporna na warunki atmosferyczne i wysoce przyczepna do podłoży tj.: posadzki betonowe w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garażach,  piwnicach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kostki brukowej, chodników, ogrodzeń betonowych, elewacji i budynków mieszkalnych, przemysłowych. Wydajność: do 8m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/L przy jednokrotnym malowaniu. Ilość warstw:2-3.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5L.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2EB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4A4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DAB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670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D76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66E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CB3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DD6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FC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880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79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645107FD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0E48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F34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</w:t>
            </w:r>
            <w:proofErr w:type="spell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antykondensacyjna</w:t>
            </w:r>
            <w:proofErr w:type="spell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grzybobójcza do stosowania jako powłoka zabezpieczająca ściany i sufity prze wilgocią.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DA6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A0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3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B2C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79A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D0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BC2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7F3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BF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977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AA8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80940" w:rsidRPr="003776B9" w14:paraId="69009D52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C5F2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CB711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antykorozyjna tlenkowa kolor czerwony.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B7A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61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174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194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1AD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D15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E0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B4B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BBA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998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233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80940" w:rsidRPr="003776B9" w14:paraId="1450BC68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03B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18F46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czerwona.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C4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3B1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EF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847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92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F14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4F7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A9E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9C1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1FC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238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80940" w:rsidRPr="003776B9" w14:paraId="3A6C3341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88FA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8B40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szara.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71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16A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E8A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BB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17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1AB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6D0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3B8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7F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8E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F5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680940" w:rsidRPr="003776B9" w14:paraId="527E8F52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71CC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18DC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czarna.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005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8F6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554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967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BE2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A81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D80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CA2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2D4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D09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271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80940" w:rsidRPr="003776B9" w14:paraId="682FB7B1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D214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021D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biała.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EA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F18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058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0C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A3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A2B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4EF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64E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A4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00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72E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680940" w:rsidRPr="003776B9" w14:paraId="1C084DBC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6E3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76972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Farba chlorokauczukowa brązowa.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EDC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0A3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C3D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ADA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EA1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E7E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CB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99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363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5D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C92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680940" w:rsidRPr="003776B9" w14:paraId="37094AAE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AEF1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D38F1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zielona.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31C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83E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A64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EE6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C1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5AB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8B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C30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C1E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A28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6A4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27B901EB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2D3D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05EF1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chlorokauczukowa żółta.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303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3B9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3E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A7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A03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458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58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58E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A5F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9FB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F98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680940" w:rsidRPr="003776B9" w14:paraId="6430316C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B65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C54E2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 ceramiczna biała.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5*L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61E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6B3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AD3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E6F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311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76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09B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510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652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0FB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B4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80940" w:rsidRPr="003776B9" w14:paraId="0B205FB3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4DE0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261A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emulsyjna, fasadowa, biała, przy jednokrotnym malowaniu do 9m2/L, na wszelkiego rodzaju podłoża budowlane takie, jak: tynki cementowe, cementowo-wapienne, płyty cementowe, beton, gazobeton, cegłę, kamienie, wyprawy akrylowe i mineralne, szpachlówki.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10L*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813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777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E65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CCA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F07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33D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94F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CE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C4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28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47D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80940" w:rsidRPr="003776B9" w14:paraId="33B9E63C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3FFE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7D7C1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emulsyjna, fasadowa,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brązowa,  wydajność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4E4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D8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1C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9E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40A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3D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80F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852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F13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3A4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55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80940" w:rsidRPr="003776B9" w14:paraId="180ED29F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24DA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2AB1A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emulsyjna, fasadowa, piaskowa, wydajność: do 12m2/L przy jednej warstwie, na wszelkiego rodzaju podłoża budowlane takie, jak: tynki cementowe, cementowo-wapienne, płyty cementowe, beton, gazobeton, cegłę, kamienie, wyprawy akrylowe i mineralne, szpachlówki.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9CE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DF7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F0F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07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15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250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4F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C35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ED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072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58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680940" w:rsidRPr="003776B9" w14:paraId="19D33FA6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2DB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A450B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 ogólnego stosowania, kolor biały, wydajność ok. 16 m²/L przy jednokrotnym malowaniu,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gęstość  0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,9 - 1,1 kg/dm3. 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C77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D62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742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0D6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1CD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BBA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7F7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8A1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90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AA7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D7F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680940" w:rsidRPr="003776B9" w14:paraId="687B338B" w14:textId="77777777" w:rsidTr="00E06267">
        <w:trPr>
          <w:trHeight w:val="6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D89E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14:paraId="4BDFA7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 na zacieki, kolor biały, przeznaczona do malowania i renowacji ścian i sufitów wykonanych z różnego rodzaju podłoży mineralnych. Farba zabezpiecza przed rozwojem grzybów, wydajność do 12m²/L przy jednokrotnym malowaniu.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F2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B1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471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714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893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C31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88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11C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5A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18D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92D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80940" w:rsidRPr="003776B9" w14:paraId="572807E2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55BD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51737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szary,  wydajność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ok.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873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7E8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DF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93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C0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EA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F25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81D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29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C0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AA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680940" w:rsidRPr="003776B9" w14:paraId="0139BAE2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3593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14:paraId="2241A2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  zielony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wydajność ok.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E2A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DE8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C90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895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4FA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A85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CFF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558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C58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EA6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A45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680940" w:rsidRPr="003776B9" w14:paraId="2E52487A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32DB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BCC4F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brązowy,  wydajność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ok.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A2D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14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87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BF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1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A79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497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37B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41E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FD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A9E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680940" w:rsidRPr="003776B9" w14:paraId="0AC10828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3301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885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czarny,  opak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0,9L, wydajność ok. 16 m²/L przy jednokrotnym malowaniu,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gęstość  0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1A1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AFD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94C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C58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607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D88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9E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ED4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A28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7B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CC4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680940" w:rsidRPr="003776B9" w14:paraId="7EB150BD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28EE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11A38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żółty,  wydajność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BAA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6FA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5B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52B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9B9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8BF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EDE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7DB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151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3ED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81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80940" w:rsidRPr="003776B9" w14:paraId="4D7FE559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35B9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DB6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orzech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jasny,  wydajność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F5D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21E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5FC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2C5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A1C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5AB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FFB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A0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9E0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A46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A55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07D9600C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E67C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2F9B4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ftalowa, ogólnego stosowania, kolor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czerwony,  wydajność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16 m²/L przy jednokrotnym malowaniu, gęstość  0,9 - 1,1 kg/dm3.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 0,9L*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BAC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136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3FF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A46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A35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02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423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F12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2F5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3C9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CC0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80940" w:rsidRPr="003776B9" w14:paraId="0205D113" w14:textId="77777777" w:rsidTr="00E06267">
        <w:trPr>
          <w:trHeight w:val="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6599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D12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Farba lateksowa biała wewnętrzna o wysokiej przyczepności do podłoża, zwiększonej zwartości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żywicy  i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odporności na szorowanie.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10L*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74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49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D2C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24E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F75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1A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911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E12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0E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583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987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680940" w:rsidRPr="003776B9" w14:paraId="1FEEAAB5" w14:textId="77777777" w:rsidTr="00E06267">
        <w:trPr>
          <w:trHeight w:val="5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27B7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B7CC4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Farba emulsyjna biała matowa przeznaczona do malowania ścian i sufitów wewnątrz pomieszczeń o dobrych parametrach krycia. Wydajność ok. 10m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/L przy jednokrotnym malowaniu.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10L*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22F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A07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F8A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0F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FD6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175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EE1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3E0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2E0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28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BA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680940" w:rsidRPr="003776B9" w14:paraId="389091B2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795E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EA8F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Impregnat do drewna,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mahoń,  wydajność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przy jednokrotnym malowaniu od 10-12m2/L, zabezpiecza przed sinizną, grzybami i pleśnią.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003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0F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32E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9E9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ECE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432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6A6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3B4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D34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403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23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3BFD9499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21E8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C9D1C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Impregnat do drewna, palisander, wydajność przy jednokrotnym malowaniu od 10-12m2/L, zabezpiecza przed sinizną, grzybami i pleśnią. 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68C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4C5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B2B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31A0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B49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138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92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6D8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840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72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18D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0940" w:rsidRPr="003776B9" w14:paraId="1414039D" w14:textId="77777777" w:rsidTr="00E06267">
        <w:trPr>
          <w:trHeight w:val="31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A76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743B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Lakier poliuretanowy bezbarwny do podłóg parkietów oraz drewna, półmat.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1L*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2CF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8C8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8C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F2E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7B0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D59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D58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48B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AF8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E0F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922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80940" w:rsidRPr="003776B9" w14:paraId="56632F3E" w14:textId="77777777" w:rsidTr="00E06267">
        <w:trPr>
          <w:trHeight w:val="1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B48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7FAF8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76B9">
              <w:rPr>
                <w:rFonts w:ascii="Times New Roman" w:hAnsi="Times New Roman" w:cs="Times New Roman"/>
                <w:color w:val="000000"/>
              </w:rPr>
              <w:t xml:space="preserve">Lakier akrylowy </w:t>
            </w:r>
            <w:proofErr w:type="spellStart"/>
            <w:r w:rsidRPr="003776B9">
              <w:rPr>
                <w:rFonts w:ascii="Times New Roman" w:hAnsi="Times New Roman" w:cs="Times New Roman"/>
                <w:color w:val="000000"/>
              </w:rPr>
              <w:t>lamperyjny</w:t>
            </w:r>
            <w:proofErr w:type="spellEnd"/>
            <w:r w:rsidRPr="003776B9">
              <w:rPr>
                <w:rFonts w:ascii="Times New Roman" w:hAnsi="Times New Roman" w:cs="Times New Roman"/>
                <w:color w:val="000000"/>
              </w:rPr>
              <w:t xml:space="preserve"> bezbarwny.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</w:rPr>
              <w:t>Opakowanie 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74A2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33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4A1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C85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DBD1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953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A3A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A99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EBB6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92B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2C9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680940" w:rsidRPr="003776B9" w14:paraId="563F1EC6" w14:textId="77777777" w:rsidTr="00E06267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83DC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F15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Pigment do barwienia </w:t>
            </w:r>
            <w:proofErr w:type="gramStart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  (</w:t>
            </w:r>
            <w:proofErr w:type="gramEnd"/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 piaskowy). Opakowanie 100ml*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407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E9DA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465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FC0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8D9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826D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4087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45F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2D8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BC1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1BA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80940" w:rsidRPr="003776B9" w14:paraId="46F74754" w14:textId="77777777" w:rsidTr="00E06267">
        <w:trPr>
          <w:trHeight w:val="4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C7FD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19393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Rozcieńczalnik uniwersalny, przeznaczony do wyrobów ftalowych, olejnych, chlorokauczukowych, chemoutwardzalnych, renowacyjnych oraz do klei typu butapren; do mycia narzędzi malarskich. </w:t>
            </w: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Opakowanie 0,5L*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763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34DE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E44C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DB3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181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AE54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980B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BB6F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584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9C85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7669" w14:textId="77777777" w:rsidR="00680940" w:rsidRPr="003776B9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</w:tbl>
    <w:p w14:paraId="1778294D" w14:textId="012547F6" w:rsidR="00680940" w:rsidRDefault="00680940" w:rsidP="00680940"/>
    <w:p w14:paraId="0E465301" w14:textId="77777777" w:rsidR="00680940" w:rsidRDefault="00680940">
      <w:r>
        <w:br w:type="page"/>
      </w:r>
    </w:p>
    <w:p w14:paraId="17572D1C" w14:textId="3473BDAB" w:rsidR="00031210" w:rsidRPr="00680940" w:rsidRDefault="00031210" w:rsidP="00031210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8" w:name="_Hlk99568594"/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.3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bookmarkEnd w:id="8"/>
    <w:p w14:paraId="7F19AEE3" w14:textId="77777777" w:rsidR="00031210" w:rsidRDefault="0003121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7D522E5" w14:textId="67D55B3A" w:rsidR="00680940" w:rsidRPr="00031210" w:rsidRDefault="00680940" w:rsidP="006809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31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Rozdzielnik na dostawę materiałów budowlanych Cz. III</w:t>
      </w:r>
    </w:p>
    <w:tbl>
      <w:tblPr>
        <w:tblW w:w="1420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4976"/>
        <w:gridCol w:w="540"/>
        <w:gridCol w:w="689"/>
        <w:gridCol w:w="801"/>
        <w:gridCol w:w="653"/>
        <w:gridCol w:w="811"/>
        <w:gridCol w:w="936"/>
        <w:gridCol w:w="1006"/>
        <w:gridCol w:w="857"/>
        <w:gridCol w:w="890"/>
        <w:gridCol w:w="599"/>
        <w:gridCol w:w="846"/>
      </w:tblGrid>
      <w:tr w:rsidR="00680940" w:rsidRPr="003D1918" w14:paraId="04094C1A" w14:textId="77777777" w:rsidTr="00E06267">
        <w:trPr>
          <w:cantSplit/>
          <w:trHeight w:val="14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8A6AC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F0EFB83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CD3A11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6BFCD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288DEE9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DC56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EB8B6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94ED9B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101F9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textDirection w:val="btLr"/>
          </w:tcPr>
          <w:p w14:paraId="43CA7ED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Zegrze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4A702F4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Białobrzegi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14:paraId="4CD2BF2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Kazuń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FC78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Legionowo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9C942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Ostrów Maz.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4ED2CA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Pomiechówek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D801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EAF1F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Celestynów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F66E7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Wesoła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81F0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82BDAC2" w14:textId="77777777" w:rsidR="00680940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7427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azem</w:t>
            </w:r>
          </w:p>
        </w:tc>
      </w:tr>
      <w:tr w:rsidR="00680940" w:rsidRPr="003D1918" w14:paraId="4F613B4F" w14:textId="77777777" w:rsidTr="00E06267">
        <w:trPr>
          <w:trHeight w:val="3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22E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327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Akryl szpachlowy lekki do wygładzania pęknięć i szczelin w tynkach, pojemność 280ml.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2109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2233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1662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12A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7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C1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3D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F3B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3DA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042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54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680940" w:rsidRPr="003D1918" w14:paraId="48689381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37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F8C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Cement portlandzki CEM I 32,5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 pakowany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workach 25 kg.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A0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7B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FF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0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2E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1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864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155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D7D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2B2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14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258</w:t>
            </w:r>
          </w:p>
        </w:tc>
      </w:tr>
      <w:tr w:rsidR="00680940" w:rsidRPr="003D1918" w14:paraId="355036BE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A7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0D4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Folia malarska ochronna GRUBA MOCNA 4X5m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6D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587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0C5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5A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DBC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9C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B1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26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FA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91A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623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680940" w:rsidRPr="003D1918" w14:paraId="56187E21" w14:textId="77777777" w:rsidTr="00E06267">
        <w:trPr>
          <w:trHeight w:val="7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F1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FE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Gips szpachlowy szary. Zastosowanie: do napraw powierzchni ścian oraz sufitów wewnątrz budynków oraz do wygładzania powierzchni ścian. Masę można nakładać na wszystkie powierzchnie mineralne: beton, tynk cementowo-wapienny i gipsowy oraz płyty gipsowo-kartonowe. Opak.20 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8C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69E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30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6B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3F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B95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F1C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87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DD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A2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B3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680940" w:rsidRPr="003D1918" w14:paraId="0378114C" w14:textId="77777777" w:rsidTr="00E06267">
        <w:trPr>
          <w:trHeight w:val="3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8B7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EE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Gładź szpachlowa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biała,  norma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EN 15824, grubość warstwy do 3 mm,  wydajność ~1, 5 kg/m2/mm, przyczepność do podłoża: ≥0,3 N/mm2. Opak. 20 kg,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679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13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267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4F1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E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41C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2E9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B6B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40E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CCA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34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680940" w:rsidRPr="003D1918" w14:paraId="0DCED921" w14:textId="77777777" w:rsidTr="00E06267">
        <w:trPr>
          <w:trHeight w:val="1078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461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6E2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Klej do płytek ceramicznych, mrozoodporny, elastyczny,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wodoodporny,  średnie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zużycie: 1,5-3,7kg/m2, temp. stos.: od +5°C do +25°C; zastosowanie: do mocowania płytek ceramicznych na podłożach odkształcalnych oraz na podłożach krytycznych - odporny na odkształcenia podłoża, wysoka przyczepność do różnych podłoży, stabilność na powierzchniach pionowych (brak spływu), do wnętrz i na zewnątrz, do płytek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gresowych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na ogrzewane podłogi, na balkony i tarasy. Opak.25 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6B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358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75A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33D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D29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CA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62C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34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7D0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40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CEA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680940" w:rsidRPr="003D1918" w14:paraId="19BE6049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6F2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EC6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 asfaltowa, do naprawy dróg na zimno. Opak. 25 kg.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19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49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392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BA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52F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21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EC1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694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6A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53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CA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680940" w:rsidRPr="003D1918" w14:paraId="72E4A8B1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9D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F35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 uszczelniająca akrylowa biała, poj. 310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15E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8C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B45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485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30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C6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734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99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F4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A4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52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  <w:tr w:rsidR="00680940" w:rsidRPr="003D1918" w14:paraId="0DD17D8D" w14:textId="77777777" w:rsidTr="00E06267">
        <w:trPr>
          <w:trHeight w:val="3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7D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FAD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Papa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termozgrzewalna  wierzchniego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krycia, grubość:5,2mm, długość: 5m, szerokość: 1m, rolka:5m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0C6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A0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287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67F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4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CA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6E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32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C7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5E1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38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</w:tr>
      <w:tr w:rsidR="00680940" w:rsidRPr="003D1918" w14:paraId="2D46AF28" w14:textId="77777777" w:rsidTr="00E06267">
        <w:trPr>
          <w:trHeight w:val="528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366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FA3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Pianka montażowa 750 ml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ręczna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temperatura: stosowanie od +5oC do 30oC odporność termiczna od -40oC do +100oC wydajność do 45 litrów z 1000ml pełne utwardzenie 24 godz..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06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E46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18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0D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F9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AE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AF2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5D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CBB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34A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9AB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680940" w:rsidRPr="003D1918" w14:paraId="101AA547" w14:textId="77777777" w:rsidTr="00E06267">
        <w:trPr>
          <w:trHeight w:val="21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665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55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Plandeka zabezpieczająca 5x8m niebieska wzmacniana, gramatura od 70 do 75g/m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46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8E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D2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9D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6A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EB3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B8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F6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0DC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AF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74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680940" w:rsidRPr="003D1918" w14:paraId="210AC729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4A5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88CD1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Silikon dekarski, bezbarwny, pojemność 310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D0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B52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DA05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A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2B7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0FA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65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941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D90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7F0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BEC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680940" w:rsidRPr="003D1918" w14:paraId="51B587ED" w14:textId="77777777" w:rsidTr="00E06267">
        <w:trPr>
          <w:trHeight w:val="5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29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5A7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Silikon sanitarny,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biały,  czas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tworzenia się naskórka około [min] 7, odporność termiczna spoiny po utwardzeniu [ºC] od –60 do +200,  dopuszczalne odkształcenie: do 25 %. Pojemność 310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CA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254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3BE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29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F95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75D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AC6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4D8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D5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2A6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1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</w:tr>
      <w:tr w:rsidR="00680940" w:rsidRPr="003D1918" w14:paraId="4E1ABF6B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669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74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Silikon szklarski, bezbarwny,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pojemność  310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ml.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4EB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120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764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20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6CC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8A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472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51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F20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82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77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  <w:tr w:rsidR="00680940" w:rsidRPr="003D1918" w14:paraId="327A6C14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5AD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C45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Spoina szara do płytek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ceramicznych,  szerokość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spoiny: 1 – 8 mm, opak. 2 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4B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21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B07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99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365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2C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FD9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326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308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75F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9D8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680940" w:rsidRPr="003D1918" w14:paraId="59EE74E5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0BD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0E8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Tarcica iglasta, obrzynana sosna-deski, gr. 25mm kl.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C3A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E3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14F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EA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4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7B2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837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9F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772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CDE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4D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80940" w:rsidRPr="003D1918" w14:paraId="57B2F73C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485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EE8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Tarcica iglasta, obrzynana sosna-deski, gr.32mm kl.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7E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6D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B6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74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6EF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DA8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AD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EC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70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E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A9A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80940" w:rsidRPr="003D1918" w14:paraId="7B6F4D16" w14:textId="77777777" w:rsidTr="00E06267">
        <w:trPr>
          <w:trHeight w:val="20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AB2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3E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Tarcica iglasta, obrzynana sosna-deski, gr.50mm kl.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48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E31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4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E0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FC6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37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D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947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6B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49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B8C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80940" w:rsidRPr="003D1918" w14:paraId="299C9332" w14:textId="77777777" w:rsidTr="00E06267">
        <w:trPr>
          <w:trHeight w:val="874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432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36C45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Taśma dekarska bitumiczna 100mm rolka 10m, samowulkanizująca, wodoszczelna, odporna na wilgoć, wpływy atmosferyczne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 promieniowanie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UV. Przeznaczona do szybkich uszczelnień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wodochronnych  w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pracach dekarskich i ogólnobudowlanych. Taśma posiada doskonałą przyczepność do powierzchni bitumicznych, dachówek, gontów, metalu tworzyw sztucznych, kamienia, cegły, betonu.  Kolor: aluminium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A02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0FF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9D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FE0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FD5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4E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FC7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F5A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713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2BC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BD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680940" w:rsidRPr="003D1918" w14:paraId="7714CE05" w14:textId="77777777" w:rsidTr="00E06267">
        <w:trPr>
          <w:trHeight w:val="3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A1B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3936D9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malarska, papierowa, samoprzylepna o dobrych właściwościach klejących szer.38mm rolka 50mb.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867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F3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1E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A4B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DA5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4D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814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8F3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89A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4AF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DA2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</w:tr>
      <w:tr w:rsidR="00680940" w:rsidRPr="003D1918" w14:paraId="01C58D0B" w14:textId="77777777" w:rsidTr="00E06267">
        <w:trPr>
          <w:trHeight w:val="355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923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665761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malarska, papierowa, niebieska, samoprzylepna o dobrych właściwościach klejących szer.50mm rolka 50mb.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EF7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1F7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64E0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B3F5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A220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7772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1DC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A6D7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78CF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377B8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D2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680940" w:rsidRPr="003D1918" w14:paraId="48807B7C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83A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14:paraId="7E86D73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Taśma 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ostrzegawcza  biało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-czerwona dwustronna, szerokość 70mm rolka 500m.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138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6104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ABB9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6BAD9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F052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62CD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4303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8A999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32965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D42E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12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80940" w:rsidRPr="003D1918" w14:paraId="3E3833F4" w14:textId="77777777" w:rsidTr="00E06267">
        <w:trPr>
          <w:trHeight w:val="346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2B74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14:paraId="2EA5A7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ostrzegawcza żółto-czarna, samoprzylepna o wysokiej sile klejenia, szerokość 50mm rolka 33m.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20795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DADDB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794FC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F7A2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73F5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E6F11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BC91A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2D26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85DF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A8DC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FCFC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680940" w:rsidRPr="003D1918" w14:paraId="352180AB" w14:textId="77777777" w:rsidTr="00E06267">
        <w:trPr>
          <w:trHeight w:val="3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DA6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075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Tynk gipsowy ręczny przeznaczony do samodzielnego wykonywania prac wykończeniowych i remontowych. Wydajność: 13kg/m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/15mm. Opak.25kg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3C8F1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B8C8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BD37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C58B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735DB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DE52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ADF10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05434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40166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E6556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6F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680940" w:rsidRPr="003D1918" w14:paraId="74F2459B" w14:textId="77777777" w:rsidTr="00E06267">
        <w:trPr>
          <w:trHeight w:val="569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001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AD97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Tynk mozaikowy </w:t>
            </w:r>
            <w:proofErr w:type="spell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marmolit</w:t>
            </w:r>
            <w:proofErr w:type="spell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wykonywania cienkowarstwowych, dekoracyjnych wypraw tynkarskich wewnątrz i na zewnątrz budynków, kolor: brązowy. Granulacja 1,5mm. Wydajność 1,5mm-3,0-4,5kg/m</w:t>
            </w:r>
            <w:proofErr w:type="gramStart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.Opakowanie</w:t>
            </w:r>
            <w:proofErr w:type="gramEnd"/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4580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2FE08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856C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6741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FDDF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1FC4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8238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08F0C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9D53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661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6FA1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80940" w:rsidRPr="003D1918" w14:paraId="69FB32BD" w14:textId="77777777" w:rsidTr="00E06267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8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AD2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Wapno budowlane hydratyzowane CL 90-S. Opakowanie: worek 30kg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F93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FF2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B79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D53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1D8F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F7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A4E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10B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C0D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733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EC4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680940" w:rsidRPr="003D1918" w14:paraId="535BA0B7" w14:textId="77777777" w:rsidTr="00E06267">
        <w:trPr>
          <w:trHeight w:val="528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596B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5922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Zaprawa samopoziomująca do wewnątrz. Gotowa mieszanka do wykonywania samopoziomujących, cienkowarstwowych wylewek wyrównujących odporna na spękania skurczowe oraz ściskanie. Opakowanie 25kg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191D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2403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3C9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3ADA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9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C0C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1DE7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2D09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B7DE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946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AAE0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3875" w14:textId="77777777" w:rsidR="00680940" w:rsidRPr="003D1918" w:rsidRDefault="00680940" w:rsidP="00E06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91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</w:tbl>
    <w:p w14:paraId="7D317FDE" w14:textId="49C3F0AC" w:rsidR="00031210" w:rsidRDefault="00031210" w:rsidP="00680940"/>
    <w:p w14:paraId="7CF4CDC6" w14:textId="77777777" w:rsidR="00031210" w:rsidRDefault="00031210">
      <w:r>
        <w:br w:type="page"/>
      </w:r>
    </w:p>
    <w:p w14:paraId="3A0BDC51" w14:textId="21C243E3" w:rsidR="00031210" w:rsidRPr="00680940" w:rsidRDefault="00031210" w:rsidP="00031210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Załącznik nr 4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.4</w:t>
      </w:r>
      <w:r w:rsidRPr="006809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Umowy</w:t>
      </w:r>
    </w:p>
    <w:p w14:paraId="316D50DD" w14:textId="7B165859" w:rsidR="00680940" w:rsidRDefault="00680940" w:rsidP="00680940"/>
    <w:p w14:paraId="3379B997" w14:textId="25228F9C" w:rsidR="00EB6F52" w:rsidRDefault="00031210" w:rsidP="00680940">
      <w:pPr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Rozdzielnik na dostawę zasieków concertina, złączek, drutu naciągowego i drutu kolczastego Cz. IV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084"/>
        <w:gridCol w:w="559"/>
        <w:gridCol w:w="1035"/>
        <w:gridCol w:w="1250"/>
        <w:gridCol w:w="1006"/>
      </w:tblGrid>
      <w:tr w:rsidR="00031210" w14:paraId="6B1A6D94" w14:textId="77777777" w:rsidTr="00031210">
        <w:trPr>
          <w:trHeight w:val="9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AC2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5350C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0851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E80A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Kazuń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8E9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Białobrzegi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1139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</w:tr>
      <w:tr w:rsidR="00031210" w14:paraId="621173FB" w14:textId="77777777" w:rsidTr="00031210">
        <w:trPr>
          <w:trHeight w:val="8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B79B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92A46E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Drut ostrzowy concertina fi450mm ostrze 20mm, w zwoju, stal galwanizowana ocynkowana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D1D4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mb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588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AD2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B3B8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1904</w:t>
            </w:r>
          </w:p>
        </w:tc>
      </w:tr>
      <w:tr w:rsidR="00031210" w14:paraId="4116C958" w14:textId="77777777" w:rsidTr="00031210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51BA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B3BD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Złączki blaszkowe do drutu ostrzowego i zasieków concertina ocynkowane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76D3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870C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9DB8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64D2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4200</w:t>
            </w:r>
          </w:p>
        </w:tc>
      </w:tr>
      <w:tr w:rsidR="00031210" w14:paraId="5657770C" w14:textId="77777777" w:rsidTr="00031210">
        <w:trPr>
          <w:trHeight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14E1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8C266" w14:textId="0147CBE5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Drut naciągowy ocynkowany fi 3,0mm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818B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mb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9E10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D394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DA11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3800</w:t>
            </w:r>
          </w:p>
        </w:tc>
      </w:tr>
      <w:tr w:rsidR="00031210" w14:paraId="6C7756FD" w14:textId="77777777" w:rsidTr="00031210">
        <w:trPr>
          <w:trHeight w:val="5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DC0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CBE79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Drut kolczasty dwużyłowy fi2,5x2,0mm, ocynkowany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46D3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E49E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64AD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3489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</w:tr>
      <w:tr w:rsidR="00031210" w14:paraId="75CDE3A7" w14:textId="77777777" w:rsidTr="00031210">
        <w:trPr>
          <w:trHeight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9512557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14:paraId="79125724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FA5E66E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A85E899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E38F8DD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AB03AD6" w14:textId="77777777" w:rsidR="00031210" w:rsidRDefault="000312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3057E2B" w14:textId="0B4ADC9C" w:rsidR="00EB6F52" w:rsidRDefault="00EB6F52" w:rsidP="00D61023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sectPr w:rsidR="00EB6F52" w:rsidSect="00057CF4">
          <w:pgSz w:w="16838" w:h="11906" w:orient="landscape"/>
          <w:pgMar w:top="1985" w:right="1418" w:bottom="1418" w:left="1134" w:header="709" w:footer="709" w:gutter="0"/>
          <w:cols w:space="708"/>
          <w:docGrid w:linePitch="360"/>
        </w:sectPr>
      </w:pPr>
    </w:p>
    <w:p w14:paraId="42B9A030" w14:textId="5FCF88D7" w:rsidR="00471377" w:rsidRPr="003A7CC9" w:rsidRDefault="00471377" w:rsidP="00D61023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14:paraId="1C39CD2F" w14:textId="300A717A" w:rsidR="00F81558" w:rsidRPr="003A7CC9" w:rsidRDefault="00F81558" w:rsidP="007710A3">
      <w:pPr>
        <w:jc w:val="right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 xml:space="preserve">Załącznik nr </w:t>
      </w:r>
      <w:r w:rsidR="00AB623D" w:rsidRPr="003A7CC9">
        <w:rPr>
          <w:rFonts w:ascii="Times New Roman" w:hAnsi="Times New Roman" w:cs="Times New Roman"/>
          <w:b/>
        </w:rPr>
        <w:t>6</w:t>
      </w:r>
      <w:r w:rsidRPr="003A7CC9">
        <w:rPr>
          <w:rFonts w:ascii="Times New Roman" w:hAnsi="Times New Roman" w:cs="Times New Roman"/>
          <w:b/>
        </w:rPr>
        <w:t xml:space="preserve"> do SWZ</w:t>
      </w:r>
    </w:p>
    <w:p w14:paraId="7081420A" w14:textId="77777777" w:rsidR="00F81558" w:rsidRPr="003A7CC9" w:rsidRDefault="00F81558" w:rsidP="007710A3">
      <w:pPr>
        <w:rPr>
          <w:rFonts w:ascii="Times New Roman" w:eastAsia="Calibri" w:hAnsi="Times New Roman" w:cs="Times New Roman"/>
          <w:b/>
        </w:rPr>
      </w:pPr>
      <w:r w:rsidRPr="003A7CC9">
        <w:rPr>
          <w:rFonts w:ascii="Times New Roman" w:eastAsia="Calibri" w:hAnsi="Times New Roman" w:cs="Times New Roman"/>
          <w:b/>
        </w:rPr>
        <w:t>Wykonawca:</w:t>
      </w:r>
    </w:p>
    <w:p w14:paraId="29CF5BCA" w14:textId="761567FA" w:rsidR="00F81558" w:rsidRPr="003A7CC9" w:rsidRDefault="00F81558" w:rsidP="00A27DD3">
      <w:pPr>
        <w:tabs>
          <w:tab w:val="left" w:pos="2694"/>
        </w:tabs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…………………………………………………………</w:t>
      </w:r>
    </w:p>
    <w:p w14:paraId="13012C6D" w14:textId="77777777" w:rsidR="00F81558" w:rsidRPr="003A7CC9" w:rsidRDefault="00F81558" w:rsidP="00031210">
      <w:pPr>
        <w:spacing w:line="240" w:lineRule="auto"/>
        <w:ind w:right="5953"/>
        <w:rPr>
          <w:rFonts w:ascii="Times New Roman" w:eastAsia="Calibri" w:hAnsi="Times New Roman" w:cs="Times New Roman"/>
          <w:i/>
        </w:rPr>
      </w:pPr>
      <w:r w:rsidRPr="003A7CC9">
        <w:rPr>
          <w:rFonts w:ascii="Times New Roman" w:eastAsia="Calibri" w:hAnsi="Times New Roman" w:cs="Times New Roman"/>
          <w:i/>
        </w:rPr>
        <w:t xml:space="preserve">(pełna nazwa/firma, adres, </w:t>
      </w:r>
      <w:r w:rsidRPr="003A7CC9">
        <w:rPr>
          <w:rFonts w:ascii="Times New Roman" w:eastAsia="Calibri" w:hAnsi="Times New Roman" w:cs="Times New Roman"/>
          <w:i/>
        </w:rPr>
        <w:br/>
        <w:t>w zależności od podmiotu: NIP/PESEL, KRS/</w:t>
      </w:r>
      <w:proofErr w:type="spellStart"/>
      <w:r w:rsidRPr="003A7CC9">
        <w:rPr>
          <w:rFonts w:ascii="Times New Roman" w:eastAsia="Calibri" w:hAnsi="Times New Roman" w:cs="Times New Roman"/>
          <w:i/>
        </w:rPr>
        <w:t>CEiDG</w:t>
      </w:r>
      <w:proofErr w:type="spellEnd"/>
      <w:r w:rsidRPr="003A7CC9">
        <w:rPr>
          <w:rFonts w:ascii="Times New Roman" w:eastAsia="Calibri" w:hAnsi="Times New Roman" w:cs="Times New Roman"/>
          <w:i/>
        </w:rPr>
        <w:t>)</w:t>
      </w:r>
    </w:p>
    <w:p w14:paraId="2F12157C" w14:textId="77777777" w:rsidR="00F81558" w:rsidRPr="003A7CC9" w:rsidRDefault="00F81558" w:rsidP="00031210">
      <w:pPr>
        <w:spacing w:line="240" w:lineRule="auto"/>
        <w:rPr>
          <w:rFonts w:ascii="Times New Roman" w:eastAsia="Calibri" w:hAnsi="Times New Roman" w:cs="Times New Roman"/>
          <w:u w:val="single"/>
        </w:rPr>
      </w:pPr>
      <w:r w:rsidRPr="003A7CC9">
        <w:rPr>
          <w:rFonts w:ascii="Times New Roman" w:eastAsia="Calibri" w:hAnsi="Times New Roman" w:cs="Times New Roman"/>
          <w:u w:val="single"/>
        </w:rPr>
        <w:t>reprezentowany przez:</w:t>
      </w:r>
    </w:p>
    <w:p w14:paraId="63CEFF40" w14:textId="7F9AF0D0" w:rsidR="00F81558" w:rsidRPr="003A7CC9" w:rsidRDefault="00F81558" w:rsidP="00A27DD3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3A7CC9">
        <w:rPr>
          <w:rFonts w:ascii="Times New Roman" w:eastAsia="Calibri" w:hAnsi="Times New Roman" w:cs="Times New Roman"/>
        </w:rPr>
        <w:t>…………………………………………………………</w:t>
      </w:r>
    </w:p>
    <w:p w14:paraId="3A6FC961" w14:textId="18B4B274" w:rsidR="00F81558" w:rsidRPr="003A7CC9" w:rsidRDefault="00F81558" w:rsidP="00A27DD3">
      <w:pPr>
        <w:spacing w:after="0" w:line="240" w:lineRule="auto"/>
        <w:ind w:right="5954"/>
        <w:rPr>
          <w:rFonts w:ascii="Times New Roman" w:eastAsia="Calibri" w:hAnsi="Times New Roman" w:cs="Times New Roman"/>
          <w:i/>
        </w:rPr>
      </w:pPr>
      <w:r w:rsidRPr="003A7CC9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14:paraId="6D8D5604" w14:textId="77777777" w:rsidR="00F81558" w:rsidRPr="003A7CC9" w:rsidRDefault="00F81558" w:rsidP="00A27DD3">
      <w:pPr>
        <w:suppressAutoHyphens/>
        <w:spacing w:before="240"/>
        <w:ind w:right="-28"/>
        <w:jc w:val="center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>OŚWIADCZENIE WYKONAWCY</w:t>
      </w:r>
    </w:p>
    <w:p w14:paraId="6229D81A" w14:textId="77777777" w:rsidR="00F81558" w:rsidRPr="003A7CC9" w:rsidRDefault="00F81558" w:rsidP="007710A3">
      <w:pPr>
        <w:jc w:val="center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 xml:space="preserve">o aktualności informacji zawartych w oświadczeniu, o którym mowa w art. 125 ust. 1 ustawy </w:t>
      </w:r>
      <w:r w:rsidRPr="003A7CC9">
        <w:rPr>
          <w:rFonts w:ascii="Times New Roman" w:eastAsia="Calibri" w:hAnsi="Times New Roman" w:cs="Times New Roman"/>
          <w:b/>
        </w:rPr>
        <w:t>z dnia 11 września 2019 r. - Prawo zamówień publicznych</w:t>
      </w:r>
    </w:p>
    <w:p w14:paraId="4E731078" w14:textId="04F8DE2C" w:rsidR="00F81558" w:rsidRPr="003A7CC9" w:rsidRDefault="00F81558" w:rsidP="00A35B18">
      <w:pPr>
        <w:spacing w:after="0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W celu potwierdzenia braku podstaw wykluczenia z udziału w postępowaniu  </w:t>
      </w:r>
      <w:r w:rsidRPr="003A7CC9">
        <w:rPr>
          <w:rFonts w:ascii="Times New Roman" w:eastAsia="Calibri" w:hAnsi="Times New Roman" w:cs="Times New Roman"/>
          <w:kern w:val="2"/>
          <w:lang w:eastAsia="zh-CN"/>
        </w:rPr>
        <w:br/>
        <w:t xml:space="preserve">o udzielenie zamówienia publicznego prowadzonego w trybie przetargu </w:t>
      </w:r>
      <w:r w:rsidR="00B0000E" w:rsidRPr="003A7CC9">
        <w:rPr>
          <w:rFonts w:ascii="Times New Roman" w:eastAsia="Calibri" w:hAnsi="Times New Roman" w:cs="Times New Roman"/>
          <w:kern w:val="2"/>
          <w:lang w:eastAsia="zh-CN"/>
        </w:rPr>
        <w:t>podstawowego</w:t>
      </w:r>
      <w:r w:rsidRPr="003A7CC9">
        <w:rPr>
          <w:rFonts w:ascii="Times New Roman" w:eastAsia="Calibri" w:hAnsi="Times New Roman" w:cs="Times New Roman"/>
          <w:kern w:val="2"/>
          <w:lang w:eastAsia="zh-CN"/>
        </w:rPr>
        <w:t xml:space="preserve"> na:</w:t>
      </w:r>
    </w:p>
    <w:p w14:paraId="5A6FFA86" w14:textId="114F4D4C" w:rsidR="00A35B18" w:rsidRPr="003A7CC9" w:rsidRDefault="00A35B18" w:rsidP="007710A3">
      <w:pPr>
        <w:spacing w:after="0"/>
        <w:ind w:left="708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  <w:b/>
        </w:rPr>
        <w:t>ZAKUP I DOSTAWA MATERIAŁÓW BUDOWLANYCH:</w:t>
      </w:r>
    </w:p>
    <w:p w14:paraId="21466A04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1. ZAKUP I DOSTAWA ARTYKUŁÓW METALOWYCH,</w:t>
      </w:r>
    </w:p>
    <w:p w14:paraId="255DD5D3" w14:textId="77777777" w:rsidR="00282035" w:rsidRPr="003A7CC9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2. ZAKUP I DOSTAWA FARB, LAKIERÓW, KLEJI,</w:t>
      </w:r>
    </w:p>
    <w:p w14:paraId="1BE0C63D" w14:textId="6AD44287" w:rsidR="00282035" w:rsidRDefault="00282035" w:rsidP="007710A3">
      <w:pPr>
        <w:spacing w:after="0"/>
        <w:ind w:left="708"/>
        <w:rPr>
          <w:rFonts w:ascii="Times New Roman" w:hAnsi="Times New Roman" w:cs="Times New Roman"/>
          <w:b/>
        </w:rPr>
      </w:pPr>
      <w:r w:rsidRPr="003A7CC9">
        <w:rPr>
          <w:rFonts w:ascii="Times New Roman" w:hAnsi="Times New Roman" w:cs="Times New Roman"/>
          <w:b/>
        </w:rPr>
        <w:t>3. ZAKUP I DOSTAWA MATERIAŁÓW BUDOWLANYCH,</w:t>
      </w:r>
    </w:p>
    <w:p w14:paraId="021BCD2D" w14:textId="3A06B7FE" w:rsidR="00A35B18" w:rsidRPr="00031210" w:rsidRDefault="00031210" w:rsidP="00031210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Pr="009D4233">
        <w:rPr>
          <w:rFonts w:ascii="Times New Roman" w:hAnsi="Times New Roman" w:cs="Times New Roman"/>
          <w:b/>
          <w:color w:val="000000"/>
        </w:rPr>
        <w:t>Z</w:t>
      </w:r>
      <w:r>
        <w:rPr>
          <w:rFonts w:ascii="Times New Roman" w:hAnsi="Times New Roman" w:cs="Times New Roman"/>
          <w:b/>
          <w:color w:val="000000"/>
        </w:rPr>
        <w:t>AKUP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ZASIEKÓW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CONCERTINA</w:t>
      </w:r>
      <w:r w:rsidRPr="009D423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WRAZ Z ELEMENTAMI MOCUJĄCYMI ORAZ DRUTU KOLCZASTEGO</w:t>
      </w:r>
      <w:bookmarkStart w:id="9" w:name="_Hlk20300537"/>
      <w:bookmarkStart w:id="10" w:name="_Hlk536534125"/>
    </w:p>
    <w:p w14:paraId="7A545900" w14:textId="28041DF2" w:rsidR="00F81558" w:rsidRPr="003A7CC9" w:rsidRDefault="00F81558" w:rsidP="00031210">
      <w:pPr>
        <w:spacing w:before="120" w:after="120"/>
        <w:jc w:val="both"/>
        <w:rPr>
          <w:rFonts w:ascii="Times New Roman" w:eastAsia="Calibri" w:hAnsi="Times New Roman" w:cs="Times New Roman"/>
          <w:b/>
          <w:bCs/>
          <w:kern w:val="2"/>
          <w:u w:val="single"/>
          <w:lang w:eastAsia="zh-CN"/>
        </w:rPr>
      </w:pPr>
      <w:r w:rsidRPr="003A7CC9">
        <w:rPr>
          <w:rFonts w:ascii="Times New Roman" w:eastAsia="Calibri" w:hAnsi="Times New Roman" w:cs="Times New Roman"/>
          <w:kern w:val="2"/>
          <w:lang w:eastAsia="zh-CN"/>
        </w:rPr>
        <w:t>n</w:t>
      </w:r>
      <w:r w:rsidRPr="003A7CC9">
        <w:rPr>
          <w:rFonts w:ascii="Times New Roman" w:eastAsia="Calibri" w:hAnsi="Times New Roman" w:cs="Times New Roman"/>
          <w:bCs/>
          <w:iCs/>
          <w:kern w:val="2"/>
          <w:lang w:eastAsia="zh-CN"/>
        </w:rPr>
        <w:t xml:space="preserve">r sprawy </w:t>
      </w: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>ZP/</w:t>
      </w:r>
      <w:r w:rsidR="00AD19F2" w:rsidRPr="003A7CC9">
        <w:rPr>
          <w:rFonts w:ascii="Times New Roman" w:eastAsia="Calibri" w:hAnsi="Times New Roman" w:cs="Times New Roman"/>
          <w:b/>
          <w:kern w:val="2"/>
          <w:lang w:eastAsia="zh-CN"/>
        </w:rPr>
        <w:t>61</w:t>
      </w:r>
      <w:r w:rsidRPr="003A7CC9">
        <w:rPr>
          <w:rFonts w:ascii="Times New Roman" w:eastAsia="Calibri" w:hAnsi="Times New Roman" w:cs="Times New Roman"/>
          <w:b/>
          <w:kern w:val="2"/>
          <w:lang w:eastAsia="zh-CN"/>
        </w:rPr>
        <w:t>/202</w:t>
      </w:r>
      <w:r w:rsidR="00A35B18" w:rsidRPr="003A7CC9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3A7CC9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 </w:t>
      </w:r>
      <w:r w:rsidRPr="003A7CC9">
        <w:rPr>
          <w:rFonts w:ascii="Times New Roman" w:hAnsi="Times New Roman" w:cs="Times New Roman"/>
        </w:rPr>
        <w:t>niniejszym oświadczam, że informacje zawarte w złożonym oświadczeniu, o którym mowa w art. 125 ust. 1 ustawy Pzp, w zakresie:</w:t>
      </w:r>
    </w:p>
    <w:p w14:paraId="10E742FF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1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1301FCFE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2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4E535345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3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bookmarkEnd w:id="9"/>
    <w:p w14:paraId="6DAE6457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4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564C5B7C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5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4A5E83E1" w14:textId="77777777" w:rsidR="00F81558" w:rsidRPr="003A7CC9" w:rsidRDefault="00F81558" w:rsidP="007710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108 ust. 1 pkt 6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p w14:paraId="4E54125B" w14:textId="0552E22A" w:rsidR="00F81558" w:rsidRPr="003A7CC9" w:rsidRDefault="00F81558" w:rsidP="002D7DA3">
      <w:pPr>
        <w:numPr>
          <w:ilvl w:val="0"/>
          <w:numId w:val="94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A7CC9">
        <w:rPr>
          <w:rFonts w:ascii="Times New Roman" w:hAnsi="Times New Roman" w:cs="Times New Roman"/>
        </w:rPr>
        <w:t xml:space="preserve">art. 109 ust. 1 pkt 4 ustawy Pzp </w:t>
      </w:r>
      <w:r w:rsidRPr="003A7CC9">
        <w:rPr>
          <w:rFonts w:ascii="Times New Roman" w:hAnsi="Times New Roman" w:cs="Times New Roman"/>
          <w:b/>
        </w:rPr>
        <w:t>są aktualne / nie są aktualne*</w:t>
      </w:r>
    </w:p>
    <w:bookmarkEnd w:id="10"/>
    <w:p w14:paraId="0A511942" w14:textId="77777777" w:rsidR="00F81558" w:rsidRPr="003A7CC9" w:rsidRDefault="00F81558" w:rsidP="007710A3">
      <w:pPr>
        <w:suppressAutoHyphens/>
        <w:jc w:val="right"/>
        <w:rPr>
          <w:rFonts w:ascii="Times New Roman" w:hAnsi="Times New Roman" w:cs="Times New Roman"/>
        </w:rPr>
      </w:pPr>
      <w:r w:rsidRPr="003A7CC9">
        <w:rPr>
          <w:rFonts w:ascii="Times New Roman" w:hAnsi="Times New Roman" w:cs="Times New Roman"/>
        </w:rPr>
        <w:t>………..........................................................</w:t>
      </w:r>
    </w:p>
    <w:p w14:paraId="4DA1A320" w14:textId="41995FFC" w:rsidR="00471377" w:rsidRPr="003A7CC9" w:rsidRDefault="00F81558" w:rsidP="002D7DA3">
      <w:pPr>
        <w:suppressAutoHyphens/>
        <w:jc w:val="right"/>
        <w:rPr>
          <w:rFonts w:ascii="Times New Roman" w:hAnsi="Times New Roman" w:cs="Times New Roman"/>
          <w:i/>
        </w:rPr>
      </w:pPr>
      <w:r w:rsidRPr="003A7CC9">
        <w:rPr>
          <w:rFonts w:ascii="Times New Roman" w:hAnsi="Times New Roman" w:cs="Times New Roman"/>
          <w:i/>
        </w:rPr>
        <w:t>(znak graficzny podpisu)</w:t>
      </w:r>
    </w:p>
    <w:sectPr w:rsidR="00471377" w:rsidRPr="003A7CC9" w:rsidSect="003A71A3">
      <w:pgSz w:w="11906" w:h="16838"/>
      <w:pgMar w:top="1418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9F968" w14:textId="77777777" w:rsidR="0059553A" w:rsidRDefault="0059553A" w:rsidP="000B5A5D">
      <w:pPr>
        <w:spacing w:after="0" w:line="240" w:lineRule="auto"/>
      </w:pPr>
      <w:r>
        <w:separator/>
      </w:r>
    </w:p>
  </w:endnote>
  <w:endnote w:type="continuationSeparator" w:id="0">
    <w:p w14:paraId="3B42BBB5" w14:textId="77777777" w:rsidR="0059553A" w:rsidRDefault="0059553A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636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B42D0DA" w14:textId="62E893B9" w:rsidR="00395D8D" w:rsidRPr="000D4F12" w:rsidRDefault="00395D8D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25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5D530646" w14:textId="77777777" w:rsidR="00395D8D" w:rsidRDefault="00395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30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449F087" w14:textId="2F0FBC40" w:rsidR="00395D8D" w:rsidRPr="00B75CCC" w:rsidRDefault="00395D8D" w:rsidP="003A71A3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0"/>
            <w:szCs w:val="20"/>
          </w:rPr>
          <w:t>50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F6CF5" w14:textId="77777777" w:rsidR="0059553A" w:rsidRDefault="0059553A" w:rsidP="000B5A5D">
      <w:pPr>
        <w:spacing w:after="0" w:line="240" w:lineRule="auto"/>
      </w:pPr>
      <w:r>
        <w:separator/>
      </w:r>
    </w:p>
  </w:footnote>
  <w:footnote w:type="continuationSeparator" w:id="0">
    <w:p w14:paraId="09F6E37B" w14:textId="77777777" w:rsidR="0059553A" w:rsidRDefault="0059553A" w:rsidP="000B5A5D">
      <w:pPr>
        <w:spacing w:after="0" w:line="240" w:lineRule="auto"/>
      </w:pPr>
      <w:r>
        <w:continuationSeparator/>
      </w:r>
    </w:p>
  </w:footnote>
  <w:footnote w:id="1">
    <w:p w14:paraId="1C5E54DB" w14:textId="77777777" w:rsidR="00395D8D" w:rsidRPr="00E13C69" w:rsidRDefault="00395D8D" w:rsidP="00A92441">
      <w:pPr>
        <w:pStyle w:val="Tekstprzypisudolnego"/>
        <w:jc w:val="both"/>
        <w:rPr>
          <w:sz w:val="18"/>
        </w:rPr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Rozporządzenie Parlamentu Europejskiego i Rady (UE) 2016/679 z dnia 27 kwietnia 2016 r. w </w:t>
      </w:r>
      <w:r w:rsidRPr="00E13C69">
        <w:rPr>
          <w:i/>
          <w:sz w:val="18"/>
        </w:rPr>
        <w:t>sprawie ochrony osób fizycznych w związku z przetwarzaniem dany osobowych i w sprawie swobodnego przepływu takich danych oraz uchylenia dyrektywy 95/46/WE</w:t>
      </w:r>
      <w:r w:rsidRPr="00E13C69">
        <w:rPr>
          <w:sz w:val="18"/>
        </w:rPr>
        <w:t xml:space="preserve"> (ogólne rozporządzenie o ochronie danych) (Dz. Urz. UE L119 z 04.05.2016, s.1).</w:t>
      </w:r>
    </w:p>
  </w:footnote>
  <w:footnote w:id="2">
    <w:p w14:paraId="69EA249B" w14:textId="77777777" w:rsidR="00395D8D" w:rsidRPr="00424BA9" w:rsidRDefault="00395D8D" w:rsidP="00A92441">
      <w:pPr>
        <w:pStyle w:val="Tekstprzypisudolnego"/>
        <w:jc w:val="both"/>
      </w:pPr>
      <w:r w:rsidRPr="00E13C69">
        <w:rPr>
          <w:rStyle w:val="Odwoanieprzypisudolnego"/>
          <w:sz w:val="18"/>
        </w:rPr>
        <w:footnoteRef/>
      </w:r>
      <w:r w:rsidRPr="00E13C69">
        <w:rPr>
          <w:sz w:val="18"/>
        </w:rPr>
        <w:t xml:space="preserve"> W </w:t>
      </w:r>
      <w:proofErr w:type="gramStart"/>
      <w:r w:rsidRPr="00E13C69">
        <w:rPr>
          <w:sz w:val="18"/>
        </w:rPr>
        <w:t>przypadku</w:t>
      </w:r>
      <w:proofErr w:type="gramEnd"/>
      <w:r w:rsidRPr="00E13C69">
        <w:rPr>
          <w:sz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wykreślenie).</w:t>
      </w:r>
    </w:p>
  </w:footnote>
  <w:footnote w:id="3">
    <w:p w14:paraId="1AA100CE" w14:textId="77777777" w:rsidR="00395D8D" w:rsidRDefault="00395D8D" w:rsidP="001937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63C3" w14:textId="5CE90437" w:rsidR="00395D8D" w:rsidRPr="007621B0" w:rsidRDefault="00395D8D" w:rsidP="000B5A5D">
    <w:pPr>
      <w:pStyle w:val="Nagwek"/>
      <w:jc w:val="right"/>
      <w:rPr>
        <w:rFonts w:ascii="Times New Roman" w:hAnsi="Times New Roman" w:cs="Times New Roman"/>
        <w:b/>
      </w:rPr>
    </w:pPr>
    <w:r w:rsidRPr="005B702D">
      <w:rPr>
        <w:rFonts w:ascii="Times New Roman" w:hAnsi="Times New Roman" w:cs="Times New Roman"/>
        <w:b/>
      </w:rPr>
      <w:t>Nr sprawy: ZP/61/2022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527F5" w14:textId="3668A508" w:rsidR="00395D8D" w:rsidRPr="00A35B18" w:rsidRDefault="00395D8D" w:rsidP="00746EA7">
    <w:pPr>
      <w:pStyle w:val="Nagwek"/>
      <w:tabs>
        <w:tab w:val="center" w:pos="5953"/>
        <w:tab w:val="right" w:pos="1190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746EA7">
      <w:rPr>
        <w:rFonts w:ascii="Times New Roman" w:hAnsi="Times New Roman" w:cs="Times New Roman"/>
      </w:rPr>
      <w:t>Nr sprawy ZP/61/2022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72A"/>
    <w:multiLevelType w:val="hybridMultilevel"/>
    <w:tmpl w:val="6E7ABAEC"/>
    <w:lvl w:ilvl="0" w:tplc="880469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4275CD"/>
    <w:multiLevelType w:val="hybridMultilevel"/>
    <w:tmpl w:val="1D8A7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6303F"/>
    <w:multiLevelType w:val="hybridMultilevel"/>
    <w:tmpl w:val="207E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F3706"/>
    <w:multiLevelType w:val="hybridMultilevel"/>
    <w:tmpl w:val="21308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C654B0"/>
    <w:multiLevelType w:val="hybridMultilevel"/>
    <w:tmpl w:val="39723296"/>
    <w:lvl w:ilvl="0" w:tplc="0415000F">
      <w:start w:val="1"/>
      <w:numFmt w:val="decimal"/>
      <w:lvlText w:val="%1.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0BC95FA9"/>
    <w:multiLevelType w:val="hybridMultilevel"/>
    <w:tmpl w:val="5D4C7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DE247AB"/>
    <w:multiLevelType w:val="hybridMultilevel"/>
    <w:tmpl w:val="5C70C34E"/>
    <w:lvl w:ilvl="0" w:tplc="D7407126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21D1261"/>
    <w:multiLevelType w:val="hybridMultilevel"/>
    <w:tmpl w:val="C75A830A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99862F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537AF"/>
    <w:multiLevelType w:val="hybridMultilevel"/>
    <w:tmpl w:val="E5F0DD8E"/>
    <w:lvl w:ilvl="0" w:tplc="2F1219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8DC7019"/>
    <w:multiLevelType w:val="hybridMultilevel"/>
    <w:tmpl w:val="42F2ACC6"/>
    <w:lvl w:ilvl="0" w:tplc="72C2167E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EE45935"/>
    <w:multiLevelType w:val="hybridMultilevel"/>
    <w:tmpl w:val="0BD2D87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2870EF"/>
    <w:multiLevelType w:val="hybridMultilevel"/>
    <w:tmpl w:val="3822E802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24296024"/>
    <w:multiLevelType w:val="hybridMultilevel"/>
    <w:tmpl w:val="1A56D1DC"/>
    <w:lvl w:ilvl="0" w:tplc="1B10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53FA4"/>
    <w:multiLevelType w:val="hybridMultilevel"/>
    <w:tmpl w:val="8B9C45C4"/>
    <w:lvl w:ilvl="0" w:tplc="80F6C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3D4581"/>
    <w:multiLevelType w:val="hybridMultilevel"/>
    <w:tmpl w:val="7AB28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6369B9"/>
    <w:multiLevelType w:val="hybridMultilevel"/>
    <w:tmpl w:val="DA0A68A8"/>
    <w:lvl w:ilvl="0" w:tplc="04150011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2" w15:restartNumberingAfterBreak="0">
    <w:nsid w:val="2A94293B"/>
    <w:multiLevelType w:val="hybridMultilevel"/>
    <w:tmpl w:val="DCEA9172"/>
    <w:lvl w:ilvl="0" w:tplc="A750343C">
      <w:start w:val="1"/>
      <w:numFmt w:val="decimal"/>
      <w:lvlText w:val="%1)"/>
      <w:lvlJc w:val="left"/>
      <w:pPr>
        <w:ind w:left="1200" w:hanging="360"/>
      </w:pPr>
    </w:lvl>
    <w:lvl w:ilvl="1" w:tplc="183408CC" w:tentative="1">
      <w:start w:val="1"/>
      <w:numFmt w:val="lowerLetter"/>
      <w:lvlText w:val="%2."/>
      <w:lvlJc w:val="left"/>
      <w:pPr>
        <w:ind w:left="1920" w:hanging="360"/>
      </w:pPr>
    </w:lvl>
    <w:lvl w:ilvl="2" w:tplc="191CA7A2" w:tentative="1">
      <w:start w:val="1"/>
      <w:numFmt w:val="lowerRoman"/>
      <w:lvlText w:val="%3."/>
      <w:lvlJc w:val="right"/>
      <w:pPr>
        <w:ind w:left="2640" w:hanging="180"/>
      </w:pPr>
    </w:lvl>
    <w:lvl w:ilvl="3" w:tplc="9DE28E50" w:tentative="1">
      <w:start w:val="1"/>
      <w:numFmt w:val="decimal"/>
      <w:lvlText w:val="%4."/>
      <w:lvlJc w:val="left"/>
      <w:pPr>
        <w:ind w:left="3360" w:hanging="360"/>
      </w:pPr>
    </w:lvl>
    <w:lvl w:ilvl="4" w:tplc="96C6D83C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2CA03EA7"/>
    <w:multiLevelType w:val="hybridMultilevel"/>
    <w:tmpl w:val="92FE8496"/>
    <w:lvl w:ilvl="0" w:tplc="0415000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CB83BC4"/>
    <w:multiLevelType w:val="hybridMultilevel"/>
    <w:tmpl w:val="FB406E48"/>
    <w:lvl w:ilvl="0" w:tplc="0B82FB30">
      <w:start w:val="1"/>
      <w:numFmt w:val="decimal"/>
      <w:lvlText w:val="%1)"/>
      <w:lvlJc w:val="left"/>
      <w:pPr>
        <w:ind w:left="717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2E245353"/>
    <w:multiLevelType w:val="hybridMultilevel"/>
    <w:tmpl w:val="CBC84D76"/>
    <w:lvl w:ilvl="0" w:tplc="36FE1796">
      <w:start w:val="1"/>
      <w:numFmt w:val="decimal"/>
      <w:lvlText w:val="%1)"/>
      <w:lvlJc w:val="left"/>
      <w:pPr>
        <w:ind w:left="-207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AA3805"/>
    <w:multiLevelType w:val="hybridMultilevel"/>
    <w:tmpl w:val="E4FC21D2"/>
    <w:lvl w:ilvl="0" w:tplc="7B0E43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652A8F"/>
    <w:multiLevelType w:val="hybridMultilevel"/>
    <w:tmpl w:val="EF3463C6"/>
    <w:lvl w:ilvl="0" w:tplc="6A9446EE">
      <w:start w:val="1"/>
      <w:numFmt w:val="decimal"/>
      <w:lvlText w:val="%1."/>
      <w:lvlJc w:val="left"/>
      <w:pPr>
        <w:ind w:left="720" w:hanging="360"/>
      </w:pPr>
    </w:lvl>
    <w:lvl w:ilvl="1" w:tplc="9E189928" w:tentative="1">
      <w:start w:val="1"/>
      <w:numFmt w:val="lowerLetter"/>
      <w:lvlText w:val="%2."/>
      <w:lvlJc w:val="left"/>
      <w:pPr>
        <w:ind w:left="1440" w:hanging="360"/>
      </w:pPr>
    </w:lvl>
    <w:lvl w:ilvl="2" w:tplc="F788CEF8" w:tentative="1">
      <w:start w:val="1"/>
      <w:numFmt w:val="lowerRoman"/>
      <w:lvlText w:val="%3."/>
      <w:lvlJc w:val="right"/>
      <w:pPr>
        <w:ind w:left="2160" w:hanging="180"/>
      </w:pPr>
    </w:lvl>
    <w:lvl w:ilvl="3" w:tplc="9370D3CE" w:tentative="1">
      <w:start w:val="1"/>
      <w:numFmt w:val="decimal"/>
      <w:lvlText w:val="%4."/>
      <w:lvlJc w:val="left"/>
      <w:pPr>
        <w:ind w:left="2880" w:hanging="360"/>
      </w:pPr>
    </w:lvl>
    <w:lvl w:ilvl="4" w:tplc="3946C4C2" w:tentative="1">
      <w:start w:val="1"/>
      <w:numFmt w:val="lowerLetter"/>
      <w:lvlText w:val="%5."/>
      <w:lvlJc w:val="left"/>
      <w:pPr>
        <w:ind w:left="3600" w:hanging="360"/>
      </w:pPr>
    </w:lvl>
    <w:lvl w:ilvl="5" w:tplc="E79CF16A" w:tentative="1">
      <w:start w:val="1"/>
      <w:numFmt w:val="lowerRoman"/>
      <w:lvlText w:val="%6."/>
      <w:lvlJc w:val="right"/>
      <w:pPr>
        <w:ind w:left="4320" w:hanging="180"/>
      </w:pPr>
    </w:lvl>
    <w:lvl w:ilvl="6" w:tplc="2938A9F4" w:tentative="1">
      <w:start w:val="1"/>
      <w:numFmt w:val="decimal"/>
      <w:lvlText w:val="%7."/>
      <w:lvlJc w:val="left"/>
      <w:pPr>
        <w:ind w:left="5040" w:hanging="360"/>
      </w:pPr>
    </w:lvl>
    <w:lvl w:ilvl="7" w:tplc="7B829456" w:tentative="1">
      <w:start w:val="1"/>
      <w:numFmt w:val="lowerLetter"/>
      <w:lvlText w:val="%8."/>
      <w:lvlJc w:val="left"/>
      <w:pPr>
        <w:ind w:left="5760" w:hanging="360"/>
      </w:pPr>
    </w:lvl>
    <w:lvl w:ilvl="8" w:tplc="0FA69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467EB"/>
    <w:multiLevelType w:val="hybridMultilevel"/>
    <w:tmpl w:val="9800E640"/>
    <w:lvl w:ilvl="0" w:tplc="FBE642CA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31C63B58"/>
    <w:multiLevelType w:val="hybridMultilevel"/>
    <w:tmpl w:val="6B589F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F718F"/>
    <w:multiLevelType w:val="multilevel"/>
    <w:tmpl w:val="B9AA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3AC0F3E"/>
    <w:multiLevelType w:val="hybridMultilevel"/>
    <w:tmpl w:val="F9025520"/>
    <w:lvl w:ilvl="0" w:tplc="04150017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C06E7B"/>
    <w:multiLevelType w:val="hybridMultilevel"/>
    <w:tmpl w:val="62801C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50B13AE"/>
    <w:multiLevelType w:val="hybridMultilevel"/>
    <w:tmpl w:val="6456B3E0"/>
    <w:lvl w:ilvl="0" w:tplc="0415000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5400F18"/>
    <w:multiLevelType w:val="hybridMultilevel"/>
    <w:tmpl w:val="DD94F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43575B"/>
    <w:multiLevelType w:val="hybridMultilevel"/>
    <w:tmpl w:val="6C1A93AC"/>
    <w:lvl w:ilvl="0" w:tplc="6D1C50A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9CC6CE4A" w:tentative="1">
      <w:start w:val="1"/>
      <w:numFmt w:val="lowerLetter"/>
      <w:lvlText w:val="%2."/>
      <w:lvlJc w:val="left"/>
      <w:pPr>
        <w:ind w:left="1797" w:hanging="360"/>
      </w:pPr>
    </w:lvl>
    <w:lvl w:ilvl="2" w:tplc="81E6D0F0" w:tentative="1">
      <w:start w:val="1"/>
      <w:numFmt w:val="lowerRoman"/>
      <w:lvlText w:val="%3."/>
      <w:lvlJc w:val="right"/>
      <w:pPr>
        <w:ind w:left="2517" w:hanging="180"/>
      </w:pPr>
    </w:lvl>
    <w:lvl w:ilvl="3" w:tplc="203AC718" w:tentative="1">
      <w:start w:val="1"/>
      <w:numFmt w:val="decimal"/>
      <w:lvlText w:val="%4."/>
      <w:lvlJc w:val="left"/>
      <w:pPr>
        <w:ind w:left="3237" w:hanging="360"/>
      </w:pPr>
    </w:lvl>
    <w:lvl w:ilvl="4" w:tplc="7D2EACC6" w:tentative="1">
      <w:start w:val="1"/>
      <w:numFmt w:val="lowerLetter"/>
      <w:lvlText w:val="%5."/>
      <w:lvlJc w:val="left"/>
      <w:pPr>
        <w:ind w:left="3957" w:hanging="360"/>
      </w:pPr>
    </w:lvl>
    <w:lvl w:ilvl="5" w:tplc="C6343232" w:tentative="1">
      <w:start w:val="1"/>
      <w:numFmt w:val="lowerRoman"/>
      <w:lvlText w:val="%6."/>
      <w:lvlJc w:val="right"/>
      <w:pPr>
        <w:ind w:left="4677" w:hanging="180"/>
      </w:pPr>
    </w:lvl>
    <w:lvl w:ilvl="6" w:tplc="F59E7090" w:tentative="1">
      <w:start w:val="1"/>
      <w:numFmt w:val="decimal"/>
      <w:lvlText w:val="%7."/>
      <w:lvlJc w:val="left"/>
      <w:pPr>
        <w:ind w:left="5397" w:hanging="360"/>
      </w:pPr>
    </w:lvl>
    <w:lvl w:ilvl="7" w:tplc="BAA010D4" w:tentative="1">
      <w:start w:val="1"/>
      <w:numFmt w:val="lowerLetter"/>
      <w:lvlText w:val="%8."/>
      <w:lvlJc w:val="left"/>
      <w:pPr>
        <w:ind w:left="6117" w:hanging="360"/>
      </w:pPr>
    </w:lvl>
    <w:lvl w:ilvl="8" w:tplc="0F54634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6516ECB"/>
    <w:multiLevelType w:val="hybridMultilevel"/>
    <w:tmpl w:val="E1E49992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370026D2"/>
    <w:multiLevelType w:val="hybridMultilevel"/>
    <w:tmpl w:val="DB3AB8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5563DB"/>
    <w:multiLevelType w:val="hybridMultilevel"/>
    <w:tmpl w:val="F0A0CCE2"/>
    <w:lvl w:ilvl="0" w:tplc="2F12193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</w:lvl>
    <w:lvl w:ilvl="3" w:tplc="04150001" w:tentative="1">
      <w:start w:val="1"/>
      <w:numFmt w:val="decimal"/>
      <w:lvlText w:val="%4."/>
      <w:lvlJc w:val="left"/>
      <w:pPr>
        <w:ind w:left="3164" w:hanging="360"/>
      </w:p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</w:lvl>
    <w:lvl w:ilvl="6" w:tplc="04150001" w:tentative="1">
      <w:start w:val="1"/>
      <w:numFmt w:val="decimal"/>
      <w:lvlText w:val="%7."/>
      <w:lvlJc w:val="left"/>
      <w:pPr>
        <w:ind w:left="5324" w:hanging="360"/>
      </w:p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EB5F90"/>
    <w:multiLevelType w:val="hybridMultilevel"/>
    <w:tmpl w:val="B1D4936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38B40917"/>
    <w:multiLevelType w:val="hybridMultilevel"/>
    <w:tmpl w:val="0BB814DA"/>
    <w:lvl w:ilvl="0" w:tplc="59C44904">
      <w:start w:val="1"/>
      <w:numFmt w:val="decimal"/>
      <w:lvlText w:val="%1."/>
      <w:lvlJc w:val="left"/>
      <w:pPr>
        <w:ind w:left="786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0003AE"/>
    <w:multiLevelType w:val="hybridMultilevel"/>
    <w:tmpl w:val="C590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1A1935"/>
    <w:multiLevelType w:val="hybridMultilevel"/>
    <w:tmpl w:val="85F81690"/>
    <w:lvl w:ilvl="0" w:tplc="ADD42ED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63636"/>
    <w:multiLevelType w:val="hybridMultilevel"/>
    <w:tmpl w:val="F28433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D64CD9"/>
    <w:multiLevelType w:val="hybridMultilevel"/>
    <w:tmpl w:val="A7C0F47C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25CB2"/>
    <w:multiLevelType w:val="hybridMultilevel"/>
    <w:tmpl w:val="A75267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5AF122C"/>
    <w:multiLevelType w:val="hybridMultilevel"/>
    <w:tmpl w:val="E062AA4C"/>
    <w:lvl w:ilvl="0" w:tplc="E2347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48314701"/>
    <w:multiLevelType w:val="hybridMultilevel"/>
    <w:tmpl w:val="453203C4"/>
    <w:lvl w:ilvl="0" w:tplc="E0E65D4E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A5E328D"/>
    <w:multiLevelType w:val="multilevel"/>
    <w:tmpl w:val="9732D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4BE134EA"/>
    <w:multiLevelType w:val="hybridMultilevel"/>
    <w:tmpl w:val="17E4062A"/>
    <w:styleLink w:val="Styl3133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1" w15:restartNumberingAfterBreak="0">
    <w:nsid w:val="4E293611"/>
    <w:multiLevelType w:val="hybridMultilevel"/>
    <w:tmpl w:val="9B904B10"/>
    <w:lvl w:ilvl="0" w:tplc="07FEE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9723F"/>
    <w:multiLevelType w:val="hybridMultilevel"/>
    <w:tmpl w:val="3FB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1E426F"/>
    <w:multiLevelType w:val="hybridMultilevel"/>
    <w:tmpl w:val="B1B8564E"/>
    <w:lvl w:ilvl="0" w:tplc="04150011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4" w15:restartNumberingAfterBreak="0">
    <w:nsid w:val="52542692"/>
    <w:multiLevelType w:val="hybridMultilevel"/>
    <w:tmpl w:val="92FE8496"/>
    <w:lvl w:ilvl="0" w:tplc="0C125ADA">
      <w:start w:val="1"/>
      <w:numFmt w:val="lowerLetter"/>
      <w:lvlText w:val="%1)"/>
      <w:lvlJc w:val="left"/>
      <w:pPr>
        <w:ind w:left="644" w:hanging="360"/>
      </w:pPr>
    </w:lvl>
    <w:lvl w:ilvl="1" w:tplc="D4D6AC68">
      <w:start w:val="1"/>
      <w:numFmt w:val="lowerLetter"/>
      <w:lvlText w:val="%2."/>
      <w:lvlJc w:val="left"/>
      <w:pPr>
        <w:ind w:left="1364" w:hanging="360"/>
      </w:pPr>
    </w:lvl>
    <w:lvl w:ilvl="2" w:tplc="ACD4BD4C">
      <w:start w:val="1"/>
      <w:numFmt w:val="lowerRoman"/>
      <w:lvlText w:val="%3."/>
      <w:lvlJc w:val="right"/>
      <w:pPr>
        <w:ind w:left="2084" w:hanging="180"/>
      </w:pPr>
    </w:lvl>
    <w:lvl w:ilvl="3" w:tplc="B1D6EAEA">
      <w:start w:val="1"/>
      <w:numFmt w:val="decimal"/>
      <w:lvlText w:val="%4."/>
      <w:lvlJc w:val="left"/>
      <w:pPr>
        <w:ind w:left="2804" w:hanging="360"/>
      </w:pPr>
    </w:lvl>
    <w:lvl w:ilvl="4" w:tplc="D8804D82" w:tentative="1">
      <w:start w:val="1"/>
      <w:numFmt w:val="lowerLetter"/>
      <w:lvlText w:val="%5."/>
      <w:lvlJc w:val="left"/>
      <w:pPr>
        <w:ind w:left="3524" w:hanging="360"/>
      </w:pPr>
    </w:lvl>
    <w:lvl w:ilvl="5" w:tplc="DC9607DC" w:tentative="1">
      <w:start w:val="1"/>
      <w:numFmt w:val="lowerRoman"/>
      <w:lvlText w:val="%6."/>
      <w:lvlJc w:val="right"/>
      <w:pPr>
        <w:ind w:left="4244" w:hanging="180"/>
      </w:pPr>
    </w:lvl>
    <w:lvl w:ilvl="6" w:tplc="D58E3948" w:tentative="1">
      <w:start w:val="1"/>
      <w:numFmt w:val="decimal"/>
      <w:lvlText w:val="%7."/>
      <w:lvlJc w:val="left"/>
      <w:pPr>
        <w:ind w:left="4964" w:hanging="360"/>
      </w:pPr>
    </w:lvl>
    <w:lvl w:ilvl="7" w:tplc="C7AA5596" w:tentative="1">
      <w:start w:val="1"/>
      <w:numFmt w:val="lowerLetter"/>
      <w:lvlText w:val="%8."/>
      <w:lvlJc w:val="left"/>
      <w:pPr>
        <w:ind w:left="5684" w:hanging="360"/>
      </w:pPr>
    </w:lvl>
    <w:lvl w:ilvl="8" w:tplc="C1AEE6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32D3DCF"/>
    <w:multiLevelType w:val="hybridMultilevel"/>
    <w:tmpl w:val="DF7088C8"/>
    <w:lvl w:ilvl="0" w:tplc="2F1219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330ABF"/>
    <w:multiLevelType w:val="hybridMultilevel"/>
    <w:tmpl w:val="E32CC540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442B48"/>
    <w:multiLevelType w:val="hybridMultilevel"/>
    <w:tmpl w:val="DD32431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6A57C8"/>
    <w:multiLevelType w:val="hybridMultilevel"/>
    <w:tmpl w:val="671633DC"/>
    <w:lvl w:ilvl="0" w:tplc="04150011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3AE78D0"/>
    <w:multiLevelType w:val="hybridMultilevel"/>
    <w:tmpl w:val="3D289374"/>
    <w:lvl w:ilvl="0" w:tplc="04150011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D82DFE"/>
    <w:multiLevelType w:val="hybridMultilevel"/>
    <w:tmpl w:val="FC48F7F6"/>
    <w:lvl w:ilvl="0" w:tplc="BD7A7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505621D"/>
    <w:multiLevelType w:val="hybridMultilevel"/>
    <w:tmpl w:val="C3AC29FE"/>
    <w:lvl w:ilvl="0" w:tplc="1B10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2F201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2A5AAD"/>
    <w:multiLevelType w:val="hybridMultilevel"/>
    <w:tmpl w:val="89EA560E"/>
    <w:lvl w:ilvl="0" w:tplc="04150011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5A6340B5"/>
    <w:multiLevelType w:val="hybridMultilevel"/>
    <w:tmpl w:val="6834F802"/>
    <w:lvl w:ilvl="0" w:tplc="04150011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A773DC2"/>
    <w:multiLevelType w:val="hybridMultilevel"/>
    <w:tmpl w:val="E1E49992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5BC56F24"/>
    <w:multiLevelType w:val="hybridMultilevel"/>
    <w:tmpl w:val="28FE0AAE"/>
    <w:lvl w:ilvl="0" w:tplc="EE305B2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C6611FE"/>
    <w:multiLevelType w:val="hybridMultilevel"/>
    <w:tmpl w:val="0840DC20"/>
    <w:lvl w:ilvl="0" w:tplc="FD1CE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7544F9"/>
    <w:multiLevelType w:val="hybridMultilevel"/>
    <w:tmpl w:val="0C128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E92840"/>
    <w:multiLevelType w:val="hybridMultilevel"/>
    <w:tmpl w:val="B11E66EC"/>
    <w:lvl w:ilvl="0" w:tplc="D4AE9528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5DAD0A5D"/>
    <w:multiLevelType w:val="hybridMultilevel"/>
    <w:tmpl w:val="0E345038"/>
    <w:lvl w:ilvl="0" w:tplc="455A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0E5BD0"/>
    <w:multiLevelType w:val="hybridMultilevel"/>
    <w:tmpl w:val="79DE9CAA"/>
    <w:lvl w:ilvl="0" w:tplc="CC30CD7A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A72751"/>
    <w:multiLevelType w:val="hybridMultilevel"/>
    <w:tmpl w:val="CBEE0152"/>
    <w:lvl w:ilvl="0" w:tplc="0415000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2" w15:restartNumberingAfterBreak="0">
    <w:nsid w:val="60B120AF"/>
    <w:multiLevelType w:val="hybridMultilevel"/>
    <w:tmpl w:val="2FA2DCA0"/>
    <w:lvl w:ilvl="0" w:tplc="43463A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4" w15:restartNumberingAfterBreak="0">
    <w:nsid w:val="62687C5F"/>
    <w:multiLevelType w:val="hybridMultilevel"/>
    <w:tmpl w:val="5A0E4CC0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954410"/>
    <w:multiLevelType w:val="hybridMultilevel"/>
    <w:tmpl w:val="BFB2B3F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A61EED"/>
    <w:multiLevelType w:val="hybridMultilevel"/>
    <w:tmpl w:val="622EFA2E"/>
    <w:lvl w:ilvl="0" w:tplc="0415000F">
      <w:start w:val="1"/>
      <w:numFmt w:val="decimal"/>
      <w:lvlText w:val="%1.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7" w15:restartNumberingAfterBreak="0">
    <w:nsid w:val="646F343E"/>
    <w:multiLevelType w:val="hybridMultilevel"/>
    <w:tmpl w:val="E4123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7A72D9A"/>
    <w:multiLevelType w:val="hybridMultilevel"/>
    <w:tmpl w:val="9A50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15DBC"/>
    <w:multiLevelType w:val="hybridMultilevel"/>
    <w:tmpl w:val="83502E8E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2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774E6"/>
    <w:multiLevelType w:val="hybridMultilevel"/>
    <w:tmpl w:val="8B9C45C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93B53EE"/>
    <w:multiLevelType w:val="hybridMultilevel"/>
    <w:tmpl w:val="388A73C8"/>
    <w:lvl w:ilvl="0" w:tplc="26E0C2BC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409E4386" w:tentative="1">
      <w:start w:val="1"/>
      <w:numFmt w:val="lowerLetter"/>
      <w:lvlText w:val="%2."/>
      <w:lvlJc w:val="left"/>
      <w:pPr>
        <w:ind w:left="1797" w:hanging="360"/>
      </w:pPr>
    </w:lvl>
    <w:lvl w:ilvl="2" w:tplc="FDCC0C5A" w:tentative="1">
      <w:start w:val="1"/>
      <w:numFmt w:val="lowerRoman"/>
      <w:lvlText w:val="%3."/>
      <w:lvlJc w:val="right"/>
      <w:pPr>
        <w:ind w:left="2517" w:hanging="180"/>
      </w:pPr>
    </w:lvl>
    <w:lvl w:ilvl="3" w:tplc="54F82358" w:tentative="1">
      <w:start w:val="1"/>
      <w:numFmt w:val="decimal"/>
      <w:lvlText w:val="%4."/>
      <w:lvlJc w:val="left"/>
      <w:pPr>
        <w:ind w:left="3237" w:hanging="360"/>
      </w:pPr>
    </w:lvl>
    <w:lvl w:ilvl="4" w:tplc="6DCCAA38" w:tentative="1">
      <w:start w:val="1"/>
      <w:numFmt w:val="lowerLetter"/>
      <w:lvlText w:val="%5."/>
      <w:lvlJc w:val="left"/>
      <w:pPr>
        <w:ind w:left="3957" w:hanging="360"/>
      </w:pPr>
    </w:lvl>
    <w:lvl w:ilvl="5" w:tplc="96D02C46" w:tentative="1">
      <w:start w:val="1"/>
      <w:numFmt w:val="lowerRoman"/>
      <w:lvlText w:val="%6."/>
      <w:lvlJc w:val="right"/>
      <w:pPr>
        <w:ind w:left="4677" w:hanging="180"/>
      </w:pPr>
    </w:lvl>
    <w:lvl w:ilvl="6" w:tplc="C10EB7A2" w:tentative="1">
      <w:start w:val="1"/>
      <w:numFmt w:val="decimal"/>
      <w:lvlText w:val="%7."/>
      <w:lvlJc w:val="left"/>
      <w:pPr>
        <w:ind w:left="5397" w:hanging="360"/>
      </w:pPr>
    </w:lvl>
    <w:lvl w:ilvl="7" w:tplc="6BA62AFC" w:tentative="1">
      <w:start w:val="1"/>
      <w:numFmt w:val="lowerLetter"/>
      <w:lvlText w:val="%8."/>
      <w:lvlJc w:val="left"/>
      <w:pPr>
        <w:ind w:left="6117" w:hanging="360"/>
      </w:pPr>
    </w:lvl>
    <w:lvl w:ilvl="8" w:tplc="802693B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 w15:restartNumberingAfterBreak="0">
    <w:nsid w:val="69E42414"/>
    <w:multiLevelType w:val="hybridMultilevel"/>
    <w:tmpl w:val="4DD8C5AE"/>
    <w:lvl w:ilvl="0" w:tplc="FC2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2DB5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0D5348"/>
    <w:multiLevelType w:val="hybridMultilevel"/>
    <w:tmpl w:val="78E09D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6B893CC4"/>
    <w:multiLevelType w:val="hybridMultilevel"/>
    <w:tmpl w:val="E7F40A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F01292"/>
    <w:multiLevelType w:val="hybridMultilevel"/>
    <w:tmpl w:val="2AF21064"/>
    <w:lvl w:ilvl="0" w:tplc="59D8428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07A3947"/>
    <w:multiLevelType w:val="hybridMultilevel"/>
    <w:tmpl w:val="47AE6290"/>
    <w:lvl w:ilvl="0" w:tplc="8B20F410">
      <w:start w:val="1"/>
      <w:numFmt w:val="decimal"/>
      <w:lvlText w:val="%1)"/>
      <w:lvlJc w:val="left"/>
      <w:pPr>
        <w:ind w:left="1429" w:hanging="360"/>
      </w:pPr>
    </w:lvl>
    <w:lvl w:ilvl="1" w:tplc="B6402B2C" w:tentative="1">
      <w:start w:val="1"/>
      <w:numFmt w:val="lowerLetter"/>
      <w:lvlText w:val="%2."/>
      <w:lvlJc w:val="left"/>
      <w:pPr>
        <w:ind w:left="2149" w:hanging="360"/>
      </w:pPr>
    </w:lvl>
    <w:lvl w:ilvl="2" w:tplc="B2363CEC" w:tentative="1">
      <w:start w:val="1"/>
      <w:numFmt w:val="lowerRoman"/>
      <w:lvlText w:val="%3."/>
      <w:lvlJc w:val="right"/>
      <w:pPr>
        <w:ind w:left="2869" w:hanging="180"/>
      </w:pPr>
    </w:lvl>
    <w:lvl w:ilvl="3" w:tplc="8BE8C678" w:tentative="1">
      <w:start w:val="1"/>
      <w:numFmt w:val="decimal"/>
      <w:lvlText w:val="%4."/>
      <w:lvlJc w:val="left"/>
      <w:pPr>
        <w:ind w:left="3589" w:hanging="360"/>
      </w:pPr>
    </w:lvl>
    <w:lvl w:ilvl="4" w:tplc="8C2E3264" w:tentative="1">
      <w:start w:val="1"/>
      <w:numFmt w:val="lowerLetter"/>
      <w:lvlText w:val="%5."/>
      <w:lvlJc w:val="left"/>
      <w:pPr>
        <w:ind w:left="4309" w:hanging="360"/>
      </w:pPr>
    </w:lvl>
    <w:lvl w:ilvl="5" w:tplc="942CC560" w:tentative="1">
      <w:start w:val="1"/>
      <w:numFmt w:val="lowerRoman"/>
      <w:lvlText w:val="%6."/>
      <w:lvlJc w:val="right"/>
      <w:pPr>
        <w:ind w:left="5029" w:hanging="180"/>
      </w:pPr>
    </w:lvl>
    <w:lvl w:ilvl="6" w:tplc="6BC24BEC" w:tentative="1">
      <w:start w:val="1"/>
      <w:numFmt w:val="decimal"/>
      <w:lvlText w:val="%7."/>
      <w:lvlJc w:val="left"/>
      <w:pPr>
        <w:ind w:left="5749" w:hanging="360"/>
      </w:pPr>
    </w:lvl>
    <w:lvl w:ilvl="7" w:tplc="22988FF6" w:tentative="1">
      <w:start w:val="1"/>
      <w:numFmt w:val="lowerLetter"/>
      <w:lvlText w:val="%8."/>
      <w:lvlJc w:val="left"/>
      <w:pPr>
        <w:ind w:left="6469" w:hanging="360"/>
      </w:pPr>
    </w:lvl>
    <w:lvl w:ilvl="8" w:tplc="7BA6EC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09542B0"/>
    <w:multiLevelType w:val="hybridMultilevel"/>
    <w:tmpl w:val="3CB2F3DE"/>
    <w:lvl w:ilvl="0" w:tplc="04150003">
      <w:start w:val="1"/>
      <w:numFmt w:val="decimal"/>
      <w:lvlText w:val="%1)"/>
      <w:lvlJc w:val="left"/>
      <w:pPr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1AE6D69"/>
    <w:multiLevelType w:val="hybridMultilevel"/>
    <w:tmpl w:val="427C21F4"/>
    <w:lvl w:ilvl="0" w:tplc="FFF2A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E34A32"/>
    <w:multiLevelType w:val="hybridMultilevel"/>
    <w:tmpl w:val="E5D81E90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C231F5"/>
    <w:multiLevelType w:val="hybridMultilevel"/>
    <w:tmpl w:val="75CA2B24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62F2E1B"/>
    <w:multiLevelType w:val="hybridMultilevel"/>
    <w:tmpl w:val="A852CD5E"/>
    <w:lvl w:ilvl="0" w:tplc="04150017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7E2426"/>
    <w:multiLevelType w:val="hybridMultilevel"/>
    <w:tmpl w:val="13145F76"/>
    <w:lvl w:ilvl="0" w:tplc="04150017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8" w15:restartNumberingAfterBreak="0">
    <w:nsid w:val="77927B65"/>
    <w:multiLevelType w:val="hybridMultilevel"/>
    <w:tmpl w:val="4C966FAC"/>
    <w:lvl w:ilvl="0" w:tplc="04150017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79092331"/>
    <w:multiLevelType w:val="hybridMultilevel"/>
    <w:tmpl w:val="904670D2"/>
    <w:lvl w:ilvl="0" w:tplc="E23475A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3BE67636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7A5F518D"/>
    <w:multiLevelType w:val="hybridMultilevel"/>
    <w:tmpl w:val="D058698C"/>
    <w:lvl w:ilvl="0" w:tplc="890ADCB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7B221E3F"/>
    <w:multiLevelType w:val="hybridMultilevel"/>
    <w:tmpl w:val="72E08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E270C4"/>
    <w:multiLevelType w:val="hybridMultilevel"/>
    <w:tmpl w:val="2290361C"/>
    <w:lvl w:ilvl="0" w:tplc="04150011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4" w15:restartNumberingAfterBreak="0">
    <w:nsid w:val="7D283DF1"/>
    <w:multiLevelType w:val="hybridMultilevel"/>
    <w:tmpl w:val="1A8243E2"/>
    <w:lvl w:ilvl="0" w:tplc="E2347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26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7FD276F6"/>
    <w:multiLevelType w:val="hybridMultilevel"/>
    <w:tmpl w:val="A21CB30E"/>
    <w:styleLink w:val="Styl125"/>
    <w:lvl w:ilvl="0" w:tplc="56766688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83"/>
  </w:num>
  <w:num w:numId="3">
    <w:abstractNumId w:val="92"/>
  </w:num>
  <w:num w:numId="4">
    <w:abstractNumId w:val="48"/>
  </w:num>
  <w:num w:numId="5">
    <w:abstractNumId w:val="56"/>
  </w:num>
  <w:num w:numId="6">
    <w:abstractNumId w:val="91"/>
  </w:num>
  <w:num w:numId="7">
    <w:abstractNumId w:val="106"/>
  </w:num>
  <w:num w:numId="8">
    <w:abstractNumId w:val="120"/>
  </w:num>
  <w:num w:numId="9">
    <w:abstractNumId w:val="11"/>
  </w:num>
  <w:num w:numId="10">
    <w:abstractNumId w:val="58"/>
  </w:num>
  <w:num w:numId="11">
    <w:abstractNumId w:val="76"/>
  </w:num>
  <w:num w:numId="12">
    <w:abstractNumId w:val="82"/>
  </w:num>
  <w:num w:numId="13">
    <w:abstractNumId w:val="84"/>
  </w:num>
  <w:num w:numId="14">
    <w:abstractNumId w:val="19"/>
  </w:num>
  <w:num w:numId="15">
    <w:abstractNumId w:val="51"/>
  </w:num>
  <w:num w:numId="16">
    <w:abstractNumId w:val="32"/>
  </w:num>
  <w:num w:numId="17">
    <w:abstractNumId w:val="40"/>
  </w:num>
  <w:num w:numId="18">
    <w:abstractNumId w:val="62"/>
  </w:num>
  <w:num w:numId="19">
    <w:abstractNumId w:val="79"/>
  </w:num>
  <w:num w:numId="20">
    <w:abstractNumId w:val="118"/>
  </w:num>
  <w:num w:numId="21">
    <w:abstractNumId w:val="6"/>
  </w:num>
  <w:num w:numId="22">
    <w:abstractNumId w:val="15"/>
  </w:num>
  <w:num w:numId="23">
    <w:abstractNumId w:val="22"/>
  </w:num>
  <w:num w:numId="24">
    <w:abstractNumId w:val="123"/>
  </w:num>
  <w:num w:numId="25">
    <w:abstractNumId w:val="77"/>
  </w:num>
  <w:num w:numId="26">
    <w:abstractNumId w:val="102"/>
  </w:num>
  <w:num w:numId="27">
    <w:abstractNumId w:val="39"/>
  </w:num>
  <w:num w:numId="28">
    <w:abstractNumId w:val="109"/>
  </w:num>
  <w:num w:numId="29">
    <w:abstractNumId w:val="46"/>
  </w:num>
  <w:num w:numId="30">
    <w:abstractNumId w:val="33"/>
  </w:num>
  <w:num w:numId="31">
    <w:abstractNumId w:val="74"/>
  </w:num>
  <w:num w:numId="32">
    <w:abstractNumId w:val="104"/>
  </w:num>
  <w:num w:numId="33">
    <w:abstractNumId w:val="85"/>
  </w:num>
  <w:num w:numId="34">
    <w:abstractNumId w:val="73"/>
  </w:num>
  <w:num w:numId="35">
    <w:abstractNumId w:val="64"/>
  </w:num>
  <w:num w:numId="36">
    <w:abstractNumId w:val="4"/>
  </w:num>
  <w:num w:numId="37">
    <w:abstractNumId w:val="124"/>
  </w:num>
  <w:num w:numId="38">
    <w:abstractNumId w:val="44"/>
  </w:num>
  <w:num w:numId="39">
    <w:abstractNumId w:val="30"/>
  </w:num>
  <w:num w:numId="40">
    <w:abstractNumId w:val="116"/>
  </w:num>
  <w:num w:numId="41">
    <w:abstractNumId w:val="115"/>
  </w:num>
  <w:num w:numId="42">
    <w:abstractNumId w:val="111"/>
  </w:num>
  <w:num w:numId="43">
    <w:abstractNumId w:val="12"/>
  </w:num>
  <w:num w:numId="44">
    <w:abstractNumId w:val="100"/>
  </w:num>
  <w:num w:numId="45">
    <w:abstractNumId w:val="94"/>
  </w:num>
  <w:num w:numId="46">
    <w:abstractNumId w:val="97"/>
  </w:num>
  <w:num w:numId="47">
    <w:abstractNumId w:val="42"/>
  </w:num>
  <w:num w:numId="48">
    <w:abstractNumId w:val="110"/>
  </w:num>
  <w:num w:numId="49">
    <w:abstractNumId w:val="78"/>
  </w:num>
  <w:num w:numId="50">
    <w:abstractNumId w:val="63"/>
  </w:num>
  <w:num w:numId="51">
    <w:abstractNumId w:val="14"/>
  </w:num>
  <w:num w:numId="52">
    <w:abstractNumId w:val="17"/>
  </w:num>
  <w:num w:numId="53">
    <w:abstractNumId w:val="59"/>
  </w:num>
  <w:num w:numId="54">
    <w:abstractNumId w:val="0"/>
  </w:num>
  <w:num w:numId="55">
    <w:abstractNumId w:val="90"/>
  </w:num>
  <w:num w:numId="56">
    <w:abstractNumId w:val="128"/>
  </w:num>
  <w:num w:numId="57">
    <w:abstractNumId w:val="67"/>
  </w:num>
  <w:num w:numId="58">
    <w:abstractNumId w:val="107"/>
  </w:num>
  <w:num w:numId="59">
    <w:abstractNumId w:val="89"/>
  </w:num>
  <w:num w:numId="60">
    <w:abstractNumId w:val="117"/>
  </w:num>
  <w:num w:numId="61">
    <w:abstractNumId w:val="1"/>
  </w:num>
  <w:num w:numId="62">
    <w:abstractNumId w:val="93"/>
  </w:num>
  <w:num w:numId="63">
    <w:abstractNumId w:val="36"/>
  </w:num>
  <w:num w:numId="64">
    <w:abstractNumId w:val="112"/>
  </w:num>
  <w:num w:numId="65">
    <w:abstractNumId w:val="99"/>
  </w:num>
  <w:num w:numId="66">
    <w:abstractNumId w:val="27"/>
  </w:num>
  <w:num w:numId="67">
    <w:abstractNumId w:val="57"/>
  </w:num>
  <w:num w:numId="68">
    <w:abstractNumId w:val="69"/>
  </w:num>
  <w:num w:numId="69">
    <w:abstractNumId w:val="38"/>
  </w:num>
  <w:num w:numId="70">
    <w:abstractNumId w:val="31"/>
  </w:num>
  <w:num w:numId="71">
    <w:abstractNumId w:val="20"/>
  </w:num>
  <w:num w:numId="72">
    <w:abstractNumId w:val="66"/>
  </w:num>
  <w:num w:numId="73">
    <w:abstractNumId w:val="127"/>
  </w:num>
  <w:num w:numId="74">
    <w:abstractNumId w:val="98"/>
  </w:num>
  <w:num w:numId="75">
    <w:abstractNumId w:val="21"/>
  </w:num>
  <w:num w:numId="76">
    <w:abstractNumId w:val="70"/>
  </w:num>
  <w:num w:numId="77">
    <w:abstractNumId w:val="8"/>
  </w:num>
  <w:num w:numId="78">
    <w:abstractNumId w:val="23"/>
  </w:num>
  <w:num w:numId="79">
    <w:abstractNumId w:val="125"/>
  </w:num>
  <w:num w:numId="80">
    <w:abstractNumId w:val="126"/>
  </w:num>
  <w:num w:numId="81">
    <w:abstractNumId w:val="119"/>
  </w:num>
  <w:num w:numId="82">
    <w:abstractNumId w:val="26"/>
  </w:num>
  <w:num w:numId="83">
    <w:abstractNumId w:val="105"/>
  </w:num>
  <w:num w:numId="84">
    <w:abstractNumId w:val="95"/>
  </w:num>
  <w:num w:numId="85">
    <w:abstractNumId w:val="16"/>
  </w:num>
  <w:num w:numId="86">
    <w:abstractNumId w:val="52"/>
  </w:num>
  <w:num w:numId="87">
    <w:abstractNumId w:val="71"/>
  </w:num>
  <w:num w:numId="88">
    <w:abstractNumId w:val="54"/>
  </w:num>
  <w:num w:numId="89">
    <w:abstractNumId w:val="55"/>
  </w:num>
  <w:num w:numId="90">
    <w:abstractNumId w:val="18"/>
  </w:num>
  <w:num w:numId="91">
    <w:abstractNumId w:val="81"/>
  </w:num>
  <w:num w:numId="92">
    <w:abstractNumId w:val="87"/>
  </w:num>
  <w:num w:numId="93">
    <w:abstractNumId w:val="121"/>
  </w:num>
  <w:num w:numId="94">
    <w:abstractNumId w:val="68"/>
  </w:num>
  <w:num w:numId="95">
    <w:abstractNumId w:val="47"/>
  </w:num>
  <w:num w:numId="96">
    <w:abstractNumId w:val="25"/>
  </w:num>
  <w:num w:numId="97">
    <w:abstractNumId w:val="13"/>
  </w:num>
  <w:num w:numId="98">
    <w:abstractNumId w:val="35"/>
  </w:num>
  <w:num w:numId="99">
    <w:abstractNumId w:val="60"/>
  </w:num>
  <w:num w:numId="100">
    <w:abstractNumId w:val="41"/>
  </w:num>
  <w:num w:numId="101">
    <w:abstractNumId w:val="113"/>
  </w:num>
  <w:num w:numId="102">
    <w:abstractNumId w:val="43"/>
  </w:num>
  <w:num w:numId="1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2"/>
  </w:num>
  <w:num w:numId="114">
    <w:abstractNumId w:val="5"/>
  </w:num>
  <w:num w:numId="115">
    <w:abstractNumId w:val="2"/>
  </w:num>
  <w:num w:numId="116">
    <w:abstractNumId w:val="88"/>
  </w:num>
  <w:num w:numId="117">
    <w:abstractNumId w:val="49"/>
  </w:num>
  <w:num w:numId="118">
    <w:abstractNumId w:val="122"/>
  </w:num>
  <w:num w:numId="119">
    <w:abstractNumId w:val="24"/>
  </w:num>
  <w:num w:numId="120">
    <w:abstractNumId w:val="37"/>
  </w:num>
  <w:num w:numId="121">
    <w:abstractNumId w:val="3"/>
  </w:num>
  <w:num w:numId="122">
    <w:abstractNumId w:val="80"/>
  </w:num>
  <w:num w:numId="123">
    <w:abstractNumId w:val="28"/>
  </w:num>
  <w:num w:numId="124">
    <w:abstractNumId w:val="86"/>
  </w:num>
  <w:num w:numId="125">
    <w:abstractNumId w:val="61"/>
  </w:num>
  <w:num w:numId="126">
    <w:abstractNumId w:val="10"/>
  </w:num>
  <w:num w:numId="127">
    <w:abstractNumId w:val="50"/>
  </w:num>
  <w:num w:numId="128">
    <w:abstractNumId w:val="9"/>
  </w:num>
  <w:num w:numId="129">
    <w:abstractNumId w:val="7"/>
  </w:num>
  <w:num w:numId="130">
    <w:abstractNumId w:val="108"/>
  </w:num>
  <w:num w:numId="131">
    <w:abstractNumId w:val="45"/>
  </w:num>
  <w:num w:numId="1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1"/>
  </w:num>
  <w:num w:numId="137">
    <w:abstractNumId w:val="96"/>
  </w:num>
  <w:num w:numId="138">
    <w:abstractNumId w:val="29"/>
  </w:num>
  <w:num w:numId="139">
    <w:abstractNumId w:val="103"/>
  </w:num>
  <w:num w:numId="140">
    <w:abstractNumId w:val="53"/>
  </w:num>
  <w:num w:numId="141">
    <w:abstractNumId w:val="65"/>
  </w:num>
  <w:num w:numId="1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5D"/>
    <w:rsid w:val="000005F3"/>
    <w:rsid w:val="00004C5D"/>
    <w:rsid w:val="00010F95"/>
    <w:rsid w:val="00014E14"/>
    <w:rsid w:val="00020FBD"/>
    <w:rsid w:val="0002686D"/>
    <w:rsid w:val="00031210"/>
    <w:rsid w:val="00044AC6"/>
    <w:rsid w:val="00045095"/>
    <w:rsid w:val="00052986"/>
    <w:rsid w:val="000550CF"/>
    <w:rsid w:val="00057CF4"/>
    <w:rsid w:val="00067830"/>
    <w:rsid w:val="00067C36"/>
    <w:rsid w:val="000715F8"/>
    <w:rsid w:val="000743C8"/>
    <w:rsid w:val="00075679"/>
    <w:rsid w:val="00081BA4"/>
    <w:rsid w:val="000821F2"/>
    <w:rsid w:val="000834B3"/>
    <w:rsid w:val="00085284"/>
    <w:rsid w:val="0009419C"/>
    <w:rsid w:val="000949CD"/>
    <w:rsid w:val="00096218"/>
    <w:rsid w:val="0009686E"/>
    <w:rsid w:val="0009717D"/>
    <w:rsid w:val="000B0DB1"/>
    <w:rsid w:val="000B4033"/>
    <w:rsid w:val="000B5A5D"/>
    <w:rsid w:val="000C28AC"/>
    <w:rsid w:val="000D02E1"/>
    <w:rsid w:val="000D4F12"/>
    <w:rsid w:val="000E3375"/>
    <w:rsid w:val="000E56CE"/>
    <w:rsid w:val="000E6C56"/>
    <w:rsid w:val="000F355D"/>
    <w:rsid w:val="000F3853"/>
    <w:rsid w:val="000F4D1C"/>
    <w:rsid w:val="000F50CB"/>
    <w:rsid w:val="000F584E"/>
    <w:rsid w:val="000F659D"/>
    <w:rsid w:val="000F7B0A"/>
    <w:rsid w:val="00112DCB"/>
    <w:rsid w:val="00114C79"/>
    <w:rsid w:val="00126E38"/>
    <w:rsid w:val="00131FC1"/>
    <w:rsid w:val="001324C9"/>
    <w:rsid w:val="00135B89"/>
    <w:rsid w:val="00144723"/>
    <w:rsid w:val="00147001"/>
    <w:rsid w:val="0015250C"/>
    <w:rsid w:val="00161491"/>
    <w:rsid w:val="00162060"/>
    <w:rsid w:val="001733D9"/>
    <w:rsid w:val="00173763"/>
    <w:rsid w:val="001748F4"/>
    <w:rsid w:val="00176E0C"/>
    <w:rsid w:val="001770F7"/>
    <w:rsid w:val="0018294A"/>
    <w:rsid w:val="0018409E"/>
    <w:rsid w:val="001937E3"/>
    <w:rsid w:val="001957B6"/>
    <w:rsid w:val="00196638"/>
    <w:rsid w:val="00197AC6"/>
    <w:rsid w:val="001A30E4"/>
    <w:rsid w:val="001A3F2E"/>
    <w:rsid w:val="001A412F"/>
    <w:rsid w:val="001A725F"/>
    <w:rsid w:val="001B469D"/>
    <w:rsid w:val="001B65FE"/>
    <w:rsid w:val="001C09F7"/>
    <w:rsid w:val="001C4A69"/>
    <w:rsid w:val="001C5FBB"/>
    <w:rsid w:val="001C7898"/>
    <w:rsid w:val="001D5E43"/>
    <w:rsid w:val="001D644C"/>
    <w:rsid w:val="001D7257"/>
    <w:rsid w:val="001E033F"/>
    <w:rsid w:val="001E378A"/>
    <w:rsid w:val="001F0C19"/>
    <w:rsid w:val="001F44B4"/>
    <w:rsid w:val="001F6998"/>
    <w:rsid w:val="001F6F86"/>
    <w:rsid w:val="00200627"/>
    <w:rsid w:val="00201E31"/>
    <w:rsid w:val="00205858"/>
    <w:rsid w:val="00207C53"/>
    <w:rsid w:val="00213645"/>
    <w:rsid w:val="00220A2A"/>
    <w:rsid w:val="0022126F"/>
    <w:rsid w:val="00222419"/>
    <w:rsid w:val="002226C4"/>
    <w:rsid w:val="00226F32"/>
    <w:rsid w:val="00235EC9"/>
    <w:rsid w:val="002453AA"/>
    <w:rsid w:val="00253AD6"/>
    <w:rsid w:val="002577B7"/>
    <w:rsid w:val="00260689"/>
    <w:rsid w:val="002624E0"/>
    <w:rsid w:val="00264B60"/>
    <w:rsid w:val="0026747B"/>
    <w:rsid w:val="0027122B"/>
    <w:rsid w:val="002723AC"/>
    <w:rsid w:val="00274958"/>
    <w:rsid w:val="00280BD2"/>
    <w:rsid w:val="00281201"/>
    <w:rsid w:val="00282035"/>
    <w:rsid w:val="0029398A"/>
    <w:rsid w:val="0029660B"/>
    <w:rsid w:val="00296D50"/>
    <w:rsid w:val="002A270E"/>
    <w:rsid w:val="002A570A"/>
    <w:rsid w:val="002B0A85"/>
    <w:rsid w:val="002B3DEA"/>
    <w:rsid w:val="002B41D6"/>
    <w:rsid w:val="002C2378"/>
    <w:rsid w:val="002C54D0"/>
    <w:rsid w:val="002C5601"/>
    <w:rsid w:val="002C6C33"/>
    <w:rsid w:val="002C7787"/>
    <w:rsid w:val="002D360F"/>
    <w:rsid w:val="002D3CBF"/>
    <w:rsid w:val="002D713D"/>
    <w:rsid w:val="002D7DA3"/>
    <w:rsid w:val="002E0C29"/>
    <w:rsid w:val="002E66E8"/>
    <w:rsid w:val="002F175E"/>
    <w:rsid w:val="002F3270"/>
    <w:rsid w:val="002F648B"/>
    <w:rsid w:val="002F7905"/>
    <w:rsid w:val="00300E75"/>
    <w:rsid w:val="00303A2F"/>
    <w:rsid w:val="003056AC"/>
    <w:rsid w:val="003057A3"/>
    <w:rsid w:val="003061F5"/>
    <w:rsid w:val="00310756"/>
    <w:rsid w:val="00311971"/>
    <w:rsid w:val="00313EF3"/>
    <w:rsid w:val="00321887"/>
    <w:rsid w:val="00322606"/>
    <w:rsid w:val="00324F16"/>
    <w:rsid w:val="0033045B"/>
    <w:rsid w:val="00330750"/>
    <w:rsid w:val="003345DD"/>
    <w:rsid w:val="003402B9"/>
    <w:rsid w:val="00347114"/>
    <w:rsid w:val="00350B40"/>
    <w:rsid w:val="003511CF"/>
    <w:rsid w:val="00351467"/>
    <w:rsid w:val="00352040"/>
    <w:rsid w:val="003525EA"/>
    <w:rsid w:val="003570BD"/>
    <w:rsid w:val="0036652D"/>
    <w:rsid w:val="0037075A"/>
    <w:rsid w:val="00372B7D"/>
    <w:rsid w:val="00372BB5"/>
    <w:rsid w:val="003750F6"/>
    <w:rsid w:val="0038413F"/>
    <w:rsid w:val="00384573"/>
    <w:rsid w:val="00394AF8"/>
    <w:rsid w:val="00395D8D"/>
    <w:rsid w:val="003A0F37"/>
    <w:rsid w:val="003A6131"/>
    <w:rsid w:val="003A65C2"/>
    <w:rsid w:val="003A71A3"/>
    <w:rsid w:val="003A7CC9"/>
    <w:rsid w:val="003B32A7"/>
    <w:rsid w:val="003B5E15"/>
    <w:rsid w:val="003B7A2B"/>
    <w:rsid w:val="003B7FD0"/>
    <w:rsid w:val="003C1A55"/>
    <w:rsid w:val="003C48BB"/>
    <w:rsid w:val="003C6CF1"/>
    <w:rsid w:val="003C7144"/>
    <w:rsid w:val="003D1988"/>
    <w:rsid w:val="003D1B5A"/>
    <w:rsid w:val="003D7893"/>
    <w:rsid w:val="003E4CB2"/>
    <w:rsid w:val="003E5319"/>
    <w:rsid w:val="003E6972"/>
    <w:rsid w:val="003E7442"/>
    <w:rsid w:val="00402E9B"/>
    <w:rsid w:val="004079CB"/>
    <w:rsid w:val="00410EF4"/>
    <w:rsid w:val="004112D7"/>
    <w:rsid w:val="00417070"/>
    <w:rsid w:val="004225A4"/>
    <w:rsid w:val="004255F2"/>
    <w:rsid w:val="0043202E"/>
    <w:rsid w:val="004325F9"/>
    <w:rsid w:val="0043481A"/>
    <w:rsid w:val="0043487D"/>
    <w:rsid w:val="00435048"/>
    <w:rsid w:val="00440AF7"/>
    <w:rsid w:val="00444FD2"/>
    <w:rsid w:val="00454E91"/>
    <w:rsid w:val="00467186"/>
    <w:rsid w:val="004704BF"/>
    <w:rsid w:val="00471377"/>
    <w:rsid w:val="00475ECD"/>
    <w:rsid w:val="00480947"/>
    <w:rsid w:val="0048181D"/>
    <w:rsid w:val="00491F9E"/>
    <w:rsid w:val="00492E96"/>
    <w:rsid w:val="004967B1"/>
    <w:rsid w:val="00497A90"/>
    <w:rsid w:val="00497EE1"/>
    <w:rsid w:val="004A1F23"/>
    <w:rsid w:val="004A2618"/>
    <w:rsid w:val="004B01C8"/>
    <w:rsid w:val="004B0A3D"/>
    <w:rsid w:val="004B36AE"/>
    <w:rsid w:val="004B3B98"/>
    <w:rsid w:val="004B42FF"/>
    <w:rsid w:val="004B5712"/>
    <w:rsid w:val="004C5921"/>
    <w:rsid w:val="004C61A0"/>
    <w:rsid w:val="004D01B3"/>
    <w:rsid w:val="004D0C3B"/>
    <w:rsid w:val="004D0D93"/>
    <w:rsid w:val="004D31B6"/>
    <w:rsid w:val="004D37A9"/>
    <w:rsid w:val="004D4D39"/>
    <w:rsid w:val="004D534B"/>
    <w:rsid w:val="004D6EF5"/>
    <w:rsid w:val="004E0C68"/>
    <w:rsid w:val="004E2718"/>
    <w:rsid w:val="004E6886"/>
    <w:rsid w:val="004F4C10"/>
    <w:rsid w:val="005009A0"/>
    <w:rsid w:val="0050202F"/>
    <w:rsid w:val="0050742B"/>
    <w:rsid w:val="00520429"/>
    <w:rsid w:val="00523860"/>
    <w:rsid w:val="0053775D"/>
    <w:rsid w:val="005444B2"/>
    <w:rsid w:val="00546D7C"/>
    <w:rsid w:val="00550681"/>
    <w:rsid w:val="005524A2"/>
    <w:rsid w:val="00554D12"/>
    <w:rsid w:val="00556895"/>
    <w:rsid w:val="00565924"/>
    <w:rsid w:val="00565E6E"/>
    <w:rsid w:val="0056608C"/>
    <w:rsid w:val="00567B01"/>
    <w:rsid w:val="00572826"/>
    <w:rsid w:val="0058131F"/>
    <w:rsid w:val="00583DE3"/>
    <w:rsid w:val="00590BE4"/>
    <w:rsid w:val="00591919"/>
    <w:rsid w:val="0059498E"/>
    <w:rsid w:val="0059553A"/>
    <w:rsid w:val="00597112"/>
    <w:rsid w:val="005A0C39"/>
    <w:rsid w:val="005A1DB0"/>
    <w:rsid w:val="005B0030"/>
    <w:rsid w:val="005B412A"/>
    <w:rsid w:val="005B702D"/>
    <w:rsid w:val="005C74BD"/>
    <w:rsid w:val="005D6E65"/>
    <w:rsid w:val="005E13CE"/>
    <w:rsid w:val="005E293C"/>
    <w:rsid w:val="005E2D4D"/>
    <w:rsid w:val="005F1B53"/>
    <w:rsid w:val="005F2660"/>
    <w:rsid w:val="005F4021"/>
    <w:rsid w:val="005F688B"/>
    <w:rsid w:val="0060558C"/>
    <w:rsid w:val="00612FD3"/>
    <w:rsid w:val="00613825"/>
    <w:rsid w:val="0061708A"/>
    <w:rsid w:val="006256E5"/>
    <w:rsid w:val="006273C3"/>
    <w:rsid w:val="00627A6F"/>
    <w:rsid w:val="00632725"/>
    <w:rsid w:val="006403B7"/>
    <w:rsid w:val="00644EC5"/>
    <w:rsid w:val="00651C4A"/>
    <w:rsid w:val="00652484"/>
    <w:rsid w:val="006532A6"/>
    <w:rsid w:val="00655914"/>
    <w:rsid w:val="00656CD3"/>
    <w:rsid w:val="006743DD"/>
    <w:rsid w:val="0067470B"/>
    <w:rsid w:val="00680940"/>
    <w:rsid w:val="00684729"/>
    <w:rsid w:val="006A2EAA"/>
    <w:rsid w:val="006A5BE5"/>
    <w:rsid w:val="006A67B1"/>
    <w:rsid w:val="006A7444"/>
    <w:rsid w:val="006B159A"/>
    <w:rsid w:val="006B20CB"/>
    <w:rsid w:val="006C2F7B"/>
    <w:rsid w:val="006C62E7"/>
    <w:rsid w:val="006D0C69"/>
    <w:rsid w:val="006D3C55"/>
    <w:rsid w:val="006D6537"/>
    <w:rsid w:val="006E1F57"/>
    <w:rsid w:val="006E2FB4"/>
    <w:rsid w:val="006E6CD1"/>
    <w:rsid w:val="006E78DE"/>
    <w:rsid w:val="006F0349"/>
    <w:rsid w:val="006F2B99"/>
    <w:rsid w:val="006F3204"/>
    <w:rsid w:val="006F5C1F"/>
    <w:rsid w:val="006F69C4"/>
    <w:rsid w:val="007042D1"/>
    <w:rsid w:val="0070539E"/>
    <w:rsid w:val="00707E24"/>
    <w:rsid w:val="007129BE"/>
    <w:rsid w:val="00714E59"/>
    <w:rsid w:val="00721F29"/>
    <w:rsid w:val="0073306B"/>
    <w:rsid w:val="00734461"/>
    <w:rsid w:val="00746EA7"/>
    <w:rsid w:val="00754D37"/>
    <w:rsid w:val="00755AFB"/>
    <w:rsid w:val="007605A6"/>
    <w:rsid w:val="007621B0"/>
    <w:rsid w:val="007646B3"/>
    <w:rsid w:val="007710A3"/>
    <w:rsid w:val="00781647"/>
    <w:rsid w:val="00783295"/>
    <w:rsid w:val="00785E75"/>
    <w:rsid w:val="00790292"/>
    <w:rsid w:val="007969CE"/>
    <w:rsid w:val="007A1F18"/>
    <w:rsid w:val="007A3822"/>
    <w:rsid w:val="007A42F0"/>
    <w:rsid w:val="007A50B1"/>
    <w:rsid w:val="007A54DA"/>
    <w:rsid w:val="007A6793"/>
    <w:rsid w:val="007A7475"/>
    <w:rsid w:val="007B0462"/>
    <w:rsid w:val="007B4814"/>
    <w:rsid w:val="007B79E8"/>
    <w:rsid w:val="007C6B56"/>
    <w:rsid w:val="007C7532"/>
    <w:rsid w:val="007C7F7D"/>
    <w:rsid w:val="007E397B"/>
    <w:rsid w:val="007E4085"/>
    <w:rsid w:val="007E63EB"/>
    <w:rsid w:val="007E6A4D"/>
    <w:rsid w:val="007F11CB"/>
    <w:rsid w:val="007F2725"/>
    <w:rsid w:val="007F35FB"/>
    <w:rsid w:val="007F3A26"/>
    <w:rsid w:val="007F6760"/>
    <w:rsid w:val="00800696"/>
    <w:rsid w:val="00800C67"/>
    <w:rsid w:val="00805599"/>
    <w:rsid w:val="008178AC"/>
    <w:rsid w:val="00817DBF"/>
    <w:rsid w:val="008237AA"/>
    <w:rsid w:val="00823FAB"/>
    <w:rsid w:val="008240FD"/>
    <w:rsid w:val="008247CD"/>
    <w:rsid w:val="00832BA1"/>
    <w:rsid w:val="00833C1E"/>
    <w:rsid w:val="00837D0B"/>
    <w:rsid w:val="00844E78"/>
    <w:rsid w:val="008457F2"/>
    <w:rsid w:val="0084702B"/>
    <w:rsid w:val="00847620"/>
    <w:rsid w:val="00850737"/>
    <w:rsid w:val="008543DB"/>
    <w:rsid w:val="00854B9A"/>
    <w:rsid w:val="00861CCB"/>
    <w:rsid w:val="00864240"/>
    <w:rsid w:val="008759A6"/>
    <w:rsid w:val="00881E84"/>
    <w:rsid w:val="00887A3F"/>
    <w:rsid w:val="00892C7A"/>
    <w:rsid w:val="00894DE2"/>
    <w:rsid w:val="008A180F"/>
    <w:rsid w:val="008A1CC9"/>
    <w:rsid w:val="008A3767"/>
    <w:rsid w:val="008B3D16"/>
    <w:rsid w:val="008B422A"/>
    <w:rsid w:val="008B4D1E"/>
    <w:rsid w:val="008C214A"/>
    <w:rsid w:val="008C671B"/>
    <w:rsid w:val="008C7AD5"/>
    <w:rsid w:val="008D1DE4"/>
    <w:rsid w:val="008D5A99"/>
    <w:rsid w:val="008E09FF"/>
    <w:rsid w:val="008E42A8"/>
    <w:rsid w:val="008E6C92"/>
    <w:rsid w:val="008E6CDD"/>
    <w:rsid w:val="008F57E4"/>
    <w:rsid w:val="009054C3"/>
    <w:rsid w:val="00907BAD"/>
    <w:rsid w:val="009117E9"/>
    <w:rsid w:val="009119C1"/>
    <w:rsid w:val="009255F1"/>
    <w:rsid w:val="00931EC8"/>
    <w:rsid w:val="009340D5"/>
    <w:rsid w:val="00940628"/>
    <w:rsid w:val="0094299E"/>
    <w:rsid w:val="00946F1B"/>
    <w:rsid w:val="0095134C"/>
    <w:rsid w:val="009530C0"/>
    <w:rsid w:val="009553A6"/>
    <w:rsid w:val="00961CB0"/>
    <w:rsid w:val="0096488F"/>
    <w:rsid w:val="00964AA1"/>
    <w:rsid w:val="00973601"/>
    <w:rsid w:val="00976529"/>
    <w:rsid w:val="00976C0D"/>
    <w:rsid w:val="00984C94"/>
    <w:rsid w:val="0099077B"/>
    <w:rsid w:val="00993980"/>
    <w:rsid w:val="009949F1"/>
    <w:rsid w:val="009A0D86"/>
    <w:rsid w:val="009A0F0D"/>
    <w:rsid w:val="009A1AB6"/>
    <w:rsid w:val="009A4D6E"/>
    <w:rsid w:val="009B1688"/>
    <w:rsid w:val="009B3C8E"/>
    <w:rsid w:val="009B4733"/>
    <w:rsid w:val="009C14F2"/>
    <w:rsid w:val="009C531C"/>
    <w:rsid w:val="009C5481"/>
    <w:rsid w:val="009C77B6"/>
    <w:rsid w:val="009D0A9B"/>
    <w:rsid w:val="009D16BA"/>
    <w:rsid w:val="009D19FD"/>
    <w:rsid w:val="009D2A64"/>
    <w:rsid w:val="009D4233"/>
    <w:rsid w:val="009D690E"/>
    <w:rsid w:val="009E0DD9"/>
    <w:rsid w:val="009E4026"/>
    <w:rsid w:val="009F086C"/>
    <w:rsid w:val="009F19B6"/>
    <w:rsid w:val="009F5B8A"/>
    <w:rsid w:val="009F6B31"/>
    <w:rsid w:val="009F7682"/>
    <w:rsid w:val="00A00455"/>
    <w:rsid w:val="00A00700"/>
    <w:rsid w:val="00A0113D"/>
    <w:rsid w:val="00A13246"/>
    <w:rsid w:val="00A157C0"/>
    <w:rsid w:val="00A163C0"/>
    <w:rsid w:val="00A2199C"/>
    <w:rsid w:val="00A21B6D"/>
    <w:rsid w:val="00A21B98"/>
    <w:rsid w:val="00A27DD3"/>
    <w:rsid w:val="00A30AA6"/>
    <w:rsid w:val="00A35B18"/>
    <w:rsid w:val="00A40B54"/>
    <w:rsid w:val="00A413B7"/>
    <w:rsid w:val="00A41B53"/>
    <w:rsid w:val="00A44F7C"/>
    <w:rsid w:val="00A51A1E"/>
    <w:rsid w:val="00A522A2"/>
    <w:rsid w:val="00A55A90"/>
    <w:rsid w:val="00A60F96"/>
    <w:rsid w:val="00A85691"/>
    <w:rsid w:val="00A901A2"/>
    <w:rsid w:val="00A912E7"/>
    <w:rsid w:val="00A91AB8"/>
    <w:rsid w:val="00A92441"/>
    <w:rsid w:val="00A956F5"/>
    <w:rsid w:val="00AA1C38"/>
    <w:rsid w:val="00AA1D17"/>
    <w:rsid w:val="00AA4A19"/>
    <w:rsid w:val="00AA57A0"/>
    <w:rsid w:val="00AA59A8"/>
    <w:rsid w:val="00AB046A"/>
    <w:rsid w:val="00AB2720"/>
    <w:rsid w:val="00AB623D"/>
    <w:rsid w:val="00AC23AB"/>
    <w:rsid w:val="00AC6CB5"/>
    <w:rsid w:val="00AD0ADC"/>
    <w:rsid w:val="00AD19F2"/>
    <w:rsid w:val="00AD4D49"/>
    <w:rsid w:val="00AE0083"/>
    <w:rsid w:val="00AE32ED"/>
    <w:rsid w:val="00AE4540"/>
    <w:rsid w:val="00AF5072"/>
    <w:rsid w:val="00AF7EB3"/>
    <w:rsid w:val="00B0000E"/>
    <w:rsid w:val="00B057A3"/>
    <w:rsid w:val="00B13731"/>
    <w:rsid w:val="00B16587"/>
    <w:rsid w:val="00B24CEB"/>
    <w:rsid w:val="00B33363"/>
    <w:rsid w:val="00B34C62"/>
    <w:rsid w:val="00B42A08"/>
    <w:rsid w:val="00B4799F"/>
    <w:rsid w:val="00B63C19"/>
    <w:rsid w:val="00B63E71"/>
    <w:rsid w:val="00B65191"/>
    <w:rsid w:val="00B66AB2"/>
    <w:rsid w:val="00B67A8D"/>
    <w:rsid w:val="00B71EF2"/>
    <w:rsid w:val="00B73A99"/>
    <w:rsid w:val="00B758BF"/>
    <w:rsid w:val="00B80FE8"/>
    <w:rsid w:val="00B829B1"/>
    <w:rsid w:val="00B82F87"/>
    <w:rsid w:val="00B854EB"/>
    <w:rsid w:val="00B90BF9"/>
    <w:rsid w:val="00B948C7"/>
    <w:rsid w:val="00B94902"/>
    <w:rsid w:val="00BA18E1"/>
    <w:rsid w:val="00BA1ADC"/>
    <w:rsid w:val="00BA1E5F"/>
    <w:rsid w:val="00BA6EC9"/>
    <w:rsid w:val="00BA6F86"/>
    <w:rsid w:val="00BB1DEF"/>
    <w:rsid w:val="00BB1E54"/>
    <w:rsid w:val="00BB21A2"/>
    <w:rsid w:val="00BC06C7"/>
    <w:rsid w:val="00BC2BB5"/>
    <w:rsid w:val="00BC57B4"/>
    <w:rsid w:val="00BD2605"/>
    <w:rsid w:val="00BD3493"/>
    <w:rsid w:val="00BD6F79"/>
    <w:rsid w:val="00BD7AF1"/>
    <w:rsid w:val="00BE47C8"/>
    <w:rsid w:val="00BE699F"/>
    <w:rsid w:val="00C00D1A"/>
    <w:rsid w:val="00C13747"/>
    <w:rsid w:val="00C145E4"/>
    <w:rsid w:val="00C15784"/>
    <w:rsid w:val="00C16742"/>
    <w:rsid w:val="00C16C12"/>
    <w:rsid w:val="00C1708A"/>
    <w:rsid w:val="00C17132"/>
    <w:rsid w:val="00C1770F"/>
    <w:rsid w:val="00C17EE0"/>
    <w:rsid w:val="00C2038B"/>
    <w:rsid w:val="00C20BB7"/>
    <w:rsid w:val="00C20E20"/>
    <w:rsid w:val="00C26A25"/>
    <w:rsid w:val="00C371B3"/>
    <w:rsid w:val="00C421D3"/>
    <w:rsid w:val="00C4298A"/>
    <w:rsid w:val="00C43B20"/>
    <w:rsid w:val="00C508C2"/>
    <w:rsid w:val="00C536DA"/>
    <w:rsid w:val="00C61FCB"/>
    <w:rsid w:val="00C70657"/>
    <w:rsid w:val="00C72829"/>
    <w:rsid w:val="00C735ED"/>
    <w:rsid w:val="00C738BA"/>
    <w:rsid w:val="00C80A3B"/>
    <w:rsid w:val="00C80F44"/>
    <w:rsid w:val="00C82CBA"/>
    <w:rsid w:val="00C87D1E"/>
    <w:rsid w:val="00C92850"/>
    <w:rsid w:val="00C9349F"/>
    <w:rsid w:val="00C93F46"/>
    <w:rsid w:val="00C95289"/>
    <w:rsid w:val="00C95D96"/>
    <w:rsid w:val="00C960AF"/>
    <w:rsid w:val="00CA08CA"/>
    <w:rsid w:val="00CA1599"/>
    <w:rsid w:val="00CA32FC"/>
    <w:rsid w:val="00CA7E6E"/>
    <w:rsid w:val="00CB27A8"/>
    <w:rsid w:val="00CB50D8"/>
    <w:rsid w:val="00CC526D"/>
    <w:rsid w:val="00CD5802"/>
    <w:rsid w:val="00CD62E0"/>
    <w:rsid w:val="00CD691E"/>
    <w:rsid w:val="00CE136B"/>
    <w:rsid w:val="00CE3293"/>
    <w:rsid w:val="00CF1A1F"/>
    <w:rsid w:val="00CF3EC8"/>
    <w:rsid w:val="00D0287E"/>
    <w:rsid w:val="00D02F09"/>
    <w:rsid w:val="00D03539"/>
    <w:rsid w:val="00D05FBF"/>
    <w:rsid w:val="00D066C1"/>
    <w:rsid w:val="00D104C2"/>
    <w:rsid w:val="00D13F06"/>
    <w:rsid w:val="00D17440"/>
    <w:rsid w:val="00D21C1A"/>
    <w:rsid w:val="00D25FC8"/>
    <w:rsid w:val="00D30824"/>
    <w:rsid w:val="00D32D31"/>
    <w:rsid w:val="00D33601"/>
    <w:rsid w:val="00D34F06"/>
    <w:rsid w:val="00D35659"/>
    <w:rsid w:val="00D3602B"/>
    <w:rsid w:val="00D40E84"/>
    <w:rsid w:val="00D44188"/>
    <w:rsid w:val="00D4665F"/>
    <w:rsid w:val="00D47028"/>
    <w:rsid w:val="00D47B05"/>
    <w:rsid w:val="00D515B5"/>
    <w:rsid w:val="00D553FC"/>
    <w:rsid w:val="00D5736B"/>
    <w:rsid w:val="00D61023"/>
    <w:rsid w:val="00D6727D"/>
    <w:rsid w:val="00D74982"/>
    <w:rsid w:val="00D8435F"/>
    <w:rsid w:val="00D86161"/>
    <w:rsid w:val="00D869C1"/>
    <w:rsid w:val="00D87861"/>
    <w:rsid w:val="00D92FB9"/>
    <w:rsid w:val="00D9730B"/>
    <w:rsid w:val="00DB0144"/>
    <w:rsid w:val="00DB04C0"/>
    <w:rsid w:val="00DB2FEC"/>
    <w:rsid w:val="00DB7A0D"/>
    <w:rsid w:val="00DB7FB7"/>
    <w:rsid w:val="00DC0044"/>
    <w:rsid w:val="00DC0538"/>
    <w:rsid w:val="00DC1804"/>
    <w:rsid w:val="00DC2B00"/>
    <w:rsid w:val="00DE200B"/>
    <w:rsid w:val="00DE460B"/>
    <w:rsid w:val="00DE53DE"/>
    <w:rsid w:val="00DE7B0C"/>
    <w:rsid w:val="00DF5E60"/>
    <w:rsid w:val="00DF779C"/>
    <w:rsid w:val="00E011DD"/>
    <w:rsid w:val="00E02B44"/>
    <w:rsid w:val="00E06267"/>
    <w:rsid w:val="00E071AB"/>
    <w:rsid w:val="00E10B2A"/>
    <w:rsid w:val="00E12076"/>
    <w:rsid w:val="00E1325A"/>
    <w:rsid w:val="00E14418"/>
    <w:rsid w:val="00E1601E"/>
    <w:rsid w:val="00E169EB"/>
    <w:rsid w:val="00E20B3C"/>
    <w:rsid w:val="00E239ED"/>
    <w:rsid w:val="00E245B3"/>
    <w:rsid w:val="00E27954"/>
    <w:rsid w:val="00E32533"/>
    <w:rsid w:val="00E32B82"/>
    <w:rsid w:val="00E40686"/>
    <w:rsid w:val="00E436A4"/>
    <w:rsid w:val="00E50E3F"/>
    <w:rsid w:val="00E52AFD"/>
    <w:rsid w:val="00E5526D"/>
    <w:rsid w:val="00E555BE"/>
    <w:rsid w:val="00E62D06"/>
    <w:rsid w:val="00E64740"/>
    <w:rsid w:val="00E75CE0"/>
    <w:rsid w:val="00E75F73"/>
    <w:rsid w:val="00E772F6"/>
    <w:rsid w:val="00E8002C"/>
    <w:rsid w:val="00E8221D"/>
    <w:rsid w:val="00E86945"/>
    <w:rsid w:val="00E9315A"/>
    <w:rsid w:val="00E93C9B"/>
    <w:rsid w:val="00E96054"/>
    <w:rsid w:val="00EA1289"/>
    <w:rsid w:val="00EA2A86"/>
    <w:rsid w:val="00EA74BA"/>
    <w:rsid w:val="00EA7D62"/>
    <w:rsid w:val="00EB1AFB"/>
    <w:rsid w:val="00EB6F52"/>
    <w:rsid w:val="00EC305C"/>
    <w:rsid w:val="00EC335B"/>
    <w:rsid w:val="00ED16CC"/>
    <w:rsid w:val="00ED66FF"/>
    <w:rsid w:val="00EE2E94"/>
    <w:rsid w:val="00EF5DB0"/>
    <w:rsid w:val="00F01263"/>
    <w:rsid w:val="00F02ABB"/>
    <w:rsid w:val="00F053BC"/>
    <w:rsid w:val="00F07754"/>
    <w:rsid w:val="00F07EC5"/>
    <w:rsid w:val="00F10E64"/>
    <w:rsid w:val="00F10F61"/>
    <w:rsid w:val="00F12FA4"/>
    <w:rsid w:val="00F14123"/>
    <w:rsid w:val="00F1432C"/>
    <w:rsid w:val="00F20D51"/>
    <w:rsid w:val="00F2185F"/>
    <w:rsid w:val="00F22244"/>
    <w:rsid w:val="00F2477D"/>
    <w:rsid w:val="00F26BE5"/>
    <w:rsid w:val="00F26EB4"/>
    <w:rsid w:val="00F35D25"/>
    <w:rsid w:val="00F36D4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67CD6"/>
    <w:rsid w:val="00F7321E"/>
    <w:rsid w:val="00F74815"/>
    <w:rsid w:val="00F74B14"/>
    <w:rsid w:val="00F81558"/>
    <w:rsid w:val="00F82C02"/>
    <w:rsid w:val="00F83673"/>
    <w:rsid w:val="00FA002A"/>
    <w:rsid w:val="00FA2DFE"/>
    <w:rsid w:val="00FA3EAD"/>
    <w:rsid w:val="00FA4164"/>
    <w:rsid w:val="00FA7DFF"/>
    <w:rsid w:val="00FB572D"/>
    <w:rsid w:val="00FB7FC4"/>
    <w:rsid w:val="00FC04C4"/>
    <w:rsid w:val="00FC3994"/>
    <w:rsid w:val="00FC658D"/>
    <w:rsid w:val="00FC6DE3"/>
    <w:rsid w:val="00FC6DFE"/>
    <w:rsid w:val="00FD1921"/>
    <w:rsid w:val="00FD27B3"/>
    <w:rsid w:val="00FD3E24"/>
    <w:rsid w:val="00FD54B0"/>
    <w:rsid w:val="00FD59C2"/>
    <w:rsid w:val="00FD6705"/>
    <w:rsid w:val="00FE1E51"/>
    <w:rsid w:val="00FE3791"/>
    <w:rsid w:val="00FE4BCA"/>
    <w:rsid w:val="00FF2C52"/>
    <w:rsid w:val="00FF73F7"/>
    <w:rsid w:val="00FF7469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71BE8"/>
  <w15:docId w15:val="{E3453FF3-F8F8-4797-99A6-5646D2C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3C3"/>
  </w:style>
  <w:style w:type="paragraph" w:styleId="Nagwek1">
    <w:name w:val="heading 1"/>
    <w:basedOn w:val="Normalny"/>
    <w:next w:val="Normalny"/>
    <w:link w:val="Nagwek1Znak"/>
    <w:uiPriority w:val="9"/>
    <w:qFormat/>
    <w:rsid w:val="00471377"/>
    <w:pPr>
      <w:keepNext/>
      <w:widowControl w:val="0"/>
      <w:numPr>
        <w:numId w:val="4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3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1377"/>
    <w:pPr>
      <w:keepNext/>
      <w:numPr>
        <w:ilvl w:val="2"/>
        <w:numId w:val="43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1377"/>
    <w:pPr>
      <w:keepNext/>
      <w:numPr>
        <w:ilvl w:val="3"/>
        <w:numId w:val="43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3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3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3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3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6F1B"/>
    <w:pPr>
      <w:keepNext/>
      <w:tabs>
        <w:tab w:val="left" w:pos="246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1,Block Text,Znak Znak Znak Znak Znak Znak,Nagłówek strony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,Znak1 Znak,Block Text Znak,Znak Znak Znak Znak Znak Znak Znak,Nagłówek strony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3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aliases w:val="Wypunktowanie,L1,Numerowanie,Data wydania,List Paragraph,CW_Lista,Akapit z listą;1_literowka,1_literowka,Literowanie,Preambuła,Akapit z listą5,normalny tekst,Akapit z listą3,Obiekt,BulletC,Akapit z listą31,NOWY,Akapit z listą32,lp1,NOW"/>
    <w:basedOn w:val="Normalny"/>
    <w:link w:val="AkapitzlistZnak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7495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numbering" w:customStyle="1" w:styleId="Styl125">
    <w:name w:val="Styl125"/>
    <w:uiPriority w:val="99"/>
    <w:rsid w:val="00805599"/>
    <w:pPr>
      <w:numPr>
        <w:numId w:val="56"/>
      </w:numPr>
    </w:pPr>
  </w:style>
  <w:style w:type="numbering" w:customStyle="1" w:styleId="Styl12">
    <w:name w:val="Styl12"/>
    <w:uiPriority w:val="99"/>
    <w:rsid w:val="007621B0"/>
    <w:pPr>
      <w:numPr>
        <w:numId w:val="58"/>
      </w:numPr>
    </w:pPr>
  </w:style>
  <w:style w:type="character" w:customStyle="1" w:styleId="Nagwek9Znak">
    <w:name w:val="Nagłówek 9 Znak"/>
    <w:basedOn w:val="Domylnaczcionkaakapitu"/>
    <w:link w:val="Nagwek9"/>
    <w:rsid w:val="00946F1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946F1B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1">
    <w:name w:val="FR1"/>
    <w:rsid w:val="00946F1B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946F1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46F1B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946F1B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rsid w:val="00946F1B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46F1B"/>
    <w:pPr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946F1B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946F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946F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6F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46F1B"/>
    <w:rPr>
      <w:vertAlign w:val="superscript"/>
    </w:rPr>
  </w:style>
  <w:style w:type="paragraph" w:customStyle="1" w:styleId="Zwykytekst1">
    <w:name w:val="Zwykły tekst1"/>
    <w:basedOn w:val="Normalny"/>
    <w:rsid w:val="00946F1B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946F1B"/>
    <w:rPr>
      <w:color w:val="0000CD"/>
    </w:rPr>
  </w:style>
  <w:style w:type="numbering" w:customStyle="1" w:styleId="Styl1">
    <w:name w:val="Styl1"/>
    <w:rsid w:val="00946F1B"/>
    <w:pPr>
      <w:numPr>
        <w:numId w:val="61"/>
      </w:numPr>
    </w:pPr>
  </w:style>
  <w:style w:type="numbering" w:customStyle="1" w:styleId="Styl2">
    <w:name w:val="Styl2"/>
    <w:rsid w:val="00946F1B"/>
    <w:pPr>
      <w:numPr>
        <w:numId w:val="62"/>
      </w:numPr>
    </w:pPr>
  </w:style>
  <w:style w:type="numbering" w:customStyle="1" w:styleId="Styl3">
    <w:name w:val="Styl3"/>
    <w:rsid w:val="00946F1B"/>
    <w:pPr>
      <w:numPr>
        <w:numId w:val="63"/>
      </w:numPr>
    </w:pPr>
  </w:style>
  <w:style w:type="numbering" w:customStyle="1" w:styleId="Styl4">
    <w:name w:val="Styl4"/>
    <w:rsid w:val="00946F1B"/>
    <w:pPr>
      <w:numPr>
        <w:numId w:val="64"/>
      </w:numPr>
    </w:pPr>
  </w:style>
  <w:style w:type="paragraph" w:customStyle="1" w:styleId="Default">
    <w:name w:val="Default"/>
    <w:rsid w:val="00946F1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946F1B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Lista">
    <w:name w:val="List"/>
    <w:basedOn w:val="Normalny"/>
    <w:rsid w:val="00946F1B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946F1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946F1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946F1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946F1B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946F1B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946F1B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946F1B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946F1B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946F1B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946F1B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946F1B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uiPriority w:val="22"/>
    <w:qFormat/>
    <w:rsid w:val="00946F1B"/>
    <w:rPr>
      <w:b/>
      <w:bCs/>
    </w:rPr>
  </w:style>
  <w:style w:type="character" w:customStyle="1" w:styleId="WW8Num30z2">
    <w:name w:val="WW8Num30z2"/>
    <w:rsid w:val="00946F1B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946F1B"/>
    <w:rPr>
      <w:color w:val="800080"/>
      <w:u w:val="single"/>
    </w:rPr>
  </w:style>
  <w:style w:type="paragraph" w:customStyle="1" w:styleId="xl63">
    <w:name w:val="xl63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946F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946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946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946F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946F1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946F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946F1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946F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946F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946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946F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946F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946F1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946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946F1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946F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946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946F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946F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46F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946F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946F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946F1B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946F1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94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946F1B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946F1B"/>
    <w:rPr>
      <w:rFonts w:ascii="Calibri" w:eastAsia="Calibri" w:hAnsi="Calibri" w:cs="Times New Roman"/>
      <w:color w:val="000000"/>
    </w:rPr>
  </w:style>
  <w:style w:type="paragraph" w:customStyle="1" w:styleId="zacznik">
    <w:name w:val="załącznik"/>
    <w:basedOn w:val="Tekstpodstawowy"/>
    <w:rsid w:val="00946F1B"/>
    <w:pPr>
      <w:suppressAutoHyphens/>
      <w:spacing w:line="240" w:lineRule="auto"/>
      <w:ind w:left="1980" w:hanging="1980"/>
    </w:pPr>
    <w:rPr>
      <w:rFonts w:ascii="Times New Roman" w:hAnsi="Times New Roman"/>
      <w:iCs/>
      <w:sz w:val="20"/>
      <w:lang w:eastAsia="ar-SA"/>
    </w:rPr>
  </w:style>
  <w:style w:type="paragraph" w:customStyle="1" w:styleId="rozdzia">
    <w:name w:val="rozdział"/>
    <w:basedOn w:val="Normalny"/>
    <w:rsid w:val="00946F1B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946F1B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46F1B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Wypunktowanie Znak,L1 Znak,Numerowanie Znak,Data wydania Znak,List Paragraph Znak,CW_Lista Znak,Akapit z listą;1_literowka Znak,1_literowka Znak,Literowanie Znak,Preambuła Znak,Akapit z listą5 Znak,normalny tekst Znak,Obiekt Znak"/>
    <w:link w:val="Akapitzlist"/>
    <w:uiPriority w:val="34"/>
    <w:qFormat/>
    <w:rsid w:val="00946F1B"/>
  </w:style>
  <w:style w:type="numbering" w:customStyle="1" w:styleId="Styl5">
    <w:name w:val="Styl5"/>
    <w:uiPriority w:val="99"/>
    <w:rsid w:val="00946F1B"/>
    <w:pPr>
      <w:numPr>
        <w:numId w:val="65"/>
      </w:numPr>
    </w:pPr>
  </w:style>
  <w:style w:type="paragraph" w:customStyle="1" w:styleId="tekstost">
    <w:name w:val="tekst ost"/>
    <w:basedOn w:val="Normalny"/>
    <w:rsid w:val="00946F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4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46F1B"/>
  </w:style>
  <w:style w:type="numbering" w:customStyle="1" w:styleId="Bezlisty2">
    <w:name w:val="Bez listy2"/>
    <w:next w:val="Bezlisty"/>
    <w:uiPriority w:val="99"/>
    <w:semiHidden/>
    <w:unhideWhenUsed/>
    <w:rsid w:val="00946F1B"/>
  </w:style>
  <w:style w:type="numbering" w:customStyle="1" w:styleId="Styl6">
    <w:name w:val="Styl6"/>
    <w:uiPriority w:val="99"/>
    <w:rsid w:val="00946F1B"/>
    <w:pPr>
      <w:numPr>
        <w:numId w:val="67"/>
      </w:numPr>
    </w:pPr>
  </w:style>
  <w:style w:type="numbering" w:customStyle="1" w:styleId="Styl7">
    <w:name w:val="Styl7"/>
    <w:uiPriority w:val="99"/>
    <w:rsid w:val="00946F1B"/>
    <w:pPr>
      <w:numPr>
        <w:numId w:val="68"/>
      </w:numPr>
    </w:pPr>
  </w:style>
  <w:style w:type="numbering" w:customStyle="1" w:styleId="Styl8">
    <w:name w:val="Styl8"/>
    <w:uiPriority w:val="99"/>
    <w:rsid w:val="00946F1B"/>
    <w:pPr>
      <w:numPr>
        <w:numId w:val="69"/>
      </w:numPr>
    </w:pPr>
  </w:style>
  <w:style w:type="numbering" w:customStyle="1" w:styleId="Styl9">
    <w:name w:val="Styl9"/>
    <w:uiPriority w:val="99"/>
    <w:rsid w:val="00946F1B"/>
    <w:pPr>
      <w:numPr>
        <w:numId w:val="70"/>
      </w:numPr>
    </w:pPr>
  </w:style>
  <w:style w:type="numbering" w:customStyle="1" w:styleId="Styl10">
    <w:name w:val="Styl10"/>
    <w:uiPriority w:val="99"/>
    <w:rsid w:val="00946F1B"/>
    <w:pPr>
      <w:numPr>
        <w:numId w:val="71"/>
      </w:numPr>
    </w:pPr>
  </w:style>
  <w:style w:type="numbering" w:customStyle="1" w:styleId="Styl11">
    <w:name w:val="Styl11"/>
    <w:uiPriority w:val="99"/>
    <w:rsid w:val="00946F1B"/>
    <w:pPr>
      <w:numPr>
        <w:numId w:val="72"/>
      </w:numPr>
    </w:pPr>
  </w:style>
  <w:style w:type="numbering" w:customStyle="1" w:styleId="Styl13">
    <w:name w:val="Styl13"/>
    <w:uiPriority w:val="99"/>
    <w:rsid w:val="00946F1B"/>
    <w:pPr>
      <w:numPr>
        <w:numId w:val="73"/>
      </w:numPr>
    </w:pPr>
  </w:style>
  <w:style w:type="numbering" w:customStyle="1" w:styleId="Styl14">
    <w:name w:val="Styl14"/>
    <w:uiPriority w:val="99"/>
    <w:rsid w:val="00946F1B"/>
    <w:pPr>
      <w:numPr>
        <w:numId w:val="74"/>
      </w:numPr>
    </w:pPr>
  </w:style>
  <w:style w:type="numbering" w:customStyle="1" w:styleId="Styl15">
    <w:name w:val="Styl15"/>
    <w:uiPriority w:val="99"/>
    <w:rsid w:val="00946F1B"/>
    <w:pPr>
      <w:numPr>
        <w:numId w:val="75"/>
      </w:numPr>
    </w:pPr>
  </w:style>
  <w:style w:type="numbering" w:customStyle="1" w:styleId="Styl16">
    <w:name w:val="Styl16"/>
    <w:uiPriority w:val="99"/>
    <w:rsid w:val="00946F1B"/>
    <w:pPr>
      <w:numPr>
        <w:numId w:val="76"/>
      </w:numPr>
    </w:pPr>
  </w:style>
  <w:style w:type="numbering" w:customStyle="1" w:styleId="Styl17">
    <w:name w:val="Styl17"/>
    <w:uiPriority w:val="99"/>
    <w:rsid w:val="00946F1B"/>
    <w:pPr>
      <w:numPr>
        <w:numId w:val="77"/>
      </w:numPr>
    </w:pPr>
  </w:style>
  <w:style w:type="numbering" w:customStyle="1" w:styleId="Styl18">
    <w:name w:val="Styl18"/>
    <w:uiPriority w:val="99"/>
    <w:rsid w:val="00946F1B"/>
    <w:pPr>
      <w:numPr>
        <w:numId w:val="78"/>
      </w:numPr>
    </w:pPr>
  </w:style>
  <w:style w:type="numbering" w:customStyle="1" w:styleId="Styl19">
    <w:name w:val="Styl19"/>
    <w:uiPriority w:val="99"/>
    <w:rsid w:val="00946F1B"/>
    <w:pPr>
      <w:numPr>
        <w:numId w:val="79"/>
      </w:numPr>
    </w:pPr>
  </w:style>
  <w:style w:type="numbering" w:customStyle="1" w:styleId="Styl20">
    <w:name w:val="Styl20"/>
    <w:uiPriority w:val="99"/>
    <w:rsid w:val="00946F1B"/>
    <w:pPr>
      <w:numPr>
        <w:numId w:val="80"/>
      </w:numPr>
    </w:pPr>
  </w:style>
  <w:style w:type="paragraph" w:customStyle="1" w:styleId="BodyText21">
    <w:name w:val="Body Text 21"/>
    <w:basedOn w:val="Normalny"/>
    <w:rsid w:val="00946F1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uiPriority w:val="99"/>
    <w:semiHidden/>
    <w:rsid w:val="00946F1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946F1B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946F1B"/>
  </w:style>
  <w:style w:type="character" w:customStyle="1" w:styleId="WW8Num1z0">
    <w:name w:val="WW8Num1z0"/>
    <w:rsid w:val="00946F1B"/>
    <w:rPr>
      <w:b w:val="0"/>
      <w:i w:val="0"/>
    </w:rPr>
  </w:style>
  <w:style w:type="character" w:customStyle="1" w:styleId="apple-converted-space">
    <w:name w:val="apple-converted-space"/>
    <w:rsid w:val="00946F1B"/>
  </w:style>
  <w:style w:type="character" w:customStyle="1" w:styleId="manufacturer">
    <w:name w:val="manufacturer"/>
    <w:rsid w:val="00946F1B"/>
  </w:style>
  <w:style w:type="character" w:styleId="Uwydatnienie">
    <w:name w:val="Emphasis"/>
    <w:uiPriority w:val="20"/>
    <w:qFormat/>
    <w:rsid w:val="00946F1B"/>
    <w:rPr>
      <w:i/>
      <w:iCs/>
    </w:rPr>
  </w:style>
  <w:style w:type="character" w:customStyle="1" w:styleId="productname">
    <w:name w:val="productname"/>
    <w:rsid w:val="00946F1B"/>
  </w:style>
  <w:style w:type="character" w:customStyle="1" w:styleId="trzynastka1">
    <w:name w:val="trzynastka1"/>
    <w:rsid w:val="00946F1B"/>
    <w:rPr>
      <w:sz w:val="20"/>
      <w:szCs w:val="20"/>
    </w:rPr>
  </w:style>
  <w:style w:type="paragraph" w:customStyle="1" w:styleId="style23">
    <w:name w:val="style23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s-frontinnercolor">
    <w:name w:val="wcs-frontinnercolor"/>
    <w:rsid w:val="00946F1B"/>
  </w:style>
  <w:style w:type="character" w:customStyle="1" w:styleId="productheader">
    <w:name w:val="productheader"/>
    <w:rsid w:val="00946F1B"/>
  </w:style>
  <w:style w:type="table" w:customStyle="1" w:styleId="Tabela-Siatka2">
    <w:name w:val="Tabela - Siatka2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46F1B"/>
  </w:style>
  <w:style w:type="paragraph" w:customStyle="1" w:styleId="font5">
    <w:name w:val="font5"/>
    <w:basedOn w:val="Normalny"/>
    <w:rsid w:val="00946F1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2"/>
      <w:szCs w:val="32"/>
      <w:lang w:eastAsia="pl-PL"/>
    </w:rPr>
  </w:style>
  <w:style w:type="paragraph" w:customStyle="1" w:styleId="font6">
    <w:name w:val="font6"/>
    <w:basedOn w:val="Normalny"/>
    <w:rsid w:val="00946F1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xl101">
    <w:name w:val="xl101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46F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946F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946F1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946F1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customStyle="1" w:styleId="xl110">
    <w:name w:val="xl110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paragraph" w:customStyle="1" w:styleId="xl111">
    <w:name w:val="xl111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pl-PL"/>
    </w:rPr>
  </w:style>
  <w:style w:type="paragraph" w:customStyle="1" w:styleId="xl112">
    <w:name w:val="xl112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946F1B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946F1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946F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21">
    <w:name w:val="xl121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22">
    <w:name w:val="xl122"/>
    <w:basedOn w:val="Normalny"/>
    <w:rsid w:val="00946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23">
    <w:name w:val="xl123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26">
    <w:name w:val="xl12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946F1B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946F1B"/>
    <w:pPr>
      <w:pBdr>
        <w:top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946F1B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946F1B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946F1B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946F1B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46F1B"/>
  </w:style>
  <w:style w:type="table" w:customStyle="1" w:styleId="Tabela-Siatka3">
    <w:name w:val="Tabela - Siatka3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946F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946F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60">
    <w:name w:val="xl160"/>
    <w:basedOn w:val="Normalny"/>
    <w:rsid w:val="00946F1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61">
    <w:name w:val="xl161"/>
    <w:basedOn w:val="Normalny"/>
    <w:rsid w:val="00946F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946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946F1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946F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946F1B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946F1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46F1B"/>
    <w:pPr>
      <w:shd w:val="clear" w:color="auto" w:fill="FFFFFF"/>
      <w:spacing w:before="300" w:after="0" w:line="302" w:lineRule="exact"/>
      <w:ind w:hanging="480"/>
    </w:pPr>
  </w:style>
  <w:style w:type="character" w:customStyle="1" w:styleId="Teksttreci2">
    <w:name w:val="Tekst treści (2)_"/>
    <w:link w:val="Teksttreci20"/>
    <w:uiPriority w:val="99"/>
    <w:locked/>
    <w:rsid w:val="00946F1B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46F1B"/>
    <w:pPr>
      <w:shd w:val="clear" w:color="auto" w:fill="FFFFFF"/>
      <w:spacing w:before="840" w:after="720" w:line="240" w:lineRule="atLeast"/>
    </w:pPr>
    <w:rPr>
      <w:i/>
      <w:iCs/>
    </w:rPr>
  </w:style>
  <w:style w:type="character" w:customStyle="1" w:styleId="Teksttreci3">
    <w:name w:val="Tekst treści (3)_"/>
    <w:link w:val="Teksttreci31"/>
    <w:uiPriority w:val="99"/>
    <w:locked/>
    <w:rsid w:val="00946F1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46F1B"/>
    <w:pPr>
      <w:shd w:val="clear" w:color="auto" w:fill="FFFFFF"/>
      <w:spacing w:before="180" w:after="0" w:line="240" w:lineRule="atLeast"/>
    </w:pPr>
    <w:rPr>
      <w:b/>
      <w:bCs/>
    </w:rPr>
  </w:style>
  <w:style w:type="character" w:customStyle="1" w:styleId="Teksttreci30">
    <w:name w:val="Tekst treści (3)"/>
    <w:uiPriority w:val="99"/>
    <w:rsid w:val="00946F1B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946F1B"/>
  </w:style>
  <w:style w:type="character" w:customStyle="1" w:styleId="TekstdymkaZnak1">
    <w:name w:val="Tekst dymka Znak1"/>
    <w:uiPriority w:val="99"/>
    <w:semiHidden/>
    <w:rsid w:val="00946F1B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-description">
    <w:name w:val="title-description"/>
    <w:basedOn w:val="Domylnaczcionkaakapitu"/>
    <w:rsid w:val="00946F1B"/>
  </w:style>
  <w:style w:type="paragraph" w:customStyle="1" w:styleId="libelle-description">
    <w:name w:val="libelle-description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rst">
    <w:name w:val="first"/>
    <w:basedOn w:val="Domylnaczcionkaakapitu"/>
    <w:rsid w:val="00946F1B"/>
  </w:style>
  <w:style w:type="character" w:customStyle="1" w:styleId="desc">
    <w:name w:val="desc"/>
    <w:basedOn w:val="Domylnaczcionkaakapitu"/>
    <w:rsid w:val="00946F1B"/>
  </w:style>
  <w:style w:type="character" w:customStyle="1" w:styleId="lstledesc">
    <w:name w:val="lstle_desc"/>
    <w:basedOn w:val="Domylnaczcionkaakapitu"/>
    <w:rsid w:val="00946F1B"/>
  </w:style>
  <w:style w:type="paragraph" w:customStyle="1" w:styleId="nazwa">
    <w:name w:val="nazwa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24">
    <w:name w:val="silcms24_"/>
    <w:basedOn w:val="Domylnaczcionkaakapitu"/>
    <w:rsid w:val="00946F1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46F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46F1B"/>
    <w:rPr>
      <w:rFonts w:ascii="Arial" w:eastAsia="Times New Roman" w:hAnsi="Arial" w:cs="Times New Roman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46F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46F1B"/>
    <w:rPr>
      <w:rFonts w:ascii="Arial" w:eastAsia="Times New Roman" w:hAnsi="Arial" w:cs="Times New Roman"/>
      <w:vanish/>
      <w:sz w:val="16"/>
      <w:szCs w:val="16"/>
    </w:rPr>
  </w:style>
  <w:style w:type="paragraph" w:customStyle="1" w:styleId="buttons">
    <w:name w:val="buttons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lcms27">
    <w:name w:val="silcms27_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nprodtxt">
    <w:name w:val="cnprodtxt"/>
    <w:basedOn w:val="Domylnaczcionkaakapitu"/>
    <w:rsid w:val="00946F1B"/>
  </w:style>
  <w:style w:type="character" w:customStyle="1" w:styleId="fpidedesc">
    <w:name w:val="fpide_desc"/>
    <w:basedOn w:val="Domylnaczcionkaakapitu"/>
    <w:rsid w:val="00946F1B"/>
  </w:style>
  <w:style w:type="character" w:customStyle="1" w:styleId="style3">
    <w:name w:val="style3"/>
    <w:basedOn w:val="Domylnaczcionkaakapitu"/>
    <w:uiPriority w:val="99"/>
    <w:rsid w:val="00946F1B"/>
  </w:style>
  <w:style w:type="character" w:customStyle="1" w:styleId="hps">
    <w:name w:val="hps"/>
    <w:basedOn w:val="Domylnaczcionkaakapitu"/>
    <w:rsid w:val="00946F1B"/>
  </w:style>
  <w:style w:type="character" w:customStyle="1" w:styleId="altitle">
    <w:name w:val="al_title"/>
    <w:basedOn w:val="Domylnaczcionkaakapitu"/>
    <w:rsid w:val="00946F1B"/>
  </w:style>
  <w:style w:type="paragraph" w:customStyle="1" w:styleId="stdtxt">
    <w:name w:val="std_txt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-name2">
    <w:name w:val="product-name2"/>
    <w:basedOn w:val="Domylnaczcionkaakapitu"/>
    <w:rsid w:val="00946F1B"/>
  </w:style>
  <w:style w:type="character" w:customStyle="1" w:styleId="h-text1">
    <w:name w:val="h-text1"/>
    <w:basedOn w:val="Domylnaczcionkaakapitu"/>
    <w:rsid w:val="00946F1B"/>
  </w:style>
  <w:style w:type="character" w:customStyle="1" w:styleId="text01">
    <w:name w:val="text_01"/>
    <w:basedOn w:val="Domylnaczcionkaakapitu"/>
    <w:rsid w:val="00946F1B"/>
  </w:style>
  <w:style w:type="character" w:customStyle="1" w:styleId="page-name">
    <w:name w:val="page-name"/>
    <w:rsid w:val="00946F1B"/>
  </w:style>
  <w:style w:type="character" w:customStyle="1" w:styleId="weight--unit">
    <w:name w:val="weight--unit"/>
    <w:rsid w:val="00946F1B"/>
  </w:style>
  <w:style w:type="character" w:customStyle="1" w:styleId="name">
    <w:name w:val="name"/>
    <w:rsid w:val="00946F1B"/>
  </w:style>
  <w:style w:type="character" w:customStyle="1" w:styleId="alt-edited1">
    <w:name w:val="alt-edited1"/>
    <w:rsid w:val="00946F1B"/>
    <w:rPr>
      <w:color w:val="4D90F0"/>
    </w:rPr>
  </w:style>
  <w:style w:type="character" w:customStyle="1" w:styleId="breadcrumblast">
    <w:name w:val="breadcrumblast"/>
    <w:basedOn w:val="Domylnaczcionkaakapitu"/>
    <w:rsid w:val="00946F1B"/>
  </w:style>
  <w:style w:type="numbering" w:customStyle="1" w:styleId="Styl1611">
    <w:name w:val="Styl1611"/>
    <w:uiPriority w:val="99"/>
    <w:rsid w:val="00946F1B"/>
    <w:pPr>
      <w:numPr>
        <w:numId w:val="66"/>
      </w:numPr>
    </w:pPr>
  </w:style>
  <w:style w:type="numbering" w:customStyle="1" w:styleId="Styl1711">
    <w:name w:val="Styl1711"/>
    <w:uiPriority w:val="99"/>
    <w:rsid w:val="00946F1B"/>
    <w:pPr>
      <w:numPr>
        <w:numId w:val="81"/>
      </w:numPr>
    </w:pPr>
  </w:style>
  <w:style w:type="paragraph" w:customStyle="1" w:styleId="font7">
    <w:name w:val="font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9">
    <w:name w:val="font9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0">
    <w:name w:val="font10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font12">
    <w:name w:val="font12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13">
    <w:name w:val="font13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14">
    <w:name w:val="font14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15">
    <w:name w:val="font15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lang w:eastAsia="pl-PL"/>
    </w:rPr>
  </w:style>
  <w:style w:type="paragraph" w:customStyle="1" w:styleId="font16">
    <w:name w:val="font16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A1A1A"/>
      <w:lang w:eastAsia="pl-PL"/>
    </w:rPr>
  </w:style>
  <w:style w:type="paragraph" w:customStyle="1" w:styleId="font17">
    <w:name w:val="font17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3030"/>
      <w:lang w:eastAsia="pl-PL"/>
    </w:rPr>
  </w:style>
  <w:style w:type="paragraph" w:customStyle="1" w:styleId="font18">
    <w:name w:val="font18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font19">
    <w:name w:val="font19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20">
    <w:name w:val="font20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pl-PL"/>
    </w:rPr>
  </w:style>
  <w:style w:type="paragraph" w:customStyle="1" w:styleId="xl165">
    <w:name w:val="xl165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946F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946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46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946F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946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946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946F1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946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946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946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landokumentuZnak1">
    <w:name w:val="Plan dokumentu Znak1"/>
    <w:uiPriority w:val="99"/>
    <w:semiHidden/>
    <w:rsid w:val="00946F1B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technical-info-description">
    <w:name w:val="technical-info-description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chnical-info-title">
    <w:name w:val="technical-info-title"/>
    <w:basedOn w:val="Domylnaczcionkaakapitu"/>
    <w:rsid w:val="00946F1B"/>
  </w:style>
  <w:style w:type="character" w:customStyle="1" w:styleId="addreadmore">
    <w:name w:val="addreadmore"/>
    <w:basedOn w:val="Domylnaczcionkaakapitu"/>
    <w:rsid w:val="00946F1B"/>
  </w:style>
  <w:style w:type="character" w:customStyle="1" w:styleId="tooltitle">
    <w:name w:val="tooltitle"/>
    <w:basedOn w:val="Domylnaczcionkaakapitu"/>
    <w:rsid w:val="00946F1B"/>
  </w:style>
  <w:style w:type="paragraph" w:customStyle="1" w:styleId="productcode">
    <w:name w:val="product__code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kproduct-infoconcepttechnology-concepttechno-label">
    <w:name w:val="lk_product-infoconcepttechnology-concepttechno-label"/>
    <w:rsid w:val="00946F1B"/>
  </w:style>
  <w:style w:type="character" w:customStyle="1" w:styleId="variantsheader">
    <w:name w:val="variants__header"/>
    <w:rsid w:val="00946F1B"/>
  </w:style>
  <w:style w:type="character" w:customStyle="1" w:styleId="dictionaryvaluetxt">
    <w:name w:val="dictionary__value_txt"/>
    <w:rsid w:val="00946F1B"/>
  </w:style>
  <w:style w:type="paragraph" w:customStyle="1" w:styleId="technical-title">
    <w:name w:val="technical-title"/>
    <w:basedOn w:val="Normalny"/>
    <w:rsid w:val="0094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946F1B"/>
  </w:style>
  <w:style w:type="character" w:customStyle="1" w:styleId="Nierozpoznanawzmianka1">
    <w:name w:val="Nierozpoznana wzmianka1"/>
    <w:uiPriority w:val="99"/>
    <w:semiHidden/>
    <w:unhideWhenUsed/>
    <w:rsid w:val="00946F1B"/>
    <w:rPr>
      <w:color w:val="605E5C"/>
      <w:shd w:val="clear" w:color="auto" w:fill="E1DFDD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F1B"/>
    <w:rPr>
      <w:rFonts w:ascii="Tahoma" w:hAnsi="Tahoma" w:cs="Tahoma"/>
      <w:sz w:val="16"/>
      <w:szCs w:val="16"/>
    </w:rPr>
  </w:style>
  <w:style w:type="character" w:customStyle="1" w:styleId="changed-paragraph">
    <w:name w:val="changed-paragraph"/>
    <w:basedOn w:val="Domylnaczcionkaakapitu"/>
    <w:rsid w:val="009117E9"/>
  </w:style>
  <w:style w:type="numbering" w:customStyle="1" w:styleId="Styl3133">
    <w:name w:val="Styl3133"/>
    <w:rsid w:val="00781647"/>
    <w:pPr>
      <w:numPr>
        <w:numId w:val="94"/>
      </w:numPr>
    </w:pPr>
  </w:style>
  <w:style w:type="paragraph" w:customStyle="1" w:styleId="msonormal0">
    <w:name w:val="msonormal"/>
    <w:basedOn w:val="Normalny"/>
    <w:rsid w:val="002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28120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pkt">
    <w:name w:val="pkt"/>
    <w:basedOn w:val="Normalny"/>
    <w:rsid w:val="008B422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8B422A"/>
    <w:pPr>
      <w:spacing w:after="0"/>
    </w:pPr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D8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jw4809.zp@ron.mil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hyperlink" Target="https://platformazakupowa.pl/pn/26wog/proceeding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4809.zp@ron.mil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26wog.wp.mil.pl" TargetMode="External"/><Relationship Id="rId23" Type="http://schemas.openxmlformats.org/officeDocument/2006/relationships/hyperlink" Target="https://platformazakupowa.pl/pn/26wog/proceedings" TargetMode="External"/><Relationship Id="rId28" Type="http://schemas.openxmlformats.org/officeDocument/2006/relationships/hyperlink" Target="mailto:jw4809.iodo@ron.mil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platformazakupowa.pl/pn/26wog/proceedings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pn/26wog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mailto:jw4809.kj@ron.mil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PEYA4Z2STNJ5-1786848945-259</_dlc_DocId>
    <_dlc_DocIdUrl xmlns="f52873c2-5f31-4973-adda-d4235ece25bd">
      <Url>https://iwspsz.ron.int/jiwspsz/rblog/2rblog/jwbezpod/26wog/kom/szp/_layouts/15/DocIdRedir.aspx?ID=PEYA4Z2STNJ5-1786848945-259</Url>
      <Description>PEYA4Z2STNJ5-1786848945-259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7EBB-722D-45DF-AB2E-8F016222D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5AF92-E110-469B-A496-68EE277E42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130C9D-A828-4BFF-A153-0D15FAF1CDB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305D496-1D54-44E7-8152-323ECE61F0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D4955C-CD86-4E30-8413-4A4FAC5396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6.xml><?xml version="1.0" encoding="utf-8"?>
<ds:datastoreItem xmlns:ds="http://schemas.openxmlformats.org/officeDocument/2006/customXml" ds:itemID="{F8FFF16B-F0D1-46AF-9718-9E4C763D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18989</Words>
  <Characters>113940</Characters>
  <Application>Microsoft Office Word</Application>
  <DocSecurity>0</DocSecurity>
  <Lines>949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Wieczorek</dc:creator>
  <cp:lastModifiedBy>Garbarczyk Dominika</cp:lastModifiedBy>
  <cp:revision>2</cp:revision>
  <cp:lastPrinted>2022-05-02T08:31:00Z</cp:lastPrinted>
  <dcterms:created xsi:type="dcterms:W3CDTF">2022-05-11T13:26:00Z</dcterms:created>
  <dcterms:modified xsi:type="dcterms:W3CDTF">2022-05-11T13:26:00Z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0x010100EA88FAC8E08B4012A42756AAADA623DA01002848AD243254B54B949791124F7C4F98</vt:lpwstr>
  </property>
  <property fmtid="{D5CDD505-2E9C-101B-9397-08002B2CF9AE}" pid="3" name="_dlc_DocIdItemGuid">
    <vt:lpwstr>ab24709d-db4d-4dd2-8c05-249c7c3cc635</vt:lpwstr>
  </property>
  <property fmtid="{D5CDD505-2E9C-101B-9397-08002B2CF9AE}" pid="4" name="docIndexRef">
    <vt:lpwstr>11335707-856d-42f7-b862-8ee7c4c536c6</vt:lpwstr>
  </property>
  <property fmtid="{D5CDD505-2E9C-101B-9397-08002B2CF9AE}" pid="5" name="bjSaver">
    <vt:lpwstr>R/JnZ3YcjgxFTGWGuVALSZt0SfqTy/3z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