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555FD" w14:textId="77777777" w:rsidR="00741E00" w:rsidRDefault="00741E00" w:rsidP="00741E00">
      <w:pPr>
        <w:pStyle w:val="Nagwek1"/>
        <w:tabs>
          <w:tab w:val="left" w:pos="1113"/>
          <w:tab w:val="center" w:pos="4536"/>
        </w:tabs>
        <w:spacing w:before="0" w:line="240" w:lineRule="auto"/>
        <w:jc w:val="left"/>
      </w:pPr>
      <w:r>
        <w:t xml:space="preserve">numer sprawy: OR-D-III.272.31.2024.AR  </w:t>
      </w:r>
      <w:r>
        <w:tab/>
      </w:r>
    </w:p>
    <w:p w14:paraId="5E6EF964" w14:textId="7FBB04D9" w:rsidR="00741E00" w:rsidRDefault="00741E00" w:rsidP="00741E00">
      <w:pPr>
        <w:pStyle w:val="Nagwek1"/>
        <w:tabs>
          <w:tab w:val="left" w:pos="1113"/>
          <w:tab w:val="center" w:pos="4536"/>
        </w:tabs>
        <w:spacing w:before="0" w:line="240" w:lineRule="auto"/>
        <w:jc w:val="left"/>
      </w:pPr>
      <w:r>
        <w:t>załącznik nr 3 do specyfikacji warunków zamówienia (SWZ)</w:t>
      </w:r>
    </w:p>
    <w:p w14:paraId="705D7D1E" w14:textId="77777777" w:rsidR="00741E00" w:rsidRDefault="00741E00" w:rsidP="002351C7">
      <w:pPr>
        <w:pStyle w:val="Nagwek1"/>
        <w:tabs>
          <w:tab w:val="left" w:pos="1113"/>
          <w:tab w:val="center" w:pos="4536"/>
        </w:tabs>
        <w:spacing w:line="360" w:lineRule="auto"/>
        <w:jc w:val="left"/>
      </w:pPr>
    </w:p>
    <w:p w14:paraId="0BCFFBFC" w14:textId="203AE1BA" w:rsidR="0017584D" w:rsidRPr="00214021" w:rsidRDefault="0017584D" w:rsidP="002351C7">
      <w:pPr>
        <w:pStyle w:val="Nagwek1"/>
        <w:tabs>
          <w:tab w:val="left" w:pos="1113"/>
          <w:tab w:val="center" w:pos="4536"/>
        </w:tabs>
        <w:spacing w:line="360" w:lineRule="auto"/>
        <w:jc w:val="left"/>
      </w:pPr>
      <w:r w:rsidRPr="00214021">
        <w:t xml:space="preserve">UMOWA NR </w:t>
      </w:r>
      <w:r w:rsidR="00BB304D" w:rsidRPr="00214021">
        <w:t>W/…………/202</w:t>
      </w:r>
      <w:r w:rsidR="00153980" w:rsidRPr="00214021">
        <w:t>4</w:t>
      </w:r>
      <w:r w:rsidR="000401B6" w:rsidRPr="000401B6">
        <w:t xml:space="preserve"> </w:t>
      </w:r>
      <w:r w:rsidR="00F461CA">
        <w:t>(</w:t>
      </w:r>
      <w:r w:rsidR="00C8469E">
        <w:rPr>
          <w:rFonts w:asciiTheme="minorHAnsi" w:hAnsiTheme="minorHAnsi" w:cstheme="minorHAnsi"/>
          <w:sz w:val="22"/>
        </w:rPr>
        <w:t>d</w:t>
      </w:r>
      <w:r w:rsidR="00F461CA">
        <w:rPr>
          <w:rFonts w:asciiTheme="minorHAnsi" w:hAnsiTheme="minorHAnsi" w:cstheme="minorHAnsi"/>
          <w:sz w:val="22"/>
        </w:rPr>
        <w:t>ot. postępowania nr OR-D-III.272.</w:t>
      </w:r>
      <w:r w:rsidR="00C8469E">
        <w:rPr>
          <w:rFonts w:asciiTheme="minorHAnsi" w:hAnsiTheme="minorHAnsi" w:cstheme="minorHAnsi"/>
          <w:sz w:val="22"/>
        </w:rPr>
        <w:t>31</w:t>
      </w:r>
      <w:r w:rsidR="00F461CA">
        <w:rPr>
          <w:rFonts w:asciiTheme="minorHAnsi" w:hAnsiTheme="minorHAnsi" w:cstheme="minorHAnsi"/>
          <w:sz w:val="22"/>
        </w:rPr>
        <w:t>.2024.AR</w:t>
      </w:r>
      <w:r w:rsidR="00C8469E">
        <w:rPr>
          <w:rFonts w:asciiTheme="minorHAnsi" w:hAnsiTheme="minorHAnsi" w:cstheme="minorHAnsi"/>
          <w:sz w:val="22"/>
        </w:rPr>
        <w:t>)</w:t>
      </w:r>
      <w:r w:rsidR="00F461CA">
        <w:rPr>
          <w:rFonts w:asciiTheme="minorHAnsi" w:hAnsiTheme="minorHAnsi" w:cstheme="minorHAnsi"/>
          <w:sz w:val="22"/>
        </w:rPr>
        <w:t xml:space="preserve"> </w:t>
      </w:r>
      <w:r w:rsidR="000401B6" w:rsidRPr="000401B6">
        <w:t>na „</w:t>
      </w:r>
      <w:r w:rsidR="003C643A" w:rsidRPr="003C643A">
        <w:t>Modernizacj</w:t>
      </w:r>
      <w:r w:rsidR="003C643A">
        <w:t>ę</w:t>
      </w:r>
      <w:r w:rsidR="003C643A" w:rsidRPr="003C643A">
        <w:t xml:space="preserve"> infrastruktury teleinformatycznej poprzez wdrożenie nowoczesnych urządzeń sieciowych dla jednostek samorządu terytorialnego.</w:t>
      </w:r>
      <w:r w:rsidR="000401B6" w:rsidRPr="000401B6">
        <w:t>”</w:t>
      </w:r>
    </w:p>
    <w:p w14:paraId="11014D5B" w14:textId="0D814844" w:rsidR="0017584D" w:rsidRPr="00263EF4" w:rsidRDefault="0017584D" w:rsidP="002351C7">
      <w:pPr>
        <w:spacing w:line="276" w:lineRule="auto"/>
        <w:jc w:val="left"/>
        <w:rPr>
          <w:rFonts w:ascii="Arial" w:hAnsi="Arial" w:cs="Arial"/>
          <w:sz w:val="20"/>
          <w:szCs w:val="20"/>
        </w:rPr>
      </w:pPr>
      <w:r w:rsidRPr="00263EF4">
        <w:rPr>
          <w:rFonts w:ascii="Arial" w:hAnsi="Arial" w:cs="Arial"/>
          <w:sz w:val="20"/>
          <w:szCs w:val="20"/>
        </w:rPr>
        <w:t>zawarta pomiędzy:</w:t>
      </w:r>
    </w:p>
    <w:p w14:paraId="091AE5DB" w14:textId="4668B98A" w:rsidR="00C07B3F" w:rsidRPr="00263EF4" w:rsidRDefault="1296361F" w:rsidP="00EF4115">
      <w:pPr>
        <w:spacing w:line="276" w:lineRule="auto"/>
        <w:jc w:val="left"/>
        <w:rPr>
          <w:rFonts w:ascii="Arial" w:hAnsi="Arial" w:cs="Arial"/>
          <w:sz w:val="20"/>
          <w:szCs w:val="20"/>
        </w:rPr>
      </w:pPr>
      <w:r w:rsidRPr="72118431">
        <w:rPr>
          <w:rFonts w:ascii="Arial" w:hAnsi="Arial" w:cs="Arial"/>
          <w:b/>
          <w:bCs/>
          <w:color w:val="000000" w:themeColor="text1"/>
          <w:sz w:val="20"/>
          <w:szCs w:val="20"/>
        </w:rPr>
        <w:t>Województwem Mazowieckim</w:t>
      </w:r>
      <w:r w:rsidRPr="72118431">
        <w:rPr>
          <w:rFonts w:ascii="Arial" w:hAnsi="Arial" w:cs="Arial"/>
          <w:color w:val="000000" w:themeColor="text1"/>
          <w:sz w:val="20"/>
          <w:szCs w:val="20"/>
        </w:rPr>
        <w:t xml:space="preserve"> </w:t>
      </w:r>
      <w:r w:rsidRPr="72118431">
        <w:rPr>
          <w:rFonts w:ascii="Arial" w:hAnsi="Arial" w:cs="Arial"/>
          <w:sz w:val="20"/>
          <w:szCs w:val="20"/>
        </w:rPr>
        <w:t>z siedzibą w Warszawie przy ul. Jagiellońskiej 26, 03–719 Warszawa,</w:t>
      </w:r>
      <w:r w:rsidR="00C07B3F">
        <w:br/>
      </w:r>
      <w:r w:rsidRPr="72118431">
        <w:rPr>
          <w:rFonts w:ascii="Arial" w:hAnsi="Arial" w:cs="Arial"/>
          <w:sz w:val="20"/>
          <w:szCs w:val="20"/>
        </w:rPr>
        <w:t>NIP: 1132453940, REGON: 015528910, reprezentowanym przez Zarząd Województwa Mazowieckiego, w imieniu którego na podstawie uchwały nr 1657/265/21 Zarządu Województwa Mazowieckiego z dnia 19 października 2021 r</w:t>
      </w:r>
      <w:r w:rsidR="3F528C68" w:rsidRPr="72118431">
        <w:rPr>
          <w:rFonts w:ascii="Arial" w:hAnsi="Arial" w:cs="Arial"/>
          <w:sz w:val="20"/>
          <w:szCs w:val="20"/>
        </w:rPr>
        <w:t>oku,</w:t>
      </w:r>
      <w:r w:rsidR="56FD5AD5" w:rsidRPr="72118431">
        <w:rPr>
          <w:rFonts w:ascii="Arial" w:hAnsi="Arial" w:cs="Arial"/>
          <w:sz w:val="20"/>
          <w:szCs w:val="20"/>
        </w:rPr>
        <w:t xml:space="preserve"> </w:t>
      </w:r>
      <w:r w:rsidR="2A8E08AF" w:rsidRPr="72118431">
        <w:rPr>
          <w:rFonts w:ascii="Arial" w:hAnsi="Arial" w:cs="Arial"/>
          <w:sz w:val="20"/>
          <w:szCs w:val="20"/>
        </w:rPr>
        <w:t xml:space="preserve">zmienionej uchwałą nr 819/325/22 z 23 maja 2022 roku, </w:t>
      </w:r>
      <w:r w:rsidR="7F16C53C" w:rsidRPr="72118431">
        <w:rPr>
          <w:rFonts w:ascii="Arial" w:hAnsi="Arial" w:cs="Arial"/>
          <w:sz w:val="20"/>
          <w:szCs w:val="20"/>
        </w:rPr>
        <w:t>zmienionej uchwałą nr 1584/438/23 z dnia 26 września 2023 r</w:t>
      </w:r>
      <w:r w:rsidR="3F528C68" w:rsidRPr="72118431">
        <w:rPr>
          <w:rFonts w:ascii="Arial" w:hAnsi="Arial" w:cs="Arial"/>
          <w:sz w:val="20"/>
          <w:szCs w:val="20"/>
        </w:rPr>
        <w:t>oku</w:t>
      </w:r>
      <w:r w:rsidRPr="72118431">
        <w:rPr>
          <w:rFonts w:ascii="Arial" w:hAnsi="Arial" w:cs="Arial"/>
          <w:sz w:val="20"/>
          <w:szCs w:val="20"/>
        </w:rPr>
        <w:t xml:space="preserve"> działają:</w:t>
      </w:r>
    </w:p>
    <w:p w14:paraId="67F0AE51" w14:textId="2351D907" w:rsidR="00C07B3F" w:rsidRPr="00263EF4" w:rsidRDefault="00017B45" w:rsidP="00EF4115">
      <w:pPr>
        <w:pStyle w:val="Akapitzlist"/>
        <w:numPr>
          <w:ilvl w:val="0"/>
          <w:numId w:val="17"/>
        </w:numPr>
        <w:spacing w:after="120" w:line="276" w:lineRule="auto"/>
        <w:rPr>
          <w:rFonts w:ascii="Arial" w:hAnsi="Arial" w:cs="Arial"/>
          <w:sz w:val="20"/>
          <w:szCs w:val="20"/>
        </w:rPr>
      </w:pPr>
      <w:r>
        <w:rPr>
          <w:rFonts w:ascii="Arial" w:hAnsi="Arial" w:cs="Arial"/>
          <w:sz w:val="20"/>
          <w:szCs w:val="20"/>
        </w:rPr>
        <w:t>…………………………………………</w:t>
      </w:r>
      <w:r w:rsidR="00B378EC">
        <w:rPr>
          <w:rFonts w:ascii="Arial" w:hAnsi="Arial" w:cs="Arial"/>
          <w:sz w:val="20"/>
          <w:szCs w:val="20"/>
        </w:rPr>
        <w:t>..</w:t>
      </w:r>
    </w:p>
    <w:p w14:paraId="175C3644" w14:textId="1967D4A4" w:rsidR="00C07B3F" w:rsidRPr="00263EF4" w:rsidRDefault="00017B45" w:rsidP="00EF4115">
      <w:pPr>
        <w:pStyle w:val="Akapitzlist"/>
        <w:numPr>
          <w:ilvl w:val="0"/>
          <w:numId w:val="17"/>
        </w:numPr>
        <w:spacing w:after="120" w:line="276" w:lineRule="auto"/>
        <w:rPr>
          <w:rFonts w:ascii="Arial" w:hAnsi="Arial" w:cs="Arial"/>
          <w:sz w:val="20"/>
          <w:szCs w:val="20"/>
        </w:rPr>
      </w:pPr>
      <w:bookmarkStart w:id="0" w:name="_Hlk128726698"/>
      <w:r>
        <w:rPr>
          <w:rFonts w:ascii="Arial" w:hAnsi="Arial" w:cs="Arial"/>
          <w:sz w:val="20"/>
          <w:szCs w:val="20"/>
        </w:rPr>
        <w:t>…………………………………………..</w:t>
      </w:r>
    </w:p>
    <w:bookmarkEnd w:id="0"/>
    <w:p w14:paraId="1F471631" w14:textId="29B70518" w:rsidR="000D18AC" w:rsidRDefault="000D18AC" w:rsidP="00EF4115">
      <w:pPr>
        <w:spacing w:line="276" w:lineRule="auto"/>
        <w:jc w:val="left"/>
        <w:rPr>
          <w:rFonts w:ascii="Arial" w:hAnsi="Arial" w:cs="Arial"/>
          <w:sz w:val="20"/>
          <w:szCs w:val="20"/>
        </w:rPr>
      </w:pPr>
      <w:r w:rsidRPr="000D18AC">
        <w:rPr>
          <w:rFonts w:ascii="Arial" w:hAnsi="Arial" w:cs="Arial"/>
          <w:sz w:val="20"/>
          <w:szCs w:val="20"/>
        </w:rPr>
        <w:t xml:space="preserve">zwanym dalej </w:t>
      </w:r>
      <w:r w:rsidRPr="000D18AC">
        <w:rPr>
          <w:rFonts w:ascii="Arial" w:hAnsi="Arial" w:cs="Arial"/>
          <w:b/>
          <w:bCs/>
          <w:sz w:val="20"/>
          <w:szCs w:val="20"/>
        </w:rPr>
        <w:t>Zamawiającym</w:t>
      </w:r>
      <w:r w:rsidRPr="000D18AC">
        <w:rPr>
          <w:rFonts w:ascii="Arial" w:hAnsi="Arial" w:cs="Arial"/>
          <w:sz w:val="20"/>
          <w:szCs w:val="20"/>
        </w:rPr>
        <w:t>,</w:t>
      </w:r>
    </w:p>
    <w:p w14:paraId="479A8434" w14:textId="287EB088" w:rsidR="00C07B3F" w:rsidRPr="00263EF4" w:rsidRDefault="00C07B3F" w:rsidP="00EF4115">
      <w:pPr>
        <w:spacing w:line="276" w:lineRule="auto"/>
        <w:jc w:val="left"/>
        <w:rPr>
          <w:rFonts w:ascii="Arial" w:hAnsi="Arial" w:cs="Arial"/>
          <w:sz w:val="20"/>
          <w:szCs w:val="20"/>
        </w:rPr>
      </w:pPr>
      <w:r w:rsidRPr="00263EF4">
        <w:rPr>
          <w:rFonts w:ascii="Arial" w:hAnsi="Arial" w:cs="Arial"/>
          <w:sz w:val="20"/>
          <w:szCs w:val="20"/>
        </w:rPr>
        <w:t xml:space="preserve">a </w:t>
      </w:r>
    </w:p>
    <w:p w14:paraId="64D854FE" w14:textId="77777777" w:rsidR="000B06BA" w:rsidRPr="00263EF4" w:rsidRDefault="000B06BA" w:rsidP="00EF4115">
      <w:pPr>
        <w:spacing w:after="0" w:line="276" w:lineRule="auto"/>
        <w:jc w:val="left"/>
        <w:rPr>
          <w:rFonts w:ascii="Arial" w:hAnsi="Arial" w:cs="Arial"/>
          <w:sz w:val="20"/>
          <w:szCs w:val="20"/>
        </w:rPr>
      </w:pPr>
      <w:r w:rsidRPr="00263EF4">
        <w:rPr>
          <w:rFonts w:ascii="Arial" w:hAnsi="Arial" w:cs="Arial"/>
          <w:sz w:val="20"/>
          <w:szCs w:val="20"/>
        </w:rPr>
        <w:t>……………………………….</w:t>
      </w:r>
      <w:r w:rsidRPr="00263EF4">
        <w:rPr>
          <w:rFonts w:ascii="Arial" w:hAnsi="Arial" w:cs="Arial"/>
          <w:b/>
          <w:sz w:val="20"/>
          <w:szCs w:val="20"/>
        </w:rPr>
        <w:t xml:space="preserve"> </w:t>
      </w:r>
      <w:r w:rsidRPr="00263EF4">
        <w:rPr>
          <w:rFonts w:ascii="Arial" w:hAnsi="Arial" w:cs="Arial"/>
          <w:sz w:val="20"/>
          <w:szCs w:val="20"/>
        </w:rPr>
        <w:t xml:space="preserve">z siedzibą w ………………. przy …………………….., ….-…….., ………………………., NIP: ……………………………, REGON: …………., zarejestrowaną w Sądzie Rejonowym ………….., ……… Wydział Gospodarczy Krajowego Rejestru Sądowego pod numerem KRS ……………., </w:t>
      </w:r>
      <w:r>
        <w:rPr>
          <w:rFonts w:ascii="Arial" w:hAnsi="Arial" w:cs="Arial"/>
          <w:sz w:val="20"/>
          <w:szCs w:val="20"/>
        </w:rPr>
        <w:t xml:space="preserve">kapitał zakładowy ……………….. </w:t>
      </w:r>
      <w:r w:rsidRPr="00263EF4">
        <w:rPr>
          <w:rFonts w:ascii="Arial" w:hAnsi="Arial" w:cs="Arial"/>
          <w:sz w:val="20"/>
          <w:szCs w:val="20"/>
        </w:rPr>
        <w:t xml:space="preserve">zwaną dalej </w:t>
      </w:r>
      <w:r w:rsidRPr="00263EF4">
        <w:rPr>
          <w:rFonts w:ascii="Arial" w:hAnsi="Arial" w:cs="Arial"/>
          <w:b/>
          <w:sz w:val="20"/>
          <w:szCs w:val="20"/>
        </w:rPr>
        <w:t>Wykonawcą</w:t>
      </w:r>
      <w:r w:rsidRPr="00263EF4">
        <w:rPr>
          <w:rFonts w:ascii="Arial" w:hAnsi="Arial" w:cs="Arial"/>
          <w:sz w:val="20"/>
          <w:szCs w:val="20"/>
        </w:rPr>
        <w:t xml:space="preserve">, reprezentowanym przez: </w:t>
      </w:r>
    </w:p>
    <w:p w14:paraId="5A41839E" w14:textId="6525264C" w:rsidR="000B06BA" w:rsidRPr="00263EF4" w:rsidRDefault="02FEA500" w:rsidP="00EF4115">
      <w:pPr>
        <w:pStyle w:val="Akapitzlist"/>
        <w:numPr>
          <w:ilvl w:val="0"/>
          <w:numId w:val="18"/>
        </w:numPr>
        <w:spacing w:after="120" w:line="276" w:lineRule="auto"/>
        <w:rPr>
          <w:rFonts w:ascii="Arial" w:hAnsi="Arial" w:cs="Arial"/>
          <w:sz w:val="20"/>
          <w:szCs w:val="20"/>
        </w:rPr>
      </w:pPr>
      <w:r w:rsidRPr="72118431">
        <w:rPr>
          <w:rFonts w:ascii="Arial" w:hAnsi="Arial" w:cs="Arial"/>
          <w:sz w:val="20"/>
          <w:szCs w:val="20"/>
        </w:rPr>
        <w:t>………………………………………………………..;</w:t>
      </w:r>
    </w:p>
    <w:p w14:paraId="1E631B18" w14:textId="77777777" w:rsidR="000B06BA" w:rsidRPr="00263EF4" w:rsidRDefault="000B06BA" w:rsidP="00EF4115">
      <w:pPr>
        <w:pStyle w:val="Akapitzlist"/>
        <w:numPr>
          <w:ilvl w:val="0"/>
          <w:numId w:val="18"/>
        </w:numPr>
        <w:spacing w:after="120" w:line="276" w:lineRule="auto"/>
        <w:ind w:left="426" w:hanging="142"/>
        <w:rPr>
          <w:rFonts w:ascii="Arial" w:hAnsi="Arial" w:cs="Arial"/>
          <w:sz w:val="20"/>
          <w:szCs w:val="20"/>
        </w:rPr>
      </w:pPr>
      <w:r w:rsidRPr="00263EF4">
        <w:rPr>
          <w:rFonts w:ascii="Arial" w:hAnsi="Arial" w:cs="Arial"/>
          <w:sz w:val="20"/>
          <w:szCs w:val="20"/>
        </w:rPr>
        <w:t>………………………………………………………..</w:t>
      </w:r>
    </w:p>
    <w:p w14:paraId="60BF27D8" w14:textId="682FC9C0" w:rsidR="0017584D" w:rsidRPr="00263EF4" w:rsidRDefault="00C07B3F" w:rsidP="00EF4115">
      <w:pPr>
        <w:tabs>
          <w:tab w:val="right" w:pos="9072"/>
        </w:tabs>
        <w:spacing w:line="276" w:lineRule="auto"/>
        <w:jc w:val="left"/>
        <w:rPr>
          <w:rFonts w:ascii="Arial" w:hAnsi="Arial" w:cs="Arial"/>
          <w:sz w:val="20"/>
          <w:szCs w:val="20"/>
        </w:rPr>
      </w:pPr>
      <w:r w:rsidRPr="00263EF4">
        <w:rPr>
          <w:rFonts w:ascii="Arial" w:hAnsi="Arial" w:cs="Arial"/>
          <w:sz w:val="20"/>
          <w:szCs w:val="20"/>
        </w:rPr>
        <w:t xml:space="preserve">zwanymi łącznie </w:t>
      </w:r>
      <w:r w:rsidRPr="00263EF4">
        <w:rPr>
          <w:rFonts w:ascii="Arial" w:hAnsi="Arial" w:cs="Arial"/>
          <w:b/>
          <w:sz w:val="20"/>
          <w:szCs w:val="20"/>
        </w:rPr>
        <w:t>Stronami</w:t>
      </w:r>
      <w:r w:rsidR="00AD13B7" w:rsidRPr="00AD13B7">
        <w:rPr>
          <w:rFonts w:ascii="Arial" w:hAnsi="Arial" w:cs="Arial"/>
          <w:bCs/>
          <w:sz w:val="20"/>
          <w:szCs w:val="20"/>
        </w:rPr>
        <w:t>, a z osobna</w:t>
      </w:r>
      <w:r w:rsidR="00AD13B7">
        <w:rPr>
          <w:rFonts w:ascii="Arial" w:hAnsi="Arial" w:cs="Arial"/>
          <w:b/>
          <w:sz w:val="20"/>
          <w:szCs w:val="20"/>
        </w:rPr>
        <w:t xml:space="preserve"> Stroną</w:t>
      </w:r>
      <w:r w:rsidR="005377F4" w:rsidRPr="00AD13B7">
        <w:rPr>
          <w:rFonts w:ascii="Arial" w:hAnsi="Arial" w:cs="Arial"/>
          <w:bCs/>
          <w:sz w:val="20"/>
          <w:szCs w:val="20"/>
        </w:rPr>
        <w:t>.</w:t>
      </w:r>
      <w:r w:rsidR="0017584D" w:rsidRPr="00263EF4">
        <w:rPr>
          <w:rFonts w:ascii="Arial" w:hAnsi="Arial" w:cs="Arial"/>
          <w:sz w:val="20"/>
          <w:szCs w:val="20"/>
        </w:rPr>
        <w:tab/>
      </w:r>
    </w:p>
    <w:p w14:paraId="20686B41" w14:textId="77777777" w:rsidR="0017584D" w:rsidRPr="00263EF4" w:rsidRDefault="0017584D" w:rsidP="00D568C9">
      <w:pPr>
        <w:pStyle w:val="Nagwek2"/>
        <w:numPr>
          <w:ilvl w:val="0"/>
          <w:numId w:val="0"/>
        </w:numPr>
        <w:spacing w:after="120"/>
        <w:ind w:left="567"/>
      </w:pPr>
      <w:r w:rsidRPr="00263EF4">
        <w:t>Preambuła</w:t>
      </w:r>
    </w:p>
    <w:p w14:paraId="7AB0D7BE" w14:textId="38FD640C" w:rsidR="005B0CAE" w:rsidRDefault="0017584D" w:rsidP="00EF4115">
      <w:pPr>
        <w:spacing w:line="276" w:lineRule="auto"/>
        <w:jc w:val="left"/>
        <w:rPr>
          <w:rFonts w:ascii="Arial" w:hAnsi="Arial" w:cs="Arial"/>
          <w:bCs/>
          <w:color w:val="000000" w:themeColor="text1"/>
          <w:sz w:val="20"/>
          <w:szCs w:val="20"/>
        </w:rPr>
      </w:pPr>
      <w:r w:rsidRPr="00263EF4">
        <w:rPr>
          <w:rFonts w:ascii="Arial" w:hAnsi="Arial" w:cs="Arial"/>
          <w:sz w:val="20"/>
          <w:szCs w:val="20"/>
        </w:rPr>
        <w:t xml:space="preserve">Umowa została zawarta w wyniku postępowania o udzielenie zamówienia publicznego przeprowadzonego w trybie </w:t>
      </w:r>
      <w:r w:rsidRPr="00081597">
        <w:rPr>
          <w:rFonts w:ascii="Arial" w:hAnsi="Arial" w:cs="Arial"/>
          <w:sz w:val="20"/>
          <w:szCs w:val="20"/>
        </w:rPr>
        <w:t>przetargu nieograniczonego</w:t>
      </w:r>
      <w:r w:rsidRPr="00263EF4">
        <w:rPr>
          <w:rFonts w:ascii="Arial" w:hAnsi="Arial" w:cs="Arial"/>
          <w:sz w:val="20"/>
          <w:szCs w:val="20"/>
        </w:rPr>
        <w:t xml:space="preserve"> na podstawie ustawy z dnia 11 września 2019 r. Prawo zamówień publicznych (</w:t>
      </w:r>
      <w:r w:rsidR="00A42418" w:rsidRPr="00A42418">
        <w:rPr>
          <w:rFonts w:ascii="Arial" w:hAnsi="Arial" w:cs="Arial"/>
          <w:sz w:val="20"/>
          <w:szCs w:val="20"/>
        </w:rPr>
        <w:t xml:space="preserve">Dz. U. z </w:t>
      </w:r>
      <w:r w:rsidR="00A24CFE" w:rsidRPr="00A42418">
        <w:rPr>
          <w:rFonts w:ascii="Arial" w:hAnsi="Arial" w:cs="Arial"/>
          <w:sz w:val="20"/>
          <w:szCs w:val="20"/>
        </w:rPr>
        <w:t>20</w:t>
      </w:r>
      <w:r w:rsidR="00A24CFE">
        <w:rPr>
          <w:rFonts w:ascii="Arial" w:hAnsi="Arial" w:cs="Arial"/>
          <w:sz w:val="20"/>
          <w:szCs w:val="20"/>
        </w:rPr>
        <w:t>23</w:t>
      </w:r>
      <w:r w:rsidR="00A24CFE" w:rsidRPr="00A42418">
        <w:rPr>
          <w:rFonts w:ascii="Arial" w:hAnsi="Arial" w:cs="Arial"/>
          <w:sz w:val="20"/>
          <w:szCs w:val="20"/>
        </w:rPr>
        <w:t xml:space="preserve"> </w:t>
      </w:r>
      <w:r w:rsidR="00C07B3F" w:rsidRPr="00A42418">
        <w:rPr>
          <w:rFonts w:ascii="Arial" w:hAnsi="Arial" w:cs="Arial"/>
          <w:sz w:val="20"/>
          <w:szCs w:val="20"/>
        </w:rPr>
        <w:t xml:space="preserve">r., poz. </w:t>
      </w:r>
      <w:r w:rsidR="00A24CFE">
        <w:rPr>
          <w:rFonts w:ascii="Arial" w:hAnsi="Arial" w:cs="Arial"/>
          <w:sz w:val="20"/>
          <w:szCs w:val="20"/>
        </w:rPr>
        <w:t>1605</w:t>
      </w:r>
      <w:r w:rsidR="00F24B55">
        <w:rPr>
          <w:rFonts w:ascii="Arial" w:hAnsi="Arial" w:cs="Arial"/>
          <w:sz w:val="20"/>
          <w:szCs w:val="20"/>
        </w:rPr>
        <w:t xml:space="preserve"> ze zm.</w:t>
      </w:r>
      <w:r w:rsidR="00A42418">
        <w:rPr>
          <w:rFonts w:ascii="Arial" w:hAnsi="Arial" w:cs="Arial"/>
          <w:sz w:val="20"/>
          <w:szCs w:val="20"/>
        </w:rPr>
        <w:t xml:space="preserve">), </w:t>
      </w:r>
      <w:r w:rsidRPr="00263EF4">
        <w:rPr>
          <w:rFonts w:ascii="Arial" w:hAnsi="Arial" w:cs="Arial"/>
          <w:sz w:val="20"/>
          <w:szCs w:val="20"/>
        </w:rPr>
        <w:t xml:space="preserve">zwanej dalej „ustawą PZP” </w:t>
      </w:r>
      <w:r w:rsidRPr="00776598">
        <w:rPr>
          <w:rFonts w:ascii="Arial" w:hAnsi="Arial" w:cs="Arial"/>
          <w:sz w:val="20"/>
          <w:szCs w:val="20"/>
        </w:rPr>
        <w:t xml:space="preserve">na </w:t>
      </w:r>
      <w:bookmarkStart w:id="1" w:name="_Hlk151529496"/>
      <w:bookmarkStart w:id="2" w:name="_Hlk64971920"/>
      <w:r w:rsidR="007930BE" w:rsidRPr="00F54AE5">
        <w:rPr>
          <w:rFonts w:ascii="Arial" w:hAnsi="Arial" w:cs="Arial"/>
          <w:b/>
          <w:color w:val="000000" w:themeColor="text1"/>
          <w:sz w:val="20"/>
          <w:szCs w:val="20"/>
        </w:rPr>
        <w:t>„</w:t>
      </w:r>
      <w:r w:rsidR="003C643A" w:rsidRPr="003C643A">
        <w:rPr>
          <w:rFonts w:ascii="Arial" w:hAnsi="Arial" w:cs="Arial"/>
          <w:b/>
          <w:color w:val="000000" w:themeColor="text1"/>
          <w:sz w:val="20"/>
          <w:szCs w:val="20"/>
        </w:rPr>
        <w:t>Modernizacj</w:t>
      </w:r>
      <w:r w:rsidR="003C643A">
        <w:rPr>
          <w:rFonts w:ascii="Arial" w:hAnsi="Arial" w:cs="Arial"/>
          <w:b/>
          <w:color w:val="000000" w:themeColor="text1"/>
          <w:sz w:val="20"/>
          <w:szCs w:val="20"/>
        </w:rPr>
        <w:t>ę</w:t>
      </w:r>
      <w:r w:rsidR="003C643A" w:rsidRPr="003C643A">
        <w:rPr>
          <w:rFonts w:ascii="Arial" w:hAnsi="Arial" w:cs="Arial"/>
          <w:b/>
          <w:color w:val="000000" w:themeColor="text1"/>
          <w:sz w:val="20"/>
          <w:szCs w:val="20"/>
        </w:rPr>
        <w:t xml:space="preserve"> infrastruktury teleinformatycznej poprzez wdrożenie nowoczesnych urządzeń sieciowych dla jednostek samorządu terytorialneg</w:t>
      </w:r>
      <w:r w:rsidR="003C643A">
        <w:rPr>
          <w:rFonts w:ascii="Arial" w:hAnsi="Arial" w:cs="Arial"/>
          <w:b/>
          <w:color w:val="000000" w:themeColor="text1"/>
          <w:sz w:val="20"/>
          <w:szCs w:val="20"/>
        </w:rPr>
        <w:t>o</w:t>
      </w:r>
      <w:r w:rsidR="007930BE" w:rsidRPr="00F54AE5">
        <w:rPr>
          <w:rFonts w:ascii="Arial" w:hAnsi="Arial" w:cs="Arial"/>
          <w:b/>
          <w:color w:val="000000" w:themeColor="text1"/>
          <w:sz w:val="20"/>
          <w:szCs w:val="20"/>
        </w:rPr>
        <w:t>”</w:t>
      </w:r>
      <w:r w:rsidR="003C643A">
        <w:rPr>
          <w:rFonts w:ascii="Arial" w:hAnsi="Arial" w:cs="Arial"/>
          <w:b/>
          <w:color w:val="000000" w:themeColor="text1"/>
          <w:sz w:val="20"/>
          <w:szCs w:val="20"/>
        </w:rPr>
        <w:t>.</w:t>
      </w:r>
    </w:p>
    <w:bookmarkEnd w:id="1"/>
    <w:bookmarkEnd w:id="2"/>
    <w:p w14:paraId="38E20F01" w14:textId="7A4D1B31" w:rsidR="00A42418" w:rsidRPr="005B0CAE" w:rsidRDefault="005B0CAE" w:rsidP="00EF4115">
      <w:pPr>
        <w:spacing w:line="276" w:lineRule="auto"/>
        <w:jc w:val="left"/>
        <w:rPr>
          <w:rFonts w:ascii="Arial" w:hAnsi="Arial" w:cs="Arial"/>
          <w:sz w:val="20"/>
          <w:szCs w:val="20"/>
        </w:rPr>
      </w:pPr>
      <w:r w:rsidRPr="00081597">
        <w:rPr>
          <w:rFonts w:ascii="Arial" w:hAnsi="Arial" w:cs="Arial"/>
          <w:bCs/>
          <w:color w:val="000000" w:themeColor="text1"/>
          <w:sz w:val="20"/>
          <w:szCs w:val="20"/>
        </w:rPr>
        <w:t>Treść umowy stanowi informację publiczną, która podlega udostępnieniu na warunkach określonych w ustawie z dnia 6 września 2001 roku o dostępie do informacji publicznej.</w:t>
      </w:r>
    </w:p>
    <w:p w14:paraId="2BD8502D" w14:textId="432AABAF" w:rsidR="009936DF" w:rsidRPr="00263EF4" w:rsidRDefault="00A42418" w:rsidP="00EF4115">
      <w:pPr>
        <w:spacing w:line="276" w:lineRule="auto"/>
        <w:rPr>
          <w:rFonts w:ascii="Arial" w:hAnsi="Arial" w:cs="Arial"/>
          <w:sz w:val="20"/>
          <w:szCs w:val="20"/>
        </w:rPr>
      </w:pPr>
      <w:r w:rsidRPr="00081597">
        <w:rPr>
          <w:rFonts w:ascii="Arial" w:hAnsi="Arial" w:cs="Arial"/>
          <w:sz w:val="20"/>
          <w:szCs w:val="20"/>
        </w:rPr>
        <w:t>Urząd Marszałkowski Województwa Mazowieckiego w Warszawie funkcjonuje w oparciu o Zintegrowany System Zarządzania zgodny z normami PN-EN ISO 9001:2015-10 – System Zarządzania Jakością, PN-EN ISO/IEC 27001:2017-06 –</w:t>
      </w:r>
      <w:r w:rsidR="007F25A4" w:rsidRPr="00081597">
        <w:rPr>
          <w:rFonts w:ascii="Arial" w:hAnsi="Arial" w:cs="Arial"/>
          <w:sz w:val="20"/>
          <w:szCs w:val="20"/>
        </w:rPr>
        <w:t xml:space="preserve"> </w:t>
      </w:r>
      <w:r w:rsidRPr="00081597">
        <w:rPr>
          <w:rFonts w:ascii="Arial" w:hAnsi="Arial" w:cs="Arial"/>
          <w:sz w:val="20"/>
          <w:szCs w:val="20"/>
        </w:rPr>
        <w:t>System Zarządzania Bezpieczeństwem Informacji, PN-EN ISO 14001:2015-09 – System Zarządzania Środowiskowego, PN-ISO 45001:2018-06 – System Zarządzania Bezpieczeństwem i Higieną Pracy, PN-ISO 37001:2017-05</w:t>
      </w:r>
      <w:r w:rsidR="007F25A4" w:rsidRPr="00081597">
        <w:rPr>
          <w:rFonts w:ascii="Arial" w:hAnsi="Arial" w:cs="Arial"/>
          <w:sz w:val="20"/>
          <w:szCs w:val="20"/>
        </w:rPr>
        <w:t xml:space="preserve"> </w:t>
      </w:r>
      <w:r w:rsidRPr="00081597">
        <w:rPr>
          <w:rFonts w:ascii="Arial" w:hAnsi="Arial" w:cs="Arial"/>
          <w:sz w:val="20"/>
          <w:szCs w:val="20"/>
        </w:rPr>
        <w:t>– System Zarządzania Działaniami Antykorupcyjnymi oraz na podstawie wytycznych PN-ISO 26000 – System Społecznej Odpowiedzialności.</w:t>
      </w:r>
      <w:r w:rsidR="00B43882" w:rsidRPr="00B43882">
        <w:t xml:space="preserve"> </w:t>
      </w:r>
      <w:r w:rsidRPr="00A42418">
        <w:rPr>
          <w:rFonts w:ascii="Arial" w:hAnsi="Arial" w:cs="Arial"/>
          <w:sz w:val="20"/>
          <w:szCs w:val="20"/>
        </w:rPr>
        <w:t xml:space="preserve">Przy wydatkowaniu środków z budżetu Województwa Mazowieckiego należy dokładać należytej staranności w zakresie przestrzegania zasad mających na celu m.in. zapewnienie bezpieczeństwa informacji, ochronę środowiska, zapewnienie bezpiecznych i higienicznych warunków </w:t>
      </w:r>
      <w:r w:rsidRPr="00A42418">
        <w:rPr>
          <w:rFonts w:ascii="Arial" w:hAnsi="Arial" w:cs="Arial"/>
          <w:sz w:val="20"/>
          <w:szCs w:val="20"/>
        </w:rPr>
        <w:lastRenderedPageBreak/>
        <w:t>pracy, przeciwdziałanie korupcji; w szczególności należy zachować szczególną dbałość o środowisko naturalne.</w:t>
      </w:r>
    </w:p>
    <w:p w14:paraId="7D477784" w14:textId="0317EDB2" w:rsidR="00CE2278" w:rsidRDefault="00CE2278" w:rsidP="00D568C9">
      <w:pPr>
        <w:pStyle w:val="Nagwek2"/>
        <w:numPr>
          <w:ilvl w:val="0"/>
          <w:numId w:val="0"/>
        </w:numPr>
        <w:spacing w:after="120"/>
        <w:ind w:left="567"/>
      </w:pPr>
      <w:r w:rsidRPr="007F12BE">
        <w:t>Definicje</w:t>
      </w:r>
    </w:p>
    <w:tbl>
      <w:tblPr>
        <w:tblStyle w:val="Tabela-Siatka"/>
        <w:tblW w:w="9209" w:type="dxa"/>
        <w:tblLook w:val="04A0" w:firstRow="1" w:lastRow="0" w:firstColumn="1" w:lastColumn="0" w:noHBand="0" w:noVBand="1"/>
      </w:tblPr>
      <w:tblGrid>
        <w:gridCol w:w="2122"/>
        <w:gridCol w:w="7087"/>
      </w:tblGrid>
      <w:tr w:rsidR="00BD7307" w:rsidRPr="00426B4F" w14:paraId="193F8DB2" w14:textId="77777777" w:rsidTr="72118431">
        <w:trPr>
          <w:trHeight w:val="444"/>
        </w:trPr>
        <w:tc>
          <w:tcPr>
            <w:tcW w:w="2122" w:type="dxa"/>
            <w:shd w:val="clear" w:color="auto" w:fill="7F7F7F" w:themeFill="text1" w:themeFillTint="80"/>
            <w:hideMark/>
          </w:tcPr>
          <w:p w14:paraId="1261F4DE" w14:textId="3F27D6D4" w:rsidR="00BD7307" w:rsidRPr="00426B4F" w:rsidRDefault="00BD7307" w:rsidP="0084087C">
            <w:pPr>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P</w:t>
            </w:r>
            <w:r>
              <w:rPr>
                <w:rFonts w:ascii="Arial" w:eastAsia="Times New Roman" w:hAnsi="Arial" w:cs="Arial"/>
                <w:b/>
                <w:bCs/>
                <w:sz w:val="20"/>
                <w:szCs w:val="20"/>
                <w:lang w:eastAsia="pl-PL"/>
              </w:rPr>
              <w:t>OJĘCIE</w:t>
            </w:r>
            <w:r w:rsidR="0067243C">
              <w:rPr>
                <w:rFonts w:ascii="Arial" w:eastAsia="Times New Roman" w:hAnsi="Arial" w:cs="Arial"/>
                <w:b/>
                <w:bCs/>
                <w:sz w:val="20"/>
                <w:szCs w:val="20"/>
                <w:lang w:eastAsia="pl-PL"/>
              </w:rPr>
              <w:t xml:space="preserve"> / SKRÓT</w:t>
            </w:r>
          </w:p>
        </w:tc>
        <w:tc>
          <w:tcPr>
            <w:tcW w:w="7087" w:type="dxa"/>
            <w:shd w:val="clear" w:color="auto" w:fill="7F7F7F" w:themeFill="text1" w:themeFillTint="80"/>
            <w:hideMark/>
          </w:tcPr>
          <w:p w14:paraId="52FB9993" w14:textId="3957C73C" w:rsidR="00BD7307" w:rsidRPr="00426B4F" w:rsidRDefault="00BD7307" w:rsidP="0084087C">
            <w:pPr>
              <w:spacing w:after="0"/>
              <w:jc w:val="left"/>
              <w:rPr>
                <w:rFonts w:ascii="Arial" w:eastAsia="Times New Roman" w:hAnsi="Arial" w:cs="Arial"/>
                <w:b/>
                <w:bCs/>
                <w:sz w:val="20"/>
                <w:szCs w:val="20"/>
                <w:lang w:eastAsia="pl-PL"/>
              </w:rPr>
            </w:pPr>
            <w:r>
              <w:rPr>
                <w:rFonts w:ascii="Arial" w:eastAsia="Times New Roman" w:hAnsi="Arial" w:cs="Arial"/>
                <w:b/>
                <w:bCs/>
                <w:sz w:val="20"/>
                <w:szCs w:val="20"/>
                <w:lang w:eastAsia="pl-PL"/>
              </w:rPr>
              <w:t>DEFINICJA</w:t>
            </w:r>
          </w:p>
        </w:tc>
      </w:tr>
      <w:tr w:rsidR="00C07B3F" w:rsidRPr="00870CED" w14:paraId="7D599E46" w14:textId="77777777" w:rsidTr="72118431">
        <w:tc>
          <w:tcPr>
            <w:tcW w:w="2122" w:type="dxa"/>
            <w:hideMark/>
          </w:tcPr>
          <w:p w14:paraId="09915140" w14:textId="73E820FA" w:rsidR="00C07B3F" w:rsidRPr="005E3950" w:rsidRDefault="00C07B3F" w:rsidP="0084087C">
            <w:pPr>
              <w:suppressAutoHyphens/>
              <w:spacing w:after="0"/>
              <w:jc w:val="left"/>
              <w:rPr>
                <w:rFonts w:ascii="Arial" w:eastAsia="Times New Roman" w:hAnsi="Arial" w:cs="Arial"/>
                <w:b/>
                <w:bCs/>
                <w:sz w:val="20"/>
                <w:szCs w:val="20"/>
                <w:lang w:eastAsia="pl-PL"/>
              </w:rPr>
            </w:pPr>
            <w:r w:rsidRPr="005E3950">
              <w:rPr>
                <w:rFonts w:ascii="Arial" w:eastAsia="Times New Roman" w:hAnsi="Arial" w:cs="Arial"/>
                <w:b/>
                <w:bCs/>
                <w:sz w:val="20"/>
                <w:szCs w:val="20"/>
                <w:lang w:eastAsia="pl-PL"/>
              </w:rPr>
              <w:t xml:space="preserve">Awaria </w:t>
            </w:r>
          </w:p>
        </w:tc>
        <w:tc>
          <w:tcPr>
            <w:tcW w:w="7087" w:type="dxa"/>
            <w:hideMark/>
          </w:tcPr>
          <w:p w14:paraId="26E6BFD2" w14:textId="0F04FA78" w:rsidR="00C07B3F" w:rsidRPr="005E3950" w:rsidRDefault="00C07B3F" w:rsidP="0084087C">
            <w:pPr>
              <w:suppressAutoHyphens/>
              <w:spacing w:after="0"/>
              <w:jc w:val="left"/>
              <w:rPr>
                <w:rFonts w:ascii="Arial" w:eastAsia="Times New Roman" w:hAnsi="Arial" w:cs="Arial"/>
                <w:b/>
                <w:sz w:val="20"/>
                <w:szCs w:val="20"/>
                <w:lang w:eastAsia="pl-PL"/>
              </w:rPr>
            </w:pPr>
            <w:r>
              <w:rPr>
                <w:rFonts w:ascii="Arial" w:hAnsi="Arial" w:cs="Arial"/>
                <w:sz w:val="20"/>
                <w:szCs w:val="20"/>
              </w:rPr>
              <w:t>Awaria krytyczna lub Awaria niekrytyczna.</w:t>
            </w:r>
          </w:p>
        </w:tc>
      </w:tr>
      <w:tr w:rsidR="00C07B3F" w:rsidRPr="00870CED" w14:paraId="4EB978B6" w14:textId="77777777" w:rsidTr="72118431">
        <w:tc>
          <w:tcPr>
            <w:tcW w:w="2122" w:type="dxa"/>
          </w:tcPr>
          <w:p w14:paraId="664948AA" w14:textId="1FEC233A" w:rsidR="00C07B3F" w:rsidRPr="005E3950" w:rsidRDefault="00C07B3F" w:rsidP="0084087C">
            <w:pPr>
              <w:suppressAutoHyphens/>
              <w:spacing w:after="0"/>
              <w:jc w:val="left"/>
              <w:rPr>
                <w:rFonts w:ascii="Arial" w:eastAsia="Times New Roman" w:hAnsi="Arial" w:cs="Arial"/>
                <w:b/>
                <w:bCs/>
                <w:sz w:val="20"/>
                <w:szCs w:val="20"/>
                <w:lang w:eastAsia="pl-PL"/>
              </w:rPr>
            </w:pPr>
            <w:r w:rsidRPr="0065218B">
              <w:rPr>
                <w:rFonts w:ascii="Arial" w:hAnsi="Arial" w:cs="Arial"/>
                <w:b/>
                <w:bCs/>
                <w:sz w:val="20"/>
                <w:szCs w:val="20"/>
              </w:rPr>
              <w:t>Awaria krytyczna</w:t>
            </w:r>
          </w:p>
        </w:tc>
        <w:tc>
          <w:tcPr>
            <w:tcW w:w="7087" w:type="dxa"/>
          </w:tcPr>
          <w:p w14:paraId="24759A9F" w14:textId="41102A02" w:rsidR="00C07B3F" w:rsidRPr="005E3950" w:rsidRDefault="00C07B3F" w:rsidP="0084087C">
            <w:pPr>
              <w:suppressAutoHyphens/>
              <w:spacing w:after="0"/>
              <w:jc w:val="left"/>
              <w:rPr>
                <w:rFonts w:ascii="Arial" w:hAnsi="Arial" w:cs="Arial"/>
                <w:sz w:val="20"/>
                <w:szCs w:val="20"/>
              </w:rPr>
            </w:pPr>
            <w:r>
              <w:rPr>
                <w:rFonts w:ascii="Arial" w:hAnsi="Arial" w:cs="Arial"/>
                <w:sz w:val="20"/>
                <w:szCs w:val="20"/>
              </w:rPr>
              <w:t>A</w:t>
            </w:r>
            <w:r w:rsidRPr="008E4BC2">
              <w:rPr>
                <w:rFonts w:ascii="Arial" w:hAnsi="Arial" w:cs="Arial"/>
                <w:sz w:val="20"/>
                <w:szCs w:val="20"/>
              </w:rPr>
              <w:t>waria uniemożliwiająca Zamawiającemu i/lub Partnerom korzystanie z infrastruktury technicznej</w:t>
            </w:r>
            <w:r>
              <w:rPr>
                <w:rFonts w:ascii="Arial" w:hAnsi="Arial" w:cs="Arial"/>
                <w:sz w:val="20"/>
                <w:szCs w:val="20"/>
              </w:rPr>
              <w:t>.</w:t>
            </w:r>
          </w:p>
        </w:tc>
      </w:tr>
      <w:tr w:rsidR="00C07B3F" w:rsidRPr="00870CED" w14:paraId="70561945" w14:textId="77777777" w:rsidTr="72118431">
        <w:tc>
          <w:tcPr>
            <w:tcW w:w="2122" w:type="dxa"/>
          </w:tcPr>
          <w:p w14:paraId="0DCC4864" w14:textId="24286293" w:rsidR="00C07B3F" w:rsidRPr="005E3950" w:rsidRDefault="00C07B3F" w:rsidP="0084087C">
            <w:pPr>
              <w:suppressAutoHyphens/>
              <w:spacing w:after="0"/>
              <w:jc w:val="left"/>
              <w:rPr>
                <w:rFonts w:ascii="Arial" w:eastAsia="Times New Roman" w:hAnsi="Arial" w:cs="Arial"/>
                <w:b/>
                <w:bCs/>
                <w:sz w:val="20"/>
                <w:szCs w:val="20"/>
                <w:lang w:eastAsia="pl-PL"/>
              </w:rPr>
            </w:pPr>
            <w:r w:rsidRPr="0065218B">
              <w:rPr>
                <w:rFonts w:ascii="Arial" w:hAnsi="Arial" w:cs="Arial"/>
                <w:b/>
                <w:bCs/>
                <w:sz w:val="20"/>
                <w:szCs w:val="20"/>
              </w:rPr>
              <w:t>Awaria niekrytyczna</w:t>
            </w:r>
          </w:p>
        </w:tc>
        <w:tc>
          <w:tcPr>
            <w:tcW w:w="7087" w:type="dxa"/>
          </w:tcPr>
          <w:p w14:paraId="7101E25E" w14:textId="3C5A5EB2" w:rsidR="00C07B3F" w:rsidRPr="005E3950" w:rsidRDefault="00C07B3F" w:rsidP="0084087C">
            <w:pPr>
              <w:suppressAutoHyphens/>
              <w:spacing w:after="0"/>
              <w:jc w:val="left"/>
              <w:rPr>
                <w:rFonts w:ascii="Arial" w:hAnsi="Arial" w:cs="Arial"/>
                <w:sz w:val="20"/>
                <w:szCs w:val="20"/>
              </w:rPr>
            </w:pPr>
            <w:r>
              <w:rPr>
                <w:rFonts w:ascii="Arial" w:hAnsi="Arial" w:cs="Arial"/>
                <w:sz w:val="20"/>
                <w:szCs w:val="20"/>
              </w:rPr>
              <w:t>A</w:t>
            </w:r>
            <w:r w:rsidRPr="008E4BC2">
              <w:rPr>
                <w:rFonts w:ascii="Arial" w:hAnsi="Arial" w:cs="Arial"/>
                <w:sz w:val="20"/>
                <w:szCs w:val="20"/>
              </w:rPr>
              <w:t>waria negatywnie wpływająca na wydajność i funkcjonalność infrastruktury technicznej, ale nie uniemożliwiająca Zamawiającemu i Partnerom korzystania z infrastruktury technicznej</w:t>
            </w:r>
          </w:p>
        </w:tc>
      </w:tr>
      <w:tr w:rsidR="00BD7307" w:rsidRPr="00B345B1" w14:paraId="75C3B588" w14:textId="77777777" w:rsidTr="72118431">
        <w:tc>
          <w:tcPr>
            <w:tcW w:w="2122" w:type="dxa"/>
            <w:hideMark/>
          </w:tcPr>
          <w:p w14:paraId="54CC6F92" w14:textId="0861C4AD"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 xml:space="preserve">Dokumentacja </w:t>
            </w:r>
          </w:p>
        </w:tc>
        <w:tc>
          <w:tcPr>
            <w:tcW w:w="7087" w:type="dxa"/>
            <w:hideMark/>
          </w:tcPr>
          <w:p w14:paraId="41E127E1" w14:textId="6756AC1B" w:rsidR="00BD7307" w:rsidRPr="00426B4F" w:rsidRDefault="003C18C2" w:rsidP="0084087C">
            <w:pPr>
              <w:suppressAutoHyphens/>
              <w:spacing w:after="0"/>
              <w:jc w:val="left"/>
              <w:rPr>
                <w:rFonts w:ascii="Arial" w:hAnsi="Arial" w:cs="Arial"/>
                <w:sz w:val="20"/>
                <w:szCs w:val="20"/>
              </w:rPr>
            </w:pPr>
            <w:r>
              <w:rPr>
                <w:rFonts w:ascii="Arial" w:hAnsi="Arial" w:cs="Arial"/>
                <w:sz w:val="20"/>
                <w:szCs w:val="20"/>
              </w:rPr>
              <w:t>D</w:t>
            </w:r>
            <w:r w:rsidR="00BD7307" w:rsidRPr="00BD7307">
              <w:rPr>
                <w:rFonts w:ascii="Arial" w:hAnsi="Arial" w:cs="Arial"/>
                <w:sz w:val="20"/>
                <w:szCs w:val="20"/>
              </w:rPr>
              <w:t>okumentacja dostarczona lub wykonana i dostarczona</w:t>
            </w:r>
            <w:r w:rsidR="00BD7307" w:rsidRPr="00426B4F">
              <w:rPr>
                <w:rFonts w:ascii="Arial" w:hAnsi="Arial" w:cs="Arial"/>
                <w:sz w:val="20"/>
                <w:szCs w:val="20"/>
              </w:rPr>
              <w:t xml:space="preserve"> przez Wykonawcę Zamawiającemu w ramach realizacji Przedmiotu Umowy. </w:t>
            </w:r>
          </w:p>
        </w:tc>
      </w:tr>
      <w:tr w:rsidR="00BD7307" w:rsidRPr="00B345B1" w14:paraId="364A1782" w14:textId="77777777" w:rsidTr="72118431">
        <w:tc>
          <w:tcPr>
            <w:tcW w:w="2122" w:type="dxa"/>
            <w:hideMark/>
          </w:tcPr>
          <w:p w14:paraId="70181797"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Dzień Roboczy</w:t>
            </w:r>
          </w:p>
        </w:tc>
        <w:tc>
          <w:tcPr>
            <w:tcW w:w="7087" w:type="dxa"/>
            <w:hideMark/>
          </w:tcPr>
          <w:p w14:paraId="674DFF5A" w14:textId="57093BB4" w:rsidR="00BD7307" w:rsidRPr="00BD7307" w:rsidRDefault="00BD7307" w:rsidP="0084087C">
            <w:pPr>
              <w:spacing w:after="0"/>
              <w:jc w:val="left"/>
              <w:rPr>
                <w:rFonts w:ascii="Arial" w:hAnsi="Arial" w:cs="Arial"/>
                <w:sz w:val="20"/>
                <w:szCs w:val="20"/>
              </w:rPr>
            </w:pPr>
            <w:r w:rsidRPr="005E3950">
              <w:rPr>
                <w:rFonts w:ascii="Arial" w:hAnsi="Arial" w:cs="Arial"/>
                <w:sz w:val="20"/>
                <w:szCs w:val="20"/>
              </w:rPr>
              <w:t>Dzień kalendarzowy od poniedziałku do piątku, z wyłączeniem dni ustawowo wolnych od pracy oraz dni wolnych u Zamawiającego, o których Zamawiający uprzednio poinformował Wykonawcę.</w:t>
            </w:r>
          </w:p>
        </w:tc>
      </w:tr>
      <w:tr w:rsidR="00BD7307" w:rsidRPr="00B345B1" w14:paraId="6FBA7461" w14:textId="77777777" w:rsidTr="72118431">
        <w:tc>
          <w:tcPr>
            <w:tcW w:w="2122" w:type="dxa"/>
            <w:hideMark/>
          </w:tcPr>
          <w:p w14:paraId="53749AB6"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Etap</w:t>
            </w:r>
          </w:p>
        </w:tc>
        <w:tc>
          <w:tcPr>
            <w:tcW w:w="7087" w:type="dxa"/>
            <w:hideMark/>
          </w:tcPr>
          <w:p w14:paraId="3B6012B5" w14:textId="77777777" w:rsidR="00BD7307" w:rsidRPr="00426B4F" w:rsidRDefault="00BD7307" w:rsidP="0084087C">
            <w:pPr>
              <w:suppressAutoHyphens/>
              <w:spacing w:after="0"/>
              <w:jc w:val="left"/>
              <w:rPr>
                <w:rFonts w:ascii="Arial" w:hAnsi="Arial" w:cs="Arial"/>
                <w:sz w:val="20"/>
                <w:szCs w:val="20"/>
              </w:rPr>
            </w:pPr>
            <w:r w:rsidRPr="00BD7307">
              <w:rPr>
                <w:rFonts w:ascii="Arial" w:hAnsi="Arial" w:cs="Arial"/>
                <w:sz w:val="20"/>
                <w:szCs w:val="20"/>
              </w:rPr>
              <w:t xml:space="preserve">Wyodrębniona część realizacyjna Przedmiotu Umowy, obejmująca wykonanie określonych produktów i innych prac Wykonawcy opisanych Umową. Etapy podlegają Odbiorom. </w:t>
            </w:r>
          </w:p>
        </w:tc>
      </w:tr>
      <w:tr w:rsidR="00C07B3F" w:rsidRPr="00B345B1" w14:paraId="033FBE0E" w14:textId="77777777" w:rsidTr="72118431">
        <w:tc>
          <w:tcPr>
            <w:tcW w:w="2122" w:type="dxa"/>
          </w:tcPr>
          <w:p w14:paraId="3EAD58AB" w14:textId="611326F6" w:rsidR="00C07B3F" w:rsidRPr="00426B4F" w:rsidRDefault="008E1EB5" w:rsidP="0084087C">
            <w:pPr>
              <w:suppressAutoHyphens/>
              <w:spacing w:after="0"/>
              <w:jc w:val="left"/>
              <w:rPr>
                <w:rFonts w:ascii="Arial" w:eastAsia="Times New Roman" w:hAnsi="Arial" w:cs="Arial"/>
                <w:b/>
                <w:bCs/>
                <w:sz w:val="20"/>
                <w:szCs w:val="20"/>
                <w:lang w:eastAsia="pl-PL"/>
              </w:rPr>
            </w:pPr>
            <w:r>
              <w:rPr>
                <w:rFonts w:ascii="Arial" w:eastAsia="Times New Roman" w:hAnsi="Arial" w:cs="Arial"/>
                <w:b/>
                <w:bCs/>
                <w:sz w:val="20"/>
                <w:szCs w:val="20"/>
                <w:lang w:eastAsia="pl-PL"/>
              </w:rPr>
              <w:t>Partner</w:t>
            </w:r>
          </w:p>
        </w:tc>
        <w:tc>
          <w:tcPr>
            <w:tcW w:w="7087" w:type="dxa"/>
          </w:tcPr>
          <w:p w14:paraId="1B2F5E42" w14:textId="0C50E1D7" w:rsidR="00C07B3F" w:rsidRPr="00BD7307" w:rsidRDefault="00392B9A" w:rsidP="0084087C">
            <w:pPr>
              <w:suppressAutoHyphens/>
              <w:spacing w:after="0"/>
              <w:jc w:val="left"/>
              <w:rPr>
                <w:rFonts w:ascii="Arial" w:hAnsi="Arial" w:cs="Arial"/>
                <w:sz w:val="20"/>
                <w:szCs w:val="20"/>
              </w:rPr>
            </w:pPr>
            <w:r w:rsidRPr="00392B9A">
              <w:rPr>
                <w:rFonts w:ascii="Arial" w:hAnsi="Arial" w:cs="Arial"/>
                <w:sz w:val="20"/>
                <w:szCs w:val="20"/>
              </w:rPr>
              <w:t>Jednostka samorządu terytorialnego, która bierze udział w realizacji</w:t>
            </w:r>
            <w:r>
              <w:rPr>
                <w:rFonts w:ascii="Arial" w:hAnsi="Arial" w:cs="Arial"/>
                <w:sz w:val="20"/>
                <w:szCs w:val="20"/>
              </w:rPr>
              <w:t xml:space="preserve"> prac umowy</w:t>
            </w:r>
            <w:r w:rsidR="008355F6">
              <w:rPr>
                <w:rFonts w:ascii="Arial" w:hAnsi="Arial" w:cs="Arial"/>
                <w:sz w:val="20"/>
                <w:szCs w:val="20"/>
              </w:rPr>
              <w:t xml:space="preserve">. Lista Partnerów </w:t>
            </w:r>
            <w:r w:rsidR="005A7F48">
              <w:rPr>
                <w:rFonts w:ascii="Arial" w:hAnsi="Arial" w:cs="Arial"/>
                <w:sz w:val="20"/>
                <w:szCs w:val="20"/>
              </w:rPr>
              <w:t>została</w:t>
            </w:r>
            <w:r w:rsidR="008355F6">
              <w:rPr>
                <w:rFonts w:ascii="Arial" w:hAnsi="Arial" w:cs="Arial"/>
                <w:sz w:val="20"/>
                <w:szCs w:val="20"/>
              </w:rPr>
              <w:t xml:space="preserve"> wymieniona w </w:t>
            </w:r>
            <w:r w:rsidR="008355F6" w:rsidRPr="009129E6">
              <w:rPr>
                <w:rFonts w:ascii="Arial" w:hAnsi="Arial" w:cs="Arial"/>
                <w:b/>
                <w:bCs/>
                <w:sz w:val="20"/>
                <w:szCs w:val="20"/>
              </w:rPr>
              <w:t xml:space="preserve">Załączniku nr </w:t>
            </w:r>
            <w:r w:rsidR="006157E1" w:rsidRPr="009129E6">
              <w:rPr>
                <w:rFonts w:ascii="Arial" w:hAnsi="Arial" w:cs="Arial"/>
                <w:b/>
                <w:bCs/>
                <w:sz w:val="20"/>
                <w:szCs w:val="20"/>
              </w:rPr>
              <w:t>1</w:t>
            </w:r>
            <w:r w:rsidR="008355F6">
              <w:rPr>
                <w:rFonts w:ascii="Arial" w:hAnsi="Arial" w:cs="Arial"/>
                <w:sz w:val="20"/>
                <w:szCs w:val="20"/>
              </w:rPr>
              <w:t xml:space="preserve"> do </w:t>
            </w:r>
            <w:r w:rsidR="006157E1">
              <w:rPr>
                <w:rFonts w:ascii="Arial" w:hAnsi="Arial" w:cs="Arial"/>
                <w:sz w:val="20"/>
                <w:szCs w:val="20"/>
              </w:rPr>
              <w:t>OPZ</w:t>
            </w:r>
          </w:p>
        </w:tc>
      </w:tr>
      <w:tr w:rsidR="00BD7307" w:rsidRPr="00B345B1" w14:paraId="186BE420" w14:textId="77777777" w:rsidTr="72118431">
        <w:tc>
          <w:tcPr>
            <w:tcW w:w="2122" w:type="dxa"/>
            <w:hideMark/>
          </w:tcPr>
          <w:p w14:paraId="0069A4CD" w14:textId="18444E25" w:rsidR="00BD7307" w:rsidRPr="00426B4F" w:rsidRDefault="6ECFDF68" w:rsidP="0084087C">
            <w:pPr>
              <w:suppressAutoHyphens/>
              <w:spacing w:after="0"/>
              <w:jc w:val="left"/>
              <w:rPr>
                <w:rFonts w:ascii="Arial" w:eastAsia="Times New Roman" w:hAnsi="Arial" w:cs="Arial"/>
                <w:b/>
                <w:bCs/>
                <w:sz w:val="20"/>
                <w:szCs w:val="20"/>
                <w:lang w:eastAsia="pl-PL"/>
              </w:rPr>
            </w:pPr>
            <w:r w:rsidRPr="72118431">
              <w:rPr>
                <w:rFonts w:ascii="Arial" w:eastAsia="Times New Roman" w:hAnsi="Arial" w:cs="Arial"/>
                <w:b/>
                <w:bCs/>
                <w:sz w:val="20"/>
                <w:szCs w:val="20"/>
                <w:lang w:eastAsia="pl-PL"/>
              </w:rPr>
              <w:t>Kierownik</w:t>
            </w:r>
            <w:r w:rsidR="1A30879A" w:rsidRPr="72118431">
              <w:rPr>
                <w:rFonts w:ascii="Arial" w:eastAsia="Times New Roman" w:hAnsi="Arial" w:cs="Arial"/>
                <w:b/>
                <w:bCs/>
                <w:sz w:val="20"/>
                <w:szCs w:val="20"/>
                <w:lang w:eastAsia="pl-PL"/>
              </w:rPr>
              <w:t xml:space="preserve"> </w:t>
            </w:r>
            <w:r w:rsidR="1186E5DD" w:rsidRPr="72118431">
              <w:rPr>
                <w:rFonts w:ascii="Arial" w:eastAsia="Times New Roman" w:hAnsi="Arial" w:cs="Arial"/>
                <w:b/>
                <w:bCs/>
                <w:sz w:val="20"/>
                <w:szCs w:val="20"/>
                <w:lang w:eastAsia="pl-PL"/>
              </w:rPr>
              <w:t>Projektu</w:t>
            </w:r>
          </w:p>
        </w:tc>
        <w:tc>
          <w:tcPr>
            <w:tcW w:w="7087" w:type="dxa"/>
            <w:hideMark/>
          </w:tcPr>
          <w:p w14:paraId="6FE3FCF3" w14:textId="77777777" w:rsidR="00BD7307" w:rsidRPr="00426B4F" w:rsidRDefault="00BD7307" w:rsidP="0084087C">
            <w:pPr>
              <w:suppressAutoHyphens/>
              <w:spacing w:after="0"/>
              <w:jc w:val="left"/>
              <w:rPr>
                <w:rFonts w:ascii="Arial" w:hAnsi="Arial" w:cs="Arial"/>
                <w:sz w:val="20"/>
                <w:szCs w:val="20"/>
              </w:rPr>
            </w:pPr>
            <w:r w:rsidRPr="00BD7307">
              <w:rPr>
                <w:rFonts w:ascii="Arial" w:hAnsi="Arial" w:cs="Arial"/>
                <w:sz w:val="20"/>
                <w:szCs w:val="20"/>
              </w:rPr>
              <w:t xml:space="preserve">Osoba wyznaczona przez </w:t>
            </w:r>
            <w:r w:rsidRPr="00426B4F">
              <w:rPr>
                <w:rFonts w:ascii="Arial" w:hAnsi="Arial" w:cs="Arial"/>
                <w:sz w:val="20"/>
                <w:szCs w:val="20"/>
              </w:rPr>
              <w:t xml:space="preserve">Wykonawcę do bieżących kontaktów i nadzoru nad realizacją Przedmiotu Umowy. </w:t>
            </w:r>
          </w:p>
        </w:tc>
      </w:tr>
      <w:tr w:rsidR="00BD7307" w:rsidRPr="00B345B1" w14:paraId="48A5BC58" w14:textId="77777777" w:rsidTr="72118431">
        <w:tc>
          <w:tcPr>
            <w:tcW w:w="2122" w:type="dxa"/>
            <w:hideMark/>
          </w:tcPr>
          <w:p w14:paraId="36D20FB8"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Odbiór</w:t>
            </w:r>
          </w:p>
        </w:tc>
        <w:tc>
          <w:tcPr>
            <w:tcW w:w="7087" w:type="dxa"/>
            <w:hideMark/>
          </w:tcPr>
          <w:p w14:paraId="33B1D784" w14:textId="77777777" w:rsidR="00BD7307" w:rsidRPr="00426B4F" w:rsidRDefault="00BD7307" w:rsidP="0084087C">
            <w:pPr>
              <w:suppressAutoHyphens/>
              <w:spacing w:after="0"/>
              <w:jc w:val="left"/>
              <w:rPr>
                <w:rFonts w:ascii="Arial" w:hAnsi="Arial" w:cs="Arial"/>
                <w:sz w:val="20"/>
                <w:szCs w:val="20"/>
              </w:rPr>
            </w:pPr>
            <w:r w:rsidRPr="00BD7307">
              <w:rPr>
                <w:rFonts w:ascii="Arial" w:hAnsi="Arial" w:cs="Arial"/>
                <w:sz w:val="20"/>
                <w:szCs w:val="20"/>
              </w:rPr>
              <w:t xml:space="preserve">Potwierdzenie przez Zamawiającego należytego wykonania Umowy w zakresie wykonania produktów, poszczególnych Etapów lub Przedmiotu Umowy (Odbiór Końcowy). Dowodem Odbioru jest odpowiedni Protokół Odbioru. </w:t>
            </w:r>
          </w:p>
        </w:tc>
      </w:tr>
      <w:tr w:rsidR="00BD7307" w:rsidRPr="00870CED" w14:paraId="55FA5C08" w14:textId="77777777" w:rsidTr="72118431">
        <w:tc>
          <w:tcPr>
            <w:tcW w:w="2122" w:type="dxa"/>
          </w:tcPr>
          <w:p w14:paraId="10BC6F99" w14:textId="77777777" w:rsidR="00BD7307" w:rsidRPr="005E3950" w:rsidRDefault="00BD7307" w:rsidP="0084087C">
            <w:pPr>
              <w:suppressAutoHyphens/>
              <w:spacing w:after="0"/>
              <w:jc w:val="left"/>
              <w:rPr>
                <w:rFonts w:ascii="Arial" w:eastAsia="Times New Roman" w:hAnsi="Arial" w:cs="Arial"/>
                <w:b/>
                <w:bCs/>
                <w:sz w:val="20"/>
                <w:szCs w:val="20"/>
                <w:lang w:eastAsia="pl-PL"/>
              </w:rPr>
            </w:pPr>
            <w:r w:rsidRPr="005E3950">
              <w:rPr>
                <w:rFonts w:ascii="Arial" w:eastAsia="Times New Roman" w:hAnsi="Arial" w:cs="Arial"/>
                <w:b/>
                <w:bCs/>
                <w:sz w:val="20"/>
                <w:szCs w:val="20"/>
                <w:lang w:eastAsia="pl-PL"/>
              </w:rPr>
              <w:t>Oprogramowanie</w:t>
            </w:r>
          </w:p>
        </w:tc>
        <w:tc>
          <w:tcPr>
            <w:tcW w:w="7087" w:type="dxa"/>
          </w:tcPr>
          <w:p w14:paraId="28120298" w14:textId="77777777" w:rsidR="00BD7307" w:rsidRPr="005E3950" w:rsidRDefault="00BD7307" w:rsidP="0084087C">
            <w:pPr>
              <w:tabs>
                <w:tab w:val="left" w:pos="952"/>
              </w:tabs>
              <w:suppressAutoHyphens/>
              <w:spacing w:after="0"/>
              <w:jc w:val="left"/>
              <w:rPr>
                <w:rFonts w:ascii="Arial" w:eastAsia="Times New Roman" w:hAnsi="Arial" w:cs="Arial"/>
                <w:bCs/>
                <w:sz w:val="20"/>
                <w:szCs w:val="20"/>
                <w:lang w:eastAsia="pl-PL"/>
              </w:rPr>
            </w:pPr>
            <w:r w:rsidRPr="00BD7307">
              <w:rPr>
                <w:rFonts w:ascii="Arial" w:eastAsia="Times New Roman" w:hAnsi="Arial" w:cs="Arial"/>
                <w:bCs/>
                <w:sz w:val="20"/>
                <w:szCs w:val="20"/>
                <w:lang w:eastAsia="pl-PL"/>
              </w:rPr>
              <w:t xml:space="preserve">Oprogramowanie </w:t>
            </w:r>
            <w:r w:rsidRPr="005E3950">
              <w:rPr>
                <w:rFonts w:ascii="Arial" w:eastAsia="Times New Roman" w:hAnsi="Arial" w:cs="Arial"/>
                <w:sz w:val="20"/>
                <w:szCs w:val="20"/>
                <w:lang w:eastAsia="pl-PL"/>
              </w:rPr>
              <w:t xml:space="preserve">szczegółowo opisane w Opisie przedmiotu zamówienia stanowiącym </w:t>
            </w:r>
            <w:r w:rsidRPr="00FC186F">
              <w:rPr>
                <w:rFonts w:ascii="Arial" w:eastAsia="Times New Roman" w:hAnsi="Arial" w:cs="Arial"/>
                <w:b/>
                <w:bCs/>
                <w:sz w:val="20"/>
                <w:szCs w:val="20"/>
                <w:lang w:eastAsia="pl-PL"/>
              </w:rPr>
              <w:t>Załącznik nr</w:t>
            </w:r>
            <w:r w:rsidRPr="00FC186F">
              <w:rPr>
                <w:rFonts w:ascii="Arial" w:eastAsia="Times New Roman" w:hAnsi="Arial" w:cs="Arial"/>
                <w:sz w:val="20"/>
                <w:szCs w:val="20"/>
                <w:lang w:eastAsia="pl-PL"/>
              </w:rPr>
              <w:t xml:space="preserve"> 1</w:t>
            </w:r>
            <w:r w:rsidRPr="005E3950">
              <w:rPr>
                <w:rFonts w:ascii="Arial" w:eastAsia="Times New Roman" w:hAnsi="Arial" w:cs="Arial"/>
                <w:sz w:val="20"/>
                <w:szCs w:val="20"/>
                <w:lang w:eastAsia="pl-PL"/>
              </w:rPr>
              <w:t xml:space="preserve"> do Umowy dostarczane przez Wykonawcę w ramach realizacji Umowy.</w:t>
            </w:r>
          </w:p>
        </w:tc>
      </w:tr>
      <w:tr w:rsidR="00BD7307" w:rsidRPr="00B345B1" w14:paraId="486FA259" w14:textId="77777777" w:rsidTr="72118431">
        <w:tc>
          <w:tcPr>
            <w:tcW w:w="2122" w:type="dxa"/>
            <w:hideMark/>
          </w:tcPr>
          <w:p w14:paraId="19374A32"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OPZ</w:t>
            </w:r>
          </w:p>
        </w:tc>
        <w:tc>
          <w:tcPr>
            <w:tcW w:w="7087" w:type="dxa"/>
            <w:hideMark/>
          </w:tcPr>
          <w:p w14:paraId="79262BEA" w14:textId="3600C316" w:rsidR="00BD7307" w:rsidRPr="00426B4F" w:rsidRDefault="0067243C" w:rsidP="0084087C">
            <w:pPr>
              <w:suppressAutoHyphens/>
              <w:spacing w:after="0"/>
              <w:jc w:val="left"/>
              <w:rPr>
                <w:rFonts w:ascii="Arial" w:hAnsi="Arial" w:cs="Arial"/>
                <w:sz w:val="20"/>
                <w:szCs w:val="20"/>
              </w:rPr>
            </w:pPr>
            <w:r>
              <w:rPr>
                <w:rFonts w:ascii="Arial" w:hAnsi="Arial" w:cs="Arial"/>
                <w:sz w:val="20"/>
                <w:szCs w:val="20"/>
              </w:rPr>
              <w:t>O</w:t>
            </w:r>
            <w:r w:rsidR="00BD7307" w:rsidRPr="00BD7307">
              <w:rPr>
                <w:rFonts w:ascii="Arial" w:hAnsi="Arial" w:cs="Arial"/>
                <w:sz w:val="20"/>
                <w:szCs w:val="20"/>
              </w:rPr>
              <w:t xml:space="preserve">pis przedmiotu zamówienia na realizację Przedmiotu Umowy, </w:t>
            </w:r>
            <w:r w:rsidR="00BD7307" w:rsidRPr="00426B4F">
              <w:rPr>
                <w:rFonts w:ascii="Arial" w:hAnsi="Arial" w:cs="Arial"/>
                <w:sz w:val="20"/>
                <w:szCs w:val="20"/>
              </w:rPr>
              <w:t xml:space="preserve">stanowiący </w:t>
            </w:r>
            <w:r w:rsidR="00BD7307" w:rsidRPr="00FC186F">
              <w:rPr>
                <w:rFonts w:ascii="Arial" w:hAnsi="Arial" w:cs="Arial"/>
                <w:b/>
                <w:bCs/>
                <w:sz w:val="20"/>
                <w:szCs w:val="20"/>
              </w:rPr>
              <w:t>Załącznik nr 1</w:t>
            </w:r>
            <w:r w:rsidR="00BD7307" w:rsidRPr="00426B4F">
              <w:rPr>
                <w:rFonts w:ascii="Arial" w:hAnsi="Arial" w:cs="Arial"/>
                <w:sz w:val="20"/>
                <w:szCs w:val="20"/>
              </w:rPr>
              <w:t xml:space="preserve"> do Umowy.</w:t>
            </w:r>
          </w:p>
        </w:tc>
      </w:tr>
      <w:tr w:rsidR="00BD7307" w:rsidRPr="00B345B1" w14:paraId="5929D71F" w14:textId="77777777" w:rsidTr="72118431">
        <w:tc>
          <w:tcPr>
            <w:tcW w:w="2122" w:type="dxa"/>
            <w:hideMark/>
          </w:tcPr>
          <w:p w14:paraId="5335049E"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Podwykonawca</w:t>
            </w:r>
          </w:p>
        </w:tc>
        <w:tc>
          <w:tcPr>
            <w:tcW w:w="7087" w:type="dxa"/>
            <w:hideMark/>
          </w:tcPr>
          <w:p w14:paraId="33FF032E" w14:textId="77777777" w:rsidR="00BD7307" w:rsidRPr="00426B4F" w:rsidRDefault="00BD7307" w:rsidP="0084087C">
            <w:pPr>
              <w:suppressAutoHyphens/>
              <w:spacing w:after="0"/>
              <w:jc w:val="left"/>
              <w:rPr>
                <w:rFonts w:ascii="Arial" w:hAnsi="Arial" w:cs="Arial"/>
                <w:sz w:val="20"/>
                <w:szCs w:val="20"/>
              </w:rPr>
            </w:pPr>
            <w:r w:rsidRPr="00BD7307">
              <w:rPr>
                <w:rFonts w:ascii="Arial" w:hAnsi="Arial" w:cs="Arial"/>
                <w:sz w:val="20"/>
                <w:szCs w:val="20"/>
              </w:rPr>
              <w:t>Podmiot, któremu Wykonawca powierzy wykonanie części swoich zobowiązań wynikających z Umowy. W celu uniknięcia wątpliwości Strony potwierdzają, że Podwykonawcą nie jest członek personelu Wykonawcy świadczący usługi w oparciu o umowę cywilnoprawną, w tym ta</w:t>
            </w:r>
            <w:r w:rsidRPr="00426B4F">
              <w:rPr>
                <w:rFonts w:ascii="Arial" w:hAnsi="Arial" w:cs="Arial"/>
                <w:sz w:val="20"/>
                <w:szCs w:val="20"/>
              </w:rPr>
              <w:t xml:space="preserve">kże prowadzący jednoosobową działalność gospodarczą, któremu Wykonawca powierzył realizację poszczególnych czynności w ramach wykonywania Przedmiotu Umowy. </w:t>
            </w:r>
          </w:p>
        </w:tc>
      </w:tr>
      <w:tr w:rsidR="00BD7307" w:rsidRPr="00B345B1" w14:paraId="274E239D" w14:textId="77777777" w:rsidTr="72118431">
        <w:tc>
          <w:tcPr>
            <w:tcW w:w="2122" w:type="dxa"/>
            <w:hideMark/>
          </w:tcPr>
          <w:p w14:paraId="352EB12E"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Produkt</w:t>
            </w:r>
          </w:p>
        </w:tc>
        <w:tc>
          <w:tcPr>
            <w:tcW w:w="7087" w:type="dxa"/>
            <w:hideMark/>
          </w:tcPr>
          <w:p w14:paraId="5B500149" w14:textId="5166FD24" w:rsidR="00BD7307" w:rsidRPr="00426B4F" w:rsidRDefault="003C18C2" w:rsidP="0084087C">
            <w:pPr>
              <w:suppressAutoHyphens/>
              <w:spacing w:after="0"/>
              <w:jc w:val="left"/>
              <w:rPr>
                <w:rFonts w:ascii="Arial" w:hAnsi="Arial" w:cs="Arial"/>
                <w:sz w:val="20"/>
                <w:szCs w:val="20"/>
              </w:rPr>
            </w:pPr>
            <w:r>
              <w:rPr>
                <w:rFonts w:ascii="Arial" w:hAnsi="Arial" w:cs="Arial"/>
                <w:sz w:val="20"/>
                <w:szCs w:val="20"/>
              </w:rPr>
              <w:t>D</w:t>
            </w:r>
            <w:r w:rsidR="00BD7307" w:rsidRPr="00BD7307">
              <w:rPr>
                <w:rFonts w:ascii="Arial" w:hAnsi="Arial" w:cs="Arial"/>
                <w:sz w:val="20"/>
                <w:szCs w:val="20"/>
              </w:rPr>
              <w:t>obro powstałe i dostarczone Zamawiającemu lub dostarczone Zamawiającemu przez Wykonawcę w</w:t>
            </w:r>
            <w:r w:rsidR="00BD7307" w:rsidRPr="00426B4F">
              <w:rPr>
                <w:rFonts w:ascii="Arial" w:hAnsi="Arial" w:cs="Arial"/>
                <w:sz w:val="20"/>
                <w:szCs w:val="20"/>
              </w:rPr>
              <w:t xml:space="preserve"> ramach realizacji Przedmiotu Umowy lub usługa zrealizowana przez Wykonawcę na rzecz </w:t>
            </w:r>
            <w:r w:rsidR="003F1EC1">
              <w:rPr>
                <w:rFonts w:ascii="Arial" w:hAnsi="Arial" w:cs="Arial"/>
                <w:sz w:val="20"/>
                <w:szCs w:val="20"/>
              </w:rPr>
              <w:t>Zamawiającego</w:t>
            </w:r>
            <w:r w:rsidR="00184831">
              <w:rPr>
                <w:rFonts w:ascii="Arial" w:hAnsi="Arial" w:cs="Arial"/>
                <w:sz w:val="20"/>
                <w:szCs w:val="20"/>
              </w:rPr>
              <w:t xml:space="preserve"> </w:t>
            </w:r>
            <w:r w:rsidR="00BD7307" w:rsidRPr="00426B4F">
              <w:rPr>
                <w:rFonts w:ascii="Arial" w:hAnsi="Arial" w:cs="Arial"/>
                <w:sz w:val="20"/>
                <w:szCs w:val="20"/>
              </w:rPr>
              <w:t xml:space="preserve">w ramach realizacji Przedmiotu Umowy. </w:t>
            </w:r>
          </w:p>
        </w:tc>
      </w:tr>
      <w:tr w:rsidR="00BD7307" w:rsidRPr="00B345B1" w14:paraId="72C0FD21" w14:textId="77777777" w:rsidTr="72118431">
        <w:tc>
          <w:tcPr>
            <w:tcW w:w="2122" w:type="dxa"/>
            <w:hideMark/>
          </w:tcPr>
          <w:p w14:paraId="790FDD2A"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Protokół Odbioru</w:t>
            </w:r>
          </w:p>
        </w:tc>
        <w:tc>
          <w:tcPr>
            <w:tcW w:w="7087" w:type="dxa"/>
            <w:hideMark/>
          </w:tcPr>
          <w:p w14:paraId="70A4864C" w14:textId="70EBA1F6" w:rsidR="00BD7307" w:rsidRPr="00426B4F" w:rsidRDefault="003C18C2" w:rsidP="0084087C">
            <w:pPr>
              <w:suppressAutoHyphens/>
              <w:spacing w:after="0"/>
              <w:jc w:val="left"/>
              <w:rPr>
                <w:rFonts w:ascii="Arial" w:hAnsi="Arial" w:cs="Arial"/>
                <w:sz w:val="20"/>
                <w:szCs w:val="20"/>
              </w:rPr>
            </w:pPr>
            <w:r>
              <w:rPr>
                <w:rFonts w:ascii="Arial" w:hAnsi="Arial" w:cs="Arial"/>
                <w:sz w:val="20"/>
                <w:szCs w:val="20"/>
              </w:rPr>
              <w:t>D</w:t>
            </w:r>
            <w:r w:rsidR="00BD7307" w:rsidRPr="00BD7307">
              <w:rPr>
                <w:rFonts w:ascii="Arial" w:hAnsi="Arial" w:cs="Arial"/>
                <w:sz w:val="20"/>
                <w:szCs w:val="20"/>
              </w:rPr>
              <w:t xml:space="preserve">okument </w:t>
            </w:r>
            <w:r w:rsidR="00184831">
              <w:rPr>
                <w:rFonts w:ascii="Arial" w:hAnsi="Arial" w:cs="Arial"/>
                <w:sz w:val="20"/>
                <w:szCs w:val="20"/>
              </w:rPr>
              <w:t>po</w:t>
            </w:r>
            <w:r w:rsidR="00184831" w:rsidRPr="005E3950">
              <w:rPr>
                <w:rFonts w:ascii="Arial" w:hAnsi="Arial" w:cs="Arial"/>
                <w:sz w:val="20"/>
                <w:szCs w:val="20"/>
              </w:rPr>
              <w:t xml:space="preserve">twierdzający </w:t>
            </w:r>
            <w:r w:rsidR="00BD7307" w:rsidRPr="00BD7307">
              <w:rPr>
                <w:rFonts w:ascii="Arial" w:hAnsi="Arial" w:cs="Arial"/>
                <w:sz w:val="20"/>
                <w:szCs w:val="20"/>
              </w:rPr>
              <w:t xml:space="preserve">wykonanie Przedmiotu Umowy w zakresie Etapu lub całości Przedmiotu Umowy, sporządzony zgodnie z </w:t>
            </w:r>
            <w:r w:rsidR="00BD7307" w:rsidRPr="00FC186F">
              <w:rPr>
                <w:rFonts w:ascii="Arial" w:hAnsi="Arial" w:cs="Arial"/>
                <w:b/>
                <w:bCs/>
                <w:sz w:val="20"/>
                <w:szCs w:val="20"/>
              </w:rPr>
              <w:t xml:space="preserve">Załącznikiem nr </w:t>
            </w:r>
            <w:r w:rsidR="00184831" w:rsidRPr="00FC186F">
              <w:rPr>
                <w:rFonts w:ascii="Arial" w:hAnsi="Arial" w:cs="Arial"/>
                <w:b/>
                <w:bCs/>
                <w:sz w:val="20"/>
                <w:szCs w:val="20"/>
              </w:rPr>
              <w:t>3</w:t>
            </w:r>
            <w:r w:rsidR="00BD7307" w:rsidRPr="00426B4F">
              <w:rPr>
                <w:rFonts w:ascii="Arial" w:hAnsi="Arial" w:cs="Arial"/>
                <w:sz w:val="20"/>
                <w:szCs w:val="20"/>
              </w:rPr>
              <w:t xml:space="preserve"> [Wzory Protokołów Odbioru] do Umowy. </w:t>
            </w:r>
          </w:p>
        </w:tc>
      </w:tr>
      <w:tr w:rsidR="00BD7307" w:rsidRPr="00B345B1" w14:paraId="384FE689" w14:textId="77777777" w:rsidTr="72118431">
        <w:tc>
          <w:tcPr>
            <w:tcW w:w="2122" w:type="dxa"/>
            <w:hideMark/>
          </w:tcPr>
          <w:p w14:paraId="70BBCE00" w14:textId="2C990865"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 xml:space="preserve">Protokół dostarczenia </w:t>
            </w:r>
            <w:r w:rsidR="007D12FD">
              <w:rPr>
                <w:rFonts w:ascii="Arial" w:eastAsia="Times New Roman" w:hAnsi="Arial" w:cs="Arial"/>
                <w:b/>
                <w:bCs/>
                <w:sz w:val="20"/>
                <w:szCs w:val="20"/>
                <w:lang w:eastAsia="pl-PL"/>
              </w:rPr>
              <w:t>Sprzętu</w:t>
            </w:r>
          </w:p>
        </w:tc>
        <w:tc>
          <w:tcPr>
            <w:tcW w:w="7087" w:type="dxa"/>
            <w:hideMark/>
          </w:tcPr>
          <w:p w14:paraId="6FDACF4E" w14:textId="11E8E5DA" w:rsidR="00BD7307" w:rsidRPr="00426B4F" w:rsidRDefault="003C18C2" w:rsidP="0084087C">
            <w:pPr>
              <w:suppressAutoHyphens/>
              <w:spacing w:after="0"/>
              <w:jc w:val="left"/>
              <w:rPr>
                <w:rFonts w:ascii="Arial" w:hAnsi="Arial" w:cs="Arial"/>
                <w:sz w:val="20"/>
                <w:szCs w:val="20"/>
              </w:rPr>
            </w:pPr>
            <w:r>
              <w:rPr>
                <w:rFonts w:ascii="Arial" w:hAnsi="Arial" w:cs="Arial"/>
                <w:sz w:val="20"/>
                <w:szCs w:val="20"/>
              </w:rPr>
              <w:t>D</w:t>
            </w:r>
            <w:r w:rsidR="00BD7307" w:rsidRPr="00BD7307">
              <w:rPr>
                <w:rFonts w:ascii="Arial" w:hAnsi="Arial" w:cs="Arial"/>
                <w:sz w:val="20"/>
                <w:szCs w:val="20"/>
              </w:rPr>
              <w:t xml:space="preserve">okument </w:t>
            </w:r>
            <w:r w:rsidR="00184831">
              <w:rPr>
                <w:rFonts w:ascii="Arial" w:hAnsi="Arial" w:cs="Arial"/>
                <w:sz w:val="20"/>
                <w:szCs w:val="20"/>
              </w:rPr>
              <w:t>po</w:t>
            </w:r>
            <w:r w:rsidR="00BD7307" w:rsidRPr="00426B4F">
              <w:rPr>
                <w:rFonts w:ascii="Arial" w:hAnsi="Arial" w:cs="Arial"/>
                <w:sz w:val="20"/>
                <w:szCs w:val="20"/>
              </w:rPr>
              <w:t xml:space="preserve">twierdzający wykonanie dostaw wynikających z realizacji Umowy u </w:t>
            </w:r>
            <w:r w:rsidR="003F1EC1">
              <w:rPr>
                <w:rFonts w:ascii="Arial" w:hAnsi="Arial" w:cs="Arial"/>
                <w:sz w:val="20"/>
                <w:szCs w:val="20"/>
              </w:rPr>
              <w:t>Zamawiającego,</w:t>
            </w:r>
            <w:r w:rsidR="00BD7307" w:rsidRPr="00426B4F">
              <w:rPr>
                <w:rFonts w:ascii="Arial" w:hAnsi="Arial" w:cs="Arial"/>
                <w:sz w:val="20"/>
                <w:szCs w:val="20"/>
              </w:rPr>
              <w:t xml:space="preserve"> sporządzony zgodnie z </w:t>
            </w:r>
            <w:r w:rsidR="00BD7307" w:rsidRPr="00FC186F">
              <w:rPr>
                <w:rFonts w:ascii="Arial" w:hAnsi="Arial" w:cs="Arial"/>
                <w:b/>
                <w:bCs/>
                <w:sz w:val="20"/>
                <w:szCs w:val="20"/>
              </w:rPr>
              <w:t xml:space="preserve">Załącznikiem nr </w:t>
            </w:r>
            <w:r w:rsidR="00184831" w:rsidRPr="00FC186F">
              <w:rPr>
                <w:rFonts w:ascii="Arial" w:hAnsi="Arial" w:cs="Arial"/>
                <w:b/>
                <w:bCs/>
                <w:sz w:val="20"/>
                <w:szCs w:val="20"/>
              </w:rPr>
              <w:t>3</w:t>
            </w:r>
            <w:r w:rsidR="00184831">
              <w:rPr>
                <w:rFonts w:ascii="Arial" w:hAnsi="Arial" w:cs="Arial"/>
                <w:sz w:val="20"/>
                <w:szCs w:val="20"/>
              </w:rPr>
              <w:t xml:space="preserve"> </w:t>
            </w:r>
            <w:r w:rsidR="00BD7307" w:rsidRPr="00426B4F">
              <w:rPr>
                <w:rFonts w:ascii="Arial" w:hAnsi="Arial" w:cs="Arial"/>
                <w:sz w:val="20"/>
                <w:szCs w:val="20"/>
              </w:rPr>
              <w:t>[Wzory Protokołów Odbioru] do Umowy</w:t>
            </w:r>
          </w:p>
        </w:tc>
      </w:tr>
      <w:tr w:rsidR="00BD7307" w:rsidRPr="00B345B1" w14:paraId="4E716F72" w14:textId="77777777" w:rsidTr="72118431">
        <w:tc>
          <w:tcPr>
            <w:tcW w:w="2122" w:type="dxa"/>
            <w:hideMark/>
          </w:tcPr>
          <w:p w14:paraId="6C4BF1B4"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Protokół Odbioru Częściowego</w:t>
            </w:r>
          </w:p>
        </w:tc>
        <w:tc>
          <w:tcPr>
            <w:tcW w:w="7087" w:type="dxa"/>
            <w:hideMark/>
          </w:tcPr>
          <w:p w14:paraId="388481B9" w14:textId="2EC6A57A" w:rsidR="00BD7307" w:rsidRPr="00426B4F" w:rsidRDefault="003C18C2" w:rsidP="0084087C">
            <w:pPr>
              <w:suppressAutoHyphens/>
              <w:spacing w:after="0"/>
              <w:jc w:val="left"/>
              <w:rPr>
                <w:rFonts w:ascii="Arial" w:hAnsi="Arial" w:cs="Arial"/>
                <w:sz w:val="20"/>
                <w:szCs w:val="20"/>
              </w:rPr>
            </w:pPr>
            <w:r>
              <w:rPr>
                <w:rFonts w:ascii="Arial" w:hAnsi="Arial" w:cs="Arial"/>
                <w:sz w:val="20"/>
                <w:szCs w:val="20"/>
              </w:rPr>
              <w:t>D</w:t>
            </w:r>
            <w:r w:rsidR="00BD7307" w:rsidRPr="00BD7307">
              <w:rPr>
                <w:rFonts w:ascii="Arial" w:hAnsi="Arial" w:cs="Arial"/>
                <w:sz w:val="20"/>
                <w:szCs w:val="20"/>
              </w:rPr>
              <w:t xml:space="preserve">okument </w:t>
            </w:r>
            <w:r w:rsidR="00184831">
              <w:rPr>
                <w:rFonts w:ascii="Arial" w:hAnsi="Arial" w:cs="Arial"/>
                <w:sz w:val="20"/>
                <w:szCs w:val="20"/>
              </w:rPr>
              <w:t>po</w:t>
            </w:r>
            <w:r w:rsidR="00BD7307" w:rsidRPr="00426B4F">
              <w:rPr>
                <w:rFonts w:ascii="Arial" w:hAnsi="Arial" w:cs="Arial"/>
                <w:sz w:val="20"/>
                <w:szCs w:val="20"/>
              </w:rPr>
              <w:t xml:space="preserve">twierdzający wykonanie czynności wynikających z realizacji Umowy u </w:t>
            </w:r>
            <w:r w:rsidR="00C25691">
              <w:rPr>
                <w:rFonts w:ascii="Arial" w:hAnsi="Arial" w:cs="Arial"/>
                <w:sz w:val="20"/>
                <w:szCs w:val="20"/>
              </w:rPr>
              <w:t>Zamawiającego</w:t>
            </w:r>
            <w:r w:rsidR="00BD7307" w:rsidRPr="00426B4F">
              <w:rPr>
                <w:rFonts w:ascii="Arial" w:hAnsi="Arial" w:cs="Arial"/>
                <w:sz w:val="20"/>
                <w:szCs w:val="20"/>
              </w:rPr>
              <w:t xml:space="preserve">, sporządzony zgodnie z </w:t>
            </w:r>
            <w:r w:rsidR="00BD7307" w:rsidRPr="00FC186F">
              <w:rPr>
                <w:rFonts w:ascii="Arial" w:hAnsi="Arial" w:cs="Arial"/>
                <w:b/>
                <w:bCs/>
                <w:sz w:val="20"/>
                <w:szCs w:val="20"/>
              </w:rPr>
              <w:t xml:space="preserve">Załącznikiem nr </w:t>
            </w:r>
            <w:r w:rsidR="00184831" w:rsidRPr="00FC186F">
              <w:rPr>
                <w:rFonts w:ascii="Arial" w:hAnsi="Arial" w:cs="Arial"/>
                <w:b/>
                <w:bCs/>
                <w:sz w:val="20"/>
                <w:szCs w:val="20"/>
              </w:rPr>
              <w:t>3</w:t>
            </w:r>
            <w:r w:rsidR="00BD7307" w:rsidRPr="00426B4F">
              <w:rPr>
                <w:rFonts w:ascii="Arial" w:hAnsi="Arial" w:cs="Arial"/>
                <w:sz w:val="20"/>
                <w:szCs w:val="20"/>
              </w:rPr>
              <w:t xml:space="preserve"> [Wzory Protokołów Odbioru] do Umowy.</w:t>
            </w:r>
          </w:p>
        </w:tc>
      </w:tr>
      <w:tr w:rsidR="00BD7307" w:rsidRPr="00263EF4" w14:paraId="28EA4C18" w14:textId="77777777" w:rsidTr="72118431">
        <w:trPr>
          <w:trHeight w:val="50"/>
        </w:trPr>
        <w:tc>
          <w:tcPr>
            <w:tcW w:w="2122" w:type="dxa"/>
            <w:hideMark/>
          </w:tcPr>
          <w:p w14:paraId="75325736" w14:textId="77777777" w:rsidR="00BD7307" w:rsidRPr="005E3950" w:rsidRDefault="00BD7307" w:rsidP="0084087C">
            <w:pPr>
              <w:suppressAutoHyphens/>
              <w:spacing w:after="0"/>
              <w:jc w:val="left"/>
              <w:rPr>
                <w:rFonts w:ascii="Arial" w:eastAsia="Times New Roman" w:hAnsi="Arial" w:cs="Arial"/>
                <w:b/>
                <w:bCs/>
                <w:sz w:val="20"/>
                <w:szCs w:val="20"/>
                <w:lang w:eastAsia="pl-PL"/>
              </w:rPr>
            </w:pPr>
            <w:r w:rsidRPr="005E3950">
              <w:rPr>
                <w:rFonts w:ascii="Arial" w:eastAsia="Times New Roman" w:hAnsi="Arial" w:cs="Arial"/>
                <w:b/>
                <w:bCs/>
                <w:sz w:val="20"/>
                <w:szCs w:val="20"/>
                <w:lang w:eastAsia="pl-PL"/>
              </w:rPr>
              <w:t>Sprzęt</w:t>
            </w:r>
          </w:p>
        </w:tc>
        <w:tc>
          <w:tcPr>
            <w:tcW w:w="7087" w:type="dxa"/>
            <w:hideMark/>
          </w:tcPr>
          <w:p w14:paraId="2748A4E2" w14:textId="77777777" w:rsidR="00BD7307" w:rsidRPr="005E3950" w:rsidRDefault="00BD7307" w:rsidP="0084087C">
            <w:pPr>
              <w:suppressAutoHyphens/>
              <w:spacing w:after="0"/>
              <w:jc w:val="left"/>
              <w:rPr>
                <w:rFonts w:ascii="Arial" w:eastAsia="Times New Roman" w:hAnsi="Arial" w:cs="Arial"/>
                <w:sz w:val="20"/>
                <w:szCs w:val="20"/>
                <w:lang w:eastAsia="pl-PL"/>
              </w:rPr>
            </w:pPr>
            <w:r w:rsidRPr="00BD7307">
              <w:rPr>
                <w:rFonts w:ascii="Arial" w:eastAsia="Times New Roman" w:hAnsi="Arial" w:cs="Arial"/>
                <w:sz w:val="20"/>
                <w:szCs w:val="20"/>
                <w:lang w:eastAsia="pl-PL"/>
              </w:rPr>
              <w:t>Urządzenia szczegółowo opisane w Opisie przedmiot</w:t>
            </w:r>
            <w:r w:rsidRPr="005E3950">
              <w:rPr>
                <w:rFonts w:ascii="Arial" w:eastAsia="Times New Roman" w:hAnsi="Arial" w:cs="Arial"/>
                <w:sz w:val="20"/>
                <w:szCs w:val="20"/>
                <w:lang w:eastAsia="pl-PL"/>
              </w:rPr>
              <w:t xml:space="preserve">u zamówienia stanowiącym </w:t>
            </w:r>
            <w:r w:rsidRPr="00FC186F">
              <w:rPr>
                <w:rFonts w:ascii="Arial" w:eastAsia="Times New Roman" w:hAnsi="Arial" w:cs="Arial"/>
                <w:b/>
                <w:bCs/>
                <w:sz w:val="20"/>
                <w:szCs w:val="20"/>
                <w:lang w:eastAsia="pl-PL"/>
              </w:rPr>
              <w:t>Załącznik nr 1</w:t>
            </w:r>
            <w:r w:rsidRPr="005E3950">
              <w:rPr>
                <w:rFonts w:ascii="Arial" w:eastAsia="Times New Roman" w:hAnsi="Arial" w:cs="Arial"/>
                <w:sz w:val="20"/>
                <w:szCs w:val="20"/>
                <w:lang w:eastAsia="pl-PL"/>
              </w:rPr>
              <w:t xml:space="preserve"> do Umowy dostarczane przez Wykonawcę w ramach realizacji Umowy.</w:t>
            </w:r>
          </w:p>
        </w:tc>
      </w:tr>
      <w:tr w:rsidR="00426B4F" w:rsidRPr="00B345B1" w14:paraId="4D6F4A49" w14:textId="77777777" w:rsidTr="72118431">
        <w:trPr>
          <w:trHeight w:val="429"/>
        </w:trPr>
        <w:tc>
          <w:tcPr>
            <w:tcW w:w="2122" w:type="dxa"/>
            <w:hideMark/>
          </w:tcPr>
          <w:p w14:paraId="70CD4F10" w14:textId="77777777" w:rsidR="00BD7307" w:rsidRPr="00426B4F" w:rsidRDefault="00BD7307" w:rsidP="0084087C">
            <w:pPr>
              <w:suppressAutoHyphens/>
              <w:spacing w:after="0"/>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lastRenderedPageBreak/>
              <w:t>Umowa</w:t>
            </w:r>
          </w:p>
        </w:tc>
        <w:tc>
          <w:tcPr>
            <w:tcW w:w="7087" w:type="dxa"/>
            <w:hideMark/>
          </w:tcPr>
          <w:p w14:paraId="0F5F132C" w14:textId="645D0ED7" w:rsidR="00BD7307" w:rsidRPr="00426B4F" w:rsidRDefault="00184831" w:rsidP="0084087C">
            <w:pPr>
              <w:suppressAutoHyphens/>
              <w:spacing w:after="0"/>
              <w:jc w:val="left"/>
              <w:rPr>
                <w:rFonts w:ascii="Arial" w:hAnsi="Arial" w:cs="Arial"/>
                <w:sz w:val="20"/>
                <w:szCs w:val="20"/>
              </w:rPr>
            </w:pPr>
            <w:r>
              <w:rPr>
                <w:rFonts w:ascii="Arial" w:hAnsi="Arial" w:cs="Arial"/>
                <w:sz w:val="20"/>
                <w:szCs w:val="20"/>
              </w:rPr>
              <w:t>U</w:t>
            </w:r>
            <w:r w:rsidR="00BD7307" w:rsidRPr="00BD7307">
              <w:rPr>
                <w:rFonts w:ascii="Arial" w:hAnsi="Arial" w:cs="Arial"/>
                <w:sz w:val="20"/>
                <w:szCs w:val="20"/>
              </w:rPr>
              <w:t>mowa dotycząca realizacji niniejszego zamówienia wraz z Załącznikami.</w:t>
            </w:r>
          </w:p>
        </w:tc>
      </w:tr>
      <w:tr w:rsidR="00C07B3F" w:rsidRPr="00B345B1" w14:paraId="7194020C" w14:textId="77777777" w:rsidTr="72118431">
        <w:trPr>
          <w:trHeight w:val="429"/>
        </w:trPr>
        <w:tc>
          <w:tcPr>
            <w:tcW w:w="2122" w:type="dxa"/>
          </w:tcPr>
          <w:p w14:paraId="47C0B68F" w14:textId="7378A644" w:rsidR="00C07B3F" w:rsidRPr="00426B4F" w:rsidRDefault="00C07B3F" w:rsidP="00EF4115">
            <w:pPr>
              <w:suppressAutoHyphens/>
              <w:spacing w:after="0" w:line="276" w:lineRule="auto"/>
              <w:jc w:val="left"/>
              <w:rPr>
                <w:rFonts w:ascii="Arial" w:eastAsia="Times New Roman" w:hAnsi="Arial" w:cs="Arial"/>
                <w:b/>
                <w:bCs/>
                <w:sz w:val="20"/>
                <w:szCs w:val="20"/>
                <w:lang w:eastAsia="pl-PL"/>
              </w:rPr>
            </w:pPr>
            <w:r>
              <w:rPr>
                <w:rFonts w:ascii="Arial" w:eastAsia="Times New Roman" w:hAnsi="Arial" w:cs="Arial"/>
                <w:b/>
                <w:bCs/>
                <w:sz w:val="20"/>
                <w:szCs w:val="20"/>
                <w:lang w:eastAsia="pl-PL"/>
              </w:rPr>
              <w:t>Usterka</w:t>
            </w:r>
          </w:p>
        </w:tc>
        <w:tc>
          <w:tcPr>
            <w:tcW w:w="7087" w:type="dxa"/>
          </w:tcPr>
          <w:p w14:paraId="472856BA" w14:textId="768F8280" w:rsidR="00C07B3F" w:rsidRDefault="00C07B3F" w:rsidP="00EF4115">
            <w:pPr>
              <w:suppressAutoHyphens/>
              <w:spacing w:after="0" w:line="276" w:lineRule="auto"/>
              <w:jc w:val="left"/>
              <w:rPr>
                <w:rFonts w:ascii="Arial" w:hAnsi="Arial" w:cs="Arial"/>
                <w:sz w:val="20"/>
                <w:szCs w:val="20"/>
              </w:rPr>
            </w:pPr>
            <w:r>
              <w:rPr>
                <w:rFonts w:ascii="Arial" w:hAnsi="Arial" w:cs="Arial"/>
                <w:sz w:val="20"/>
                <w:szCs w:val="20"/>
              </w:rPr>
              <w:t>A</w:t>
            </w:r>
            <w:r w:rsidRPr="008E4BC2">
              <w:rPr>
                <w:rFonts w:ascii="Arial" w:hAnsi="Arial" w:cs="Arial"/>
                <w:sz w:val="20"/>
                <w:szCs w:val="20"/>
              </w:rPr>
              <w:t>waria niemająca negatywnego wpływu na dostępność i wydajność infrastruktury technicznej</w:t>
            </w:r>
            <w:r>
              <w:rPr>
                <w:rFonts w:ascii="Arial" w:hAnsi="Arial" w:cs="Arial"/>
                <w:sz w:val="20"/>
                <w:szCs w:val="20"/>
              </w:rPr>
              <w:t>.</w:t>
            </w:r>
          </w:p>
        </w:tc>
      </w:tr>
      <w:tr w:rsidR="00C07B3F" w:rsidRPr="00B345B1" w14:paraId="70D30862" w14:textId="77777777" w:rsidTr="72118431">
        <w:tc>
          <w:tcPr>
            <w:tcW w:w="2122" w:type="dxa"/>
            <w:hideMark/>
          </w:tcPr>
          <w:p w14:paraId="4181C16A" w14:textId="05E3E0A3" w:rsidR="00C07B3F" w:rsidRPr="00426B4F" w:rsidRDefault="00C07B3F" w:rsidP="00EF4115">
            <w:pPr>
              <w:suppressAutoHyphens/>
              <w:spacing w:after="0" w:line="276" w:lineRule="auto"/>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Utwór</w:t>
            </w:r>
          </w:p>
        </w:tc>
        <w:tc>
          <w:tcPr>
            <w:tcW w:w="7087" w:type="dxa"/>
            <w:hideMark/>
          </w:tcPr>
          <w:p w14:paraId="29E5D2C1" w14:textId="20965BEE" w:rsidR="00C07B3F" w:rsidRPr="00426B4F" w:rsidRDefault="00C07B3F" w:rsidP="00EF4115">
            <w:pPr>
              <w:suppressAutoHyphens/>
              <w:spacing w:after="0" w:line="276" w:lineRule="auto"/>
              <w:jc w:val="left"/>
              <w:rPr>
                <w:rFonts w:ascii="Arial" w:hAnsi="Arial" w:cs="Arial"/>
                <w:sz w:val="20"/>
                <w:szCs w:val="20"/>
              </w:rPr>
            </w:pPr>
            <w:r>
              <w:rPr>
                <w:rFonts w:ascii="Arial" w:hAnsi="Arial" w:cs="Arial"/>
                <w:sz w:val="20"/>
                <w:szCs w:val="20"/>
              </w:rPr>
              <w:t>D</w:t>
            </w:r>
            <w:r w:rsidRPr="00BD7307">
              <w:rPr>
                <w:rFonts w:ascii="Arial" w:hAnsi="Arial" w:cs="Arial"/>
                <w:sz w:val="20"/>
                <w:szCs w:val="20"/>
              </w:rPr>
              <w:t xml:space="preserve">okumentacja i raporty wytworzone przez Wykonawcę, elementy </w:t>
            </w:r>
            <w:r w:rsidRPr="00426B4F">
              <w:rPr>
                <w:rFonts w:ascii="Arial" w:hAnsi="Arial" w:cs="Arial"/>
                <w:sz w:val="20"/>
                <w:szCs w:val="20"/>
              </w:rPr>
              <w:t>graficzne i inne przejawy działalności twórczej, które stanowią utwory w rozumieniu ustawy z dnia 4 lutego 1994 r. o Prawie autorskim i prawach pokrewnych.</w:t>
            </w:r>
          </w:p>
        </w:tc>
      </w:tr>
      <w:tr w:rsidR="00BD7307" w:rsidRPr="00B345B1" w14:paraId="61E72F0B" w14:textId="77777777" w:rsidTr="72118431">
        <w:tc>
          <w:tcPr>
            <w:tcW w:w="2122" w:type="dxa"/>
            <w:hideMark/>
          </w:tcPr>
          <w:p w14:paraId="5163D265" w14:textId="77777777" w:rsidR="00BD7307" w:rsidRPr="00426B4F" w:rsidRDefault="00BD7307" w:rsidP="00EF4115">
            <w:pPr>
              <w:suppressAutoHyphens/>
              <w:spacing w:after="0" w:line="276" w:lineRule="auto"/>
              <w:jc w:val="left"/>
              <w:rPr>
                <w:rFonts w:ascii="Arial" w:eastAsia="Times New Roman" w:hAnsi="Arial" w:cs="Arial"/>
                <w:b/>
                <w:bCs/>
                <w:sz w:val="20"/>
                <w:szCs w:val="20"/>
                <w:lang w:eastAsia="pl-PL"/>
              </w:rPr>
            </w:pPr>
            <w:r w:rsidRPr="00426B4F">
              <w:rPr>
                <w:rFonts w:ascii="Arial" w:eastAsia="Times New Roman" w:hAnsi="Arial" w:cs="Arial"/>
                <w:b/>
                <w:bCs/>
                <w:sz w:val="20"/>
                <w:szCs w:val="20"/>
                <w:lang w:eastAsia="pl-PL"/>
              </w:rPr>
              <w:t>Załącznik</w:t>
            </w:r>
          </w:p>
        </w:tc>
        <w:tc>
          <w:tcPr>
            <w:tcW w:w="7087" w:type="dxa"/>
            <w:hideMark/>
          </w:tcPr>
          <w:p w14:paraId="7D8B3E6F" w14:textId="23274F8B" w:rsidR="00BD7307" w:rsidRPr="00426B4F" w:rsidRDefault="003C18C2" w:rsidP="00EF4115">
            <w:pPr>
              <w:suppressAutoHyphens/>
              <w:spacing w:after="0" w:line="276" w:lineRule="auto"/>
              <w:jc w:val="left"/>
              <w:rPr>
                <w:rFonts w:ascii="Arial" w:hAnsi="Arial" w:cs="Arial"/>
                <w:sz w:val="20"/>
                <w:szCs w:val="20"/>
              </w:rPr>
            </w:pPr>
            <w:r>
              <w:rPr>
                <w:rFonts w:ascii="Arial" w:hAnsi="Arial" w:cs="Arial"/>
                <w:sz w:val="20"/>
                <w:szCs w:val="20"/>
              </w:rPr>
              <w:t>K</w:t>
            </w:r>
            <w:r w:rsidR="00BD7307" w:rsidRPr="00BD7307">
              <w:rPr>
                <w:rFonts w:ascii="Arial" w:hAnsi="Arial" w:cs="Arial"/>
                <w:sz w:val="20"/>
                <w:szCs w:val="20"/>
              </w:rPr>
              <w:t>ażdy dokument włączony do Umowy lub OPZ, wymieniony w wykazie Załączników i stanowiący integralną część Umowy lub OPZ.</w:t>
            </w:r>
          </w:p>
        </w:tc>
      </w:tr>
      <w:tr w:rsidR="00753CAF" w:rsidRPr="00B345B1" w14:paraId="7B17D4D6" w14:textId="77777777" w:rsidTr="72118431">
        <w:tc>
          <w:tcPr>
            <w:tcW w:w="2122" w:type="dxa"/>
          </w:tcPr>
          <w:p w14:paraId="7B497524" w14:textId="7F8499CA" w:rsidR="00753CAF" w:rsidRPr="00753CAF" w:rsidRDefault="00753CAF" w:rsidP="00EF4115">
            <w:pPr>
              <w:suppressAutoHyphens/>
              <w:spacing w:after="0" w:line="276" w:lineRule="auto"/>
              <w:jc w:val="left"/>
              <w:rPr>
                <w:rFonts w:ascii="Arial" w:eastAsia="Times New Roman" w:hAnsi="Arial" w:cs="Arial"/>
                <w:b/>
                <w:bCs/>
                <w:sz w:val="20"/>
                <w:szCs w:val="20"/>
                <w:lang w:eastAsia="pl-PL"/>
              </w:rPr>
            </w:pPr>
            <w:r w:rsidRPr="00753CAF">
              <w:rPr>
                <w:rFonts w:ascii="Arial" w:eastAsia="Times New Roman" w:hAnsi="Arial" w:cs="Arial"/>
                <w:b/>
                <w:bCs/>
                <w:sz w:val="20"/>
                <w:szCs w:val="20"/>
                <w:lang w:eastAsia="pl-PL"/>
              </w:rPr>
              <w:t xml:space="preserve">Zamawiający </w:t>
            </w:r>
          </w:p>
        </w:tc>
        <w:tc>
          <w:tcPr>
            <w:tcW w:w="7087" w:type="dxa"/>
          </w:tcPr>
          <w:p w14:paraId="4C1FCD67" w14:textId="33A1121A" w:rsidR="00753CAF" w:rsidRPr="00753CAF" w:rsidRDefault="003E56D7" w:rsidP="00EF4115">
            <w:pPr>
              <w:suppressAutoHyphens/>
              <w:spacing w:after="0" w:line="276" w:lineRule="auto"/>
              <w:jc w:val="left"/>
              <w:rPr>
                <w:rFonts w:ascii="Arial" w:hAnsi="Arial" w:cs="Arial"/>
                <w:sz w:val="20"/>
                <w:szCs w:val="20"/>
              </w:rPr>
            </w:pPr>
            <w:r w:rsidRPr="003E56D7">
              <w:rPr>
                <w:rFonts w:ascii="Arial" w:hAnsi="Arial" w:cs="Arial"/>
                <w:sz w:val="20"/>
                <w:szCs w:val="20"/>
              </w:rPr>
              <w:t>Województw</w:t>
            </w:r>
            <w:r>
              <w:rPr>
                <w:rFonts w:ascii="Arial" w:hAnsi="Arial" w:cs="Arial"/>
                <w:sz w:val="20"/>
                <w:szCs w:val="20"/>
              </w:rPr>
              <w:t>o</w:t>
            </w:r>
            <w:r w:rsidRPr="003E56D7">
              <w:rPr>
                <w:rFonts w:ascii="Arial" w:hAnsi="Arial" w:cs="Arial"/>
                <w:sz w:val="20"/>
                <w:szCs w:val="20"/>
              </w:rPr>
              <w:t xml:space="preserve"> Mazowiecki</w:t>
            </w:r>
            <w:r>
              <w:rPr>
                <w:rFonts w:ascii="Arial" w:hAnsi="Arial" w:cs="Arial"/>
                <w:sz w:val="20"/>
                <w:szCs w:val="20"/>
              </w:rPr>
              <w:t>e</w:t>
            </w:r>
            <w:r w:rsidRPr="003E56D7">
              <w:rPr>
                <w:rFonts w:ascii="Arial" w:hAnsi="Arial" w:cs="Arial"/>
                <w:sz w:val="20"/>
                <w:szCs w:val="20"/>
              </w:rPr>
              <w:t xml:space="preserve"> z siedzibą w Warszawie przy ul. Jagiellońskiej 26, 03–719 Warszawa</w:t>
            </w:r>
          </w:p>
        </w:tc>
      </w:tr>
    </w:tbl>
    <w:p w14:paraId="6CF29E6B" w14:textId="548969B1" w:rsidR="00CE2278" w:rsidRPr="00263EF4" w:rsidRDefault="00B07DFB" w:rsidP="00D568C9">
      <w:pPr>
        <w:pStyle w:val="Nagwek2"/>
        <w:numPr>
          <w:ilvl w:val="0"/>
          <w:numId w:val="0"/>
        </w:numPr>
        <w:ind w:left="567"/>
      </w:pPr>
      <w:r>
        <w:t>§</w:t>
      </w:r>
      <w:r w:rsidR="00536942">
        <w:t xml:space="preserve"> </w:t>
      </w:r>
      <w:r>
        <w:t xml:space="preserve">1. </w:t>
      </w:r>
      <w:r w:rsidR="00CE2278" w:rsidRPr="00263EF4">
        <w:t>Przedmiot Umowy</w:t>
      </w:r>
    </w:p>
    <w:p w14:paraId="463123F6" w14:textId="6F3B917D" w:rsidR="00334D61" w:rsidRPr="00334D61" w:rsidRDefault="00CE2278" w:rsidP="00EF4115">
      <w:pPr>
        <w:pStyle w:val="Akapitzlist"/>
        <w:numPr>
          <w:ilvl w:val="0"/>
          <w:numId w:val="19"/>
        </w:numPr>
        <w:spacing w:after="120" w:line="276" w:lineRule="auto"/>
        <w:rPr>
          <w:rFonts w:ascii="Arial" w:hAnsi="Arial" w:cs="Arial"/>
          <w:sz w:val="20"/>
          <w:szCs w:val="20"/>
        </w:rPr>
      </w:pPr>
      <w:r w:rsidRPr="00263EF4">
        <w:rPr>
          <w:rFonts w:ascii="Arial" w:hAnsi="Arial" w:cs="Arial"/>
          <w:sz w:val="20"/>
          <w:szCs w:val="20"/>
          <w:lang w:val="x-none"/>
        </w:rPr>
        <w:t xml:space="preserve">Przedmiotem Umowy jest </w:t>
      </w:r>
      <w:r w:rsidR="003365E8" w:rsidRPr="002A324C">
        <w:rPr>
          <w:rFonts w:ascii="Arial" w:hAnsi="Arial" w:cs="Arial"/>
          <w:bCs/>
          <w:color w:val="000000" w:themeColor="text1"/>
          <w:sz w:val="20"/>
          <w:szCs w:val="20"/>
        </w:rPr>
        <w:t>„</w:t>
      </w:r>
      <w:r w:rsidR="008525A8" w:rsidRPr="008525A8">
        <w:rPr>
          <w:rFonts w:ascii="Arial" w:hAnsi="Arial" w:cs="Arial"/>
          <w:bCs/>
          <w:color w:val="000000" w:themeColor="text1"/>
          <w:sz w:val="20"/>
          <w:szCs w:val="20"/>
        </w:rPr>
        <w:t>Modernizacja infrastruktury teleinformatycznej poprzez wdrożenie nowoczesnych urządzeń sieciowych dla jednostek samorządu terytorialnego.</w:t>
      </w:r>
      <w:r w:rsidR="003365E8" w:rsidRPr="002A324C">
        <w:rPr>
          <w:rFonts w:ascii="Arial" w:hAnsi="Arial" w:cs="Arial"/>
          <w:bCs/>
          <w:color w:val="000000" w:themeColor="text1"/>
          <w:sz w:val="20"/>
          <w:szCs w:val="20"/>
        </w:rPr>
        <w:t>”</w:t>
      </w:r>
      <w:r w:rsidR="00334D61" w:rsidRPr="00B408C8">
        <w:rPr>
          <w:rFonts w:ascii="Arial" w:hAnsi="Arial" w:cs="Arial"/>
          <w:sz w:val="20"/>
          <w:szCs w:val="20"/>
        </w:rPr>
        <w:t>, w tym:</w:t>
      </w:r>
    </w:p>
    <w:p w14:paraId="289666A5" w14:textId="3BFCAF39" w:rsidR="00016CCA" w:rsidRPr="00016CCA" w:rsidRDefault="00016CCA" w:rsidP="003A0720">
      <w:pPr>
        <w:pStyle w:val="Akapitzlist"/>
        <w:numPr>
          <w:ilvl w:val="0"/>
          <w:numId w:val="60"/>
        </w:numPr>
        <w:spacing w:after="120" w:line="276" w:lineRule="auto"/>
        <w:ind w:left="714" w:hanging="357"/>
        <w:rPr>
          <w:rFonts w:ascii="Arial" w:hAnsi="Arial" w:cs="Arial"/>
          <w:sz w:val="20"/>
          <w:szCs w:val="20"/>
        </w:rPr>
      </w:pPr>
      <w:bookmarkStart w:id="3" w:name="_Hlk153445722"/>
      <w:r w:rsidRPr="00016CCA">
        <w:rPr>
          <w:rFonts w:ascii="Arial" w:hAnsi="Arial" w:cs="Arial"/>
          <w:sz w:val="20"/>
          <w:szCs w:val="20"/>
        </w:rPr>
        <w:t>przygotowanie i uzgodnienie dokumentu opisującego instalację i konfigurację infrastruktury technicznej u Partnerów;</w:t>
      </w:r>
    </w:p>
    <w:p w14:paraId="2CEC822A" w14:textId="6B8ACE33" w:rsidR="00016CCA" w:rsidRPr="00016CCA" w:rsidRDefault="00016CCA" w:rsidP="003A0720">
      <w:pPr>
        <w:pStyle w:val="Akapitzlist"/>
        <w:numPr>
          <w:ilvl w:val="0"/>
          <w:numId w:val="60"/>
        </w:numPr>
        <w:spacing w:after="120" w:line="276" w:lineRule="auto"/>
        <w:ind w:left="714" w:hanging="357"/>
        <w:rPr>
          <w:rFonts w:ascii="Arial" w:hAnsi="Arial" w:cs="Arial"/>
          <w:sz w:val="20"/>
          <w:szCs w:val="20"/>
        </w:rPr>
      </w:pPr>
      <w:r w:rsidRPr="00016CCA">
        <w:rPr>
          <w:rFonts w:ascii="Arial" w:hAnsi="Arial" w:cs="Arial"/>
          <w:sz w:val="20"/>
          <w:szCs w:val="20"/>
        </w:rPr>
        <w:t>przygotowanie i uzgodnienie harmonogramu dostaw, instalacji i konfiguracji Sprzętu;</w:t>
      </w:r>
    </w:p>
    <w:p w14:paraId="084A3DE8" w14:textId="606B7977" w:rsidR="00016CCA" w:rsidRPr="00016CCA" w:rsidRDefault="00016CCA" w:rsidP="003A0720">
      <w:pPr>
        <w:pStyle w:val="Akapitzlist"/>
        <w:numPr>
          <w:ilvl w:val="0"/>
          <w:numId w:val="60"/>
        </w:numPr>
        <w:spacing w:after="120" w:line="276" w:lineRule="auto"/>
        <w:ind w:left="714" w:hanging="357"/>
        <w:rPr>
          <w:rFonts w:ascii="Arial" w:hAnsi="Arial" w:cs="Arial"/>
          <w:sz w:val="20"/>
          <w:szCs w:val="20"/>
        </w:rPr>
      </w:pPr>
      <w:r w:rsidRPr="00016CCA">
        <w:rPr>
          <w:rFonts w:ascii="Arial" w:hAnsi="Arial" w:cs="Arial"/>
          <w:sz w:val="20"/>
          <w:szCs w:val="20"/>
        </w:rPr>
        <w:t xml:space="preserve">dostawa, instalacja i konfiguracja Sprzętu i Oprogramowania do Partnerów zgodnie z wykazem zamieszczonym w </w:t>
      </w:r>
      <w:r w:rsidRPr="00301D0C">
        <w:rPr>
          <w:rFonts w:ascii="Arial" w:hAnsi="Arial" w:cs="Arial"/>
          <w:b/>
          <w:bCs/>
          <w:sz w:val="20"/>
          <w:szCs w:val="20"/>
        </w:rPr>
        <w:t>Załączniku Nr 1</w:t>
      </w:r>
      <w:r w:rsidRPr="00016CCA">
        <w:rPr>
          <w:rFonts w:ascii="Arial" w:hAnsi="Arial" w:cs="Arial"/>
          <w:sz w:val="20"/>
          <w:szCs w:val="20"/>
        </w:rPr>
        <w:t xml:space="preserve"> do OPZ;</w:t>
      </w:r>
    </w:p>
    <w:p w14:paraId="63AD4AE8" w14:textId="77777777" w:rsidR="00401765" w:rsidRDefault="00016CCA" w:rsidP="009D7CB5">
      <w:pPr>
        <w:pStyle w:val="Akapitzlist"/>
        <w:numPr>
          <w:ilvl w:val="0"/>
          <w:numId w:val="60"/>
        </w:numPr>
        <w:spacing w:after="120" w:line="276" w:lineRule="auto"/>
        <w:rPr>
          <w:rFonts w:ascii="Arial" w:hAnsi="Arial" w:cs="Arial"/>
          <w:sz w:val="20"/>
          <w:szCs w:val="20"/>
        </w:rPr>
      </w:pPr>
      <w:bookmarkStart w:id="4" w:name="_Hlk111706889"/>
      <w:r w:rsidRPr="00016CCA">
        <w:rPr>
          <w:rFonts w:ascii="Arial" w:hAnsi="Arial" w:cs="Arial"/>
          <w:sz w:val="20"/>
          <w:szCs w:val="20"/>
        </w:rPr>
        <w:t xml:space="preserve">przygotowanie i dostarczenie dokumentu pn. Dokumentacja Powykonawcza dostarczonej, zainstalowanej i skonfigurowanej infrastruktury </w:t>
      </w:r>
      <w:bookmarkEnd w:id="3"/>
      <w:bookmarkEnd w:id="4"/>
      <w:r w:rsidR="006D053D" w:rsidRPr="00016CCA">
        <w:rPr>
          <w:rFonts w:ascii="Arial" w:hAnsi="Arial" w:cs="Arial"/>
          <w:sz w:val="20"/>
          <w:szCs w:val="20"/>
        </w:rPr>
        <w:t>technicznej.</w:t>
      </w:r>
      <w:r w:rsidR="006D053D" w:rsidRPr="00D670E9">
        <w:rPr>
          <w:rFonts w:ascii="Arial" w:hAnsi="Arial" w:cs="Arial"/>
          <w:sz w:val="20"/>
          <w:szCs w:val="20"/>
        </w:rPr>
        <w:t xml:space="preserve"> </w:t>
      </w:r>
      <w:r w:rsidR="00401765">
        <w:rPr>
          <w:rFonts w:ascii="Arial" w:hAnsi="Arial" w:cs="Arial"/>
          <w:sz w:val="20"/>
          <w:szCs w:val="20"/>
        </w:rPr>
        <w:t xml:space="preserve">   </w:t>
      </w:r>
    </w:p>
    <w:p w14:paraId="4CE1C2E0" w14:textId="77CF383C" w:rsidR="00CE2278" w:rsidRPr="009D7CB5" w:rsidRDefault="006D053D" w:rsidP="009D7CB5">
      <w:pPr>
        <w:spacing w:line="276" w:lineRule="auto"/>
        <w:ind w:left="357"/>
        <w:rPr>
          <w:rFonts w:ascii="Arial" w:hAnsi="Arial" w:cs="Arial"/>
          <w:sz w:val="20"/>
          <w:szCs w:val="20"/>
        </w:rPr>
      </w:pPr>
      <w:r w:rsidRPr="009D7CB5">
        <w:rPr>
          <w:rFonts w:ascii="Arial" w:hAnsi="Arial" w:cs="Arial"/>
          <w:sz w:val="20"/>
          <w:szCs w:val="20"/>
        </w:rPr>
        <w:t>Wykonawca</w:t>
      </w:r>
      <w:r w:rsidR="00991AD0" w:rsidRPr="009D7CB5">
        <w:rPr>
          <w:rFonts w:ascii="Arial" w:hAnsi="Arial" w:cs="Arial"/>
          <w:sz w:val="20"/>
          <w:szCs w:val="20"/>
        </w:rPr>
        <w:t xml:space="preserve"> zrealizuje</w:t>
      </w:r>
      <w:r w:rsidR="00CE2278" w:rsidRPr="009D7CB5">
        <w:rPr>
          <w:rFonts w:ascii="Arial" w:hAnsi="Arial" w:cs="Arial"/>
          <w:sz w:val="20"/>
          <w:szCs w:val="20"/>
        </w:rPr>
        <w:t xml:space="preserve"> </w:t>
      </w:r>
      <w:r w:rsidR="00FD0ABF" w:rsidRPr="009D7CB5">
        <w:rPr>
          <w:rFonts w:ascii="Arial" w:hAnsi="Arial" w:cs="Arial"/>
          <w:sz w:val="20"/>
          <w:szCs w:val="20"/>
        </w:rPr>
        <w:t>P</w:t>
      </w:r>
      <w:r w:rsidR="00CE2278" w:rsidRPr="009D7CB5">
        <w:rPr>
          <w:rFonts w:ascii="Arial" w:hAnsi="Arial" w:cs="Arial"/>
          <w:sz w:val="20"/>
          <w:szCs w:val="20"/>
        </w:rPr>
        <w:t xml:space="preserve">rzedmiot </w:t>
      </w:r>
      <w:r w:rsidR="00FD0ABF" w:rsidRPr="009D7CB5">
        <w:rPr>
          <w:rFonts w:ascii="Arial" w:hAnsi="Arial" w:cs="Arial"/>
          <w:sz w:val="20"/>
          <w:szCs w:val="20"/>
        </w:rPr>
        <w:t>Umowy</w:t>
      </w:r>
      <w:r w:rsidR="00CE2278" w:rsidRPr="009D7CB5">
        <w:rPr>
          <w:rFonts w:ascii="Arial" w:hAnsi="Arial" w:cs="Arial"/>
          <w:sz w:val="20"/>
          <w:szCs w:val="20"/>
        </w:rPr>
        <w:t xml:space="preserve"> </w:t>
      </w:r>
      <w:r w:rsidR="00991AD0" w:rsidRPr="009D7CB5">
        <w:rPr>
          <w:rFonts w:ascii="Arial" w:hAnsi="Arial" w:cs="Arial"/>
          <w:sz w:val="20"/>
          <w:szCs w:val="20"/>
        </w:rPr>
        <w:t xml:space="preserve">zgodnie z </w:t>
      </w:r>
      <w:r w:rsidR="00CE2278" w:rsidRPr="009D7CB5">
        <w:rPr>
          <w:rFonts w:ascii="Arial" w:hAnsi="Arial" w:cs="Arial"/>
          <w:sz w:val="20"/>
          <w:szCs w:val="20"/>
        </w:rPr>
        <w:t>Opis</w:t>
      </w:r>
      <w:r w:rsidR="00991AD0" w:rsidRPr="009D7CB5">
        <w:rPr>
          <w:rFonts w:ascii="Arial" w:hAnsi="Arial" w:cs="Arial"/>
          <w:sz w:val="20"/>
          <w:szCs w:val="20"/>
        </w:rPr>
        <w:t>em</w:t>
      </w:r>
      <w:r w:rsidR="00CE2278" w:rsidRPr="009D7CB5">
        <w:rPr>
          <w:rFonts w:ascii="Arial" w:hAnsi="Arial" w:cs="Arial"/>
          <w:sz w:val="20"/>
          <w:szCs w:val="20"/>
        </w:rPr>
        <w:t xml:space="preserve"> </w:t>
      </w:r>
      <w:r w:rsidR="00593EDF" w:rsidRPr="009D7CB5">
        <w:rPr>
          <w:rFonts w:ascii="Arial" w:hAnsi="Arial" w:cs="Arial"/>
          <w:sz w:val="20"/>
          <w:szCs w:val="20"/>
        </w:rPr>
        <w:t>p</w:t>
      </w:r>
      <w:r w:rsidR="00CE2278" w:rsidRPr="009D7CB5">
        <w:rPr>
          <w:rFonts w:ascii="Arial" w:hAnsi="Arial" w:cs="Arial"/>
          <w:sz w:val="20"/>
          <w:szCs w:val="20"/>
        </w:rPr>
        <w:t xml:space="preserve">rzedmiotu </w:t>
      </w:r>
      <w:r w:rsidR="00593EDF" w:rsidRPr="009D7CB5">
        <w:rPr>
          <w:rFonts w:ascii="Arial" w:hAnsi="Arial" w:cs="Arial"/>
          <w:sz w:val="20"/>
          <w:szCs w:val="20"/>
        </w:rPr>
        <w:t>z</w:t>
      </w:r>
      <w:r w:rsidR="00CE2278" w:rsidRPr="009D7CB5">
        <w:rPr>
          <w:rFonts w:ascii="Arial" w:hAnsi="Arial" w:cs="Arial"/>
          <w:sz w:val="20"/>
          <w:szCs w:val="20"/>
        </w:rPr>
        <w:t xml:space="preserve">amówienia stanowiącym </w:t>
      </w:r>
      <w:r w:rsidR="00CE2278" w:rsidRPr="009D7CB5">
        <w:rPr>
          <w:rFonts w:ascii="Arial" w:hAnsi="Arial" w:cs="Arial"/>
          <w:b/>
          <w:bCs/>
          <w:sz w:val="20"/>
          <w:szCs w:val="20"/>
        </w:rPr>
        <w:t>Załącznik</w:t>
      </w:r>
      <w:r w:rsidR="00B17467" w:rsidRPr="009D7CB5">
        <w:rPr>
          <w:rFonts w:ascii="Arial" w:hAnsi="Arial" w:cs="Arial"/>
          <w:b/>
          <w:bCs/>
          <w:sz w:val="20"/>
          <w:szCs w:val="20"/>
        </w:rPr>
        <w:t xml:space="preserve"> </w:t>
      </w:r>
      <w:r w:rsidR="007E4095" w:rsidRPr="009D7CB5">
        <w:rPr>
          <w:rFonts w:ascii="Arial" w:hAnsi="Arial" w:cs="Arial"/>
          <w:b/>
          <w:bCs/>
          <w:sz w:val="20"/>
          <w:szCs w:val="20"/>
        </w:rPr>
        <w:t>nr 1</w:t>
      </w:r>
      <w:r w:rsidR="007E4095" w:rsidRPr="009D7CB5">
        <w:rPr>
          <w:rFonts w:ascii="Arial" w:hAnsi="Arial" w:cs="Arial"/>
          <w:sz w:val="20"/>
          <w:szCs w:val="20"/>
        </w:rPr>
        <w:t xml:space="preserve"> </w:t>
      </w:r>
      <w:r w:rsidR="00CE2278" w:rsidRPr="009D7CB5">
        <w:rPr>
          <w:rFonts w:ascii="Arial" w:hAnsi="Arial" w:cs="Arial"/>
          <w:sz w:val="20"/>
          <w:szCs w:val="20"/>
        </w:rPr>
        <w:t>do Umowy</w:t>
      </w:r>
      <w:r w:rsidR="00360955" w:rsidRPr="009D7CB5">
        <w:rPr>
          <w:rFonts w:ascii="Arial" w:hAnsi="Arial" w:cs="Arial"/>
          <w:sz w:val="20"/>
          <w:szCs w:val="20"/>
        </w:rPr>
        <w:t xml:space="preserve"> (OPZ)</w:t>
      </w:r>
      <w:r w:rsidR="00F3474E" w:rsidRPr="009D7CB5">
        <w:rPr>
          <w:rFonts w:ascii="Arial" w:hAnsi="Arial" w:cs="Arial"/>
          <w:sz w:val="20"/>
          <w:szCs w:val="20"/>
        </w:rPr>
        <w:t xml:space="preserve"> oraz formularz</w:t>
      </w:r>
      <w:r w:rsidR="00991AD0" w:rsidRPr="009D7CB5">
        <w:rPr>
          <w:rFonts w:ascii="Arial" w:hAnsi="Arial" w:cs="Arial"/>
          <w:sz w:val="20"/>
          <w:szCs w:val="20"/>
        </w:rPr>
        <w:t>em</w:t>
      </w:r>
      <w:r w:rsidR="00F3474E" w:rsidRPr="009D7CB5">
        <w:rPr>
          <w:rFonts w:ascii="Arial" w:hAnsi="Arial" w:cs="Arial"/>
          <w:sz w:val="20"/>
          <w:szCs w:val="20"/>
        </w:rPr>
        <w:t xml:space="preserve"> oferty Wykonawcy</w:t>
      </w:r>
      <w:r w:rsidR="00FA3480" w:rsidRPr="009D7CB5">
        <w:rPr>
          <w:rFonts w:ascii="Arial" w:hAnsi="Arial" w:cs="Arial"/>
          <w:sz w:val="20"/>
          <w:szCs w:val="20"/>
        </w:rPr>
        <w:t>.</w:t>
      </w:r>
    </w:p>
    <w:p w14:paraId="00034244" w14:textId="572EFE4F" w:rsidR="005839F2" w:rsidRPr="0055246B" w:rsidRDefault="005839F2" w:rsidP="00EF4115">
      <w:pPr>
        <w:pStyle w:val="Akapitzlist"/>
        <w:numPr>
          <w:ilvl w:val="0"/>
          <w:numId w:val="19"/>
        </w:numPr>
        <w:spacing w:after="120" w:line="276" w:lineRule="auto"/>
        <w:rPr>
          <w:rFonts w:ascii="Arial" w:hAnsi="Arial" w:cs="Arial"/>
          <w:sz w:val="20"/>
          <w:szCs w:val="20"/>
          <w:lang w:val="x-none"/>
        </w:rPr>
      </w:pPr>
      <w:r w:rsidRPr="0055246B">
        <w:rPr>
          <w:rFonts w:ascii="Arial" w:hAnsi="Arial" w:cs="Arial"/>
          <w:sz w:val="20"/>
          <w:szCs w:val="20"/>
          <w:lang w:val="x-none"/>
        </w:rPr>
        <w:t xml:space="preserve">Przedmiot Umowy będzie </w:t>
      </w:r>
      <w:r w:rsidR="00FA3480" w:rsidRPr="0055246B">
        <w:rPr>
          <w:rFonts w:ascii="Arial" w:hAnsi="Arial" w:cs="Arial"/>
          <w:sz w:val="20"/>
          <w:szCs w:val="20"/>
          <w:lang w:val="x-none"/>
        </w:rPr>
        <w:t>z</w:t>
      </w:r>
      <w:r w:rsidRPr="0055246B">
        <w:rPr>
          <w:rFonts w:ascii="Arial" w:hAnsi="Arial" w:cs="Arial"/>
          <w:sz w:val="20"/>
          <w:szCs w:val="20"/>
          <w:lang w:val="x-none"/>
        </w:rPr>
        <w:t>realizowany w podziale na Etapy</w:t>
      </w:r>
      <w:r w:rsidR="00B37312">
        <w:rPr>
          <w:rFonts w:ascii="Arial" w:hAnsi="Arial" w:cs="Arial"/>
          <w:sz w:val="20"/>
          <w:szCs w:val="20"/>
        </w:rPr>
        <w:t>:</w:t>
      </w:r>
    </w:p>
    <w:p w14:paraId="54D69BDA" w14:textId="55FF7C26" w:rsidR="00092D87" w:rsidRDefault="006E17A9" w:rsidP="00F53342">
      <w:pPr>
        <w:pStyle w:val="Akapitzlist"/>
        <w:numPr>
          <w:ilvl w:val="0"/>
          <w:numId w:val="52"/>
        </w:numPr>
        <w:spacing w:after="120" w:line="276" w:lineRule="auto"/>
        <w:ind w:left="851"/>
        <w:rPr>
          <w:rFonts w:ascii="Arial" w:hAnsi="Arial" w:cs="Arial"/>
          <w:sz w:val="20"/>
          <w:szCs w:val="20"/>
        </w:rPr>
      </w:pPr>
      <w:r w:rsidRPr="00B37312">
        <w:rPr>
          <w:rFonts w:ascii="Arial" w:hAnsi="Arial" w:cs="Arial"/>
          <w:sz w:val="20"/>
          <w:szCs w:val="20"/>
        </w:rPr>
        <w:t>Etap</w:t>
      </w:r>
      <w:r w:rsidR="00B17467" w:rsidRPr="009A4E9A">
        <w:rPr>
          <w:rFonts w:ascii="Arial" w:hAnsi="Arial" w:cs="Arial"/>
          <w:sz w:val="20"/>
          <w:szCs w:val="20"/>
        </w:rPr>
        <w:t xml:space="preserve"> I</w:t>
      </w:r>
      <w:r w:rsidRPr="009A4E9A">
        <w:rPr>
          <w:rFonts w:ascii="Arial" w:hAnsi="Arial" w:cs="Arial"/>
          <w:sz w:val="20"/>
          <w:szCs w:val="20"/>
        </w:rPr>
        <w:t xml:space="preserve"> obejmuje </w:t>
      </w:r>
      <w:r w:rsidR="00E2735B">
        <w:rPr>
          <w:rFonts w:ascii="Arial" w:hAnsi="Arial" w:cs="Arial"/>
          <w:sz w:val="20"/>
          <w:szCs w:val="20"/>
        </w:rPr>
        <w:t>opracowanie/</w:t>
      </w:r>
      <w:r w:rsidR="00CE7D8B" w:rsidRPr="009A4E9A">
        <w:rPr>
          <w:rFonts w:ascii="Arial" w:hAnsi="Arial" w:cs="Arial"/>
          <w:sz w:val="20"/>
          <w:szCs w:val="20"/>
        </w:rPr>
        <w:t>przygotowanie</w:t>
      </w:r>
      <w:r w:rsidR="009812C0">
        <w:rPr>
          <w:rFonts w:ascii="Arial" w:hAnsi="Arial" w:cs="Arial"/>
          <w:sz w:val="20"/>
          <w:szCs w:val="20"/>
        </w:rPr>
        <w:t xml:space="preserve"> przez Wykonawcę</w:t>
      </w:r>
      <w:r w:rsidR="00CE7D8B" w:rsidRPr="009A4E9A">
        <w:rPr>
          <w:rFonts w:ascii="Arial" w:hAnsi="Arial" w:cs="Arial"/>
          <w:sz w:val="20"/>
          <w:szCs w:val="20"/>
        </w:rPr>
        <w:t xml:space="preserve"> i uzgodnienie z Zamawiającym </w:t>
      </w:r>
      <w:r w:rsidR="00421B2E">
        <w:rPr>
          <w:rFonts w:ascii="Arial" w:hAnsi="Arial" w:cs="Arial"/>
          <w:sz w:val="20"/>
          <w:szCs w:val="20"/>
        </w:rPr>
        <w:t xml:space="preserve">dokumentu pn. </w:t>
      </w:r>
      <w:r w:rsidR="004C015E">
        <w:rPr>
          <w:rFonts w:ascii="Arial" w:hAnsi="Arial" w:cs="Arial"/>
          <w:sz w:val="20"/>
          <w:szCs w:val="20"/>
        </w:rPr>
        <w:t>Konfiguracja Infrastruktury JST;</w:t>
      </w:r>
    </w:p>
    <w:p w14:paraId="468F654A" w14:textId="552E6C19" w:rsidR="005F4E83" w:rsidRPr="00640157" w:rsidRDefault="73EA3A2C" w:rsidP="00640157">
      <w:pPr>
        <w:pStyle w:val="Akapitzlist"/>
        <w:numPr>
          <w:ilvl w:val="0"/>
          <w:numId w:val="64"/>
        </w:numPr>
        <w:rPr>
          <w:rFonts w:ascii="Arial" w:hAnsi="Arial" w:cs="Arial"/>
          <w:sz w:val="20"/>
          <w:szCs w:val="20"/>
        </w:rPr>
      </w:pPr>
      <w:r w:rsidRPr="42027532">
        <w:rPr>
          <w:rFonts w:ascii="Arial" w:hAnsi="Arial" w:cs="Arial"/>
          <w:sz w:val="20"/>
          <w:szCs w:val="20"/>
        </w:rPr>
        <w:t xml:space="preserve">przygotowanie i uzgodnienie z Zamawiającym i Partnerami </w:t>
      </w:r>
      <w:r w:rsidR="190E86CE" w:rsidRPr="42027532">
        <w:rPr>
          <w:rFonts w:ascii="Arial" w:hAnsi="Arial" w:cs="Arial"/>
          <w:sz w:val="20"/>
          <w:szCs w:val="20"/>
        </w:rPr>
        <w:t xml:space="preserve">wstępnego </w:t>
      </w:r>
      <w:r w:rsidRPr="42027532">
        <w:rPr>
          <w:rFonts w:ascii="Arial" w:hAnsi="Arial" w:cs="Arial"/>
          <w:sz w:val="20"/>
          <w:szCs w:val="20"/>
        </w:rPr>
        <w:t>harmonogramu dostaw, instalacji i konfiguracji Sprzętu oraz dostaw licencji;</w:t>
      </w:r>
    </w:p>
    <w:p w14:paraId="0C5A7FD0" w14:textId="166CBD9A" w:rsidR="00483479" w:rsidRPr="00870CED" w:rsidRDefault="593D0C35" w:rsidP="009129E6">
      <w:pPr>
        <w:pStyle w:val="Akapitzlist"/>
        <w:numPr>
          <w:ilvl w:val="0"/>
          <w:numId w:val="52"/>
        </w:numPr>
        <w:spacing w:before="120" w:after="120" w:line="276" w:lineRule="auto"/>
        <w:ind w:left="850" w:hanging="357"/>
        <w:rPr>
          <w:rFonts w:ascii="Arial" w:hAnsi="Arial" w:cs="Arial"/>
          <w:sz w:val="20"/>
          <w:szCs w:val="20"/>
        </w:rPr>
      </w:pPr>
      <w:r w:rsidRPr="42027532">
        <w:rPr>
          <w:rFonts w:ascii="Arial" w:hAnsi="Arial" w:cs="Arial"/>
          <w:sz w:val="20"/>
          <w:szCs w:val="20"/>
        </w:rPr>
        <w:t xml:space="preserve">Etap </w:t>
      </w:r>
      <w:r w:rsidR="5B7F29A8" w:rsidRPr="42027532">
        <w:rPr>
          <w:rFonts w:ascii="Arial" w:hAnsi="Arial" w:cs="Arial"/>
          <w:sz w:val="20"/>
          <w:szCs w:val="20"/>
        </w:rPr>
        <w:t>II</w:t>
      </w:r>
      <w:r w:rsidR="27A4813F" w:rsidRPr="42027532">
        <w:rPr>
          <w:rFonts w:ascii="Arial" w:hAnsi="Arial" w:cs="Arial"/>
          <w:sz w:val="20"/>
          <w:szCs w:val="20"/>
        </w:rPr>
        <w:t xml:space="preserve"> </w:t>
      </w:r>
      <w:r w:rsidR="22022B87" w:rsidRPr="42027532">
        <w:rPr>
          <w:rFonts w:ascii="Arial" w:hAnsi="Arial" w:cs="Arial"/>
          <w:sz w:val="20"/>
          <w:szCs w:val="20"/>
        </w:rPr>
        <w:t xml:space="preserve">obejmuje </w:t>
      </w:r>
      <w:r w:rsidR="66BC5753" w:rsidRPr="42027532">
        <w:rPr>
          <w:rFonts w:ascii="Arial" w:hAnsi="Arial" w:cs="Arial"/>
          <w:sz w:val="20"/>
          <w:szCs w:val="20"/>
        </w:rPr>
        <w:t>wykonanie</w:t>
      </w:r>
      <w:r w:rsidR="22022B87" w:rsidRPr="42027532">
        <w:rPr>
          <w:rFonts w:ascii="Arial" w:hAnsi="Arial" w:cs="Arial"/>
          <w:sz w:val="20"/>
          <w:szCs w:val="20"/>
        </w:rPr>
        <w:t xml:space="preserve"> przez </w:t>
      </w:r>
      <w:r w:rsidRPr="42027532">
        <w:rPr>
          <w:rFonts w:ascii="Arial" w:hAnsi="Arial" w:cs="Arial"/>
          <w:sz w:val="20"/>
          <w:szCs w:val="20"/>
        </w:rPr>
        <w:t>Wykonawc</w:t>
      </w:r>
      <w:r w:rsidR="22022B87" w:rsidRPr="42027532">
        <w:rPr>
          <w:rFonts w:ascii="Arial" w:hAnsi="Arial" w:cs="Arial"/>
          <w:sz w:val="20"/>
          <w:szCs w:val="20"/>
        </w:rPr>
        <w:t>ę następujących prac</w:t>
      </w:r>
      <w:r w:rsidRPr="42027532">
        <w:rPr>
          <w:rFonts w:ascii="Arial" w:hAnsi="Arial" w:cs="Arial"/>
          <w:sz w:val="20"/>
          <w:szCs w:val="20"/>
        </w:rPr>
        <w:t>:</w:t>
      </w:r>
    </w:p>
    <w:p w14:paraId="0EED6D71" w14:textId="660ACCD5" w:rsidR="00CE7D8B" w:rsidRPr="00B408C8" w:rsidRDefault="00CE7D8B" w:rsidP="00EF4115">
      <w:pPr>
        <w:pStyle w:val="Tekstkomentarza"/>
        <w:numPr>
          <w:ilvl w:val="0"/>
          <w:numId w:val="53"/>
        </w:numPr>
        <w:spacing w:after="120" w:line="276" w:lineRule="auto"/>
        <w:jc w:val="left"/>
        <w:rPr>
          <w:rFonts w:ascii="Arial" w:hAnsi="Arial"/>
        </w:rPr>
      </w:pPr>
      <w:r w:rsidRPr="00B408C8">
        <w:rPr>
          <w:rFonts w:ascii="Arial" w:hAnsi="Arial"/>
        </w:rPr>
        <w:t xml:space="preserve">przygotowanie i uzgodnienie z Zamawiającym harmonogramu </w:t>
      </w:r>
      <w:bookmarkStart w:id="5" w:name="_Hlk153288246"/>
      <w:r w:rsidRPr="00B408C8">
        <w:rPr>
          <w:rFonts w:ascii="Arial" w:hAnsi="Arial"/>
        </w:rPr>
        <w:t xml:space="preserve">dostaw, instalacji i konfiguracji </w:t>
      </w:r>
      <w:r w:rsidR="007D12FD">
        <w:rPr>
          <w:rFonts w:ascii="Arial" w:hAnsi="Arial"/>
        </w:rPr>
        <w:t>Sprzętu</w:t>
      </w:r>
      <w:r w:rsidRPr="00B408C8">
        <w:rPr>
          <w:rFonts w:ascii="Arial" w:hAnsi="Arial"/>
        </w:rPr>
        <w:t xml:space="preserve"> oraz dostaw licencji</w:t>
      </w:r>
      <w:bookmarkEnd w:id="5"/>
      <w:r w:rsidRPr="00B408C8">
        <w:rPr>
          <w:rFonts w:ascii="Arial" w:hAnsi="Arial"/>
        </w:rPr>
        <w:t>;</w:t>
      </w:r>
    </w:p>
    <w:p w14:paraId="69CCD585" w14:textId="1173ED11" w:rsidR="00CE7D8B" w:rsidRDefault="00CE7D8B" w:rsidP="00EF4115">
      <w:pPr>
        <w:pStyle w:val="Tekstkomentarza"/>
        <w:numPr>
          <w:ilvl w:val="0"/>
          <w:numId w:val="53"/>
        </w:numPr>
        <w:spacing w:after="120" w:line="276" w:lineRule="auto"/>
        <w:jc w:val="left"/>
        <w:rPr>
          <w:rFonts w:ascii="Arial" w:hAnsi="Arial"/>
        </w:rPr>
      </w:pPr>
      <w:r w:rsidRPr="00B408C8">
        <w:rPr>
          <w:rFonts w:ascii="Arial" w:hAnsi="Arial"/>
        </w:rPr>
        <w:t>dostaw</w:t>
      </w:r>
      <w:r w:rsidR="009C0592">
        <w:rPr>
          <w:rFonts w:ascii="Arial" w:hAnsi="Arial"/>
        </w:rPr>
        <w:t>ę</w:t>
      </w:r>
      <w:r w:rsidRPr="00B408C8">
        <w:rPr>
          <w:rFonts w:ascii="Arial" w:hAnsi="Arial"/>
        </w:rPr>
        <w:t xml:space="preserve"> </w:t>
      </w:r>
      <w:r w:rsidR="007D12FD">
        <w:rPr>
          <w:rFonts w:ascii="Arial" w:hAnsi="Arial"/>
        </w:rPr>
        <w:t>Sprzętu i Oprogramowania</w:t>
      </w:r>
      <w:r w:rsidRPr="00B408C8">
        <w:rPr>
          <w:rFonts w:ascii="Arial" w:hAnsi="Arial"/>
        </w:rPr>
        <w:t xml:space="preserve"> do </w:t>
      </w:r>
      <w:r w:rsidR="00CF18A4">
        <w:rPr>
          <w:rFonts w:ascii="Arial" w:hAnsi="Arial"/>
        </w:rPr>
        <w:t>Partnerów</w:t>
      </w:r>
      <w:r w:rsidRPr="00B408C8">
        <w:rPr>
          <w:rFonts w:ascii="Arial" w:hAnsi="Arial"/>
        </w:rPr>
        <w:t>, zgodnie z uzgodni</w:t>
      </w:r>
      <w:r w:rsidR="004A2235">
        <w:rPr>
          <w:rFonts w:ascii="Arial" w:hAnsi="Arial"/>
        </w:rPr>
        <w:t xml:space="preserve">onym </w:t>
      </w:r>
      <w:r w:rsidR="00D7107C">
        <w:rPr>
          <w:rFonts w:ascii="Arial" w:hAnsi="Arial"/>
        </w:rPr>
        <w:t>harmonogramem</w:t>
      </w:r>
      <w:r w:rsidR="00D7107C" w:rsidRPr="00CB1D69">
        <w:rPr>
          <w:rFonts w:ascii="Arial" w:hAnsi="Arial"/>
        </w:rPr>
        <w:t xml:space="preserve"> </w:t>
      </w:r>
      <w:r w:rsidR="00D7107C" w:rsidRPr="00D7107C">
        <w:rPr>
          <w:rFonts w:ascii="Arial" w:hAnsi="Arial"/>
        </w:rPr>
        <w:t>dostaw, instalacji i konfiguracji Sprzętu oraz dostaw licencji</w:t>
      </w:r>
      <w:r w:rsidR="00D7107C">
        <w:rPr>
          <w:rFonts w:ascii="Arial" w:hAnsi="Arial"/>
        </w:rPr>
        <w:t>;</w:t>
      </w:r>
    </w:p>
    <w:p w14:paraId="6C591BD5" w14:textId="52194F3C" w:rsidR="00BF3B16" w:rsidRPr="00B408C8" w:rsidRDefault="00691496" w:rsidP="00EF4115">
      <w:pPr>
        <w:pStyle w:val="Tekstkomentarza"/>
        <w:numPr>
          <w:ilvl w:val="0"/>
          <w:numId w:val="53"/>
        </w:numPr>
        <w:spacing w:after="120" w:line="276" w:lineRule="auto"/>
        <w:jc w:val="left"/>
        <w:rPr>
          <w:rFonts w:ascii="Arial" w:hAnsi="Arial"/>
        </w:rPr>
      </w:pPr>
      <w:r w:rsidRPr="00B408C8">
        <w:rPr>
          <w:rFonts w:ascii="Arial" w:hAnsi="Arial"/>
        </w:rPr>
        <w:t>dostaw</w:t>
      </w:r>
      <w:r>
        <w:rPr>
          <w:rFonts w:ascii="Arial" w:hAnsi="Arial"/>
        </w:rPr>
        <w:t>a</w:t>
      </w:r>
      <w:r w:rsidRPr="00BF3B16">
        <w:rPr>
          <w:rFonts w:ascii="Arial" w:hAnsi="Arial"/>
        </w:rPr>
        <w:t xml:space="preserve"> </w:t>
      </w:r>
      <w:r w:rsidR="00BF3B16" w:rsidRPr="00BF3B16">
        <w:rPr>
          <w:rFonts w:ascii="Arial" w:hAnsi="Arial"/>
        </w:rPr>
        <w:t xml:space="preserve">instalacja, konfiguracja i uruchomienie Sprzętu i Oprogramowania w uzgodnieniu z Partnerami i w pomieszczeniach wskazanych przez Partnerów, znajdujących się w lokalizacjach określonych w </w:t>
      </w:r>
      <w:r w:rsidR="00DD0F5C" w:rsidRPr="00DD0F5C">
        <w:rPr>
          <w:rFonts w:ascii="Arial" w:hAnsi="Arial"/>
          <w:b/>
          <w:bCs/>
        </w:rPr>
        <w:t>Załączniku nr 1</w:t>
      </w:r>
      <w:r w:rsidR="00892267">
        <w:rPr>
          <w:rFonts w:ascii="Arial" w:hAnsi="Arial"/>
          <w:b/>
          <w:bCs/>
        </w:rPr>
        <w:t xml:space="preserve"> do OPZ</w:t>
      </w:r>
      <w:r w:rsidR="00DD0F5C" w:rsidRPr="00DD0F5C">
        <w:rPr>
          <w:rFonts w:ascii="Arial" w:hAnsi="Arial"/>
          <w:b/>
          <w:bCs/>
        </w:rPr>
        <w:t xml:space="preserve"> </w:t>
      </w:r>
      <w:r w:rsidR="00892267">
        <w:rPr>
          <w:rFonts w:ascii="Arial" w:hAnsi="Arial"/>
        </w:rPr>
        <w:t>[Wykaz dostaw do Partnerów]</w:t>
      </w:r>
      <w:r w:rsidR="00BF3B16" w:rsidRPr="00BF3B16">
        <w:rPr>
          <w:rFonts w:ascii="Arial" w:hAnsi="Arial"/>
        </w:rPr>
        <w:t>;</w:t>
      </w:r>
    </w:p>
    <w:p w14:paraId="154A8462" w14:textId="33A381EF" w:rsidR="00814E1C" w:rsidRPr="00CB1D69" w:rsidRDefault="00814E1C" w:rsidP="00EF4115">
      <w:pPr>
        <w:pStyle w:val="Tekstkomentarza"/>
        <w:numPr>
          <w:ilvl w:val="0"/>
          <w:numId w:val="53"/>
        </w:numPr>
        <w:spacing w:after="120" w:line="276" w:lineRule="auto"/>
        <w:jc w:val="left"/>
        <w:rPr>
          <w:rFonts w:ascii="Arial" w:hAnsi="Arial"/>
        </w:rPr>
      </w:pPr>
      <w:r w:rsidRPr="00870CED">
        <w:rPr>
          <w:rFonts w:ascii="Arial" w:hAnsi="Arial"/>
        </w:rPr>
        <w:t xml:space="preserve">przeprowadzenie wraz z </w:t>
      </w:r>
      <w:r w:rsidR="009D1167">
        <w:rPr>
          <w:rFonts w:ascii="Arial" w:hAnsi="Arial"/>
        </w:rPr>
        <w:t>Partnerami</w:t>
      </w:r>
      <w:r w:rsidR="00033FAD">
        <w:rPr>
          <w:rFonts w:ascii="Arial" w:hAnsi="Arial"/>
        </w:rPr>
        <w:t xml:space="preserve"> </w:t>
      </w:r>
      <w:r w:rsidRPr="007F12BE">
        <w:rPr>
          <w:rFonts w:ascii="Arial" w:hAnsi="Arial"/>
        </w:rPr>
        <w:t xml:space="preserve">testów </w:t>
      </w:r>
      <w:r w:rsidRPr="00870CED">
        <w:rPr>
          <w:rFonts w:ascii="Arial" w:hAnsi="Arial"/>
        </w:rPr>
        <w:t xml:space="preserve">poprawności działania infrastruktury teleinformatycznej po instalacji i konfiguracji dostarczonego </w:t>
      </w:r>
      <w:r w:rsidR="007D12FD">
        <w:rPr>
          <w:rFonts w:ascii="Arial" w:hAnsi="Arial"/>
        </w:rPr>
        <w:t>Sprzętu i Oprogramowania</w:t>
      </w:r>
      <w:r w:rsidR="00FA3480" w:rsidRPr="00870CED">
        <w:rPr>
          <w:rFonts w:ascii="Arial" w:hAnsi="Arial"/>
        </w:rPr>
        <w:t>;</w:t>
      </w:r>
    </w:p>
    <w:p w14:paraId="6606FEFC" w14:textId="77777777" w:rsidR="00B37312" w:rsidRPr="00081597" w:rsidRDefault="66BC5753" w:rsidP="00AA72A6">
      <w:pPr>
        <w:pStyle w:val="Akapitzlist"/>
        <w:numPr>
          <w:ilvl w:val="0"/>
          <w:numId w:val="52"/>
        </w:numPr>
        <w:spacing w:after="120" w:line="276" w:lineRule="auto"/>
        <w:ind w:left="850" w:hanging="357"/>
        <w:rPr>
          <w:rFonts w:ascii="Arial" w:hAnsi="Arial" w:cs="Arial"/>
          <w:sz w:val="20"/>
          <w:szCs w:val="20"/>
        </w:rPr>
      </w:pPr>
      <w:bookmarkStart w:id="6" w:name="_Hlk151529627"/>
      <w:r w:rsidRPr="42027532">
        <w:rPr>
          <w:rFonts w:ascii="Arial" w:hAnsi="Arial" w:cs="Arial"/>
          <w:sz w:val="20"/>
          <w:szCs w:val="20"/>
        </w:rPr>
        <w:t>Etap</w:t>
      </w:r>
      <w:r w:rsidR="42FEF4B3" w:rsidRPr="42027532">
        <w:rPr>
          <w:rFonts w:ascii="Arial" w:hAnsi="Arial" w:cs="Arial"/>
          <w:sz w:val="20"/>
          <w:szCs w:val="20"/>
        </w:rPr>
        <w:t xml:space="preserve"> </w:t>
      </w:r>
      <w:r w:rsidR="5B7F29A8" w:rsidRPr="42027532">
        <w:rPr>
          <w:rFonts w:ascii="Arial" w:hAnsi="Arial" w:cs="Arial"/>
          <w:sz w:val="20"/>
          <w:szCs w:val="20"/>
        </w:rPr>
        <w:t>III</w:t>
      </w:r>
      <w:r w:rsidR="27A4813F" w:rsidRPr="42027532">
        <w:rPr>
          <w:rFonts w:ascii="Arial" w:hAnsi="Arial" w:cs="Arial"/>
          <w:sz w:val="20"/>
          <w:szCs w:val="20"/>
        </w:rPr>
        <w:t xml:space="preserve"> </w:t>
      </w:r>
      <w:r w:rsidRPr="42027532">
        <w:rPr>
          <w:rFonts w:ascii="Arial" w:hAnsi="Arial" w:cs="Arial"/>
          <w:sz w:val="20"/>
          <w:szCs w:val="20"/>
        </w:rPr>
        <w:t xml:space="preserve">obejmuje </w:t>
      </w:r>
      <w:r w:rsidR="718116EE" w:rsidRPr="42027532">
        <w:rPr>
          <w:rFonts w:ascii="Arial" w:hAnsi="Arial" w:cs="Arial"/>
          <w:sz w:val="20"/>
          <w:szCs w:val="20"/>
        </w:rPr>
        <w:t>wykonanie przez Wykonawcę opracowania dokumentu pn. Dokumentacja Powykonawcza, zgodnie z wymaganiami OPZ i uzgodnienie jej z Zamawiającym.</w:t>
      </w:r>
    </w:p>
    <w:bookmarkEnd w:id="6"/>
    <w:p w14:paraId="72C9A602" w14:textId="68B04333" w:rsidR="0005255C" w:rsidRDefault="0005255C" w:rsidP="00EF4115">
      <w:pPr>
        <w:pStyle w:val="Akapitzlist"/>
        <w:numPr>
          <w:ilvl w:val="0"/>
          <w:numId w:val="19"/>
        </w:numPr>
        <w:spacing w:after="120" w:line="276" w:lineRule="auto"/>
        <w:rPr>
          <w:rFonts w:ascii="Arial" w:hAnsi="Arial" w:cs="Arial"/>
          <w:sz w:val="20"/>
          <w:szCs w:val="20"/>
        </w:rPr>
      </w:pPr>
      <w:r w:rsidRPr="0055246B">
        <w:rPr>
          <w:rFonts w:ascii="Arial" w:hAnsi="Arial" w:cs="Arial"/>
          <w:sz w:val="20"/>
          <w:szCs w:val="20"/>
        </w:rPr>
        <w:t xml:space="preserve">Wykonawca dostarczy </w:t>
      </w:r>
      <w:r w:rsidR="003F1EC1">
        <w:rPr>
          <w:rFonts w:ascii="Arial" w:hAnsi="Arial" w:cs="Arial"/>
          <w:sz w:val="20"/>
          <w:szCs w:val="20"/>
        </w:rPr>
        <w:t xml:space="preserve">do </w:t>
      </w:r>
      <w:r w:rsidR="00A800F5">
        <w:rPr>
          <w:rFonts w:ascii="Arial" w:hAnsi="Arial" w:cs="Arial"/>
          <w:sz w:val="20"/>
          <w:szCs w:val="20"/>
        </w:rPr>
        <w:t>Partnerów</w:t>
      </w:r>
      <w:r w:rsidR="00A800F5" w:rsidRPr="0055246B">
        <w:rPr>
          <w:rFonts w:ascii="Arial" w:hAnsi="Arial" w:cs="Arial"/>
          <w:sz w:val="20"/>
          <w:szCs w:val="20"/>
        </w:rPr>
        <w:t xml:space="preserve"> </w:t>
      </w:r>
      <w:r w:rsidRPr="0055246B">
        <w:rPr>
          <w:rFonts w:ascii="Arial" w:hAnsi="Arial" w:cs="Arial"/>
          <w:sz w:val="20"/>
          <w:szCs w:val="20"/>
        </w:rPr>
        <w:t xml:space="preserve">Przedmiot Umowy, o którym mowa w ust. 1 pkt. </w:t>
      </w:r>
      <w:r w:rsidR="00FD3F68">
        <w:rPr>
          <w:rFonts w:ascii="Arial" w:hAnsi="Arial" w:cs="Arial"/>
          <w:sz w:val="20"/>
          <w:szCs w:val="20"/>
        </w:rPr>
        <w:t>c</w:t>
      </w:r>
      <w:r w:rsidRPr="0055246B">
        <w:rPr>
          <w:rFonts w:ascii="Arial" w:hAnsi="Arial" w:cs="Arial"/>
          <w:sz w:val="20"/>
          <w:szCs w:val="20"/>
        </w:rPr>
        <w:t xml:space="preserve">, zgodnie z warunkami Umowy i poniesie pełne ryzyko związane z niebezpieczeństwem jego utraty albo uszkodzenia do chwili podpisania przez </w:t>
      </w:r>
      <w:r w:rsidR="00DD79BA">
        <w:rPr>
          <w:rFonts w:ascii="Arial" w:hAnsi="Arial" w:cs="Arial"/>
          <w:sz w:val="20"/>
          <w:szCs w:val="20"/>
        </w:rPr>
        <w:t>Partnera</w:t>
      </w:r>
      <w:r w:rsidR="00DD79BA" w:rsidRPr="0055246B">
        <w:rPr>
          <w:rFonts w:ascii="Arial" w:hAnsi="Arial" w:cs="Arial"/>
          <w:sz w:val="20"/>
          <w:szCs w:val="20"/>
        </w:rPr>
        <w:t xml:space="preserve"> </w:t>
      </w:r>
      <w:r w:rsidRPr="0055246B">
        <w:rPr>
          <w:rFonts w:ascii="Arial" w:hAnsi="Arial" w:cs="Arial"/>
          <w:sz w:val="20"/>
          <w:szCs w:val="20"/>
        </w:rPr>
        <w:t xml:space="preserve">Protokołu </w:t>
      </w:r>
      <w:r>
        <w:rPr>
          <w:rFonts w:ascii="Arial" w:hAnsi="Arial" w:cs="Arial"/>
          <w:sz w:val="20"/>
          <w:szCs w:val="20"/>
        </w:rPr>
        <w:t>D</w:t>
      </w:r>
      <w:r w:rsidRPr="0055246B">
        <w:rPr>
          <w:rFonts w:ascii="Arial" w:hAnsi="Arial" w:cs="Arial"/>
          <w:sz w:val="20"/>
          <w:szCs w:val="20"/>
        </w:rPr>
        <w:t xml:space="preserve">ostarczenia </w:t>
      </w:r>
      <w:r>
        <w:rPr>
          <w:rFonts w:ascii="Arial" w:hAnsi="Arial" w:cs="Arial"/>
          <w:sz w:val="20"/>
          <w:szCs w:val="20"/>
        </w:rPr>
        <w:t>S</w:t>
      </w:r>
      <w:r w:rsidRPr="0055246B">
        <w:rPr>
          <w:rFonts w:ascii="Arial" w:hAnsi="Arial" w:cs="Arial"/>
          <w:sz w:val="20"/>
          <w:szCs w:val="20"/>
        </w:rPr>
        <w:t>przętu</w:t>
      </w:r>
      <w:r>
        <w:rPr>
          <w:rFonts w:ascii="Arial" w:hAnsi="Arial" w:cs="Arial"/>
          <w:sz w:val="20"/>
          <w:szCs w:val="20"/>
        </w:rPr>
        <w:t xml:space="preserve"> bez zastrzeżeń</w:t>
      </w:r>
      <w:r w:rsidRPr="0055246B">
        <w:rPr>
          <w:rFonts w:ascii="Arial" w:hAnsi="Arial" w:cs="Arial"/>
          <w:sz w:val="20"/>
          <w:szCs w:val="20"/>
        </w:rPr>
        <w:t xml:space="preserve">. </w:t>
      </w:r>
      <w:r w:rsidRPr="0055246B">
        <w:rPr>
          <w:rFonts w:ascii="Arial" w:hAnsi="Arial" w:cs="Arial"/>
          <w:sz w:val="20"/>
          <w:szCs w:val="20"/>
        </w:rPr>
        <w:lastRenderedPageBreak/>
        <w:t xml:space="preserve">Z chwilą dokonania odbioru potwierdzonego podpisaniem przez </w:t>
      </w:r>
      <w:r w:rsidR="003F1EC1">
        <w:rPr>
          <w:rFonts w:ascii="Arial" w:hAnsi="Arial" w:cs="Arial"/>
          <w:sz w:val="20"/>
          <w:szCs w:val="20"/>
        </w:rPr>
        <w:t>Zamawiającego</w:t>
      </w:r>
      <w:r w:rsidRPr="0055246B">
        <w:rPr>
          <w:rFonts w:ascii="Arial" w:hAnsi="Arial" w:cs="Arial"/>
          <w:sz w:val="20"/>
          <w:szCs w:val="20"/>
        </w:rPr>
        <w:t xml:space="preserve"> bez zastrzeżeń Protokołu </w:t>
      </w:r>
      <w:r>
        <w:rPr>
          <w:rFonts w:ascii="Arial" w:hAnsi="Arial" w:cs="Arial"/>
          <w:sz w:val="20"/>
          <w:szCs w:val="20"/>
        </w:rPr>
        <w:t>D</w:t>
      </w:r>
      <w:r w:rsidRPr="0055246B">
        <w:rPr>
          <w:rFonts w:ascii="Arial" w:hAnsi="Arial" w:cs="Arial"/>
          <w:sz w:val="20"/>
          <w:szCs w:val="20"/>
        </w:rPr>
        <w:t xml:space="preserve">ostarczenia </w:t>
      </w:r>
      <w:r>
        <w:rPr>
          <w:rFonts w:ascii="Arial" w:hAnsi="Arial" w:cs="Arial"/>
          <w:sz w:val="20"/>
          <w:szCs w:val="20"/>
        </w:rPr>
        <w:t>S</w:t>
      </w:r>
      <w:r w:rsidRPr="0055246B">
        <w:rPr>
          <w:rFonts w:ascii="Arial" w:hAnsi="Arial" w:cs="Arial"/>
          <w:sz w:val="20"/>
          <w:szCs w:val="20"/>
        </w:rPr>
        <w:t xml:space="preserve">przętu, całkowite ryzyko uszkodzenia lub utraty Przedmiotu Umowy, o którym mowa w ust. 1 pkt. </w:t>
      </w:r>
      <w:r w:rsidR="005C4E67">
        <w:rPr>
          <w:rFonts w:ascii="Arial" w:hAnsi="Arial" w:cs="Arial"/>
          <w:sz w:val="20"/>
          <w:szCs w:val="20"/>
        </w:rPr>
        <w:t>c</w:t>
      </w:r>
      <w:r w:rsidRPr="0055246B">
        <w:rPr>
          <w:rFonts w:ascii="Arial" w:hAnsi="Arial" w:cs="Arial"/>
          <w:sz w:val="20"/>
          <w:szCs w:val="20"/>
        </w:rPr>
        <w:t xml:space="preserve"> przechodzi na </w:t>
      </w:r>
      <w:r w:rsidR="00AD1B29">
        <w:rPr>
          <w:rFonts w:ascii="Arial" w:hAnsi="Arial" w:cs="Arial"/>
          <w:sz w:val="20"/>
          <w:szCs w:val="20"/>
        </w:rPr>
        <w:t>Partnera</w:t>
      </w:r>
      <w:r w:rsidR="00F5381E">
        <w:rPr>
          <w:rFonts w:ascii="Arial" w:hAnsi="Arial" w:cs="Arial"/>
          <w:sz w:val="20"/>
          <w:szCs w:val="20"/>
        </w:rPr>
        <w:t>;</w:t>
      </w:r>
    </w:p>
    <w:p w14:paraId="05176CF8" w14:textId="77777777" w:rsidR="00B37312" w:rsidRDefault="00B37312" w:rsidP="00EF4115">
      <w:pPr>
        <w:pStyle w:val="Akapitzlist"/>
        <w:numPr>
          <w:ilvl w:val="0"/>
          <w:numId w:val="19"/>
        </w:numPr>
        <w:spacing w:after="120" w:line="276" w:lineRule="auto"/>
        <w:ind w:hanging="357"/>
        <w:rPr>
          <w:rFonts w:ascii="Arial" w:hAnsi="Arial" w:cs="Arial"/>
          <w:sz w:val="20"/>
          <w:szCs w:val="20"/>
        </w:rPr>
      </w:pPr>
      <w:r w:rsidRPr="0005255C">
        <w:rPr>
          <w:rFonts w:ascii="Arial" w:hAnsi="Arial" w:cs="Arial"/>
          <w:sz w:val="20"/>
          <w:szCs w:val="20"/>
        </w:rPr>
        <w:t xml:space="preserve">Wykonawca zobowiązany jest do realizacji Przedmiotu Umowy w ścisłej współpracy z Zamawiającym i Partnerami. W szczególności Zamawiający uprawniony jest do: </w:t>
      </w:r>
    </w:p>
    <w:p w14:paraId="6EBC075C" w14:textId="77777777" w:rsidR="00B37312" w:rsidRDefault="00B37312" w:rsidP="00EF4115">
      <w:pPr>
        <w:pStyle w:val="Akapitzlist"/>
        <w:numPr>
          <w:ilvl w:val="1"/>
          <w:numId w:val="19"/>
        </w:numPr>
        <w:spacing w:after="120" w:line="276" w:lineRule="auto"/>
        <w:rPr>
          <w:rFonts w:ascii="Arial" w:hAnsi="Arial" w:cs="Arial"/>
          <w:sz w:val="20"/>
          <w:szCs w:val="20"/>
        </w:rPr>
      </w:pPr>
      <w:r w:rsidRPr="0005255C">
        <w:rPr>
          <w:rFonts w:ascii="Arial" w:hAnsi="Arial" w:cs="Arial"/>
          <w:sz w:val="20"/>
          <w:szCs w:val="20"/>
        </w:rPr>
        <w:t>zgłaszania uwag i proponowania zmian, na każdym etapie prac</w:t>
      </w:r>
      <w:r>
        <w:rPr>
          <w:rFonts w:ascii="Arial" w:hAnsi="Arial" w:cs="Arial"/>
          <w:sz w:val="20"/>
          <w:szCs w:val="20"/>
        </w:rPr>
        <w:t>;</w:t>
      </w:r>
      <w:r w:rsidRPr="0005255C">
        <w:rPr>
          <w:rFonts w:ascii="Arial" w:hAnsi="Arial" w:cs="Arial"/>
          <w:sz w:val="20"/>
          <w:szCs w:val="20"/>
        </w:rPr>
        <w:t xml:space="preserve"> </w:t>
      </w:r>
    </w:p>
    <w:p w14:paraId="3E734723" w14:textId="77777777" w:rsidR="00B37312" w:rsidRDefault="00B37312" w:rsidP="00EF4115">
      <w:pPr>
        <w:pStyle w:val="Akapitzlist"/>
        <w:numPr>
          <w:ilvl w:val="1"/>
          <w:numId w:val="19"/>
        </w:numPr>
        <w:spacing w:after="120" w:line="276" w:lineRule="auto"/>
        <w:rPr>
          <w:rFonts w:ascii="Arial" w:hAnsi="Arial" w:cs="Arial"/>
          <w:sz w:val="20"/>
          <w:szCs w:val="20"/>
        </w:rPr>
      </w:pPr>
      <w:r w:rsidRPr="0005255C">
        <w:rPr>
          <w:rFonts w:ascii="Arial" w:hAnsi="Arial" w:cs="Arial"/>
          <w:sz w:val="20"/>
          <w:szCs w:val="20"/>
        </w:rPr>
        <w:t>organizowania spotkań roboczych z Zespołem Wykonawcy w miejscu i terminie ustalonym przez Zamawiającego</w:t>
      </w:r>
      <w:r>
        <w:rPr>
          <w:rFonts w:ascii="Arial" w:hAnsi="Arial" w:cs="Arial"/>
          <w:sz w:val="20"/>
          <w:szCs w:val="20"/>
        </w:rPr>
        <w:t>;</w:t>
      </w:r>
      <w:r w:rsidRPr="0005255C">
        <w:rPr>
          <w:rFonts w:ascii="Arial" w:hAnsi="Arial" w:cs="Arial"/>
          <w:sz w:val="20"/>
          <w:szCs w:val="20"/>
        </w:rPr>
        <w:t xml:space="preserve"> </w:t>
      </w:r>
    </w:p>
    <w:p w14:paraId="677CE726" w14:textId="04593726" w:rsidR="00B37312" w:rsidRDefault="718116EE" w:rsidP="00EF4115">
      <w:pPr>
        <w:pStyle w:val="Akapitzlist"/>
        <w:numPr>
          <w:ilvl w:val="1"/>
          <w:numId w:val="19"/>
        </w:numPr>
        <w:spacing w:after="120" w:line="276" w:lineRule="auto"/>
        <w:rPr>
          <w:rFonts w:ascii="Arial" w:hAnsi="Arial" w:cs="Arial"/>
          <w:sz w:val="20"/>
          <w:szCs w:val="20"/>
        </w:rPr>
      </w:pPr>
      <w:r w:rsidRPr="72118431">
        <w:rPr>
          <w:rFonts w:ascii="Arial" w:hAnsi="Arial" w:cs="Arial"/>
          <w:sz w:val="20"/>
          <w:szCs w:val="20"/>
        </w:rPr>
        <w:t>żądania od Wykonawcy przedstawiania wyników prac cząstkowych, w formacie i zakresie każdorazowo wskazanym przez Zamawiającego na każdym etapie prac</w:t>
      </w:r>
      <w:r w:rsidR="11728069" w:rsidRPr="72118431">
        <w:rPr>
          <w:rFonts w:ascii="Arial" w:hAnsi="Arial" w:cs="Arial"/>
          <w:sz w:val="20"/>
          <w:szCs w:val="20"/>
        </w:rPr>
        <w:t>.</w:t>
      </w:r>
    </w:p>
    <w:p w14:paraId="3DBC8A0D" w14:textId="7E59E595" w:rsidR="00B37312" w:rsidRPr="0065218B" w:rsidRDefault="718116EE" w:rsidP="00EF4115">
      <w:pPr>
        <w:spacing w:line="276" w:lineRule="auto"/>
        <w:ind w:left="426"/>
        <w:rPr>
          <w:rFonts w:ascii="Arial" w:hAnsi="Arial" w:cs="Arial"/>
          <w:sz w:val="20"/>
          <w:szCs w:val="20"/>
        </w:rPr>
      </w:pPr>
      <w:r w:rsidRPr="72118431">
        <w:rPr>
          <w:rFonts w:ascii="Arial" w:hAnsi="Arial" w:cs="Arial"/>
          <w:sz w:val="20"/>
          <w:szCs w:val="20"/>
        </w:rPr>
        <w:t xml:space="preserve">Powyższe czynności nie wpływają na: zmianę wynagrodzenia Wykonawcy, o którym mowa w </w:t>
      </w:r>
      <w:r w:rsidR="425A1636" w:rsidRPr="72118431">
        <w:rPr>
          <w:rFonts w:ascii="Arial" w:hAnsi="Arial" w:cs="Arial"/>
          <w:sz w:val="20"/>
          <w:szCs w:val="20"/>
        </w:rPr>
        <w:t>§</w:t>
      </w:r>
      <w:r w:rsidRPr="72118431">
        <w:rPr>
          <w:rFonts w:ascii="Arial" w:hAnsi="Arial" w:cs="Arial"/>
          <w:sz w:val="20"/>
          <w:szCs w:val="20"/>
        </w:rPr>
        <w:t xml:space="preserve"> </w:t>
      </w:r>
      <w:r w:rsidR="009B85BA" w:rsidRPr="72118431">
        <w:rPr>
          <w:rFonts w:ascii="Arial" w:hAnsi="Arial" w:cs="Arial"/>
          <w:sz w:val="20"/>
          <w:szCs w:val="20"/>
        </w:rPr>
        <w:t>5</w:t>
      </w:r>
      <w:r w:rsidRPr="72118431">
        <w:rPr>
          <w:rFonts w:ascii="Arial" w:hAnsi="Arial" w:cs="Arial"/>
          <w:sz w:val="20"/>
          <w:szCs w:val="20"/>
        </w:rPr>
        <w:t xml:space="preserve"> ust. 1 oraz termin realizacji Umowy określony w </w:t>
      </w:r>
      <w:r w:rsidR="425A1636" w:rsidRPr="72118431">
        <w:rPr>
          <w:rFonts w:ascii="Arial" w:hAnsi="Arial" w:cs="Arial"/>
          <w:sz w:val="20"/>
          <w:szCs w:val="20"/>
        </w:rPr>
        <w:t>§</w:t>
      </w:r>
      <w:r w:rsidRPr="72118431">
        <w:rPr>
          <w:rFonts w:ascii="Arial" w:hAnsi="Arial" w:cs="Arial"/>
          <w:sz w:val="20"/>
          <w:szCs w:val="20"/>
        </w:rPr>
        <w:t xml:space="preserve"> </w:t>
      </w:r>
      <w:r w:rsidR="7D5BF90B" w:rsidRPr="72118431">
        <w:rPr>
          <w:rFonts w:ascii="Arial" w:hAnsi="Arial" w:cs="Arial"/>
          <w:sz w:val="20"/>
          <w:szCs w:val="20"/>
        </w:rPr>
        <w:t>4</w:t>
      </w:r>
      <w:r w:rsidRPr="72118431">
        <w:rPr>
          <w:rFonts w:ascii="Arial" w:hAnsi="Arial" w:cs="Arial"/>
          <w:sz w:val="20"/>
          <w:szCs w:val="20"/>
        </w:rPr>
        <w:t xml:space="preserve"> ust.1.</w:t>
      </w:r>
    </w:p>
    <w:p w14:paraId="0687087F" w14:textId="77DB3F78" w:rsidR="0005255C" w:rsidRPr="0055246B" w:rsidRDefault="00D8504A" w:rsidP="00EF4115">
      <w:pPr>
        <w:pStyle w:val="Akapitzlist"/>
        <w:numPr>
          <w:ilvl w:val="0"/>
          <w:numId w:val="19"/>
        </w:numPr>
        <w:spacing w:after="120" w:line="276" w:lineRule="auto"/>
        <w:rPr>
          <w:rFonts w:ascii="Arial" w:hAnsi="Arial" w:cs="Arial"/>
          <w:sz w:val="20"/>
          <w:szCs w:val="20"/>
        </w:rPr>
      </w:pPr>
      <w:r w:rsidRPr="00D8504A">
        <w:rPr>
          <w:rFonts w:ascii="Arial" w:hAnsi="Arial" w:cs="Arial"/>
          <w:sz w:val="20"/>
          <w:szCs w:val="20"/>
        </w:rPr>
        <w:t xml:space="preserve">W przypadku ujawnienia zagrożeń dla realizacji Przedmiotu Umowy, Wykonawca </w:t>
      </w:r>
      <w:r w:rsidR="00E01850">
        <w:rPr>
          <w:rFonts w:ascii="Arial" w:hAnsi="Arial" w:cs="Arial"/>
          <w:sz w:val="20"/>
          <w:szCs w:val="20"/>
        </w:rPr>
        <w:t xml:space="preserve">zobowiązany jest </w:t>
      </w:r>
      <w:r w:rsidRPr="00D8504A">
        <w:rPr>
          <w:rFonts w:ascii="Arial" w:hAnsi="Arial" w:cs="Arial"/>
          <w:sz w:val="20"/>
          <w:szCs w:val="20"/>
        </w:rPr>
        <w:t>przedstawi</w:t>
      </w:r>
      <w:r w:rsidR="00E01850">
        <w:rPr>
          <w:rFonts w:ascii="Arial" w:hAnsi="Arial" w:cs="Arial"/>
          <w:sz w:val="20"/>
          <w:szCs w:val="20"/>
        </w:rPr>
        <w:t>ć</w:t>
      </w:r>
      <w:r w:rsidRPr="00D8504A">
        <w:rPr>
          <w:rFonts w:ascii="Arial" w:hAnsi="Arial" w:cs="Arial"/>
          <w:sz w:val="20"/>
          <w:szCs w:val="20"/>
        </w:rPr>
        <w:t xml:space="preserve"> Zamawiającemu raport w tym zakresie w ciągu 3 dni po ujawnieniu zagrożenia.</w:t>
      </w:r>
    </w:p>
    <w:p w14:paraId="27E353C1" w14:textId="59C972BF" w:rsidR="000611D1" w:rsidRDefault="000611D1" w:rsidP="000611D1">
      <w:pPr>
        <w:pStyle w:val="Nagwek2"/>
        <w:numPr>
          <w:ilvl w:val="0"/>
          <w:numId w:val="0"/>
        </w:numPr>
        <w:ind w:left="567"/>
      </w:pPr>
      <w:r>
        <w:t>§ 2</w:t>
      </w:r>
      <w:r w:rsidRPr="007A0322">
        <w:t xml:space="preserve">. </w:t>
      </w:r>
      <w:r w:rsidR="00551B36">
        <w:t>Prawo Opcji</w:t>
      </w:r>
    </w:p>
    <w:p w14:paraId="3360CE28" w14:textId="17A4241C" w:rsidR="00536FD1" w:rsidRPr="001D3F32" w:rsidRDefault="00536FD1" w:rsidP="00195D5F">
      <w:pPr>
        <w:pStyle w:val="Akapitzlist"/>
        <w:numPr>
          <w:ilvl w:val="0"/>
          <w:numId w:val="62"/>
        </w:numPr>
        <w:spacing w:after="120"/>
        <w:ind w:left="426" w:hanging="357"/>
        <w:rPr>
          <w:rFonts w:ascii="Arial" w:hAnsi="Arial" w:cs="Arial"/>
          <w:sz w:val="20"/>
          <w:szCs w:val="20"/>
        </w:rPr>
      </w:pPr>
      <w:r w:rsidRPr="03379087">
        <w:rPr>
          <w:rFonts w:ascii="Arial" w:hAnsi="Arial" w:cs="Arial"/>
          <w:sz w:val="20"/>
          <w:szCs w:val="20"/>
        </w:rPr>
        <w:t>Zamawiający powiadomi Wykonawcę o uruchomieniu całości lub określonej części opcji, o której mowa w opisie przedmiotu zamówienia</w:t>
      </w:r>
      <w:r w:rsidR="00D22746" w:rsidRPr="03379087">
        <w:rPr>
          <w:rFonts w:ascii="Arial" w:hAnsi="Arial" w:cs="Arial"/>
          <w:sz w:val="20"/>
          <w:szCs w:val="20"/>
        </w:rPr>
        <w:t xml:space="preserve">. Oświadczenie woli </w:t>
      </w:r>
      <w:r w:rsidR="00FC13CF" w:rsidRPr="03379087">
        <w:rPr>
          <w:rFonts w:ascii="Arial" w:hAnsi="Arial" w:cs="Arial"/>
          <w:sz w:val="20"/>
          <w:szCs w:val="20"/>
        </w:rPr>
        <w:t xml:space="preserve">musi zostać złożone najpóźniej w </w:t>
      </w:r>
      <w:r w:rsidR="004805F3" w:rsidRPr="03379087">
        <w:rPr>
          <w:rFonts w:ascii="Arial" w:hAnsi="Arial" w:cs="Arial"/>
          <w:sz w:val="20"/>
          <w:szCs w:val="20"/>
        </w:rPr>
        <w:t xml:space="preserve">ciągu </w:t>
      </w:r>
      <w:r w:rsidR="16560E0F" w:rsidRPr="03379087">
        <w:rPr>
          <w:rFonts w:ascii="Arial" w:hAnsi="Arial" w:cs="Arial"/>
          <w:sz w:val="20"/>
          <w:szCs w:val="20"/>
        </w:rPr>
        <w:t>2</w:t>
      </w:r>
      <w:r w:rsidR="004805F3" w:rsidRPr="03379087">
        <w:rPr>
          <w:rFonts w:ascii="Arial" w:hAnsi="Arial" w:cs="Arial"/>
          <w:sz w:val="20"/>
          <w:szCs w:val="20"/>
        </w:rPr>
        <w:t>0 dni od po</w:t>
      </w:r>
      <w:r w:rsidR="006C7D27" w:rsidRPr="03379087">
        <w:rPr>
          <w:rFonts w:ascii="Arial" w:hAnsi="Arial" w:cs="Arial"/>
          <w:sz w:val="20"/>
          <w:szCs w:val="20"/>
        </w:rPr>
        <w:t>dpisania Umowy.</w:t>
      </w:r>
      <w:r w:rsidRPr="03379087">
        <w:rPr>
          <w:rFonts w:ascii="Arial" w:hAnsi="Arial" w:cs="Arial"/>
          <w:sz w:val="20"/>
          <w:szCs w:val="20"/>
        </w:rPr>
        <w:t xml:space="preserve"> W związku z tym zapisy umowy obowiązywać będą w zakresie opcji.</w:t>
      </w:r>
      <w:r w:rsidR="00296014" w:rsidRPr="03379087">
        <w:rPr>
          <w:rFonts w:ascii="Arial" w:hAnsi="Arial" w:cs="Arial"/>
          <w:sz w:val="20"/>
          <w:szCs w:val="20"/>
        </w:rPr>
        <w:t xml:space="preserve"> </w:t>
      </w:r>
    </w:p>
    <w:p w14:paraId="23D1AE26" w14:textId="690874FF" w:rsidR="00536FD1" w:rsidRPr="001D3F32" w:rsidRDefault="00536FD1" w:rsidP="00195D5F">
      <w:pPr>
        <w:pStyle w:val="Akapitzlist"/>
        <w:numPr>
          <w:ilvl w:val="0"/>
          <w:numId w:val="62"/>
        </w:numPr>
        <w:spacing w:after="120"/>
        <w:ind w:left="426" w:hanging="357"/>
        <w:rPr>
          <w:rFonts w:ascii="Arial" w:hAnsi="Arial" w:cs="Arial"/>
          <w:sz w:val="20"/>
          <w:szCs w:val="20"/>
        </w:rPr>
      </w:pPr>
      <w:r w:rsidRPr="001D3F32">
        <w:rPr>
          <w:rFonts w:ascii="Arial" w:hAnsi="Arial" w:cs="Arial"/>
          <w:sz w:val="20"/>
          <w:szCs w:val="20"/>
        </w:rPr>
        <w:t>W przypadku skorzystania przez Zamawiającego z opcji, Wykonawca dostarczy przedmiot umowy, za wynagrodzeniem ustalonym na podstawie cen jednostkowych określonych w formularzu oferty i w terminie wskazanym w formularzu oferty, będącym</w:t>
      </w:r>
      <w:r w:rsidR="00195D5F">
        <w:rPr>
          <w:rFonts w:ascii="Arial" w:hAnsi="Arial" w:cs="Arial"/>
          <w:sz w:val="20"/>
          <w:szCs w:val="20"/>
        </w:rPr>
        <w:t xml:space="preserve"> </w:t>
      </w:r>
      <w:r w:rsidR="00195D5F" w:rsidRPr="002A33C2">
        <w:rPr>
          <w:rFonts w:ascii="Arial" w:hAnsi="Arial" w:cs="Arial"/>
          <w:b/>
          <w:bCs/>
          <w:sz w:val="20"/>
          <w:szCs w:val="20"/>
        </w:rPr>
        <w:t>Z</w:t>
      </w:r>
      <w:r w:rsidRPr="002A33C2">
        <w:rPr>
          <w:rFonts w:ascii="Arial" w:hAnsi="Arial" w:cs="Arial"/>
          <w:b/>
          <w:bCs/>
          <w:sz w:val="20"/>
          <w:szCs w:val="20"/>
        </w:rPr>
        <w:t>ałącznikiem nr 2</w:t>
      </w:r>
      <w:r w:rsidRPr="001D3F32">
        <w:rPr>
          <w:rFonts w:ascii="Arial" w:hAnsi="Arial" w:cs="Arial"/>
          <w:sz w:val="20"/>
          <w:szCs w:val="20"/>
        </w:rPr>
        <w:t xml:space="preserve"> do Umowy</w:t>
      </w:r>
      <w:r w:rsidR="002A33C2">
        <w:rPr>
          <w:rFonts w:ascii="Arial" w:hAnsi="Arial" w:cs="Arial"/>
          <w:sz w:val="20"/>
          <w:szCs w:val="20"/>
        </w:rPr>
        <w:t>.</w:t>
      </w:r>
    </w:p>
    <w:p w14:paraId="3E12A492" w14:textId="77777777" w:rsidR="00536FD1" w:rsidRDefault="00536FD1" w:rsidP="00195D5F">
      <w:pPr>
        <w:pStyle w:val="Akapitzlist"/>
        <w:numPr>
          <w:ilvl w:val="0"/>
          <w:numId w:val="62"/>
        </w:numPr>
        <w:spacing w:after="120"/>
        <w:ind w:left="426" w:hanging="357"/>
        <w:rPr>
          <w:rFonts w:ascii="Arial" w:hAnsi="Arial" w:cs="Arial"/>
          <w:sz w:val="20"/>
          <w:szCs w:val="20"/>
        </w:rPr>
      </w:pPr>
      <w:r w:rsidRPr="001D3F32">
        <w:rPr>
          <w:rFonts w:ascii="Arial" w:hAnsi="Arial" w:cs="Arial"/>
          <w:sz w:val="20"/>
          <w:szCs w:val="20"/>
        </w:rPr>
        <w:t xml:space="preserve">W przypadku uruchomieniu przez Zamawiającego całości lub określonej części opcji, do realizacji Przedmiotu Umowy objętego opcją mają zastosowanie zasady opisane w OPZ i Umowie. </w:t>
      </w:r>
    </w:p>
    <w:p w14:paraId="2568F9B3" w14:textId="6B2EDAF4" w:rsidR="00885B49" w:rsidRPr="001D3F32" w:rsidRDefault="2CC028A9" w:rsidP="00195D5F">
      <w:pPr>
        <w:pStyle w:val="Akapitzlist"/>
        <w:numPr>
          <w:ilvl w:val="0"/>
          <w:numId w:val="62"/>
        </w:numPr>
        <w:spacing w:after="120"/>
        <w:ind w:left="426" w:hanging="357"/>
        <w:rPr>
          <w:rFonts w:ascii="Arial" w:hAnsi="Arial" w:cs="Arial"/>
          <w:sz w:val="20"/>
          <w:szCs w:val="20"/>
        </w:rPr>
      </w:pPr>
      <w:r w:rsidRPr="60367122">
        <w:rPr>
          <w:rFonts w:ascii="Arial" w:hAnsi="Arial" w:cs="Arial"/>
          <w:sz w:val="20"/>
          <w:szCs w:val="20"/>
        </w:rPr>
        <w:t xml:space="preserve">Zamówienie w ramach opcji będzie realizowane w terminie </w:t>
      </w:r>
      <w:r w:rsidR="7B156284" w:rsidRPr="60367122">
        <w:rPr>
          <w:rFonts w:ascii="Arial" w:hAnsi="Arial" w:cs="Arial"/>
          <w:sz w:val="20"/>
          <w:szCs w:val="20"/>
        </w:rPr>
        <w:t xml:space="preserve">40 dni od uruchomienia </w:t>
      </w:r>
      <w:r w:rsidR="00C20955">
        <w:rPr>
          <w:rFonts w:ascii="Arial" w:hAnsi="Arial" w:cs="Arial"/>
          <w:sz w:val="20"/>
          <w:szCs w:val="20"/>
        </w:rPr>
        <w:t>o</w:t>
      </w:r>
      <w:r w:rsidR="5482F0A5" w:rsidRPr="60367122">
        <w:rPr>
          <w:rFonts w:ascii="Arial" w:hAnsi="Arial" w:cs="Arial"/>
          <w:sz w:val="20"/>
          <w:szCs w:val="20"/>
        </w:rPr>
        <w:t>pcji</w:t>
      </w:r>
      <w:r w:rsidRPr="60367122">
        <w:rPr>
          <w:rFonts w:ascii="Arial" w:hAnsi="Arial" w:cs="Arial"/>
          <w:sz w:val="20"/>
          <w:szCs w:val="20"/>
        </w:rPr>
        <w:t>.</w:t>
      </w:r>
      <w:r w:rsidR="00C20955">
        <w:rPr>
          <w:rFonts w:ascii="Arial" w:hAnsi="Arial" w:cs="Arial"/>
          <w:sz w:val="20"/>
          <w:szCs w:val="20"/>
        </w:rPr>
        <w:t xml:space="preserve"> </w:t>
      </w:r>
    </w:p>
    <w:p w14:paraId="55841303" w14:textId="34272F4C" w:rsidR="00FF6B0F" w:rsidRPr="00081597" w:rsidRDefault="009274C9" w:rsidP="00D568C9">
      <w:pPr>
        <w:pStyle w:val="Nagwek2"/>
        <w:numPr>
          <w:ilvl w:val="0"/>
          <w:numId w:val="0"/>
        </w:numPr>
        <w:ind w:left="567"/>
        <w:rPr>
          <w:highlight w:val="darkCyan"/>
        </w:rPr>
      </w:pPr>
      <w:r>
        <w:t xml:space="preserve">§ </w:t>
      </w:r>
      <w:r w:rsidR="00894D85">
        <w:t>3</w:t>
      </w:r>
      <w:r w:rsidRPr="007A0322">
        <w:t xml:space="preserve">. </w:t>
      </w:r>
      <w:r w:rsidR="00FF6B0F" w:rsidRPr="007A0322">
        <w:t>Skład Zespołu Wykonawcy</w:t>
      </w:r>
      <w:r w:rsidR="00D92E81">
        <w:t xml:space="preserve"> i Zamawiającego</w:t>
      </w:r>
    </w:p>
    <w:p w14:paraId="5F7951D3" w14:textId="0C87DCAE" w:rsidR="00FF6B0F" w:rsidRPr="00640157" w:rsidRDefault="32B420AC" w:rsidP="00EF4115">
      <w:pPr>
        <w:pStyle w:val="Akapitzlist"/>
        <w:numPr>
          <w:ilvl w:val="0"/>
          <w:numId w:val="48"/>
        </w:numPr>
        <w:spacing w:after="120" w:line="276" w:lineRule="auto"/>
        <w:ind w:left="357" w:hanging="357"/>
        <w:rPr>
          <w:rFonts w:ascii="Arial" w:hAnsi="Arial" w:cs="Arial"/>
          <w:sz w:val="20"/>
          <w:szCs w:val="20"/>
          <w:lang w:val="x-none"/>
        </w:rPr>
      </w:pPr>
      <w:bookmarkStart w:id="7" w:name="_Ref476562554"/>
      <w:r w:rsidRPr="72118431">
        <w:rPr>
          <w:rFonts w:ascii="Arial" w:hAnsi="Arial" w:cs="Arial"/>
          <w:sz w:val="20"/>
          <w:szCs w:val="20"/>
        </w:rPr>
        <w:t xml:space="preserve">Osobą odpowiedzialną za realizację Przedmiotu Umowy po stronie Wykonawcy jest </w:t>
      </w:r>
      <w:r w:rsidR="2B151339" w:rsidRPr="72118431">
        <w:rPr>
          <w:rFonts w:ascii="Arial" w:hAnsi="Arial" w:cs="Arial"/>
          <w:sz w:val="20"/>
          <w:szCs w:val="20"/>
        </w:rPr>
        <w:t>Kierownik</w:t>
      </w:r>
      <w:r w:rsidR="03DA8126" w:rsidRPr="72118431">
        <w:rPr>
          <w:rFonts w:ascii="Arial" w:hAnsi="Arial" w:cs="Arial"/>
          <w:sz w:val="20"/>
          <w:szCs w:val="20"/>
        </w:rPr>
        <w:t xml:space="preserve"> Projektu</w:t>
      </w:r>
      <w:r w:rsidR="1B359439" w:rsidRPr="72118431">
        <w:rPr>
          <w:rFonts w:ascii="Arial" w:hAnsi="Arial" w:cs="Arial"/>
          <w:sz w:val="20"/>
          <w:szCs w:val="20"/>
        </w:rPr>
        <w:t xml:space="preserve"> </w:t>
      </w:r>
      <w:r w:rsidR="3F7B9876" w:rsidRPr="72118431">
        <w:rPr>
          <w:rFonts w:ascii="Arial" w:hAnsi="Arial" w:cs="Arial"/>
          <w:sz w:val="20"/>
          <w:szCs w:val="20"/>
        </w:rPr>
        <w:t>………………., e-mail</w:t>
      </w:r>
      <w:r w:rsidR="55ACCD6A" w:rsidRPr="72118431">
        <w:rPr>
          <w:rFonts w:ascii="Arial" w:hAnsi="Arial" w:cs="Arial"/>
          <w:sz w:val="20"/>
          <w:szCs w:val="20"/>
        </w:rPr>
        <w:t>: …………………..</w:t>
      </w:r>
      <w:r w:rsidR="2FD06C02" w:rsidRPr="72118431">
        <w:rPr>
          <w:rFonts w:ascii="Arial" w:hAnsi="Arial" w:cs="Arial"/>
          <w:sz w:val="20"/>
          <w:szCs w:val="20"/>
        </w:rPr>
        <w:t>……..</w:t>
      </w:r>
      <w:bookmarkEnd w:id="7"/>
      <w:r w:rsidR="03DA8126" w:rsidRPr="72118431">
        <w:rPr>
          <w:rFonts w:ascii="Arial" w:hAnsi="Arial" w:cs="Arial"/>
          <w:sz w:val="20"/>
          <w:szCs w:val="20"/>
        </w:rPr>
        <w:t xml:space="preserve"> tel: …………………….</w:t>
      </w:r>
    </w:p>
    <w:p w14:paraId="48D03BC7" w14:textId="77777777" w:rsidR="00AE40FA" w:rsidRPr="00AE40FA" w:rsidRDefault="00AE40FA" w:rsidP="00AE40FA">
      <w:pPr>
        <w:pStyle w:val="Akapitzlist"/>
        <w:numPr>
          <w:ilvl w:val="0"/>
          <w:numId w:val="48"/>
        </w:numPr>
        <w:spacing w:line="276" w:lineRule="auto"/>
        <w:rPr>
          <w:rFonts w:ascii="Arial" w:hAnsi="Arial" w:cs="Arial"/>
          <w:sz w:val="20"/>
          <w:szCs w:val="20"/>
          <w:lang w:val="x-none"/>
        </w:rPr>
      </w:pPr>
      <w:r w:rsidRPr="00AE40FA">
        <w:rPr>
          <w:rFonts w:ascii="Arial" w:hAnsi="Arial" w:cs="Arial"/>
          <w:sz w:val="20"/>
          <w:szCs w:val="20"/>
          <w:lang w:val="x-none"/>
        </w:rPr>
        <w:t>W przypadku niedostępności osoby, o której mowa w ust. 1, Wykonawca wyznaczy osobę zastępującą, w terminie zapewniającym bieżący kontakt pomiędzy Stronami Umowy i niezakłóconą realizację Umowy. Zmiana ta nie powoduje zmiany składu Zespołu Wykonawcy i zmiany Umowy. Nieobecność Kierownika Projektu po stronie Wykonawcy powyżej 21 dni, wymaga zmiany składu Zespołu Wykonawcy z zastrzeżeniem ust. 6 i 8.</w:t>
      </w:r>
    </w:p>
    <w:p w14:paraId="779222B2" w14:textId="05C0957C" w:rsidR="00AE40FA" w:rsidRPr="00AE40FA" w:rsidRDefault="00AE40FA" w:rsidP="00AE40FA">
      <w:pPr>
        <w:pStyle w:val="Akapitzlist"/>
        <w:numPr>
          <w:ilvl w:val="0"/>
          <w:numId w:val="48"/>
        </w:numPr>
        <w:spacing w:line="276" w:lineRule="auto"/>
        <w:rPr>
          <w:rFonts w:ascii="Arial" w:hAnsi="Arial" w:cs="Arial"/>
          <w:sz w:val="20"/>
          <w:szCs w:val="20"/>
          <w:lang w:val="x-none"/>
        </w:rPr>
      </w:pPr>
      <w:r w:rsidRPr="00AE40FA">
        <w:rPr>
          <w:rFonts w:ascii="Arial" w:hAnsi="Arial" w:cs="Arial"/>
          <w:sz w:val="20"/>
          <w:szCs w:val="20"/>
          <w:lang w:val="x-none"/>
        </w:rPr>
        <w:t xml:space="preserve">W skład Zespołu Wykonawcy wykazanego w Załączniku nr </w:t>
      </w:r>
      <w:r w:rsidR="00D34B29">
        <w:rPr>
          <w:rFonts w:ascii="Arial" w:hAnsi="Arial" w:cs="Arial"/>
          <w:sz w:val="20"/>
          <w:szCs w:val="20"/>
          <w:lang w:val="x-none"/>
        </w:rPr>
        <w:t>9</w:t>
      </w:r>
      <w:r w:rsidRPr="00AE40FA">
        <w:rPr>
          <w:rFonts w:ascii="Arial" w:hAnsi="Arial" w:cs="Arial"/>
          <w:sz w:val="20"/>
          <w:szCs w:val="20"/>
          <w:lang w:val="x-none"/>
        </w:rPr>
        <w:t xml:space="preserve"> do Umowy wchodzą:</w:t>
      </w:r>
    </w:p>
    <w:p w14:paraId="3C4A0BF6" w14:textId="7656F899" w:rsidR="00AE40FA" w:rsidRPr="00AE40FA" w:rsidRDefault="408981F5" w:rsidP="00640157">
      <w:pPr>
        <w:pStyle w:val="Akapitzlist"/>
        <w:numPr>
          <w:ilvl w:val="1"/>
          <w:numId w:val="48"/>
        </w:numPr>
        <w:spacing w:line="276" w:lineRule="auto"/>
        <w:rPr>
          <w:rFonts w:ascii="Arial" w:hAnsi="Arial" w:cs="Arial"/>
          <w:sz w:val="20"/>
          <w:szCs w:val="20"/>
          <w:lang w:val="x-none"/>
        </w:rPr>
      </w:pPr>
      <w:r w:rsidRPr="42027532">
        <w:rPr>
          <w:rFonts w:ascii="Arial" w:hAnsi="Arial" w:cs="Arial"/>
          <w:sz w:val="20"/>
          <w:szCs w:val="20"/>
        </w:rPr>
        <w:t xml:space="preserve">Kierownik Projektu/Prac ze strony Wykonawcy </w:t>
      </w:r>
    </w:p>
    <w:p w14:paraId="7FB9BB99" w14:textId="3F8FC6B4" w:rsidR="00AE40FA" w:rsidRPr="00AE40FA" w:rsidRDefault="408981F5" w:rsidP="00640157">
      <w:pPr>
        <w:pStyle w:val="Akapitzlist"/>
        <w:numPr>
          <w:ilvl w:val="1"/>
          <w:numId w:val="48"/>
        </w:numPr>
        <w:spacing w:line="276" w:lineRule="auto"/>
        <w:rPr>
          <w:rFonts w:ascii="Arial" w:hAnsi="Arial" w:cs="Arial"/>
          <w:sz w:val="20"/>
          <w:szCs w:val="20"/>
          <w:lang w:val="x-none"/>
        </w:rPr>
      </w:pPr>
      <w:r w:rsidRPr="42027532">
        <w:rPr>
          <w:rFonts w:ascii="Arial" w:hAnsi="Arial" w:cs="Arial"/>
          <w:sz w:val="20"/>
          <w:szCs w:val="20"/>
        </w:rPr>
        <w:t>Zespół Podstawowy Wykonawcy,</w:t>
      </w:r>
    </w:p>
    <w:p w14:paraId="135ED79E" w14:textId="03D43AB7" w:rsidR="00AE40FA" w:rsidRPr="00AE40FA" w:rsidRDefault="408981F5" w:rsidP="00640157">
      <w:pPr>
        <w:pStyle w:val="Akapitzlist"/>
        <w:numPr>
          <w:ilvl w:val="1"/>
          <w:numId w:val="48"/>
        </w:numPr>
        <w:spacing w:line="276" w:lineRule="auto"/>
        <w:rPr>
          <w:rFonts w:ascii="Arial" w:hAnsi="Arial" w:cs="Arial"/>
          <w:sz w:val="20"/>
          <w:szCs w:val="20"/>
          <w:lang w:val="x-none"/>
        </w:rPr>
      </w:pPr>
      <w:r w:rsidRPr="42027532">
        <w:rPr>
          <w:rFonts w:ascii="Arial" w:hAnsi="Arial" w:cs="Arial"/>
          <w:sz w:val="20"/>
          <w:szCs w:val="20"/>
        </w:rPr>
        <w:t>Zespół Pomocniczy Wykonawcy.</w:t>
      </w:r>
    </w:p>
    <w:p w14:paraId="388285C4" w14:textId="5550E001" w:rsidR="00AE40FA" w:rsidRPr="007B5CF2" w:rsidRDefault="408981F5" w:rsidP="007B5CF2">
      <w:pPr>
        <w:pStyle w:val="Akapitzlist"/>
        <w:numPr>
          <w:ilvl w:val="0"/>
          <w:numId w:val="48"/>
        </w:numPr>
        <w:spacing w:line="276" w:lineRule="auto"/>
        <w:rPr>
          <w:rFonts w:ascii="Arial" w:hAnsi="Arial" w:cs="Arial"/>
          <w:sz w:val="20"/>
          <w:szCs w:val="20"/>
        </w:rPr>
      </w:pPr>
      <w:r w:rsidRPr="60367122">
        <w:rPr>
          <w:rFonts w:ascii="Arial" w:hAnsi="Arial" w:cs="Arial"/>
          <w:sz w:val="20"/>
          <w:szCs w:val="20"/>
        </w:rPr>
        <w:t xml:space="preserve">Przedmiot Umowy realizowany będzie </w:t>
      </w:r>
      <w:r w:rsidR="00E62261">
        <w:rPr>
          <w:rFonts w:ascii="Arial" w:hAnsi="Arial" w:cs="Arial"/>
          <w:sz w:val="20"/>
          <w:szCs w:val="20"/>
        </w:rPr>
        <w:t xml:space="preserve">przez </w:t>
      </w:r>
      <w:r w:rsidRPr="60367122">
        <w:rPr>
          <w:rFonts w:ascii="Arial" w:hAnsi="Arial" w:cs="Arial"/>
          <w:sz w:val="20"/>
          <w:szCs w:val="20"/>
        </w:rPr>
        <w:t xml:space="preserve">minimum osoby </w:t>
      </w:r>
      <w:r w:rsidR="61114A2D" w:rsidRPr="60367122">
        <w:rPr>
          <w:rFonts w:ascii="Arial" w:hAnsi="Arial" w:cs="Arial"/>
          <w:sz w:val="20"/>
          <w:szCs w:val="20"/>
        </w:rPr>
        <w:t xml:space="preserve">wykazane </w:t>
      </w:r>
      <w:r w:rsidR="695C58DC" w:rsidRPr="60367122">
        <w:rPr>
          <w:rFonts w:ascii="Arial" w:hAnsi="Arial" w:cs="Arial"/>
          <w:sz w:val="20"/>
          <w:szCs w:val="20"/>
        </w:rPr>
        <w:t>na etapie składania p</w:t>
      </w:r>
      <w:r w:rsidR="0057083E">
        <w:rPr>
          <w:rFonts w:ascii="Arial" w:hAnsi="Arial" w:cs="Arial"/>
          <w:sz w:val="20"/>
          <w:szCs w:val="20"/>
        </w:rPr>
        <w:t>o</w:t>
      </w:r>
      <w:r w:rsidR="695C58DC" w:rsidRPr="60367122">
        <w:rPr>
          <w:rFonts w:ascii="Arial" w:hAnsi="Arial" w:cs="Arial"/>
          <w:sz w:val="20"/>
          <w:szCs w:val="20"/>
        </w:rPr>
        <w:t xml:space="preserve">dmiotowych środków dowodowych, </w:t>
      </w:r>
      <w:r w:rsidRPr="60367122">
        <w:rPr>
          <w:rFonts w:ascii="Arial" w:hAnsi="Arial" w:cs="Arial"/>
          <w:sz w:val="20"/>
          <w:szCs w:val="20"/>
        </w:rPr>
        <w:t>posiadając</w:t>
      </w:r>
      <w:r w:rsidR="7088232D" w:rsidRPr="60367122">
        <w:rPr>
          <w:rFonts w:ascii="Arial" w:hAnsi="Arial" w:cs="Arial"/>
          <w:sz w:val="20"/>
          <w:szCs w:val="20"/>
        </w:rPr>
        <w:t>e</w:t>
      </w:r>
      <w:r w:rsidRPr="60367122">
        <w:rPr>
          <w:rFonts w:ascii="Arial" w:hAnsi="Arial" w:cs="Arial"/>
          <w:sz w:val="20"/>
          <w:szCs w:val="20"/>
        </w:rPr>
        <w:t xml:space="preserve"> odpowiednie kwalifikacje oraz doświadczenie zawodowe</w:t>
      </w:r>
      <w:r w:rsidR="004E72FB" w:rsidRPr="60367122">
        <w:rPr>
          <w:rFonts w:ascii="Arial" w:hAnsi="Arial" w:cs="Arial"/>
          <w:sz w:val="20"/>
          <w:szCs w:val="20"/>
        </w:rPr>
        <w:t xml:space="preserve"> zgodnie z Załącznikiem </w:t>
      </w:r>
      <w:r w:rsidR="00A83B59" w:rsidRPr="60367122">
        <w:rPr>
          <w:rFonts w:ascii="Arial" w:hAnsi="Arial" w:cs="Arial"/>
          <w:sz w:val="20"/>
          <w:szCs w:val="20"/>
        </w:rPr>
        <w:t xml:space="preserve">nr </w:t>
      </w:r>
      <w:r w:rsidR="0057083E">
        <w:rPr>
          <w:rFonts w:ascii="Arial" w:hAnsi="Arial" w:cs="Arial"/>
          <w:sz w:val="20"/>
          <w:szCs w:val="20"/>
        </w:rPr>
        <w:t>10</w:t>
      </w:r>
      <w:r w:rsidR="00A83B59" w:rsidRPr="60367122">
        <w:rPr>
          <w:rFonts w:ascii="Arial" w:hAnsi="Arial" w:cs="Arial"/>
          <w:sz w:val="20"/>
          <w:szCs w:val="20"/>
        </w:rPr>
        <w:t xml:space="preserve"> do Umowy – </w:t>
      </w:r>
      <w:r w:rsidR="007B5CF2" w:rsidRPr="007B5CF2">
        <w:rPr>
          <w:rFonts w:ascii="Arial" w:hAnsi="Arial" w:cs="Arial"/>
          <w:sz w:val="20"/>
          <w:szCs w:val="20"/>
        </w:rPr>
        <w:t xml:space="preserve">Wykaz osób </w:t>
      </w:r>
      <w:r w:rsidR="00961040">
        <w:rPr>
          <w:rFonts w:ascii="Arial" w:hAnsi="Arial" w:cs="Arial"/>
          <w:sz w:val="20"/>
          <w:szCs w:val="20"/>
        </w:rPr>
        <w:t xml:space="preserve">złożony przez </w:t>
      </w:r>
      <w:r w:rsidR="007B5CF2" w:rsidRPr="007B5CF2">
        <w:rPr>
          <w:rFonts w:ascii="Arial" w:hAnsi="Arial" w:cs="Arial"/>
          <w:sz w:val="20"/>
          <w:szCs w:val="20"/>
        </w:rPr>
        <w:t>Wykonawc</w:t>
      </w:r>
      <w:r w:rsidR="00961040">
        <w:rPr>
          <w:rFonts w:ascii="Arial" w:hAnsi="Arial" w:cs="Arial"/>
          <w:sz w:val="20"/>
          <w:szCs w:val="20"/>
        </w:rPr>
        <w:t>ę</w:t>
      </w:r>
      <w:r w:rsidR="007B5CF2" w:rsidRPr="007B5CF2">
        <w:rPr>
          <w:rFonts w:ascii="Arial" w:hAnsi="Arial" w:cs="Arial"/>
          <w:sz w:val="20"/>
          <w:szCs w:val="20"/>
        </w:rPr>
        <w:t xml:space="preserve"> na etapie składania p</w:t>
      </w:r>
      <w:r w:rsidR="00961040">
        <w:rPr>
          <w:rFonts w:ascii="Arial" w:hAnsi="Arial" w:cs="Arial"/>
          <w:sz w:val="20"/>
          <w:szCs w:val="20"/>
        </w:rPr>
        <w:t>o</w:t>
      </w:r>
      <w:r w:rsidR="007B5CF2" w:rsidRPr="007B5CF2">
        <w:rPr>
          <w:rFonts w:ascii="Arial" w:hAnsi="Arial" w:cs="Arial"/>
          <w:sz w:val="20"/>
          <w:szCs w:val="20"/>
        </w:rPr>
        <w:t>dmiotowych środków dowodowyc</w:t>
      </w:r>
      <w:r w:rsidR="007B5CF2">
        <w:rPr>
          <w:rFonts w:ascii="Arial" w:hAnsi="Arial" w:cs="Arial"/>
          <w:sz w:val="20"/>
          <w:szCs w:val="20"/>
        </w:rPr>
        <w:t>h</w:t>
      </w:r>
      <w:r w:rsidR="00741A60" w:rsidRPr="007B5CF2">
        <w:rPr>
          <w:rFonts w:ascii="Arial" w:hAnsi="Arial" w:cs="Arial"/>
          <w:sz w:val="20"/>
          <w:szCs w:val="20"/>
        </w:rPr>
        <w:t>.</w:t>
      </w:r>
      <w:r w:rsidR="00052EB2" w:rsidRPr="007B5CF2">
        <w:rPr>
          <w:rFonts w:ascii="Arial" w:hAnsi="Arial" w:cs="Arial"/>
          <w:sz w:val="20"/>
          <w:szCs w:val="20"/>
        </w:rPr>
        <w:t xml:space="preserve"> </w:t>
      </w:r>
      <w:r w:rsidR="00741A60" w:rsidRPr="007B5CF2">
        <w:rPr>
          <w:rFonts w:ascii="Arial" w:hAnsi="Arial" w:cs="Arial"/>
          <w:sz w:val="20"/>
          <w:szCs w:val="20"/>
        </w:rPr>
        <w:t>O</w:t>
      </w:r>
      <w:r w:rsidR="00D84BD3" w:rsidRPr="007B5CF2">
        <w:rPr>
          <w:rFonts w:ascii="Arial" w:hAnsi="Arial" w:cs="Arial"/>
          <w:sz w:val="20"/>
          <w:szCs w:val="20"/>
        </w:rPr>
        <w:t xml:space="preserve">soby te </w:t>
      </w:r>
      <w:r w:rsidR="00654F1C" w:rsidRPr="007B5CF2">
        <w:rPr>
          <w:rFonts w:ascii="Arial" w:hAnsi="Arial" w:cs="Arial"/>
          <w:sz w:val="20"/>
          <w:szCs w:val="20"/>
        </w:rPr>
        <w:t xml:space="preserve">stanowią </w:t>
      </w:r>
      <w:r w:rsidR="00741A60" w:rsidRPr="007B5CF2">
        <w:rPr>
          <w:rFonts w:ascii="Arial" w:hAnsi="Arial" w:cs="Arial"/>
          <w:sz w:val="20"/>
          <w:szCs w:val="20"/>
        </w:rPr>
        <w:t>Zespół Podstawowy Wykonawcy</w:t>
      </w:r>
      <w:r w:rsidR="14A94B2C" w:rsidRPr="007B5CF2">
        <w:rPr>
          <w:rFonts w:ascii="Arial" w:hAnsi="Arial" w:cs="Arial"/>
          <w:sz w:val="20"/>
          <w:szCs w:val="20"/>
        </w:rPr>
        <w:t xml:space="preserve">. </w:t>
      </w:r>
    </w:p>
    <w:p w14:paraId="025280FB"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Wykonawca przez cały okres trwania Umowy zobowiązuje się do dysponowania Zespołem Podstawowym Wykonawcy. </w:t>
      </w:r>
    </w:p>
    <w:p w14:paraId="322AC951" w14:textId="4487C959" w:rsidR="00AE40FA" w:rsidRPr="00AE40FA" w:rsidRDefault="408981F5" w:rsidP="00AE40FA">
      <w:pPr>
        <w:pStyle w:val="Akapitzlist"/>
        <w:numPr>
          <w:ilvl w:val="0"/>
          <w:numId w:val="48"/>
        </w:numPr>
        <w:spacing w:line="276" w:lineRule="auto"/>
        <w:rPr>
          <w:rFonts w:ascii="Arial" w:hAnsi="Arial" w:cs="Arial"/>
          <w:sz w:val="20"/>
          <w:szCs w:val="20"/>
          <w:lang w:val="x-none"/>
        </w:rPr>
      </w:pPr>
      <w:r w:rsidRPr="03379087">
        <w:rPr>
          <w:rFonts w:ascii="Arial" w:hAnsi="Arial" w:cs="Arial"/>
          <w:sz w:val="20"/>
          <w:szCs w:val="20"/>
        </w:rPr>
        <w:lastRenderedPageBreak/>
        <w:t xml:space="preserve">Wykonawca w trakcie realizacji Umowy ma prawo rozszerzenia Zespołu Wykonawcy o inne osoby niż wymienione w ofercie, tworzące Zespół Pomocniczy Wykonawcy, z obowiązkiem poinformowania o tym Zamawiającego poprzez zmianę Załącznika nr </w:t>
      </w:r>
      <w:r w:rsidR="7A117078" w:rsidRPr="03379087">
        <w:rPr>
          <w:rFonts w:ascii="Arial" w:hAnsi="Arial" w:cs="Arial"/>
          <w:sz w:val="20"/>
          <w:szCs w:val="20"/>
        </w:rPr>
        <w:t>9</w:t>
      </w:r>
      <w:r w:rsidR="00E40F7E" w:rsidRPr="03379087">
        <w:rPr>
          <w:rFonts w:ascii="Arial" w:hAnsi="Arial" w:cs="Arial"/>
          <w:sz w:val="20"/>
          <w:szCs w:val="20"/>
        </w:rPr>
        <w:t xml:space="preserve"> do Umowy</w:t>
      </w:r>
      <w:r w:rsidRPr="03379087">
        <w:rPr>
          <w:rFonts w:ascii="Arial" w:hAnsi="Arial" w:cs="Arial"/>
          <w:sz w:val="20"/>
          <w:szCs w:val="20"/>
        </w:rPr>
        <w:t>.</w:t>
      </w:r>
    </w:p>
    <w:p w14:paraId="2E7A01BE" w14:textId="7B45496E"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W przypadku potrzeby skierowania przez Wykonawcę do Zespołu Pomocniczego Wykonawcy osób </w:t>
      </w:r>
      <w:r w:rsidR="1B853362" w:rsidRPr="72118431">
        <w:rPr>
          <w:rFonts w:ascii="Arial" w:hAnsi="Arial" w:cs="Arial"/>
          <w:sz w:val="20"/>
          <w:szCs w:val="20"/>
        </w:rPr>
        <w:t xml:space="preserve">Wykonawca jest zobowiązany zaktualizować Załącznik nr 9 do Umowy i określić jakie </w:t>
      </w:r>
      <w:r w:rsidR="0B339D20" w:rsidRPr="72118431">
        <w:rPr>
          <w:rFonts w:ascii="Arial" w:hAnsi="Arial" w:cs="Arial"/>
          <w:sz w:val="20"/>
          <w:szCs w:val="20"/>
        </w:rPr>
        <w:t xml:space="preserve">zadania i obowiązki mają pełnić </w:t>
      </w:r>
      <w:r w:rsidR="69ADEB76" w:rsidRPr="72118431">
        <w:rPr>
          <w:rFonts w:ascii="Arial" w:hAnsi="Arial" w:cs="Arial"/>
          <w:sz w:val="20"/>
          <w:szCs w:val="20"/>
        </w:rPr>
        <w:t>poszczególne osoby.</w:t>
      </w:r>
    </w:p>
    <w:p w14:paraId="19A1B449" w14:textId="2B334DFA"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W przypadku potrzeby zmiany osoby, o której mowa w ust. 4 Wykonawca musi wyznaczyć na jej miejsce inną osobę posiadającą kompetencje, doświadczenie i kwalifikacje zawodowe nie niższe niż wskazane w ofercie</w:t>
      </w:r>
      <w:r w:rsidR="00E40F7E">
        <w:rPr>
          <w:rFonts w:ascii="Arial" w:hAnsi="Arial" w:cs="Arial"/>
          <w:sz w:val="20"/>
          <w:szCs w:val="20"/>
        </w:rPr>
        <w:t xml:space="preserve"> Wykonawcy oraz</w:t>
      </w:r>
      <w:r w:rsidR="00725417">
        <w:rPr>
          <w:rFonts w:ascii="Arial" w:hAnsi="Arial" w:cs="Arial"/>
          <w:sz w:val="20"/>
          <w:szCs w:val="20"/>
        </w:rPr>
        <w:t xml:space="preserve"> wskazanych w</w:t>
      </w:r>
      <w:r w:rsidR="00E40F7E">
        <w:rPr>
          <w:rFonts w:ascii="Arial" w:hAnsi="Arial" w:cs="Arial"/>
          <w:sz w:val="20"/>
          <w:szCs w:val="20"/>
        </w:rPr>
        <w:t xml:space="preserve"> </w:t>
      </w:r>
      <w:r w:rsidR="00725417">
        <w:rPr>
          <w:rFonts w:ascii="Arial" w:hAnsi="Arial" w:cs="Arial"/>
          <w:sz w:val="20"/>
          <w:szCs w:val="20"/>
        </w:rPr>
        <w:t>Załączniku nr 1 do Umowy – Opis przedmiotu Zamówienia</w:t>
      </w:r>
      <w:r w:rsidR="00FE4DF0">
        <w:rPr>
          <w:rFonts w:ascii="Arial" w:hAnsi="Arial" w:cs="Arial"/>
          <w:sz w:val="20"/>
          <w:szCs w:val="20"/>
        </w:rPr>
        <w:t>,</w:t>
      </w:r>
      <w:r w:rsidRPr="72118431">
        <w:rPr>
          <w:rFonts w:ascii="Arial" w:hAnsi="Arial" w:cs="Arial"/>
          <w:sz w:val="20"/>
          <w:szCs w:val="20"/>
        </w:rPr>
        <w:t xml:space="preserve"> oraz wiedzę na temat realizacji Umowy nie mniejszą niż osoby zmienianej. </w:t>
      </w:r>
    </w:p>
    <w:p w14:paraId="6B8E1B53"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W przypadku potrzeby zmiany jednej z osób, o których mowa w ust. 6 Wykonawca może wyznaczyć na jej miejsce inną osobę.</w:t>
      </w:r>
    </w:p>
    <w:p w14:paraId="45BB31F1"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Zamawiający może żądać od Wykonawcy zmiany osoby należącej do składu Zespołu Wykonawcy, przewidzianej do realizacji Przedmiotu Umowy, jeżeli uzna, że osoba ta wykonuje nienależycie swoje obowiązki, w szczególności w przypadku jej zaniechania w realizowanych pracach, zwłoki, nienależytego wykonania elementów Przedmiotu Umowy, nienależytego zachowania, wraz z podaniem przyczyny. </w:t>
      </w:r>
    </w:p>
    <w:p w14:paraId="3977CEE1"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Wykonawca zobowiązany jest, na wniosek Zamawiającego, do zmiany wskazanej przez Zamawiającego osoby należącej do składu Zespołu Wykonawcy, przewidzianej do realizacji Przedmiotu Umowy, w terminie 20 Dni Roboczych od daty otrzymania wniosku Zamawiającego, z uwzględnieniem postanowień ust. 4 i ust. 6, przy czym w przypadku wniosku Zamawiającego dotyczącego zmiany osoby należącej do składu Zespołu Wykonawcy, przewidzianej do realizacji Przedmiotu Umowy i biorącej udział w testach lub prowadzącej instruktaże, Wykonawca zobowiązany jest do jej zmiany w terminie 10 Dni Roboczych od daty otrzymania wniosku Zamawiającego, z uwzględnieniem postanowień ust. 3 i ust. 5.</w:t>
      </w:r>
    </w:p>
    <w:p w14:paraId="44486FE5" w14:textId="390E354F"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Każda zmiana Zespołu Wykonawcy wymaga zmiany Załącznika nr </w:t>
      </w:r>
      <w:r w:rsidR="69ADEB76" w:rsidRPr="72118431">
        <w:rPr>
          <w:rFonts w:ascii="Arial" w:hAnsi="Arial" w:cs="Arial"/>
          <w:sz w:val="20"/>
          <w:szCs w:val="20"/>
        </w:rPr>
        <w:t>9</w:t>
      </w:r>
      <w:r w:rsidRPr="72118431">
        <w:rPr>
          <w:rFonts w:ascii="Arial" w:hAnsi="Arial" w:cs="Arial"/>
          <w:sz w:val="20"/>
          <w:szCs w:val="20"/>
        </w:rPr>
        <w:t xml:space="preserve"> przez Wykonawcę.</w:t>
      </w:r>
    </w:p>
    <w:p w14:paraId="29F97C15" w14:textId="740C0E76"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Zmieniony Załącznik nr </w:t>
      </w:r>
      <w:r w:rsidR="3205A489" w:rsidRPr="72118431">
        <w:rPr>
          <w:rFonts w:ascii="Arial" w:hAnsi="Arial" w:cs="Arial"/>
          <w:sz w:val="20"/>
          <w:szCs w:val="20"/>
        </w:rPr>
        <w:t>9</w:t>
      </w:r>
      <w:r w:rsidRPr="72118431">
        <w:rPr>
          <w:rFonts w:ascii="Arial" w:hAnsi="Arial" w:cs="Arial"/>
          <w:sz w:val="20"/>
          <w:szCs w:val="20"/>
        </w:rPr>
        <w:t xml:space="preserve"> wraz z wykazem osób zmienianych w Zespole Wykonawcy, o których mowa w ust. 6, 8-11 z zastrzeżeniem ust. 2, zostanie przekazany Zamawiającemu nie później niż w terminie 3 Dni Roboczych przed planowanym dniem rozpoczęcia prac przez nową osobę wskazaną w Załączniku Nr </w:t>
      </w:r>
      <w:r w:rsidR="3205A489" w:rsidRPr="72118431">
        <w:rPr>
          <w:rFonts w:ascii="Arial" w:hAnsi="Arial" w:cs="Arial"/>
          <w:sz w:val="20"/>
          <w:szCs w:val="20"/>
        </w:rPr>
        <w:t>9</w:t>
      </w:r>
    </w:p>
    <w:p w14:paraId="631A0DF0" w14:textId="00628DDE"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Każda zmiana składu Zespołu Wykonawcy wymaga akceptacji Zamawiającego wyrażonej poprzez podpisanie Załącznika Nr </w:t>
      </w:r>
      <w:r w:rsidR="3205A489" w:rsidRPr="72118431">
        <w:rPr>
          <w:rFonts w:ascii="Arial" w:hAnsi="Arial" w:cs="Arial"/>
          <w:sz w:val="20"/>
          <w:szCs w:val="20"/>
        </w:rPr>
        <w:t>9</w:t>
      </w:r>
      <w:r w:rsidRPr="72118431">
        <w:rPr>
          <w:rFonts w:ascii="Arial" w:hAnsi="Arial" w:cs="Arial"/>
          <w:sz w:val="20"/>
          <w:szCs w:val="20"/>
        </w:rPr>
        <w:t>.</w:t>
      </w:r>
    </w:p>
    <w:p w14:paraId="7995A7FF"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Zmiana składu Zespołu Wykonawcy nie powoduje zmiany Umowy.</w:t>
      </w:r>
    </w:p>
    <w:p w14:paraId="7D5ACC7B"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Osoby wchodzące w skład Zespołu Wykonawcy są uprawnione do uzyskania niezbędnych informacji i dokumentów do należytej realizacji Przedmiotu Umowy będących w posiadaniu Zamawiającego oraz są zobowiązane do zachowania tajemnic prawem chronionych.</w:t>
      </w:r>
    </w:p>
    <w:p w14:paraId="1F638BCA"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Osoba wchodząca w skład Zespołu Wykonawcy realizująca zadania wymagające dostępu do środowiska technicznego Zamawiającego, przed przystąpieniem do ich wykonania musi podpisać oświadczenie, którego wzór stanowi </w:t>
      </w:r>
      <w:r w:rsidRPr="00640157">
        <w:rPr>
          <w:rFonts w:ascii="Arial" w:hAnsi="Arial" w:cs="Arial"/>
          <w:b/>
          <w:bCs/>
          <w:sz w:val="20"/>
          <w:szCs w:val="20"/>
        </w:rPr>
        <w:t>Załącznik Nr 5</w:t>
      </w:r>
      <w:r w:rsidRPr="72118431">
        <w:rPr>
          <w:rFonts w:ascii="Arial" w:hAnsi="Arial" w:cs="Arial"/>
          <w:sz w:val="20"/>
          <w:szCs w:val="20"/>
        </w:rPr>
        <w:t xml:space="preserve"> do Umowy i przekazać je Zamawiającemu. Brak przekazania oświadczenia równoznaczny jest z brakiem oddelegowania pracownika Wykonawcy do realizacji Przedmiotu Umowy.</w:t>
      </w:r>
    </w:p>
    <w:p w14:paraId="48F676A9"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Wykonawca odpowiada za działania i zaniechania członków Zespołów Wykonawcy. </w:t>
      </w:r>
    </w:p>
    <w:p w14:paraId="323306AA" w14:textId="77777777" w:rsidR="00AE40FA" w:rsidRPr="00AE40FA" w:rsidRDefault="408981F5" w:rsidP="00AE40FA">
      <w:pPr>
        <w:pStyle w:val="Akapitzlist"/>
        <w:numPr>
          <w:ilvl w:val="0"/>
          <w:numId w:val="48"/>
        </w:numPr>
        <w:spacing w:line="276" w:lineRule="auto"/>
        <w:rPr>
          <w:rFonts w:ascii="Arial" w:hAnsi="Arial" w:cs="Arial"/>
          <w:sz w:val="20"/>
          <w:szCs w:val="20"/>
          <w:lang w:val="x-none"/>
        </w:rPr>
      </w:pPr>
      <w:r w:rsidRPr="72118431">
        <w:rPr>
          <w:rFonts w:ascii="Arial" w:hAnsi="Arial" w:cs="Arial"/>
          <w:sz w:val="20"/>
          <w:szCs w:val="20"/>
        </w:rPr>
        <w:t xml:space="preserve">Osobą odpowiedzialną za wykonanie Umowy po stronie Zamawiającego jest Dyrektor /Zastępca Dyrektora Departamentu ds. tel………., fax……….., e-mail…………………... ( Kierownik Zamówienia ze strony Zamawiającego). </w:t>
      </w:r>
    </w:p>
    <w:p w14:paraId="6A93765B" w14:textId="5C588CBE" w:rsidR="00AE40FA" w:rsidRPr="00AE40FA" w:rsidRDefault="408981F5" w:rsidP="00AE40FA">
      <w:pPr>
        <w:pStyle w:val="Akapitzlist"/>
        <w:numPr>
          <w:ilvl w:val="0"/>
          <w:numId w:val="48"/>
        </w:numPr>
        <w:spacing w:line="276" w:lineRule="auto"/>
        <w:rPr>
          <w:rFonts w:ascii="Arial" w:hAnsi="Arial" w:cs="Arial"/>
          <w:sz w:val="20"/>
          <w:szCs w:val="20"/>
          <w:lang w:val="x-none"/>
        </w:rPr>
      </w:pPr>
      <w:r w:rsidRPr="03379087">
        <w:rPr>
          <w:rFonts w:ascii="Arial" w:hAnsi="Arial" w:cs="Arial"/>
          <w:sz w:val="20"/>
          <w:szCs w:val="20"/>
        </w:rPr>
        <w:t xml:space="preserve">Osobami odpowiedzialnymi za bieżącą realizację Przedmiotu Umowy po stronie Zamawiającego w szczególności: dokonywanie bieżących ustaleń dotyczących wykonania Przedmiotu Umowy w tym, monitorowania dotrzymania terminów realizacji prac, organizacji i dokonywania odbiorów prac    jest:  </w:t>
      </w:r>
    </w:p>
    <w:p w14:paraId="36306FA7" w14:textId="77777777" w:rsidR="00AE40FA" w:rsidRPr="00AE40FA" w:rsidRDefault="408981F5" w:rsidP="00640157">
      <w:pPr>
        <w:pStyle w:val="Akapitzlist"/>
        <w:spacing w:line="276" w:lineRule="auto"/>
        <w:ind w:left="360"/>
        <w:rPr>
          <w:rFonts w:ascii="Arial" w:hAnsi="Arial" w:cs="Arial"/>
          <w:sz w:val="20"/>
          <w:szCs w:val="20"/>
          <w:lang w:val="x-none"/>
        </w:rPr>
      </w:pPr>
      <w:r w:rsidRPr="42027532">
        <w:rPr>
          <w:rFonts w:ascii="Arial" w:hAnsi="Arial" w:cs="Arial"/>
          <w:sz w:val="20"/>
          <w:szCs w:val="20"/>
        </w:rPr>
        <w:t xml:space="preserve">Pan/i,…………….. tel. …………………..email…………………… </w:t>
      </w:r>
    </w:p>
    <w:p w14:paraId="7B383766" w14:textId="77777777" w:rsidR="00AE40FA" w:rsidRPr="00AE40FA" w:rsidRDefault="408981F5" w:rsidP="00640157">
      <w:pPr>
        <w:pStyle w:val="Akapitzlist"/>
        <w:spacing w:line="276" w:lineRule="auto"/>
        <w:ind w:left="360"/>
        <w:rPr>
          <w:rFonts w:ascii="Arial" w:hAnsi="Arial" w:cs="Arial"/>
          <w:sz w:val="20"/>
          <w:szCs w:val="20"/>
          <w:lang w:val="x-none"/>
        </w:rPr>
      </w:pPr>
      <w:r w:rsidRPr="42027532">
        <w:rPr>
          <w:rFonts w:ascii="Arial" w:hAnsi="Arial" w:cs="Arial"/>
          <w:sz w:val="20"/>
          <w:szCs w:val="20"/>
        </w:rPr>
        <w:lastRenderedPageBreak/>
        <w:t xml:space="preserve">Pan/i,…………….. tel. …………………..email…………………… </w:t>
      </w:r>
    </w:p>
    <w:p w14:paraId="36B24D2D" w14:textId="03C034E8" w:rsidR="00AE40FA" w:rsidRPr="00AE40FA" w:rsidRDefault="408981F5" w:rsidP="00AE40FA">
      <w:pPr>
        <w:pStyle w:val="Akapitzlist"/>
        <w:numPr>
          <w:ilvl w:val="0"/>
          <w:numId w:val="48"/>
        </w:numPr>
        <w:spacing w:line="276" w:lineRule="auto"/>
        <w:rPr>
          <w:rFonts w:ascii="Arial" w:hAnsi="Arial" w:cs="Arial"/>
          <w:sz w:val="20"/>
          <w:szCs w:val="20"/>
          <w:lang w:val="x-none"/>
        </w:rPr>
      </w:pPr>
      <w:r w:rsidRPr="03379087">
        <w:rPr>
          <w:rFonts w:ascii="Arial" w:hAnsi="Arial" w:cs="Arial"/>
          <w:sz w:val="20"/>
          <w:szCs w:val="20"/>
        </w:rPr>
        <w:t xml:space="preserve">W przypadku niedostępności osób określonych w ust. 20 zostanie wyznaczona przez Kierownika Zamówienia, o którym mowa w ust. 19 osoba zastępująca. Najpóźniej w dniu zastępstwa Wykonawca otrzyma informację e-mail o sposobie kontaktu z osobą zastępującą.   </w:t>
      </w:r>
    </w:p>
    <w:p w14:paraId="71477A68" w14:textId="09FB481E" w:rsidR="00AE40FA" w:rsidRPr="00AE40FA" w:rsidRDefault="408981F5" w:rsidP="00AE40FA">
      <w:pPr>
        <w:pStyle w:val="Akapitzlist"/>
        <w:numPr>
          <w:ilvl w:val="0"/>
          <w:numId w:val="48"/>
        </w:numPr>
        <w:spacing w:line="276" w:lineRule="auto"/>
        <w:rPr>
          <w:rFonts w:ascii="Arial" w:hAnsi="Arial" w:cs="Arial"/>
          <w:sz w:val="20"/>
          <w:szCs w:val="20"/>
          <w:lang w:val="x-none"/>
        </w:rPr>
      </w:pPr>
      <w:r w:rsidRPr="03379087">
        <w:rPr>
          <w:rFonts w:ascii="Arial" w:hAnsi="Arial" w:cs="Arial"/>
          <w:sz w:val="20"/>
          <w:szCs w:val="20"/>
        </w:rPr>
        <w:t xml:space="preserve">Kierownik Zamówienia ze strony Zamawiającego, o którym mowa w ust. 19 może wskazać dodatkowe osoby nie wymienione w ust. 20 do monitorowania prac objętych Przedmiotem Umowy, uzgadniania form i metod pracy, udzielania koniecznych informacji, podejmowania działań wynikających z Umowy koniecznych do należytego jej wykonywania oraz do podpisywania określonych dokumentów przewidzianych Umową, co nie stanowi zmiany Umowy. </w:t>
      </w:r>
    </w:p>
    <w:p w14:paraId="5E2FD76C" w14:textId="288D316C" w:rsidR="00AE40FA" w:rsidRPr="00AE40FA" w:rsidRDefault="408981F5" w:rsidP="00AE40FA">
      <w:pPr>
        <w:pStyle w:val="Akapitzlist"/>
        <w:numPr>
          <w:ilvl w:val="0"/>
          <w:numId w:val="48"/>
        </w:numPr>
        <w:spacing w:line="276" w:lineRule="auto"/>
        <w:rPr>
          <w:rFonts w:ascii="Arial" w:hAnsi="Arial" w:cs="Arial"/>
          <w:sz w:val="20"/>
          <w:szCs w:val="20"/>
          <w:lang w:val="x-none"/>
        </w:rPr>
      </w:pPr>
      <w:r w:rsidRPr="03379087">
        <w:rPr>
          <w:rFonts w:ascii="Arial" w:hAnsi="Arial" w:cs="Arial"/>
          <w:sz w:val="20"/>
          <w:szCs w:val="20"/>
        </w:rPr>
        <w:t>Osoby wchodzące w skład Zespołu Zamawiającego o których mowa w ust. 19 i 20 są uprawnione do uzyskania niezbędnych do należytej realizacji Przedmiotu Umowy informacji oraz zobowiązane są do zachowania tajemnic chronionych prawem.</w:t>
      </w:r>
    </w:p>
    <w:p w14:paraId="03F70DF1" w14:textId="77777777" w:rsidR="00AE40FA" w:rsidRPr="0028194E" w:rsidRDefault="00AE40FA" w:rsidP="00640157">
      <w:pPr>
        <w:pStyle w:val="Akapitzlist"/>
        <w:spacing w:after="120" w:line="276" w:lineRule="auto"/>
        <w:ind w:left="357"/>
        <w:rPr>
          <w:rFonts w:ascii="Arial" w:hAnsi="Arial" w:cs="Arial"/>
          <w:sz w:val="20"/>
          <w:szCs w:val="20"/>
          <w:lang w:val="x-none"/>
        </w:rPr>
      </w:pPr>
    </w:p>
    <w:p w14:paraId="270FD7FD" w14:textId="0E7BE63E" w:rsidR="00CE2278" w:rsidRPr="00263EF4" w:rsidRDefault="009274C9" w:rsidP="00D568C9">
      <w:pPr>
        <w:pStyle w:val="Nagwek2"/>
        <w:numPr>
          <w:ilvl w:val="0"/>
          <w:numId w:val="0"/>
        </w:numPr>
        <w:ind w:left="567"/>
      </w:pPr>
      <w:r>
        <w:t xml:space="preserve">§ </w:t>
      </w:r>
      <w:r w:rsidR="00894D85">
        <w:t>4</w:t>
      </w:r>
      <w:r>
        <w:t xml:space="preserve">. </w:t>
      </w:r>
      <w:r w:rsidR="00CE2278" w:rsidRPr="00263EF4">
        <w:t>Termin realizacji</w:t>
      </w:r>
    </w:p>
    <w:p w14:paraId="43F10807" w14:textId="6A6B1F9B" w:rsidR="00334D61" w:rsidRDefault="00CE2278" w:rsidP="00EF4115">
      <w:pPr>
        <w:pStyle w:val="Akapitzlist"/>
        <w:numPr>
          <w:ilvl w:val="0"/>
          <w:numId w:val="43"/>
        </w:numPr>
        <w:spacing w:after="120" w:line="276" w:lineRule="auto"/>
        <w:ind w:hanging="357"/>
        <w:rPr>
          <w:rFonts w:ascii="Arial" w:hAnsi="Arial" w:cs="Arial"/>
          <w:sz w:val="20"/>
          <w:szCs w:val="20"/>
        </w:rPr>
      </w:pPr>
      <w:r w:rsidRPr="0055246B">
        <w:rPr>
          <w:rFonts w:ascii="Arial" w:hAnsi="Arial" w:cs="Arial"/>
          <w:sz w:val="20"/>
          <w:szCs w:val="20"/>
        </w:rPr>
        <w:t xml:space="preserve">Wykonawca zobowiązuje się do wykonania </w:t>
      </w:r>
      <w:r w:rsidR="00FD0ABF" w:rsidRPr="0055246B">
        <w:rPr>
          <w:rFonts w:ascii="Arial" w:hAnsi="Arial" w:cs="Arial"/>
          <w:sz w:val="20"/>
          <w:szCs w:val="20"/>
        </w:rPr>
        <w:t>P</w:t>
      </w:r>
      <w:r w:rsidRPr="0055246B">
        <w:rPr>
          <w:rFonts w:ascii="Arial" w:hAnsi="Arial" w:cs="Arial"/>
          <w:sz w:val="20"/>
          <w:szCs w:val="20"/>
        </w:rPr>
        <w:t xml:space="preserve">rzedmiotu Umowy, o którym mowa </w:t>
      </w:r>
      <w:r w:rsidR="004D0612" w:rsidRPr="0055246B">
        <w:rPr>
          <w:rFonts w:ascii="Arial" w:hAnsi="Arial" w:cs="Arial"/>
          <w:sz w:val="20"/>
          <w:szCs w:val="20"/>
        </w:rPr>
        <w:t xml:space="preserve">w </w:t>
      </w:r>
      <w:r w:rsidR="002F73FF">
        <w:rPr>
          <w:rFonts w:ascii="Arial" w:hAnsi="Arial" w:cs="Arial"/>
          <w:sz w:val="20"/>
          <w:szCs w:val="20"/>
        </w:rPr>
        <w:t>§</w:t>
      </w:r>
      <w:r w:rsidR="004D0612" w:rsidRPr="0055246B">
        <w:rPr>
          <w:rFonts w:ascii="Arial" w:hAnsi="Arial" w:cs="Arial"/>
          <w:sz w:val="20"/>
          <w:szCs w:val="20"/>
        </w:rPr>
        <w:t xml:space="preserve"> </w:t>
      </w:r>
      <w:r w:rsidRPr="0055246B">
        <w:rPr>
          <w:rFonts w:ascii="Arial" w:hAnsi="Arial" w:cs="Arial"/>
          <w:sz w:val="20"/>
          <w:szCs w:val="20"/>
        </w:rPr>
        <w:t>1 w terminie nie dłuż</w:t>
      </w:r>
      <w:r w:rsidR="006E3D63" w:rsidRPr="0055246B">
        <w:rPr>
          <w:rFonts w:ascii="Arial" w:hAnsi="Arial" w:cs="Arial"/>
          <w:sz w:val="20"/>
          <w:szCs w:val="20"/>
        </w:rPr>
        <w:t>szym</w:t>
      </w:r>
      <w:r w:rsidRPr="0055246B">
        <w:rPr>
          <w:rFonts w:ascii="Arial" w:hAnsi="Arial" w:cs="Arial"/>
          <w:sz w:val="20"/>
          <w:szCs w:val="20"/>
        </w:rPr>
        <w:t xml:space="preserve"> niż </w:t>
      </w:r>
      <w:r w:rsidR="00D83D14">
        <w:rPr>
          <w:rFonts w:ascii="Arial" w:hAnsi="Arial" w:cs="Arial"/>
          <w:sz w:val="20"/>
          <w:szCs w:val="20"/>
        </w:rPr>
        <w:t>60</w:t>
      </w:r>
      <w:r w:rsidR="00A639CD" w:rsidRPr="0055246B">
        <w:rPr>
          <w:rFonts w:ascii="Arial" w:hAnsi="Arial" w:cs="Arial"/>
          <w:sz w:val="20"/>
          <w:szCs w:val="20"/>
        </w:rPr>
        <w:t xml:space="preserve"> </w:t>
      </w:r>
      <w:r w:rsidR="00240083">
        <w:rPr>
          <w:rFonts w:ascii="Arial" w:hAnsi="Arial" w:cs="Arial"/>
          <w:sz w:val="20"/>
          <w:szCs w:val="20"/>
        </w:rPr>
        <w:t>dni</w:t>
      </w:r>
      <w:r w:rsidR="00A70DAF" w:rsidRPr="0055246B">
        <w:rPr>
          <w:rFonts w:ascii="Arial" w:hAnsi="Arial" w:cs="Arial"/>
          <w:sz w:val="20"/>
          <w:szCs w:val="20"/>
        </w:rPr>
        <w:t xml:space="preserve"> </w:t>
      </w:r>
      <w:r w:rsidRPr="0055246B">
        <w:rPr>
          <w:rFonts w:ascii="Arial" w:hAnsi="Arial" w:cs="Arial"/>
          <w:sz w:val="20"/>
          <w:szCs w:val="20"/>
        </w:rPr>
        <w:t>od dnia zawarcia Umowy</w:t>
      </w:r>
      <w:r w:rsidR="00334D61">
        <w:rPr>
          <w:rFonts w:ascii="Arial" w:hAnsi="Arial" w:cs="Arial"/>
          <w:sz w:val="20"/>
          <w:szCs w:val="20"/>
        </w:rPr>
        <w:t>.</w:t>
      </w:r>
    </w:p>
    <w:p w14:paraId="397C9177" w14:textId="7A3FD4BA" w:rsidR="0048242E" w:rsidRPr="0055246B" w:rsidRDefault="00334D61" w:rsidP="00EF4115">
      <w:pPr>
        <w:pStyle w:val="Akapitzlist"/>
        <w:numPr>
          <w:ilvl w:val="0"/>
          <w:numId w:val="43"/>
        </w:numPr>
        <w:spacing w:after="120" w:line="276" w:lineRule="auto"/>
        <w:ind w:hanging="357"/>
        <w:rPr>
          <w:rFonts w:ascii="Arial" w:hAnsi="Arial" w:cs="Arial"/>
          <w:sz w:val="20"/>
          <w:szCs w:val="20"/>
        </w:rPr>
      </w:pPr>
      <w:r w:rsidRPr="00334D61">
        <w:rPr>
          <w:rFonts w:ascii="Arial" w:hAnsi="Arial" w:cs="Arial"/>
          <w:sz w:val="20"/>
          <w:szCs w:val="20"/>
        </w:rPr>
        <w:t>Strony uzgadniają następujący Harmonogram Ramowy</w:t>
      </w:r>
      <w:r w:rsidR="0048242E" w:rsidRPr="0055246B">
        <w:rPr>
          <w:rFonts w:ascii="Arial" w:hAnsi="Arial" w:cs="Arial"/>
          <w:sz w:val="20"/>
          <w:szCs w:val="20"/>
        </w:rPr>
        <w:t>:</w:t>
      </w:r>
    </w:p>
    <w:p w14:paraId="7AE55F4A" w14:textId="4F83F46C" w:rsidR="0048242E" w:rsidRPr="0055246B" w:rsidRDefault="0048242E" w:rsidP="00EF4115">
      <w:pPr>
        <w:pStyle w:val="Akapitzlist"/>
        <w:numPr>
          <w:ilvl w:val="0"/>
          <w:numId w:val="44"/>
        </w:numPr>
        <w:spacing w:after="120" w:line="276" w:lineRule="auto"/>
        <w:ind w:hanging="357"/>
        <w:rPr>
          <w:rFonts w:ascii="Arial" w:hAnsi="Arial" w:cs="Arial"/>
          <w:sz w:val="20"/>
          <w:szCs w:val="20"/>
        </w:rPr>
      </w:pPr>
      <w:r w:rsidRPr="03379087">
        <w:rPr>
          <w:rFonts w:ascii="Arial" w:hAnsi="Arial" w:cs="Arial"/>
          <w:sz w:val="20"/>
          <w:szCs w:val="20"/>
        </w:rPr>
        <w:t>Etap</w:t>
      </w:r>
      <w:r w:rsidR="00B17467" w:rsidRPr="03379087">
        <w:rPr>
          <w:rFonts w:ascii="Arial" w:hAnsi="Arial" w:cs="Arial"/>
          <w:sz w:val="20"/>
          <w:szCs w:val="20"/>
        </w:rPr>
        <w:t xml:space="preserve"> I</w:t>
      </w:r>
      <w:r w:rsidRPr="03379087">
        <w:rPr>
          <w:rFonts w:ascii="Arial" w:hAnsi="Arial" w:cs="Arial"/>
          <w:sz w:val="20"/>
          <w:szCs w:val="20"/>
        </w:rPr>
        <w:t xml:space="preserve"> Wykonawca wykona </w:t>
      </w:r>
      <w:r w:rsidR="00933D19" w:rsidRPr="03379087">
        <w:rPr>
          <w:rFonts w:ascii="Arial" w:hAnsi="Arial" w:cs="Arial"/>
          <w:sz w:val="20"/>
          <w:szCs w:val="20"/>
        </w:rPr>
        <w:t xml:space="preserve">w terminie wynoszącym </w:t>
      </w:r>
      <w:r w:rsidR="00498AB0" w:rsidRPr="03379087">
        <w:rPr>
          <w:rFonts w:ascii="Arial" w:hAnsi="Arial" w:cs="Arial"/>
          <w:sz w:val="20"/>
          <w:szCs w:val="20"/>
        </w:rPr>
        <w:t>2</w:t>
      </w:r>
      <w:r w:rsidR="00AB05FB" w:rsidRPr="03379087">
        <w:rPr>
          <w:rFonts w:ascii="Arial" w:hAnsi="Arial" w:cs="Arial"/>
          <w:sz w:val="20"/>
          <w:szCs w:val="20"/>
        </w:rPr>
        <w:t xml:space="preserve">0 </w:t>
      </w:r>
      <w:r w:rsidR="00240083" w:rsidRPr="03379087">
        <w:rPr>
          <w:rFonts w:ascii="Arial" w:hAnsi="Arial" w:cs="Arial"/>
          <w:sz w:val="20"/>
          <w:szCs w:val="20"/>
        </w:rPr>
        <w:t xml:space="preserve">dni </w:t>
      </w:r>
      <w:r w:rsidR="00933D19" w:rsidRPr="03379087">
        <w:rPr>
          <w:rFonts w:ascii="Arial" w:hAnsi="Arial" w:cs="Arial"/>
          <w:sz w:val="20"/>
          <w:szCs w:val="20"/>
        </w:rPr>
        <w:t>od dnia zawarcia Umowy</w:t>
      </w:r>
      <w:r w:rsidRPr="03379087">
        <w:rPr>
          <w:rFonts w:ascii="Arial" w:hAnsi="Arial" w:cs="Arial"/>
          <w:sz w:val="20"/>
          <w:szCs w:val="20"/>
        </w:rPr>
        <w:t>;</w:t>
      </w:r>
    </w:p>
    <w:p w14:paraId="6BB9FE80" w14:textId="1055C308" w:rsidR="006E17A9" w:rsidRDefault="0048242E" w:rsidP="00EF4115">
      <w:pPr>
        <w:pStyle w:val="Akapitzlist"/>
        <w:numPr>
          <w:ilvl w:val="0"/>
          <w:numId w:val="44"/>
        </w:numPr>
        <w:spacing w:after="120" w:line="276" w:lineRule="auto"/>
        <w:ind w:hanging="357"/>
        <w:rPr>
          <w:rFonts w:ascii="Arial" w:hAnsi="Arial" w:cs="Arial"/>
          <w:sz w:val="20"/>
          <w:szCs w:val="20"/>
        </w:rPr>
      </w:pPr>
      <w:r w:rsidRPr="0055246B">
        <w:rPr>
          <w:rFonts w:ascii="Arial" w:hAnsi="Arial" w:cs="Arial"/>
          <w:sz w:val="20"/>
          <w:szCs w:val="20"/>
        </w:rPr>
        <w:t>Etap</w:t>
      </w:r>
      <w:r w:rsidR="00B17467">
        <w:rPr>
          <w:rFonts w:ascii="Arial" w:hAnsi="Arial" w:cs="Arial"/>
          <w:sz w:val="20"/>
          <w:szCs w:val="20"/>
        </w:rPr>
        <w:t xml:space="preserve"> II</w:t>
      </w:r>
      <w:r w:rsidRPr="0055246B">
        <w:rPr>
          <w:rFonts w:ascii="Arial" w:hAnsi="Arial" w:cs="Arial"/>
          <w:sz w:val="20"/>
          <w:szCs w:val="20"/>
        </w:rPr>
        <w:t xml:space="preserve"> Wykonawca wykona </w:t>
      </w:r>
      <w:r w:rsidR="00933D19" w:rsidRPr="00263EF4">
        <w:rPr>
          <w:rFonts w:ascii="Arial" w:hAnsi="Arial" w:cs="Arial"/>
          <w:sz w:val="20"/>
          <w:szCs w:val="20"/>
        </w:rPr>
        <w:t xml:space="preserve">w </w:t>
      </w:r>
      <w:r w:rsidR="00933D19" w:rsidRPr="006C2938">
        <w:rPr>
          <w:rFonts w:ascii="Arial" w:hAnsi="Arial" w:cs="Arial"/>
          <w:sz w:val="20"/>
          <w:szCs w:val="20"/>
        </w:rPr>
        <w:t xml:space="preserve">terminie </w:t>
      </w:r>
      <w:r w:rsidR="00933D19">
        <w:rPr>
          <w:rFonts w:ascii="Arial" w:hAnsi="Arial" w:cs="Arial"/>
          <w:sz w:val="20"/>
          <w:szCs w:val="20"/>
        </w:rPr>
        <w:t xml:space="preserve">wynoszącym </w:t>
      </w:r>
      <w:r w:rsidR="00AB05FB">
        <w:rPr>
          <w:rFonts w:ascii="Arial" w:hAnsi="Arial" w:cs="Arial"/>
          <w:sz w:val="20"/>
          <w:szCs w:val="20"/>
        </w:rPr>
        <w:t xml:space="preserve">50 </w:t>
      </w:r>
      <w:r w:rsidR="00240083">
        <w:rPr>
          <w:rFonts w:ascii="Arial" w:hAnsi="Arial" w:cs="Arial"/>
          <w:sz w:val="20"/>
          <w:szCs w:val="20"/>
        </w:rPr>
        <w:t xml:space="preserve">dni </w:t>
      </w:r>
      <w:r w:rsidR="00933D19" w:rsidRPr="0051434F">
        <w:rPr>
          <w:rFonts w:ascii="Arial" w:hAnsi="Arial" w:cs="Arial"/>
          <w:sz w:val="20"/>
          <w:szCs w:val="20"/>
        </w:rPr>
        <w:t>od dnia zawarcia</w:t>
      </w:r>
      <w:r w:rsidR="00933D19" w:rsidRPr="00263EF4">
        <w:rPr>
          <w:rFonts w:ascii="Arial" w:hAnsi="Arial" w:cs="Arial"/>
          <w:sz w:val="20"/>
          <w:szCs w:val="20"/>
        </w:rPr>
        <w:t xml:space="preserve"> Umowy</w:t>
      </w:r>
      <w:r w:rsidR="00E55A88">
        <w:rPr>
          <w:rFonts w:ascii="Arial" w:hAnsi="Arial" w:cs="Arial"/>
          <w:sz w:val="20"/>
          <w:szCs w:val="20"/>
        </w:rPr>
        <w:t>;</w:t>
      </w:r>
      <w:r w:rsidR="00933D19" w:rsidRPr="00302FED" w:rsidDel="00933D19">
        <w:rPr>
          <w:rFonts w:ascii="Arial" w:hAnsi="Arial" w:cs="Arial"/>
          <w:sz w:val="20"/>
          <w:szCs w:val="20"/>
        </w:rPr>
        <w:t xml:space="preserve"> </w:t>
      </w:r>
    </w:p>
    <w:p w14:paraId="25DDD6BC" w14:textId="08E90B04" w:rsidR="00CE2278" w:rsidRDefault="006E17A9" w:rsidP="00EF4115">
      <w:pPr>
        <w:pStyle w:val="Akapitzlist"/>
        <w:numPr>
          <w:ilvl w:val="0"/>
          <w:numId w:val="44"/>
        </w:numPr>
        <w:spacing w:after="120" w:line="276" w:lineRule="auto"/>
        <w:rPr>
          <w:rFonts w:ascii="Arial" w:hAnsi="Arial" w:cs="Arial"/>
          <w:sz w:val="20"/>
          <w:szCs w:val="20"/>
        </w:rPr>
      </w:pPr>
      <w:r w:rsidRPr="00933D19">
        <w:rPr>
          <w:rFonts w:ascii="Arial" w:hAnsi="Arial" w:cs="Arial"/>
          <w:sz w:val="20"/>
          <w:szCs w:val="20"/>
        </w:rPr>
        <w:t>Etap</w:t>
      </w:r>
      <w:r w:rsidR="00B17467">
        <w:rPr>
          <w:rFonts w:ascii="Arial" w:hAnsi="Arial" w:cs="Arial"/>
          <w:sz w:val="20"/>
          <w:szCs w:val="20"/>
        </w:rPr>
        <w:t xml:space="preserve"> III</w:t>
      </w:r>
      <w:r w:rsidRPr="00933D19">
        <w:rPr>
          <w:rFonts w:ascii="Arial" w:hAnsi="Arial" w:cs="Arial"/>
          <w:sz w:val="20"/>
          <w:szCs w:val="20"/>
        </w:rPr>
        <w:t xml:space="preserve"> Wykonawca wykona </w:t>
      </w:r>
      <w:r w:rsidR="00933D19" w:rsidRPr="00933D19">
        <w:rPr>
          <w:rFonts w:ascii="Arial" w:hAnsi="Arial" w:cs="Arial"/>
          <w:sz w:val="20"/>
          <w:szCs w:val="20"/>
        </w:rPr>
        <w:t xml:space="preserve">w terminie </w:t>
      </w:r>
      <w:r w:rsidR="00E321D3" w:rsidRPr="00E321D3">
        <w:rPr>
          <w:rFonts w:ascii="Arial" w:hAnsi="Arial" w:cs="Arial"/>
          <w:sz w:val="20"/>
          <w:szCs w:val="20"/>
        </w:rPr>
        <w:t>nie dłuższym ni</w:t>
      </w:r>
      <w:r w:rsidR="00C959D9">
        <w:rPr>
          <w:rFonts w:ascii="Arial" w:hAnsi="Arial" w:cs="Arial"/>
          <w:sz w:val="20"/>
          <w:szCs w:val="20"/>
        </w:rPr>
        <w:t>ż 60</w:t>
      </w:r>
      <w:r w:rsidR="006B3404">
        <w:rPr>
          <w:rFonts w:ascii="Arial" w:hAnsi="Arial" w:cs="Arial"/>
          <w:sz w:val="20"/>
          <w:szCs w:val="20"/>
        </w:rPr>
        <w:t xml:space="preserve"> </w:t>
      </w:r>
      <w:r w:rsidR="00E321D3" w:rsidRPr="00E321D3">
        <w:rPr>
          <w:rFonts w:ascii="Arial" w:hAnsi="Arial" w:cs="Arial"/>
          <w:sz w:val="20"/>
          <w:szCs w:val="20"/>
        </w:rPr>
        <w:t>dni od dnia zawarcia Umowy.</w:t>
      </w:r>
    </w:p>
    <w:p w14:paraId="78D260AD" w14:textId="3DA8DBE2" w:rsidR="00292EBA" w:rsidRDefault="00292EBA" w:rsidP="00EF4115">
      <w:pPr>
        <w:pStyle w:val="Akapitzlist"/>
        <w:numPr>
          <w:ilvl w:val="0"/>
          <w:numId w:val="43"/>
        </w:numPr>
        <w:spacing w:after="120" w:line="276" w:lineRule="auto"/>
        <w:ind w:hanging="357"/>
        <w:rPr>
          <w:rFonts w:ascii="Arial" w:hAnsi="Arial" w:cs="Arial"/>
          <w:sz w:val="20"/>
          <w:szCs w:val="20"/>
        </w:rPr>
      </w:pPr>
      <w:r w:rsidRPr="00292EBA">
        <w:rPr>
          <w:rFonts w:ascii="Arial" w:hAnsi="Arial" w:cs="Arial"/>
          <w:sz w:val="20"/>
          <w:szCs w:val="20"/>
        </w:rPr>
        <w:t xml:space="preserve">Terminy, o których mowa w ust. </w:t>
      </w:r>
      <w:r w:rsidR="00334D61">
        <w:rPr>
          <w:rFonts w:ascii="Arial" w:hAnsi="Arial" w:cs="Arial"/>
          <w:sz w:val="20"/>
          <w:szCs w:val="20"/>
        </w:rPr>
        <w:t>2</w:t>
      </w:r>
      <w:r w:rsidRPr="00292EBA">
        <w:rPr>
          <w:rFonts w:ascii="Arial" w:hAnsi="Arial" w:cs="Arial"/>
          <w:sz w:val="20"/>
          <w:szCs w:val="20"/>
        </w:rPr>
        <w:t xml:space="preserve"> uważa się za dotrzymane, jeżeli przed ich upływem Wykonawca należycie wykonał wszystkie czynności i Produkty w ramach danego Etapu zgodnie z Umową i warunkami OPZ oraz ustaleniami szczegółowymi poczynionymi w trakcie realizacji Przedmiotu Umowy i przekazał je Zamawiającemu do odbioru.</w:t>
      </w:r>
    </w:p>
    <w:p w14:paraId="6BD375AB" w14:textId="38673107" w:rsidR="006B02F3" w:rsidRPr="00FA01C6" w:rsidRDefault="00334D61" w:rsidP="00FA01C6">
      <w:pPr>
        <w:pStyle w:val="Akapitzlist"/>
        <w:numPr>
          <w:ilvl w:val="0"/>
          <w:numId w:val="43"/>
        </w:numPr>
        <w:spacing w:after="120" w:line="276" w:lineRule="auto"/>
        <w:ind w:hanging="357"/>
        <w:rPr>
          <w:rFonts w:ascii="Arial" w:hAnsi="Arial" w:cs="Arial"/>
          <w:sz w:val="20"/>
          <w:szCs w:val="20"/>
        </w:rPr>
      </w:pPr>
      <w:r w:rsidRPr="00334D61">
        <w:rPr>
          <w:rFonts w:ascii="Arial" w:hAnsi="Arial" w:cs="Arial"/>
          <w:sz w:val="20"/>
          <w:szCs w:val="20"/>
        </w:rPr>
        <w:t xml:space="preserve">Termin, o którym mowa w ust. 1 uważa się za dotrzymany, jeżeli przed jego upływem Wykonawca należycie wykonał wszystkie czynności w ramach Przedmiotu Umowy, o którym mowa </w:t>
      </w:r>
      <w:r w:rsidR="00356E93">
        <w:rPr>
          <w:rFonts w:ascii="Arial" w:hAnsi="Arial" w:cs="Arial"/>
          <w:sz w:val="20"/>
          <w:szCs w:val="20"/>
        </w:rPr>
        <w:t xml:space="preserve">w </w:t>
      </w:r>
      <w:r w:rsidR="002F73FF">
        <w:rPr>
          <w:rFonts w:ascii="Arial" w:hAnsi="Arial" w:cs="Arial"/>
          <w:sz w:val="20"/>
          <w:szCs w:val="20"/>
        </w:rPr>
        <w:t>§</w:t>
      </w:r>
      <w:r w:rsidR="00356E93">
        <w:rPr>
          <w:rFonts w:ascii="Arial" w:hAnsi="Arial" w:cs="Arial"/>
          <w:sz w:val="20"/>
          <w:szCs w:val="20"/>
        </w:rPr>
        <w:t xml:space="preserve"> </w:t>
      </w:r>
      <w:r w:rsidRPr="00334D61">
        <w:rPr>
          <w:rFonts w:ascii="Arial" w:hAnsi="Arial" w:cs="Arial"/>
          <w:sz w:val="20"/>
          <w:szCs w:val="20"/>
        </w:rPr>
        <w:t>1 ust. 1, zgodnie z Umową i warunkami OPZ oraz ustaleniami szczegółowymi poczynionymi w trakcie realizacji Przedmiotu Umowy i przekazał go Zamawiającemu do Odbioru Końcowego.</w:t>
      </w:r>
    </w:p>
    <w:p w14:paraId="20E30FA8" w14:textId="27E7CCC5" w:rsidR="00CE2278" w:rsidRPr="00263EF4" w:rsidRDefault="00FA1B55" w:rsidP="00D568C9">
      <w:pPr>
        <w:pStyle w:val="Nagwek2"/>
        <w:numPr>
          <w:ilvl w:val="0"/>
          <w:numId w:val="0"/>
        </w:numPr>
        <w:ind w:left="567"/>
      </w:pPr>
      <w:r>
        <w:t xml:space="preserve">§ </w:t>
      </w:r>
      <w:r w:rsidR="00894D85">
        <w:t>5</w:t>
      </w:r>
      <w:r>
        <w:t xml:space="preserve">. </w:t>
      </w:r>
      <w:r w:rsidR="00CE2278" w:rsidRPr="00263EF4">
        <w:t>Wynagrodzenie</w:t>
      </w:r>
    </w:p>
    <w:p w14:paraId="6265E3F7" w14:textId="6C724964" w:rsidR="00363900" w:rsidRPr="00263EF4" w:rsidRDefault="006157E1" w:rsidP="00945FF4">
      <w:pPr>
        <w:pStyle w:val="Akapitzlist"/>
        <w:numPr>
          <w:ilvl w:val="0"/>
          <w:numId w:val="71"/>
        </w:numPr>
        <w:spacing w:after="120" w:line="276" w:lineRule="auto"/>
        <w:rPr>
          <w:rStyle w:val="FontStyle49"/>
          <w:rFonts w:ascii="Arial" w:eastAsia="Calibri" w:hAnsi="Arial" w:cs="Arial"/>
          <w:sz w:val="20"/>
          <w:szCs w:val="20"/>
        </w:rPr>
      </w:pPr>
      <w:r w:rsidRPr="03379087">
        <w:rPr>
          <w:rStyle w:val="FontStyle49"/>
          <w:rFonts w:ascii="Arial" w:eastAsia="Calibri" w:hAnsi="Arial" w:cs="Arial"/>
          <w:sz w:val="20"/>
          <w:szCs w:val="20"/>
        </w:rPr>
        <w:t>Łączne maksymalne w</w:t>
      </w:r>
      <w:r w:rsidR="7FEBA35C" w:rsidRPr="03379087">
        <w:rPr>
          <w:rStyle w:val="FontStyle49"/>
          <w:rFonts w:ascii="Arial" w:eastAsia="Calibri" w:hAnsi="Arial" w:cs="Arial"/>
          <w:sz w:val="20"/>
          <w:szCs w:val="20"/>
        </w:rPr>
        <w:t xml:space="preserve">ynagrodzenie brutto Wykonawcy z tytułu realizacji </w:t>
      </w:r>
      <w:r w:rsidR="5182BA5D" w:rsidRPr="03379087">
        <w:rPr>
          <w:rStyle w:val="FontStyle49"/>
          <w:rFonts w:ascii="Arial" w:eastAsia="Calibri" w:hAnsi="Arial" w:cs="Arial"/>
          <w:sz w:val="20"/>
          <w:szCs w:val="20"/>
        </w:rPr>
        <w:t xml:space="preserve">części podstawowej </w:t>
      </w:r>
      <w:r w:rsidR="7FEBA35C" w:rsidRPr="03379087">
        <w:rPr>
          <w:rStyle w:val="FontStyle49"/>
          <w:rFonts w:ascii="Arial" w:eastAsia="Calibri" w:hAnsi="Arial" w:cs="Arial"/>
          <w:sz w:val="20"/>
          <w:szCs w:val="20"/>
        </w:rPr>
        <w:t>Przedmiotu Umowy</w:t>
      </w:r>
      <w:r w:rsidR="057F4B90">
        <w:t xml:space="preserve"> </w:t>
      </w:r>
      <w:r w:rsidR="057F4B90" w:rsidRPr="03379087">
        <w:rPr>
          <w:rStyle w:val="FontStyle49"/>
          <w:rFonts w:ascii="Arial" w:eastAsia="Calibri" w:hAnsi="Arial" w:cs="Arial"/>
          <w:sz w:val="20"/>
          <w:szCs w:val="20"/>
        </w:rPr>
        <w:t>oraz prawa opcji opisanej w § 2</w:t>
      </w:r>
      <w:r w:rsidR="7FEBA35C" w:rsidRPr="03379087">
        <w:rPr>
          <w:rStyle w:val="FontStyle49"/>
          <w:rFonts w:ascii="Arial" w:eastAsia="Calibri" w:hAnsi="Arial" w:cs="Arial"/>
          <w:sz w:val="20"/>
          <w:szCs w:val="20"/>
        </w:rPr>
        <w:t xml:space="preserve"> wynosi</w:t>
      </w:r>
      <w:r w:rsidR="123B6719" w:rsidRPr="03379087">
        <w:rPr>
          <w:rStyle w:val="FontStyle49"/>
          <w:rFonts w:ascii="Arial" w:eastAsia="Calibri" w:hAnsi="Arial" w:cs="Arial"/>
          <w:sz w:val="20"/>
          <w:szCs w:val="20"/>
        </w:rPr>
        <w:t xml:space="preserve"> </w:t>
      </w:r>
      <w:r w:rsidR="60052071" w:rsidRPr="03379087">
        <w:rPr>
          <w:rStyle w:val="FontStyle49"/>
          <w:rFonts w:ascii="Arial" w:eastAsia="Calibri" w:hAnsi="Arial" w:cs="Arial"/>
          <w:sz w:val="20"/>
          <w:szCs w:val="20"/>
        </w:rPr>
        <w:t>………..</w:t>
      </w:r>
      <w:r w:rsidR="7FEBA35C" w:rsidRPr="03379087">
        <w:rPr>
          <w:rStyle w:val="FontStyle49"/>
          <w:rFonts w:ascii="Arial" w:eastAsia="Calibri" w:hAnsi="Arial" w:cs="Arial"/>
          <w:sz w:val="20"/>
          <w:szCs w:val="20"/>
        </w:rPr>
        <w:t xml:space="preserve"> </w:t>
      </w:r>
      <w:r w:rsidR="610DA052" w:rsidRPr="03379087">
        <w:rPr>
          <w:rStyle w:val="FontStyle49"/>
          <w:rFonts w:ascii="Arial" w:eastAsia="Calibri" w:hAnsi="Arial" w:cs="Arial"/>
          <w:sz w:val="20"/>
          <w:szCs w:val="20"/>
        </w:rPr>
        <w:t>(słownie</w:t>
      </w:r>
      <w:r w:rsidR="77D1AFD4" w:rsidRPr="03379087">
        <w:rPr>
          <w:rStyle w:val="FontStyle49"/>
          <w:rFonts w:ascii="Arial" w:eastAsia="Calibri" w:hAnsi="Arial" w:cs="Arial"/>
          <w:sz w:val="20"/>
          <w:szCs w:val="20"/>
        </w:rPr>
        <w:t xml:space="preserve"> złotych</w:t>
      </w:r>
      <w:r w:rsidR="610DA052" w:rsidRPr="03379087">
        <w:rPr>
          <w:rStyle w:val="FontStyle49"/>
          <w:rFonts w:ascii="Arial" w:eastAsia="Calibri" w:hAnsi="Arial" w:cs="Arial"/>
          <w:sz w:val="20"/>
          <w:szCs w:val="20"/>
        </w:rPr>
        <w:t xml:space="preserve"> ………………………. </w:t>
      </w:r>
      <w:r w:rsidR="37AB7B2F" w:rsidRPr="03379087">
        <w:rPr>
          <w:rStyle w:val="FontStyle49"/>
          <w:rFonts w:ascii="Arial" w:eastAsia="Calibri" w:hAnsi="Arial" w:cs="Arial"/>
          <w:sz w:val="20"/>
          <w:szCs w:val="20"/>
        </w:rPr>
        <w:t xml:space="preserve"> z</w:t>
      </w:r>
      <w:r w:rsidR="544FDF3B" w:rsidRPr="03379087">
        <w:rPr>
          <w:rStyle w:val="FontStyle49"/>
          <w:rFonts w:ascii="Arial" w:eastAsia="Calibri" w:hAnsi="Arial" w:cs="Arial"/>
          <w:sz w:val="20"/>
          <w:szCs w:val="20"/>
        </w:rPr>
        <w:t>ł</w:t>
      </w:r>
      <w:r w:rsidR="37AB7B2F" w:rsidRPr="03379087">
        <w:rPr>
          <w:rStyle w:val="FontStyle49"/>
          <w:rFonts w:ascii="Arial" w:eastAsia="Calibri" w:hAnsi="Arial" w:cs="Arial"/>
          <w:sz w:val="20"/>
          <w:szCs w:val="20"/>
        </w:rPr>
        <w:t xml:space="preserve"> …/100</w:t>
      </w:r>
      <w:r w:rsidR="544FDF3B" w:rsidRPr="03379087">
        <w:rPr>
          <w:rStyle w:val="FontStyle49"/>
          <w:rFonts w:ascii="Arial" w:eastAsia="Calibri" w:hAnsi="Arial" w:cs="Arial"/>
          <w:sz w:val="20"/>
          <w:szCs w:val="20"/>
        </w:rPr>
        <w:t>)</w:t>
      </w:r>
      <w:r w:rsidR="71EC4255" w:rsidRPr="03379087">
        <w:rPr>
          <w:rStyle w:val="FontStyle49"/>
          <w:rFonts w:ascii="Arial" w:eastAsia="Calibri" w:hAnsi="Arial" w:cs="Arial"/>
          <w:sz w:val="20"/>
          <w:szCs w:val="20"/>
        </w:rPr>
        <w:t xml:space="preserve"> </w:t>
      </w:r>
      <w:r w:rsidR="77D1AFD4" w:rsidRPr="03379087">
        <w:rPr>
          <w:rStyle w:val="FontStyle49"/>
          <w:rFonts w:ascii="Arial" w:eastAsia="Calibri" w:hAnsi="Arial" w:cs="Arial"/>
          <w:sz w:val="20"/>
          <w:szCs w:val="20"/>
        </w:rPr>
        <w:t xml:space="preserve">w tym podatek VAT ……………. zł (słownie złotych: ………………. złotych </w:t>
      </w:r>
      <w:r w:rsidR="7985FE18" w:rsidRPr="03379087">
        <w:rPr>
          <w:rStyle w:val="FontStyle49"/>
          <w:rFonts w:ascii="Arial" w:eastAsia="Calibri" w:hAnsi="Arial" w:cs="Arial"/>
          <w:sz w:val="20"/>
          <w:szCs w:val="20"/>
        </w:rPr>
        <w:t>...</w:t>
      </w:r>
      <w:r w:rsidR="77D1AFD4" w:rsidRPr="03379087">
        <w:rPr>
          <w:rStyle w:val="FontStyle49"/>
          <w:rFonts w:ascii="Arial" w:eastAsia="Calibri" w:hAnsi="Arial" w:cs="Arial"/>
          <w:sz w:val="20"/>
          <w:szCs w:val="20"/>
        </w:rPr>
        <w:t>/100)</w:t>
      </w:r>
    </w:p>
    <w:p w14:paraId="0A31E345" w14:textId="67C3D553" w:rsidR="00363900" w:rsidRDefault="00363900" w:rsidP="00945FF4">
      <w:pPr>
        <w:pStyle w:val="Akapitzlist"/>
        <w:numPr>
          <w:ilvl w:val="0"/>
          <w:numId w:val="71"/>
        </w:numPr>
        <w:spacing w:after="120" w:line="276" w:lineRule="auto"/>
        <w:rPr>
          <w:rStyle w:val="FontStyle49"/>
          <w:rFonts w:ascii="Arial" w:eastAsia="Calibri" w:hAnsi="Arial" w:cs="Arial"/>
          <w:sz w:val="20"/>
          <w:szCs w:val="20"/>
        </w:rPr>
      </w:pPr>
      <w:r w:rsidRPr="00263EF4">
        <w:rPr>
          <w:rStyle w:val="FontStyle49"/>
          <w:rFonts w:ascii="Arial" w:eastAsia="Calibri" w:hAnsi="Arial" w:cs="Arial"/>
          <w:sz w:val="20"/>
          <w:szCs w:val="20"/>
        </w:rPr>
        <w:t>Wynagrodzenie brutto, o którym mowa w ust. 1 obejmuje wynagrodzenie za wykonanie:</w:t>
      </w:r>
    </w:p>
    <w:p w14:paraId="58C008E8" w14:textId="73A7986D" w:rsidR="00E020E5" w:rsidRPr="00263EF4" w:rsidRDefault="46870887" w:rsidP="00640157">
      <w:pPr>
        <w:pStyle w:val="Akapitzlist"/>
        <w:spacing w:after="120" w:line="276" w:lineRule="auto"/>
        <w:ind w:left="360"/>
        <w:rPr>
          <w:rStyle w:val="FontStyle49"/>
          <w:rFonts w:ascii="Arial" w:eastAsia="Calibri" w:hAnsi="Arial" w:cs="Arial"/>
          <w:sz w:val="20"/>
          <w:szCs w:val="20"/>
        </w:rPr>
      </w:pPr>
      <w:r w:rsidRPr="03379087">
        <w:rPr>
          <w:rStyle w:val="FontStyle49"/>
          <w:rFonts w:ascii="Arial" w:eastAsia="Calibri" w:hAnsi="Arial" w:cs="Arial"/>
          <w:sz w:val="20"/>
          <w:szCs w:val="20"/>
        </w:rPr>
        <w:t>1)</w:t>
      </w:r>
      <w:r w:rsidR="5F9696DE">
        <w:t xml:space="preserve"> </w:t>
      </w:r>
      <w:r w:rsidR="5F9696DE" w:rsidRPr="03379087">
        <w:rPr>
          <w:rStyle w:val="FontStyle49"/>
          <w:rFonts w:ascii="Arial" w:eastAsia="Calibri" w:hAnsi="Arial" w:cs="Arial"/>
          <w:sz w:val="20"/>
          <w:szCs w:val="20"/>
        </w:rPr>
        <w:t>wynagrodzenie za wykonanie Przedmiotu Umowy w ramach podstawy w maksymalnej wysokości …………………. zł (słownie złotych: ………………….. i ……/100), w tym :</w:t>
      </w:r>
    </w:p>
    <w:p w14:paraId="2E100E70" w14:textId="0A66E37D" w:rsidR="00363900" w:rsidRPr="00640157" w:rsidRDefault="00363900" w:rsidP="00640157">
      <w:pPr>
        <w:pStyle w:val="Akapitzlist"/>
        <w:numPr>
          <w:ilvl w:val="0"/>
          <w:numId w:val="31"/>
        </w:numPr>
        <w:spacing w:line="276" w:lineRule="auto"/>
        <w:rPr>
          <w:rFonts w:ascii="Arial" w:hAnsi="Arial" w:cs="Arial"/>
          <w:sz w:val="20"/>
          <w:szCs w:val="20"/>
        </w:rPr>
      </w:pPr>
      <w:r w:rsidRPr="60367122">
        <w:rPr>
          <w:rFonts w:ascii="Arial" w:hAnsi="Arial" w:cs="Arial"/>
          <w:sz w:val="20"/>
          <w:szCs w:val="20"/>
        </w:rPr>
        <w:t>Etapu</w:t>
      </w:r>
      <w:r w:rsidR="00B17467" w:rsidRPr="60367122">
        <w:rPr>
          <w:rFonts w:ascii="Arial" w:hAnsi="Arial" w:cs="Arial"/>
          <w:sz w:val="20"/>
          <w:szCs w:val="20"/>
        </w:rPr>
        <w:t xml:space="preserve"> I</w:t>
      </w:r>
      <w:r w:rsidR="004F05E0" w:rsidRPr="60367122">
        <w:rPr>
          <w:rFonts w:ascii="Arial" w:hAnsi="Arial" w:cs="Arial"/>
          <w:sz w:val="20"/>
          <w:szCs w:val="20"/>
        </w:rPr>
        <w:t xml:space="preserve"> </w:t>
      </w:r>
      <w:r w:rsidR="000C7FBF" w:rsidRPr="60367122">
        <w:rPr>
          <w:rFonts w:ascii="Arial" w:hAnsi="Arial" w:cs="Arial"/>
          <w:sz w:val="20"/>
          <w:szCs w:val="20"/>
        </w:rPr>
        <w:t>– w</w:t>
      </w:r>
      <w:r w:rsidR="008E0D20" w:rsidRPr="60367122">
        <w:rPr>
          <w:rFonts w:ascii="Arial" w:hAnsi="Arial" w:cs="Arial"/>
          <w:sz w:val="20"/>
          <w:szCs w:val="20"/>
        </w:rPr>
        <w:t xml:space="preserve"> kwocie </w:t>
      </w:r>
      <w:r w:rsidR="00BF14A3" w:rsidRPr="60367122">
        <w:rPr>
          <w:rFonts w:ascii="Arial" w:hAnsi="Arial" w:cs="Arial"/>
          <w:sz w:val="20"/>
          <w:szCs w:val="20"/>
        </w:rPr>
        <w:t>…..</w:t>
      </w:r>
      <w:r w:rsidR="00450679">
        <w:rPr>
          <w:rStyle w:val="Odwoanieprzypisudolnego"/>
          <w:rFonts w:ascii="Arial" w:hAnsi="Arial" w:cs="Arial"/>
          <w:sz w:val="20"/>
          <w:szCs w:val="20"/>
        </w:rPr>
        <w:footnoteReference w:id="2"/>
      </w:r>
      <w:r w:rsidR="002B1253" w:rsidRPr="60367122">
        <w:rPr>
          <w:rFonts w:ascii="Arial" w:hAnsi="Arial" w:cs="Arial"/>
          <w:sz w:val="20"/>
          <w:szCs w:val="20"/>
        </w:rPr>
        <w:t xml:space="preserve"> </w:t>
      </w:r>
      <w:r w:rsidR="009C2E53" w:rsidRPr="60367122">
        <w:rPr>
          <w:rStyle w:val="FontStyle49"/>
          <w:rFonts w:ascii="Arial" w:eastAsia="Calibri" w:hAnsi="Arial" w:cs="Arial"/>
          <w:sz w:val="20"/>
          <w:szCs w:val="20"/>
        </w:rPr>
        <w:t xml:space="preserve">(słownie </w:t>
      </w:r>
      <w:r w:rsidR="00CA614E" w:rsidRPr="60367122">
        <w:rPr>
          <w:rStyle w:val="FontStyle49"/>
          <w:rFonts w:ascii="Arial" w:eastAsia="Calibri" w:hAnsi="Arial" w:cs="Arial"/>
          <w:sz w:val="20"/>
          <w:szCs w:val="20"/>
        </w:rPr>
        <w:t xml:space="preserve">złotych </w:t>
      </w:r>
      <w:r w:rsidR="009C2E53" w:rsidRPr="60367122">
        <w:rPr>
          <w:rStyle w:val="FontStyle49"/>
          <w:rFonts w:ascii="Arial" w:eastAsia="Calibri" w:hAnsi="Arial" w:cs="Arial"/>
          <w:sz w:val="20"/>
          <w:szCs w:val="20"/>
        </w:rPr>
        <w:t>……………………….  zł …/100)</w:t>
      </w:r>
      <w:r w:rsidR="008E0D20" w:rsidRPr="60367122">
        <w:rPr>
          <w:rFonts w:ascii="Arial" w:hAnsi="Arial" w:cs="Arial"/>
          <w:sz w:val="20"/>
          <w:szCs w:val="20"/>
        </w:rPr>
        <w:t>,</w:t>
      </w:r>
      <w:r w:rsidR="00DF990F" w:rsidRPr="60367122">
        <w:rPr>
          <w:rFonts w:ascii="Arial" w:hAnsi="Arial" w:cs="Arial"/>
          <w:sz w:val="20"/>
          <w:szCs w:val="20"/>
        </w:rPr>
        <w:t xml:space="preserve"> </w:t>
      </w:r>
      <w:r w:rsidR="008E0D20" w:rsidRPr="60367122">
        <w:rPr>
          <w:rFonts w:ascii="Arial" w:hAnsi="Arial" w:cs="Arial"/>
          <w:sz w:val="20"/>
          <w:szCs w:val="20"/>
        </w:rPr>
        <w:t xml:space="preserve">stanowiącej </w:t>
      </w:r>
      <w:r w:rsidR="00177BDF" w:rsidRPr="60367122">
        <w:rPr>
          <w:rFonts w:ascii="Arial" w:hAnsi="Arial" w:cs="Arial"/>
          <w:sz w:val="20"/>
          <w:szCs w:val="20"/>
        </w:rPr>
        <w:t>2</w:t>
      </w:r>
      <w:r w:rsidR="006E17A9" w:rsidRPr="60367122">
        <w:rPr>
          <w:rFonts w:ascii="Arial" w:hAnsi="Arial" w:cs="Arial"/>
          <w:sz w:val="20"/>
          <w:szCs w:val="20"/>
        </w:rPr>
        <w:t>0</w:t>
      </w:r>
      <w:r w:rsidR="008E0D20" w:rsidRPr="60367122">
        <w:rPr>
          <w:rFonts w:ascii="Arial" w:hAnsi="Arial" w:cs="Arial"/>
          <w:sz w:val="20"/>
          <w:szCs w:val="20"/>
        </w:rPr>
        <w:t>% wynagrodzenia brutto Wykonawcy, o którym mowa w ust. 1</w:t>
      </w:r>
      <w:r w:rsidRPr="60367122">
        <w:rPr>
          <w:rFonts w:ascii="Arial" w:hAnsi="Arial" w:cs="Arial"/>
          <w:sz w:val="20"/>
          <w:szCs w:val="20"/>
        </w:rPr>
        <w:t>;</w:t>
      </w:r>
    </w:p>
    <w:p w14:paraId="09C8A7CF" w14:textId="197DBCBA" w:rsidR="006E17A9" w:rsidRDefault="00363900" w:rsidP="00EF4115">
      <w:pPr>
        <w:pStyle w:val="Akapitzlist"/>
        <w:numPr>
          <w:ilvl w:val="0"/>
          <w:numId w:val="31"/>
        </w:numPr>
        <w:spacing w:after="120" w:line="276" w:lineRule="auto"/>
        <w:rPr>
          <w:rFonts w:ascii="Arial" w:hAnsi="Arial" w:cs="Arial"/>
          <w:sz w:val="20"/>
          <w:szCs w:val="20"/>
        </w:rPr>
      </w:pPr>
      <w:r w:rsidRPr="00870CED">
        <w:rPr>
          <w:rFonts w:ascii="Arial" w:hAnsi="Arial" w:cs="Arial"/>
          <w:sz w:val="20"/>
          <w:szCs w:val="20"/>
        </w:rPr>
        <w:lastRenderedPageBreak/>
        <w:t>Etapu</w:t>
      </w:r>
      <w:r w:rsidR="00B17467">
        <w:rPr>
          <w:rFonts w:ascii="Arial" w:hAnsi="Arial" w:cs="Arial"/>
          <w:sz w:val="20"/>
          <w:szCs w:val="20"/>
        </w:rPr>
        <w:t xml:space="preserve"> II</w:t>
      </w:r>
      <w:r w:rsidRPr="00870CED">
        <w:rPr>
          <w:rFonts w:ascii="Arial" w:hAnsi="Arial" w:cs="Arial"/>
          <w:sz w:val="20"/>
          <w:szCs w:val="20"/>
        </w:rPr>
        <w:t xml:space="preserve"> –</w:t>
      </w:r>
      <w:r w:rsidR="008E0D20" w:rsidRPr="00870CED">
        <w:rPr>
          <w:rFonts w:ascii="Arial" w:hAnsi="Arial" w:cs="Arial"/>
          <w:sz w:val="20"/>
          <w:szCs w:val="20"/>
        </w:rPr>
        <w:t xml:space="preserve"> w</w:t>
      </w:r>
      <w:r w:rsidR="00990855" w:rsidRPr="00870CED">
        <w:rPr>
          <w:rFonts w:ascii="Arial" w:hAnsi="Arial" w:cs="Arial"/>
          <w:sz w:val="20"/>
          <w:szCs w:val="20"/>
        </w:rPr>
        <w:t> </w:t>
      </w:r>
      <w:r w:rsidR="008E0D20" w:rsidRPr="00870CED">
        <w:rPr>
          <w:rFonts w:ascii="Arial" w:hAnsi="Arial" w:cs="Arial"/>
          <w:sz w:val="20"/>
          <w:szCs w:val="20"/>
        </w:rPr>
        <w:t xml:space="preserve">kwocie </w:t>
      </w:r>
      <w:r w:rsidR="00BF14A3">
        <w:rPr>
          <w:rFonts w:ascii="Arial" w:hAnsi="Arial" w:cs="Arial"/>
          <w:sz w:val="20"/>
          <w:szCs w:val="20"/>
        </w:rPr>
        <w:t>…..</w:t>
      </w:r>
      <w:r w:rsidR="00BD1759">
        <w:rPr>
          <w:rStyle w:val="Odwoanieprzypisudolnego"/>
          <w:rFonts w:ascii="Arial" w:hAnsi="Arial" w:cs="Arial"/>
          <w:sz w:val="20"/>
          <w:szCs w:val="20"/>
        </w:rPr>
        <w:footnoteReference w:id="3"/>
      </w:r>
      <w:r w:rsidR="009C2E53">
        <w:rPr>
          <w:rStyle w:val="FontStyle49"/>
          <w:rFonts w:ascii="Arial" w:eastAsia="Calibri" w:hAnsi="Arial" w:cs="Arial"/>
          <w:sz w:val="20"/>
          <w:szCs w:val="20"/>
        </w:rPr>
        <w:t xml:space="preserve">(słownie </w:t>
      </w:r>
      <w:r w:rsidR="00CA614E" w:rsidRPr="00CA614E">
        <w:rPr>
          <w:rStyle w:val="FontStyle49"/>
          <w:rFonts w:ascii="Arial" w:eastAsia="Calibri" w:hAnsi="Arial" w:cs="Arial"/>
          <w:sz w:val="20"/>
          <w:szCs w:val="20"/>
        </w:rPr>
        <w:t>złotych</w:t>
      </w:r>
      <w:r w:rsidR="00CA614E">
        <w:rPr>
          <w:rStyle w:val="FontStyle49"/>
          <w:rFonts w:ascii="Arial" w:eastAsia="Calibri" w:hAnsi="Arial" w:cs="Arial"/>
          <w:sz w:val="20"/>
          <w:szCs w:val="20"/>
        </w:rPr>
        <w:t xml:space="preserve"> </w:t>
      </w:r>
      <w:r w:rsidR="009C2E53">
        <w:rPr>
          <w:rStyle w:val="FontStyle49"/>
          <w:rFonts w:ascii="Arial" w:eastAsia="Calibri" w:hAnsi="Arial" w:cs="Arial"/>
          <w:sz w:val="20"/>
          <w:szCs w:val="20"/>
        </w:rPr>
        <w:t>……………………….  zł …/100)</w:t>
      </w:r>
      <w:r w:rsidR="008E0D20" w:rsidRPr="00870CED">
        <w:rPr>
          <w:rFonts w:ascii="Arial" w:hAnsi="Arial" w:cs="Arial"/>
          <w:sz w:val="20"/>
          <w:szCs w:val="20"/>
        </w:rPr>
        <w:t xml:space="preserve">, stanowiącej </w:t>
      </w:r>
      <w:r w:rsidR="00177BDF">
        <w:rPr>
          <w:rFonts w:ascii="Arial" w:hAnsi="Arial" w:cs="Arial"/>
          <w:sz w:val="20"/>
          <w:szCs w:val="20"/>
        </w:rPr>
        <w:t>7</w:t>
      </w:r>
      <w:r w:rsidR="006E17A9" w:rsidRPr="007F12BE">
        <w:rPr>
          <w:rFonts w:ascii="Arial" w:hAnsi="Arial" w:cs="Arial"/>
          <w:sz w:val="20"/>
          <w:szCs w:val="20"/>
        </w:rPr>
        <w:t>0</w:t>
      </w:r>
      <w:r w:rsidR="008E0D20" w:rsidRPr="007F12BE">
        <w:rPr>
          <w:rFonts w:ascii="Arial" w:hAnsi="Arial" w:cs="Arial"/>
          <w:sz w:val="20"/>
          <w:szCs w:val="20"/>
        </w:rPr>
        <w:t>%</w:t>
      </w:r>
      <w:r w:rsidR="008E0D20" w:rsidRPr="00870CED">
        <w:rPr>
          <w:rFonts w:ascii="Arial" w:hAnsi="Arial" w:cs="Arial"/>
          <w:sz w:val="20"/>
          <w:szCs w:val="20"/>
        </w:rPr>
        <w:t xml:space="preserve"> wynagrodzenia brutto Wykonawcy, o którym mowa w ust. 1</w:t>
      </w:r>
      <w:r w:rsidR="006E17A9">
        <w:rPr>
          <w:rFonts w:ascii="Arial" w:hAnsi="Arial" w:cs="Arial"/>
          <w:sz w:val="20"/>
          <w:szCs w:val="20"/>
        </w:rPr>
        <w:t>;</w:t>
      </w:r>
    </w:p>
    <w:p w14:paraId="3906AB1D" w14:textId="163583DA" w:rsidR="00363900" w:rsidRDefault="006E17A9" w:rsidP="00EF4115">
      <w:pPr>
        <w:pStyle w:val="Akapitzlist"/>
        <w:numPr>
          <w:ilvl w:val="0"/>
          <w:numId w:val="31"/>
        </w:numPr>
        <w:spacing w:after="120" w:line="276" w:lineRule="auto"/>
        <w:rPr>
          <w:rFonts w:ascii="Arial" w:hAnsi="Arial" w:cs="Arial"/>
          <w:sz w:val="20"/>
          <w:szCs w:val="20"/>
        </w:rPr>
      </w:pPr>
      <w:r w:rsidRPr="00870CED">
        <w:rPr>
          <w:rFonts w:ascii="Arial" w:hAnsi="Arial" w:cs="Arial"/>
          <w:sz w:val="20"/>
          <w:szCs w:val="20"/>
        </w:rPr>
        <w:t>Etapu</w:t>
      </w:r>
      <w:r w:rsidR="00B17467">
        <w:rPr>
          <w:rFonts w:ascii="Arial" w:hAnsi="Arial" w:cs="Arial"/>
          <w:sz w:val="20"/>
          <w:szCs w:val="20"/>
        </w:rPr>
        <w:t xml:space="preserve"> III</w:t>
      </w:r>
      <w:r w:rsidRPr="00870CED">
        <w:rPr>
          <w:rFonts w:ascii="Arial" w:hAnsi="Arial" w:cs="Arial"/>
          <w:sz w:val="20"/>
          <w:szCs w:val="20"/>
        </w:rPr>
        <w:t xml:space="preserve"> – w kwocie</w:t>
      </w:r>
      <w:r w:rsidR="00BF14A3">
        <w:rPr>
          <w:rFonts w:ascii="Arial" w:hAnsi="Arial" w:cs="Arial"/>
          <w:sz w:val="20"/>
          <w:szCs w:val="20"/>
        </w:rPr>
        <w:t xml:space="preserve"> …..</w:t>
      </w:r>
      <w:r w:rsidR="00BD1759">
        <w:rPr>
          <w:rStyle w:val="Odwoanieprzypisudolnego"/>
          <w:rFonts w:ascii="Arial" w:hAnsi="Arial" w:cs="Arial"/>
          <w:sz w:val="20"/>
          <w:szCs w:val="20"/>
        </w:rPr>
        <w:footnoteReference w:id="4"/>
      </w:r>
      <w:r w:rsidR="00BF14A3">
        <w:rPr>
          <w:rFonts w:ascii="Arial" w:hAnsi="Arial" w:cs="Arial"/>
          <w:sz w:val="20"/>
          <w:szCs w:val="20"/>
        </w:rPr>
        <w:t xml:space="preserve"> </w:t>
      </w:r>
      <w:r w:rsidR="009C2E53">
        <w:rPr>
          <w:rStyle w:val="FontStyle49"/>
          <w:rFonts w:ascii="Arial" w:eastAsia="Calibri" w:hAnsi="Arial" w:cs="Arial"/>
          <w:sz w:val="20"/>
          <w:szCs w:val="20"/>
        </w:rPr>
        <w:t xml:space="preserve">(słownie </w:t>
      </w:r>
      <w:r w:rsidR="00CA614E" w:rsidRPr="00CA614E">
        <w:rPr>
          <w:rStyle w:val="FontStyle49"/>
          <w:rFonts w:ascii="Arial" w:eastAsia="Calibri" w:hAnsi="Arial" w:cs="Arial"/>
          <w:sz w:val="20"/>
          <w:szCs w:val="20"/>
        </w:rPr>
        <w:t>złotych</w:t>
      </w:r>
      <w:r w:rsidR="00CA614E">
        <w:rPr>
          <w:rStyle w:val="FontStyle49"/>
          <w:rFonts w:ascii="Arial" w:eastAsia="Calibri" w:hAnsi="Arial" w:cs="Arial"/>
          <w:sz w:val="20"/>
          <w:szCs w:val="20"/>
        </w:rPr>
        <w:t xml:space="preserve"> </w:t>
      </w:r>
      <w:r w:rsidR="009C2E53">
        <w:rPr>
          <w:rStyle w:val="FontStyle49"/>
          <w:rFonts w:ascii="Arial" w:eastAsia="Calibri" w:hAnsi="Arial" w:cs="Arial"/>
          <w:sz w:val="20"/>
          <w:szCs w:val="20"/>
        </w:rPr>
        <w:t>……………………….  zł …/100)</w:t>
      </w:r>
      <w:r w:rsidRPr="00870CED">
        <w:rPr>
          <w:rFonts w:ascii="Arial" w:hAnsi="Arial" w:cs="Arial"/>
          <w:sz w:val="20"/>
          <w:szCs w:val="20"/>
        </w:rPr>
        <w:t xml:space="preserve">, stanowiącej </w:t>
      </w:r>
      <w:r w:rsidRPr="007F12BE">
        <w:rPr>
          <w:rFonts w:ascii="Arial" w:hAnsi="Arial" w:cs="Arial"/>
          <w:sz w:val="20"/>
          <w:szCs w:val="20"/>
        </w:rPr>
        <w:t>10%</w:t>
      </w:r>
      <w:r w:rsidRPr="00870CED">
        <w:rPr>
          <w:rFonts w:ascii="Arial" w:hAnsi="Arial" w:cs="Arial"/>
          <w:sz w:val="20"/>
          <w:szCs w:val="20"/>
        </w:rPr>
        <w:t xml:space="preserve"> wynagrodzenia brutto Wykonawcy, o którym mowa w ust. 1</w:t>
      </w:r>
      <w:r w:rsidR="00363900" w:rsidRPr="00870CED">
        <w:rPr>
          <w:rFonts w:ascii="Arial" w:hAnsi="Arial" w:cs="Arial"/>
          <w:sz w:val="20"/>
          <w:szCs w:val="20"/>
        </w:rPr>
        <w:t>.</w:t>
      </w:r>
    </w:p>
    <w:p w14:paraId="68458A64" w14:textId="5804AB37" w:rsidR="006C7302" w:rsidRPr="00640157" w:rsidRDefault="004603F4" w:rsidP="00945FF4">
      <w:pPr>
        <w:pStyle w:val="Akapitzlist"/>
        <w:spacing w:line="276" w:lineRule="auto"/>
        <w:ind w:left="426"/>
        <w:rPr>
          <w:rFonts w:ascii="Arial" w:hAnsi="Arial" w:cs="Arial"/>
          <w:sz w:val="20"/>
          <w:szCs w:val="20"/>
        </w:rPr>
      </w:pPr>
      <w:r w:rsidRPr="03379087">
        <w:rPr>
          <w:rFonts w:ascii="Arial" w:hAnsi="Arial" w:cs="Arial"/>
          <w:sz w:val="20"/>
          <w:szCs w:val="20"/>
        </w:rPr>
        <w:t>2)</w:t>
      </w:r>
      <w:r w:rsidR="00640157" w:rsidRPr="03379087">
        <w:rPr>
          <w:rFonts w:ascii="Arial" w:hAnsi="Arial" w:cs="Arial"/>
          <w:sz w:val="20"/>
          <w:szCs w:val="20"/>
        </w:rPr>
        <w:t xml:space="preserve"> </w:t>
      </w:r>
      <w:r w:rsidR="00E43DA5" w:rsidRPr="03379087">
        <w:rPr>
          <w:rFonts w:ascii="Arial" w:hAnsi="Arial" w:cs="Arial"/>
          <w:sz w:val="20"/>
          <w:szCs w:val="20"/>
        </w:rPr>
        <w:t>wynagrodzenie za wykonanie Przedmiotu Umowy w ramach realizacji prawa opcji przewidzianej w § 2 Umowy  o maksymalnej wysokości …………………. zł (słownie złotych: ………………….. i ……/100), w tym:</w:t>
      </w:r>
    </w:p>
    <w:p w14:paraId="66901CF7" w14:textId="1DF02252" w:rsidR="000F134B" w:rsidRPr="000F134B" w:rsidRDefault="000F134B" w:rsidP="000F134B">
      <w:pPr>
        <w:pStyle w:val="Akapitzlist"/>
        <w:numPr>
          <w:ilvl w:val="0"/>
          <w:numId w:val="66"/>
        </w:numPr>
        <w:spacing w:line="276" w:lineRule="auto"/>
        <w:rPr>
          <w:rFonts w:ascii="Arial" w:hAnsi="Arial" w:cs="Arial"/>
          <w:sz w:val="20"/>
          <w:szCs w:val="20"/>
        </w:rPr>
      </w:pPr>
      <w:r w:rsidRPr="000F134B">
        <w:rPr>
          <w:rFonts w:ascii="Arial" w:hAnsi="Arial" w:cs="Arial"/>
          <w:sz w:val="20"/>
          <w:szCs w:val="20"/>
        </w:rPr>
        <w:t>Etapu I – w kwocie …..</w:t>
      </w:r>
      <w:r w:rsidR="00BD1759">
        <w:rPr>
          <w:rStyle w:val="Odwoanieprzypisudolnego"/>
          <w:rFonts w:ascii="Arial" w:hAnsi="Arial" w:cs="Arial"/>
          <w:sz w:val="20"/>
          <w:szCs w:val="20"/>
        </w:rPr>
        <w:footnoteReference w:id="5"/>
      </w:r>
      <w:r w:rsidRPr="000F134B">
        <w:rPr>
          <w:rFonts w:ascii="Arial" w:hAnsi="Arial" w:cs="Arial"/>
          <w:sz w:val="20"/>
          <w:szCs w:val="20"/>
        </w:rPr>
        <w:t xml:space="preserve"> (słownie złotych ……………………….  zł …/100), stanowiącej 20% wynagrodzenia brutto Wykonawcy, o którym mowa w ust. 1;</w:t>
      </w:r>
    </w:p>
    <w:p w14:paraId="41B42837" w14:textId="779E005B" w:rsidR="000F134B" w:rsidRPr="000F134B" w:rsidRDefault="000F134B" w:rsidP="000F134B">
      <w:pPr>
        <w:pStyle w:val="Akapitzlist"/>
        <w:numPr>
          <w:ilvl w:val="0"/>
          <w:numId w:val="66"/>
        </w:numPr>
        <w:spacing w:line="276" w:lineRule="auto"/>
        <w:rPr>
          <w:rFonts w:ascii="Arial" w:hAnsi="Arial" w:cs="Arial"/>
          <w:sz w:val="20"/>
          <w:szCs w:val="20"/>
        </w:rPr>
      </w:pPr>
      <w:r w:rsidRPr="000F134B">
        <w:rPr>
          <w:rFonts w:ascii="Arial" w:hAnsi="Arial" w:cs="Arial"/>
          <w:sz w:val="20"/>
          <w:szCs w:val="20"/>
        </w:rPr>
        <w:t>Etapu II – w kwocie …..</w:t>
      </w:r>
      <w:r w:rsidR="00BD1759">
        <w:rPr>
          <w:rStyle w:val="Odwoanieprzypisudolnego"/>
          <w:rFonts w:ascii="Arial" w:hAnsi="Arial" w:cs="Arial"/>
          <w:sz w:val="20"/>
          <w:szCs w:val="20"/>
        </w:rPr>
        <w:footnoteReference w:id="6"/>
      </w:r>
      <w:r w:rsidRPr="000F134B">
        <w:rPr>
          <w:rFonts w:ascii="Arial" w:hAnsi="Arial" w:cs="Arial"/>
          <w:sz w:val="20"/>
          <w:szCs w:val="20"/>
        </w:rPr>
        <w:t xml:space="preserve"> (słownie złotych ……………………….  zł …/100), stanowiącej 70% wynagrodzenia brutto Wykonawcy, o którym mowa w ust. 1;</w:t>
      </w:r>
    </w:p>
    <w:p w14:paraId="0D07D24D" w14:textId="342BAC10" w:rsidR="00FD0ABF" w:rsidRPr="00263EF4" w:rsidRDefault="73D91E82" w:rsidP="60367122">
      <w:pPr>
        <w:pStyle w:val="Akapitzlist"/>
        <w:numPr>
          <w:ilvl w:val="0"/>
          <w:numId w:val="66"/>
        </w:numPr>
        <w:spacing w:after="120" w:line="276" w:lineRule="auto"/>
        <w:rPr>
          <w:rFonts w:ascii="Arial" w:hAnsi="Arial" w:cs="Arial"/>
          <w:sz w:val="20"/>
          <w:szCs w:val="20"/>
        </w:rPr>
      </w:pPr>
      <w:r w:rsidRPr="60367122">
        <w:rPr>
          <w:rFonts w:ascii="Arial" w:hAnsi="Arial" w:cs="Arial"/>
          <w:sz w:val="20"/>
          <w:szCs w:val="20"/>
        </w:rPr>
        <w:t>Etapu III – w kwocie …..</w:t>
      </w:r>
      <w:r w:rsidR="00BD1759">
        <w:rPr>
          <w:rStyle w:val="Odwoanieprzypisudolnego"/>
          <w:rFonts w:ascii="Arial" w:hAnsi="Arial" w:cs="Arial"/>
          <w:sz w:val="20"/>
          <w:szCs w:val="20"/>
        </w:rPr>
        <w:footnoteReference w:id="7"/>
      </w:r>
      <w:r w:rsidR="00BD1759" w:rsidRPr="60367122">
        <w:rPr>
          <w:rFonts w:ascii="Arial" w:hAnsi="Arial" w:cs="Arial"/>
          <w:sz w:val="20"/>
          <w:szCs w:val="20"/>
        </w:rPr>
        <w:t xml:space="preserve"> </w:t>
      </w:r>
      <w:r w:rsidRPr="60367122">
        <w:rPr>
          <w:rFonts w:ascii="Arial" w:hAnsi="Arial" w:cs="Arial"/>
          <w:sz w:val="20"/>
          <w:szCs w:val="20"/>
        </w:rPr>
        <w:t>(słownie złotych ……………………….  zł …/100), stanowiącej 10% wynagrodzenia brutto Wykonawcy, o którym mowa w ust. 1.</w:t>
      </w:r>
    </w:p>
    <w:p w14:paraId="00C15EFC" w14:textId="17484D7B" w:rsidR="00FD0ABF" w:rsidRPr="00263EF4" w:rsidRDefault="1D57DBB1" w:rsidP="00945FF4">
      <w:pPr>
        <w:pStyle w:val="Styl"/>
        <w:numPr>
          <w:ilvl w:val="0"/>
          <w:numId w:val="71"/>
        </w:numPr>
        <w:spacing w:after="120" w:line="276" w:lineRule="auto"/>
        <w:ind w:left="284" w:right="28" w:hanging="284"/>
        <w:rPr>
          <w:rStyle w:val="FontStyle49"/>
          <w:rFonts w:ascii="Arial" w:hAnsi="Arial" w:cs="Arial"/>
          <w:sz w:val="20"/>
          <w:szCs w:val="20"/>
        </w:rPr>
      </w:pPr>
      <w:r w:rsidRPr="107DFC1D">
        <w:rPr>
          <w:rStyle w:val="FontStyle49"/>
          <w:rFonts w:ascii="Arial" w:eastAsia="Calibri" w:hAnsi="Arial" w:cs="Arial"/>
          <w:sz w:val="20"/>
          <w:szCs w:val="20"/>
        </w:rPr>
        <w:t>Wynagrodzenie brutto, o którym mowa w ust. 1, obejmuje wszelkie koszty związane z realizacją Przedmiotu Umowy</w:t>
      </w:r>
      <w:r w:rsidR="011186AB" w:rsidRPr="107DFC1D">
        <w:rPr>
          <w:rStyle w:val="FontStyle49"/>
          <w:rFonts w:ascii="Arial" w:eastAsia="Calibri" w:hAnsi="Arial" w:cs="Arial"/>
          <w:sz w:val="20"/>
          <w:szCs w:val="20"/>
        </w:rPr>
        <w:t>, w tym</w:t>
      </w:r>
      <w:r w:rsidRPr="107DFC1D">
        <w:rPr>
          <w:rStyle w:val="FontStyle49"/>
          <w:rFonts w:ascii="Arial" w:eastAsia="Calibri" w:hAnsi="Arial" w:cs="Arial"/>
          <w:sz w:val="20"/>
          <w:szCs w:val="20"/>
        </w:rPr>
        <w:t xml:space="preserve"> z uwzględnieniem podatku od towarów i usług VAT, innych opłat i</w:t>
      </w:r>
      <w:r w:rsidR="6F4C466B" w:rsidRPr="107DFC1D">
        <w:rPr>
          <w:rStyle w:val="FontStyle49"/>
          <w:rFonts w:ascii="Arial" w:eastAsia="Calibri" w:hAnsi="Arial" w:cs="Arial"/>
          <w:sz w:val="20"/>
          <w:szCs w:val="20"/>
        </w:rPr>
        <w:t> </w:t>
      </w:r>
      <w:r w:rsidRPr="107DFC1D">
        <w:rPr>
          <w:rStyle w:val="FontStyle49"/>
          <w:rFonts w:ascii="Arial" w:eastAsia="Calibri" w:hAnsi="Arial" w:cs="Arial"/>
          <w:sz w:val="20"/>
          <w:szCs w:val="20"/>
        </w:rPr>
        <w:t xml:space="preserve">podatków, opłat celnych, </w:t>
      </w:r>
      <w:r w:rsidR="3227B61C" w:rsidRPr="107DFC1D">
        <w:rPr>
          <w:rStyle w:val="FontStyle49"/>
          <w:rFonts w:ascii="Arial" w:eastAsia="Calibri" w:hAnsi="Arial" w:cs="Arial"/>
          <w:sz w:val="20"/>
          <w:szCs w:val="20"/>
        </w:rPr>
        <w:t>koszty świadczenia Gwarancji i rękojmi</w:t>
      </w:r>
      <w:r w:rsidRPr="107DFC1D">
        <w:rPr>
          <w:rStyle w:val="FontStyle49"/>
          <w:rFonts w:ascii="Arial" w:eastAsia="Calibri" w:hAnsi="Arial" w:cs="Arial"/>
          <w:sz w:val="20"/>
          <w:szCs w:val="20"/>
        </w:rPr>
        <w:t>, wynagrodzenie za udzielenie licencji.</w:t>
      </w:r>
      <w:r w:rsidR="3227B61C" w:rsidRPr="107DFC1D">
        <w:rPr>
          <w:rStyle w:val="FontStyle49"/>
          <w:rFonts w:ascii="Arial" w:eastAsia="Calibri" w:hAnsi="Arial" w:cs="Arial"/>
          <w:sz w:val="20"/>
          <w:szCs w:val="20"/>
        </w:rPr>
        <w:t xml:space="preserve"> Wykonawcy nie przysługuje zwrot od Zamawiającego jakichkolwiek dodatkowych kosztów, opłat, ceł i podatków poniesionych przez Wykonawcę w związku z realizacją Przedmiotu Umowy.</w:t>
      </w:r>
    </w:p>
    <w:p w14:paraId="5DD581E4" w14:textId="4B5FED3A" w:rsidR="007A14BB" w:rsidRDefault="796B51C3" w:rsidP="00945FF4">
      <w:pPr>
        <w:pStyle w:val="Styl"/>
        <w:numPr>
          <w:ilvl w:val="0"/>
          <w:numId w:val="71"/>
        </w:numPr>
        <w:spacing w:after="120" w:line="276" w:lineRule="auto"/>
        <w:ind w:left="284" w:right="28" w:hanging="284"/>
        <w:rPr>
          <w:rStyle w:val="FontStyle49"/>
          <w:rFonts w:ascii="Arial" w:hAnsi="Arial" w:cs="Arial"/>
          <w:sz w:val="20"/>
          <w:szCs w:val="20"/>
        </w:rPr>
      </w:pPr>
      <w:r w:rsidRPr="107DFC1D">
        <w:rPr>
          <w:rStyle w:val="FontStyle49"/>
          <w:rFonts w:ascii="Arial" w:hAnsi="Arial" w:cs="Arial"/>
          <w:sz w:val="20"/>
          <w:szCs w:val="20"/>
        </w:rPr>
        <w:t>Nieuwzględnienie przez Wykonawcę jakichkolwiek kosztów prac na etapie składania oferty nie może stanowić podstawy roszczeń Wykonawcy w stosunku do Zamawiającego zarówno w trakcie realizacji Przedmiotu Umowy, jak też po jej wykonaniu.</w:t>
      </w:r>
    </w:p>
    <w:p w14:paraId="6F258853" w14:textId="4405B751" w:rsidR="007F744B" w:rsidRPr="007F744B" w:rsidRDefault="3227B61C" w:rsidP="00945FF4">
      <w:pPr>
        <w:pStyle w:val="Styl"/>
        <w:numPr>
          <w:ilvl w:val="0"/>
          <w:numId w:val="71"/>
        </w:numPr>
        <w:spacing w:after="120" w:line="276" w:lineRule="auto"/>
        <w:ind w:left="284" w:right="28" w:hanging="284"/>
        <w:rPr>
          <w:rStyle w:val="FontStyle49"/>
          <w:rFonts w:ascii="Arial" w:hAnsi="Arial" w:cs="Arial"/>
          <w:sz w:val="20"/>
          <w:szCs w:val="20"/>
        </w:rPr>
      </w:pPr>
      <w:r w:rsidRPr="107DFC1D">
        <w:rPr>
          <w:rStyle w:val="FontStyle49"/>
          <w:rFonts w:ascii="Arial" w:hAnsi="Arial" w:cs="Arial"/>
          <w:sz w:val="20"/>
          <w:szCs w:val="20"/>
        </w:rPr>
        <w:t xml:space="preserve">Wynagrodzenie zostanie wypłacone Wykonawcy w </w:t>
      </w:r>
      <w:r w:rsidR="7EF38044" w:rsidRPr="107DFC1D">
        <w:rPr>
          <w:rStyle w:val="FontStyle49"/>
          <w:rFonts w:ascii="Arial" w:hAnsi="Arial" w:cs="Arial"/>
          <w:sz w:val="20"/>
          <w:szCs w:val="20"/>
        </w:rPr>
        <w:t>częściach, po</w:t>
      </w:r>
      <w:r w:rsidRPr="107DFC1D">
        <w:rPr>
          <w:rStyle w:val="FontStyle49"/>
          <w:rFonts w:ascii="Arial" w:hAnsi="Arial" w:cs="Arial"/>
          <w:sz w:val="20"/>
          <w:szCs w:val="20"/>
        </w:rPr>
        <w:t xml:space="preserve"> podpisaniu przez Zamawiającego </w:t>
      </w:r>
      <w:r w:rsidR="78C43BE6" w:rsidRPr="107DFC1D">
        <w:rPr>
          <w:rStyle w:val="FontStyle49"/>
          <w:rFonts w:ascii="Arial" w:hAnsi="Arial" w:cs="Arial"/>
          <w:sz w:val="20"/>
          <w:szCs w:val="20"/>
        </w:rPr>
        <w:t xml:space="preserve">bez zastrzeżeń </w:t>
      </w:r>
      <w:r w:rsidRPr="107DFC1D">
        <w:rPr>
          <w:rStyle w:val="FontStyle49"/>
          <w:rFonts w:ascii="Arial" w:hAnsi="Arial" w:cs="Arial"/>
          <w:sz w:val="20"/>
          <w:szCs w:val="20"/>
        </w:rPr>
        <w:t>Protokołów odbioru odpowiednio dla Etapu</w:t>
      </w:r>
      <w:r w:rsidR="22F7CE19" w:rsidRPr="107DFC1D">
        <w:rPr>
          <w:rStyle w:val="FontStyle49"/>
          <w:rFonts w:ascii="Arial" w:hAnsi="Arial" w:cs="Arial"/>
          <w:sz w:val="20"/>
          <w:szCs w:val="20"/>
        </w:rPr>
        <w:t xml:space="preserve"> I</w:t>
      </w:r>
      <w:r w:rsidR="22C67A17" w:rsidRPr="107DFC1D">
        <w:rPr>
          <w:rStyle w:val="FontStyle49"/>
          <w:rFonts w:ascii="Arial" w:hAnsi="Arial" w:cs="Arial"/>
          <w:sz w:val="20"/>
          <w:szCs w:val="20"/>
        </w:rPr>
        <w:t>,</w:t>
      </w:r>
      <w:r w:rsidRPr="107DFC1D">
        <w:rPr>
          <w:rStyle w:val="FontStyle49"/>
          <w:rFonts w:ascii="Arial" w:hAnsi="Arial" w:cs="Arial"/>
          <w:sz w:val="20"/>
          <w:szCs w:val="20"/>
        </w:rPr>
        <w:t xml:space="preserve"> Etapu</w:t>
      </w:r>
      <w:r w:rsidR="22F7CE19" w:rsidRPr="107DFC1D">
        <w:rPr>
          <w:rStyle w:val="FontStyle49"/>
          <w:rFonts w:ascii="Arial" w:hAnsi="Arial" w:cs="Arial"/>
          <w:sz w:val="20"/>
          <w:szCs w:val="20"/>
        </w:rPr>
        <w:t xml:space="preserve"> II</w:t>
      </w:r>
      <w:r w:rsidR="22C67A17" w:rsidRPr="107DFC1D">
        <w:rPr>
          <w:rStyle w:val="FontStyle49"/>
          <w:rFonts w:ascii="Arial" w:hAnsi="Arial" w:cs="Arial"/>
          <w:sz w:val="20"/>
          <w:szCs w:val="20"/>
        </w:rPr>
        <w:t xml:space="preserve"> i </w:t>
      </w:r>
      <w:r w:rsidR="47B4C02F" w:rsidRPr="107DFC1D">
        <w:rPr>
          <w:rStyle w:val="FontStyle49"/>
          <w:rFonts w:ascii="Arial" w:hAnsi="Arial" w:cs="Arial"/>
          <w:sz w:val="20"/>
          <w:szCs w:val="20"/>
        </w:rPr>
        <w:t xml:space="preserve">Protokołu </w:t>
      </w:r>
      <w:r w:rsidR="22C67A17" w:rsidRPr="107DFC1D">
        <w:rPr>
          <w:rStyle w:val="FontStyle49"/>
          <w:rFonts w:ascii="Arial" w:hAnsi="Arial" w:cs="Arial"/>
          <w:sz w:val="20"/>
          <w:szCs w:val="20"/>
        </w:rPr>
        <w:t>Odbioru Końcowego</w:t>
      </w:r>
      <w:r w:rsidRPr="107DFC1D">
        <w:rPr>
          <w:rStyle w:val="FontStyle49"/>
          <w:rFonts w:ascii="Arial" w:hAnsi="Arial" w:cs="Arial"/>
          <w:sz w:val="20"/>
          <w:szCs w:val="20"/>
        </w:rPr>
        <w:t>.</w:t>
      </w:r>
    </w:p>
    <w:p w14:paraId="2658D85C" w14:textId="4A148624" w:rsidR="00CE2278" w:rsidRPr="00263EF4" w:rsidRDefault="796B51C3" w:rsidP="00945FF4">
      <w:pPr>
        <w:pStyle w:val="Styl"/>
        <w:numPr>
          <w:ilvl w:val="0"/>
          <w:numId w:val="71"/>
        </w:numPr>
        <w:spacing w:after="120" w:line="276" w:lineRule="auto"/>
        <w:ind w:left="284" w:right="28" w:hanging="284"/>
        <w:rPr>
          <w:rStyle w:val="FontStyle49"/>
          <w:rFonts w:ascii="Arial" w:hAnsi="Arial" w:cs="Arial"/>
          <w:sz w:val="20"/>
          <w:szCs w:val="20"/>
        </w:rPr>
      </w:pPr>
      <w:r w:rsidRPr="107DFC1D">
        <w:rPr>
          <w:rStyle w:val="FontStyle49"/>
          <w:rFonts w:ascii="Arial" w:hAnsi="Arial" w:cs="Arial"/>
          <w:sz w:val="20"/>
          <w:szCs w:val="20"/>
        </w:rPr>
        <w:t xml:space="preserve">Rozliczenie Wykonawcy za wykonanie Umowy nastąpi na podstawie faktur VAT. Podstawą do wystawienia przez Wykonawcę faktury VAT jest podpisanie przez Zamawiającego </w:t>
      </w:r>
      <w:r w:rsidR="28910DD6" w:rsidRPr="107DFC1D">
        <w:rPr>
          <w:rStyle w:val="FontStyle49"/>
          <w:rFonts w:ascii="Arial" w:hAnsi="Arial" w:cs="Arial"/>
          <w:sz w:val="20"/>
          <w:szCs w:val="20"/>
        </w:rPr>
        <w:t xml:space="preserve">odpowiedniego Protokołu </w:t>
      </w:r>
      <w:r w:rsidR="65B95490" w:rsidRPr="107DFC1D">
        <w:rPr>
          <w:rStyle w:val="FontStyle49"/>
          <w:rFonts w:ascii="Arial" w:hAnsi="Arial" w:cs="Arial"/>
          <w:sz w:val="20"/>
          <w:szCs w:val="20"/>
        </w:rPr>
        <w:t>O</w:t>
      </w:r>
      <w:r w:rsidRPr="107DFC1D">
        <w:rPr>
          <w:rStyle w:val="FontStyle49"/>
          <w:rFonts w:ascii="Arial" w:hAnsi="Arial" w:cs="Arial"/>
          <w:sz w:val="20"/>
          <w:szCs w:val="20"/>
        </w:rPr>
        <w:t>dbioru</w:t>
      </w:r>
      <w:r w:rsidR="543B11EF" w:rsidRPr="107DFC1D">
        <w:rPr>
          <w:rStyle w:val="FontStyle49"/>
          <w:rFonts w:ascii="Arial" w:eastAsia="Calibri" w:hAnsi="Arial" w:cs="Arial"/>
          <w:sz w:val="20"/>
          <w:szCs w:val="20"/>
        </w:rPr>
        <w:t xml:space="preserve">, którego wzór stanowi </w:t>
      </w:r>
      <w:r w:rsidR="543B11EF" w:rsidRPr="107DFC1D">
        <w:rPr>
          <w:rStyle w:val="FontStyle49"/>
          <w:rFonts w:ascii="Arial" w:eastAsia="Calibri" w:hAnsi="Arial" w:cs="Arial"/>
          <w:b/>
          <w:bCs/>
          <w:sz w:val="20"/>
          <w:szCs w:val="20"/>
        </w:rPr>
        <w:t>Załącznik</w:t>
      </w:r>
      <w:r w:rsidR="22F7CE19" w:rsidRPr="107DFC1D">
        <w:rPr>
          <w:rStyle w:val="FontStyle49"/>
          <w:rFonts w:ascii="Arial" w:eastAsia="Calibri" w:hAnsi="Arial" w:cs="Arial"/>
          <w:b/>
          <w:bCs/>
          <w:sz w:val="20"/>
          <w:szCs w:val="20"/>
        </w:rPr>
        <w:t xml:space="preserve"> </w:t>
      </w:r>
      <w:r w:rsidR="296E2AEA" w:rsidRPr="107DFC1D">
        <w:rPr>
          <w:rStyle w:val="FontStyle49"/>
          <w:rFonts w:ascii="Arial" w:eastAsia="Calibri" w:hAnsi="Arial" w:cs="Arial"/>
          <w:b/>
          <w:bCs/>
          <w:sz w:val="20"/>
          <w:szCs w:val="20"/>
        </w:rPr>
        <w:t>nr 3</w:t>
      </w:r>
      <w:r w:rsidR="55038314" w:rsidRPr="107DFC1D">
        <w:rPr>
          <w:rStyle w:val="FontStyle49"/>
          <w:rFonts w:ascii="Arial" w:eastAsia="Calibri" w:hAnsi="Arial" w:cs="Arial"/>
          <w:b/>
          <w:bCs/>
          <w:sz w:val="20"/>
          <w:szCs w:val="20"/>
        </w:rPr>
        <w:t xml:space="preserve"> </w:t>
      </w:r>
      <w:r w:rsidR="543B11EF" w:rsidRPr="107DFC1D">
        <w:rPr>
          <w:rStyle w:val="FontStyle49"/>
          <w:rFonts w:ascii="Arial" w:eastAsia="Calibri" w:hAnsi="Arial" w:cs="Arial"/>
          <w:sz w:val="20"/>
          <w:szCs w:val="20"/>
        </w:rPr>
        <w:t>do Umowy.</w:t>
      </w:r>
    </w:p>
    <w:p w14:paraId="638BAE3A" w14:textId="106AEFFE" w:rsidR="00BD637D" w:rsidRPr="00263EF4" w:rsidRDefault="65B95490" w:rsidP="00945FF4">
      <w:pPr>
        <w:pStyle w:val="Styl"/>
        <w:numPr>
          <w:ilvl w:val="0"/>
          <w:numId w:val="71"/>
        </w:numPr>
        <w:spacing w:after="120" w:line="276" w:lineRule="auto"/>
        <w:ind w:left="284" w:right="28" w:hanging="284"/>
        <w:rPr>
          <w:rStyle w:val="FontStyle49"/>
          <w:rFonts w:ascii="Arial" w:hAnsi="Arial" w:cs="Arial"/>
          <w:sz w:val="20"/>
          <w:szCs w:val="20"/>
        </w:rPr>
      </w:pPr>
      <w:r w:rsidRPr="107DFC1D">
        <w:rPr>
          <w:rStyle w:val="FontStyle49"/>
          <w:rFonts w:ascii="Arial" w:hAnsi="Arial" w:cs="Arial"/>
          <w:sz w:val="20"/>
          <w:szCs w:val="20"/>
        </w:rPr>
        <w:t xml:space="preserve">Wynagrodzenie za należyte wykonanie Umowy płatne będzie przelewem w ciągu </w:t>
      </w:r>
      <w:r w:rsidR="59C91D0A" w:rsidRPr="107DFC1D">
        <w:rPr>
          <w:rStyle w:val="FontStyle49"/>
          <w:rFonts w:ascii="Arial" w:hAnsi="Arial" w:cs="Arial"/>
          <w:sz w:val="20"/>
          <w:szCs w:val="20"/>
        </w:rPr>
        <w:t>3</w:t>
      </w:r>
      <w:r w:rsidRPr="107DFC1D">
        <w:rPr>
          <w:rStyle w:val="FontStyle49"/>
          <w:rFonts w:ascii="Arial" w:hAnsi="Arial" w:cs="Arial"/>
          <w:sz w:val="20"/>
          <w:szCs w:val="20"/>
        </w:rPr>
        <w:t xml:space="preserve">0 dni od dnia dostarczenia przez Wykonawcę prawidłowo wypełnionej faktury VAT, wystawionej zgodnie z ust. </w:t>
      </w:r>
      <w:r w:rsidR="1932970C" w:rsidRPr="107DFC1D">
        <w:rPr>
          <w:rStyle w:val="FontStyle49"/>
          <w:rFonts w:ascii="Arial" w:hAnsi="Arial" w:cs="Arial"/>
          <w:sz w:val="20"/>
          <w:szCs w:val="20"/>
        </w:rPr>
        <w:t xml:space="preserve">9 </w:t>
      </w:r>
      <w:r w:rsidRPr="107DFC1D">
        <w:rPr>
          <w:rStyle w:val="FontStyle49"/>
          <w:rFonts w:ascii="Arial" w:hAnsi="Arial" w:cs="Arial"/>
          <w:sz w:val="20"/>
          <w:szCs w:val="20"/>
        </w:rPr>
        <w:t xml:space="preserve">i </w:t>
      </w:r>
      <w:r w:rsidR="1932970C" w:rsidRPr="107DFC1D">
        <w:rPr>
          <w:rStyle w:val="FontStyle49"/>
          <w:rFonts w:ascii="Arial" w:hAnsi="Arial" w:cs="Arial"/>
          <w:sz w:val="20"/>
          <w:szCs w:val="20"/>
        </w:rPr>
        <w:t>10</w:t>
      </w:r>
      <w:r w:rsidRPr="107DFC1D">
        <w:rPr>
          <w:rStyle w:val="FontStyle49"/>
          <w:rFonts w:ascii="Arial" w:hAnsi="Arial" w:cs="Arial"/>
          <w:sz w:val="20"/>
          <w:szCs w:val="20"/>
        </w:rPr>
        <w:t>.</w:t>
      </w:r>
    </w:p>
    <w:p w14:paraId="00A7C39C" w14:textId="09C78F21" w:rsidR="00BD637D" w:rsidRPr="00263EF4" w:rsidRDefault="65B95490" w:rsidP="00945FF4">
      <w:pPr>
        <w:pStyle w:val="Styl"/>
        <w:numPr>
          <w:ilvl w:val="0"/>
          <w:numId w:val="71"/>
        </w:numPr>
        <w:spacing w:after="120" w:line="276" w:lineRule="auto"/>
        <w:ind w:left="284" w:right="28" w:hanging="284"/>
        <w:rPr>
          <w:rStyle w:val="FontStyle49"/>
          <w:rFonts w:ascii="Arial" w:hAnsi="Arial" w:cs="Arial"/>
          <w:sz w:val="20"/>
          <w:szCs w:val="20"/>
        </w:rPr>
      </w:pPr>
      <w:r w:rsidRPr="107DFC1D">
        <w:rPr>
          <w:rStyle w:val="FontStyle49"/>
          <w:rFonts w:ascii="Arial" w:hAnsi="Arial" w:cs="Arial"/>
          <w:sz w:val="20"/>
          <w:szCs w:val="20"/>
        </w:rPr>
        <w:t>Za datę dokonania płatności Strony będą uważały datę przekazania przez Zamawiającego polecenia zapłaty do jego banku.</w:t>
      </w:r>
    </w:p>
    <w:p w14:paraId="3F07F7A9" w14:textId="5819FF07" w:rsidR="00BD637D" w:rsidRPr="00263EF4" w:rsidRDefault="65B95490" w:rsidP="00945FF4">
      <w:pPr>
        <w:pStyle w:val="Styl"/>
        <w:numPr>
          <w:ilvl w:val="0"/>
          <w:numId w:val="71"/>
        </w:numPr>
        <w:spacing w:after="120" w:line="276" w:lineRule="auto"/>
        <w:ind w:left="284" w:right="28" w:hanging="284"/>
        <w:rPr>
          <w:rStyle w:val="FontStyle49"/>
          <w:rFonts w:ascii="Arial" w:hAnsi="Arial" w:cs="Arial"/>
          <w:sz w:val="20"/>
          <w:szCs w:val="20"/>
        </w:rPr>
      </w:pPr>
      <w:r w:rsidRPr="107DFC1D">
        <w:rPr>
          <w:rStyle w:val="FontStyle49"/>
          <w:rFonts w:ascii="Arial" w:hAnsi="Arial" w:cs="Arial"/>
          <w:sz w:val="20"/>
          <w:szCs w:val="20"/>
        </w:rPr>
        <w:lastRenderedPageBreak/>
        <w:t>Dane Zamawiającego do wystawienia faktur:</w:t>
      </w:r>
    </w:p>
    <w:p w14:paraId="4AF05AEA" w14:textId="2181BD8A" w:rsidR="00BD637D" w:rsidRPr="00263EF4" w:rsidRDefault="00BD637D" w:rsidP="00EF4115">
      <w:pPr>
        <w:pStyle w:val="Akapitzlist"/>
        <w:spacing w:after="120" w:line="276" w:lineRule="auto"/>
        <w:ind w:left="360"/>
        <w:rPr>
          <w:rStyle w:val="FontStyle49"/>
          <w:rFonts w:ascii="Arial" w:hAnsi="Arial" w:cs="Arial"/>
          <w:sz w:val="20"/>
          <w:szCs w:val="20"/>
        </w:rPr>
      </w:pPr>
      <w:r w:rsidRPr="00263EF4">
        <w:rPr>
          <w:rStyle w:val="FontStyle49"/>
          <w:rFonts w:ascii="Arial" w:hAnsi="Arial" w:cs="Arial"/>
          <w:sz w:val="20"/>
          <w:szCs w:val="20"/>
        </w:rPr>
        <w:t xml:space="preserve">Nabywca: Województwo Mazowieckie, NIP: 113-245-39-40, REGON: 015528910, ul. Jagiellońska 26, 03-719 Warszawa, </w:t>
      </w:r>
    </w:p>
    <w:p w14:paraId="01DCA16C" w14:textId="77777777" w:rsidR="00BD637D" w:rsidRPr="00263EF4" w:rsidRDefault="00BD637D" w:rsidP="00EF4115">
      <w:pPr>
        <w:pStyle w:val="Akapitzlist"/>
        <w:spacing w:after="120" w:line="276" w:lineRule="auto"/>
        <w:ind w:left="360"/>
        <w:rPr>
          <w:rStyle w:val="FontStyle49"/>
          <w:rFonts w:ascii="Arial" w:hAnsi="Arial" w:cs="Arial"/>
          <w:sz w:val="20"/>
          <w:szCs w:val="20"/>
        </w:rPr>
      </w:pPr>
      <w:r w:rsidRPr="00263EF4">
        <w:rPr>
          <w:rStyle w:val="FontStyle49"/>
          <w:rFonts w:ascii="Arial" w:hAnsi="Arial" w:cs="Arial"/>
          <w:sz w:val="20"/>
          <w:szCs w:val="20"/>
        </w:rPr>
        <w:t xml:space="preserve">Odbiorca: Urząd Marszałkowski Województwa Mazowieckiego w Warszawie, ul. Jagiellońska 26, 03-719 Warszawa. </w:t>
      </w:r>
    </w:p>
    <w:p w14:paraId="35862396" w14:textId="0DDF2BFF" w:rsidR="00BD637D" w:rsidRDefault="65B95490" w:rsidP="00945FF4">
      <w:pPr>
        <w:pStyle w:val="Akapitzlist"/>
        <w:numPr>
          <w:ilvl w:val="0"/>
          <w:numId w:val="71"/>
        </w:numPr>
        <w:spacing w:after="120" w:line="276" w:lineRule="auto"/>
        <w:rPr>
          <w:rStyle w:val="FontStyle49"/>
          <w:rFonts w:ascii="Arial" w:hAnsi="Arial" w:cs="Arial"/>
          <w:sz w:val="20"/>
          <w:szCs w:val="20"/>
        </w:rPr>
      </w:pPr>
      <w:r w:rsidRPr="107DFC1D">
        <w:rPr>
          <w:rStyle w:val="FontStyle49"/>
          <w:rFonts w:ascii="Arial" w:hAnsi="Arial" w:cs="Arial"/>
          <w:sz w:val="20"/>
          <w:szCs w:val="20"/>
        </w:rPr>
        <w:t xml:space="preserve">Wykonawca zobowiązany jest do dokonania na fakturze wpisu dotyczącego Umowy w następującym brzmieniu: „Wykonanie Umowy nr </w:t>
      </w:r>
      <w:r w:rsidR="64F6A83A" w:rsidRPr="107DFC1D">
        <w:rPr>
          <w:rStyle w:val="FontStyle49"/>
          <w:rFonts w:ascii="Arial" w:hAnsi="Arial" w:cs="Arial"/>
          <w:sz w:val="20"/>
          <w:szCs w:val="20"/>
        </w:rPr>
        <w:t>W/</w:t>
      </w:r>
      <w:r w:rsidR="375E4473" w:rsidRPr="107DFC1D">
        <w:rPr>
          <w:rStyle w:val="FontStyle49"/>
          <w:rFonts w:ascii="Arial" w:hAnsi="Arial" w:cs="Arial"/>
          <w:sz w:val="20"/>
          <w:szCs w:val="20"/>
        </w:rPr>
        <w:t>…………/202</w:t>
      </w:r>
      <w:r w:rsidR="26E19001" w:rsidRPr="107DFC1D">
        <w:rPr>
          <w:rStyle w:val="FontStyle49"/>
          <w:rFonts w:ascii="Arial" w:hAnsi="Arial" w:cs="Arial"/>
          <w:sz w:val="20"/>
          <w:szCs w:val="20"/>
        </w:rPr>
        <w:t>4</w:t>
      </w:r>
      <w:r w:rsidRPr="107DFC1D">
        <w:rPr>
          <w:rStyle w:val="FontStyle49"/>
          <w:rFonts w:ascii="Arial" w:hAnsi="Arial" w:cs="Arial"/>
          <w:sz w:val="20"/>
          <w:szCs w:val="20"/>
        </w:rPr>
        <w:t xml:space="preserve"> z dnia ………… r. na: </w:t>
      </w:r>
      <w:r w:rsidR="344F87A6" w:rsidRPr="107DFC1D">
        <w:rPr>
          <w:rFonts w:ascii="Arial" w:hAnsi="Arial" w:cs="Arial"/>
          <w:sz w:val="20"/>
          <w:szCs w:val="20"/>
        </w:rPr>
        <w:t>Modernizację infrastruktury teleinformatycznej poprzez wdrożenie nowoczesnych urządzeń sieciowych dla jednostek samorządu terytorialnego</w:t>
      </w:r>
      <w:r w:rsidR="33B0B73A" w:rsidRPr="107DFC1D">
        <w:rPr>
          <w:rFonts w:ascii="Arial" w:hAnsi="Arial" w:cs="Arial"/>
          <w:sz w:val="20"/>
          <w:szCs w:val="20"/>
        </w:rPr>
        <w:t>”</w:t>
      </w:r>
      <w:r w:rsidR="6C75B270" w:rsidRPr="107DFC1D">
        <w:rPr>
          <w:rStyle w:val="FontStyle49"/>
          <w:rFonts w:ascii="Arial" w:hAnsi="Arial" w:cs="Arial"/>
          <w:sz w:val="20"/>
          <w:szCs w:val="20"/>
        </w:rPr>
        <w:t>.</w:t>
      </w:r>
    </w:p>
    <w:p w14:paraId="2758C7B6" w14:textId="7EFAD053" w:rsidR="00BD637D" w:rsidRDefault="65B95490" w:rsidP="00945FF4">
      <w:pPr>
        <w:pStyle w:val="Akapitzlist"/>
        <w:numPr>
          <w:ilvl w:val="0"/>
          <w:numId w:val="71"/>
        </w:numPr>
        <w:spacing w:after="120" w:line="276" w:lineRule="auto"/>
        <w:rPr>
          <w:rStyle w:val="FontStyle49"/>
          <w:rFonts w:ascii="Arial" w:hAnsi="Arial" w:cs="Arial"/>
          <w:sz w:val="20"/>
          <w:szCs w:val="20"/>
        </w:rPr>
      </w:pPr>
      <w:r w:rsidRPr="107DFC1D">
        <w:rPr>
          <w:rStyle w:val="FontStyle49"/>
          <w:rFonts w:ascii="Arial" w:hAnsi="Arial" w:cs="Arial"/>
          <w:sz w:val="20"/>
          <w:szCs w:val="20"/>
        </w:rPr>
        <w:t>Zamawiający upoważnia Wykonawcę do wystawienia faktury VAT bez podpisu osoby upoważnionej ze strony Zamawiającego do jej przyjęcia.</w:t>
      </w:r>
    </w:p>
    <w:p w14:paraId="3C7F38AC" w14:textId="109EB708" w:rsidR="00BE6265" w:rsidRDefault="44373D56" w:rsidP="00945FF4">
      <w:pPr>
        <w:pStyle w:val="Akapitzlist"/>
        <w:numPr>
          <w:ilvl w:val="0"/>
          <w:numId w:val="71"/>
        </w:numPr>
        <w:spacing w:after="120" w:line="276" w:lineRule="auto"/>
        <w:rPr>
          <w:rStyle w:val="FontStyle49"/>
          <w:rFonts w:ascii="Arial" w:hAnsi="Arial" w:cs="Arial"/>
          <w:sz w:val="20"/>
          <w:szCs w:val="20"/>
        </w:rPr>
      </w:pPr>
      <w:r w:rsidRPr="107DFC1D">
        <w:rPr>
          <w:rStyle w:val="FontStyle49"/>
          <w:rFonts w:ascii="Arial" w:hAnsi="Arial" w:cs="Arial"/>
          <w:sz w:val="20"/>
          <w:szCs w:val="20"/>
        </w:rPr>
        <w:t>Wynagrodzenie, o którym mowa w ust. 1 zostanie wypłacone na podstawie faktur VAT na rachunek bankowy Nr</w:t>
      </w:r>
      <w:r w:rsidR="4F601017" w:rsidRPr="107DFC1D">
        <w:rPr>
          <w:rStyle w:val="FontStyle49"/>
          <w:rFonts w:ascii="Arial" w:hAnsi="Arial" w:cs="Arial"/>
          <w:sz w:val="20"/>
          <w:szCs w:val="20"/>
        </w:rPr>
        <w:t xml:space="preserve"> …………………….</w:t>
      </w:r>
      <w:r w:rsidR="677F9315" w:rsidRPr="107DFC1D">
        <w:rPr>
          <w:rStyle w:val="FontStyle49"/>
          <w:rFonts w:ascii="Arial" w:hAnsi="Arial" w:cs="Arial"/>
          <w:sz w:val="20"/>
          <w:szCs w:val="20"/>
        </w:rPr>
        <w:t xml:space="preserve">. </w:t>
      </w:r>
      <w:r w:rsidRPr="107DFC1D">
        <w:rPr>
          <w:rStyle w:val="FontStyle49"/>
          <w:rFonts w:ascii="Arial" w:hAnsi="Arial" w:cs="Arial"/>
          <w:sz w:val="20"/>
          <w:szCs w:val="20"/>
        </w:rPr>
        <w:t>Zmiana numeru rachunku bankowego wymaga formy pisemnej lub formy opatrzonej kwalifikowanym podpisem elektronicznym (aneks do Umowy) pod rygorem nieważności.</w:t>
      </w:r>
    </w:p>
    <w:p w14:paraId="693D1430" w14:textId="77777777" w:rsidR="00F70634" w:rsidRDefault="398AC42B" w:rsidP="00945FF4">
      <w:pPr>
        <w:pStyle w:val="Akapitzlist"/>
        <w:numPr>
          <w:ilvl w:val="0"/>
          <w:numId w:val="71"/>
        </w:numPr>
        <w:spacing w:after="120" w:line="360" w:lineRule="auto"/>
        <w:contextualSpacing/>
        <w:jc w:val="both"/>
        <w:rPr>
          <w:rFonts w:ascii="Arial" w:hAnsi="Arial" w:cs="Arial"/>
          <w:sz w:val="20"/>
          <w:szCs w:val="20"/>
        </w:rPr>
      </w:pPr>
      <w:r w:rsidRPr="107DFC1D">
        <w:rPr>
          <w:rFonts w:ascii="Arial" w:hAnsi="Arial" w:cs="Arial"/>
          <w:sz w:val="20"/>
          <w:szCs w:val="20"/>
        </w:rPr>
        <w:t xml:space="preserve">Faktury należy dostarczyć na adres: Urząd Marszałkowski Województwa Mazowieckiego w Warszawie, ul. Jagiellońska 26, 03-719 Warszawa lub na adres e-mail: </w:t>
      </w:r>
      <w:hyperlink r:id="rId11">
        <w:r w:rsidRPr="107DFC1D">
          <w:rPr>
            <w:rStyle w:val="Hipercze"/>
            <w:rFonts w:cs="Arial"/>
            <w:sz w:val="20"/>
            <w:szCs w:val="20"/>
          </w:rPr>
          <w:t>geodezja@mazovia.pl</w:t>
        </w:r>
      </w:hyperlink>
    </w:p>
    <w:p w14:paraId="2A3B92E8" w14:textId="77777777" w:rsidR="00F70634" w:rsidRPr="00BE6265" w:rsidRDefault="00F70634" w:rsidP="00640157">
      <w:pPr>
        <w:pStyle w:val="Akapitzlist"/>
        <w:spacing w:after="120" w:line="276" w:lineRule="auto"/>
        <w:ind w:left="360"/>
        <w:rPr>
          <w:rStyle w:val="FontStyle49"/>
          <w:rFonts w:ascii="Arial" w:hAnsi="Arial" w:cs="Arial"/>
          <w:sz w:val="20"/>
          <w:szCs w:val="20"/>
        </w:rPr>
      </w:pPr>
    </w:p>
    <w:p w14:paraId="30E0E8D5" w14:textId="68421A0A" w:rsidR="00CE2278" w:rsidRPr="00870CED" w:rsidRDefault="00FA1B55" w:rsidP="00D568C9">
      <w:pPr>
        <w:pStyle w:val="Nagwek2"/>
        <w:numPr>
          <w:ilvl w:val="0"/>
          <w:numId w:val="0"/>
        </w:numPr>
        <w:ind w:left="567"/>
      </w:pPr>
      <w:r>
        <w:t xml:space="preserve">§ </w:t>
      </w:r>
      <w:r w:rsidR="0045099F">
        <w:t>6</w:t>
      </w:r>
      <w:r>
        <w:t xml:space="preserve">. </w:t>
      </w:r>
      <w:r w:rsidR="00CE2278" w:rsidRPr="00263EF4">
        <w:t>Dostawa</w:t>
      </w:r>
      <w:r w:rsidR="008D1903" w:rsidRPr="00263EF4">
        <w:t xml:space="preserve"> </w:t>
      </w:r>
      <w:r w:rsidR="007D12FD">
        <w:t>Sprzętu i Oprogramowania</w:t>
      </w:r>
    </w:p>
    <w:p w14:paraId="3F50EF8C" w14:textId="13676FCB" w:rsidR="00CE2278" w:rsidRPr="00870CED" w:rsidRDefault="00CE2278" w:rsidP="00EF4115">
      <w:pPr>
        <w:pStyle w:val="Akapitzlist"/>
        <w:numPr>
          <w:ilvl w:val="0"/>
          <w:numId w:val="29"/>
        </w:numPr>
        <w:spacing w:after="120" w:line="276" w:lineRule="auto"/>
        <w:ind w:left="357" w:hanging="357"/>
        <w:rPr>
          <w:rFonts w:ascii="Arial" w:hAnsi="Arial" w:cs="Arial"/>
          <w:sz w:val="20"/>
          <w:szCs w:val="20"/>
        </w:rPr>
      </w:pPr>
      <w:r w:rsidRPr="00870CED">
        <w:rPr>
          <w:rFonts w:ascii="Arial" w:hAnsi="Arial" w:cs="Arial"/>
          <w:sz w:val="20"/>
          <w:szCs w:val="20"/>
        </w:rPr>
        <w:t xml:space="preserve">Wykonawca dostarczy </w:t>
      </w:r>
      <w:r w:rsidR="007D12FD">
        <w:rPr>
          <w:rFonts w:ascii="Arial" w:hAnsi="Arial" w:cs="Arial"/>
          <w:sz w:val="20"/>
          <w:szCs w:val="20"/>
        </w:rPr>
        <w:t xml:space="preserve">Sprzęt i Oprogramowanie </w:t>
      </w:r>
      <w:r w:rsidR="005C6760" w:rsidRPr="00870CED">
        <w:rPr>
          <w:rFonts w:ascii="Arial" w:hAnsi="Arial" w:cs="Arial"/>
          <w:sz w:val="20"/>
          <w:szCs w:val="20"/>
        </w:rPr>
        <w:t>do</w:t>
      </w:r>
      <w:r w:rsidRPr="00870CED">
        <w:rPr>
          <w:rFonts w:ascii="Arial" w:hAnsi="Arial" w:cs="Arial"/>
          <w:sz w:val="20"/>
          <w:szCs w:val="20"/>
        </w:rPr>
        <w:t xml:space="preserve"> </w:t>
      </w:r>
      <w:r w:rsidR="004F05E0" w:rsidRPr="00870CED">
        <w:rPr>
          <w:rFonts w:ascii="Arial" w:hAnsi="Arial" w:cs="Arial"/>
          <w:sz w:val="20"/>
          <w:szCs w:val="20"/>
        </w:rPr>
        <w:t xml:space="preserve">pomieszczeń wskazanych przez </w:t>
      </w:r>
      <w:r w:rsidR="000E202B">
        <w:rPr>
          <w:rFonts w:ascii="Arial" w:hAnsi="Arial" w:cs="Arial"/>
          <w:sz w:val="20"/>
          <w:szCs w:val="20"/>
        </w:rPr>
        <w:t>Zamawiającego</w:t>
      </w:r>
      <w:r w:rsidR="00A73CEB">
        <w:rPr>
          <w:rFonts w:ascii="Arial" w:hAnsi="Arial" w:cs="Arial"/>
          <w:sz w:val="20"/>
          <w:szCs w:val="20"/>
        </w:rPr>
        <w:t xml:space="preserve"> lub Partnera</w:t>
      </w:r>
      <w:r w:rsidR="000E202B">
        <w:rPr>
          <w:rFonts w:ascii="Arial" w:hAnsi="Arial" w:cs="Arial"/>
          <w:sz w:val="20"/>
          <w:szCs w:val="20"/>
        </w:rPr>
        <w:t xml:space="preserve"> </w:t>
      </w:r>
      <w:r w:rsidR="000C7FBF" w:rsidRPr="00870CED">
        <w:rPr>
          <w:rFonts w:ascii="Arial" w:hAnsi="Arial" w:cs="Arial"/>
          <w:sz w:val="20"/>
          <w:szCs w:val="20"/>
        </w:rPr>
        <w:t>i</w:t>
      </w:r>
      <w:r w:rsidRPr="00870CED">
        <w:rPr>
          <w:rFonts w:ascii="Arial" w:hAnsi="Arial" w:cs="Arial"/>
          <w:sz w:val="20"/>
          <w:szCs w:val="20"/>
        </w:rPr>
        <w:t xml:space="preserve"> dokona </w:t>
      </w:r>
      <w:r w:rsidR="00ED034F" w:rsidRPr="00870CED">
        <w:rPr>
          <w:rFonts w:ascii="Arial" w:hAnsi="Arial" w:cs="Arial"/>
          <w:sz w:val="20"/>
          <w:szCs w:val="20"/>
        </w:rPr>
        <w:t xml:space="preserve">ich </w:t>
      </w:r>
      <w:r w:rsidRPr="00870CED">
        <w:rPr>
          <w:rFonts w:ascii="Arial" w:hAnsi="Arial" w:cs="Arial"/>
          <w:sz w:val="20"/>
          <w:szCs w:val="20"/>
        </w:rPr>
        <w:t>instalacji</w:t>
      </w:r>
      <w:r w:rsidR="00ED034F" w:rsidRPr="00870CED">
        <w:rPr>
          <w:rFonts w:ascii="Arial" w:hAnsi="Arial" w:cs="Arial"/>
          <w:sz w:val="20"/>
          <w:szCs w:val="20"/>
        </w:rPr>
        <w:t>,</w:t>
      </w:r>
      <w:r w:rsidRPr="00870CED">
        <w:rPr>
          <w:rFonts w:ascii="Arial" w:hAnsi="Arial" w:cs="Arial"/>
          <w:sz w:val="20"/>
          <w:szCs w:val="20"/>
        </w:rPr>
        <w:t xml:space="preserve"> konfiguracji </w:t>
      </w:r>
      <w:r w:rsidR="00ED034F" w:rsidRPr="00870CED">
        <w:rPr>
          <w:rFonts w:ascii="Arial" w:hAnsi="Arial" w:cs="Arial"/>
          <w:sz w:val="20"/>
          <w:szCs w:val="20"/>
        </w:rPr>
        <w:t xml:space="preserve">i uruchomienia </w:t>
      </w:r>
      <w:r w:rsidR="00995543" w:rsidRPr="00870CED">
        <w:rPr>
          <w:rFonts w:ascii="Arial" w:hAnsi="Arial" w:cs="Arial"/>
          <w:sz w:val="20"/>
          <w:szCs w:val="20"/>
        </w:rPr>
        <w:t>oraz</w:t>
      </w:r>
      <w:r w:rsidR="00EF7D9A" w:rsidRPr="00870CED">
        <w:rPr>
          <w:rFonts w:ascii="Arial" w:hAnsi="Arial" w:cs="Arial"/>
          <w:sz w:val="20"/>
          <w:szCs w:val="20"/>
        </w:rPr>
        <w:t xml:space="preserve"> przeprowadzi </w:t>
      </w:r>
      <w:r w:rsidR="00995543" w:rsidRPr="00870CED">
        <w:rPr>
          <w:rFonts w:ascii="Arial" w:hAnsi="Arial" w:cs="Arial"/>
          <w:sz w:val="20"/>
          <w:szCs w:val="20"/>
        </w:rPr>
        <w:t xml:space="preserve">testy </w:t>
      </w:r>
      <w:r w:rsidR="004F05E0" w:rsidRPr="00870CED">
        <w:rPr>
          <w:rFonts w:ascii="Arial" w:hAnsi="Arial" w:cs="Arial"/>
          <w:sz w:val="20"/>
          <w:szCs w:val="20"/>
        </w:rPr>
        <w:t xml:space="preserve">poprawności działania </w:t>
      </w:r>
      <w:r w:rsidR="005871F2" w:rsidRPr="00870CED">
        <w:rPr>
          <w:rFonts w:ascii="Arial" w:hAnsi="Arial" w:cs="Arial"/>
          <w:sz w:val="20"/>
          <w:szCs w:val="20"/>
        </w:rPr>
        <w:t xml:space="preserve">infrastruktury teleinformatycznej po instalacji i konfiguracji dostarczonego </w:t>
      </w:r>
      <w:r w:rsidR="007D12FD">
        <w:rPr>
          <w:rFonts w:ascii="Arial" w:hAnsi="Arial" w:cs="Arial"/>
          <w:sz w:val="20"/>
          <w:szCs w:val="20"/>
        </w:rPr>
        <w:t>Sprzętu i Oprogramowania</w:t>
      </w:r>
      <w:r w:rsidR="00995543" w:rsidRPr="00870CED">
        <w:rPr>
          <w:rFonts w:ascii="Arial" w:hAnsi="Arial" w:cs="Arial"/>
          <w:sz w:val="20"/>
          <w:szCs w:val="20"/>
        </w:rPr>
        <w:t xml:space="preserve">, </w:t>
      </w:r>
      <w:r w:rsidR="00B94D82">
        <w:rPr>
          <w:rFonts w:ascii="Arial" w:hAnsi="Arial" w:cs="Arial"/>
          <w:sz w:val="20"/>
          <w:szCs w:val="20"/>
        </w:rPr>
        <w:t xml:space="preserve">zgodnie z Opisem Przedmiotu Zamówienia, </w:t>
      </w:r>
      <w:r w:rsidRPr="00870CED">
        <w:rPr>
          <w:rFonts w:ascii="Arial" w:hAnsi="Arial" w:cs="Arial"/>
          <w:sz w:val="20"/>
          <w:szCs w:val="20"/>
        </w:rPr>
        <w:t>w</w:t>
      </w:r>
      <w:r w:rsidR="008D1903" w:rsidRPr="00870CED">
        <w:rPr>
          <w:rFonts w:ascii="Arial" w:hAnsi="Arial" w:cs="Arial"/>
          <w:sz w:val="20"/>
          <w:szCs w:val="20"/>
        </w:rPr>
        <w:t> </w:t>
      </w:r>
      <w:r w:rsidRPr="00870CED">
        <w:rPr>
          <w:rFonts w:ascii="Arial" w:hAnsi="Arial" w:cs="Arial"/>
          <w:sz w:val="20"/>
          <w:szCs w:val="20"/>
        </w:rPr>
        <w:t xml:space="preserve">terminie wskazanym </w:t>
      </w:r>
      <w:r w:rsidR="004D0612">
        <w:rPr>
          <w:rFonts w:ascii="Arial" w:hAnsi="Arial" w:cs="Arial"/>
          <w:sz w:val="20"/>
          <w:szCs w:val="20"/>
        </w:rPr>
        <w:t xml:space="preserve">w </w:t>
      </w:r>
      <w:r w:rsidR="002F73FF">
        <w:rPr>
          <w:rFonts w:ascii="Arial" w:hAnsi="Arial" w:cs="Arial"/>
          <w:sz w:val="20"/>
          <w:szCs w:val="20"/>
        </w:rPr>
        <w:t>§</w:t>
      </w:r>
      <w:r w:rsidR="004D0612">
        <w:rPr>
          <w:rFonts w:ascii="Arial" w:hAnsi="Arial" w:cs="Arial"/>
          <w:sz w:val="20"/>
          <w:szCs w:val="20"/>
        </w:rPr>
        <w:t xml:space="preserve"> </w:t>
      </w:r>
      <w:r w:rsidR="007F62D5">
        <w:rPr>
          <w:rFonts w:ascii="Arial" w:hAnsi="Arial" w:cs="Arial"/>
          <w:sz w:val="20"/>
          <w:szCs w:val="20"/>
        </w:rPr>
        <w:t>4</w:t>
      </w:r>
      <w:r w:rsidRPr="00870CED">
        <w:rPr>
          <w:rFonts w:ascii="Arial" w:hAnsi="Arial" w:cs="Arial"/>
          <w:sz w:val="20"/>
          <w:szCs w:val="20"/>
        </w:rPr>
        <w:t xml:space="preserve"> </w:t>
      </w:r>
      <w:r w:rsidR="0094174C" w:rsidRPr="00870CED">
        <w:rPr>
          <w:rFonts w:ascii="Arial" w:hAnsi="Arial" w:cs="Arial"/>
          <w:sz w:val="20"/>
          <w:szCs w:val="20"/>
        </w:rPr>
        <w:t xml:space="preserve">ust. </w:t>
      </w:r>
      <w:r w:rsidR="007F62D5">
        <w:rPr>
          <w:rFonts w:ascii="Arial" w:hAnsi="Arial" w:cs="Arial"/>
          <w:sz w:val="20"/>
          <w:szCs w:val="20"/>
        </w:rPr>
        <w:t>2</w:t>
      </w:r>
      <w:r w:rsidR="0094174C" w:rsidRPr="00870CED">
        <w:rPr>
          <w:rFonts w:ascii="Arial" w:hAnsi="Arial" w:cs="Arial"/>
          <w:sz w:val="20"/>
          <w:szCs w:val="20"/>
        </w:rPr>
        <w:t xml:space="preserve"> </w:t>
      </w:r>
      <w:r w:rsidRPr="00870CED">
        <w:rPr>
          <w:rFonts w:ascii="Arial" w:hAnsi="Arial" w:cs="Arial"/>
          <w:sz w:val="20"/>
          <w:szCs w:val="20"/>
        </w:rPr>
        <w:t xml:space="preserve">Umowy, z zastrzeżeniem ust. </w:t>
      </w:r>
      <w:r w:rsidR="006157E1">
        <w:rPr>
          <w:rFonts w:ascii="Arial" w:hAnsi="Arial" w:cs="Arial"/>
          <w:sz w:val="20"/>
          <w:szCs w:val="20"/>
        </w:rPr>
        <w:t>3</w:t>
      </w:r>
      <w:r w:rsidR="006157E1" w:rsidRPr="00870CED">
        <w:rPr>
          <w:rFonts w:ascii="Arial" w:hAnsi="Arial" w:cs="Arial"/>
          <w:sz w:val="20"/>
          <w:szCs w:val="20"/>
        </w:rPr>
        <w:t xml:space="preserve"> </w:t>
      </w:r>
      <w:r w:rsidR="007152AE" w:rsidRPr="00870CED">
        <w:rPr>
          <w:rFonts w:ascii="Arial" w:hAnsi="Arial" w:cs="Arial"/>
          <w:sz w:val="20"/>
          <w:szCs w:val="20"/>
        </w:rPr>
        <w:t xml:space="preserve">i </w:t>
      </w:r>
      <w:r w:rsidR="006157E1">
        <w:rPr>
          <w:rFonts w:ascii="Arial" w:hAnsi="Arial" w:cs="Arial"/>
          <w:sz w:val="20"/>
          <w:szCs w:val="20"/>
        </w:rPr>
        <w:t>4</w:t>
      </w:r>
      <w:r w:rsidR="00487F7C" w:rsidRPr="00870CED">
        <w:rPr>
          <w:rFonts w:ascii="Arial" w:hAnsi="Arial" w:cs="Arial"/>
          <w:sz w:val="20"/>
          <w:szCs w:val="20"/>
        </w:rPr>
        <w:t>.</w:t>
      </w:r>
      <w:r w:rsidR="004C5A0B" w:rsidRPr="00870CED">
        <w:rPr>
          <w:rFonts w:ascii="Arial" w:hAnsi="Arial" w:cs="Arial"/>
          <w:sz w:val="20"/>
          <w:szCs w:val="20"/>
        </w:rPr>
        <w:t xml:space="preserve"> </w:t>
      </w:r>
    </w:p>
    <w:p w14:paraId="43167924" w14:textId="34497528" w:rsidR="00CE2278" w:rsidRPr="00870CED" w:rsidRDefault="00A145F9" w:rsidP="00EF4115">
      <w:pPr>
        <w:pStyle w:val="Akapitzlist"/>
        <w:numPr>
          <w:ilvl w:val="0"/>
          <w:numId w:val="29"/>
        </w:numPr>
        <w:spacing w:after="120" w:line="276" w:lineRule="auto"/>
        <w:ind w:left="357" w:hanging="357"/>
        <w:rPr>
          <w:rFonts w:ascii="Arial" w:hAnsi="Arial" w:cs="Arial"/>
          <w:sz w:val="20"/>
          <w:szCs w:val="20"/>
        </w:rPr>
      </w:pPr>
      <w:r w:rsidRPr="00870CED">
        <w:rPr>
          <w:rFonts w:ascii="Arial" w:hAnsi="Arial" w:cs="Arial"/>
          <w:sz w:val="20"/>
          <w:szCs w:val="20"/>
        </w:rPr>
        <w:t xml:space="preserve">Wykonawca </w:t>
      </w:r>
      <w:r w:rsidR="00B31D92" w:rsidRPr="00870CED">
        <w:rPr>
          <w:rFonts w:ascii="Arial" w:hAnsi="Arial" w:cs="Arial"/>
          <w:sz w:val="20"/>
          <w:szCs w:val="20"/>
        </w:rPr>
        <w:t xml:space="preserve">uzgodni </w:t>
      </w:r>
      <w:r w:rsidR="003F1EC1">
        <w:rPr>
          <w:rFonts w:ascii="Arial" w:hAnsi="Arial" w:cs="Arial"/>
          <w:sz w:val="20"/>
          <w:szCs w:val="20"/>
        </w:rPr>
        <w:t xml:space="preserve">z Zamawiającym </w:t>
      </w:r>
      <w:r w:rsidR="004260E3">
        <w:rPr>
          <w:rFonts w:ascii="Arial" w:hAnsi="Arial" w:cs="Arial"/>
          <w:sz w:val="20"/>
          <w:szCs w:val="20"/>
        </w:rPr>
        <w:t xml:space="preserve">i Partnerami </w:t>
      </w:r>
      <w:r w:rsidR="0073265C" w:rsidRPr="00870CED">
        <w:rPr>
          <w:rFonts w:ascii="Arial" w:hAnsi="Arial" w:cs="Arial"/>
          <w:sz w:val="20"/>
          <w:szCs w:val="20"/>
        </w:rPr>
        <w:t>termin</w:t>
      </w:r>
      <w:r w:rsidR="007D12FD">
        <w:rPr>
          <w:rFonts w:ascii="Arial" w:hAnsi="Arial" w:cs="Arial"/>
          <w:sz w:val="20"/>
          <w:szCs w:val="20"/>
        </w:rPr>
        <w:t>y</w:t>
      </w:r>
      <w:r w:rsidRPr="00870CED">
        <w:rPr>
          <w:rFonts w:ascii="Arial" w:hAnsi="Arial" w:cs="Arial"/>
          <w:sz w:val="20"/>
          <w:szCs w:val="20"/>
        </w:rPr>
        <w:t xml:space="preserve"> dostawy </w:t>
      </w:r>
      <w:r w:rsidR="007D12FD">
        <w:rPr>
          <w:rFonts w:ascii="Arial" w:hAnsi="Arial" w:cs="Arial"/>
          <w:sz w:val="20"/>
          <w:szCs w:val="20"/>
        </w:rPr>
        <w:t>Sprzętu</w:t>
      </w:r>
      <w:r w:rsidR="00C82359" w:rsidRPr="00870CED">
        <w:rPr>
          <w:rFonts w:ascii="Arial" w:hAnsi="Arial" w:cs="Arial"/>
          <w:sz w:val="20"/>
          <w:szCs w:val="20"/>
        </w:rPr>
        <w:t>,</w:t>
      </w:r>
      <w:r w:rsidRPr="00870CED">
        <w:rPr>
          <w:rFonts w:ascii="Arial" w:hAnsi="Arial" w:cs="Arial"/>
          <w:sz w:val="20"/>
          <w:szCs w:val="20"/>
        </w:rPr>
        <w:t xml:space="preserve"> </w:t>
      </w:r>
      <w:r w:rsidR="007D12FD">
        <w:rPr>
          <w:rFonts w:ascii="Arial" w:hAnsi="Arial" w:cs="Arial"/>
          <w:sz w:val="20"/>
          <w:szCs w:val="20"/>
        </w:rPr>
        <w:t>Oprogramowania</w:t>
      </w:r>
      <w:r w:rsidR="00CC3A9F" w:rsidRPr="00870CED">
        <w:rPr>
          <w:rFonts w:ascii="Arial" w:hAnsi="Arial" w:cs="Arial"/>
          <w:sz w:val="20"/>
          <w:szCs w:val="20"/>
        </w:rPr>
        <w:t>,</w:t>
      </w:r>
      <w:r w:rsidRPr="00870CED">
        <w:rPr>
          <w:rFonts w:ascii="Arial" w:hAnsi="Arial" w:cs="Arial"/>
          <w:sz w:val="20"/>
          <w:szCs w:val="20"/>
        </w:rPr>
        <w:t xml:space="preserve"> ich instalacji, konfiguracji </w:t>
      </w:r>
      <w:r w:rsidR="00995543" w:rsidRPr="00870CED">
        <w:rPr>
          <w:rFonts w:ascii="Arial" w:hAnsi="Arial" w:cs="Arial"/>
          <w:sz w:val="20"/>
          <w:szCs w:val="20"/>
        </w:rPr>
        <w:t>i przeprowadzeni</w:t>
      </w:r>
      <w:r w:rsidR="0073265C" w:rsidRPr="00870CED">
        <w:rPr>
          <w:rFonts w:ascii="Arial" w:hAnsi="Arial" w:cs="Arial"/>
          <w:sz w:val="20"/>
          <w:szCs w:val="20"/>
        </w:rPr>
        <w:t>a</w:t>
      </w:r>
      <w:r w:rsidR="00995543" w:rsidRPr="00870CED">
        <w:rPr>
          <w:rFonts w:ascii="Arial" w:hAnsi="Arial" w:cs="Arial"/>
          <w:sz w:val="20"/>
          <w:szCs w:val="20"/>
        </w:rPr>
        <w:t xml:space="preserve"> testów</w:t>
      </w:r>
      <w:r w:rsidR="007D12FD">
        <w:rPr>
          <w:rFonts w:ascii="Arial" w:hAnsi="Arial" w:cs="Arial"/>
          <w:sz w:val="20"/>
          <w:szCs w:val="20"/>
        </w:rPr>
        <w:t>.</w:t>
      </w:r>
      <w:r w:rsidRPr="00870CED">
        <w:rPr>
          <w:rFonts w:ascii="Arial" w:hAnsi="Arial" w:cs="Arial"/>
          <w:sz w:val="20"/>
          <w:szCs w:val="20"/>
        </w:rPr>
        <w:t xml:space="preserve"> </w:t>
      </w:r>
      <w:r w:rsidR="00B31D92" w:rsidRPr="00870CED">
        <w:rPr>
          <w:rFonts w:ascii="Arial" w:hAnsi="Arial" w:cs="Arial"/>
          <w:sz w:val="20"/>
          <w:szCs w:val="20"/>
        </w:rPr>
        <w:t>Wykonawca przekaże</w:t>
      </w:r>
      <w:r w:rsidRPr="00870CED">
        <w:rPr>
          <w:rFonts w:ascii="Arial" w:hAnsi="Arial" w:cs="Arial"/>
          <w:sz w:val="20"/>
          <w:szCs w:val="20"/>
        </w:rPr>
        <w:t xml:space="preserve"> </w:t>
      </w:r>
      <w:r w:rsidR="003F1EC1">
        <w:rPr>
          <w:rFonts w:ascii="Arial" w:hAnsi="Arial" w:cs="Arial"/>
          <w:sz w:val="20"/>
          <w:szCs w:val="20"/>
        </w:rPr>
        <w:t>Zamawiającemu</w:t>
      </w:r>
      <w:r w:rsidR="0073265C" w:rsidRPr="00870CED">
        <w:rPr>
          <w:rFonts w:ascii="Arial" w:hAnsi="Arial" w:cs="Arial"/>
          <w:sz w:val="20"/>
          <w:szCs w:val="20"/>
        </w:rPr>
        <w:t xml:space="preserve"> </w:t>
      </w:r>
      <w:r w:rsidRPr="00870CED">
        <w:rPr>
          <w:rFonts w:ascii="Arial" w:hAnsi="Arial" w:cs="Arial"/>
          <w:sz w:val="20"/>
          <w:szCs w:val="20"/>
        </w:rPr>
        <w:t>informacj</w:t>
      </w:r>
      <w:r w:rsidR="00B31D92" w:rsidRPr="00870CED">
        <w:rPr>
          <w:rFonts w:ascii="Arial" w:hAnsi="Arial" w:cs="Arial"/>
          <w:sz w:val="20"/>
          <w:szCs w:val="20"/>
        </w:rPr>
        <w:t>ę</w:t>
      </w:r>
      <w:r w:rsidRPr="00870CED">
        <w:rPr>
          <w:rFonts w:ascii="Arial" w:hAnsi="Arial" w:cs="Arial"/>
          <w:sz w:val="20"/>
          <w:szCs w:val="20"/>
        </w:rPr>
        <w:t xml:space="preserve"> o</w:t>
      </w:r>
      <w:r w:rsidR="007152AE" w:rsidRPr="00870CED">
        <w:rPr>
          <w:rFonts w:ascii="Arial" w:hAnsi="Arial" w:cs="Arial"/>
          <w:sz w:val="20"/>
          <w:szCs w:val="20"/>
        </w:rPr>
        <w:t> </w:t>
      </w:r>
      <w:r w:rsidRPr="00870CED">
        <w:rPr>
          <w:rFonts w:ascii="Arial" w:hAnsi="Arial" w:cs="Arial"/>
          <w:sz w:val="20"/>
          <w:szCs w:val="20"/>
        </w:rPr>
        <w:t>osobach realizujących zadania w zakresie instalacji, konfiguracji</w:t>
      </w:r>
      <w:r w:rsidR="007269A8">
        <w:rPr>
          <w:rFonts w:ascii="Arial" w:hAnsi="Arial" w:cs="Arial"/>
          <w:sz w:val="20"/>
          <w:szCs w:val="20"/>
        </w:rPr>
        <w:t xml:space="preserve"> i</w:t>
      </w:r>
      <w:r w:rsidRPr="00870CED">
        <w:rPr>
          <w:rFonts w:ascii="Arial" w:hAnsi="Arial" w:cs="Arial"/>
          <w:sz w:val="20"/>
          <w:szCs w:val="20"/>
        </w:rPr>
        <w:t xml:space="preserve"> uruchomienia</w:t>
      </w:r>
      <w:r w:rsidR="00295064" w:rsidRPr="00870CED">
        <w:rPr>
          <w:rFonts w:ascii="Arial" w:hAnsi="Arial" w:cs="Arial"/>
          <w:sz w:val="20"/>
          <w:szCs w:val="20"/>
        </w:rPr>
        <w:t xml:space="preserve"> </w:t>
      </w:r>
      <w:r w:rsidR="007269A8">
        <w:rPr>
          <w:rFonts w:ascii="Arial" w:hAnsi="Arial" w:cs="Arial"/>
          <w:sz w:val="20"/>
          <w:szCs w:val="20"/>
        </w:rPr>
        <w:t>dostarczonej infrastruktury technicznej,</w:t>
      </w:r>
      <w:r w:rsidR="007152AE" w:rsidRPr="00870CED">
        <w:rPr>
          <w:rFonts w:ascii="Arial" w:hAnsi="Arial" w:cs="Arial"/>
          <w:sz w:val="20"/>
          <w:szCs w:val="20"/>
        </w:rPr>
        <w:t xml:space="preserve"> co najmniej </w:t>
      </w:r>
      <w:r w:rsidR="00BB7EEB">
        <w:rPr>
          <w:rFonts w:ascii="Arial" w:hAnsi="Arial" w:cs="Arial"/>
          <w:sz w:val="20"/>
          <w:szCs w:val="20"/>
        </w:rPr>
        <w:t>5</w:t>
      </w:r>
      <w:r w:rsidR="00BB7EEB" w:rsidRPr="00870CED">
        <w:rPr>
          <w:rFonts w:ascii="Arial" w:hAnsi="Arial" w:cs="Arial"/>
          <w:sz w:val="20"/>
          <w:szCs w:val="20"/>
        </w:rPr>
        <w:t xml:space="preserve"> </w:t>
      </w:r>
      <w:r w:rsidR="007152AE" w:rsidRPr="00870CED">
        <w:rPr>
          <w:rFonts w:ascii="Arial" w:hAnsi="Arial" w:cs="Arial"/>
          <w:sz w:val="20"/>
          <w:szCs w:val="20"/>
        </w:rPr>
        <w:t xml:space="preserve">Dni </w:t>
      </w:r>
      <w:r w:rsidR="00BB7EEB" w:rsidRPr="00870CED">
        <w:rPr>
          <w:rFonts w:ascii="Arial" w:hAnsi="Arial" w:cs="Arial"/>
          <w:sz w:val="20"/>
          <w:szCs w:val="20"/>
        </w:rPr>
        <w:t>Robocz</w:t>
      </w:r>
      <w:r w:rsidR="00BB7EEB">
        <w:rPr>
          <w:rFonts w:ascii="Arial" w:hAnsi="Arial" w:cs="Arial"/>
          <w:sz w:val="20"/>
          <w:szCs w:val="20"/>
        </w:rPr>
        <w:t>ych</w:t>
      </w:r>
      <w:r w:rsidR="00BB7EEB" w:rsidRPr="00870CED">
        <w:rPr>
          <w:rFonts w:ascii="Arial" w:hAnsi="Arial" w:cs="Arial"/>
          <w:sz w:val="20"/>
          <w:szCs w:val="20"/>
        </w:rPr>
        <w:t xml:space="preserve"> </w:t>
      </w:r>
      <w:r w:rsidR="007152AE" w:rsidRPr="00870CED">
        <w:rPr>
          <w:rFonts w:ascii="Arial" w:hAnsi="Arial" w:cs="Arial"/>
          <w:sz w:val="20"/>
          <w:szCs w:val="20"/>
        </w:rPr>
        <w:t>przed rozpoczęciem realizacji tych prac przez Wykonawcę</w:t>
      </w:r>
      <w:r w:rsidR="00AA68F2" w:rsidRPr="00870CED">
        <w:rPr>
          <w:rFonts w:ascii="Arial" w:hAnsi="Arial" w:cs="Arial"/>
          <w:sz w:val="20"/>
          <w:szCs w:val="20"/>
        </w:rPr>
        <w:t>.</w:t>
      </w:r>
    </w:p>
    <w:p w14:paraId="50322D66" w14:textId="7706C810" w:rsidR="00CE2278" w:rsidRPr="00263EF4" w:rsidRDefault="00CE2278" w:rsidP="00EF4115">
      <w:pPr>
        <w:pStyle w:val="Akapitzlist"/>
        <w:numPr>
          <w:ilvl w:val="0"/>
          <w:numId w:val="29"/>
        </w:numPr>
        <w:spacing w:after="120" w:line="276" w:lineRule="auto"/>
        <w:ind w:left="357" w:hanging="357"/>
        <w:rPr>
          <w:rFonts w:ascii="Arial" w:hAnsi="Arial" w:cs="Arial"/>
          <w:sz w:val="20"/>
          <w:szCs w:val="20"/>
        </w:rPr>
      </w:pPr>
      <w:r w:rsidRPr="00263EF4">
        <w:rPr>
          <w:rFonts w:ascii="Arial" w:hAnsi="Arial" w:cs="Arial"/>
          <w:sz w:val="20"/>
          <w:szCs w:val="20"/>
        </w:rPr>
        <w:t xml:space="preserve">Po dostarczeniu </w:t>
      </w:r>
      <w:r w:rsidR="007D12FD">
        <w:rPr>
          <w:rFonts w:ascii="Arial" w:hAnsi="Arial" w:cs="Arial"/>
          <w:sz w:val="20"/>
          <w:szCs w:val="20"/>
        </w:rPr>
        <w:t>Sprzętu</w:t>
      </w:r>
      <w:r w:rsidR="00DC6C21">
        <w:rPr>
          <w:rFonts w:ascii="Arial" w:hAnsi="Arial" w:cs="Arial"/>
          <w:sz w:val="20"/>
          <w:szCs w:val="20"/>
        </w:rPr>
        <w:t xml:space="preserve"> </w:t>
      </w:r>
      <w:r w:rsidRPr="00263EF4">
        <w:rPr>
          <w:rFonts w:ascii="Arial" w:hAnsi="Arial" w:cs="Arial"/>
          <w:sz w:val="20"/>
          <w:szCs w:val="20"/>
        </w:rPr>
        <w:t>do miejsc, o który</w:t>
      </w:r>
      <w:r w:rsidR="007152AE">
        <w:rPr>
          <w:rFonts w:ascii="Arial" w:hAnsi="Arial" w:cs="Arial"/>
          <w:sz w:val="20"/>
          <w:szCs w:val="20"/>
        </w:rPr>
        <w:t>ch</w:t>
      </w:r>
      <w:r w:rsidRPr="00263EF4">
        <w:rPr>
          <w:rFonts w:ascii="Arial" w:hAnsi="Arial" w:cs="Arial"/>
          <w:sz w:val="20"/>
          <w:szCs w:val="20"/>
        </w:rPr>
        <w:t xml:space="preserve"> mowa w</w:t>
      </w:r>
      <w:r w:rsidR="00DB4903" w:rsidRPr="00263EF4">
        <w:rPr>
          <w:rFonts w:ascii="Arial" w:hAnsi="Arial" w:cs="Arial"/>
          <w:sz w:val="20"/>
          <w:szCs w:val="20"/>
        </w:rPr>
        <w:t> </w:t>
      </w:r>
      <w:r w:rsidRPr="00263EF4">
        <w:rPr>
          <w:rFonts w:ascii="Arial" w:hAnsi="Arial" w:cs="Arial"/>
          <w:sz w:val="20"/>
          <w:szCs w:val="20"/>
        </w:rPr>
        <w:t>ust.</w:t>
      </w:r>
      <w:r w:rsidR="00DB4903" w:rsidRPr="00263EF4">
        <w:rPr>
          <w:rFonts w:ascii="Arial" w:hAnsi="Arial" w:cs="Arial"/>
          <w:sz w:val="20"/>
          <w:szCs w:val="20"/>
        </w:rPr>
        <w:t> </w:t>
      </w:r>
      <w:r w:rsidRPr="00263EF4">
        <w:rPr>
          <w:rFonts w:ascii="Arial" w:hAnsi="Arial" w:cs="Arial"/>
          <w:sz w:val="20"/>
          <w:szCs w:val="20"/>
        </w:rPr>
        <w:t xml:space="preserve">1, Wykonawca, przy udziale przedstawicieli </w:t>
      </w:r>
      <w:r w:rsidR="008F7A37">
        <w:rPr>
          <w:rFonts w:ascii="Arial" w:hAnsi="Arial" w:cs="Arial"/>
          <w:sz w:val="20"/>
          <w:szCs w:val="20"/>
        </w:rPr>
        <w:t>Partnera</w:t>
      </w:r>
      <w:r w:rsidR="003F1EC1">
        <w:rPr>
          <w:rFonts w:ascii="Arial" w:hAnsi="Arial" w:cs="Arial"/>
          <w:sz w:val="20"/>
          <w:szCs w:val="20"/>
        </w:rPr>
        <w:t>,</w:t>
      </w:r>
      <w:r w:rsidRPr="00263EF4">
        <w:rPr>
          <w:rFonts w:ascii="Arial" w:hAnsi="Arial" w:cs="Arial"/>
          <w:sz w:val="20"/>
          <w:szCs w:val="20"/>
        </w:rPr>
        <w:t xml:space="preserve"> dokona </w:t>
      </w:r>
      <w:r w:rsidR="000E0D7A">
        <w:rPr>
          <w:rFonts w:ascii="Arial" w:hAnsi="Arial" w:cs="Arial"/>
          <w:sz w:val="20"/>
          <w:szCs w:val="20"/>
        </w:rPr>
        <w:t>jego</w:t>
      </w:r>
      <w:r w:rsidR="000E0D7A" w:rsidRPr="00263EF4">
        <w:rPr>
          <w:rFonts w:ascii="Arial" w:hAnsi="Arial" w:cs="Arial"/>
          <w:sz w:val="20"/>
          <w:szCs w:val="20"/>
        </w:rPr>
        <w:t xml:space="preserve"> </w:t>
      </w:r>
      <w:r w:rsidRPr="00263EF4">
        <w:rPr>
          <w:rFonts w:ascii="Arial" w:hAnsi="Arial" w:cs="Arial"/>
          <w:sz w:val="20"/>
          <w:szCs w:val="20"/>
        </w:rPr>
        <w:t xml:space="preserve">rozpakowania, sprawdzenia </w:t>
      </w:r>
      <w:r w:rsidR="005639BD">
        <w:rPr>
          <w:rFonts w:ascii="Arial" w:hAnsi="Arial" w:cs="Arial"/>
          <w:sz w:val="20"/>
          <w:szCs w:val="20"/>
        </w:rPr>
        <w:t>a następnie przeprowadzi</w:t>
      </w:r>
      <w:r w:rsidRPr="00263EF4">
        <w:rPr>
          <w:rFonts w:ascii="Arial" w:hAnsi="Arial" w:cs="Arial"/>
          <w:sz w:val="20"/>
          <w:szCs w:val="20"/>
        </w:rPr>
        <w:t xml:space="preserve"> </w:t>
      </w:r>
      <w:r w:rsidR="007269A8">
        <w:rPr>
          <w:rFonts w:ascii="Arial" w:hAnsi="Arial" w:cs="Arial"/>
          <w:sz w:val="20"/>
          <w:szCs w:val="20"/>
        </w:rPr>
        <w:t>jego</w:t>
      </w:r>
      <w:r w:rsidR="007269A8" w:rsidRPr="00263EF4">
        <w:rPr>
          <w:rFonts w:ascii="Arial" w:hAnsi="Arial" w:cs="Arial"/>
          <w:sz w:val="20"/>
          <w:szCs w:val="20"/>
        </w:rPr>
        <w:t xml:space="preserve"> </w:t>
      </w:r>
      <w:r w:rsidR="005639BD" w:rsidRPr="00263EF4">
        <w:rPr>
          <w:rFonts w:ascii="Arial" w:hAnsi="Arial" w:cs="Arial"/>
          <w:sz w:val="20"/>
          <w:szCs w:val="20"/>
        </w:rPr>
        <w:t>instalac</w:t>
      </w:r>
      <w:r w:rsidR="005639BD">
        <w:rPr>
          <w:rFonts w:ascii="Arial" w:hAnsi="Arial" w:cs="Arial"/>
          <w:sz w:val="20"/>
          <w:szCs w:val="20"/>
        </w:rPr>
        <w:t>ję</w:t>
      </w:r>
      <w:r w:rsidR="00DB4903" w:rsidRPr="00263EF4">
        <w:rPr>
          <w:rFonts w:ascii="Arial" w:hAnsi="Arial" w:cs="Arial"/>
          <w:sz w:val="20"/>
          <w:szCs w:val="20"/>
        </w:rPr>
        <w:t>,</w:t>
      </w:r>
      <w:bookmarkStart w:id="8" w:name="_Hlk16579316"/>
      <w:r w:rsidRPr="00263EF4">
        <w:rPr>
          <w:rFonts w:ascii="Arial" w:hAnsi="Arial" w:cs="Arial"/>
          <w:sz w:val="20"/>
          <w:szCs w:val="20"/>
        </w:rPr>
        <w:t> konfiguracj</w:t>
      </w:r>
      <w:r w:rsidR="005639BD">
        <w:rPr>
          <w:rFonts w:ascii="Arial" w:hAnsi="Arial" w:cs="Arial"/>
          <w:sz w:val="20"/>
          <w:szCs w:val="20"/>
        </w:rPr>
        <w:t>ę</w:t>
      </w:r>
      <w:r w:rsidR="006A751A" w:rsidRPr="00263EF4">
        <w:rPr>
          <w:rFonts w:ascii="Arial" w:hAnsi="Arial" w:cs="Arial"/>
          <w:sz w:val="20"/>
          <w:szCs w:val="20"/>
        </w:rPr>
        <w:t xml:space="preserve"> i </w:t>
      </w:r>
      <w:r w:rsidR="005639BD" w:rsidRPr="00263EF4">
        <w:rPr>
          <w:rFonts w:ascii="Arial" w:hAnsi="Arial" w:cs="Arial"/>
          <w:sz w:val="20"/>
          <w:szCs w:val="20"/>
        </w:rPr>
        <w:t>uruchomieni</w:t>
      </w:r>
      <w:r w:rsidR="005639BD">
        <w:rPr>
          <w:rFonts w:ascii="Arial" w:hAnsi="Arial" w:cs="Arial"/>
          <w:sz w:val="20"/>
          <w:szCs w:val="20"/>
        </w:rPr>
        <w:t>e</w:t>
      </w:r>
      <w:r w:rsidR="005639BD" w:rsidRPr="00263EF4">
        <w:rPr>
          <w:rFonts w:ascii="Arial" w:hAnsi="Arial" w:cs="Arial"/>
          <w:sz w:val="20"/>
          <w:szCs w:val="20"/>
        </w:rPr>
        <w:t xml:space="preserve"> </w:t>
      </w:r>
      <w:r w:rsidRPr="00263EF4">
        <w:rPr>
          <w:rFonts w:ascii="Arial" w:hAnsi="Arial" w:cs="Arial"/>
          <w:sz w:val="20"/>
          <w:szCs w:val="20"/>
        </w:rPr>
        <w:t xml:space="preserve">w miejscu wskazanym przez </w:t>
      </w:r>
      <w:bookmarkEnd w:id="8"/>
      <w:r w:rsidR="007152AE">
        <w:rPr>
          <w:rFonts w:ascii="Arial" w:hAnsi="Arial" w:cs="Arial"/>
          <w:sz w:val="20"/>
          <w:szCs w:val="20"/>
        </w:rPr>
        <w:t xml:space="preserve">danego </w:t>
      </w:r>
      <w:r w:rsidR="000009B9">
        <w:rPr>
          <w:rFonts w:ascii="Arial" w:hAnsi="Arial" w:cs="Arial"/>
          <w:sz w:val="20"/>
          <w:szCs w:val="20"/>
        </w:rPr>
        <w:t>Partnera</w:t>
      </w:r>
      <w:r w:rsidRPr="00263EF4">
        <w:rPr>
          <w:rFonts w:ascii="Arial" w:hAnsi="Arial" w:cs="Arial"/>
          <w:sz w:val="20"/>
          <w:szCs w:val="20"/>
        </w:rPr>
        <w:t>.</w:t>
      </w:r>
    </w:p>
    <w:p w14:paraId="1C205C49" w14:textId="772002F0" w:rsidR="008D1903" w:rsidRPr="00263EF4" w:rsidRDefault="00FA1B55" w:rsidP="00323321">
      <w:pPr>
        <w:pStyle w:val="Nagwek2"/>
        <w:numPr>
          <w:ilvl w:val="0"/>
          <w:numId w:val="0"/>
        </w:numPr>
        <w:ind w:left="567"/>
      </w:pPr>
      <w:r>
        <w:t xml:space="preserve">§ </w:t>
      </w:r>
      <w:r w:rsidR="0045099F">
        <w:t>7</w:t>
      </w:r>
      <w:r>
        <w:t xml:space="preserve">. </w:t>
      </w:r>
      <w:r w:rsidR="007905AE" w:rsidRPr="00263EF4">
        <w:t>Zasady odbioru</w:t>
      </w:r>
    </w:p>
    <w:p w14:paraId="6DE93428" w14:textId="0B90430D"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Odbiorom podlegają rezultaty prac Wykonawcy w podziale na Etapy, a Odbiorowi Końcowemu – całość prac zrealizowanych w ramach Przedmiotu Umowy.</w:t>
      </w:r>
    </w:p>
    <w:p w14:paraId="03F3D2A2" w14:textId="7239D516" w:rsidR="00DD23D5" w:rsidRPr="0055246B" w:rsidRDefault="003C5B5E"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Dostawa, instalacja i konfiguracja infrastruktury technicznej</w:t>
      </w:r>
      <w:r w:rsidR="00DD23D5" w:rsidRPr="0055246B">
        <w:rPr>
          <w:rFonts w:ascii="Arial" w:hAnsi="Arial" w:cs="Arial"/>
          <w:color w:val="000000" w:themeColor="text1"/>
          <w:sz w:val="20"/>
          <w:szCs w:val="20"/>
        </w:rPr>
        <w:t xml:space="preserve"> będą odbierane w następujący sposób:</w:t>
      </w:r>
    </w:p>
    <w:p w14:paraId="3BE452A4" w14:textId="5E3CFB51" w:rsidR="00DD23D5" w:rsidRPr="0055246B" w:rsidRDefault="00DD23D5" w:rsidP="00EF4115">
      <w:pPr>
        <w:pStyle w:val="Akapitzlist"/>
        <w:numPr>
          <w:ilvl w:val="0"/>
          <w:numId w:val="46"/>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 xml:space="preserve">po dostarczeniu </w:t>
      </w:r>
      <w:r w:rsidR="007D12FD">
        <w:rPr>
          <w:rFonts w:ascii="Arial" w:hAnsi="Arial" w:cs="Arial"/>
          <w:color w:val="000000" w:themeColor="text1"/>
          <w:sz w:val="20"/>
          <w:szCs w:val="20"/>
        </w:rPr>
        <w:t>Sprzętu</w:t>
      </w:r>
      <w:r w:rsidR="003C5B5E" w:rsidRPr="0055246B">
        <w:rPr>
          <w:rFonts w:ascii="Arial" w:hAnsi="Arial" w:cs="Arial"/>
          <w:color w:val="000000" w:themeColor="text1"/>
          <w:sz w:val="20"/>
          <w:szCs w:val="20"/>
        </w:rPr>
        <w:t xml:space="preserve"> </w:t>
      </w:r>
      <w:r w:rsidR="003F1EC1">
        <w:rPr>
          <w:rFonts w:ascii="Arial" w:hAnsi="Arial" w:cs="Arial"/>
          <w:color w:val="000000" w:themeColor="text1"/>
          <w:sz w:val="20"/>
          <w:szCs w:val="20"/>
        </w:rPr>
        <w:t xml:space="preserve">do </w:t>
      </w:r>
      <w:r w:rsidR="00030E91">
        <w:rPr>
          <w:rFonts w:ascii="Arial" w:hAnsi="Arial" w:cs="Arial"/>
          <w:color w:val="000000" w:themeColor="text1"/>
          <w:sz w:val="20"/>
          <w:szCs w:val="20"/>
        </w:rPr>
        <w:t>Partnera</w:t>
      </w:r>
      <w:r w:rsidRPr="0055246B">
        <w:rPr>
          <w:rFonts w:ascii="Arial" w:hAnsi="Arial" w:cs="Arial"/>
          <w:color w:val="000000" w:themeColor="text1"/>
          <w:sz w:val="20"/>
          <w:szCs w:val="20"/>
        </w:rPr>
        <w:t xml:space="preserve"> i braku zastrzeżeń ze strony </w:t>
      </w:r>
      <w:r w:rsidR="00274B97">
        <w:rPr>
          <w:rFonts w:ascii="Arial" w:hAnsi="Arial" w:cs="Arial"/>
          <w:color w:val="000000" w:themeColor="text1"/>
          <w:sz w:val="20"/>
          <w:szCs w:val="20"/>
        </w:rPr>
        <w:t>Partnera</w:t>
      </w:r>
      <w:r w:rsidRPr="0055246B">
        <w:rPr>
          <w:rFonts w:ascii="Arial" w:hAnsi="Arial" w:cs="Arial"/>
          <w:color w:val="000000" w:themeColor="text1"/>
          <w:sz w:val="20"/>
          <w:szCs w:val="20"/>
        </w:rPr>
        <w:t xml:space="preserve"> zostanie podpisany przez </w:t>
      </w:r>
      <w:r w:rsidR="00F04A8F">
        <w:rPr>
          <w:rFonts w:ascii="Arial" w:hAnsi="Arial" w:cs="Arial"/>
          <w:color w:val="000000" w:themeColor="text1"/>
          <w:sz w:val="20"/>
          <w:szCs w:val="20"/>
        </w:rPr>
        <w:t>Partnera</w:t>
      </w:r>
      <w:r w:rsidRPr="0055246B">
        <w:rPr>
          <w:rFonts w:ascii="Arial" w:hAnsi="Arial" w:cs="Arial"/>
          <w:color w:val="000000" w:themeColor="text1"/>
          <w:sz w:val="20"/>
          <w:szCs w:val="20"/>
        </w:rPr>
        <w:t xml:space="preserve"> </w:t>
      </w:r>
      <w:r w:rsidR="0587B04F" w:rsidRPr="28D9C656">
        <w:rPr>
          <w:rFonts w:ascii="Arial" w:hAnsi="Arial" w:cs="Arial"/>
          <w:color w:val="000000" w:themeColor="text1"/>
          <w:sz w:val="20"/>
          <w:szCs w:val="20"/>
        </w:rPr>
        <w:t xml:space="preserve">i </w:t>
      </w:r>
      <w:r w:rsidR="0587B04F" w:rsidRPr="325A36DF">
        <w:rPr>
          <w:rFonts w:ascii="Arial" w:hAnsi="Arial" w:cs="Arial"/>
          <w:color w:val="000000" w:themeColor="text1"/>
          <w:sz w:val="20"/>
          <w:szCs w:val="20"/>
        </w:rPr>
        <w:t xml:space="preserve">przedstawiciela </w:t>
      </w:r>
      <w:r w:rsidR="0587B04F" w:rsidRPr="07A3ED71">
        <w:rPr>
          <w:rFonts w:ascii="Arial" w:hAnsi="Arial" w:cs="Arial"/>
          <w:color w:val="000000" w:themeColor="text1"/>
          <w:sz w:val="20"/>
          <w:szCs w:val="20"/>
        </w:rPr>
        <w:t>Wykonawcy</w:t>
      </w:r>
      <w:r w:rsidRPr="0D7D65A4">
        <w:rPr>
          <w:rFonts w:ascii="Arial" w:hAnsi="Arial" w:cs="Arial"/>
          <w:color w:val="000000" w:themeColor="text1"/>
          <w:sz w:val="20"/>
          <w:szCs w:val="20"/>
        </w:rPr>
        <w:t xml:space="preserve"> </w:t>
      </w:r>
      <w:r w:rsidRPr="0055246B">
        <w:rPr>
          <w:rFonts w:ascii="Arial" w:hAnsi="Arial" w:cs="Arial"/>
          <w:color w:val="000000" w:themeColor="text1"/>
          <w:sz w:val="20"/>
          <w:szCs w:val="20"/>
        </w:rPr>
        <w:t xml:space="preserve">Protokół </w:t>
      </w:r>
      <w:r w:rsidR="00EB64A9" w:rsidRPr="0055246B">
        <w:rPr>
          <w:rFonts w:ascii="Arial" w:hAnsi="Arial" w:cs="Arial"/>
          <w:color w:val="000000" w:themeColor="text1"/>
          <w:sz w:val="20"/>
          <w:szCs w:val="20"/>
        </w:rPr>
        <w:t>Dostarczenia Sprzętu</w:t>
      </w:r>
      <w:r w:rsidR="7C9F0E7B" w:rsidRPr="5C686D7B">
        <w:rPr>
          <w:rFonts w:ascii="Arial" w:hAnsi="Arial" w:cs="Arial"/>
          <w:color w:val="000000" w:themeColor="text1"/>
          <w:sz w:val="20"/>
          <w:szCs w:val="20"/>
        </w:rPr>
        <w:t xml:space="preserve"> </w:t>
      </w:r>
      <w:r w:rsidR="7C9F0E7B" w:rsidRPr="0A98907D">
        <w:rPr>
          <w:rFonts w:ascii="Arial" w:hAnsi="Arial" w:cs="Arial"/>
          <w:color w:val="000000" w:themeColor="text1"/>
          <w:sz w:val="20"/>
          <w:szCs w:val="20"/>
        </w:rPr>
        <w:t xml:space="preserve">(wzory protokołów zawiera </w:t>
      </w:r>
      <w:r w:rsidR="7C9F0E7B" w:rsidRPr="0A98907D">
        <w:rPr>
          <w:rFonts w:ascii="Arial" w:hAnsi="Arial" w:cs="Arial"/>
          <w:b/>
          <w:bCs/>
          <w:color w:val="000000" w:themeColor="text1"/>
          <w:sz w:val="20"/>
          <w:szCs w:val="20"/>
        </w:rPr>
        <w:t>Załącznik Nr 3</w:t>
      </w:r>
      <w:r w:rsidR="7C9F0E7B" w:rsidRPr="0A98907D">
        <w:rPr>
          <w:rFonts w:ascii="Arial" w:hAnsi="Arial" w:cs="Arial"/>
          <w:color w:val="000000" w:themeColor="text1"/>
          <w:sz w:val="20"/>
          <w:szCs w:val="20"/>
        </w:rPr>
        <w:t xml:space="preserve"> do Umowy)</w:t>
      </w:r>
      <w:r w:rsidRPr="0A98907D">
        <w:rPr>
          <w:rFonts w:ascii="Arial" w:hAnsi="Arial" w:cs="Arial"/>
          <w:color w:val="000000" w:themeColor="text1"/>
          <w:sz w:val="20"/>
          <w:szCs w:val="20"/>
        </w:rPr>
        <w:t>;</w:t>
      </w:r>
    </w:p>
    <w:p w14:paraId="6D27E5C9" w14:textId="6679169C" w:rsidR="006A2917" w:rsidRPr="0055246B" w:rsidRDefault="006A2917" w:rsidP="00EF4115">
      <w:pPr>
        <w:pStyle w:val="Akapitzlist"/>
        <w:numPr>
          <w:ilvl w:val="0"/>
          <w:numId w:val="46"/>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 xml:space="preserve">w przypadku negatywnego wyniku odbioru dostarczonego </w:t>
      </w:r>
      <w:r>
        <w:rPr>
          <w:rFonts w:ascii="Arial" w:hAnsi="Arial" w:cs="Arial"/>
          <w:color w:val="000000" w:themeColor="text1"/>
          <w:sz w:val="20"/>
          <w:szCs w:val="20"/>
        </w:rPr>
        <w:t>Sprzętu</w:t>
      </w:r>
      <w:r w:rsidRPr="0055246B">
        <w:rPr>
          <w:rFonts w:ascii="Arial" w:hAnsi="Arial" w:cs="Arial"/>
          <w:color w:val="000000" w:themeColor="text1"/>
          <w:sz w:val="20"/>
          <w:szCs w:val="20"/>
        </w:rPr>
        <w:t xml:space="preserve">, o którym mowa w pkt. 1 powyżej, Wykonawca zobowiązany jest do niezwłocznego usunięcia zastrzeżeń zapisanych w Protokole Dostarczenia Sprzętu, po czym powtórnie przeprowadzi procedurę odbioru w </w:t>
      </w:r>
      <w:r w:rsidRPr="0055246B">
        <w:rPr>
          <w:rFonts w:ascii="Arial" w:hAnsi="Arial" w:cs="Arial"/>
          <w:color w:val="000000" w:themeColor="text1"/>
          <w:sz w:val="20"/>
          <w:szCs w:val="20"/>
        </w:rPr>
        <w:lastRenderedPageBreak/>
        <w:t xml:space="preserve">terminie uzgodnionym </w:t>
      </w:r>
      <w:r>
        <w:rPr>
          <w:rFonts w:ascii="Arial" w:hAnsi="Arial" w:cs="Arial"/>
          <w:color w:val="000000" w:themeColor="text1"/>
          <w:sz w:val="20"/>
          <w:szCs w:val="20"/>
        </w:rPr>
        <w:t xml:space="preserve">z </w:t>
      </w:r>
      <w:r w:rsidR="00F61D51">
        <w:rPr>
          <w:rFonts w:ascii="Arial" w:hAnsi="Arial" w:cs="Arial"/>
          <w:color w:val="000000" w:themeColor="text1"/>
          <w:sz w:val="20"/>
          <w:szCs w:val="20"/>
        </w:rPr>
        <w:t>Partnerem</w:t>
      </w:r>
      <w:r w:rsidR="001D2421">
        <w:rPr>
          <w:rFonts w:ascii="Arial" w:hAnsi="Arial" w:cs="Arial"/>
          <w:color w:val="000000" w:themeColor="text1"/>
          <w:sz w:val="20"/>
          <w:szCs w:val="20"/>
        </w:rPr>
        <w:t xml:space="preserve"> i poinform</w:t>
      </w:r>
      <w:r w:rsidR="00770092">
        <w:rPr>
          <w:rFonts w:ascii="Arial" w:hAnsi="Arial" w:cs="Arial"/>
          <w:color w:val="000000" w:themeColor="text1"/>
          <w:sz w:val="20"/>
          <w:szCs w:val="20"/>
        </w:rPr>
        <w:t>uje</w:t>
      </w:r>
      <w:r w:rsidR="001D2421">
        <w:rPr>
          <w:rFonts w:ascii="Arial" w:hAnsi="Arial" w:cs="Arial"/>
          <w:color w:val="000000" w:themeColor="text1"/>
          <w:sz w:val="20"/>
          <w:szCs w:val="20"/>
        </w:rPr>
        <w:t xml:space="preserve"> o tym Zamawiającego</w:t>
      </w:r>
      <w:r w:rsidRPr="0055246B">
        <w:rPr>
          <w:rFonts w:ascii="Arial" w:hAnsi="Arial" w:cs="Arial"/>
          <w:color w:val="000000" w:themeColor="text1"/>
          <w:sz w:val="20"/>
          <w:szCs w:val="20"/>
        </w:rPr>
        <w:t>. Potwierdzeniem prawidłowości dostawy będzie Protokół Dostarczenia Sprzętu podpisany bez zastrzeżeń</w:t>
      </w:r>
      <w:r>
        <w:rPr>
          <w:rFonts w:ascii="Arial" w:hAnsi="Arial" w:cs="Arial"/>
          <w:color w:val="000000" w:themeColor="text1"/>
          <w:sz w:val="20"/>
          <w:szCs w:val="20"/>
        </w:rPr>
        <w:t xml:space="preserve">. W przypadku ponownych zastrzeżeń </w:t>
      </w:r>
      <w:r w:rsidRPr="0055246B">
        <w:rPr>
          <w:rFonts w:ascii="Arial" w:hAnsi="Arial" w:cs="Arial"/>
          <w:color w:val="000000" w:themeColor="text1"/>
          <w:sz w:val="20"/>
          <w:szCs w:val="20"/>
        </w:rPr>
        <w:t xml:space="preserve">zapisanych w </w:t>
      </w:r>
      <w:r w:rsidR="78FDCB75" w:rsidRPr="280A4A11">
        <w:rPr>
          <w:rFonts w:ascii="Arial" w:hAnsi="Arial" w:cs="Arial"/>
          <w:color w:val="000000" w:themeColor="text1"/>
          <w:sz w:val="20"/>
          <w:szCs w:val="20"/>
        </w:rPr>
        <w:t>Protokole</w:t>
      </w:r>
      <w:r w:rsidR="78FDCB75" w:rsidRPr="070F48CB">
        <w:rPr>
          <w:rFonts w:ascii="Arial" w:hAnsi="Arial" w:cs="Arial"/>
          <w:color w:val="000000" w:themeColor="text1"/>
          <w:sz w:val="20"/>
          <w:szCs w:val="20"/>
        </w:rPr>
        <w:t xml:space="preserve"> Dostarczenia Sprzętu</w:t>
      </w:r>
      <w:r>
        <w:rPr>
          <w:rFonts w:ascii="Arial" w:hAnsi="Arial" w:cs="Arial"/>
          <w:color w:val="000000" w:themeColor="text1"/>
          <w:sz w:val="20"/>
          <w:szCs w:val="20"/>
        </w:rPr>
        <w:t>, p</w:t>
      </w:r>
      <w:r w:rsidRPr="0055246B">
        <w:rPr>
          <w:rFonts w:ascii="Arial" w:hAnsi="Arial" w:cs="Arial"/>
          <w:color w:val="000000" w:themeColor="text1"/>
          <w:sz w:val="20"/>
          <w:szCs w:val="20"/>
        </w:rPr>
        <w:t>rocedura odbioru będzie powtarzana do czasu dokonania odbioru lub odstąpienia od Umowy;</w:t>
      </w:r>
    </w:p>
    <w:p w14:paraId="4143237D" w14:textId="18C415E2" w:rsidR="00DD23D5" w:rsidRPr="0055246B" w:rsidRDefault="619FB448" w:rsidP="00EF4115">
      <w:pPr>
        <w:pStyle w:val="Akapitzlist"/>
        <w:numPr>
          <w:ilvl w:val="0"/>
          <w:numId w:val="46"/>
        </w:numPr>
        <w:spacing w:after="120" w:line="276" w:lineRule="auto"/>
        <w:ind w:hanging="357"/>
        <w:rPr>
          <w:rFonts w:ascii="Arial" w:hAnsi="Arial" w:cs="Arial"/>
          <w:color w:val="000000" w:themeColor="text1"/>
          <w:sz w:val="20"/>
          <w:szCs w:val="20"/>
        </w:rPr>
      </w:pPr>
      <w:r w:rsidRPr="55499B0E">
        <w:rPr>
          <w:rFonts w:ascii="Arial" w:hAnsi="Arial" w:cs="Arial"/>
          <w:color w:val="000000" w:themeColor="text1"/>
          <w:sz w:val="20"/>
          <w:szCs w:val="20"/>
        </w:rPr>
        <w:t>P</w:t>
      </w:r>
      <w:r w:rsidR="00DD23D5" w:rsidRPr="55499B0E">
        <w:rPr>
          <w:rFonts w:ascii="Arial" w:hAnsi="Arial" w:cs="Arial"/>
          <w:color w:val="000000" w:themeColor="text1"/>
          <w:sz w:val="20"/>
          <w:szCs w:val="20"/>
        </w:rPr>
        <w:t>o</w:t>
      </w:r>
      <w:r w:rsidR="00DD23D5" w:rsidRPr="03379087">
        <w:rPr>
          <w:rFonts w:ascii="Arial" w:hAnsi="Arial" w:cs="Arial"/>
          <w:color w:val="000000" w:themeColor="text1"/>
          <w:sz w:val="20"/>
          <w:szCs w:val="20"/>
        </w:rPr>
        <w:t xml:space="preserve"> instalacji, konfiguracji </w:t>
      </w:r>
      <w:r w:rsidR="007D12FD" w:rsidRPr="03379087">
        <w:rPr>
          <w:rFonts w:ascii="Arial" w:hAnsi="Arial" w:cs="Arial"/>
          <w:color w:val="000000" w:themeColor="text1"/>
          <w:sz w:val="20"/>
          <w:szCs w:val="20"/>
        </w:rPr>
        <w:t>Sprzętu i Oprogramowania</w:t>
      </w:r>
      <w:r w:rsidR="00DD23D5" w:rsidRPr="03379087">
        <w:rPr>
          <w:rFonts w:ascii="Arial" w:hAnsi="Arial" w:cs="Arial"/>
          <w:color w:val="000000" w:themeColor="text1"/>
          <w:sz w:val="20"/>
          <w:szCs w:val="20"/>
        </w:rPr>
        <w:t xml:space="preserve"> </w:t>
      </w:r>
      <w:r w:rsidR="721D97EE" w:rsidRPr="2BF3AC2F">
        <w:rPr>
          <w:rFonts w:ascii="Arial" w:hAnsi="Arial" w:cs="Arial"/>
          <w:color w:val="000000" w:themeColor="text1"/>
          <w:sz w:val="20"/>
          <w:szCs w:val="20"/>
        </w:rPr>
        <w:t xml:space="preserve">Wykonawca </w:t>
      </w:r>
      <w:r w:rsidR="721D97EE" w:rsidRPr="63CB11B4">
        <w:rPr>
          <w:rFonts w:ascii="Arial" w:hAnsi="Arial" w:cs="Arial"/>
          <w:color w:val="000000" w:themeColor="text1"/>
          <w:sz w:val="20"/>
          <w:szCs w:val="20"/>
        </w:rPr>
        <w:t xml:space="preserve">zgłosi </w:t>
      </w:r>
      <w:r w:rsidR="721D97EE" w:rsidRPr="25479318">
        <w:rPr>
          <w:rFonts w:ascii="Arial" w:hAnsi="Arial" w:cs="Arial"/>
          <w:color w:val="000000" w:themeColor="text1"/>
          <w:sz w:val="20"/>
          <w:szCs w:val="20"/>
        </w:rPr>
        <w:t xml:space="preserve">Zamawiającemu </w:t>
      </w:r>
      <w:r w:rsidR="721D97EE" w:rsidRPr="74DB5165">
        <w:rPr>
          <w:rFonts w:ascii="Arial" w:hAnsi="Arial" w:cs="Arial"/>
          <w:color w:val="000000" w:themeColor="text1"/>
          <w:sz w:val="20"/>
          <w:szCs w:val="20"/>
        </w:rPr>
        <w:t xml:space="preserve">gotowość </w:t>
      </w:r>
      <w:r w:rsidR="721D97EE" w:rsidRPr="5D43A3F2">
        <w:rPr>
          <w:rFonts w:ascii="Arial" w:hAnsi="Arial" w:cs="Arial"/>
          <w:color w:val="000000" w:themeColor="text1"/>
          <w:sz w:val="20"/>
          <w:szCs w:val="20"/>
        </w:rPr>
        <w:t>do</w:t>
      </w:r>
      <w:r w:rsidR="00DD23D5" w:rsidRPr="03379087">
        <w:rPr>
          <w:rFonts w:ascii="Arial" w:hAnsi="Arial" w:cs="Arial"/>
          <w:color w:val="000000" w:themeColor="text1"/>
          <w:sz w:val="20"/>
          <w:szCs w:val="20"/>
        </w:rPr>
        <w:t xml:space="preserve"> </w:t>
      </w:r>
      <w:r w:rsidR="00DD23D5" w:rsidRPr="27D0032F">
        <w:rPr>
          <w:rFonts w:ascii="Arial" w:hAnsi="Arial" w:cs="Arial"/>
          <w:color w:val="000000" w:themeColor="text1"/>
          <w:sz w:val="20"/>
          <w:szCs w:val="20"/>
        </w:rPr>
        <w:t>wykonani</w:t>
      </w:r>
      <w:r w:rsidR="54C105A5" w:rsidRPr="27D0032F">
        <w:rPr>
          <w:rFonts w:ascii="Arial" w:hAnsi="Arial" w:cs="Arial"/>
          <w:color w:val="000000" w:themeColor="text1"/>
          <w:sz w:val="20"/>
          <w:szCs w:val="20"/>
        </w:rPr>
        <w:t>a</w:t>
      </w:r>
      <w:r w:rsidR="00DD23D5" w:rsidRPr="03379087">
        <w:rPr>
          <w:rFonts w:ascii="Arial" w:hAnsi="Arial" w:cs="Arial"/>
          <w:color w:val="000000" w:themeColor="text1"/>
          <w:sz w:val="20"/>
          <w:szCs w:val="20"/>
        </w:rPr>
        <w:t xml:space="preserve"> testów w siedzibie </w:t>
      </w:r>
      <w:r w:rsidR="00CE1A46" w:rsidRPr="03379087">
        <w:rPr>
          <w:rFonts w:ascii="Arial" w:hAnsi="Arial" w:cs="Arial"/>
          <w:color w:val="000000" w:themeColor="text1"/>
          <w:sz w:val="20"/>
          <w:szCs w:val="20"/>
        </w:rPr>
        <w:t>Partnera</w:t>
      </w:r>
      <w:r w:rsidR="00DD23D5" w:rsidRPr="03379087">
        <w:rPr>
          <w:rFonts w:ascii="Arial" w:hAnsi="Arial" w:cs="Arial"/>
          <w:color w:val="000000" w:themeColor="text1"/>
          <w:sz w:val="20"/>
          <w:szCs w:val="20"/>
        </w:rPr>
        <w:t>, w oparciu o Plan Testów. W przypadku uzyskania pozytywnych wyników testów</w:t>
      </w:r>
      <w:r w:rsidR="0110ADF2" w:rsidRPr="41815D13">
        <w:rPr>
          <w:rFonts w:ascii="Arial" w:hAnsi="Arial" w:cs="Arial"/>
          <w:color w:val="000000" w:themeColor="text1"/>
          <w:sz w:val="20"/>
          <w:szCs w:val="20"/>
        </w:rPr>
        <w:t xml:space="preserve"> </w:t>
      </w:r>
      <w:r w:rsidR="0110ADF2" w:rsidRPr="14B857A0">
        <w:rPr>
          <w:rFonts w:ascii="Arial" w:hAnsi="Arial" w:cs="Arial"/>
          <w:color w:val="000000" w:themeColor="text1"/>
          <w:sz w:val="20"/>
          <w:szCs w:val="20"/>
        </w:rPr>
        <w:t xml:space="preserve">u wszystkich </w:t>
      </w:r>
      <w:r w:rsidR="0110ADF2" w:rsidRPr="12122CA0">
        <w:rPr>
          <w:rFonts w:ascii="Arial" w:hAnsi="Arial" w:cs="Arial"/>
          <w:color w:val="000000" w:themeColor="text1"/>
          <w:sz w:val="20"/>
          <w:szCs w:val="20"/>
        </w:rPr>
        <w:t>Partnerów</w:t>
      </w:r>
      <w:r w:rsidR="00DD23D5" w:rsidRPr="03379087">
        <w:rPr>
          <w:rFonts w:ascii="Arial" w:hAnsi="Arial" w:cs="Arial"/>
          <w:color w:val="000000" w:themeColor="text1"/>
          <w:sz w:val="20"/>
          <w:szCs w:val="20"/>
        </w:rPr>
        <w:t xml:space="preserve">, Protokół Odbioru </w:t>
      </w:r>
      <w:r w:rsidR="2FFD9E05" w:rsidRPr="4DDFA62B">
        <w:rPr>
          <w:rFonts w:ascii="Arial" w:hAnsi="Arial" w:cs="Arial"/>
          <w:color w:val="000000" w:themeColor="text1"/>
          <w:sz w:val="20"/>
          <w:szCs w:val="20"/>
        </w:rPr>
        <w:t>Etapu</w:t>
      </w:r>
      <w:r w:rsidR="00DD23D5" w:rsidRPr="03379087">
        <w:rPr>
          <w:rFonts w:ascii="Arial" w:hAnsi="Arial" w:cs="Arial"/>
          <w:color w:val="000000" w:themeColor="text1"/>
          <w:sz w:val="20"/>
          <w:szCs w:val="20"/>
        </w:rPr>
        <w:t xml:space="preserve"> zostanie podpisany bez zastrzeżeń, w przeciwnym wypadku, na Protokole Odbioru </w:t>
      </w:r>
      <w:r w:rsidR="0E22DFE1" w:rsidRPr="4DDFA62B">
        <w:rPr>
          <w:rFonts w:ascii="Arial" w:hAnsi="Arial" w:cs="Arial"/>
          <w:color w:val="000000" w:themeColor="text1"/>
          <w:sz w:val="20"/>
          <w:szCs w:val="20"/>
        </w:rPr>
        <w:t>Etapu</w:t>
      </w:r>
      <w:r w:rsidR="00DD23D5" w:rsidRPr="03379087">
        <w:rPr>
          <w:rFonts w:ascii="Arial" w:hAnsi="Arial" w:cs="Arial"/>
          <w:color w:val="000000" w:themeColor="text1"/>
          <w:sz w:val="20"/>
          <w:szCs w:val="20"/>
        </w:rPr>
        <w:t xml:space="preserve"> zostaną wpisane zastrzeżenia</w:t>
      </w:r>
      <w:r w:rsidR="00FB72EB">
        <w:rPr>
          <w:rFonts w:ascii="Arial" w:hAnsi="Arial" w:cs="Arial"/>
          <w:color w:val="000000" w:themeColor="text1"/>
          <w:sz w:val="20"/>
          <w:szCs w:val="20"/>
        </w:rPr>
        <w:t xml:space="preserve">, a wyniki testów będą załącznikiem do protokołu odbioru </w:t>
      </w:r>
      <w:r w:rsidR="006E404F">
        <w:rPr>
          <w:rFonts w:ascii="Arial" w:hAnsi="Arial" w:cs="Arial"/>
          <w:color w:val="000000" w:themeColor="text1"/>
          <w:sz w:val="20"/>
          <w:szCs w:val="20"/>
        </w:rPr>
        <w:t>Etapu.</w:t>
      </w:r>
    </w:p>
    <w:p w14:paraId="331CDEED" w14:textId="151576DC" w:rsidR="006A2917" w:rsidRPr="0055246B" w:rsidRDefault="000113F3" w:rsidP="00EF4115">
      <w:pPr>
        <w:pStyle w:val="Akapitzlist"/>
        <w:numPr>
          <w:ilvl w:val="0"/>
          <w:numId w:val="46"/>
        </w:numPr>
        <w:spacing w:after="120" w:line="276" w:lineRule="auto"/>
        <w:ind w:hanging="357"/>
        <w:rPr>
          <w:rFonts w:ascii="Arial" w:hAnsi="Arial" w:cs="Arial"/>
          <w:color w:val="000000" w:themeColor="text1"/>
          <w:sz w:val="20"/>
          <w:szCs w:val="20"/>
        </w:rPr>
      </w:pPr>
      <w:r w:rsidRPr="03379087">
        <w:rPr>
          <w:rFonts w:ascii="Arial" w:hAnsi="Arial" w:cs="Arial"/>
          <w:color w:val="000000" w:themeColor="text1"/>
          <w:sz w:val="20"/>
          <w:szCs w:val="20"/>
        </w:rPr>
        <w:t>W</w:t>
      </w:r>
      <w:r w:rsidR="006A2917" w:rsidRPr="03379087">
        <w:rPr>
          <w:rFonts w:ascii="Arial" w:hAnsi="Arial" w:cs="Arial"/>
          <w:color w:val="000000" w:themeColor="text1"/>
          <w:sz w:val="20"/>
          <w:szCs w:val="20"/>
        </w:rPr>
        <w:t xml:space="preserve"> przypadku negatywnego wyniku testów, o których mowa w pkt. 3, wykonanych przez Zamawiającego, Wykonawca zobowiązany jest do niezwłocznego uwzględnienia zastrzeżeń zapisanych w Protokole Odbioru </w:t>
      </w:r>
      <w:r w:rsidR="565CFF0C" w:rsidRPr="68A57343">
        <w:rPr>
          <w:rFonts w:ascii="Arial" w:hAnsi="Arial" w:cs="Arial"/>
          <w:color w:val="000000" w:themeColor="text1"/>
          <w:sz w:val="20"/>
          <w:szCs w:val="20"/>
        </w:rPr>
        <w:t>Etapu</w:t>
      </w:r>
      <w:r w:rsidR="006A2917" w:rsidRPr="03379087">
        <w:rPr>
          <w:rFonts w:ascii="Arial" w:hAnsi="Arial" w:cs="Arial"/>
          <w:color w:val="000000" w:themeColor="text1"/>
          <w:sz w:val="20"/>
          <w:szCs w:val="20"/>
        </w:rPr>
        <w:t>, po czym powtórnie przeprowadzi procedurę odbioru w terminie uzgodnionym z Zamawiającym</w:t>
      </w:r>
      <w:r w:rsidR="001307D0" w:rsidRPr="03379087">
        <w:rPr>
          <w:rFonts w:ascii="Arial" w:hAnsi="Arial" w:cs="Arial"/>
          <w:color w:val="000000" w:themeColor="text1"/>
          <w:sz w:val="20"/>
          <w:szCs w:val="20"/>
        </w:rPr>
        <w:t xml:space="preserve"> </w:t>
      </w:r>
      <w:r w:rsidR="00932067" w:rsidRPr="03379087">
        <w:rPr>
          <w:rFonts w:ascii="Arial" w:hAnsi="Arial" w:cs="Arial"/>
          <w:color w:val="000000" w:themeColor="text1"/>
          <w:sz w:val="20"/>
          <w:szCs w:val="20"/>
        </w:rPr>
        <w:t>lub Partnerem</w:t>
      </w:r>
      <w:r w:rsidR="006A2917" w:rsidRPr="03379087">
        <w:rPr>
          <w:rFonts w:ascii="Arial" w:hAnsi="Arial" w:cs="Arial"/>
          <w:color w:val="000000" w:themeColor="text1"/>
          <w:sz w:val="20"/>
          <w:szCs w:val="20"/>
        </w:rPr>
        <w:t xml:space="preserve">. Potwierdzeniem prawidłowości zatwierdzenia Produktu przez Zamawiającego będzie Protokół Odbioru </w:t>
      </w:r>
      <w:r w:rsidR="55A2D4AD" w:rsidRPr="68A57343">
        <w:rPr>
          <w:rFonts w:ascii="Arial" w:hAnsi="Arial" w:cs="Arial"/>
          <w:color w:val="000000" w:themeColor="text1"/>
          <w:sz w:val="20"/>
          <w:szCs w:val="20"/>
        </w:rPr>
        <w:t>Etapu</w:t>
      </w:r>
      <w:r w:rsidR="006A2917" w:rsidRPr="03379087">
        <w:rPr>
          <w:rFonts w:ascii="Arial" w:hAnsi="Arial" w:cs="Arial"/>
          <w:color w:val="000000" w:themeColor="text1"/>
          <w:sz w:val="20"/>
          <w:szCs w:val="20"/>
        </w:rPr>
        <w:t xml:space="preserve"> podpisany bez zastrzeżeń. W przypadku ponownych zastrzeżeń zapisanych w Protokole Odbioru </w:t>
      </w:r>
      <w:r w:rsidR="2FB12CE3" w:rsidRPr="68A57343">
        <w:rPr>
          <w:rFonts w:ascii="Arial" w:hAnsi="Arial" w:cs="Arial"/>
          <w:color w:val="000000" w:themeColor="text1"/>
          <w:sz w:val="20"/>
          <w:szCs w:val="20"/>
        </w:rPr>
        <w:t>Etapu</w:t>
      </w:r>
      <w:r w:rsidR="006A2917" w:rsidRPr="03379087">
        <w:rPr>
          <w:rFonts w:ascii="Arial" w:hAnsi="Arial" w:cs="Arial"/>
          <w:color w:val="000000" w:themeColor="text1"/>
          <w:sz w:val="20"/>
          <w:szCs w:val="20"/>
        </w:rPr>
        <w:t>, procedura odbioru będzie powtarzana do czasu dokonania odbioru lub odstąpienia od Umowy;</w:t>
      </w:r>
    </w:p>
    <w:p w14:paraId="47B537F2" w14:textId="02C385BF" w:rsidR="00DD23D5" w:rsidRPr="0055246B" w:rsidRDefault="009A075D" w:rsidP="00EF4115">
      <w:pPr>
        <w:pStyle w:val="Akapitzlist"/>
        <w:numPr>
          <w:ilvl w:val="0"/>
          <w:numId w:val="46"/>
        </w:numPr>
        <w:spacing w:after="120" w:line="276" w:lineRule="auto"/>
        <w:ind w:hanging="357"/>
        <w:rPr>
          <w:rFonts w:ascii="Arial" w:hAnsi="Arial" w:cs="Arial"/>
          <w:color w:val="000000" w:themeColor="text1"/>
          <w:sz w:val="20"/>
          <w:szCs w:val="20"/>
        </w:rPr>
      </w:pPr>
      <w:r w:rsidRPr="68A57343">
        <w:rPr>
          <w:rFonts w:ascii="Arial" w:hAnsi="Arial" w:cs="Arial"/>
          <w:color w:val="000000" w:themeColor="text1"/>
          <w:sz w:val="20"/>
          <w:szCs w:val="20"/>
        </w:rPr>
        <w:t>Protok</w:t>
      </w:r>
      <w:r w:rsidR="00DA755F">
        <w:rPr>
          <w:rFonts w:ascii="Arial" w:hAnsi="Arial" w:cs="Arial"/>
          <w:color w:val="000000" w:themeColor="text1"/>
          <w:sz w:val="20"/>
          <w:szCs w:val="20"/>
        </w:rPr>
        <w:t>ół</w:t>
      </w:r>
      <w:r w:rsidRPr="03379087">
        <w:rPr>
          <w:rFonts w:ascii="Arial" w:hAnsi="Arial" w:cs="Arial"/>
          <w:color w:val="000000" w:themeColor="text1"/>
          <w:sz w:val="20"/>
          <w:szCs w:val="20"/>
        </w:rPr>
        <w:t xml:space="preserve">, o </w:t>
      </w:r>
      <w:r w:rsidRPr="68A57343">
        <w:rPr>
          <w:rFonts w:ascii="Arial" w:hAnsi="Arial" w:cs="Arial"/>
          <w:color w:val="000000" w:themeColor="text1"/>
          <w:sz w:val="20"/>
          <w:szCs w:val="20"/>
        </w:rPr>
        <w:t>który</w:t>
      </w:r>
      <w:r w:rsidR="00DA755F">
        <w:rPr>
          <w:rFonts w:ascii="Arial" w:hAnsi="Arial" w:cs="Arial"/>
          <w:color w:val="000000" w:themeColor="text1"/>
          <w:sz w:val="20"/>
          <w:szCs w:val="20"/>
        </w:rPr>
        <w:t>m</w:t>
      </w:r>
      <w:r w:rsidRPr="03379087">
        <w:rPr>
          <w:rFonts w:ascii="Arial" w:hAnsi="Arial" w:cs="Arial"/>
          <w:color w:val="000000" w:themeColor="text1"/>
          <w:sz w:val="20"/>
          <w:szCs w:val="20"/>
        </w:rPr>
        <w:t xml:space="preserve"> mowa w pkt 1</w:t>
      </w:r>
      <w:r w:rsidRPr="68A57343">
        <w:rPr>
          <w:rFonts w:ascii="Arial" w:hAnsi="Arial" w:cs="Arial"/>
          <w:color w:val="000000" w:themeColor="text1"/>
          <w:sz w:val="20"/>
          <w:szCs w:val="20"/>
        </w:rPr>
        <w:t>, zostan</w:t>
      </w:r>
      <w:r w:rsidR="00DA755F">
        <w:rPr>
          <w:rFonts w:ascii="Arial" w:hAnsi="Arial" w:cs="Arial"/>
          <w:color w:val="000000" w:themeColor="text1"/>
          <w:sz w:val="20"/>
          <w:szCs w:val="20"/>
        </w:rPr>
        <w:t>ie</w:t>
      </w:r>
      <w:r w:rsidRPr="68A57343">
        <w:rPr>
          <w:rFonts w:ascii="Arial" w:hAnsi="Arial" w:cs="Arial"/>
          <w:color w:val="000000" w:themeColor="text1"/>
          <w:sz w:val="20"/>
          <w:szCs w:val="20"/>
        </w:rPr>
        <w:t xml:space="preserve"> sporządzon</w:t>
      </w:r>
      <w:r w:rsidR="00DA755F">
        <w:rPr>
          <w:rFonts w:ascii="Arial" w:hAnsi="Arial" w:cs="Arial"/>
          <w:color w:val="000000" w:themeColor="text1"/>
          <w:sz w:val="20"/>
          <w:szCs w:val="20"/>
        </w:rPr>
        <w:t>y</w:t>
      </w:r>
      <w:r w:rsidRPr="68A57343">
        <w:rPr>
          <w:rFonts w:ascii="Arial" w:hAnsi="Arial" w:cs="Arial"/>
          <w:color w:val="000000" w:themeColor="text1"/>
          <w:sz w:val="20"/>
          <w:szCs w:val="20"/>
        </w:rPr>
        <w:t xml:space="preserve"> w </w:t>
      </w:r>
      <w:r w:rsidRPr="03379087">
        <w:rPr>
          <w:rFonts w:ascii="Arial" w:hAnsi="Arial" w:cs="Arial"/>
          <w:color w:val="000000" w:themeColor="text1"/>
          <w:sz w:val="20"/>
          <w:szCs w:val="20"/>
        </w:rPr>
        <w:t xml:space="preserve">trzech jednobrzmiących egzemplarzach, w tym jeden egzemplarz dla Wykonawcy, </w:t>
      </w:r>
      <w:r w:rsidR="00643F4D" w:rsidRPr="03379087">
        <w:rPr>
          <w:rFonts w:ascii="Arial" w:hAnsi="Arial" w:cs="Arial"/>
          <w:color w:val="000000" w:themeColor="text1"/>
          <w:sz w:val="20"/>
          <w:szCs w:val="20"/>
        </w:rPr>
        <w:t>jeden dla</w:t>
      </w:r>
      <w:r w:rsidRPr="03379087">
        <w:rPr>
          <w:rFonts w:ascii="Arial" w:hAnsi="Arial" w:cs="Arial"/>
          <w:color w:val="000000" w:themeColor="text1"/>
          <w:sz w:val="20"/>
          <w:szCs w:val="20"/>
        </w:rPr>
        <w:t xml:space="preserve"> </w:t>
      </w:r>
      <w:r w:rsidR="003F1EC1" w:rsidRPr="03379087">
        <w:rPr>
          <w:rFonts w:ascii="Arial" w:hAnsi="Arial" w:cs="Arial"/>
          <w:color w:val="000000" w:themeColor="text1"/>
          <w:sz w:val="20"/>
          <w:szCs w:val="20"/>
        </w:rPr>
        <w:t xml:space="preserve">Zamawiającego </w:t>
      </w:r>
      <w:r w:rsidR="007D2D8F" w:rsidRPr="03379087">
        <w:rPr>
          <w:rFonts w:ascii="Arial" w:hAnsi="Arial" w:cs="Arial"/>
          <w:color w:val="000000" w:themeColor="text1"/>
          <w:sz w:val="20"/>
          <w:szCs w:val="20"/>
        </w:rPr>
        <w:t>i jede</w:t>
      </w:r>
      <w:r w:rsidR="000E3086" w:rsidRPr="03379087">
        <w:rPr>
          <w:rFonts w:ascii="Arial" w:hAnsi="Arial" w:cs="Arial"/>
          <w:color w:val="000000" w:themeColor="text1"/>
          <w:sz w:val="20"/>
          <w:szCs w:val="20"/>
        </w:rPr>
        <w:t>n</w:t>
      </w:r>
      <w:r w:rsidR="007D2D8F" w:rsidRPr="03379087">
        <w:rPr>
          <w:rFonts w:ascii="Arial" w:hAnsi="Arial" w:cs="Arial"/>
          <w:color w:val="000000" w:themeColor="text1"/>
          <w:sz w:val="20"/>
          <w:szCs w:val="20"/>
        </w:rPr>
        <w:t xml:space="preserve"> dla Partnera </w:t>
      </w:r>
      <w:r w:rsidRPr="03379087">
        <w:rPr>
          <w:rFonts w:ascii="Arial" w:hAnsi="Arial" w:cs="Arial"/>
          <w:color w:val="000000" w:themeColor="text1"/>
          <w:sz w:val="20"/>
          <w:szCs w:val="20"/>
        </w:rPr>
        <w:t xml:space="preserve">lub w formie elektronicznej opatrzonej kwalifikowanymi podpisami elektronicznymi. </w:t>
      </w:r>
      <w:r w:rsidR="00DA755F">
        <w:rPr>
          <w:rFonts w:ascii="Arial" w:hAnsi="Arial" w:cs="Arial"/>
          <w:color w:val="000000" w:themeColor="text1"/>
          <w:sz w:val="20"/>
          <w:szCs w:val="20"/>
        </w:rPr>
        <w:t xml:space="preserve">Pozostałe protokoły Odbioru Etapu </w:t>
      </w:r>
      <w:r w:rsidR="00DA755F" w:rsidRPr="00DA755F">
        <w:rPr>
          <w:rFonts w:ascii="Arial" w:hAnsi="Arial" w:cs="Arial"/>
          <w:color w:val="000000" w:themeColor="text1"/>
          <w:sz w:val="20"/>
          <w:szCs w:val="20"/>
        </w:rPr>
        <w:t>zostan</w:t>
      </w:r>
      <w:r w:rsidR="00DA755F">
        <w:rPr>
          <w:rFonts w:ascii="Arial" w:hAnsi="Arial" w:cs="Arial"/>
          <w:color w:val="000000" w:themeColor="text1"/>
          <w:sz w:val="20"/>
          <w:szCs w:val="20"/>
        </w:rPr>
        <w:t>ą</w:t>
      </w:r>
      <w:r w:rsidR="00DA755F" w:rsidRPr="00DA755F">
        <w:rPr>
          <w:rFonts w:ascii="Arial" w:hAnsi="Arial" w:cs="Arial"/>
          <w:color w:val="000000" w:themeColor="text1"/>
          <w:sz w:val="20"/>
          <w:szCs w:val="20"/>
        </w:rPr>
        <w:t xml:space="preserve"> sporządzone w </w:t>
      </w:r>
      <w:r w:rsidR="00DA755F">
        <w:rPr>
          <w:rFonts w:ascii="Arial" w:hAnsi="Arial" w:cs="Arial"/>
          <w:color w:val="000000" w:themeColor="text1"/>
          <w:sz w:val="20"/>
          <w:szCs w:val="20"/>
        </w:rPr>
        <w:t>dwóch</w:t>
      </w:r>
      <w:r w:rsidR="00DA755F" w:rsidRPr="00DA755F">
        <w:rPr>
          <w:rFonts w:ascii="Arial" w:hAnsi="Arial" w:cs="Arial"/>
          <w:color w:val="000000" w:themeColor="text1"/>
          <w:sz w:val="20"/>
          <w:szCs w:val="20"/>
        </w:rPr>
        <w:t xml:space="preserve"> jednobrzmiących egzemplarzach, w tym jeden egzemplarz dla Wykonawcy, jeden dla Zamawiającego lub w formie elektronicznej opatrzonej kwalifikowanymi podpisami elektronicznymi</w:t>
      </w:r>
    </w:p>
    <w:p w14:paraId="5371B89C" w14:textId="1ACB404F"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 xml:space="preserve">Zamawiający zobowiązuje się </w:t>
      </w:r>
      <w:r w:rsidR="006A2917">
        <w:rPr>
          <w:rFonts w:ascii="Arial" w:hAnsi="Arial" w:cs="Arial"/>
          <w:color w:val="000000" w:themeColor="text1"/>
          <w:sz w:val="20"/>
          <w:szCs w:val="20"/>
        </w:rPr>
        <w:t>odbierać</w:t>
      </w:r>
      <w:r w:rsidR="006A2917" w:rsidRPr="0055246B">
        <w:rPr>
          <w:rFonts w:ascii="Arial" w:hAnsi="Arial" w:cs="Arial"/>
          <w:color w:val="000000" w:themeColor="text1"/>
          <w:sz w:val="20"/>
          <w:szCs w:val="20"/>
        </w:rPr>
        <w:t xml:space="preserve"> </w:t>
      </w:r>
      <w:r w:rsidRPr="0055246B">
        <w:rPr>
          <w:rFonts w:ascii="Arial" w:hAnsi="Arial" w:cs="Arial"/>
          <w:color w:val="000000" w:themeColor="text1"/>
          <w:sz w:val="20"/>
          <w:szCs w:val="20"/>
        </w:rPr>
        <w:t xml:space="preserve">przekazane Produkty lub </w:t>
      </w:r>
      <w:bookmarkStart w:id="9" w:name="_Hlk111974771"/>
      <w:r w:rsidRPr="0055246B">
        <w:rPr>
          <w:rFonts w:ascii="Arial" w:hAnsi="Arial" w:cs="Arial"/>
          <w:color w:val="000000" w:themeColor="text1"/>
          <w:sz w:val="20"/>
          <w:szCs w:val="20"/>
        </w:rPr>
        <w:t xml:space="preserve">na piśmie </w:t>
      </w:r>
      <w:r w:rsidR="006A2917" w:rsidRPr="008C093A">
        <w:rPr>
          <w:rFonts w:ascii="Arial" w:hAnsi="Arial" w:cs="Arial"/>
          <w:color w:val="000000" w:themeColor="text1"/>
          <w:sz w:val="20"/>
          <w:szCs w:val="20"/>
        </w:rPr>
        <w:t xml:space="preserve">albo </w:t>
      </w:r>
      <w:r w:rsidR="006A2917">
        <w:rPr>
          <w:rFonts w:ascii="Arial" w:hAnsi="Arial" w:cs="Arial"/>
          <w:color w:val="000000" w:themeColor="text1"/>
          <w:sz w:val="20"/>
          <w:szCs w:val="20"/>
        </w:rPr>
        <w:t xml:space="preserve">w </w:t>
      </w:r>
      <w:r w:rsidR="006A2917" w:rsidRPr="008C093A">
        <w:rPr>
          <w:rFonts w:ascii="Arial" w:hAnsi="Arial" w:cs="Arial"/>
          <w:color w:val="000000" w:themeColor="text1"/>
          <w:sz w:val="20"/>
          <w:szCs w:val="20"/>
        </w:rPr>
        <w:t>form</w:t>
      </w:r>
      <w:r w:rsidR="006A2917">
        <w:rPr>
          <w:rFonts w:ascii="Arial" w:hAnsi="Arial" w:cs="Arial"/>
          <w:color w:val="000000" w:themeColor="text1"/>
          <w:sz w:val="20"/>
          <w:szCs w:val="20"/>
        </w:rPr>
        <w:t>ie</w:t>
      </w:r>
      <w:r w:rsidR="006A2917" w:rsidRPr="008C093A">
        <w:rPr>
          <w:rFonts w:ascii="Arial" w:hAnsi="Arial" w:cs="Arial"/>
          <w:color w:val="000000" w:themeColor="text1"/>
          <w:sz w:val="20"/>
          <w:szCs w:val="20"/>
        </w:rPr>
        <w:t xml:space="preserve"> elektronicznej – opatrzonej kwalifikowanym podpisem elektronicznym, </w:t>
      </w:r>
      <w:bookmarkEnd w:id="9"/>
      <w:r w:rsidRPr="0055246B">
        <w:rPr>
          <w:rFonts w:ascii="Arial" w:hAnsi="Arial" w:cs="Arial"/>
          <w:color w:val="000000" w:themeColor="text1"/>
          <w:sz w:val="20"/>
          <w:szCs w:val="20"/>
        </w:rPr>
        <w:t>zgłosić uwagi lub zastrzeżenia co do sposobu realizacji Produktu</w:t>
      </w:r>
      <w:r w:rsidR="00B94D82">
        <w:rPr>
          <w:rFonts w:ascii="Arial" w:hAnsi="Arial" w:cs="Arial"/>
          <w:color w:val="000000" w:themeColor="text1"/>
          <w:sz w:val="20"/>
          <w:szCs w:val="20"/>
        </w:rPr>
        <w:t xml:space="preserve"> </w:t>
      </w:r>
      <w:r w:rsidR="00B94D82" w:rsidRPr="00151C9A">
        <w:rPr>
          <w:rFonts w:ascii="Arial" w:hAnsi="Arial" w:cs="Arial"/>
          <w:color w:val="000000" w:themeColor="text1"/>
          <w:sz w:val="20"/>
          <w:szCs w:val="20"/>
        </w:rPr>
        <w:t xml:space="preserve">w terminie </w:t>
      </w:r>
      <w:r w:rsidR="007D0D5E">
        <w:rPr>
          <w:rFonts w:ascii="Arial" w:hAnsi="Arial" w:cs="Arial"/>
          <w:color w:val="000000" w:themeColor="text1"/>
          <w:sz w:val="20"/>
          <w:szCs w:val="20"/>
        </w:rPr>
        <w:t>10</w:t>
      </w:r>
      <w:r w:rsidR="00B94D82" w:rsidRPr="00151C9A">
        <w:rPr>
          <w:rFonts w:ascii="Arial" w:hAnsi="Arial" w:cs="Arial"/>
          <w:color w:val="000000" w:themeColor="text1"/>
          <w:sz w:val="20"/>
          <w:szCs w:val="20"/>
        </w:rPr>
        <w:t xml:space="preserve"> Dni Roboczych od przekazania Produktu do zatwierdzenia</w:t>
      </w:r>
      <w:r w:rsidR="00B94D82" w:rsidRPr="00B94D82">
        <w:rPr>
          <w:rFonts w:ascii="Arial" w:hAnsi="Arial" w:cs="Arial"/>
          <w:color w:val="000000" w:themeColor="text1"/>
          <w:sz w:val="20"/>
          <w:szCs w:val="20"/>
        </w:rPr>
        <w:t>, przy czym Produkty muszą być przekazane przez Wykonawcę w Godzinach pracy Zamawiającego. Produkty przekazane przez Wykonawcę po Godzinach pracy Zamawiającego uznawane są za przekazane w następnym Dniu Roboczym</w:t>
      </w:r>
      <w:r w:rsidRPr="0055246B">
        <w:rPr>
          <w:rFonts w:ascii="Arial" w:hAnsi="Arial" w:cs="Arial"/>
          <w:color w:val="000000" w:themeColor="text1"/>
          <w:sz w:val="20"/>
          <w:szCs w:val="20"/>
        </w:rPr>
        <w:t xml:space="preserve">. Uwagi lub zastrzeżenia będą przekazane do Wykonawcy na piśmie, faksem lub pocztą elektroniczną. W przypadku zgłoszenia uwag lub zastrzeżeń przez </w:t>
      </w:r>
      <w:r w:rsidR="003F1EC1">
        <w:rPr>
          <w:rFonts w:ascii="Arial" w:hAnsi="Arial" w:cs="Arial"/>
          <w:color w:val="000000" w:themeColor="text1"/>
          <w:sz w:val="20"/>
          <w:szCs w:val="20"/>
        </w:rPr>
        <w:t>Zamawiającego</w:t>
      </w:r>
      <w:r w:rsidRPr="0055246B">
        <w:rPr>
          <w:rFonts w:ascii="Arial" w:hAnsi="Arial" w:cs="Arial"/>
          <w:color w:val="000000" w:themeColor="text1"/>
          <w:sz w:val="20"/>
          <w:szCs w:val="20"/>
        </w:rPr>
        <w:t>, Wykonawca uwzględni je i przekaże poprawiony Produkt do ponownego zatwierdzenia w terminie 3 Dni Roboczych. Zatwierdzanie Produktów przez Zamawiającego nie wpływa na terminy określone w Harmonogramie Ramowym.</w:t>
      </w:r>
    </w:p>
    <w:p w14:paraId="774E7576" w14:textId="71859FBD"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 xml:space="preserve">Wykonawca zobowiązuje się do każdorazowego, pisemnego zawiadomienia Zamawiającego o swej gotowości przekazania do Odbioru prac wykonanych w ramach danego Etapu oraz do Odbioru Końcowego. </w:t>
      </w:r>
    </w:p>
    <w:p w14:paraId="17FD1B18" w14:textId="77777777"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Po wykonaniu wszystkich Produktów oraz czynności wchodzących w skład danego Etapu Wykonawca przekaże Etap do Odbioru.</w:t>
      </w:r>
    </w:p>
    <w:p w14:paraId="6405187F" w14:textId="372E2C47"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 xml:space="preserve">Po wykonaniu wszystkich </w:t>
      </w:r>
      <w:r w:rsidR="00572000">
        <w:rPr>
          <w:rFonts w:ascii="Arial" w:hAnsi="Arial" w:cs="Arial"/>
          <w:color w:val="000000" w:themeColor="text1"/>
          <w:sz w:val="20"/>
          <w:szCs w:val="20"/>
        </w:rPr>
        <w:t>Etapów</w:t>
      </w:r>
      <w:r w:rsidR="00B827EE">
        <w:rPr>
          <w:rFonts w:ascii="Arial" w:hAnsi="Arial" w:cs="Arial"/>
          <w:color w:val="000000" w:themeColor="text1"/>
          <w:sz w:val="20"/>
          <w:szCs w:val="20"/>
        </w:rPr>
        <w:t xml:space="preserve"> </w:t>
      </w:r>
      <w:r w:rsidRPr="0055246B">
        <w:rPr>
          <w:rFonts w:ascii="Arial" w:hAnsi="Arial" w:cs="Arial"/>
          <w:color w:val="000000" w:themeColor="text1"/>
          <w:sz w:val="20"/>
          <w:szCs w:val="20"/>
        </w:rPr>
        <w:t xml:space="preserve">oraz czynności wchodzących w skład Przedmiotu Umowy o którym mowa w </w:t>
      </w:r>
      <w:r w:rsidR="002F73FF">
        <w:rPr>
          <w:rFonts w:ascii="Arial" w:hAnsi="Arial" w:cs="Arial"/>
          <w:color w:val="000000" w:themeColor="text1"/>
          <w:sz w:val="20"/>
          <w:szCs w:val="20"/>
        </w:rPr>
        <w:t>§</w:t>
      </w:r>
      <w:r w:rsidRPr="0055246B">
        <w:rPr>
          <w:rFonts w:ascii="Arial" w:hAnsi="Arial" w:cs="Arial"/>
          <w:color w:val="000000" w:themeColor="text1"/>
          <w:sz w:val="20"/>
          <w:szCs w:val="20"/>
        </w:rPr>
        <w:t xml:space="preserve"> 1 ust. 1, Wykonawca przekaże Przedmiot Umowy do Odbioru Końcowego.</w:t>
      </w:r>
    </w:p>
    <w:p w14:paraId="3289A37E" w14:textId="2E4E05E7"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 xml:space="preserve">Wraz z przekazaniem prac do odbioru Etapu lub Odbioru Końcowego, Wykonawca przekaże zestawienie wszystkich Produktów i czynności, które w danym </w:t>
      </w:r>
      <w:r w:rsidR="0023230F">
        <w:rPr>
          <w:rFonts w:ascii="Arial" w:hAnsi="Arial" w:cs="Arial"/>
          <w:color w:val="000000" w:themeColor="text1"/>
          <w:sz w:val="20"/>
          <w:szCs w:val="20"/>
        </w:rPr>
        <w:t>E</w:t>
      </w:r>
      <w:r w:rsidR="0023230F" w:rsidRPr="0055246B">
        <w:rPr>
          <w:rFonts w:ascii="Arial" w:hAnsi="Arial" w:cs="Arial"/>
          <w:color w:val="000000" w:themeColor="text1"/>
          <w:sz w:val="20"/>
          <w:szCs w:val="20"/>
        </w:rPr>
        <w:t xml:space="preserve">tapie </w:t>
      </w:r>
      <w:r w:rsidRPr="0055246B">
        <w:rPr>
          <w:rFonts w:ascii="Arial" w:hAnsi="Arial" w:cs="Arial"/>
          <w:color w:val="000000" w:themeColor="text1"/>
          <w:sz w:val="20"/>
          <w:szCs w:val="20"/>
        </w:rPr>
        <w:t xml:space="preserve">podlegają odbiorowi. </w:t>
      </w:r>
    </w:p>
    <w:p w14:paraId="6551ED11" w14:textId="02454CA8"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Do dokonania Odbioru poszczególnych Etapów Przedmiotu Umowy oraz Odbioru Końcowego</w:t>
      </w:r>
      <w:r w:rsidR="00134E87" w:rsidRPr="0055246B">
        <w:rPr>
          <w:rFonts w:ascii="Arial" w:hAnsi="Arial" w:cs="Arial"/>
          <w:color w:val="000000" w:themeColor="text1"/>
          <w:sz w:val="20"/>
          <w:szCs w:val="20"/>
        </w:rPr>
        <w:t xml:space="preserve"> </w:t>
      </w:r>
      <w:r w:rsidRPr="0055246B">
        <w:rPr>
          <w:rFonts w:ascii="Arial" w:hAnsi="Arial" w:cs="Arial"/>
          <w:color w:val="000000" w:themeColor="text1"/>
          <w:sz w:val="20"/>
          <w:szCs w:val="20"/>
        </w:rPr>
        <w:t>Zamawiający powoła Komisje Odbioru.</w:t>
      </w:r>
    </w:p>
    <w:p w14:paraId="13008C48" w14:textId="46150F15"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lastRenderedPageBreak/>
        <w:t xml:space="preserve">Zamawiający zobowiązuje się </w:t>
      </w:r>
      <w:r w:rsidR="00E54150" w:rsidRPr="00E54150">
        <w:rPr>
          <w:rFonts w:ascii="Arial" w:hAnsi="Arial" w:cs="Arial"/>
          <w:color w:val="000000" w:themeColor="text1"/>
          <w:sz w:val="20"/>
          <w:szCs w:val="20"/>
        </w:rPr>
        <w:t xml:space="preserve">odebrać Etap lub </w:t>
      </w:r>
      <w:r w:rsidR="006A2917" w:rsidRPr="00E54150">
        <w:rPr>
          <w:rFonts w:ascii="Arial" w:hAnsi="Arial" w:cs="Arial"/>
          <w:color w:val="000000" w:themeColor="text1"/>
          <w:sz w:val="20"/>
          <w:szCs w:val="20"/>
        </w:rPr>
        <w:t xml:space="preserve">zgłosić </w:t>
      </w:r>
      <w:r w:rsidR="00E54150" w:rsidRPr="00E54150">
        <w:rPr>
          <w:rFonts w:ascii="Arial" w:hAnsi="Arial" w:cs="Arial"/>
          <w:color w:val="000000" w:themeColor="text1"/>
          <w:sz w:val="20"/>
          <w:szCs w:val="20"/>
        </w:rPr>
        <w:t xml:space="preserve">na piśmie </w:t>
      </w:r>
      <w:r w:rsidR="006A2917" w:rsidRPr="008C093A">
        <w:rPr>
          <w:rFonts w:ascii="Arial" w:hAnsi="Arial" w:cs="Arial"/>
          <w:color w:val="000000" w:themeColor="text1"/>
          <w:sz w:val="20"/>
          <w:szCs w:val="20"/>
        </w:rPr>
        <w:t xml:space="preserve">albo </w:t>
      </w:r>
      <w:r w:rsidR="006A2917">
        <w:rPr>
          <w:rFonts w:ascii="Arial" w:hAnsi="Arial" w:cs="Arial"/>
          <w:color w:val="000000" w:themeColor="text1"/>
          <w:sz w:val="20"/>
          <w:szCs w:val="20"/>
        </w:rPr>
        <w:t xml:space="preserve">w </w:t>
      </w:r>
      <w:r w:rsidR="006A2917" w:rsidRPr="008C093A">
        <w:rPr>
          <w:rFonts w:ascii="Arial" w:hAnsi="Arial" w:cs="Arial"/>
          <w:color w:val="000000" w:themeColor="text1"/>
          <w:sz w:val="20"/>
          <w:szCs w:val="20"/>
        </w:rPr>
        <w:t>form</w:t>
      </w:r>
      <w:r w:rsidR="006A2917">
        <w:rPr>
          <w:rFonts w:ascii="Arial" w:hAnsi="Arial" w:cs="Arial"/>
          <w:color w:val="000000" w:themeColor="text1"/>
          <w:sz w:val="20"/>
          <w:szCs w:val="20"/>
        </w:rPr>
        <w:t>ie</w:t>
      </w:r>
      <w:r w:rsidR="006A2917" w:rsidRPr="008C093A">
        <w:rPr>
          <w:rFonts w:ascii="Arial" w:hAnsi="Arial" w:cs="Arial"/>
          <w:color w:val="000000" w:themeColor="text1"/>
          <w:sz w:val="20"/>
          <w:szCs w:val="20"/>
        </w:rPr>
        <w:t xml:space="preserve"> elektronicznej – opatrzonej kwalifikowanym podpisem elektronicznym,</w:t>
      </w:r>
      <w:r w:rsidR="006A2917">
        <w:rPr>
          <w:rFonts w:ascii="Arial" w:hAnsi="Arial" w:cs="Arial"/>
          <w:color w:val="000000" w:themeColor="text1"/>
          <w:sz w:val="20"/>
          <w:szCs w:val="20"/>
        </w:rPr>
        <w:t xml:space="preserve"> </w:t>
      </w:r>
      <w:r w:rsidR="00E54150" w:rsidRPr="00E54150">
        <w:rPr>
          <w:rFonts w:ascii="Arial" w:hAnsi="Arial" w:cs="Arial"/>
          <w:color w:val="000000" w:themeColor="text1"/>
          <w:sz w:val="20"/>
          <w:szCs w:val="20"/>
        </w:rPr>
        <w:t xml:space="preserve">uwagi lub zastrzeżenia co do sposobu lub terminu wykonania zobowiązań Wykonawcy przewidzianych do realizacji w </w:t>
      </w:r>
      <w:r w:rsidR="00E54150">
        <w:rPr>
          <w:rFonts w:ascii="Arial" w:hAnsi="Arial" w:cs="Arial"/>
          <w:color w:val="000000" w:themeColor="text1"/>
          <w:sz w:val="20"/>
          <w:szCs w:val="20"/>
        </w:rPr>
        <w:t>danym</w:t>
      </w:r>
      <w:r w:rsidR="00E54150" w:rsidRPr="00E54150">
        <w:rPr>
          <w:rFonts w:ascii="Arial" w:hAnsi="Arial" w:cs="Arial"/>
          <w:color w:val="000000" w:themeColor="text1"/>
          <w:sz w:val="20"/>
          <w:szCs w:val="20"/>
        </w:rPr>
        <w:t xml:space="preserve"> Etapie w terminie 10 Dni Roboczych od przekazania Etapu do odbioru, przy czym Etap musi być przekazany przez Wykonawcę w Godzinach pracy Zamawiającego. Etap przekazany przez Wykonawcę po Godzinach pracy Zamawiającego uznawany jest za przekazany w następnym Dniu Roboczym</w:t>
      </w:r>
      <w:r w:rsidR="00E54150">
        <w:rPr>
          <w:rFonts w:ascii="Arial" w:hAnsi="Arial" w:cs="Arial"/>
          <w:color w:val="000000" w:themeColor="text1"/>
          <w:sz w:val="20"/>
          <w:szCs w:val="20"/>
        </w:rPr>
        <w:t xml:space="preserve">. </w:t>
      </w:r>
      <w:r w:rsidRPr="0055246B">
        <w:rPr>
          <w:rFonts w:ascii="Arial" w:hAnsi="Arial" w:cs="Arial"/>
          <w:color w:val="000000" w:themeColor="text1"/>
          <w:sz w:val="20"/>
          <w:szCs w:val="20"/>
        </w:rPr>
        <w:t xml:space="preserve">Uwagi lub zastrzeżenia będą przekazane do Wykonawcy na piśmie, faksem lub pocztą elektroniczną. W przypadku zgłoszenia uwag lub zastrzeżeń przez Zamawiającego, Zamawiający wyznaczy termin na usunięcie stwierdzonych nieprawidłowości w wykonaniu zobowiązań Wykonawcy przewidzianych do realizacji w </w:t>
      </w:r>
      <w:r w:rsidR="00A71D0F" w:rsidRPr="0055246B">
        <w:rPr>
          <w:rFonts w:ascii="Arial" w:hAnsi="Arial" w:cs="Arial"/>
          <w:color w:val="000000" w:themeColor="text1"/>
          <w:sz w:val="20"/>
          <w:szCs w:val="20"/>
        </w:rPr>
        <w:t xml:space="preserve">danym </w:t>
      </w:r>
      <w:r w:rsidRPr="0055246B">
        <w:rPr>
          <w:rFonts w:ascii="Arial" w:hAnsi="Arial" w:cs="Arial"/>
          <w:color w:val="000000" w:themeColor="text1"/>
          <w:sz w:val="20"/>
          <w:szCs w:val="20"/>
        </w:rPr>
        <w:t xml:space="preserve">Etapie. </w:t>
      </w:r>
    </w:p>
    <w:p w14:paraId="1712573D" w14:textId="1ECB80A9"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 xml:space="preserve">Po uwzględnieniu uwag i zastrzeżeń, o których mowa w ust. </w:t>
      </w:r>
      <w:r w:rsidR="006A2917">
        <w:rPr>
          <w:rFonts w:ascii="Arial" w:hAnsi="Arial" w:cs="Arial"/>
          <w:color w:val="000000" w:themeColor="text1"/>
          <w:sz w:val="20"/>
          <w:szCs w:val="20"/>
        </w:rPr>
        <w:t>9</w:t>
      </w:r>
      <w:r w:rsidRPr="0055246B">
        <w:rPr>
          <w:rFonts w:ascii="Arial" w:hAnsi="Arial" w:cs="Arial"/>
          <w:color w:val="000000" w:themeColor="text1"/>
          <w:sz w:val="20"/>
          <w:szCs w:val="20"/>
        </w:rPr>
        <w:t xml:space="preserve">, Wykonawca ponownie zobowiązany jest do przekazania do odbioru danego Etapu, w terminie, o którym mowa w ust. </w:t>
      </w:r>
      <w:r w:rsidR="006A2917">
        <w:rPr>
          <w:rFonts w:ascii="Arial" w:hAnsi="Arial" w:cs="Arial"/>
          <w:color w:val="000000" w:themeColor="text1"/>
          <w:sz w:val="20"/>
          <w:szCs w:val="20"/>
        </w:rPr>
        <w:t>9</w:t>
      </w:r>
      <w:r w:rsidRPr="0055246B">
        <w:rPr>
          <w:rFonts w:ascii="Arial" w:hAnsi="Arial" w:cs="Arial"/>
          <w:color w:val="000000" w:themeColor="text1"/>
          <w:sz w:val="20"/>
          <w:szCs w:val="20"/>
        </w:rPr>
        <w:t xml:space="preserve">. </w:t>
      </w:r>
      <w:r w:rsidR="00245EAE" w:rsidRPr="0055246B">
        <w:rPr>
          <w:rFonts w:ascii="Arial" w:hAnsi="Arial" w:cs="Arial"/>
          <w:color w:val="000000" w:themeColor="text1"/>
          <w:sz w:val="20"/>
          <w:szCs w:val="20"/>
        </w:rPr>
        <w:t>Komisja Odbioru dokona czynności sprawdzających usunięcie stwierdzonych nieprawidłowości i poprawności wykonania Przedmiotu Umowy. Procedura odbioru będzie powtarzana do czasu dokonania odbioru</w:t>
      </w:r>
      <w:r w:rsidR="00572000">
        <w:rPr>
          <w:rFonts w:ascii="Arial" w:hAnsi="Arial" w:cs="Arial"/>
          <w:color w:val="000000" w:themeColor="text1"/>
          <w:sz w:val="20"/>
          <w:szCs w:val="20"/>
        </w:rPr>
        <w:t xml:space="preserve"> bez zastrzeżeń</w:t>
      </w:r>
      <w:r w:rsidR="00245EAE" w:rsidRPr="0055246B">
        <w:rPr>
          <w:rFonts w:ascii="Arial" w:hAnsi="Arial" w:cs="Arial"/>
          <w:color w:val="000000" w:themeColor="text1"/>
          <w:sz w:val="20"/>
          <w:szCs w:val="20"/>
        </w:rPr>
        <w:t xml:space="preserve"> lub odstąpienia od Umowy.</w:t>
      </w:r>
    </w:p>
    <w:p w14:paraId="35A971AA" w14:textId="44616DF3" w:rsidR="00DD23D5" w:rsidRPr="0055246B" w:rsidRDefault="00972213"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Za datę odbioru danego Etapu uważa się datę wskazaną przez Komisję Odbioru w pozycji „Faktyczny termin zakończenia prac” Protokołu Odbioru, podpisanego bez zastrzeżeń</w:t>
      </w:r>
      <w:r w:rsidR="00DD23D5" w:rsidRPr="0055246B">
        <w:rPr>
          <w:rFonts w:ascii="Arial" w:hAnsi="Arial" w:cs="Arial"/>
          <w:color w:val="000000" w:themeColor="text1"/>
          <w:sz w:val="20"/>
          <w:szCs w:val="20"/>
        </w:rPr>
        <w:t>.</w:t>
      </w:r>
    </w:p>
    <w:p w14:paraId="3EFE6DC3" w14:textId="52E8C2F1" w:rsidR="006A2917" w:rsidRPr="0055246B" w:rsidRDefault="006A2917" w:rsidP="00EF4115">
      <w:pPr>
        <w:pStyle w:val="Akapitzlist"/>
        <w:numPr>
          <w:ilvl w:val="0"/>
          <w:numId w:val="32"/>
        </w:numPr>
        <w:spacing w:after="120" w:line="276" w:lineRule="auto"/>
        <w:ind w:hanging="357"/>
        <w:rPr>
          <w:rFonts w:ascii="Arial" w:hAnsi="Arial" w:cs="Arial"/>
          <w:color w:val="000000" w:themeColor="text1"/>
          <w:sz w:val="20"/>
          <w:szCs w:val="20"/>
        </w:rPr>
      </w:pPr>
      <w:r>
        <w:rPr>
          <w:rFonts w:ascii="Arial" w:hAnsi="Arial" w:cs="Arial"/>
          <w:color w:val="000000" w:themeColor="text1"/>
          <w:sz w:val="20"/>
          <w:szCs w:val="20"/>
        </w:rPr>
        <w:t>Zgłoszenie przez Wykonawcę</w:t>
      </w:r>
      <w:r w:rsidRPr="0055246B">
        <w:rPr>
          <w:rFonts w:ascii="Arial" w:hAnsi="Arial" w:cs="Arial"/>
          <w:color w:val="000000" w:themeColor="text1"/>
          <w:sz w:val="20"/>
          <w:szCs w:val="20"/>
        </w:rPr>
        <w:t xml:space="preserve"> Etapu</w:t>
      </w:r>
      <w:r>
        <w:rPr>
          <w:rFonts w:ascii="Arial" w:hAnsi="Arial" w:cs="Arial"/>
          <w:color w:val="000000" w:themeColor="text1"/>
          <w:sz w:val="20"/>
          <w:szCs w:val="20"/>
        </w:rPr>
        <w:t xml:space="preserve"> III</w:t>
      </w:r>
      <w:r w:rsidRPr="0055246B">
        <w:rPr>
          <w:rFonts w:ascii="Arial" w:hAnsi="Arial" w:cs="Arial"/>
          <w:color w:val="000000" w:themeColor="text1"/>
          <w:sz w:val="20"/>
          <w:szCs w:val="20"/>
        </w:rPr>
        <w:t xml:space="preserve"> Umowy do odbioru jest równoznaczne z</w:t>
      </w:r>
      <w:r>
        <w:rPr>
          <w:rFonts w:ascii="Arial" w:hAnsi="Arial" w:cs="Arial"/>
          <w:color w:val="000000" w:themeColor="text1"/>
          <w:sz w:val="20"/>
          <w:szCs w:val="20"/>
        </w:rPr>
        <w:t>e zgłoszeniem Przedmiotu Umowy do</w:t>
      </w:r>
      <w:r w:rsidRPr="0055246B">
        <w:rPr>
          <w:rFonts w:ascii="Arial" w:hAnsi="Arial" w:cs="Arial"/>
          <w:color w:val="000000" w:themeColor="text1"/>
          <w:sz w:val="20"/>
          <w:szCs w:val="20"/>
        </w:rPr>
        <w:t xml:space="preserve"> Odbioru Końcowego</w:t>
      </w:r>
      <w:r>
        <w:rPr>
          <w:rFonts w:ascii="Arial" w:hAnsi="Arial" w:cs="Arial"/>
          <w:color w:val="000000" w:themeColor="text1"/>
          <w:sz w:val="20"/>
          <w:szCs w:val="20"/>
        </w:rPr>
        <w:t xml:space="preserve">. </w:t>
      </w:r>
      <w:r w:rsidR="001D36F7">
        <w:rPr>
          <w:rFonts w:ascii="Arial" w:hAnsi="Arial" w:cs="Arial"/>
          <w:color w:val="000000" w:themeColor="text1"/>
          <w:sz w:val="20"/>
          <w:szCs w:val="20"/>
        </w:rPr>
        <w:t xml:space="preserve">Zgłoszenie do odbioru Etapu III Umowy jest równoznaczne ze </w:t>
      </w:r>
      <w:r w:rsidR="00A54428">
        <w:rPr>
          <w:rFonts w:ascii="Arial" w:hAnsi="Arial" w:cs="Arial"/>
          <w:color w:val="000000" w:themeColor="text1"/>
          <w:sz w:val="20"/>
          <w:szCs w:val="20"/>
        </w:rPr>
        <w:t xml:space="preserve">zgłoszeniem do Odbioru Końcowego i </w:t>
      </w:r>
      <w:r w:rsidR="00965B0F">
        <w:rPr>
          <w:rFonts w:ascii="Arial" w:hAnsi="Arial" w:cs="Arial"/>
          <w:color w:val="000000" w:themeColor="text1"/>
          <w:sz w:val="20"/>
          <w:szCs w:val="20"/>
        </w:rPr>
        <w:t>Odbiór Et</w:t>
      </w:r>
      <w:r w:rsidR="00723FE3">
        <w:rPr>
          <w:rFonts w:ascii="Arial" w:hAnsi="Arial" w:cs="Arial"/>
          <w:color w:val="000000" w:themeColor="text1"/>
          <w:sz w:val="20"/>
          <w:szCs w:val="20"/>
        </w:rPr>
        <w:t xml:space="preserve">apu III jest równoznaczny z Odbiorem Końcowym. </w:t>
      </w:r>
      <w:r w:rsidRPr="0055246B">
        <w:rPr>
          <w:rFonts w:ascii="Arial" w:hAnsi="Arial" w:cs="Arial"/>
          <w:color w:val="000000" w:themeColor="text1"/>
          <w:sz w:val="20"/>
          <w:szCs w:val="20"/>
        </w:rPr>
        <w:t xml:space="preserve">Zamawiający zobowiązuje się </w:t>
      </w:r>
      <w:r>
        <w:rPr>
          <w:rFonts w:ascii="Arial" w:hAnsi="Arial" w:cs="Arial"/>
          <w:color w:val="000000" w:themeColor="text1"/>
          <w:sz w:val="20"/>
          <w:szCs w:val="20"/>
        </w:rPr>
        <w:t>dokonać Odbioru Końcowego</w:t>
      </w:r>
      <w:r w:rsidRPr="00E54150">
        <w:rPr>
          <w:rFonts w:ascii="Arial" w:hAnsi="Arial" w:cs="Arial"/>
          <w:color w:val="000000" w:themeColor="text1"/>
          <w:sz w:val="20"/>
          <w:szCs w:val="20"/>
        </w:rPr>
        <w:t xml:space="preserve"> </w:t>
      </w:r>
      <w:r>
        <w:rPr>
          <w:rFonts w:ascii="Arial" w:hAnsi="Arial" w:cs="Arial"/>
          <w:color w:val="000000" w:themeColor="text1"/>
          <w:sz w:val="20"/>
          <w:szCs w:val="20"/>
        </w:rPr>
        <w:t xml:space="preserve">lub zgłosić </w:t>
      </w:r>
      <w:r w:rsidR="00972D76">
        <w:rPr>
          <w:rFonts w:ascii="Arial" w:hAnsi="Arial" w:cs="Arial"/>
          <w:color w:val="000000" w:themeColor="text1"/>
          <w:sz w:val="20"/>
          <w:szCs w:val="20"/>
        </w:rPr>
        <w:t xml:space="preserve">mailowo lub </w:t>
      </w:r>
      <w:r w:rsidRPr="00E54150">
        <w:rPr>
          <w:rFonts w:ascii="Arial" w:hAnsi="Arial" w:cs="Arial"/>
          <w:color w:val="000000" w:themeColor="text1"/>
          <w:sz w:val="20"/>
          <w:szCs w:val="20"/>
        </w:rPr>
        <w:t>na piśmie</w:t>
      </w:r>
      <w:r w:rsidRPr="009A4E9A">
        <w:rPr>
          <w:rFonts w:ascii="Arial" w:hAnsi="Arial" w:cs="Arial"/>
          <w:color w:val="000000" w:themeColor="text1"/>
          <w:sz w:val="20"/>
          <w:szCs w:val="20"/>
        </w:rPr>
        <w:t xml:space="preserve"> </w:t>
      </w:r>
      <w:r w:rsidR="00972D76">
        <w:rPr>
          <w:rFonts w:ascii="Arial" w:hAnsi="Arial" w:cs="Arial"/>
          <w:color w:val="000000" w:themeColor="text1"/>
          <w:sz w:val="20"/>
          <w:szCs w:val="20"/>
        </w:rPr>
        <w:t>lub</w:t>
      </w:r>
      <w:r w:rsidRPr="008C093A">
        <w:rPr>
          <w:rFonts w:ascii="Arial" w:hAnsi="Arial" w:cs="Arial"/>
          <w:color w:val="000000" w:themeColor="text1"/>
          <w:sz w:val="20"/>
          <w:szCs w:val="20"/>
        </w:rPr>
        <w:t xml:space="preserve"> </w:t>
      </w:r>
      <w:r>
        <w:rPr>
          <w:rFonts w:ascii="Arial" w:hAnsi="Arial" w:cs="Arial"/>
          <w:color w:val="000000" w:themeColor="text1"/>
          <w:sz w:val="20"/>
          <w:szCs w:val="20"/>
        </w:rPr>
        <w:t xml:space="preserve">w </w:t>
      </w:r>
      <w:r w:rsidRPr="008C093A">
        <w:rPr>
          <w:rFonts w:ascii="Arial" w:hAnsi="Arial" w:cs="Arial"/>
          <w:color w:val="000000" w:themeColor="text1"/>
          <w:sz w:val="20"/>
          <w:szCs w:val="20"/>
        </w:rPr>
        <w:t>form</w:t>
      </w:r>
      <w:r>
        <w:rPr>
          <w:rFonts w:ascii="Arial" w:hAnsi="Arial" w:cs="Arial"/>
          <w:color w:val="000000" w:themeColor="text1"/>
          <w:sz w:val="20"/>
          <w:szCs w:val="20"/>
        </w:rPr>
        <w:t>ie</w:t>
      </w:r>
      <w:r w:rsidRPr="008C093A">
        <w:rPr>
          <w:rFonts w:ascii="Arial" w:hAnsi="Arial" w:cs="Arial"/>
          <w:color w:val="000000" w:themeColor="text1"/>
          <w:sz w:val="20"/>
          <w:szCs w:val="20"/>
        </w:rPr>
        <w:t xml:space="preserve"> elektronicznej – opatrzonej kwalifikowanym podpisem elektronicznym, </w:t>
      </w:r>
      <w:r w:rsidRPr="00E54150">
        <w:rPr>
          <w:rFonts w:ascii="Arial" w:hAnsi="Arial" w:cs="Arial"/>
          <w:color w:val="000000" w:themeColor="text1"/>
          <w:sz w:val="20"/>
          <w:szCs w:val="20"/>
        </w:rPr>
        <w:t xml:space="preserve">uwagi lub zastrzeżenia co do sposobu lub terminu wykonania </w:t>
      </w:r>
      <w:r>
        <w:rPr>
          <w:rFonts w:ascii="Arial" w:hAnsi="Arial" w:cs="Arial"/>
          <w:color w:val="000000" w:themeColor="text1"/>
          <w:sz w:val="20"/>
          <w:szCs w:val="20"/>
        </w:rPr>
        <w:t>Przedmiotu Umowy,</w:t>
      </w:r>
      <w:r w:rsidRPr="00E54150">
        <w:rPr>
          <w:rFonts w:ascii="Arial" w:hAnsi="Arial" w:cs="Arial"/>
          <w:color w:val="000000" w:themeColor="text1"/>
          <w:sz w:val="20"/>
          <w:szCs w:val="20"/>
        </w:rPr>
        <w:t xml:space="preserve"> w terminie 10 Dni Roboczych od przekazania Etapu </w:t>
      </w:r>
      <w:r>
        <w:rPr>
          <w:rFonts w:ascii="Arial" w:hAnsi="Arial" w:cs="Arial"/>
          <w:color w:val="000000" w:themeColor="text1"/>
          <w:sz w:val="20"/>
          <w:szCs w:val="20"/>
        </w:rPr>
        <w:t xml:space="preserve">III </w:t>
      </w:r>
      <w:r w:rsidRPr="00E54150">
        <w:rPr>
          <w:rFonts w:ascii="Arial" w:hAnsi="Arial" w:cs="Arial"/>
          <w:color w:val="000000" w:themeColor="text1"/>
          <w:sz w:val="20"/>
          <w:szCs w:val="20"/>
        </w:rPr>
        <w:t>do odbioru, przy czym Etap musi być przekazany przez Wykonawcę w Godzinach pracy Zamawiającego. Etap przekazany przez Wykonawcę po Godzinach pracy Zamawiającego uznawany jest za przekazany w następnym Dniu Roboczym</w:t>
      </w:r>
      <w:r>
        <w:rPr>
          <w:rFonts w:ascii="Arial" w:hAnsi="Arial" w:cs="Arial"/>
          <w:color w:val="000000" w:themeColor="text1"/>
          <w:sz w:val="20"/>
          <w:szCs w:val="20"/>
        </w:rPr>
        <w:t xml:space="preserve">. </w:t>
      </w:r>
      <w:r w:rsidRPr="0055246B">
        <w:rPr>
          <w:rFonts w:ascii="Arial" w:hAnsi="Arial" w:cs="Arial"/>
          <w:color w:val="000000" w:themeColor="text1"/>
          <w:sz w:val="20"/>
          <w:szCs w:val="20"/>
        </w:rPr>
        <w:t xml:space="preserve">Uwagi lub zastrzeżenia będą przekazane do Wykonawcy na piśmie, faksem lub pocztą elektroniczną. W przypadku zgłoszenia uwag lub zastrzeżeń przez Zamawiającego, Zamawiający wyznaczy termin na usunięcie stwierdzonych nieprawidłowości. W takim przypadku Komisja Odbioru dokona czynności sprawdzających usunięcia stwierdzonych nieprawidłowości i poprawności funkcjonowania Przedmiotu Umowy. Procedura odbioru będzie powtarzana do czasu dokonania odbioru lub odstąpienia od Umowy. </w:t>
      </w:r>
    </w:p>
    <w:p w14:paraId="3642C57A" w14:textId="18D394C6" w:rsidR="00B17467" w:rsidRPr="00B17467" w:rsidRDefault="00B17467" w:rsidP="00EF4115">
      <w:pPr>
        <w:pStyle w:val="Akapitzlist"/>
        <w:numPr>
          <w:ilvl w:val="0"/>
          <w:numId w:val="32"/>
        </w:numPr>
        <w:spacing w:after="120" w:line="276" w:lineRule="auto"/>
        <w:ind w:hanging="357"/>
        <w:rPr>
          <w:rFonts w:ascii="Arial" w:hAnsi="Arial" w:cs="Arial"/>
          <w:color w:val="000000" w:themeColor="text1"/>
          <w:sz w:val="20"/>
          <w:szCs w:val="20"/>
        </w:rPr>
      </w:pPr>
      <w:r w:rsidRPr="00B17467">
        <w:rPr>
          <w:rFonts w:ascii="Arial" w:hAnsi="Arial" w:cs="Arial"/>
          <w:color w:val="000000" w:themeColor="text1"/>
          <w:sz w:val="20"/>
          <w:szCs w:val="20"/>
        </w:rPr>
        <w:t xml:space="preserve">W przypadku niespójności w Produktach lub odebranych Etapach lub Odbiorze Końcowym z Umową oraz wymaganiami OPZ – obowiązują postanowienia oraz wymagania zawarte w OPZ. Jakiekolwiek </w:t>
      </w:r>
      <w:r w:rsidR="006A2917">
        <w:rPr>
          <w:rFonts w:ascii="Arial" w:hAnsi="Arial" w:cs="Arial"/>
          <w:color w:val="000000" w:themeColor="text1"/>
          <w:sz w:val="20"/>
          <w:szCs w:val="20"/>
        </w:rPr>
        <w:t>odebranie</w:t>
      </w:r>
      <w:r w:rsidR="006A2917" w:rsidRPr="00B17467">
        <w:rPr>
          <w:rFonts w:ascii="Arial" w:hAnsi="Arial" w:cs="Arial"/>
          <w:color w:val="000000" w:themeColor="text1"/>
          <w:sz w:val="20"/>
          <w:szCs w:val="20"/>
        </w:rPr>
        <w:t xml:space="preserve"> </w:t>
      </w:r>
      <w:r w:rsidRPr="00B17467">
        <w:rPr>
          <w:rFonts w:ascii="Arial" w:hAnsi="Arial" w:cs="Arial"/>
          <w:color w:val="000000" w:themeColor="text1"/>
          <w:sz w:val="20"/>
          <w:szCs w:val="20"/>
        </w:rPr>
        <w:t>poszczególnych Produktów lub Odbiór Etap</w:t>
      </w:r>
      <w:r w:rsidR="006A2917">
        <w:rPr>
          <w:rFonts w:ascii="Arial" w:hAnsi="Arial" w:cs="Arial"/>
          <w:color w:val="000000" w:themeColor="text1"/>
          <w:sz w:val="20"/>
          <w:szCs w:val="20"/>
        </w:rPr>
        <w:t>ów lub</w:t>
      </w:r>
      <w:r w:rsidRPr="00B17467">
        <w:rPr>
          <w:rFonts w:ascii="Arial" w:hAnsi="Arial" w:cs="Arial"/>
          <w:color w:val="000000" w:themeColor="text1"/>
          <w:sz w:val="20"/>
          <w:szCs w:val="20"/>
        </w:rPr>
        <w:t xml:space="preserve"> Odbiór Końcowy nie wyłączają prawa Zamawiającego do weryfikacji całości Przedmiotu Umowy i żądania wprowadzenia przez Wykonawcę w trakcie realizacji Etapów, odbiorów, gwarancji lub rękojmi zmian zgodnych z OPZ i ustaleniami pomiędzy Stronami. </w:t>
      </w:r>
    </w:p>
    <w:p w14:paraId="2E8B8547" w14:textId="680C4D5F" w:rsidR="00DD23D5"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Przez wykonanie Przedmiotu Umowy</w:t>
      </w:r>
      <w:r w:rsidR="00923DD1" w:rsidRPr="0055246B">
        <w:rPr>
          <w:rFonts w:ascii="Arial" w:hAnsi="Arial" w:cs="Arial"/>
          <w:color w:val="000000" w:themeColor="text1"/>
          <w:sz w:val="20"/>
          <w:szCs w:val="20"/>
        </w:rPr>
        <w:t xml:space="preserve"> </w:t>
      </w:r>
      <w:r w:rsidRPr="0055246B">
        <w:rPr>
          <w:rFonts w:ascii="Arial" w:hAnsi="Arial" w:cs="Arial"/>
          <w:color w:val="000000" w:themeColor="text1"/>
          <w:sz w:val="20"/>
          <w:szCs w:val="20"/>
        </w:rPr>
        <w:t>Strony rozumieją odbiór prac Etapów</w:t>
      </w:r>
      <w:r w:rsidR="00B17467">
        <w:rPr>
          <w:rFonts w:ascii="Arial" w:hAnsi="Arial" w:cs="Arial"/>
          <w:color w:val="000000" w:themeColor="text1"/>
          <w:sz w:val="20"/>
          <w:szCs w:val="20"/>
        </w:rPr>
        <w:t xml:space="preserve"> I</w:t>
      </w:r>
      <w:r w:rsidR="00E54150">
        <w:rPr>
          <w:rFonts w:ascii="Arial" w:hAnsi="Arial" w:cs="Arial"/>
          <w:color w:val="000000" w:themeColor="text1"/>
          <w:sz w:val="20"/>
          <w:szCs w:val="20"/>
        </w:rPr>
        <w:t xml:space="preserve"> </w:t>
      </w:r>
      <w:r w:rsidR="00A71D0F" w:rsidRPr="0055246B">
        <w:rPr>
          <w:rFonts w:ascii="Arial" w:hAnsi="Arial" w:cs="Arial"/>
          <w:color w:val="000000" w:themeColor="text1"/>
          <w:sz w:val="20"/>
          <w:szCs w:val="20"/>
        </w:rPr>
        <w:t>-</w:t>
      </w:r>
      <w:r w:rsidR="00E54150">
        <w:rPr>
          <w:rFonts w:ascii="Arial" w:hAnsi="Arial" w:cs="Arial"/>
          <w:color w:val="000000" w:themeColor="text1"/>
          <w:sz w:val="20"/>
          <w:szCs w:val="20"/>
        </w:rPr>
        <w:t xml:space="preserve"> III</w:t>
      </w:r>
      <w:r w:rsidR="00E54150" w:rsidRPr="0055246B">
        <w:rPr>
          <w:rFonts w:ascii="Arial" w:hAnsi="Arial" w:cs="Arial"/>
          <w:color w:val="000000" w:themeColor="text1"/>
          <w:sz w:val="20"/>
          <w:szCs w:val="20"/>
        </w:rPr>
        <w:t xml:space="preserve"> </w:t>
      </w:r>
      <w:r w:rsidRPr="0055246B">
        <w:rPr>
          <w:rFonts w:ascii="Arial" w:hAnsi="Arial" w:cs="Arial"/>
          <w:color w:val="000000" w:themeColor="text1"/>
          <w:sz w:val="20"/>
          <w:szCs w:val="20"/>
        </w:rPr>
        <w:t xml:space="preserve">na podstawie wszystkich podpisanych bez zastrzeżeń przez </w:t>
      </w:r>
      <w:r w:rsidR="00462A42">
        <w:rPr>
          <w:rFonts w:ascii="Arial" w:hAnsi="Arial" w:cs="Arial"/>
          <w:color w:val="000000" w:themeColor="text1"/>
          <w:sz w:val="20"/>
          <w:szCs w:val="20"/>
        </w:rPr>
        <w:t>Zamawiającego</w:t>
      </w:r>
      <w:r w:rsidR="003F1EC1" w:rsidRPr="0055246B">
        <w:rPr>
          <w:rFonts w:ascii="Arial" w:hAnsi="Arial" w:cs="Arial"/>
          <w:color w:val="000000" w:themeColor="text1"/>
          <w:sz w:val="20"/>
          <w:szCs w:val="20"/>
        </w:rPr>
        <w:t xml:space="preserve"> </w:t>
      </w:r>
      <w:r w:rsidRPr="0055246B">
        <w:rPr>
          <w:rFonts w:ascii="Arial" w:hAnsi="Arial" w:cs="Arial"/>
          <w:color w:val="000000" w:themeColor="text1"/>
          <w:sz w:val="20"/>
          <w:szCs w:val="20"/>
        </w:rPr>
        <w:t xml:space="preserve">Protokołów </w:t>
      </w:r>
      <w:r w:rsidR="00EB64A9" w:rsidRPr="0055246B">
        <w:rPr>
          <w:rFonts w:ascii="Arial" w:hAnsi="Arial" w:cs="Arial"/>
          <w:color w:val="000000" w:themeColor="text1"/>
          <w:sz w:val="20"/>
          <w:szCs w:val="20"/>
        </w:rPr>
        <w:t>Dostarczenia Sprzętu</w:t>
      </w:r>
      <w:r w:rsidRPr="0055246B">
        <w:rPr>
          <w:rFonts w:ascii="Arial" w:hAnsi="Arial" w:cs="Arial"/>
          <w:color w:val="000000" w:themeColor="text1"/>
          <w:sz w:val="20"/>
          <w:szCs w:val="20"/>
        </w:rPr>
        <w:t xml:space="preserve">, , zatwierdzonych Produktów oraz podpisanych przez </w:t>
      </w:r>
      <w:r w:rsidR="00570AD1">
        <w:rPr>
          <w:rFonts w:ascii="Arial" w:hAnsi="Arial" w:cs="Arial"/>
          <w:color w:val="000000" w:themeColor="text1"/>
          <w:sz w:val="20"/>
          <w:szCs w:val="20"/>
        </w:rPr>
        <w:t>Komisję Odbioru</w:t>
      </w:r>
      <w:r w:rsidRPr="0055246B">
        <w:rPr>
          <w:rFonts w:ascii="Arial" w:hAnsi="Arial" w:cs="Arial"/>
          <w:color w:val="000000" w:themeColor="text1"/>
          <w:sz w:val="20"/>
          <w:szCs w:val="20"/>
        </w:rPr>
        <w:t xml:space="preserve"> Protokołów Odbioru Etapów i podpisanie przez Komisję Odbioru Protokołu Odbioru Końcowego. </w:t>
      </w:r>
    </w:p>
    <w:p w14:paraId="225E26C2" w14:textId="55723635" w:rsidR="00972213" w:rsidRPr="0055246B" w:rsidRDefault="00DD23D5" w:rsidP="00EF4115">
      <w:pPr>
        <w:pStyle w:val="Akapitzlist"/>
        <w:numPr>
          <w:ilvl w:val="0"/>
          <w:numId w:val="32"/>
        </w:numPr>
        <w:spacing w:after="120" w:line="276" w:lineRule="auto"/>
        <w:ind w:hanging="357"/>
        <w:rPr>
          <w:rFonts w:ascii="Arial" w:hAnsi="Arial" w:cs="Arial"/>
          <w:color w:val="000000" w:themeColor="text1"/>
          <w:sz w:val="20"/>
          <w:szCs w:val="20"/>
        </w:rPr>
      </w:pPr>
      <w:r w:rsidRPr="0055246B">
        <w:rPr>
          <w:rFonts w:ascii="Arial" w:hAnsi="Arial" w:cs="Arial"/>
          <w:color w:val="000000" w:themeColor="text1"/>
          <w:sz w:val="20"/>
          <w:szCs w:val="20"/>
        </w:rPr>
        <w:t>Za datę odbioru Przedmiotu Umowy</w:t>
      </w:r>
      <w:r w:rsidR="00923DD1" w:rsidRPr="0055246B">
        <w:rPr>
          <w:rFonts w:ascii="Arial" w:hAnsi="Arial" w:cs="Arial"/>
          <w:color w:val="000000" w:themeColor="text1"/>
          <w:sz w:val="20"/>
          <w:szCs w:val="20"/>
        </w:rPr>
        <w:t xml:space="preserve"> </w:t>
      </w:r>
      <w:r w:rsidRPr="0055246B">
        <w:rPr>
          <w:rFonts w:ascii="Arial" w:hAnsi="Arial" w:cs="Arial"/>
          <w:color w:val="000000" w:themeColor="text1"/>
          <w:sz w:val="20"/>
          <w:szCs w:val="20"/>
        </w:rPr>
        <w:t xml:space="preserve">uważa się </w:t>
      </w:r>
      <w:r w:rsidR="00972213" w:rsidRPr="0055246B">
        <w:rPr>
          <w:rFonts w:ascii="Arial" w:hAnsi="Arial" w:cs="Arial"/>
          <w:color w:val="000000" w:themeColor="text1"/>
          <w:sz w:val="20"/>
          <w:szCs w:val="20"/>
        </w:rPr>
        <w:t>datę wskazaną przez Komisję Odbioru w pozycji „Faktyczny termin zakończenia prac” Protokołu Odbioru Końcowego, podpisanego bez zastrzeżeń.</w:t>
      </w:r>
    </w:p>
    <w:p w14:paraId="5B8E9E4A" w14:textId="6733DA75" w:rsidR="008D1903" w:rsidRPr="009A4E9A" w:rsidRDefault="008D1903" w:rsidP="00EF4115">
      <w:pPr>
        <w:pStyle w:val="Akapitzlist"/>
        <w:numPr>
          <w:ilvl w:val="0"/>
          <w:numId w:val="32"/>
        </w:numPr>
        <w:spacing w:after="120" w:line="276" w:lineRule="auto"/>
        <w:ind w:hanging="357"/>
        <w:rPr>
          <w:rFonts w:ascii="Arial" w:hAnsi="Arial" w:cs="Arial"/>
          <w:color w:val="000000" w:themeColor="text1"/>
          <w:sz w:val="20"/>
          <w:szCs w:val="20"/>
        </w:rPr>
      </w:pPr>
      <w:r w:rsidRPr="009A4E9A">
        <w:rPr>
          <w:rFonts w:ascii="Arial" w:hAnsi="Arial" w:cs="Arial"/>
          <w:color w:val="000000" w:themeColor="text1"/>
          <w:sz w:val="20"/>
          <w:szCs w:val="20"/>
        </w:rPr>
        <w:t>Zamawiający zastrzega sobie prawo do dopuszczenia do udziału w czynnościach odbiorczych osób trzecich w postaci przedstawicieli firmy doradczej, ekspertów, specjalistów lub biegłych oraz do zastosowania dowolnych testów poprawności wykonania produktów Przedmiotu Umowy.</w:t>
      </w:r>
    </w:p>
    <w:p w14:paraId="0E96BFEE" w14:textId="216CBE11" w:rsidR="003B0E49" w:rsidRPr="007F12BE" w:rsidRDefault="00732387" w:rsidP="00D568C9">
      <w:pPr>
        <w:pStyle w:val="Nagwek2"/>
        <w:numPr>
          <w:ilvl w:val="0"/>
          <w:numId w:val="0"/>
        </w:numPr>
        <w:ind w:left="567"/>
      </w:pPr>
      <w:r>
        <w:lastRenderedPageBreak/>
        <w:t xml:space="preserve">§ </w:t>
      </w:r>
      <w:r w:rsidR="0045099F">
        <w:t>8</w:t>
      </w:r>
      <w:r>
        <w:t xml:space="preserve">. </w:t>
      </w:r>
      <w:r w:rsidR="003B0E49" w:rsidRPr="007F12BE">
        <w:t>Gwarancja i rękojmia</w:t>
      </w:r>
    </w:p>
    <w:p w14:paraId="5AB6582E" w14:textId="379A856D" w:rsidR="00520823" w:rsidRPr="007F12BE" w:rsidRDefault="6C09E0A0" w:rsidP="00EF4115">
      <w:pPr>
        <w:pStyle w:val="Akapitzlist"/>
        <w:numPr>
          <w:ilvl w:val="0"/>
          <w:numId w:val="14"/>
        </w:numPr>
        <w:spacing w:after="120" w:line="276" w:lineRule="auto"/>
        <w:rPr>
          <w:rFonts w:ascii="Arial" w:eastAsia="Calibri" w:hAnsi="Arial" w:cs="Arial"/>
          <w:sz w:val="20"/>
          <w:szCs w:val="20"/>
        </w:rPr>
      </w:pPr>
      <w:r w:rsidRPr="72118431">
        <w:rPr>
          <w:rFonts w:ascii="Arial" w:eastAsia="Calibri" w:hAnsi="Arial" w:cs="Arial"/>
          <w:sz w:val="20"/>
          <w:szCs w:val="20"/>
        </w:rPr>
        <w:t xml:space="preserve">Wykonawca udziela Zamawiającemu na </w:t>
      </w:r>
      <w:r w:rsidR="21B46754" w:rsidRPr="72118431">
        <w:rPr>
          <w:rFonts w:ascii="Arial" w:eastAsia="Calibri" w:hAnsi="Arial" w:cs="Arial"/>
          <w:sz w:val="20"/>
          <w:szCs w:val="20"/>
        </w:rPr>
        <w:t>Przedmiot Umowy</w:t>
      </w:r>
      <w:r w:rsidR="2450234D" w:rsidRPr="72118431">
        <w:rPr>
          <w:rFonts w:ascii="Arial" w:eastAsia="Calibri" w:hAnsi="Arial" w:cs="Arial"/>
          <w:sz w:val="20"/>
          <w:szCs w:val="20"/>
        </w:rPr>
        <w:t xml:space="preserve"> </w:t>
      </w:r>
      <w:r w:rsidRPr="72118431">
        <w:rPr>
          <w:rFonts w:ascii="Arial" w:eastAsia="Calibri" w:hAnsi="Arial" w:cs="Arial"/>
          <w:sz w:val="20"/>
          <w:szCs w:val="20"/>
        </w:rPr>
        <w:t>gwarancji jakości na bezawaryjne i zgodne z Umową działanie</w:t>
      </w:r>
      <w:r w:rsidR="21B46754" w:rsidRPr="72118431">
        <w:rPr>
          <w:rFonts w:ascii="Arial" w:eastAsia="Calibri" w:hAnsi="Arial" w:cs="Arial"/>
          <w:sz w:val="20"/>
          <w:szCs w:val="20"/>
        </w:rPr>
        <w:t xml:space="preserve"> wszystkich Produktów Przedmiotu Umowy</w:t>
      </w:r>
      <w:r w:rsidRPr="72118431">
        <w:rPr>
          <w:rFonts w:ascii="Arial" w:eastAsia="Calibri" w:hAnsi="Arial" w:cs="Arial"/>
          <w:sz w:val="20"/>
          <w:szCs w:val="20"/>
        </w:rPr>
        <w:t xml:space="preserve">, w ramach łącznego wynagrodzenia, o którym mowa </w:t>
      </w:r>
      <w:r w:rsidR="2DE06C3F" w:rsidRPr="72118431">
        <w:rPr>
          <w:rFonts w:ascii="Arial" w:eastAsia="Calibri" w:hAnsi="Arial" w:cs="Arial"/>
          <w:sz w:val="20"/>
          <w:szCs w:val="20"/>
        </w:rPr>
        <w:t xml:space="preserve">w </w:t>
      </w:r>
      <w:r w:rsidR="425A1636" w:rsidRPr="72118431">
        <w:rPr>
          <w:rFonts w:ascii="Arial" w:eastAsia="Calibri" w:hAnsi="Arial" w:cs="Arial"/>
          <w:sz w:val="20"/>
          <w:szCs w:val="20"/>
        </w:rPr>
        <w:t>§</w:t>
      </w:r>
      <w:r w:rsidR="2DE06C3F" w:rsidRPr="72118431">
        <w:rPr>
          <w:rFonts w:ascii="Arial" w:eastAsia="Calibri" w:hAnsi="Arial" w:cs="Arial"/>
          <w:sz w:val="20"/>
          <w:szCs w:val="20"/>
        </w:rPr>
        <w:t xml:space="preserve"> </w:t>
      </w:r>
      <w:r w:rsidR="0CDD5690" w:rsidRPr="72118431">
        <w:rPr>
          <w:rFonts w:ascii="Arial" w:eastAsia="Calibri" w:hAnsi="Arial" w:cs="Arial"/>
          <w:sz w:val="20"/>
          <w:szCs w:val="20"/>
        </w:rPr>
        <w:t>5</w:t>
      </w:r>
      <w:r w:rsidRPr="72118431">
        <w:rPr>
          <w:rFonts w:ascii="Arial" w:eastAsia="Calibri" w:hAnsi="Arial" w:cs="Arial"/>
          <w:sz w:val="20"/>
          <w:szCs w:val="20"/>
        </w:rPr>
        <w:t xml:space="preserve"> ust. 1. </w:t>
      </w:r>
    </w:p>
    <w:p w14:paraId="23C60C2C" w14:textId="3DFD6983" w:rsidR="00462A42" w:rsidRDefault="3FAB0609" w:rsidP="00EF4115">
      <w:pPr>
        <w:pStyle w:val="Akapitzlist"/>
        <w:numPr>
          <w:ilvl w:val="0"/>
          <w:numId w:val="14"/>
        </w:numPr>
        <w:spacing w:after="120" w:line="276" w:lineRule="auto"/>
        <w:rPr>
          <w:rFonts w:ascii="Arial" w:eastAsia="Calibri" w:hAnsi="Arial" w:cs="Arial"/>
          <w:sz w:val="20"/>
          <w:szCs w:val="20"/>
        </w:rPr>
      </w:pPr>
      <w:r w:rsidRPr="72118431">
        <w:rPr>
          <w:rFonts w:ascii="Arial" w:eastAsia="Calibri" w:hAnsi="Arial" w:cs="Arial"/>
          <w:sz w:val="20"/>
          <w:szCs w:val="20"/>
        </w:rPr>
        <w:t xml:space="preserve">Wykonawca udziela Zamawiającemu rękojmi z tytułu wad fizycznych na Przedmiot Umowy, w ramach łącznego wynagrodzenia, o którym mowa w </w:t>
      </w:r>
      <w:r w:rsidR="425A1636" w:rsidRPr="72118431">
        <w:rPr>
          <w:rFonts w:ascii="Arial" w:eastAsia="Calibri" w:hAnsi="Arial" w:cs="Arial"/>
          <w:sz w:val="20"/>
          <w:szCs w:val="20"/>
        </w:rPr>
        <w:t>§</w:t>
      </w:r>
      <w:r w:rsidRPr="72118431">
        <w:rPr>
          <w:rFonts w:ascii="Arial" w:eastAsia="Calibri" w:hAnsi="Arial" w:cs="Arial"/>
          <w:sz w:val="20"/>
          <w:szCs w:val="20"/>
        </w:rPr>
        <w:t xml:space="preserve"> </w:t>
      </w:r>
      <w:r w:rsidR="272D3692" w:rsidRPr="72118431">
        <w:rPr>
          <w:rFonts w:ascii="Arial" w:eastAsia="Calibri" w:hAnsi="Arial" w:cs="Arial"/>
          <w:sz w:val="20"/>
          <w:szCs w:val="20"/>
        </w:rPr>
        <w:t>5</w:t>
      </w:r>
      <w:r w:rsidR="004B65C3">
        <w:rPr>
          <w:rFonts w:ascii="Arial" w:eastAsia="Calibri" w:hAnsi="Arial" w:cs="Arial"/>
          <w:sz w:val="20"/>
          <w:szCs w:val="20"/>
        </w:rPr>
        <w:t xml:space="preserve"> </w:t>
      </w:r>
      <w:r w:rsidRPr="72118431">
        <w:rPr>
          <w:rFonts w:ascii="Arial" w:eastAsia="Calibri" w:hAnsi="Arial" w:cs="Arial"/>
          <w:sz w:val="20"/>
          <w:szCs w:val="20"/>
        </w:rPr>
        <w:t>ust. 1.</w:t>
      </w:r>
    </w:p>
    <w:p w14:paraId="3415B613" w14:textId="6088FA90" w:rsidR="00462A42" w:rsidRPr="007F12BE" w:rsidRDefault="00462A42" w:rsidP="00EF4115">
      <w:pPr>
        <w:pStyle w:val="Akapitzlist"/>
        <w:numPr>
          <w:ilvl w:val="0"/>
          <w:numId w:val="14"/>
        </w:numPr>
        <w:spacing w:after="120" w:line="276" w:lineRule="auto"/>
        <w:rPr>
          <w:rFonts w:ascii="Arial" w:eastAsia="Calibri" w:hAnsi="Arial" w:cs="Arial"/>
          <w:sz w:val="20"/>
          <w:szCs w:val="20"/>
        </w:rPr>
      </w:pPr>
      <w:r w:rsidRPr="3175B59B">
        <w:rPr>
          <w:rFonts w:ascii="Arial" w:eastAsia="Calibri" w:hAnsi="Arial" w:cs="Arial"/>
          <w:sz w:val="20"/>
          <w:szCs w:val="20"/>
        </w:rPr>
        <w:t xml:space="preserve">Okres gwarancji </w:t>
      </w:r>
      <w:r w:rsidR="008C6E73" w:rsidRPr="3175B59B">
        <w:rPr>
          <w:rFonts w:ascii="Arial" w:eastAsia="Calibri" w:hAnsi="Arial" w:cs="Arial"/>
          <w:sz w:val="20"/>
          <w:szCs w:val="20"/>
        </w:rPr>
        <w:t xml:space="preserve">wynosi </w:t>
      </w:r>
      <w:r w:rsidR="00E73347" w:rsidRPr="3175B59B">
        <w:rPr>
          <w:rFonts w:ascii="Arial" w:eastAsia="Calibri" w:hAnsi="Arial" w:cs="Arial"/>
          <w:sz w:val="20"/>
          <w:szCs w:val="20"/>
        </w:rPr>
        <w:t xml:space="preserve">3 </w:t>
      </w:r>
      <w:r w:rsidR="004A4A9F" w:rsidRPr="3175B59B">
        <w:rPr>
          <w:rFonts w:ascii="Arial" w:eastAsia="Calibri" w:hAnsi="Arial" w:cs="Arial"/>
          <w:sz w:val="20"/>
          <w:szCs w:val="20"/>
        </w:rPr>
        <w:t>lat</w:t>
      </w:r>
      <w:r w:rsidR="00FC13CF" w:rsidRPr="3175B59B">
        <w:rPr>
          <w:rFonts w:ascii="Arial" w:eastAsia="Calibri" w:hAnsi="Arial" w:cs="Arial"/>
          <w:sz w:val="20"/>
          <w:szCs w:val="20"/>
        </w:rPr>
        <w:t>a</w:t>
      </w:r>
      <w:r w:rsidR="004A4A9F" w:rsidRPr="3175B59B">
        <w:rPr>
          <w:rFonts w:ascii="Arial" w:eastAsia="Calibri" w:hAnsi="Arial" w:cs="Arial"/>
          <w:sz w:val="20"/>
          <w:szCs w:val="20"/>
        </w:rPr>
        <w:t xml:space="preserve"> </w:t>
      </w:r>
      <w:r w:rsidRPr="3175B59B">
        <w:rPr>
          <w:rFonts w:ascii="Arial" w:eastAsia="Calibri" w:hAnsi="Arial" w:cs="Arial"/>
          <w:sz w:val="20"/>
          <w:szCs w:val="20"/>
        </w:rPr>
        <w:t>i jest liczony od pierwszego dnia następującego po podpisaniu przez Zamawiającego bez zastrzeżeń Protokołu Odbioru Końcowego. Okres rękojmi za wady jest równy okresowi trwania gwarancji.</w:t>
      </w:r>
      <w:r w:rsidR="00FC13CF" w:rsidRPr="3175B59B">
        <w:rPr>
          <w:rFonts w:ascii="Arial" w:eastAsia="Calibri" w:hAnsi="Arial" w:cs="Arial"/>
          <w:sz w:val="20"/>
          <w:szCs w:val="20"/>
        </w:rPr>
        <w:t xml:space="preserve"> </w:t>
      </w:r>
    </w:p>
    <w:p w14:paraId="227009C7" w14:textId="2457B9A6" w:rsidR="00F27D21" w:rsidRPr="007F25A4" w:rsidRDefault="00337219" w:rsidP="00EF4115">
      <w:pPr>
        <w:pStyle w:val="Akapitzlist"/>
        <w:numPr>
          <w:ilvl w:val="0"/>
          <w:numId w:val="14"/>
        </w:numPr>
        <w:spacing w:after="120" w:line="276" w:lineRule="auto"/>
        <w:rPr>
          <w:rFonts w:ascii="Arial" w:eastAsia="Calibri" w:hAnsi="Arial" w:cs="Arial"/>
          <w:sz w:val="20"/>
          <w:szCs w:val="20"/>
        </w:rPr>
      </w:pPr>
      <w:r w:rsidRPr="007F25A4">
        <w:rPr>
          <w:rFonts w:ascii="Arial" w:eastAsia="Calibri" w:hAnsi="Arial" w:cs="Arial"/>
          <w:sz w:val="20"/>
          <w:szCs w:val="20"/>
        </w:rPr>
        <w:t xml:space="preserve">Wykonawca jest odpowiedzialny za wszelkie wady fizyczne i prawne </w:t>
      </w:r>
      <w:r w:rsidR="00F27D21" w:rsidRPr="007F25A4">
        <w:rPr>
          <w:rFonts w:ascii="Arial" w:eastAsia="Calibri" w:hAnsi="Arial" w:cs="Arial"/>
          <w:sz w:val="20"/>
          <w:szCs w:val="20"/>
        </w:rPr>
        <w:t xml:space="preserve">Przedmiotu Umowy. Za wady fizyczne uznaje się braki w </w:t>
      </w:r>
      <w:r w:rsidR="007F25A4">
        <w:rPr>
          <w:rFonts w:ascii="Arial" w:eastAsia="Calibri" w:hAnsi="Arial" w:cs="Arial"/>
          <w:sz w:val="20"/>
          <w:szCs w:val="20"/>
        </w:rPr>
        <w:t>sprzęcie</w:t>
      </w:r>
      <w:r w:rsidR="00F27D21" w:rsidRPr="007F25A4">
        <w:rPr>
          <w:rFonts w:ascii="Arial" w:eastAsia="Calibri" w:hAnsi="Arial" w:cs="Arial"/>
          <w:sz w:val="20"/>
          <w:szCs w:val="20"/>
        </w:rPr>
        <w:t xml:space="preserve"> i </w:t>
      </w:r>
      <w:r w:rsidR="007F25A4">
        <w:rPr>
          <w:rFonts w:ascii="Arial" w:eastAsia="Calibri" w:hAnsi="Arial" w:cs="Arial"/>
          <w:sz w:val="20"/>
          <w:szCs w:val="20"/>
        </w:rPr>
        <w:t>oprogramowa</w:t>
      </w:r>
      <w:r w:rsidR="00F27D21" w:rsidRPr="007F25A4">
        <w:rPr>
          <w:rFonts w:ascii="Arial" w:eastAsia="Calibri" w:hAnsi="Arial" w:cs="Arial"/>
          <w:sz w:val="20"/>
          <w:szCs w:val="20"/>
        </w:rPr>
        <w:t xml:space="preserve">niu, niespełnienie parametrów technicznych oraz niespełnienie cech funkcjonalności określonych w OPZ. </w:t>
      </w:r>
    </w:p>
    <w:p w14:paraId="46FDC225" w14:textId="77777777" w:rsidR="00462A42" w:rsidRPr="00391A75" w:rsidRDefault="00462A42" w:rsidP="00EF4115">
      <w:pPr>
        <w:pStyle w:val="Akapitzlist"/>
        <w:numPr>
          <w:ilvl w:val="0"/>
          <w:numId w:val="14"/>
        </w:numPr>
        <w:spacing w:after="120" w:line="276" w:lineRule="auto"/>
        <w:rPr>
          <w:rFonts w:ascii="Arial" w:eastAsia="Calibri" w:hAnsi="Arial" w:cs="Arial"/>
          <w:sz w:val="20"/>
          <w:szCs w:val="20"/>
          <w:lang w:eastAsia="en-US"/>
        </w:rPr>
      </w:pPr>
      <w:r w:rsidRPr="00391A75">
        <w:rPr>
          <w:rFonts w:ascii="Arial" w:eastAsia="Calibri" w:hAnsi="Arial" w:cs="Arial"/>
          <w:sz w:val="20"/>
          <w:szCs w:val="20"/>
          <w:lang w:eastAsia="en-US"/>
        </w:rPr>
        <w:t xml:space="preserve">Odpowiedzialność Wykonawcy z tytułu gwarancji i rękojmi obejmuje wszystkie wady, w tym w szczególności wady powstałe z przyczyn tkwiących w pracach lub Produktach składających się na Przedmiot Umowy. </w:t>
      </w:r>
    </w:p>
    <w:p w14:paraId="100DDE62" w14:textId="59B469D4" w:rsidR="00462A42" w:rsidRPr="007F12BE" w:rsidRDefault="00462A42" w:rsidP="00EF4115">
      <w:pPr>
        <w:pStyle w:val="Akapitzlist"/>
        <w:numPr>
          <w:ilvl w:val="0"/>
          <w:numId w:val="14"/>
        </w:numPr>
        <w:spacing w:after="120" w:line="276" w:lineRule="auto"/>
        <w:rPr>
          <w:rFonts w:ascii="Arial" w:eastAsia="Calibri" w:hAnsi="Arial" w:cs="Arial"/>
          <w:sz w:val="20"/>
          <w:szCs w:val="20"/>
          <w:lang w:eastAsia="en-US"/>
        </w:rPr>
      </w:pPr>
      <w:r w:rsidRPr="007F12BE">
        <w:rPr>
          <w:rFonts w:ascii="Arial" w:eastAsia="Calibri" w:hAnsi="Arial" w:cs="Arial"/>
          <w:sz w:val="20"/>
          <w:szCs w:val="20"/>
          <w:lang w:eastAsia="en-US"/>
        </w:rPr>
        <w:t xml:space="preserve">W ramach </w:t>
      </w:r>
      <w:r>
        <w:rPr>
          <w:rFonts w:ascii="Arial" w:eastAsia="Calibri" w:hAnsi="Arial" w:cs="Arial"/>
          <w:sz w:val="20"/>
          <w:szCs w:val="20"/>
          <w:lang w:eastAsia="en-US"/>
        </w:rPr>
        <w:t xml:space="preserve">rękojmi i </w:t>
      </w:r>
      <w:r w:rsidRPr="007F12BE">
        <w:rPr>
          <w:rFonts w:ascii="Arial" w:eastAsia="Calibri" w:hAnsi="Arial" w:cs="Arial"/>
          <w:sz w:val="20"/>
          <w:szCs w:val="20"/>
          <w:lang w:eastAsia="en-US"/>
        </w:rPr>
        <w:t xml:space="preserve">gwarancji Wykonawca będzie dokonywał napraw </w:t>
      </w:r>
      <w:r w:rsidRPr="00391A75">
        <w:rPr>
          <w:rFonts w:ascii="Arial" w:eastAsia="Calibri" w:hAnsi="Arial" w:cs="Arial"/>
          <w:sz w:val="20"/>
          <w:szCs w:val="20"/>
          <w:lang w:eastAsia="en-US"/>
        </w:rPr>
        <w:t xml:space="preserve">Produktów Przedmiotu Umowy </w:t>
      </w:r>
      <w:r w:rsidRPr="007F12BE">
        <w:rPr>
          <w:rFonts w:ascii="Arial" w:eastAsia="Calibri" w:hAnsi="Arial" w:cs="Arial"/>
          <w:sz w:val="20"/>
          <w:szCs w:val="20"/>
          <w:lang w:eastAsia="en-US"/>
        </w:rPr>
        <w:t xml:space="preserve">wynikających ze zgłoszonych przez </w:t>
      </w:r>
      <w:r w:rsidR="00A9720D">
        <w:rPr>
          <w:rFonts w:ascii="Arial" w:eastAsia="Calibri" w:hAnsi="Arial" w:cs="Arial"/>
          <w:sz w:val="20"/>
          <w:szCs w:val="20"/>
          <w:lang w:eastAsia="en-US"/>
        </w:rPr>
        <w:t>Zamawiającego</w:t>
      </w:r>
      <w:r w:rsidRPr="007F12BE">
        <w:rPr>
          <w:rFonts w:ascii="Arial" w:eastAsia="Calibri" w:hAnsi="Arial" w:cs="Arial"/>
          <w:sz w:val="20"/>
          <w:szCs w:val="20"/>
          <w:lang w:eastAsia="en-US"/>
        </w:rPr>
        <w:t xml:space="preserve"> wad. </w:t>
      </w:r>
    </w:p>
    <w:p w14:paraId="7F192060" w14:textId="78BBA723" w:rsidR="00462A42" w:rsidRPr="008E4BC2" w:rsidRDefault="00462A42" w:rsidP="00EF4115">
      <w:pPr>
        <w:pStyle w:val="Akapitzlist"/>
        <w:numPr>
          <w:ilvl w:val="0"/>
          <w:numId w:val="14"/>
        </w:numPr>
        <w:spacing w:after="120" w:line="276" w:lineRule="auto"/>
        <w:rPr>
          <w:rFonts w:ascii="Arial" w:eastAsia="Calibri" w:hAnsi="Arial" w:cs="Arial"/>
          <w:sz w:val="20"/>
          <w:szCs w:val="20"/>
          <w:lang w:eastAsia="en-US"/>
        </w:rPr>
      </w:pPr>
      <w:r w:rsidRPr="008E4BC2">
        <w:rPr>
          <w:rFonts w:ascii="Arial" w:eastAsia="Calibri" w:hAnsi="Arial" w:cs="Arial"/>
          <w:sz w:val="20"/>
          <w:szCs w:val="20"/>
          <w:lang w:eastAsia="en-US"/>
        </w:rPr>
        <w:t xml:space="preserve">Gwarancją objęte są wszelkie niesprawności w dostarczonych urządzeniach, licencjach, </w:t>
      </w:r>
      <w:r w:rsidR="00580302">
        <w:rPr>
          <w:rFonts w:ascii="Arial" w:eastAsia="Calibri" w:hAnsi="Arial" w:cs="Arial"/>
          <w:sz w:val="20"/>
          <w:szCs w:val="20"/>
          <w:lang w:eastAsia="en-US"/>
        </w:rPr>
        <w:t>O</w:t>
      </w:r>
      <w:r w:rsidR="00580302" w:rsidRPr="008E4BC2">
        <w:rPr>
          <w:rFonts w:ascii="Arial" w:eastAsia="Calibri" w:hAnsi="Arial" w:cs="Arial"/>
          <w:sz w:val="20"/>
          <w:szCs w:val="20"/>
          <w:lang w:eastAsia="en-US"/>
        </w:rPr>
        <w:t xml:space="preserve">programowaniu </w:t>
      </w:r>
      <w:r w:rsidRPr="008E4BC2">
        <w:rPr>
          <w:rFonts w:ascii="Arial" w:eastAsia="Calibri" w:hAnsi="Arial" w:cs="Arial"/>
          <w:sz w:val="20"/>
          <w:szCs w:val="20"/>
          <w:lang w:eastAsia="en-US"/>
        </w:rPr>
        <w:t xml:space="preserve">i konfiguracji. Przez „niesprawności” należy rozumieć wszelkie błędy w funkcjonowaniu oraz awarie </w:t>
      </w:r>
      <w:r w:rsidR="00022430">
        <w:rPr>
          <w:rFonts w:ascii="Arial" w:eastAsia="Calibri" w:hAnsi="Arial" w:cs="Arial"/>
          <w:sz w:val="20"/>
          <w:szCs w:val="20"/>
          <w:lang w:eastAsia="en-US"/>
        </w:rPr>
        <w:t>Sprzęt</w:t>
      </w:r>
      <w:r w:rsidRPr="008E4BC2">
        <w:rPr>
          <w:rFonts w:ascii="Arial" w:eastAsia="Calibri" w:hAnsi="Arial" w:cs="Arial"/>
          <w:sz w:val="20"/>
          <w:szCs w:val="20"/>
          <w:lang w:eastAsia="en-US"/>
        </w:rPr>
        <w:t xml:space="preserve">owe i programowe urządzeń, licencji i </w:t>
      </w:r>
      <w:r w:rsidR="007D12FD">
        <w:rPr>
          <w:rFonts w:ascii="Arial" w:eastAsia="Calibri" w:hAnsi="Arial" w:cs="Arial"/>
          <w:sz w:val="20"/>
          <w:szCs w:val="20"/>
          <w:lang w:eastAsia="en-US"/>
        </w:rPr>
        <w:t>Oprogramowania</w:t>
      </w:r>
      <w:r w:rsidRPr="008E4BC2">
        <w:rPr>
          <w:rFonts w:ascii="Arial" w:eastAsia="Calibri" w:hAnsi="Arial" w:cs="Arial"/>
          <w:sz w:val="20"/>
          <w:szCs w:val="20"/>
          <w:lang w:eastAsia="en-US"/>
        </w:rPr>
        <w:t>, które w konsekwencji uniemożliwiają prawidłową pracę i funkcjonowanie urządzeń, licencji i </w:t>
      </w:r>
      <w:r w:rsidR="007D12FD">
        <w:rPr>
          <w:rFonts w:ascii="Arial" w:eastAsia="Calibri" w:hAnsi="Arial" w:cs="Arial"/>
          <w:sz w:val="20"/>
          <w:szCs w:val="20"/>
          <w:lang w:eastAsia="en-US"/>
        </w:rPr>
        <w:t>Oprogramowania</w:t>
      </w:r>
      <w:r w:rsidRPr="008E4BC2">
        <w:rPr>
          <w:rFonts w:ascii="Arial" w:eastAsia="Calibri" w:hAnsi="Arial" w:cs="Arial"/>
          <w:sz w:val="20"/>
          <w:szCs w:val="20"/>
          <w:lang w:eastAsia="en-US"/>
        </w:rPr>
        <w:t xml:space="preserve">. Do powyższego stosuje się również wszelkie błędy w konfiguracji urządzeń, licencji, </w:t>
      </w:r>
      <w:r w:rsidR="007D12FD">
        <w:rPr>
          <w:rFonts w:ascii="Arial" w:eastAsia="Calibri" w:hAnsi="Arial" w:cs="Arial"/>
          <w:sz w:val="20"/>
          <w:szCs w:val="20"/>
          <w:lang w:eastAsia="en-US"/>
        </w:rPr>
        <w:t>Oprogramowania</w:t>
      </w:r>
      <w:r w:rsidRPr="008E4BC2">
        <w:rPr>
          <w:rFonts w:ascii="Arial" w:eastAsia="Calibri" w:hAnsi="Arial" w:cs="Arial"/>
          <w:sz w:val="20"/>
          <w:szCs w:val="20"/>
          <w:lang w:eastAsia="en-US"/>
        </w:rPr>
        <w:t>, które zostały ujawnione w okresie gwarancji.</w:t>
      </w:r>
    </w:p>
    <w:p w14:paraId="01FC0DB9" w14:textId="77777777" w:rsidR="00462A42" w:rsidRPr="008E4BC2" w:rsidRDefault="00462A42" w:rsidP="00EF4115">
      <w:pPr>
        <w:pStyle w:val="Akapitzlist"/>
        <w:numPr>
          <w:ilvl w:val="0"/>
          <w:numId w:val="14"/>
        </w:numPr>
        <w:spacing w:after="120" w:line="276" w:lineRule="auto"/>
        <w:rPr>
          <w:rFonts w:ascii="Arial" w:eastAsia="Calibri" w:hAnsi="Arial" w:cs="Arial"/>
          <w:sz w:val="20"/>
          <w:szCs w:val="20"/>
          <w:lang w:eastAsia="en-US"/>
        </w:rPr>
      </w:pPr>
      <w:r w:rsidRPr="008E4BC2">
        <w:rPr>
          <w:rFonts w:ascii="Arial" w:eastAsia="Calibri" w:hAnsi="Arial" w:cs="Arial"/>
          <w:sz w:val="20"/>
          <w:szCs w:val="20"/>
          <w:lang w:eastAsia="en-US"/>
        </w:rPr>
        <w:t>Wykonawca gwarantuje Zamawiającemu, że odebrany Przedmiot Umowy będzie należytej jakości, wolny od wad oraz będzie spełniać wszelkie wymogi określone w Umowie, warunkami OPZ oraz ustaleniami szczegółowymi poczynionymi w trakcie realizacji Przedmiotu Umowy.</w:t>
      </w:r>
    </w:p>
    <w:p w14:paraId="3DA715A6" w14:textId="77777777" w:rsidR="00462A42" w:rsidRPr="008E4BC2" w:rsidRDefault="00462A42" w:rsidP="00EF4115">
      <w:pPr>
        <w:pStyle w:val="Akapitzlist"/>
        <w:numPr>
          <w:ilvl w:val="0"/>
          <w:numId w:val="14"/>
        </w:numPr>
        <w:spacing w:after="120" w:line="276" w:lineRule="auto"/>
        <w:rPr>
          <w:rFonts w:ascii="Arial" w:eastAsia="Calibri" w:hAnsi="Arial" w:cs="Arial"/>
          <w:sz w:val="20"/>
          <w:szCs w:val="20"/>
          <w:lang w:eastAsia="en-US"/>
        </w:rPr>
      </w:pPr>
      <w:r w:rsidRPr="008E4BC2">
        <w:rPr>
          <w:rFonts w:ascii="Arial" w:eastAsia="Calibri" w:hAnsi="Arial" w:cs="Arial"/>
          <w:sz w:val="20"/>
          <w:szCs w:val="20"/>
          <w:lang w:eastAsia="en-US"/>
        </w:rPr>
        <w:t>Zamawiający wymaga, by zapewniona była naprawa lub wymiana urządzeń lub ich części, na nowe i oryginalne wolne od wad, zgodnie z metodyką i zaleceniami producenta dotyczącymi danego urządzenia.</w:t>
      </w:r>
    </w:p>
    <w:p w14:paraId="63E5B415" w14:textId="0485EFA5" w:rsidR="00377F3D" w:rsidRPr="00426B4F" w:rsidRDefault="00377F3D" w:rsidP="00EF4115">
      <w:pPr>
        <w:pStyle w:val="Akapitzlist"/>
        <w:numPr>
          <w:ilvl w:val="0"/>
          <w:numId w:val="14"/>
        </w:numPr>
        <w:spacing w:after="120" w:line="276" w:lineRule="auto"/>
        <w:rPr>
          <w:rFonts w:ascii="Arial" w:eastAsiaTheme="minorHAnsi" w:hAnsi="Arial" w:cs="Arial"/>
          <w:sz w:val="20"/>
          <w:szCs w:val="20"/>
        </w:rPr>
      </w:pPr>
      <w:r w:rsidRPr="00426B4F">
        <w:rPr>
          <w:rFonts w:ascii="Arial" w:eastAsiaTheme="minorHAnsi" w:hAnsi="Arial" w:cs="Arial"/>
          <w:sz w:val="20"/>
          <w:szCs w:val="20"/>
        </w:rPr>
        <w:t xml:space="preserve">Zgłoszenia </w:t>
      </w:r>
      <w:r w:rsidR="00022430">
        <w:rPr>
          <w:rFonts w:ascii="Arial" w:eastAsiaTheme="minorHAnsi" w:hAnsi="Arial" w:cs="Arial"/>
          <w:sz w:val="20"/>
          <w:szCs w:val="20"/>
        </w:rPr>
        <w:t xml:space="preserve">Awarii lub Usterki </w:t>
      </w:r>
      <w:r w:rsidRPr="00426B4F">
        <w:rPr>
          <w:rFonts w:ascii="Arial" w:eastAsiaTheme="minorHAnsi" w:hAnsi="Arial" w:cs="Arial"/>
          <w:sz w:val="20"/>
          <w:szCs w:val="20"/>
        </w:rPr>
        <w:t xml:space="preserve">muszą być przyjmowane w okresie trwania gwarancji, o którym mowa w ust. </w:t>
      </w:r>
      <w:r>
        <w:rPr>
          <w:rFonts w:ascii="Arial" w:eastAsiaTheme="minorHAnsi" w:hAnsi="Arial" w:cs="Arial"/>
          <w:sz w:val="20"/>
          <w:szCs w:val="20"/>
        </w:rPr>
        <w:t>2</w:t>
      </w:r>
      <w:r w:rsidRPr="00426B4F">
        <w:rPr>
          <w:rFonts w:ascii="Arial" w:eastAsiaTheme="minorHAnsi" w:hAnsi="Arial" w:cs="Arial"/>
          <w:sz w:val="20"/>
          <w:szCs w:val="20"/>
        </w:rPr>
        <w:t xml:space="preserve">, poprzez jeden punkt kontaktowy, 7 dni w tygodniu 24h na dobę, poprzez e-mail lub stronę www oraz drogą telefoniczną w Godzinach Pracy Wykonawcy. W tym celu Wykonawca udostępni </w:t>
      </w:r>
      <w:r w:rsidR="003F1EC1">
        <w:rPr>
          <w:rFonts w:ascii="Arial" w:eastAsiaTheme="minorHAnsi" w:hAnsi="Arial" w:cs="Arial"/>
          <w:sz w:val="20"/>
          <w:szCs w:val="20"/>
        </w:rPr>
        <w:t>Zamawiającemu</w:t>
      </w:r>
      <w:r w:rsidRPr="00426B4F">
        <w:rPr>
          <w:rFonts w:ascii="Arial" w:eastAsiaTheme="minorHAnsi" w:hAnsi="Arial" w:cs="Arial"/>
          <w:sz w:val="20"/>
          <w:szCs w:val="20"/>
        </w:rPr>
        <w:t xml:space="preserve"> numery telefonów, adresy e-mail i adres strony WWW do zgłoszeń gwarancyjnych w terminie 1</w:t>
      </w:r>
      <w:r>
        <w:rPr>
          <w:rFonts w:ascii="Arial" w:eastAsiaTheme="minorHAnsi" w:hAnsi="Arial" w:cs="Arial"/>
          <w:sz w:val="20"/>
          <w:szCs w:val="20"/>
        </w:rPr>
        <w:t>5</w:t>
      </w:r>
      <w:r w:rsidRPr="00426B4F">
        <w:rPr>
          <w:rFonts w:ascii="Arial" w:eastAsiaTheme="minorHAnsi" w:hAnsi="Arial" w:cs="Arial"/>
          <w:sz w:val="20"/>
          <w:szCs w:val="20"/>
        </w:rPr>
        <w:t xml:space="preserve"> Dni Roboczych od dnia podpisania Umowy. Wykonawca zobowiązany jest do potwierdzenia otrzymania zgłoszenia </w:t>
      </w:r>
      <w:r w:rsidR="00022430">
        <w:rPr>
          <w:rFonts w:ascii="Arial" w:eastAsiaTheme="minorHAnsi" w:hAnsi="Arial" w:cs="Arial"/>
          <w:sz w:val="20"/>
          <w:szCs w:val="20"/>
        </w:rPr>
        <w:t xml:space="preserve">Awarii lub Usterki </w:t>
      </w:r>
      <w:r w:rsidRPr="00426B4F">
        <w:rPr>
          <w:rFonts w:ascii="Arial" w:eastAsiaTheme="minorHAnsi" w:hAnsi="Arial" w:cs="Arial"/>
          <w:sz w:val="20"/>
          <w:szCs w:val="20"/>
        </w:rPr>
        <w:t xml:space="preserve">w systemie zgłoszeniowym, o którym mowa w ust. </w:t>
      </w:r>
      <w:r>
        <w:rPr>
          <w:rFonts w:ascii="Arial" w:eastAsiaTheme="minorHAnsi" w:hAnsi="Arial" w:cs="Arial"/>
          <w:sz w:val="20"/>
          <w:szCs w:val="20"/>
        </w:rPr>
        <w:t>8</w:t>
      </w:r>
      <w:r w:rsidRPr="00426B4F">
        <w:rPr>
          <w:rFonts w:ascii="Arial" w:eastAsiaTheme="minorHAnsi" w:hAnsi="Arial" w:cs="Arial"/>
          <w:sz w:val="20"/>
          <w:szCs w:val="20"/>
        </w:rPr>
        <w:t>, w ciągu 2 Godzin Pracy Wykonawcy</w:t>
      </w:r>
      <w:r>
        <w:rPr>
          <w:rFonts w:ascii="Arial" w:eastAsiaTheme="minorHAnsi" w:hAnsi="Arial" w:cs="Arial"/>
          <w:sz w:val="20"/>
          <w:szCs w:val="20"/>
        </w:rPr>
        <w:t xml:space="preserve"> od zgłoszenia</w:t>
      </w:r>
      <w:r w:rsidRPr="00426B4F">
        <w:rPr>
          <w:rFonts w:ascii="Arial" w:eastAsiaTheme="minorHAnsi" w:hAnsi="Arial" w:cs="Arial"/>
          <w:sz w:val="20"/>
          <w:szCs w:val="20"/>
        </w:rPr>
        <w:t>.</w:t>
      </w:r>
    </w:p>
    <w:p w14:paraId="7E3A632A" w14:textId="5C3F1C14" w:rsidR="00377F3D" w:rsidRPr="00426B4F" w:rsidRDefault="00377F3D" w:rsidP="00EF4115">
      <w:pPr>
        <w:pStyle w:val="Akapitzlist"/>
        <w:numPr>
          <w:ilvl w:val="0"/>
          <w:numId w:val="14"/>
        </w:numPr>
        <w:spacing w:after="120" w:line="276" w:lineRule="auto"/>
        <w:rPr>
          <w:rFonts w:ascii="Arial" w:eastAsiaTheme="minorHAnsi" w:hAnsi="Arial" w:cs="Arial"/>
          <w:sz w:val="20"/>
          <w:szCs w:val="20"/>
        </w:rPr>
      </w:pPr>
      <w:r w:rsidRPr="00426B4F">
        <w:rPr>
          <w:rFonts w:ascii="Arial" w:eastAsiaTheme="minorHAnsi" w:hAnsi="Arial" w:cs="Arial"/>
          <w:sz w:val="20"/>
          <w:szCs w:val="20"/>
        </w:rPr>
        <w:t xml:space="preserve">Wykonawca udostępni </w:t>
      </w:r>
      <w:r w:rsidR="003F1EC1">
        <w:rPr>
          <w:rFonts w:ascii="Arial" w:eastAsiaTheme="minorHAnsi" w:hAnsi="Arial" w:cs="Arial"/>
          <w:sz w:val="20"/>
          <w:szCs w:val="20"/>
        </w:rPr>
        <w:t>Zamawiającemu</w:t>
      </w:r>
      <w:r w:rsidR="00462A42">
        <w:rPr>
          <w:rFonts w:ascii="Arial" w:eastAsiaTheme="minorHAnsi" w:hAnsi="Arial" w:cs="Arial"/>
          <w:sz w:val="20"/>
          <w:szCs w:val="20"/>
        </w:rPr>
        <w:t>,</w:t>
      </w:r>
      <w:r w:rsidR="00462A42" w:rsidRPr="00426B4F">
        <w:rPr>
          <w:rFonts w:ascii="Arial" w:eastAsiaTheme="minorHAnsi" w:hAnsi="Arial" w:cs="Arial"/>
          <w:sz w:val="20"/>
          <w:szCs w:val="20"/>
        </w:rPr>
        <w:t xml:space="preserve"> </w:t>
      </w:r>
      <w:r w:rsidR="00462A42">
        <w:rPr>
          <w:rFonts w:ascii="Arial" w:eastAsiaTheme="minorHAnsi" w:hAnsi="Arial" w:cs="Arial"/>
          <w:sz w:val="20"/>
          <w:szCs w:val="20"/>
        </w:rPr>
        <w:t>najdalej w dniu przekazania Etapu II do odbioru,</w:t>
      </w:r>
      <w:r w:rsidRPr="00426B4F">
        <w:rPr>
          <w:rFonts w:ascii="Arial" w:eastAsiaTheme="minorHAnsi" w:hAnsi="Arial" w:cs="Arial"/>
          <w:sz w:val="20"/>
          <w:szCs w:val="20"/>
        </w:rPr>
        <w:t xml:space="preserve"> dostęp do systemu zgłoszeniowego (poprzez WWW) prowadzonego przez Wykonawcę, gdzie </w:t>
      </w:r>
      <w:r w:rsidR="003F1EC1">
        <w:rPr>
          <w:rFonts w:ascii="Arial" w:eastAsiaTheme="minorHAnsi" w:hAnsi="Arial" w:cs="Arial"/>
          <w:sz w:val="20"/>
          <w:szCs w:val="20"/>
        </w:rPr>
        <w:t>Zamawiający</w:t>
      </w:r>
      <w:r w:rsidRPr="00426B4F">
        <w:rPr>
          <w:rFonts w:ascii="Arial" w:eastAsiaTheme="minorHAnsi" w:hAnsi="Arial" w:cs="Arial"/>
          <w:sz w:val="20"/>
          <w:szCs w:val="20"/>
        </w:rPr>
        <w:t xml:space="preserve"> będ</w:t>
      </w:r>
      <w:r w:rsidR="003F1EC1">
        <w:rPr>
          <w:rFonts w:ascii="Arial" w:eastAsiaTheme="minorHAnsi" w:hAnsi="Arial" w:cs="Arial"/>
          <w:sz w:val="20"/>
          <w:szCs w:val="20"/>
        </w:rPr>
        <w:t>zie</w:t>
      </w:r>
      <w:r w:rsidRPr="00426B4F">
        <w:rPr>
          <w:rFonts w:ascii="Arial" w:eastAsiaTheme="minorHAnsi" w:hAnsi="Arial" w:cs="Arial"/>
          <w:sz w:val="20"/>
          <w:szCs w:val="20"/>
        </w:rPr>
        <w:t xml:space="preserve"> rejestrowa</w:t>
      </w:r>
      <w:r w:rsidR="003F1EC1">
        <w:rPr>
          <w:rFonts w:ascii="Arial" w:eastAsiaTheme="minorHAnsi" w:hAnsi="Arial" w:cs="Arial"/>
          <w:sz w:val="20"/>
          <w:szCs w:val="20"/>
        </w:rPr>
        <w:t>ł</w:t>
      </w:r>
      <w:r w:rsidRPr="00426B4F">
        <w:rPr>
          <w:rFonts w:ascii="Arial" w:eastAsiaTheme="minorHAnsi" w:hAnsi="Arial" w:cs="Arial"/>
          <w:sz w:val="20"/>
          <w:szCs w:val="20"/>
        </w:rPr>
        <w:t xml:space="preserve"> zgłoszenia gwarancyjne i </w:t>
      </w:r>
      <w:r w:rsidR="00462A42" w:rsidRPr="00426B4F">
        <w:rPr>
          <w:rFonts w:ascii="Arial" w:eastAsiaTheme="minorHAnsi" w:hAnsi="Arial" w:cs="Arial"/>
          <w:sz w:val="20"/>
          <w:szCs w:val="20"/>
        </w:rPr>
        <w:t>monitorow</w:t>
      </w:r>
      <w:r w:rsidR="00462A42">
        <w:rPr>
          <w:rFonts w:ascii="Arial" w:eastAsiaTheme="minorHAnsi" w:hAnsi="Arial" w:cs="Arial"/>
          <w:sz w:val="20"/>
          <w:szCs w:val="20"/>
        </w:rPr>
        <w:t>ał</w:t>
      </w:r>
      <w:r w:rsidRPr="00426B4F">
        <w:rPr>
          <w:rFonts w:ascii="Arial" w:eastAsiaTheme="minorHAnsi" w:hAnsi="Arial" w:cs="Arial"/>
          <w:sz w:val="20"/>
          <w:szCs w:val="20"/>
        </w:rPr>
        <w:t xml:space="preserve"> stan zgłoszeń gwarancyjnych. </w:t>
      </w:r>
      <w:r w:rsidR="00022430" w:rsidRPr="008E4BC2">
        <w:rPr>
          <w:rFonts w:ascii="Arial" w:eastAsia="Calibri" w:hAnsi="Arial" w:cs="Arial"/>
          <w:sz w:val="20"/>
          <w:szCs w:val="20"/>
          <w:lang w:eastAsia="en-US"/>
        </w:rPr>
        <w:t xml:space="preserve">Wykonawca zobowiązany jest do potwierdzenia otrzymania zgłoszenia </w:t>
      </w:r>
      <w:r w:rsidR="00022430">
        <w:rPr>
          <w:rFonts w:ascii="Arial" w:eastAsia="Calibri" w:hAnsi="Arial" w:cs="Arial"/>
          <w:sz w:val="20"/>
          <w:szCs w:val="20"/>
          <w:lang w:eastAsia="en-US"/>
        </w:rPr>
        <w:t>A</w:t>
      </w:r>
      <w:r w:rsidR="00022430" w:rsidRPr="008E4BC2">
        <w:rPr>
          <w:rFonts w:ascii="Arial" w:eastAsia="Calibri" w:hAnsi="Arial" w:cs="Arial"/>
          <w:sz w:val="20"/>
          <w:szCs w:val="20"/>
          <w:lang w:eastAsia="en-US"/>
        </w:rPr>
        <w:t xml:space="preserve">warii lub </w:t>
      </w:r>
      <w:r w:rsidR="00022430">
        <w:rPr>
          <w:rFonts w:ascii="Arial" w:eastAsia="Calibri" w:hAnsi="Arial" w:cs="Arial"/>
          <w:sz w:val="20"/>
          <w:szCs w:val="20"/>
          <w:lang w:eastAsia="en-US"/>
        </w:rPr>
        <w:t>U</w:t>
      </w:r>
      <w:r w:rsidR="00022430" w:rsidRPr="008E4BC2">
        <w:rPr>
          <w:rFonts w:ascii="Arial" w:eastAsia="Calibri" w:hAnsi="Arial" w:cs="Arial"/>
          <w:sz w:val="20"/>
          <w:szCs w:val="20"/>
          <w:lang w:eastAsia="en-US"/>
        </w:rPr>
        <w:t>sterki w systemie zgłoszeniowym</w:t>
      </w:r>
      <w:r w:rsidR="00022430">
        <w:rPr>
          <w:rFonts w:ascii="Arial" w:eastAsia="Calibri" w:hAnsi="Arial" w:cs="Arial"/>
          <w:sz w:val="20"/>
          <w:szCs w:val="20"/>
          <w:lang w:eastAsia="en-US"/>
        </w:rPr>
        <w:t xml:space="preserve"> </w:t>
      </w:r>
      <w:r w:rsidR="00022430" w:rsidRPr="008E4BC2">
        <w:rPr>
          <w:rFonts w:ascii="Arial" w:eastAsia="Calibri" w:hAnsi="Arial" w:cs="Arial"/>
          <w:sz w:val="20"/>
          <w:szCs w:val="20"/>
          <w:lang w:eastAsia="en-US"/>
        </w:rPr>
        <w:t>w ciągu 2 Godzin Pracy Wykonawcy od momentu zgłoszenia.</w:t>
      </w:r>
      <w:r w:rsidR="00022430">
        <w:rPr>
          <w:rFonts w:ascii="Arial" w:eastAsia="Calibri" w:hAnsi="Arial" w:cs="Arial"/>
          <w:sz w:val="20"/>
          <w:szCs w:val="20"/>
          <w:lang w:eastAsia="en-US"/>
        </w:rPr>
        <w:t xml:space="preserve"> </w:t>
      </w:r>
      <w:r w:rsidR="00022430" w:rsidRPr="00426B4F">
        <w:rPr>
          <w:rFonts w:ascii="Arial" w:eastAsiaTheme="minorHAnsi" w:hAnsi="Arial" w:cs="Arial"/>
          <w:sz w:val="20"/>
          <w:szCs w:val="20"/>
        </w:rPr>
        <w:t xml:space="preserve">O usunięciu </w:t>
      </w:r>
      <w:r w:rsidR="00022430">
        <w:rPr>
          <w:rFonts w:ascii="Arial" w:eastAsiaTheme="minorHAnsi" w:hAnsi="Arial" w:cs="Arial"/>
          <w:sz w:val="20"/>
          <w:szCs w:val="20"/>
        </w:rPr>
        <w:t>A</w:t>
      </w:r>
      <w:r w:rsidR="00022430" w:rsidRPr="00426B4F">
        <w:rPr>
          <w:rFonts w:ascii="Arial" w:eastAsiaTheme="minorHAnsi" w:hAnsi="Arial" w:cs="Arial"/>
          <w:sz w:val="20"/>
          <w:szCs w:val="20"/>
        </w:rPr>
        <w:t xml:space="preserve">warii, </w:t>
      </w:r>
      <w:r w:rsidR="00022430">
        <w:rPr>
          <w:rFonts w:ascii="Arial" w:eastAsiaTheme="minorHAnsi" w:hAnsi="Arial" w:cs="Arial"/>
          <w:sz w:val="20"/>
          <w:szCs w:val="20"/>
        </w:rPr>
        <w:t>U</w:t>
      </w:r>
      <w:r w:rsidR="00022430" w:rsidRPr="00426B4F">
        <w:rPr>
          <w:rFonts w:ascii="Arial" w:eastAsiaTheme="minorHAnsi" w:hAnsi="Arial" w:cs="Arial"/>
          <w:sz w:val="20"/>
          <w:szCs w:val="20"/>
        </w:rPr>
        <w:t>sterki, wady lub innej nieprawidłowości Wykonawca powiadomi Zamawiającego lub Partnera poprzez system zgłoszeniowy</w:t>
      </w:r>
      <w:r w:rsidRPr="00426B4F">
        <w:rPr>
          <w:rFonts w:ascii="Arial" w:eastAsiaTheme="minorHAnsi" w:hAnsi="Arial" w:cs="Arial"/>
          <w:sz w:val="20"/>
          <w:szCs w:val="20"/>
        </w:rPr>
        <w:t>.</w:t>
      </w:r>
      <w:r w:rsidR="0028053E">
        <w:rPr>
          <w:rFonts w:ascii="Arial" w:eastAsiaTheme="minorHAnsi" w:hAnsi="Arial" w:cs="Arial"/>
          <w:sz w:val="20"/>
          <w:szCs w:val="20"/>
        </w:rPr>
        <w:t xml:space="preserve"> Uprawnienia przyznane w systemie zgłoszeniowym wskazanym przedstawicielom Zamawiającego muszą pozwalać na monitorowanie wszystkich zgłoszeń gwarancyjnych zarejestrowanych w systemie zgłoszeniowym, w tym na dostęp do historii obsługi każdego zarejestrowanego zgłoszenia.</w:t>
      </w:r>
    </w:p>
    <w:p w14:paraId="20FB44C9" w14:textId="1E8DFCE6" w:rsidR="00377F3D" w:rsidRPr="00426B4F" w:rsidRDefault="00377F3D" w:rsidP="00EF4115">
      <w:pPr>
        <w:pStyle w:val="Akapitzlist"/>
        <w:numPr>
          <w:ilvl w:val="0"/>
          <w:numId w:val="14"/>
        </w:numPr>
        <w:spacing w:after="120" w:line="276" w:lineRule="auto"/>
        <w:rPr>
          <w:rFonts w:ascii="Arial" w:eastAsiaTheme="minorHAnsi" w:hAnsi="Arial" w:cs="Arial"/>
          <w:sz w:val="20"/>
          <w:szCs w:val="20"/>
        </w:rPr>
      </w:pPr>
      <w:r w:rsidRPr="00426B4F">
        <w:rPr>
          <w:rFonts w:ascii="Arial" w:eastAsiaTheme="minorHAnsi" w:hAnsi="Arial" w:cs="Arial"/>
          <w:sz w:val="20"/>
          <w:szCs w:val="20"/>
        </w:rPr>
        <w:lastRenderedPageBreak/>
        <w:t xml:space="preserve">Wykonawca zobowiązany jest do wprowadzenia do systemu zgłoszeniowego, o którym mowa w ust. </w:t>
      </w:r>
      <w:r w:rsidR="00022430">
        <w:rPr>
          <w:rFonts w:ascii="Arial" w:eastAsiaTheme="minorHAnsi" w:hAnsi="Arial" w:cs="Arial"/>
          <w:sz w:val="20"/>
          <w:szCs w:val="20"/>
        </w:rPr>
        <w:t>11</w:t>
      </w:r>
      <w:r w:rsidRPr="00426B4F">
        <w:rPr>
          <w:rFonts w:ascii="Arial" w:eastAsiaTheme="minorHAnsi" w:hAnsi="Arial" w:cs="Arial"/>
          <w:sz w:val="20"/>
          <w:szCs w:val="20"/>
        </w:rPr>
        <w:t xml:space="preserve">, wszystkich zgłoszonych przez </w:t>
      </w:r>
      <w:r w:rsidR="003F1EC1">
        <w:rPr>
          <w:rFonts w:ascii="Arial" w:eastAsiaTheme="minorHAnsi" w:hAnsi="Arial" w:cs="Arial"/>
          <w:sz w:val="20"/>
          <w:szCs w:val="20"/>
        </w:rPr>
        <w:t>Zamawiającego</w:t>
      </w:r>
      <w:r w:rsidRPr="00426B4F">
        <w:rPr>
          <w:rFonts w:ascii="Arial" w:eastAsiaTheme="minorHAnsi" w:hAnsi="Arial" w:cs="Arial"/>
          <w:sz w:val="20"/>
          <w:szCs w:val="20"/>
        </w:rPr>
        <w:t xml:space="preserve"> </w:t>
      </w:r>
      <w:r w:rsidR="00022430">
        <w:rPr>
          <w:rFonts w:ascii="Arial" w:eastAsiaTheme="minorHAnsi" w:hAnsi="Arial" w:cs="Arial"/>
          <w:sz w:val="20"/>
          <w:szCs w:val="20"/>
        </w:rPr>
        <w:t xml:space="preserve">Awarii lub Usterek </w:t>
      </w:r>
      <w:r w:rsidRPr="00426B4F">
        <w:rPr>
          <w:rFonts w:ascii="Arial" w:eastAsiaTheme="minorHAnsi" w:hAnsi="Arial" w:cs="Arial"/>
          <w:sz w:val="20"/>
          <w:szCs w:val="20"/>
        </w:rPr>
        <w:t xml:space="preserve">zgłoszonych poprzez e-mail lub drogą telefoniczną wraz z wprowadzeniem danych zgłaszającego oraz szczegółowych informacji na temat zgłoszenia. </w:t>
      </w:r>
    </w:p>
    <w:p w14:paraId="1510DBC7" w14:textId="0D423673" w:rsidR="00C71642" w:rsidRPr="00426B4F" w:rsidRDefault="003B0E49" w:rsidP="00EF4115">
      <w:pPr>
        <w:pStyle w:val="Akapitzlist"/>
        <w:numPr>
          <w:ilvl w:val="0"/>
          <w:numId w:val="14"/>
        </w:numPr>
        <w:spacing w:after="120" w:line="276" w:lineRule="auto"/>
        <w:rPr>
          <w:rFonts w:ascii="Arial" w:eastAsiaTheme="minorHAnsi" w:hAnsi="Arial" w:cs="Arial"/>
          <w:sz w:val="20"/>
          <w:szCs w:val="20"/>
        </w:rPr>
      </w:pPr>
      <w:r w:rsidRPr="00426B4F">
        <w:rPr>
          <w:rFonts w:ascii="Arial" w:eastAsiaTheme="minorHAnsi" w:hAnsi="Arial" w:cs="Arial"/>
          <w:sz w:val="20"/>
          <w:szCs w:val="20"/>
        </w:rPr>
        <w:t xml:space="preserve">Usunięcie </w:t>
      </w:r>
      <w:r w:rsidR="00022430">
        <w:rPr>
          <w:rFonts w:ascii="Arial" w:eastAsiaTheme="minorHAnsi" w:hAnsi="Arial" w:cs="Arial"/>
          <w:sz w:val="20"/>
          <w:szCs w:val="20"/>
        </w:rPr>
        <w:t>A</w:t>
      </w:r>
      <w:r w:rsidR="00022430" w:rsidRPr="00426B4F">
        <w:rPr>
          <w:rFonts w:ascii="Arial" w:eastAsiaTheme="minorHAnsi" w:hAnsi="Arial" w:cs="Arial"/>
          <w:sz w:val="20"/>
          <w:szCs w:val="20"/>
        </w:rPr>
        <w:t>warii</w:t>
      </w:r>
      <w:r w:rsidRPr="00426B4F">
        <w:rPr>
          <w:rFonts w:ascii="Arial" w:eastAsiaTheme="minorHAnsi" w:hAnsi="Arial" w:cs="Arial"/>
          <w:sz w:val="20"/>
          <w:szCs w:val="20"/>
        </w:rPr>
        <w:t xml:space="preserve">, </w:t>
      </w:r>
      <w:r w:rsidR="00022430">
        <w:rPr>
          <w:rFonts w:ascii="Arial" w:eastAsiaTheme="minorHAnsi" w:hAnsi="Arial" w:cs="Arial"/>
          <w:sz w:val="20"/>
          <w:szCs w:val="20"/>
        </w:rPr>
        <w:t>U</w:t>
      </w:r>
      <w:r w:rsidR="00022430" w:rsidRPr="00426B4F">
        <w:rPr>
          <w:rFonts w:ascii="Arial" w:eastAsiaTheme="minorHAnsi" w:hAnsi="Arial" w:cs="Arial"/>
          <w:sz w:val="20"/>
          <w:szCs w:val="20"/>
        </w:rPr>
        <w:t>sterki</w:t>
      </w:r>
      <w:r w:rsidRPr="00426B4F">
        <w:rPr>
          <w:rFonts w:ascii="Arial" w:eastAsiaTheme="minorHAnsi" w:hAnsi="Arial" w:cs="Arial"/>
          <w:sz w:val="20"/>
          <w:szCs w:val="20"/>
        </w:rPr>
        <w:t xml:space="preserve">, wady </w:t>
      </w:r>
      <w:r w:rsidR="007D12FD">
        <w:rPr>
          <w:rFonts w:ascii="Arial" w:eastAsiaTheme="minorHAnsi" w:hAnsi="Arial" w:cs="Arial"/>
          <w:sz w:val="20"/>
          <w:szCs w:val="20"/>
        </w:rPr>
        <w:t>Sprzętu</w:t>
      </w:r>
      <w:r w:rsidRPr="00426B4F">
        <w:rPr>
          <w:rFonts w:ascii="Arial" w:eastAsiaTheme="minorHAnsi" w:hAnsi="Arial" w:cs="Arial"/>
          <w:sz w:val="20"/>
          <w:szCs w:val="20"/>
        </w:rPr>
        <w:t xml:space="preserve"> nastąpi poprzez jego naprawę lub wymianę </w:t>
      </w:r>
      <w:r w:rsidR="007D12FD">
        <w:rPr>
          <w:rFonts w:ascii="Arial" w:eastAsiaTheme="minorHAnsi" w:hAnsi="Arial" w:cs="Arial"/>
          <w:sz w:val="20"/>
          <w:szCs w:val="20"/>
        </w:rPr>
        <w:t>Sprzętu</w:t>
      </w:r>
      <w:r w:rsidRPr="00426B4F">
        <w:rPr>
          <w:rFonts w:ascii="Arial" w:eastAsiaTheme="minorHAnsi" w:hAnsi="Arial" w:cs="Arial"/>
          <w:sz w:val="20"/>
          <w:szCs w:val="20"/>
        </w:rPr>
        <w:t xml:space="preserve"> na nowy, z zastrzeżeniem, że </w:t>
      </w:r>
      <w:r w:rsidR="00022430">
        <w:rPr>
          <w:rFonts w:ascii="Arial" w:eastAsiaTheme="minorHAnsi" w:hAnsi="Arial" w:cs="Arial"/>
          <w:sz w:val="20"/>
          <w:szCs w:val="20"/>
        </w:rPr>
        <w:t>Sprzęt</w:t>
      </w:r>
      <w:r w:rsidRPr="00426B4F">
        <w:rPr>
          <w:rFonts w:ascii="Arial" w:eastAsiaTheme="minorHAnsi" w:hAnsi="Arial" w:cs="Arial"/>
          <w:sz w:val="20"/>
          <w:szCs w:val="20"/>
        </w:rPr>
        <w:t xml:space="preserve"> wymieniony nie może być gorszy (o gorszych parametrach) niż </w:t>
      </w:r>
      <w:r w:rsidR="00022430">
        <w:rPr>
          <w:rFonts w:ascii="Arial" w:eastAsiaTheme="minorHAnsi" w:hAnsi="Arial" w:cs="Arial"/>
          <w:sz w:val="20"/>
          <w:szCs w:val="20"/>
        </w:rPr>
        <w:t>Sprzęt</w:t>
      </w:r>
      <w:r w:rsidRPr="00426B4F">
        <w:rPr>
          <w:rFonts w:ascii="Arial" w:eastAsiaTheme="minorHAnsi" w:hAnsi="Arial" w:cs="Arial"/>
          <w:sz w:val="20"/>
          <w:szCs w:val="20"/>
        </w:rPr>
        <w:t xml:space="preserve"> wymieniany. Uszkodzone nośniki danych </w:t>
      </w:r>
      <w:r w:rsidR="001822E4" w:rsidRPr="00426B4F">
        <w:rPr>
          <w:rFonts w:ascii="Arial" w:eastAsiaTheme="minorHAnsi" w:hAnsi="Arial" w:cs="Arial"/>
          <w:sz w:val="20"/>
          <w:szCs w:val="20"/>
        </w:rPr>
        <w:t>nie podlegają naprawie</w:t>
      </w:r>
      <w:r w:rsidR="00417AAF" w:rsidRPr="00426B4F">
        <w:rPr>
          <w:rFonts w:ascii="Arial" w:eastAsiaTheme="minorHAnsi" w:hAnsi="Arial" w:cs="Arial"/>
          <w:sz w:val="20"/>
          <w:szCs w:val="20"/>
        </w:rPr>
        <w:t>,</w:t>
      </w:r>
      <w:r w:rsidR="001822E4" w:rsidRPr="00426B4F">
        <w:rPr>
          <w:rFonts w:ascii="Arial" w:eastAsiaTheme="minorHAnsi" w:hAnsi="Arial" w:cs="Arial"/>
          <w:sz w:val="20"/>
          <w:szCs w:val="20"/>
        </w:rPr>
        <w:t xml:space="preserve"> a jedynie wymianie na nowe i </w:t>
      </w:r>
      <w:r w:rsidRPr="00426B4F">
        <w:rPr>
          <w:rFonts w:ascii="Arial" w:eastAsiaTheme="minorHAnsi" w:hAnsi="Arial" w:cs="Arial"/>
          <w:sz w:val="20"/>
          <w:szCs w:val="20"/>
        </w:rPr>
        <w:t xml:space="preserve">pozostają u </w:t>
      </w:r>
      <w:r w:rsidR="00580302">
        <w:rPr>
          <w:rFonts w:ascii="Arial" w:eastAsiaTheme="minorHAnsi" w:hAnsi="Arial" w:cs="Arial"/>
          <w:sz w:val="20"/>
          <w:szCs w:val="20"/>
        </w:rPr>
        <w:t>Zamawiającego.</w:t>
      </w:r>
    </w:p>
    <w:p w14:paraId="17A4060B" w14:textId="2E071291" w:rsidR="00A9720D" w:rsidRPr="005863C9" w:rsidRDefault="00A9720D" w:rsidP="00EF4115">
      <w:pPr>
        <w:pStyle w:val="Akapitzlist"/>
        <w:numPr>
          <w:ilvl w:val="0"/>
          <w:numId w:val="14"/>
        </w:numPr>
        <w:spacing w:after="120" w:line="276" w:lineRule="auto"/>
        <w:rPr>
          <w:rFonts w:ascii="Arial" w:eastAsiaTheme="minorHAnsi" w:hAnsi="Arial" w:cs="Arial"/>
          <w:sz w:val="20"/>
          <w:szCs w:val="20"/>
        </w:rPr>
      </w:pPr>
      <w:r w:rsidRPr="005863C9">
        <w:rPr>
          <w:rFonts w:ascii="Arial" w:eastAsiaTheme="minorHAnsi" w:hAnsi="Arial" w:cs="Arial"/>
          <w:sz w:val="20"/>
          <w:szCs w:val="20"/>
        </w:rPr>
        <w:t xml:space="preserve">Naprawy muszą być realizowane w miejscu instalacji </w:t>
      </w:r>
      <w:r w:rsidR="007D12FD">
        <w:rPr>
          <w:rFonts w:ascii="Arial" w:eastAsiaTheme="minorHAnsi" w:hAnsi="Arial" w:cs="Arial"/>
          <w:sz w:val="20"/>
          <w:szCs w:val="20"/>
        </w:rPr>
        <w:t>Sprzętu</w:t>
      </w:r>
      <w:r w:rsidR="00EC4967">
        <w:rPr>
          <w:rFonts w:ascii="Arial" w:eastAsiaTheme="minorHAnsi" w:hAnsi="Arial" w:cs="Arial"/>
          <w:sz w:val="20"/>
          <w:szCs w:val="20"/>
        </w:rPr>
        <w:t xml:space="preserve"> lub miejscu wskazanym przez Zamawiającego</w:t>
      </w:r>
      <w:r w:rsidRPr="005863C9">
        <w:rPr>
          <w:rFonts w:ascii="Arial" w:eastAsiaTheme="minorHAnsi" w:hAnsi="Arial" w:cs="Arial"/>
          <w:sz w:val="20"/>
          <w:szCs w:val="20"/>
        </w:rPr>
        <w:t xml:space="preserve">. </w:t>
      </w:r>
    </w:p>
    <w:p w14:paraId="0A889BEE" w14:textId="79707D9F" w:rsidR="00A9720D" w:rsidRPr="008E4BC2" w:rsidRDefault="00A9720D" w:rsidP="00EF4115">
      <w:pPr>
        <w:pStyle w:val="Akapitzlist"/>
        <w:numPr>
          <w:ilvl w:val="0"/>
          <w:numId w:val="14"/>
        </w:numPr>
        <w:spacing w:after="120" w:line="276" w:lineRule="auto"/>
        <w:rPr>
          <w:rFonts w:ascii="Arial" w:eastAsiaTheme="minorHAnsi" w:hAnsi="Arial" w:cs="Arial"/>
          <w:sz w:val="20"/>
          <w:szCs w:val="20"/>
        </w:rPr>
      </w:pPr>
      <w:r w:rsidRPr="008E4BC2">
        <w:rPr>
          <w:rFonts w:ascii="Arial" w:eastAsiaTheme="minorHAnsi" w:hAnsi="Arial" w:cs="Arial"/>
          <w:sz w:val="20"/>
          <w:szCs w:val="20"/>
        </w:rPr>
        <w:t xml:space="preserve">W przypadku zdiagnozowania braku </w:t>
      </w:r>
      <w:r w:rsidR="00580302" w:rsidRPr="008E4BC2">
        <w:rPr>
          <w:rFonts w:ascii="Arial" w:eastAsiaTheme="minorHAnsi" w:hAnsi="Arial" w:cs="Arial"/>
          <w:sz w:val="20"/>
          <w:szCs w:val="20"/>
        </w:rPr>
        <w:t>funkcjonowania</w:t>
      </w:r>
      <w:r w:rsidRPr="008E4BC2">
        <w:rPr>
          <w:rFonts w:ascii="Arial" w:eastAsiaTheme="minorHAnsi" w:hAnsi="Arial" w:cs="Arial"/>
          <w:sz w:val="20"/>
          <w:szCs w:val="20"/>
        </w:rPr>
        <w:t xml:space="preserve"> lub wadliwego funkcjonowania dostarczonych Produktów, Wykonawca zobowiązany jest do przypisania zgłoszenia do jednej z poniższych kategorii i odnotowania tego faktu w systemie zgłoszeniowym:</w:t>
      </w:r>
    </w:p>
    <w:p w14:paraId="35D2BB53" w14:textId="0E65367E" w:rsidR="00A9720D" w:rsidRPr="008E4BC2" w:rsidRDefault="00022430" w:rsidP="00EF4115">
      <w:pPr>
        <w:pStyle w:val="Akapitzlist"/>
        <w:numPr>
          <w:ilvl w:val="0"/>
          <w:numId w:val="49"/>
        </w:numPr>
        <w:spacing w:after="120" w:line="276" w:lineRule="auto"/>
        <w:ind w:hanging="357"/>
        <w:rPr>
          <w:rFonts w:ascii="Arial" w:hAnsi="Arial" w:cs="Arial"/>
          <w:sz w:val="20"/>
          <w:szCs w:val="20"/>
        </w:rPr>
      </w:pPr>
      <w:r>
        <w:rPr>
          <w:rFonts w:ascii="Arial" w:hAnsi="Arial" w:cs="Arial"/>
          <w:sz w:val="20"/>
          <w:szCs w:val="20"/>
        </w:rPr>
        <w:t>Awaria</w:t>
      </w:r>
      <w:r w:rsidR="00A9720D" w:rsidRPr="008E4BC2">
        <w:rPr>
          <w:rFonts w:ascii="Arial" w:hAnsi="Arial" w:cs="Arial"/>
          <w:sz w:val="20"/>
          <w:szCs w:val="20"/>
        </w:rPr>
        <w:t xml:space="preserve"> krytyczna</w:t>
      </w:r>
      <w:r>
        <w:rPr>
          <w:rFonts w:ascii="Arial" w:hAnsi="Arial" w:cs="Arial"/>
          <w:sz w:val="20"/>
          <w:szCs w:val="20"/>
        </w:rPr>
        <w:t>;</w:t>
      </w:r>
    </w:p>
    <w:p w14:paraId="70692C07" w14:textId="5FD02F82" w:rsidR="00A9720D" w:rsidRPr="008E4BC2" w:rsidRDefault="00022430" w:rsidP="00EF4115">
      <w:pPr>
        <w:pStyle w:val="Akapitzlist"/>
        <w:numPr>
          <w:ilvl w:val="0"/>
          <w:numId w:val="49"/>
        </w:numPr>
        <w:spacing w:after="120" w:line="276" w:lineRule="auto"/>
        <w:ind w:hanging="357"/>
        <w:rPr>
          <w:rFonts w:ascii="Arial" w:hAnsi="Arial" w:cs="Arial"/>
          <w:sz w:val="20"/>
          <w:szCs w:val="20"/>
        </w:rPr>
      </w:pPr>
      <w:r>
        <w:rPr>
          <w:rFonts w:ascii="Arial" w:hAnsi="Arial" w:cs="Arial"/>
          <w:sz w:val="20"/>
          <w:szCs w:val="20"/>
        </w:rPr>
        <w:t>Awaria</w:t>
      </w:r>
      <w:r w:rsidR="00A9720D" w:rsidRPr="008E4BC2">
        <w:rPr>
          <w:rFonts w:ascii="Arial" w:hAnsi="Arial" w:cs="Arial"/>
          <w:sz w:val="20"/>
          <w:szCs w:val="20"/>
        </w:rPr>
        <w:t xml:space="preserve"> niekrytyczna</w:t>
      </w:r>
      <w:r>
        <w:rPr>
          <w:rFonts w:ascii="Arial" w:hAnsi="Arial" w:cs="Arial"/>
          <w:sz w:val="20"/>
          <w:szCs w:val="20"/>
        </w:rPr>
        <w:t>;</w:t>
      </w:r>
    </w:p>
    <w:p w14:paraId="0DCAF052" w14:textId="325817D6" w:rsidR="00A9720D" w:rsidRPr="008E4BC2" w:rsidRDefault="00022430" w:rsidP="00EF4115">
      <w:pPr>
        <w:pStyle w:val="Akapitzlist"/>
        <w:numPr>
          <w:ilvl w:val="0"/>
          <w:numId w:val="49"/>
        </w:numPr>
        <w:spacing w:after="120" w:line="276" w:lineRule="auto"/>
        <w:ind w:hanging="357"/>
        <w:rPr>
          <w:rFonts w:ascii="Arial" w:hAnsi="Arial" w:cs="Arial"/>
          <w:sz w:val="20"/>
          <w:szCs w:val="20"/>
        </w:rPr>
      </w:pPr>
      <w:r>
        <w:rPr>
          <w:rFonts w:ascii="Arial" w:hAnsi="Arial" w:cs="Arial"/>
          <w:sz w:val="20"/>
          <w:szCs w:val="20"/>
        </w:rPr>
        <w:t>Usterka.</w:t>
      </w:r>
    </w:p>
    <w:p w14:paraId="3D72434B" w14:textId="5C2B6E71" w:rsidR="00A9720D" w:rsidRPr="008E4BC2" w:rsidRDefault="00A9720D" w:rsidP="00EF4115">
      <w:pPr>
        <w:pStyle w:val="Akapitzlist"/>
        <w:numPr>
          <w:ilvl w:val="0"/>
          <w:numId w:val="14"/>
        </w:numPr>
        <w:spacing w:after="120" w:line="276" w:lineRule="auto"/>
        <w:rPr>
          <w:rFonts w:ascii="Arial" w:eastAsiaTheme="minorHAnsi" w:hAnsi="Arial" w:cs="Arial"/>
          <w:sz w:val="20"/>
          <w:szCs w:val="20"/>
        </w:rPr>
      </w:pPr>
      <w:r w:rsidRPr="008E4BC2">
        <w:rPr>
          <w:rFonts w:ascii="Arial" w:eastAsiaTheme="minorHAnsi" w:hAnsi="Arial" w:cs="Arial"/>
          <w:sz w:val="20"/>
          <w:szCs w:val="20"/>
        </w:rPr>
        <w:t xml:space="preserve">Wykonawca musi zagwarantować poniższe czasy usuwania </w:t>
      </w:r>
      <w:r w:rsidR="00022430">
        <w:rPr>
          <w:rFonts w:ascii="Arial" w:eastAsiaTheme="minorHAnsi" w:hAnsi="Arial" w:cs="Arial"/>
          <w:sz w:val="20"/>
          <w:szCs w:val="20"/>
        </w:rPr>
        <w:t>Awarii</w:t>
      </w:r>
      <w:r w:rsidRPr="008E4BC2">
        <w:rPr>
          <w:rFonts w:ascii="Arial" w:eastAsiaTheme="minorHAnsi" w:hAnsi="Arial" w:cs="Arial"/>
          <w:sz w:val="20"/>
          <w:szCs w:val="20"/>
        </w:rPr>
        <w:t xml:space="preserve"> i </w:t>
      </w:r>
      <w:r w:rsidR="00022430">
        <w:rPr>
          <w:rFonts w:ascii="Arial" w:eastAsiaTheme="minorHAnsi" w:hAnsi="Arial" w:cs="Arial"/>
          <w:sz w:val="20"/>
          <w:szCs w:val="20"/>
        </w:rPr>
        <w:t>Usterek</w:t>
      </w:r>
      <w:r w:rsidRPr="008E4BC2">
        <w:rPr>
          <w:rFonts w:ascii="Arial" w:eastAsiaTheme="minorHAnsi" w:hAnsi="Arial" w:cs="Arial"/>
          <w:sz w:val="20"/>
          <w:szCs w:val="20"/>
        </w:rPr>
        <w:t xml:space="preserve"> infrastruktury technicznej:</w:t>
      </w:r>
    </w:p>
    <w:p w14:paraId="638C755A" w14:textId="3B5B6BEA" w:rsidR="00A9720D" w:rsidRPr="008E4BC2" w:rsidRDefault="00022430" w:rsidP="00EF4115">
      <w:pPr>
        <w:pStyle w:val="Akapitzlist"/>
        <w:numPr>
          <w:ilvl w:val="0"/>
          <w:numId w:val="50"/>
        </w:numPr>
        <w:spacing w:after="120" w:line="276" w:lineRule="auto"/>
        <w:ind w:hanging="357"/>
        <w:rPr>
          <w:rFonts w:ascii="Arial" w:hAnsi="Arial" w:cs="Arial"/>
          <w:sz w:val="20"/>
          <w:szCs w:val="20"/>
        </w:rPr>
      </w:pPr>
      <w:r>
        <w:rPr>
          <w:rFonts w:ascii="Arial" w:hAnsi="Arial" w:cs="Arial"/>
          <w:sz w:val="20"/>
          <w:szCs w:val="20"/>
        </w:rPr>
        <w:t>Awaria</w:t>
      </w:r>
      <w:r w:rsidR="00A9720D" w:rsidRPr="008E4BC2">
        <w:rPr>
          <w:rFonts w:ascii="Arial" w:hAnsi="Arial" w:cs="Arial"/>
          <w:sz w:val="20"/>
          <w:szCs w:val="20"/>
        </w:rPr>
        <w:t xml:space="preserve"> krytyczna – </w:t>
      </w:r>
      <w:r w:rsidR="00963E27">
        <w:rPr>
          <w:rFonts w:ascii="Arial" w:hAnsi="Arial" w:cs="Arial"/>
          <w:sz w:val="20"/>
          <w:szCs w:val="20"/>
        </w:rPr>
        <w:t xml:space="preserve">4 Godziny </w:t>
      </w:r>
      <w:r w:rsidR="00A9720D" w:rsidRPr="008E4BC2">
        <w:rPr>
          <w:rFonts w:ascii="Arial" w:hAnsi="Arial" w:cs="Arial"/>
          <w:sz w:val="20"/>
          <w:szCs w:val="20"/>
        </w:rPr>
        <w:t xml:space="preserve">od zgłoszenia wystąpienia </w:t>
      </w:r>
      <w:r>
        <w:rPr>
          <w:rFonts w:ascii="Arial" w:hAnsi="Arial" w:cs="Arial"/>
          <w:sz w:val="20"/>
          <w:szCs w:val="20"/>
        </w:rPr>
        <w:t>Awarii</w:t>
      </w:r>
      <w:r w:rsidR="00A9720D" w:rsidRPr="008E4BC2">
        <w:rPr>
          <w:rFonts w:ascii="Arial" w:hAnsi="Arial" w:cs="Arial"/>
          <w:sz w:val="20"/>
          <w:szCs w:val="20"/>
        </w:rPr>
        <w:t>,</w:t>
      </w:r>
    </w:p>
    <w:p w14:paraId="1E7EE71F" w14:textId="2539E239" w:rsidR="00A9720D" w:rsidRPr="008E4BC2" w:rsidRDefault="00022430" w:rsidP="00EF4115">
      <w:pPr>
        <w:pStyle w:val="Akapitzlist"/>
        <w:numPr>
          <w:ilvl w:val="0"/>
          <w:numId w:val="50"/>
        </w:numPr>
        <w:spacing w:after="120" w:line="276" w:lineRule="auto"/>
        <w:ind w:hanging="357"/>
        <w:rPr>
          <w:rFonts w:ascii="Arial" w:hAnsi="Arial" w:cs="Arial"/>
          <w:sz w:val="20"/>
          <w:szCs w:val="20"/>
        </w:rPr>
      </w:pPr>
      <w:r>
        <w:rPr>
          <w:rFonts w:ascii="Arial" w:hAnsi="Arial" w:cs="Arial"/>
          <w:sz w:val="20"/>
          <w:szCs w:val="20"/>
        </w:rPr>
        <w:t>Awaria</w:t>
      </w:r>
      <w:r w:rsidR="00A9720D" w:rsidRPr="008E4BC2">
        <w:rPr>
          <w:rFonts w:ascii="Arial" w:hAnsi="Arial" w:cs="Arial"/>
          <w:sz w:val="20"/>
          <w:szCs w:val="20"/>
        </w:rPr>
        <w:t xml:space="preserve"> niekrytyczna – 2 Dni Robocze od zgłoszenia wystąpienia </w:t>
      </w:r>
      <w:r>
        <w:rPr>
          <w:rFonts w:ascii="Arial" w:hAnsi="Arial" w:cs="Arial"/>
          <w:sz w:val="20"/>
          <w:szCs w:val="20"/>
        </w:rPr>
        <w:t>Awarii</w:t>
      </w:r>
      <w:r w:rsidR="00A9720D" w:rsidRPr="008E4BC2">
        <w:rPr>
          <w:rFonts w:ascii="Arial" w:hAnsi="Arial" w:cs="Arial"/>
          <w:sz w:val="20"/>
          <w:szCs w:val="20"/>
        </w:rPr>
        <w:t>,</w:t>
      </w:r>
    </w:p>
    <w:p w14:paraId="0575598C" w14:textId="2E03CC78" w:rsidR="00A9720D" w:rsidRPr="008E4BC2" w:rsidRDefault="00022430" w:rsidP="00EF4115">
      <w:pPr>
        <w:pStyle w:val="Akapitzlist"/>
        <w:numPr>
          <w:ilvl w:val="0"/>
          <w:numId w:val="50"/>
        </w:numPr>
        <w:spacing w:after="120" w:line="276" w:lineRule="auto"/>
        <w:ind w:hanging="357"/>
        <w:rPr>
          <w:rFonts w:ascii="Arial" w:hAnsi="Arial" w:cs="Arial"/>
          <w:sz w:val="20"/>
          <w:szCs w:val="20"/>
        </w:rPr>
      </w:pPr>
      <w:r>
        <w:rPr>
          <w:rFonts w:ascii="Arial" w:hAnsi="Arial" w:cs="Arial"/>
          <w:sz w:val="20"/>
          <w:szCs w:val="20"/>
        </w:rPr>
        <w:t>Usterka</w:t>
      </w:r>
      <w:r w:rsidR="00A9720D" w:rsidRPr="008E4BC2">
        <w:rPr>
          <w:rFonts w:ascii="Arial" w:hAnsi="Arial" w:cs="Arial"/>
          <w:sz w:val="20"/>
          <w:szCs w:val="20"/>
        </w:rPr>
        <w:t xml:space="preserve"> – 5 Dni Roboczych od zgłoszenia wystąpienia </w:t>
      </w:r>
      <w:r>
        <w:rPr>
          <w:rFonts w:ascii="Arial" w:hAnsi="Arial" w:cs="Arial"/>
          <w:sz w:val="20"/>
          <w:szCs w:val="20"/>
        </w:rPr>
        <w:t>Usterki</w:t>
      </w:r>
      <w:r w:rsidR="00A9720D" w:rsidRPr="008E4BC2">
        <w:rPr>
          <w:rFonts w:ascii="Arial" w:hAnsi="Arial" w:cs="Arial"/>
          <w:sz w:val="20"/>
          <w:szCs w:val="20"/>
        </w:rPr>
        <w:t>.</w:t>
      </w:r>
    </w:p>
    <w:p w14:paraId="01F8F5B4" w14:textId="6A7AD687"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 xml:space="preserve">W przypadku braku możliwości usunięcia </w:t>
      </w:r>
      <w:r w:rsidR="00022430">
        <w:rPr>
          <w:rFonts w:ascii="Arial" w:eastAsiaTheme="minorHAnsi" w:hAnsi="Arial" w:cs="Arial"/>
          <w:sz w:val="20"/>
          <w:szCs w:val="20"/>
        </w:rPr>
        <w:t xml:space="preserve">Awarii lub Usterki </w:t>
      </w:r>
      <w:r w:rsidRPr="007F25A4">
        <w:rPr>
          <w:rFonts w:ascii="Arial" w:eastAsiaTheme="minorHAnsi" w:hAnsi="Arial" w:cs="Arial"/>
          <w:sz w:val="20"/>
          <w:szCs w:val="20"/>
        </w:rPr>
        <w:t xml:space="preserve">w terminie określonym w ust. 16, Wykonawca dostarczy </w:t>
      </w:r>
      <w:r>
        <w:rPr>
          <w:rFonts w:ascii="Arial" w:eastAsiaTheme="minorHAnsi" w:hAnsi="Arial" w:cs="Arial"/>
          <w:sz w:val="20"/>
          <w:szCs w:val="20"/>
        </w:rPr>
        <w:t>do Zamawiającego</w:t>
      </w:r>
      <w:r w:rsidRPr="007F25A4">
        <w:rPr>
          <w:rFonts w:ascii="Arial" w:eastAsiaTheme="minorHAnsi" w:hAnsi="Arial" w:cs="Arial"/>
          <w:sz w:val="20"/>
          <w:szCs w:val="20"/>
        </w:rPr>
        <w:t xml:space="preserve">, w terminach określonych w ust. 16, na czas naprawy urządzenie zastępcze o parametrach technicznych nie gorszych niż urządzenia zastępowane, bez dodatkowego wynagrodzenia. Urządzenie musi zapewniać bezkonfliktową pracę z pozostałymi urządzeniami </w:t>
      </w:r>
      <w:r>
        <w:rPr>
          <w:rFonts w:ascii="Arial" w:eastAsiaTheme="minorHAnsi" w:hAnsi="Arial" w:cs="Arial"/>
          <w:sz w:val="20"/>
          <w:szCs w:val="20"/>
        </w:rPr>
        <w:t>Zamawiającego</w:t>
      </w:r>
      <w:r w:rsidRPr="007F25A4">
        <w:rPr>
          <w:rFonts w:ascii="Arial" w:eastAsiaTheme="minorHAnsi" w:hAnsi="Arial" w:cs="Arial"/>
          <w:sz w:val="20"/>
          <w:szCs w:val="20"/>
        </w:rPr>
        <w:t xml:space="preserve">. Wykonawca dokona również konfiguracji i uruchomienia urządzenia w celu przywrócenia stanu sprzed wystąpienia </w:t>
      </w:r>
      <w:r w:rsidR="00022430">
        <w:rPr>
          <w:rFonts w:ascii="Arial" w:eastAsiaTheme="minorHAnsi" w:hAnsi="Arial" w:cs="Arial"/>
          <w:sz w:val="20"/>
          <w:szCs w:val="20"/>
        </w:rPr>
        <w:t>Awarii lub Usterki</w:t>
      </w:r>
      <w:r w:rsidRPr="007F25A4">
        <w:rPr>
          <w:rFonts w:ascii="Arial" w:eastAsiaTheme="minorHAnsi" w:hAnsi="Arial" w:cs="Arial"/>
          <w:sz w:val="20"/>
          <w:szCs w:val="20"/>
        </w:rPr>
        <w:t>.</w:t>
      </w:r>
    </w:p>
    <w:p w14:paraId="46F6A374" w14:textId="55612557"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 xml:space="preserve">W przypadku stwierdzenia braku możliwości naprawy urządzenia, w jego miejsce Wykonawca dostarczy i przekaże </w:t>
      </w:r>
      <w:r>
        <w:rPr>
          <w:rFonts w:ascii="Arial" w:eastAsiaTheme="minorHAnsi" w:hAnsi="Arial" w:cs="Arial"/>
          <w:sz w:val="20"/>
          <w:szCs w:val="20"/>
        </w:rPr>
        <w:t>Zamawiającemu</w:t>
      </w:r>
      <w:r w:rsidRPr="007F25A4">
        <w:rPr>
          <w:rFonts w:ascii="Arial" w:eastAsiaTheme="minorHAnsi" w:hAnsi="Arial" w:cs="Arial"/>
          <w:sz w:val="20"/>
          <w:szCs w:val="20"/>
        </w:rPr>
        <w:t xml:space="preserve">, bez dodatkowego wynagrodzenia, inne urządzenie o parametrach nie gorszych od urządzenia, które uległo </w:t>
      </w:r>
      <w:r w:rsidR="00022430">
        <w:rPr>
          <w:rFonts w:ascii="Arial" w:eastAsiaTheme="minorHAnsi" w:hAnsi="Arial" w:cs="Arial"/>
          <w:sz w:val="20"/>
          <w:szCs w:val="20"/>
        </w:rPr>
        <w:t>Awarii</w:t>
      </w:r>
      <w:r w:rsidRPr="007F25A4">
        <w:rPr>
          <w:rFonts w:ascii="Arial" w:eastAsiaTheme="minorHAnsi" w:hAnsi="Arial" w:cs="Arial"/>
          <w:sz w:val="20"/>
          <w:szCs w:val="20"/>
        </w:rPr>
        <w:t xml:space="preserve">, w terminie wskazanym w ust. 16. Urządzenie winno zapewniać bezkonfliktową pracę z pozostałymi urządzeniami </w:t>
      </w:r>
      <w:r w:rsidR="00963E27">
        <w:rPr>
          <w:rFonts w:ascii="Arial" w:eastAsiaTheme="minorHAnsi" w:hAnsi="Arial" w:cs="Arial"/>
          <w:sz w:val="20"/>
          <w:szCs w:val="20"/>
        </w:rPr>
        <w:t>Zamawiającego</w:t>
      </w:r>
      <w:r w:rsidRPr="007F25A4">
        <w:rPr>
          <w:rFonts w:ascii="Arial" w:eastAsiaTheme="minorHAnsi" w:hAnsi="Arial" w:cs="Arial"/>
          <w:sz w:val="20"/>
          <w:szCs w:val="20"/>
        </w:rPr>
        <w:t xml:space="preserve">. Wykonawca dokona również konfiguracji i uruchomienia urządzenia w celu przywrócenia stanu sprzed wystąpienia </w:t>
      </w:r>
      <w:r w:rsidR="00022430">
        <w:rPr>
          <w:rFonts w:ascii="Arial" w:eastAsiaTheme="minorHAnsi" w:hAnsi="Arial" w:cs="Arial"/>
          <w:sz w:val="20"/>
          <w:szCs w:val="20"/>
        </w:rPr>
        <w:t>Awarii lub Usterki</w:t>
      </w:r>
      <w:r w:rsidRPr="007F25A4">
        <w:rPr>
          <w:rFonts w:ascii="Arial" w:eastAsiaTheme="minorHAnsi" w:hAnsi="Arial" w:cs="Arial"/>
          <w:sz w:val="20"/>
          <w:szCs w:val="20"/>
        </w:rPr>
        <w:t xml:space="preserve">. </w:t>
      </w:r>
    </w:p>
    <w:p w14:paraId="7EE9614C" w14:textId="27225382"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 xml:space="preserve">W przypadku, gdy </w:t>
      </w:r>
      <w:r w:rsidR="00022430">
        <w:rPr>
          <w:rFonts w:ascii="Arial" w:eastAsiaTheme="minorHAnsi" w:hAnsi="Arial" w:cs="Arial"/>
          <w:sz w:val="20"/>
          <w:szCs w:val="20"/>
        </w:rPr>
        <w:t>Sprzęt</w:t>
      </w:r>
      <w:r w:rsidRPr="007F25A4">
        <w:rPr>
          <w:rFonts w:ascii="Arial" w:eastAsiaTheme="minorHAnsi" w:hAnsi="Arial" w:cs="Arial"/>
          <w:sz w:val="20"/>
          <w:szCs w:val="20"/>
        </w:rPr>
        <w:t xml:space="preserve"> ulegnie trzykrotnie </w:t>
      </w:r>
      <w:r w:rsidR="00022430">
        <w:rPr>
          <w:rFonts w:ascii="Arial" w:eastAsiaTheme="minorHAnsi" w:hAnsi="Arial" w:cs="Arial"/>
          <w:sz w:val="20"/>
          <w:szCs w:val="20"/>
        </w:rPr>
        <w:t>Awarii</w:t>
      </w:r>
      <w:r w:rsidR="000E142B" w:rsidRPr="007F12BE">
        <w:rPr>
          <w:rFonts w:ascii="Arial" w:hAnsi="Arial" w:cs="Arial"/>
          <w:sz w:val="20"/>
          <w:szCs w:val="20"/>
        </w:rPr>
        <w:t xml:space="preserve">, </w:t>
      </w:r>
      <w:r w:rsidR="000E142B">
        <w:rPr>
          <w:rFonts w:ascii="Arial" w:hAnsi="Arial" w:cs="Arial"/>
          <w:sz w:val="20"/>
          <w:szCs w:val="20"/>
        </w:rPr>
        <w:t xml:space="preserve">przy czym </w:t>
      </w:r>
      <w:r w:rsidR="000E142B" w:rsidRPr="00571CC0">
        <w:rPr>
          <w:rFonts w:ascii="Arial" w:hAnsi="Arial" w:cs="Arial"/>
          <w:sz w:val="20"/>
          <w:szCs w:val="20"/>
        </w:rPr>
        <w:t>awaria nie musi dotyczyć tego samego elementu tylko urządzenia jako całości</w:t>
      </w:r>
      <w:r w:rsidR="000E142B">
        <w:rPr>
          <w:rFonts w:ascii="Arial" w:hAnsi="Arial" w:cs="Arial"/>
          <w:sz w:val="20"/>
          <w:szCs w:val="20"/>
        </w:rPr>
        <w:t>,</w:t>
      </w:r>
      <w:r w:rsidRPr="007F25A4">
        <w:rPr>
          <w:rFonts w:ascii="Arial" w:eastAsiaTheme="minorHAnsi" w:hAnsi="Arial" w:cs="Arial"/>
          <w:sz w:val="20"/>
          <w:szCs w:val="20"/>
        </w:rPr>
        <w:t xml:space="preserve"> Wykonawca dokona wymiany uszkodzonego urządzenia na nowe, wolne od wad, o parametrach nie gorszych od urządzenia podlegającego wymianie oraz dostarczy je do siedziby </w:t>
      </w:r>
      <w:r>
        <w:rPr>
          <w:rFonts w:ascii="Arial" w:eastAsiaTheme="minorHAnsi" w:hAnsi="Arial" w:cs="Arial"/>
          <w:sz w:val="20"/>
          <w:szCs w:val="20"/>
        </w:rPr>
        <w:t>Zamawiającego</w:t>
      </w:r>
      <w:r w:rsidRPr="007F25A4">
        <w:rPr>
          <w:rFonts w:ascii="Arial" w:eastAsiaTheme="minorHAnsi" w:hAnsi="Arial" w:cs="Arial"/>
          <w:sz w:val="20"/>
          <w:szCs w:val="20"/>
        </w:rPr>
        <w:t xml:space="preserve"> na własny koszt i ryzyko. W takim przypadku zastosowanie mają odpowiednio postanowienia ust. 18 powyżej.</w:t>
      </w:r>
    </w:p>
    <w:p w14:paraId="5A468E61" w14:textId="3F5BD8B8"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 xml:space="preserve">W przypadku wymiany </w:t>
      </w:r>
      <w:r w:rsidR="007D12FD">
        <w:rPr>
          <w:rFonts w:ascii="Arial" w:eastAsiaTheme="minorHAnsi" w:hAnsi="Arial" w:cs="Arial"/>
          <w:sz w:val="20"/>
          <w:szCs w:val="20"/>
        </w:rPr>
        <w:t>Sprzętu</w:t>
      </w:r>
      <w:r w:rsidRPr="007F25A4">
        <w:rPr>
          <w:rFonts w:ascii="Arial" w:eastAsiaTheme="minorHAnsi" w:hAnsi="Arial" w:cs="Arial"/>
          <w:sz w:val="20"/>
          <w:szCs w:val="20"/>
        </w:rPr>
        <w:t xml:space="preserve"> na nowy, okres gwarancji dla wymienionego </w:t>
      </w:r>
      <w:r w:rsidR="007D12FD">
        <w:rPr>
          <w:rFonts w:ascii="Arial" w:eastAsiaTheme="minorHAnsi" w:hAnsi="Arial" w:cs="Arial"/>
          <w:sz w:val="20"/>
          <w:szCs w:val="20"/>
        </w:rPr>
        <w:t>Sprzętu</w:t>
      </w:r>
      <w:r w:rsidRPr="007F25A4">
        <w:rPr>
          <w:rFonts w:ascii="Arial" w:eastAsiaTheme="minorHAnsi" w:hAnsi="Arial" w:cs="Arial"/>
          <w:sz w:val="20"/>
          <w:szCs w:val="20"/>
        </w:rPr>
        <w:t xml:space="preserve"> biegnie na nowo od daty wymiany.</w:t>
      </w:r>
    </w:p>
    <w:p w14:paraId="5FD0FD1F" w14:textId="0AC0588E"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 xml:space="preserve">W przypadku stwierdzenia uszkodzenia dysku twardego lub innego nośnika danych (np. karta pamięci), będzie on wymieniony przez Wykonawcę na nowy i wolny od wad oraz nie gorszy od wymienianego. Diagnostyka dysków twardych oraz pamięci, które mogą przechowywać dane </w:t>
      </w:r>
      <w:r>
        <w:rPr>
          <w:rFonts w:ascii="Arial" w:eastAsiaTheme="minorHAnsi" w:hAnsi="Arial" w:cs="Arial"/>
          <w:sz w:val="20"/>
          <w:szCs w:val="20"/>
        </w:rPr>
        <w:t>Zamawiającego</w:t>
      </w:r>
      <w:r w:rsidRPr="007F25A4">
        <w:rPr>
          <w:rFonts w:ascii="Arial" w:eastAsiaTheme="minorHAnsi" w:hAnsi="Arial" w:cs="Arial"/>
          <w:sz w:val="20"/>
          <w:szCs w:val="20"/>
        </w:rPr>
        <w:t xml:space="preserve"> (pamięci flash, dyski SSD, karty pamięci, moduły pamięci cache) będzie realizowana w miejscu ich użytkowania, w siedzibie </w:t>
      </w:r>
      <w:r>
        <w:rPr>
          <w:rFonts w:ascii="Arial" w:eastAsiaTheme="minorHAnsi" w:hAnsi="Arial" w:cs="Arial"/>
          <w:sz w:val="20"/>
          <w:szCs w:val="20"/>
        </w:rPr>
        <w:t>Zamawiającego</w:t>
      </w:r>
      <w:r w:rsidR="00B42BA5">
        <w:rPr>
          <w:rFonts w:ascii="Arial" w:eastAsiaTheme="minorHAnsi" w:hAnsi="Arial" w:cs="Arial"/>
          <w:sz w:val="20"/>
          <w:szCs w:val="20"/>
        </w:rPr>
        <w:t xml:space="preserve"> lub Partnera</w:t>
      </w:r>
      <w:r w:rsidRPr="007F25A4">
        <w:rPr>
          <w:rFonts w:ascii="Arial" w:eastAsiaTheme="minorHAnsi" w:hAnsi="Arial" w:cs="Arial"/>
          <w:sz w:val="20"/>
          <w:szCs w:val="20"/>
        </w:rPr>
        <w:t xml:space="preserve">, bez diagnostyki </w:t>
      </w:r>
      <w:r w:rsidRPr="007F25A4">
        <w:rPr>
          <w:rFonts w:ascii="Arial" w:eastAsiaTheme="minorHAnsi" w:hAnsi="Arial" w:cs="Arial"/>
          <w:sz w:val="20"/>
          <w:szCs w:val="20"/>
        </w:rPr>
        <w:lastRenderedPageBreak/>
        <w:t xml:space="preserve">poza miejscem użytkowania. W przypadku </w:t>
      </w:r>
      <w:r w:rsidR="00022430">
        <w:rPr>
          <w:rFonts w:ascii="Arial" w:eastAsiaTheme="minorHAnsi" w:hAnsi="Arial" w:cs="Arial"/>
          <w:sz w:val="20"/>
          <w:szCs w:val="20"/>
        </w:rPr>
        <w:t>Awarii</w:t>
      </w:r>
      <w:r w:rsidRPr="007F25A4">
        <w:rPr>
          <w:rFonts w:ascii="Arial" w:eastAsiaTheme="minorHAnsi" w:hAnsi="Arial" w:cs="Arial"/>
          <w:sz w:val="20"/>
          <w:szCs w:val="20"/>
        </w:rPr>
        <w:t xml:space="preserve"> dysku twardego lub innego nośnika danych (dyski twarde, dyski ssd, pamięci flash, karty pamięci, inne nośniki przechowujące dane), </w:t>
      </w:r>
      <w:r w:rsidR="00022430">
        <w:rPr>
          <w:rFonts w:ascii="Arial" w:eastAsiaTheme="minorHAnsi" w:hAnsi="Arial" w:cs="Arial"/>
          <w:sz w:val="20"/>
          <w:szCs w:val="20"/>
        </w:rPr>
        <w:t>Sprzęt</w:t>
      </w:r>
      <w:r w:rsidRPr="007F25A4">
        <w:rPr>
          <w:rFonts w:ascii="Arial" w:eastAsiaTheme="minorHAnsi" w:hAnsi="Arial" w:cs="Arial"/>
          <w:sz w:val="20"/>
          <w:szCs w:val="20"/>
        </w:rPr>
        <w:t xml:space="preserve"> będzie wymieniony przez Wykonawcę na nowy bez konieczności zwrotu uszkodzonego dysku twardego lub innego nośnika danych i bez dodatkowych kosztów po stronie </w:t>
      </w:r>
      <w:r>
        <w:rPr>
          <w:rFonts w:ascii="Arial" w:eastAsiaTheme="minorHAnsi" w:hAnsi="Arial" w:cs="Arial"/>
          <w:sz w:val="20"/>
          <w:szCs w:val="20"/>
        </w:rPr>
        <w:t>Zamawiającego</w:t>
      </w:r>
      <w:r w:rsidRPr="007F25A4">
        <w:rPr>
          <w:rFonts w:ascii="Arial" w:eastAsiaTheme="minorHAnsi" w:hAnsi="Arial" w:cs="Arial"/>
          <w:sz w:val="20"/>
          <w:szCs w:val="20"/>
        </w:rPr>
        <w:t>.</w:t>
      </w:r>
    </w:p>
    <w:p w14:paraId="6F8B7EF4" w14:textId="77777777"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Wykonawca zapewni Zamawiającemu w czasie trwania gwarancji, bez ponoszenia dodatkowych kosztów przez Zamawiającego, bezpośredni dostęp do stron internetowych producentów rozwiązań, umożliwiający:</w:t>
      </w:r>
    </w:p>
    <w:p w14:paraId="559237AC" w14:textId="58541A08" w:rsidR="00A9720D" w:rsidRPr="008E4BC2" w:rsidRDefault="00A9720D" w:rsidP="00EF4115">
      <w:pPr>
        <w:pStyle w:val="Akapitzlist"/>
        <w:numPr>
          <w:ilvl w:val="0"/>
          <w:numId w:val="51"/>
        </w:numPr>
        <w:spacing w:after="120" w:line="276" w:lineRule="auto"/>
        <w:ind w:hanging="357"/>
        <w:rPr>
          <w:rFonts w:ascii="Arial" w:hAnsi="Arial" w:cs="Arial"/>
          <w:sz w:val="20"/>
          <w:szCs w:val="20"/>
        </w:rPr>
      </w:pPr>
      <w:r w:rsidRPr="008E4BC2">
        <w:rPr>
          <w:rFonts w:ascii="Arial" w:hAnsi="Arial" w:cs="Arial"/>
          <w:sz w:val="20"/>
          <w:szCs w:val="20"/>
        </w:rPr>
        <w:t xml:space="preserve">pobieranie nowych wersji </w:t>
      </w:r>
      <w:r w:rsidR="007D12FD">
        <w:rPr>
          <w:rFonts w:ascii="Arial" w:hAnsi="Arial" w:cs="Arial"/>
          <w:sz w:val="20"/>
          <w:szCs w:val="20"/>
        </w:rPr>
        <w:t>Oprogramowania</w:t>
      </w:r>
      <w:r w:rsidRPr="008E4BC2">
        <w:rPr>
          <w:rFonts w:ascii="Arial" w:hAnsi="Arial" w:cs="Arial"/>
          <w:sz w:val="20"/>
          <w:szCs w:val="20"/>
        </w:rPr>
        <w:t>;</w:t>
      </w:r>
    </w:p>
    <w:p w14:paraId="656EA403" w14:textId="77777777" w:rsidR="00A9720D" w:rsidRPr="008E4BC2" w:rsidRDefault="00A9720D" w:rsidP="00EF4115">
      <w:pPr>
        <w:pStyle w:val="Akapitzlist"/>
        <w:numPr>
          <w:ilvl w:val="0"/>
          <w:numId w:val="51"/>
        </w:numPr>
        <w:spacing w:after="120" w:line="276" w:lineRule="auto"/>
        <w:ind w:hanging="357"/>
        <w:rPr>
          <w:rFonts w:ascii="Arial" w:hAnsi="Arial" w:cs="Arial"/>
          <w:sz w:val="20"/>
          <w:szCs w:val="20"/>
        </w:rPr>
      </w:pPr>
      <w:r w:rsidRPr="008E4BC2">
        <w:rPr>
          <w:rFonts w:ascii="Arial" w:hAnsi="Arial" w:cs="Arial"/>
          <w:sz w:val="20"/>
          <w:szCs w:val="20"/>
        </w:rPr>
        <w:t>dostęp do narzędzi konfiguracyjnych i dokumentacji technicznej;</w:t>
      </w:r>
    </w:p>
    <w:p w14:paraId="609701D2" w14:textId="77777777" w:rsidR="00A9720D" w:rsidRPr="008E4BC2" w:rsidRDefault="00A9720D" w:rsidP="00EF4115">
      <w:pPr>
        <w:pStyle w:val="Akapitzlist"/>
        <w:numPr>
          <w:ilvl w:val="0"/>
          <w:numId w:val="51"/>
        </w:numPr>
        <w:spacing w:after="120" w:line="276" w:lineRule="auto"/>
        <w:ind w:hanging="357"/>
        <w:rPr>
          <w:rFonts w:ascii="Arial" w:hAnsi="Arial" w:cs="Arial"/>
          <w:sz w:val="20"/>
          <w:szCs w:val="20"/>
        </w:rPr>
      </w:pPr>
      <w:r w:rsidRPr="008E4BC2">
        <w:rPr>
          <w:rFonts w:ascii="Arial" w:hAnsi="Arial" w:cs="Arial"/>
          <w:sz w:val="20"/>
          <w:szCs w:val="20"/>
        </w:rPr>
        <w:t>dostęp do pomocy technicznej producentów;</w:t>
      </w:r>
    </w:p>
    <w:p w14:paraId="1C2DC35C" w14:textId="5EAA7B83" w:rsidR="00A9720D" w:rsidRPr="008E4BC2" w:rsidRDefault="00A9720D" w:rsidP="00EF4115">
      <w:pPr>
        <w:pStyle w:val="Akapitzlist"/>
        <w:numPr>
          <w:ilvl w:val="0"/>
          <w:numId w:val="51"/>
        </w:numPr>
        <w:spacing w:after="120" w:line="276" w:lineRule="auto"/>
        <w:ind w:hanging="357"/>
        <w:rPr>
          <w:rFonts w:ascii="Arial" w:hAnsi="Arial" w:cs="Arial"/>
          <w:sz w:val="20"/>
          <w:szCs w:val="20"/>
        </w:rPr>
      </w:pPr>
      <w:r w:rsidRPr="008E4BC2">
        <w:rPr>
          <w:rFonts w:ascii="Arial" w:hAnsi="Arial" w:cs="Arial"/>
          <w:sz w:val="20"/>
          <w:szCs w:val="20"/>
        </w:rPr>
        <w:t xml:space="preserve">możliwość zgłaszania problemów zarówno ze </w:t>
      </w:r>
      <w:r w:rsidR="00022430">
        <w:rPr>
          <w:rFonts w:ascii="Arial" w:hAnsi="Arial" w:cs="Arial"/>
          <w:sz w:val="20"/>
          <w:szCs w:val="20"/>
        </w:rPr>
        <w:t>Sprzęt</w:t>
      </w:r>
      <w:r w:rsidRPr="008E4BC2">
        <w:rPr>
          <w:rFonts w:ascii="Arial" w:hAnsi="Arial" w:cs="Arial"/>
          <w:sz w:val="20"/>
          <w:szCs w:val="20"/>
        </w:rPr>
        <w:t xml:space="preserve">em jak i </w:t>
      </w:r>
      <w:r w:rsidR="000E142B">
        <w:rPr>
          <w:rFonts w:ascii="Arial" w:hAnsi="Arial" w:cs="Arial"/>
          <w:sz w:val="20"/>
          <w:szCs w:val="20"/>
        </w:rPr>
        <w:t>Oprogramowaniem</w:t>
      </w:r>
      <w:r w:rsidRPr="008E4BC2">
        <w:rPr>
          <w:rFonts w:ascii="Arial" w:hAnsi="Arial" w:cs="Arial"/>
          <w:sz w:val="20"/>
          <w:szCs w:val="20"/>
        </w:rPr>
        <w:t>.</w:t>
      </w:r>
    </w:p>
    <w:p w14:paraId="22AC73BF" w14:textId="3E73A885"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 xml:space="preserve">Wykonawca zobowiązuje się do wykonywania obowiązków wynikających z gwarancji i rękojmi w sposób zapobiegający utracie danych </w:t>
      </w:r>
      <w:r>
        <w:rPr>
          <w:rFonts w:ascii="Arial" w:eastAsiaTheme="minorHAnsi" w:hAnsi="Arial" w:cs="Arial"/>
          <w:sz w:val="20"/>
          <w:szCs w:val="20"/>
        </w:rPr>
        <w:t>Zamawiającego</w:t>
      </w:r>
      <w:r w:rsidRPr="007F25A4">
        <w:rPr>
          <w:rFonts w:ascii="Arial" w:eastAsiaTheme="minorHAnsi" w:hAnsi="Arial" w:cs="Arial"/>
          <w:sz w:val="20"/>
          <w:szCs w:val="20"/>
        </w:rPr>
        <w:t xml:space="preserve">, do których będzie miał dostęp w trakcie wykonywania tych usług. W przypadku, gdy wykonanie usług z tytułu gwarancji i rękojmi wiąże się z ryzykiem utraty danych, Wykonawca zobowiązany jest poinformować o tym </w:t>
      </w:r>
      <w:r w:rsidR="000E142B">
        <w:rPr>
          <w:rFonts w:ascii="Arial" w:eastAsiaTheme="minorHAnsi" w:hAnsi="Arial" w:cs="Arial"/>
          <w:sz w:val="20"/>
          <w:szCs w:val="20"/>
        </w:rPr>
        <w:t>Zamawiającego</w:t>
      </w:r>
      <w:r w:rsidRPr="007F25A4">
        <w:rPr>
          <w:rFonts w:ascii="Arial" w:eastAsiaTheme="minorHAnsi" w:hAnsi="Arial" w:cs="Arial"/>
          <w:sz w:val="20"/>
          <w:szCs w:val="20"/>
        </w:rPr>
        <w:t xml:space="preserve"> przed przystąpieniem do ich wykonywania oraz umożliwić Zamawiającemu</w:t>
      </w:r>
      <w:r w:rsidR="007F25A4">
        <w:rPr>
          <w:rFonts w:ascii="Arial" w:eastAsiaTheme="minorHAnsi" w:hAnsi="Arial" w:cs="Arial"/>
          <w:sz w:val="20"/>
          <w:szCs w:val="20"/>
        </w:rPr>
        <w:t xml:space="preserve"> </w:t>
      </w:r>
      <w:r w:rsidRPr="007F25A4">
        <w:rPr>
          <w:rFonts w:ascii="Arial" w:eastAsiaTheme="minorHAnsi" w:hAnsi="Arial" w:cs="Arial"/>
          <w:sz w:val="20"/>
          <w:szCs w:val="20"/>
        </w:rPr>
        <w:t xml:space="preserve">wykonanie kopii zapasowych danych </w:t>
      </w:r>
    </w:p>
    <w:p w14:paraId="4CE11943" w14:textId="3FCA8D71"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 xml:space="preserve">W przypadku, gdy zwłoka w usuwaniu </w:t>
      </w:r>
      <w:r w:rsidR="00022430">
        <w:rPr>
          <w:rFonts w:ascii="Arial" w:eastAsiaTheme="minorHAnsi" w:hAnsi="Arial" w:cs="Arial"/>
          <w:sz w:val="20"/>
          <w:szCs w:val="20"/>
        </w:rPr>
        <w:t>Awarii</w:t>
      </w:r>
      <w:r w:rsidRPr="007F25A4">
        <w:rPr>
          <w:rFonts w:ascii="Arial" w:eastAsiaTheme="minorHAnsi" w:hAnsi="Arial" w:cs="Arial"/>
          <w:sz w:val="20"/>
          <w:szCs w:val="20"/>
        </w:rPr>
        <w:t xml:space="preserve">, </w:t>
      </w:r>
      <w:r w:rsidR="00022430">
        <w:rPr>
          <w:rFonts w:ascii="Arial" w:eastAsiaTheme="minorHAnsi" w:hAnsi="Arial" w:cs="Arial"/>
          <w:sz w:val="20"/>
          <w:szCs w:val="20"/>
        </w:rPr>
        <w:t>Usterki</w:t>
      </w:r>
      <w:r w:rsidRPr="007F25A4">
        <w:rPr>
          <w:rFonts w:ascii="Arial" w:eastAsiaTheme="minorHAnsi" w:hAnsi="Arial" w:cs="Arial"/>
          <w:sz w:val="20"/>
          <w:szCs w:val="20"/>
        </w:rPr>
        <w:t xml:space="preserve">, wady </w:t>
      </w:r>
      <w:r w:rsidR="007D12FD">
        <w:rPr>
          <w:rFonts w:ascii="Arial" w:eastAsiaTheme="minorHAnsi" w:hAnsi="Arial" w:cs="Arial"/>
          <w:sz w:val="20"/>
          <w:szCs w:val="20"/>
        </w:rPr>
        <w:t>Sprzętu</w:t>
      </w:r>
      <w:r w:rsidRPr="007F25A4">
        <w:rPr>
          <w:rFonts w:ascii="Arial" w:eastAsiaTheme="minorHAnsi" w:hAnsi="Arial" w:cs="Arial"/>
          <w:sz w:val="20"/>
          <w:szCs w:val="20"/>
        </w:rPr>
        <w:t xml:space="preserve"> lub </w:t>
      </w:r>
      <w:r w:rsidR="007D12FD">
        <w:rPr>
          <w:rFonts w:ascii="Arial" w:eastAsiaTheme="minorHAnsi" w:hAnsi="Arial" w:cs="Arial"/>
          <w:sz w:val="20"/>
          <w:szCs w:val="20"/>
        </w:rPr>
        <w:t>Oprogramowania</w:t>
      </w:r>
      <w:r w:rsidRPr="007F25A4">
        <w:rPr>
          <w:rFonts w:ascii="Arial" w:eastAsiaTheme="minorHAnsi" w:hAnsi="Arial" w:cs="Arial"/>
          <w:sz w:val="20"/>
          <w:szCs w:val="20"/>
        </w:rPr>
        <w:t xml:space="preserve">, będzie trwała dłużej niż 2 Dni Robocze, Zamawiający ma prawo usunąć </w:t>
      </w:r>
      <w:r w:rsidR="00022430">
        <w:rPr>
          <w:rFonts w:ascii="Arial" w:eastAsiaTheme="minorHAnsi" w:hAnsi="Arial" w:cs="Arial"/>
          <w:sz w:val="20"/>
          <w:szCs w:val="20"/>
        </w:rPr>
        <w:t>Awarię</w:t>
      </w:r>
      <w:r w:rsidRPr="007F25A4">
        <w:rPr>
          <w:rFonts w:ascii="Arial" w:eastAsiaTheme="minorHAnsi" w:hAnsi="Arial" w:cs="Arial"/>
          <w:sz w:val="20"/>
          <w:szCs w:val="20"/>
        </w:rPr>
        <w:t xml:space="preserve">, </w:t>
      </w:r>
      <w:r w:rsidR="00022430">
        <w:rPr>
          <w:rFonts w:ascii="Arial" w:eastAsiaTheme="minorHAnsi" w:hAnsi="Arial" w:cs="Arial"/>
          <w:sz w:val="20"/>
          <w:szCs w:val="20"/>
        </w:rPr>
        <w:t>Usterkę</w:t>
      </w:r>
      <w:r w:rsidRPr="007F25A4">
        <w:rPr>
          <w:rFonts w:ascii="Arial" w:eastAsiaTheme="minorHAnsi" w:hAnsi="Arial" w:cs="Arial"/>
          <w:sz w:val="20"/>
          <w:szCs w:val="20"/>
        </w:rPr>
        <w:t xml:space="preserve">, wadę </w:t>
      </w:r>
      <w:r w:rsidR="007D12FD">
        <w:rPr>
          <w:rFonts w:ascii="Arial" w:eastAsiaTheme="minorHAnsi" w:hAnsi="Arial" w:cs="Arial"/>
          <w:sz w:val="20"/>
          <w:szCs w:val="20"/>
        </w:rPr>
        <w:t>Sprzętu</w:t>
      </w:r>
      <w:r w:rsidRPr="007F25A4">
        <w:rPr>
          <w:rFonts w:ascii="Arial" w:eastAsiaTheme="minorHAnsi" w:hAnsi="Arial" w:cs="Arial"/>
          <w:sz w:val="20"/>
          <w:szCs w:val="20"/>
        </w:rPr>
        <w:t xml:space="preserve"> lub </w:t>
      </w:r>
      <w:r w:rsidR="007D12FD">
        <w:rPr>
          <w:rFonts w:ascii="Arial" w:eastAsiaTheme="minorHAnsi" w:hAnsi="Arial" w:cs="Arial"/>
          <w:sz w:val="20"/>
          <w:szCs w:val="20"/>
        </w:rPr>
        <w:t>Oprogramowania</w:t>
      </w:r>
      <w:r w:rsidRPr="007F25A4">
        <w:rPr>
          <w:rFonts w:ascii="Arial" w:eastAsiaTheme="minorHAnsi" w:hAnsi="Arial" w:cs="Arial"/>
          <w:sz w:val="20"/>
          <w:szCs w:val="20"/>
        </w:rPr>
        <w:t xml:space="preserve"> na koszt i ryzyko Wykonawcy. </w:t>
      </w:r>
    </w:p>
    <w:p w14:paraId="729305FD" w14:textId="77777777" w:rsidR="00A9720D" w:rsidRPr="007F25A4" w:rsidRDefault="00A9720D" w:rsidP="00EF4115">
      <w:pPr>
        <w:pStyle w:val="Akapitzlist"/>
        <w:numPr>
          <w:ilvl w:val="0"/>
          <w:numId w:val="14"/>
        </w:numPr>
        <w:spacing w:after="120" w:line="276" w:lineRule="auto"/>
        <w:rPr>
          <w:rFonts w:ascii="Arial" w:eastAsiaTheme="minorHAnsi" w:hAnsi="Arial" w:cs="Arial"/>
          <w:sz w:val="20"/>
          <w:szCs w:val="20"/>
        </w:rPr>
      </w:pPr>
      <w:r w:rsidRPr="007F25A4">
        <w:rPr>
          <w:rFonts w:ascii="Arial" w:eastAsiaTheme="minorHAnsi" w:hAnsi="Arial" w:cs="Arial"/>
          <w:sz w:val="20"/>
          <w:szCs w:val="20"/>
        </w:rPr>
        <w:t>Wykonawca gwarantuje, że usługi gwarancyjne w ramach Umowy będą świadczone w sposób profesjonalny zgodnie ze standardami obowiązującymi w branży.</w:t>
      </w:r>
    </w:p>
    <w:p w14:paraId="5BE6B384" w14:textId="70A763FB" w:rsidR="00A46863" w:rsidRPr="00A46863" w:rsidRDefault="26BFF7BB" w:rsidP="00A46863">
      <w:pPr>
        <w:pStyle w:val="Akapitzlist"/>
        <w:numPr>
          <w:ilvl w:val="0"/>
          <w:numId w:val="14"/>
        </w:numPr>
        <w:spacing w:after="120" w:line="276" w:lineRule="auto"/>
        <w:rPr>
          <w:rFonts w:ascii="Arial" w:eastAsiaTheme="minorEastAsia" w:hAnsi="Arial" w:cs="Arial"/>
          <w:sz w:val="20"/>
          <w:szCs w:val="20"/>
        </w:rPr>
      </w:pPr>
      <w:r w:rsidRPr="72118431">
        <w:rPr>
          <w:rFonts w:ascii="Arial" w:eastAsiaTheme="minorEastAsia" w:hAnsi="Arial" w:cs="Arial"/>
          <w:sz w:val="20"/>
          <w:szCs w:val="20"/>
        </w:rPr>
        <w:t xml:space="preserve">W okresie trwania gwarancji i rękojmi Wykonawca zobowiązuje się do prowadzenia rejestru interwencji gwarancyjnych, zawierającego informacje dotyczące usuniętych </w:t>
      </w:r>
      <w:r w:rsidR="182A949D" w:rsidRPr="72118431">
        <w:rPr>
          <w:rFonts w:ascii="Arial" w:eastAsiaTheme="minorEastAsia" w:hAnsi="Arial" w:cs="Arial"/>
          <w:sz w:val="20"/>
          <w:szCs w:val="20"/>
        </w:rPr>
        <w:t>Awarii</w:t>
      </w:r>
      <w:r w:rsidRPr="72118431">
        <w:rPr>
          <w:rFonts w:ascii="Arial" w:eastAsiaTheme="minorEastAsia" w:hAnsi="Arial" w:cs="Arial"/>
          <w:sz w:val="20"/>
          <w:szCs w:val="20"/>
        </w:rPr>
        <w:t xml:space="preserve">, wad i </w:t>
      </w:r>
      <w:r w:rsidR="182A949D" w:rsidRPr="72118431">
        <w:rPr>
          <w:rFonts w:ascii="Arial" w:eastAsiaTheme="minorEastAsia" w:hAnsi="Arial" w:cs="Arial"/>
          <w:sz w:val="20"/>
          <w:szCs w:val="20"/>
        </w:rPr>
        <w:t>Usterek</w:t>
      </w:r>
      <w:r w:rsidR="00273440">
        <w:rPr>
          <w:rFonts w:ascii="Arial" w:eastAsiaTheme="minorEastAsia" w:hAnsi="Arial" w:cs="Arial"/>
          <w:sz w:val="20"/>
          <w:szCs w:val="20"/>
        </w:rPr>
        <w:t xml:space="preserve">. </w:t>
      </w:r>
      <w:r w:rsidR="007F182E">
        <w:rPr>
          <w:rFonts w:ascii="Arial" w:eastAsiaTheme="minorEastAsia" w:hAnsi="Arial" w:cs="Arial"/>
          <w:sz w:val="20"/>
          <w:szCs w:val="20"/>
        </w:rPr>
        <w:t xml:space="preserve">Rejestr będzie </w:t>
      </w:r>
      <w:r w:rsidR="00241060" w:rsidRPr="72118431">
        <w:rPr>
          <w:rFonts w:ascii="Arial" w:eastAsiaTheme="minorEastAsia" w:hAnsi="Arial" w:cs="Arial"/>
          <w:sz w:val="20"/>
          <w:szCs w:val="20"/>
        </w:rPr>
        <w:t>zawiera</w:t>
      </w:r>
      <w:r w:rsidR="00241060">
        <w:rPr>
          <w:rFonts w:ascii="Arial" w:eastAsiaTheme="minorEastAsia" w:hAnsi="Arial" w:cs="Arial"/>
          <w:sz w:val="20"/>
          <w:szCs w:val="20"/>
        </w:rPr>
        <w:t>ł</w:t>
      </w:r>
      <w:r w:rsidR="00241060" w:rsidRPr="72118431">
        <w:rPr>
          <w:rFonts w:ascii="Arial" w:eastAsiaTheme="minorEastAsia" w:hAnsi="Arial" w:cs="Arial"/>
          <w:sz w:val="20"/>
          <w:szCs w:val="20"/>
        </w:rPr>
        <w:t xml:space="preserve"> </w:t>
      </w:r>
      <w:r w:rsidRPr="72118431">
        <w:rPr>
          <w:rFonts w:ascii="Arial" w:eastAsiaTheme="minorEastAsia" w:hAnsi="Arial" w:cs="Arial"/>
          <w:sz w:val="20"/>
          <w:szCs w:val="20"/>
        </w:rPr>
        <w:t xml:space="preserve">co najmniej poniższe informacje: nazwa urządzenia lub </w:t>
      </w:r>
      <w:r w:rsidR="044C96DD" w:rsidRPr="72118431">
        <w:rPr>
          <w:rFonts w:ascii="Arial" w:eastAsiaTheme="minorEastAsia" w:hAnsi="Arial" w:cs="Arial"/>
          <w:sz w:val="20"/>
          <w:szCs w:val="20"/>
        </w:rPr>
        <w:t>Oprogramowania</w:t>
      </w:r>
      <w:r w:rsidRPr="72118431">
        <w:rPr>
          <w:rFonts w:ascii="Arial" w:eastAsiaTheme="minorEastAsia" w:hAnsi="Arial" w:cs="Arial"/>
          <w:sz w:val="20"/>
          <w:szCs w:val="20"/>
        </w:rPr>
        <w:t xml:space="preserve"> dla którego zgłoszono nieprawidłowość, kategoria zgłoszenia, nr fabryczny urządzenia lub wersja </w:t>
      </w:r>
      <w:r w:rsidR="044C96DD" w:rsidRPr="72118431">
        <w:rPr>
          <w:rFonts w:ascii="Arial" w:eastAsiaTheme="minorEastAsia" w:hAnsi="Arial" w:cs="Arial"/>
          <w:sz w:val="20"/>
          <w:szCs w:val="20"/>
        </w:rPr>
        <w:t>Oprogramowania</w:t>
      </w:r>
      <w:r w:rsidRPr="72118431">
        <w:rPr>
          <w:rFonts w:ascii="Arial" w:eastAsiaTheme="minorEastAsia" w:hAnsi="Arial" w:cs="Arial"/>
          <w:sz w:val="20"/>
          <w:szCs w:val="20"/>
        </w:rPr>
        <w:t xml:space="preserve">, data i godzina zgłoszenia, data i godzina zakończenia naprawy, czas naprawy, przyczyny zaistniałej niesprawności, specyfikacja wymienionych i/lub naprawionych elementów. W przypadku dokonania wymiany – nowy numer fabryczny urządzenia lub wersja aplikacji, model urządzenia, parametry techniczne urządzenia lub szczegółowa informacja o wymienionym komponencie (nazwa, nr fabryczny, jeśli posiada, w jakim urządzeniu wymieniono komponent). W przypadku wymiany </w:t>
      </w:r>
      <w:r w:rsidR="044C96DD" w:rsidRPr="72118431">
        <w:rPr>
          <w:rFonts w:ascii="Arial" w:eastAsiaTheme="minorEastAsia" w:hAnsi="Arial" w:cs="Arial"/>
          <w:sz w:val="20"/>
          <w:szCs w:val="20"/>
        </w:rPr>
        <w:t>Sprzętu</w:t>
      </w:r>
      <w:r w:rsidRPr="72118431">
        <w:rPr>
          <w:rFonts w:ascii="Arial" w:eastAsiaTheme="minorEastAsia" w:hAnsi="Arial" w:cs="Arial"/>
          <w:sz w:val="20"/>
          <w:szCs w:val="20"/>
        </w:rPr>
        <w:t xml:space="preserve"> lub </w:t>
      </w:r>
      <w:r w:rsidR="044C96DD" w:rsidRPr="72118431">
        <w:rPr>
          <w:rFonts w:ascii="Arial" w:eastAsiaTheme="minorEastAsia" w:hAnsi="Arial" w:cs="Arial"/>
          <w:sz w:val="20"/>
          <w:szCs w:val="20"/>
        </w:rPr>
        <w:t>Oprogramowania</w:t>
      </w:r>
      <w:r w:rsidRPr="72118431">
        <w:rPr>
          <w:rFonts w:ascii="Arial" w:eastAsiaTheme="minorEastAsia" w:hAnsi="Arial" w:cs="Arial"/>
          <w:sz w:val="20"/>
          <w:szCs w:val="20"/>
        </w:rPr>
        <w:t xml:space="preserve"> Wykonawca przekaże o tym informację Zamawiającemu wraz z podaniem wszystkich danych, o których mowa w niniejszym ustępie.</w:t>
      </w:r>
    </w:p>
    <w:p w14:paraId="49496DCB" w14:textId="3B496977" w:rsidR="00A9720D" w:rsidRPr="007F25A4" w:rsidRDefault="26BFF7BB" w:rsidP="00EF4115">
      <w:pPr>
        <w:pStyle w:val="Akapitzlist"/>
        <w:numPr>
          <w:ilvl w:val="0"/>
          <w:numId w:val="14"/>
        </w:numPr>
        <w:spacing w:after="120" w:line="276" w:lineRule="auto"/>
        <w:rPr>
          <w:rFonts w:ascii="Arial" w:eastAsiaTheme="minorHAnsi" w:hAnsi="Arial" w:cs="Arial"/>
          <w:sz w:val="20"/>
          <w:szCs w:val="20"/>
        </w:rPr>
      </w:pPr>
      <w:r w:rsidRPr="72118431">
        <w:rPr>
          <w:rFonts w:ascii="Arial" w:eastAsiaTheme="minorEastAsia" w:hAnsi="Arial" w:cs="Arial"/>
          <w:sz w:val="20"/>
          <w:szCs w:val="20"/>
        </w:rPr>
        <w:t xml:space="preserve">Wykonawca zobowiązuje się do </w:t>
      </w:r>
      <w:r w:rsidR="00A46863">
        <w:rPr>
          <w:rFonts w:ascii="Arial" w:eastAsiaTheme="minorEastAsia" w:hAnsi="Arial" w:cs="Arial"/>
          <w:sz w:val="20"/>
          <w:szCs w:val="20"/>
        </w:rPr>
        <w:t>udostępnienia</w:t>
      </w:r>
      <w:r w:rsidRPr="72118431">
        <w:rPr>
          <w:rFonts w:ascii="Arial" w:eastAsiaTheme="minorEastAsia" w:hAnsi="Arial" w:cs="Arial"/>
          <w:sz w:val="20"/>
          <w:szCs w:val="20"/>
        </w:rPr>
        <w:t xml:space="preserve"> rejestru wymienionego w ust. 26 do wglądu Zamawiającego</w:t>
      </w:r>
      <w:r w:rsidR="001F1750">
        <w:rPr>
          <w:rFonts w:ascii="Arial" w:eastAsiaTheme="minorEastAsia" w:hAnsi="Arial" w:cs="Arial"/>
          <w:sz w:val="20"/>
          <w:szCs w:val="20"/>
        </w:rPr>
        <w:t xml:space="preserve"> </w:t>
      </w:r>
      <w:r w:rsidR="00416224">
        <w:rPr>
          <w:rFonts w:ascii="Arial" w:eastAsiaTheme="minorEastAsia" w:hAnsi="Arial" w:cs="Arial"/>
          <w:sz w:val="20"/>
          <w:szCs w:val="20"/>
        </w:rPr>
        <w:t>poprzez kanał WWW</w:t>
      </w:r>
      <w:r w:rsidR="00667974">
        <w:rPr>
          <w:rFonts w:ascii="Arial" w:eastAsiaTheme="minorEastAsia" w:hAnsi="Arial" w:cs="Arial"/>
          <w:sz w:val="20"/>
          <w:szCs w:val="20"/>
        </w:rPr>
        <w:t>.</w:t>
      </w:r>
      <w:r w:rsidR="001F1750">
        <w:rPr>
          <w:rFonts w:ascii="Arial" w:eastAsiaTheme="minorEastAsia" w:hAnsi="Arial" w:cs="Arial"/>
          <w:sz w:val="20"/>
          <w:szCs w:val="20"/>
        </w:rPr>
        <w:t xml:space="preserve"> Adres</w:t>
      </w:r>
      <w:r w:rsidR="00D064AF">
        <w:rPr>
          <w:rFonts w:ascii="Arial" w:eastAsiaTheme="minorEastAsia" w:hAnsi="Arial" w:cs="Arial"/>
          <w:sz w:val="20"/>
          <w:szCs w:val="20"/>
        </w:rPr>
        <w:t xml:space="preserve"> oraz dane dostępowe zostaną podane w Dokumentacji Powykonawczej</w:t>
      </w:r>
    </w:p>
    <w:p w14:paraId="2105EF85" w14:textId="77777777" w:rsidR="00A9720D" w:rsidRPr="007F25A4" w:rsidRDefault="26BFF7BB" w:rsidP="00EF4115">
      <w:pPr>
        <w:pStyle w:val="Akapitzlist"/>
        <w:numPr>
          <w:ilvl w:val="0"/>
          <w:numId w:val="14"/>
        </w:numPr>
        <w:spacing w:after="120" w:line="276" w:lineRule="auto"/>
        <w:rPr>
          <w:rFonts w:ascii="Arial" w:eastAsiaTheme="minorHAnsi" w:hAnsi="Arial" w:cs="Arial"/>
          <w:sz w:val="20"/>
          <w:szCs w:val="20"/>
        </w:rPr>
      </w:pPr>
      <w:r w:rsidRPr="72118431">
        <w:rPr>
          <w:rFonts w:ascii="Arial" w:eastAsiaTheme="minorEastAsia" w:hAnsi="Arial" w:cs="Arial"/>
          <w:sz w:val="20"/>
          <w:szCs w:val="20"/>
        </w:rPr>
        <w:t xml:space="preserve">Zamawiający może wykonywać uprawnienia z tytułu rękojmi za wady fizyczne rzeczy niezależnie od uprawnień wynikających z gwarancji. Wykonanie uprawnień z gwarancji nie wpływa na odpowiedzialność Wykonawcy z tytułu rękojmi. </w:t>
      </w:r>
    </w:p>
    <w:p w14:paraId="7D8E5FAB" w14:textId="3C4388C7" w:rsidR="00337219" w:rsidRPr="007F25A4" w:rsidRDefault="225142EE" w:rsidP="00EF4115">
      <w:pPr>
        <w:pStyle w:val="Akapitzlist"/>
        <w:numPr>
          <w:ilvl w:val="0"/>
          <w:numId w:val="14"/>
        </w:numPr>
        <w:spacing w:after="120" w:line="276" w:lineRule="auto"/>
        <w:rPr>
          <w:rFonts w:ascii="Arial" w:eastAsiaTheme="minorHAnsi" w:hAnsi="Arial" w:cs="Arial"/>
          <w:sz w:val="20"/>
          <w:szCs w:val="20"/>
        </w:rPr>
      </w:pPr>
      <w:r w:rsidRPr="72118431">
        <w:rPr>
          <w:rFonts w:ascii="Arial" w:eastAsiaTheme="minorEastAsia" w:hAnsi="Arial" w:cs="Arial"/>
          <w:sz w:val="20"/>
          <w:szCs w:val="20"/>
        </w:rPr>
        <w:t>Dla uniknięcia wątpliwości przyjmuje się, że Wykonawca wykona wszystkie prace nawet pomimo zakończenia okresu gwarancji, o ile zostały one zgłoszone lub wymagały realizacji przed zakończeniem terminu obowiązywania gwarancji.</w:t>
      </w:r>
    </w:p>
    <w:p w14:paraId="38B71794" w14:textId="7BBD039D" w:rsidR="00436242" w:rsidRPr="007F25A4" w:rsidRDefault="6CAD83C4" w:rsidP="00EF4115">
      <w:pPr>
        <w:pStyle w:val="Akapitzlist"/>
        <w:numPr>
          <w:ilvl w:val="0"/>
          <w:numId w:val="14"/>
        </w:numPr>
        <w:spacing w:after="120" w:line="276" w:lineRule="auto"/>
        <w:rPr>
          <w:rFonts w:ascii="Arial" w:eastAsiaTheme="minorHAnsi" w:hAnsi="Arial" w:cs="Arial"/>
          <w:sz w:val="20"/>
          <w:szCs w:val="20"/>
        </w:rPr>
      </w:pPr>
      <w:r w:rsidRPr="72118431">
        <w:rPr>
          <w:rFonts w:ascii="Arial" w:eastAsiaTheme="minorEastAsia" w:hAnsi="Arial" w:cs="Arial"/>
          <w:sz w:val="20"/>
          <w:szCs w:val="20"/>
        </w:rPr>
        <w:t xml:space="preserve">Udzielona przez Wykonawcę gwarancja nie może zobowiązywać </w:t>
      </w:r>
      <w:r w:rsidR="7A5F7DED" w:rsidRPr="72118431">
        <w:rPr>
          <w:rFonts w:ascii="Arial" w:eastAsiaTheme="minorEastAsia" w:hAnsi="Arial" w:cs="Arial"/>
          <w:sz w:val="20"/>
          <w:szCs w:val="20"/>
        </w:rPr>
        <w:t>Zamawiającego</w:t>
      </w:r>
      <w:r w:rsidRPr="72118431">
        <w:rPr>
          <w:rFonts w:ascii="Arial" w:eastAsiaTheme="minorEastAsia" w:hAnsi="Arial" w:cs="Arial"/>
          <w:sz w:val="20"/>
          <w:szCs w:val="20"/>
        </w:rPr>
        <w:t xml:space="preserve"> do przechowywania kartonów lub innych opakowań </w:t>
      </w:r>
      <w:r w:rsidR="044C96DD" w:rsidRPr="72118431">
        <w:rPr>
          <w:rFonts w:ascii="Arial" w:eastAsiaTheme="minorEastAsia" w:hAnsi="Arial" w:cs="Arial"/>
          <w:sz w:val="20"/>
          <w:szCs w:val="20"/>
        </w:rPr>
        <w:t>Sprzętu</w:t>
      </w:r>
      <w:r w:rsidRPr="72118431">
        <w:rPr>
          <w:rFonts w:ascii="Arial" w:eastAsiaTheme="minorEastAsia" w:hAnsi="Arial" w:cs="Arial"/>
          <w:sz w:val="20"/>
          <w:szCs w:val="20"/>
        </w:rPr>
        <w:t>.</w:t>
      </w:r>
    </w:p>
    <w:p w14:paraId="53EFDCB4" w14:textId="00E98D35" w:rsidR="00CE2278" w:rsidRPr="00263EF4" w:rsidRDefault="00242303" w:rsidP="00A30F45">
      <w:pPr>
        <w:pStyle w:val="Nagwek2"/>
        <w:numPr>
          <w:ilvl w:val="0"/>
          <w:numId w:val="0"/>
        </w:numPr>
        <w:ind w:left="1135"/>
      </w:pPr>
      <w:bookmarkStart w:id="10" w:name="_Hlk129247095"/>
      <w:r>
        <w:t xml:space="preserve">§ </w:t>
      </w:r>
      <w:r w:rsidR="0045099F">
        <w:t>9</w:t>
      </w:r>
      <w:r>
        <w:t xml:space="preserve">. </w:t>
      </w:r>
      <w:r w:rsidR="003E5E5E" w:rsidRPr="00263EF4">
        <w:t>Zasady korespondencji</w:t>
      </w:r>
    </w:p>
    <w:p w14:paraId="233578B6" w14:textId="4ED276A5" w:rsidR="003E5E5E" w:rsidRPr="00263EF4" w:rsidRDefault="003E5E5E" w:rsidP="00EF4115">
      <w:pPr>
        <w:pStyle w:val="Akapitzlist"/>
        <w:numPr>
          <w:ilvl w:val="0"/>
          <w:numId w:val="20"/>
        </w:numPr>
        <w:spacing w:after="120" w:line="276" w:lineRule="auto"/>
        <w:ind w:left="426" w:hanging="142"/>
        <w:rPr>
          <w:rFonts w:ascii="Arial" w:hAnsi="Arial" w:cs="Arial"/>
          <w:sz w:val="20"/>
          <w:szCs w:val="20"/>
        </w:rPr>
      </w:pPr>
      <w:r w:rsidRPr="00263EF4">
        <w:rPr>
          <w:rFonts w:ascii="Arial" w:hAnsi="Arial" w:cs="Arial"/>
          <w:sz w:val="20"/>
          <w:szCs w:val="20"/>
        </w:rPr>
        <w:lastRenderedPageBreak/>
        <w:t>Osobami upoważnionymi do uzgadniania na bieżąco spraw związanych z wykonaniem Umowy, uzgadniania form i metod pracy, udzielania koniecznych informacji, podejmowania działań wynikających z Umowy, koniecznych do należytego wykonania Przedmiotu Umowy oraz podpisywania dokumentacji związanej z realizacją Umowy są:</w:t>
      </w:r>
    </w:p>
    <w:p w14:paraId="22221B90" w14:textId="77777777" w:rsidR="004D72E6" w:rsidRDefault="003E5E5E" w:rsidP="00EF4115">
      <w:pPr>
        <w:numPr>
          <w:ilvl w:val="0"/>
          <w:numId w:val="21"/>
        </w:numPr>
        <w:spacing w:line="276" w:lineRule="auto"/>
        <w:jc w:val="left"/>
        <w:rPr>
          <w:rFonts w:ascii="Arial" w:hAnsi="Arial" w:cs="Arial"/>
          <w:sz w:val="20"/>
          <w:szCs w:val="20"/>
        </w:rPr>
      </w:pPr>
      <w:r w:rsidRPr="00263EF4">
        <w:rPr>
          <w:rFonts w:ascii="Arial" w:hAnsi="Arial" w:cs="Arial"/>
          <w:sz w:val="20"/>
          <w:szCs w:val="20"/>
        </w:rPr>
        <w:t>po stronie Zamawiającego:</w:t>
      </w:r>
      <w:r w:rsidR="00EA6813">
        <w:rPr>
          <w:rFonts w:ascii="Arial" w:hAnsi="Arial" w:cs="Arial"/>
          <w:sz w:val="20"/>
          <w:szCs w:val="20"/>
        </w:rPr>
        <w:t xml:space="preserve"> </w:t>
      </w:r>
    </w:p>
    <w:p w14:paraId="4D95F28B" w14:textId="57C89170" w:rsidR="003E5E5E" w:rsidRDefault="00580736" w:rsidP="0098480D">
      <w:pPr>
        <w:pStyle w:val="Akapitzlist"/>
        <w:numPr>
          <w:ilvl w:val="0"/>
          <w:numId w:val="63"/>
        </w:numPr>
        <w:spacing w:line="276" w:lineRule="auto"/>
        <w:ind w:left="1418"/>
        <w:rPr>
          <w:rFonts w:ascii="Arial" w:hAnsi="Arial" w:cs="Arial"/>
          <w:sz w:val="20"/>
          <w:szCs w:val="20"/>
        </w:rPr>
      </w:pPr>
      <w:r>
        <w:rPr>
          <w:rFonts w:ascii="Arial" w:hAnsi="Arial" w:cs="Arial"/>
          <w:sz w:val="20"/>
          <w:szCs w:val="20"/>
        </w:rPr>
        <w:t>……………………………………………………</w:t>
      </w:r>
      <w:r w:rsidR="002D2AA7" w:rsidRPr="004D72E6">
        <w:rPr>
          <w:rFonts w:ascii="Arial" w:hAnsi="Arial" w:cs="Arial"/>
          <w:sz w:val="20"/>
          <w:szCs w:val="20"/>
        </w:rPr>
        <w:t>;</w:t>
      </w:r>
    </w:p>
    <w:p w14:paraId="65A41856" w14:textId="18FC0B57" w:rsidR="004D72E6" w:rsidRPr="0098480D" w:rsidRDefault="004D72E6" w:rsidP="00A30F45">
      <w:pPr>
        <w:pStyle w:val="Akapitzlist"/>
        <w:numPr>
          <w:ilvl w:val="0"/>
          <w:numId w:val="63"/>
        </w:numPr>
        <w:spacing w:after="120" w:line="276" w:lineRule="auto"/>
        <w:ind w:left="1418" w:hanging="357"/>
        <w:rPr>
          <w:rFonts w:ascii="Arial" w:hAnsi="Arial" w:cs="Arial"/>
          <w:sz w:val="20"/>
          <w:szCs w:val="20"/>
        </w:rPr>
      </w:pPr>
      <w:r w:rsidRPr="0098480D">
        <w:rPr>
          <w:rFonts w:ascii="Arial" w:hAnsi="Arial" w:cs="Arial"/>
          <w:sz w:val="20"/>
          <w:szCs w:val="20"/>
        </w:rPr>
        <w:t>……………………………………………………</w:t>
      </w:r>
    </w:p>
    <w:p w14:paraId="0C869FC2" w14:textId="77777777" w:rsidR="003E5E5E" w:rsidRPr="0098480D" w:rsidRDefault="003E5E5E" w:rsidP="00EF4115">
      <w:pPr>
        <w:numPr>
          <w:ilvl w:val="0"/>
          <w:numId w:val="21"/>
        </w:numPr>
        <w:spacing w:line="276" w:lineRule="auto"/>
        <w:jc w:val="left"/>
        <w:rPr>
          <w:rFonts w:ascii="Arial" w:hAnsi="Arial" w:cs="Arial"/>
          <w:sz w:val="20"/>
          <w:szCs w:val="20"/>
        </w:rPr>
      </w:pPr>
      <w:r w:rsidRPr="0098480D">
        <w:rPr>
          <w:rFonts w:ascii="Arial" w:hAnsi="Arial" w:cs="Arial"/>
          <w:sz w:val="20"/>
          <w:szCs w:val="20"/>
        </w:rPr>
        <w:t xml:space="preserve">po stronie Wykonawcy: </w:t>
      </w:r>
    </w:p>
    <w:p w14:paraId="2CAF1D11" w14:textId="6E9ACF6C" w:rsidR="00A36440" w:rsidRPr="0098480D" w:rsidRDefault="00776CA0" w:rsidP="00EF4115">
      <w:pPr>
        <w:numPr>
          <w:ilvl w:val="0"/>
          <w:numId w:val="22"/>
        </w:numPr>
        <w:spacing w:line="276" w:lineRule="auto"/>
        <w:jc w:val="left"/>
        <w:rPr>
          <w:rFonts w:ascii="Arial" w:hAnsi="Arial" w:cs="Arial"/>
          <w:sz w:val="20"/>
          <w:szCs w:val="20"/>
        </w:rPr>
      </w:pPr>
      <w:r w:rsidRPr="0098480D">
        <w:rPr>
          <w:rFonts w:ascii="Arial" w:hAnsi="Arial" w:cs="Arial"/>
          <w:sz w:val="20"/>
          <w:szCs w:val="20"/>
        </w:rPr>
        <w:t>Pan</w:t>
      </w:r>
      <w:r w:rsidR="0098480D">
        <w:rPr>
          <w:rFonts w:ascii="Arial" w:hAnsi="Arial" w:cs="Arial"/>
          <w:sz w:val="20"/>
          <w:szCs w:val="20"/>
        </w:rPr>
        <w:t xml:space="preserve"> …………………</w:t>
      </w:r>
      <w:r w:rsidR="00A36440" w:rsidRPr="0098480D">
        <w:rPr>
          <w:rFonts w:ascii="Arial" w:hAnsi="Arial" w:cs="Arial"/>
          <w:sz w:val="20"/>
          <w:szCs w:val="20"/>
        </w:rPr>
        <w:t>, tel.:, kom.:, e-mail:</w:t>
      </w:r>
      <w:r w:rsidR="002D2AA7" w:rsidRPr="0098480D">
        <w:rPr>
          <w:rFonts w:ascii="Arial" w:hAnsi="Arial" w:cs="Arial"/>
          <w:sz w:val="20"/>
          <w:szCs w:val="20"/>
        </w:rPr>
        <w:t>,</w:t>
      </w:r>
    </w:p>
    <w:p w14:paraId="071B1074" w14:textId="37A210F1" w:rsidR="00A36440" w:rsidRPr="0098480D" w:rsidRDefault="000151B2" w:rsidP="00EF4115">
      <w:pPr>
        <w:numPr>
          <w:ilvl w:val="0"/>
          <w:numId w:val="22"/>
        </w:numPr>
        <w:spacing w:line="276" w:lineRule="auto"/>
        <w:jc w:val="left"/>
        <w:rPr>
          <w:rFonts w:ascii="Arial" w:hAnsi="Arial" w:cs="Arial"/>
          <w:sz w:val="20"/>
          <w:szCs w:val="20"/>
        </w:rPr>
      </w:pPr>
      <w:r w:rsidRPr="0098480D">
        <w:rPr>
          <w:rFonts w:ascii="Arial" w:hAnsi="Arial" w:cs="Arial"/>
          <w:sz w:val="20"/>
          <w:szCs w:val="20"/>
        </w:rPr>
        <w:t>Pan</w:t>
      </w:r>
      <w:r w:rsidR="0098480D">
        <w:rPr>
          <w:rFonts w:ascii="Arial" w:hAnsi="Arial" w:cs="Arial"/>
          <w:sz w:val="20"/>
          <w:szCs w:val="20"/>
        </w:rPr>
        <w:t xml:space="preserve"> …………………</w:t>
      </w:r>
      <w:r w:rsidR="00A36440" w:rsidRPr="0098480D">
        <w:rPr>
          <w:rFonts w:ascii="Arial" w:hAnsi="Arial" w:cs="Arial"/>
          <w:sz w:val="20"/>
          <w:szCs w:val="20"/>
        </w:rPr>
        <w:t>, tel</w:t>
      </w:r>
      <w:r w:rsidR="001B0122" w:rsidRPr="0098480D">
        <w:rPr>
          <w:rFonts w:ascii="Arial" w:hAnsi="Arial" w:cs="Arial"/>
          <w:sz w:val="20"/>
          <w:szCs w:val="20"/>
        </w:rPr>
        <w:t>.</w:t>
      </w:r>
      <w:r w:rsidR="00A36440" w:rsidRPr="0098480D">
        <w:rPr>
          <w:rFonts w:ascii="Arial" w:hAnsi="Arial" w:cs="Arial"/>
          <w:sz w:val="20"/>
          <w:szCs w:val="20"/>
        </w:rPr>
        <w:t>, e-mail:</w:t>
      </w:r>
      <w:r w:rsidR="002D2AA7" w:rsidRPr="0098480D">
        <w:rPr>
          <w:rFonts w:ascii="Arial" w:hAnsi="Arial" w:cs="Arial"/>
          <w:sz w:val="20"/>
          <w:szCs w:val="20"/>
        </w:rPr>
        <w:t>,</w:t>
      </w:r>
    </w:p>
    <w:p w14:paraId="08E33D0A" w14:textId="2B27D0BA" w:rsidR="00A36440" w:rsidRPr="0098480D" w:rsidRDefault="00776CA0" w:rsidP="00EF4115">
      <w:pPr>
        <w:numPr>
          <w:ilvl w:val="0"/>
          <w:numId w:val="22"/>
        </w:numPr>
        <w:spacing w:line="276" w:lineRule="auto"/>
        <w:jc w:val="left"/>
        <w:rPr>
          <w:rFonts w:ascii="Arial" w:hAnsi="Arial" w:cs="Arial"/>
          <w:sz w:val="20"/>
          <w:szCs w:val="20"/>
        </w:rPr>
      </w:pPr>
      <w:r w:rsidRPr="0098480D">
        <w:rPr>
          <w:rFonts w:ascii="Arial" w:hAnsi="Arial" w:cs="Arial"/>
          <w:sz w:val="20"/>
          <w:szCs w:val="20"/>
        </w:rPr>
        <w:t>Pan</w:t>
      </w:r>
      <w:r w:rsidR="0098480D">
        <w:rPr>
          <w:rFonts w:ascii="Arial" w:hAnsi="Arial" w:cs="Arial"/>
          <w:sz w:val="20"/>
          <w:szCs w:val="20"/>
        </w:rPr>
        <w:t xml:space="preserve"> …………………</w:t>
      </w:r>
      <w:r w:rsidR="00A36440" w:rsidRPr="0098480D">
        <w:rPr>
          <w:rFonts w:ascii="Arial" w:hAnsi="Arial" w:cs="Arial"/>
          <w:sz w:val="20"/>
          <w:szCs w:val="20"/>
        </w:rPr>
        <w:t>, tel.:, e-mail;</w:t>
      </w:r>
      <w:r w:rsidR="002D2AA7" w:rsidRPr="0098480D">
        <w:rPr>
          <w:rFonts w:ascii="Arial" w:hAnsi="Arial" w:cs="Arial"/>
          <w:sz w:val="20"/>
          <w:szCs w:val="20"/>
        </w:rPr>
        <w:t>,</w:t>
      </w:r>
      <w:r w:rsidR="00A36440" w:rsidRPr="0098480D">
        <w:rPr>
          <w:rFonts w:ascii="Arial" w:hAnsi="Arial" w:cs="Arial"/>
          <w:sz w:val="20"/>
          <w:szCs w:val="20"/>
        </w:rPr>
        <w:t xml:space="preserve"> </w:t>
      </w:r>
    </w:p>
    <w:p w14:paraId="70DB0710" w14:textId="3A39C449" w:rsidR="00A36440" w:rsidRPr="0098480D" w:rsidRDefault="00776CA0" w:rsidP="00EF4115">
      <w:pPr>
        <w:numPr>
          <w:ilvl w:val="0"/>
          <w:numId w:val="22"/>
        </w:numPr>
        <w:spacing w:line="276" w:lineRule="auto"/>
        <w:jc w:val="left"/>
        <w:rPr>
          <w:rFonts w:ascii="Arial" w:hAnsi="Arial" w:cs="Arial"/>
          <w:sz w:val="20"/>
          <w:szCs w:val="20"/>
        </w:rPr>
      </w:pPr>
      <w:r w:rsidRPr="0098480D">
        <w:rPr>
          <w:rFonts w:ascii="Arial" w:hAnsi="Arial" w:cs="Arial"/>
          <w:sz w:val="20"/>
          <w:szCs w:val="20"/>
        </w:rPr>
        <w:t>Pan</w:t>
      </w:r>
      <w:r w:rsidR="0098480D">
        <w:rPr>
          <w:rFonts w:ascii="Arial" w:hAnsi="Arial" w:cs="Arial"/>
          <w:sz w:val="20"/>
          <w:szCs w:val="20"/>
        </w:rPr>
        <w:t xml:space="preserve"> ………………….</w:t>
      </w:r>
      <w:r w:rsidR="00A36440" w:rsidRPr="0098480D">
        <w:rPr>
          <w:rFonts w:ascii="Arial" w:hAnsi="Arial" w:cs="Arial"/>
          <w:sz w:val="20"/>
          <w:szCs w:val="20"/>
        </w:rPr>
        <w:t xml:space="preserve">, tel.:, e-mail:.  </w:t>
      </w:r>
    </w:p>
    <w:p w14:paraId="5B316F3E" w14:textId="09CB1BF8" w:rsidR="00295107" w:rsidRPr="0098480D" w:rsidRDefault="003E5E5E" w:rsidP="00EF4115">
      <w:pPr>
        <w:pStyle w:val="Akapitzlist"/>
        <w:numPr>
          <w:ilvl w:val="0"/>
          <w:numId w:val="20"/>
        </w:numPr>
        <w:spacing w:after="120" w:line="276" w:lineRule="auto"/>
        <w:ind w:left="426" w:hanging="142"/>
        <w:rPr>
          <w:rFonts w:ascii="Arial" w:hAnsi="Arial" w:cs="Arial"/>
          <w:sz w:val="20"/>
          <w:szCs w:val="20"/>
        </w:rPr>
      </w:pPr>
      <w:r w:rsidRPr="0098480D">
        <w:rPr>
          <w:rFonts w:ascii="Arial" w:hAnsi="Arial" w:cs="Arial"/>
          <w:sz w:val="20"/>
          <w:szCs w:val="20"/>
        </w:rPr>
        <w:t xml:space="preserve">Osobą odpowiedzialną za realizację </w:t>
      </w:r>
      <w:r w:rsidR="00295107" w:rsidRPr="0098480D">
        <w:rPr>
          <w:rFonts w:ascii="Arial" w:hAnsi="Arial" w:cs="Arial"/>
          <w:sz w:val="20"/>
          <w:szCs w:val="20"/>
        </w:rPr>
        <w:t xml:space="preserve">Przedmiotu </w:t>
      </w:r>
      <w:r w:rsidRPr="0098480D">
        <w:rPr>
          <w:rFonts w:ascii="Arial" w:hAnsi="Arial" w:cs="Arial"/>
          <w:sz w:val="20"/>
          <w:szCs w:val="20"/>
        </w:rPr>
        <w:t xml:space="preserve">Umowy po stronie Wykonawcy jest Kierownik </w:t>
      </w:r>
      <w:r w:rsidR="00876A6F">
        <w:rPr>
          <w:rFonts w:ascii="Arial" w:hAnsi="Arial" w:cs="Arial"/>
          <w:sz w:val="20"/>
          <w:szCs w:val="20"/>
        </w:rPr>
        <w:t>Projektu</w:t>
      </w:r>
      <w:r w:rsidR="00876A6F" w:rsidRPr="0098480D">
        <w:rPr>
          <w:rFonts w:ascii="Arial" w:hAnsi="Arial" w:cs="Arial"/>
          <w:sz w:val="20"/>
          <w:szCs w:val="20"/>
        </w:rPr>
        <w:t xml:space="preserve">  </w:t>
      </w:r>
      <w:r w:rsidR="004477D5" w:rsidRPr="0098480D">
        <w:rPr>
          <w:rFonts w:ascii="Arial" w:hAnsi="Arial" w:cs="Arial"/>
          <w:sz w:val="20"/>
          <w:szCs w:val="20"/>
        </w:rPr>
        <w:t>.......</w:t>
      </w:r>
      <w:r w:rsidR="0040470B" w:rsidRPr="0098480D">
        <w:rPr>
          <w:rFonts w:ascii="Arial" w:hAnsi="Arial" w:cs="Arial"/>
          <w:sz w:val="20"/>
          <w:szCs w:val="20"/>
        </w:rPr>
        <w:t xml:space="preserve">, tel.:, kom.:, e-mail:. </w:t>
      </w:r>
    </w:p>
    <w:bookmarkEnd w:id="10"/>
    <w:p w14:paraId="1936695B" w14:textId="6752FADB" w:rsidR="003E5E5E" w:rsidRPr="00263EF4" w:rsidRDefault="003E5E5E" w:rsidP="00EF4115">
      <w:pPr>
        <w:pStyle w:val="Akapitzlist"/>
        <w:numPr>
          <w:ilvl w:val="0"/>
          <w:numId w:val="20"/>
        </w:numPr>
        <w:spacing w:after="120" w:line="276" w:lineRule="auto"/>
        <w:ind w:left="425" w:hanging="153"/>
        <w:rPr>
          <w:rFonts w:ascii="Arial" w:hAnsi="Arial" w:cs="Arial"/>
          <w:sz w:val="20"/>
          <w:szCs w:val="20"/>
        </w:rPr>
      </w:pPr>
      <w:r w:rsidRPr="00263EF4">
        <w:rPr>
          <w:rFonts w:ascii="Arial" w:hAnsi="Arial" w:cs="Arial"/>
          <w:sz w:val="20"/>
          <w:szCs w:val="20"/>
        </w:rPr>
        <w:t xml:space="preserve">W trakcie realizacji Przedmiotu Umowy osoby wskazane w ust. 1 i ust. 2 mogą zostać zastąpione przez inne osoby wyznaczone przez Strony. Powiadomienie </w:t>
      </w:r>
      <w:r w:rsidR="00EF7A56">
        <w:rPr>
          <w:rFonts w:ascii="Arial" w:hAnsi="Arial" w:cs="Arial"/>
          <w:sz w:val="20"/>
          <w:szCs w:val="20"/>
        </w:rPr>
        <w:t xml:space="preserve">pisemne lub elektroniczne </w:t>
      </w:r>
      <w:r w:rsidRPr="00263EF4">
        <w:rPr>
          <w:rFonts w:ascii="Arial" w:hAnsi="Arial" w:cs="Arial"/>
          <w:sz w:val="20"/>
          <w:szCs w:val="20"/>
        </w:rPr>
        <w:t>o powyższych zmianach nie stanowi zmiany Umowy wymagającej sporządzenia aneksu.</w:t>
      </w:r>
    </w:p>
    <w:p w14:paraId="57749070" w14:textId="5D19C2D9" w:rsidR="003E5E5E" w:rsidRPr="00263EF4" w:rsidRDefault="003E5E5E" w:rsidP="00EF4115">
      <w:pPr>
        <w:pStyle w:val="Akapitzlist"/>
        <w:numPr>
          <w:ilvl w:val="0"/>
          <w:numId w:val="20"/>
        </w:numPr>
        <w:spacing w:after="120" w:line="276" w:lineRule="auto"/>
        <w:ind w:left="425" w:hanging="153"/>
        <w:rPr>
          <w:rFonts w:ascii="Arial" w:hAnsi="Arial" w:cs="Arial"/>
          <w:sz w:val="20"/>
          <w:szCs w:val="20"/>
        </w:rPr>
      </w:pPr>
      <w:r w:rsidRPr="00263EF4">
        <w:rPr>
          <w:rFonts w:ascii="Arial" w:hAnsi="Arial" w:cs="Arial"/>
          <w:sz w:val="20"/>
          <w:szCs w:val="20"/>
        </w:rPr>
        <w:t>Wszelka korespondencja będzie prowadzona w języku polskim i wysyłana na adresy wskazane w ust. 5 i w ust. 6.</w:t>
      </w:r>
    </w:p>
    <w:p w14:paraId="2DD6045C" w14:textId="6FB51DBA" w:rsidR="003E5E5E" w:rsidRPr="00263EF4" w:rsidRDefault="003E5E5E" w:rsidP="00EF4115">
      <w:pPr>
        <w:pStyle w:val="Akapitzlist"/>
        <w:numPr>
          <w:ilvl w:val="0"/>
          <w:numId w:val="20"/>
        </w:numPr>
        <w:spacing w:after="120" w:line="276" w:lineRule="auto"/>
        <w:ind w:left="425" w:hanging="153"/>
        <w:rPr>
          <w:rFonts w:ascii="Arial" w:hAnsi="Arial" w:cs="Arial"/>
          <w:sz w:val="20"/>
          <w:szCs w:val="20"/>
        </w:rPr>
      </w:pPr>
      <w:r w:rsidRPr="00263EF4">
        <w:rPr>
          <w:rFonts w:ascii="Arial" w:hAnsi="Arial" w:cs="Arial"/>
          <w:sz w:val="20"/>
          <w:szCs w:val="20"/>
        </w:rPr>
        <w:t>Wszelka korespondencja do Zamawiającego będzie kierowana na adres: Departament Cyfryzacji, Geodezji i Kartografii Urzędu Marszałkowskiego Województwa Mazowieckiego w Warszawie, ul.</w:t>
      </w:r>
      <w:r w:rsidR="007032F6">
        <w:rPr>
          <w:rFonts w:ascii="Arial" w:hAnsi="Arial" w:cs="Arial"/>
          <w:sz w:val="20"/>
          <w:szCs w:val="20"/>
        </w:rPr>
        <w:t> </w:t>
      </w:r>
      <w:r w:rsidRPr="00263EF4">
        <w:rPr>
          <w:rFonts w:ascii="Arial" w:hAnsi="Arial" w:cs="Arial"/>
          <w:sz w:val="20"/>
          <w:szCs w:val="20"/>
        </w:rPr>
        <w:t xml:space="preserve">Kijowska 10/12A, 03-743 Warszawa lub adres poczty elektronicznej </w:t>
      </w:r>
      <w:r w:rsidR="00B054A2" w:rsidRPr="009C007B">
        <w:rPr>
          <w:rFonts w:ascii="Arial" w:eastAsia="Calibri" w:hAnsi="Arial" w:cs="Arial"/>
          <w:sz w:val="20"/>
          <w:szCs w:val="20"/>
        </w:rPr>
        <w:t>geodezja@mazovia.pl/</w:t>
      </w:r>
      <w:r w:rsidR="006157E1">
        <w:rPr>
          <w:rStyle w:val="Hipercze"/>
          <w:rFonts w:ascii="Arial" w:eastAsia="Calibri" w:hAnsi="Arial" w:cs="Arial"/>
          <w:sz w:val="20"/>
          <w:szCs w:val="20"/>
        </w:rPr>
        <w:t>cyfryzacja@mazovia.pl</w:t>
      </w:r>
      <w:r w:rsidR="00C236A0" w:rsidRPr="007F12BE">
        <w:rPr>
          <w:rFonts w:ascii="Arial" w:hAnsi="Arial" w:cs="Arial"/>
          <w:sz w:val="20"/>
          <w:szCs w:val="20"/>
        </w:rPr>
        <w:t>.</w:t>
      </w:r>
    </w:p>
    <w:p w14:paraId="067217F0" w14:textId="6C953E74" w:rsidR="003E5E5E" w:rsidRPr="001039CD" w:rsidRDefault="003E5E5E" w:rsidP="00EF4115">
      <w:pPr>
        <w:pStyle w:val="Akapitzlist"/>
        <w:numPr>
          <w:ilvl w:val="0"/>
          <w:numId w:val="20"/>
        </w:numPr>
        <w:spacing w:after="120" w:line="276" w:lineRule="auto"/>
        <w:ind w:left="425" w:hanging="153"/>
        <w:rPr>
          <w:rFonts w:ascii="Arial" w:hAnsi="Arial" w:cs="Arial"/>
          <w:sz w:val="20"/>
          <w:szCs w:val="20"/>
        </w:rPr>
      </w:pPr>
      <w:r w:rsidRPr="001039CD">
        <w:rPr>
          <w:rFonts w:ascii="Arial" w:hAnsi="Arial" w:cs="Arial"/>
          <w:sz w:val="20"/>
          <w:szCs w:val="20"/>
        </w:rPr>
        <w:t>Wszelka korespondencja do Wykonawcy będzie kierowana na adres:</w:t>
      </w:r>
      <w:r w:rsidR="00E27BA9" w:rsidRPr="001039CD">
        <w:rPr>
          <w:rFonts w:ascii="Arial" w:hAnsi="Arial" w:cs="Arial"/>
          <w:sz w:val="20"/>
          <w:szCs w:val="20"/>
        </w:rPr>
        <w:t>…………………………..</w:t>
      </w:r>
      <w:r w:rsidR="0040470B" w:rsidRPr="001039CD">
        <w:rPr>
          <w:rFonts w:ascii="Arial" w:hAnsi="Arial" w:cs="Arial"/>
          <w:sz w:val="20"/>
          <w:szCs w:val="20"/>
        </w:rPr>
        <w:t xml:space="preserve">  </w:t>
      </w:r>
    </w:p>
    <w:p w14:paraId="620D15D9" w14:textId="77777777" w:rsidR="003E5E5E" w:rsidRPr="00263EF4" w:rsidRDefault="003E5E5E" w:rsidP="00EF4115">
      <w:pPr>
        <w:pStyle w:val="Akapitzlist"/>
        <w:numPr>
          <w:ilvl w:val="0"/>
          <w:numId w:val="20"/>
        </w:numPr>
        <w:spacing w:after="120" w:line="276" w:lineRule="auto"/>
        <w:ind w:left="425" w:hanging="153"/>
        <w:rPr>
          <w:rFonts w:ascii="Arial" w:hAnsi="Arial" w:cs="Arial"/>
          <w:sz w:val="20"/>
          <w:szCs w:val="20"/>
        </w:rPr>
      </w:pPr>
      <w:r w:rsidRPr="00263EF4">
        <w:rPr>
          <w:rFonts w:ascii="Arial" w:hAnsi="Arial" w:cs="Arial"/>
          <w:sz w:val="20"/>
          <w:szCs w:val="20"/>
        </w:rPr>
        <w:t>Zmiana adresu wymaga niezwłocznego poinformowania o tym drugiej Strony w formie pisemnej pod rygorem uznania oświadczenia złożonego na poprzedni adres za doręczone. Zmiana danych adresowych nie skutkuje koniecznością zawarcia aneksu do Umowy.</w:t>
      </w:r>
    </w:p>
    <w:p w14:paraId="2B0C007F" w14:textId="5D5894FB" w:rsidR="003E5E5E" w:rsidRPr="00263EF4" w:rsidRDefault="003E5E5E" w:rsidP="00EF4115">
      <w:pPr>
        <w:pStyle w:val="Akapitzlist"/>
        <w:numPr>
          <w:ilvl w:val="0"/>
          <w:numId w:val="20"/>
        </w:numPr>
        <w:spacing w:after="120" w:line="276" w:lineRule="auto"/>
        <w:ind w:left="425" w:hanging="153"/>
        <w:rPr>
          <w:rFonts w:ascii="Arial" w:hAnsi="Arial" w:cs="Arial"/>
          <w:sz w:val="20"/>
          <w:szCs w:val="20"/>
        </w:rPr>
      </w:pPr>
      <w:r w:rsidRPr="00263EF4">
        <w:rPr>
          <w:rFonts w:ascii="Arial" w:hAnsi="Arial" w:cs="Arial"/>
          <w:sz w:val="20"/>
          <w:szCs w:val="20"/>
        </w:rPr>
        <w:t xml:space="preserve">W przypadku podpisywania korespondencji kwalifikowanym podpisem elektronicznym musi on być zgodny z ustawą z dnia 5 września 2016 r. o usługach zaufania oraz identyfikacji elektronicznej </w:t>
      </w:r>
      <w:r w:rsidR="002A7B61" w:rsidRPr="002A7B61">
        <w:rPr>
          <w:rFonts w:ascii="Arial" w:hAnsi="Arial" w:cs="Arial"/>
          <w:sz w:val="20"/>
          <w:szCs w:val="20"/>
        </w:rPr>
        <w:t>(Dz. U. z 2020 r. poz. 1173)</w:t>
      </w:r>
      <w:r w:rsidR="002A7B61" w:rsidRPr="002A7B61" w:rsidDel="002A7B61">
        <w:rPr>
          <w:rFonts w:ascii="Arial" w:hAnsi="Arial" w:cs="Arial"/>
          <w:sz w:val="20"/>
          <w:szCs w:val="20"/>
        </w:rPr>
        <w:t xml:space="preserve"> </w:t>
      </w:r>
      <w:r w:rsidRPr="00263EF4">
        <w:rPr>
          <w:rFonts w:ascii="Arial" w:hAnsi="Arial" w:cs="Arial"/>
          <w:sz w:val="20"/>
          <w:szCs w:val="20"/>
        </w:rPr>
        <w:t>lub rozporządzeniem Parlamentu Europejskiego i Rady (UE) nr</w:t>
      </w:r>
      <w:r w:rsidR="00EE714A" w:rsidRPr="00263EF4">
        <w:rPr>
          <w:rFonts w:ascii="Arial" w:hAnsi="Arial" w:cs="Arial"/>
          <w:sz w:val="20"/>
          <w:szCs w:val="20"/>
        </w:rPr>
        <w:t> </w:t>
      </w:r>
      <w:r w:rsidRPr="00263EF4">
        <w:rPr>
          <w:rFonts w:ascii="Arial" w:hAnsi="Arial" w:cs="Arial"/>
          <w:sz w:val="20"/>
          <w:szCs w:val="20"/>
        </w:rPr>
        <w:t>910/2014 z dnia 23 lipca 2014 r. w sprawie identyfikacji elektronicznej i usług zaufania w odniesieniu do transakcji elektronicznych na rynku wewnętrznym oraz uchylającego dyrektywę 1999/93/WE (Dz. Urz. UE L 257 z 28.08.2014, str. 73).</w:t>
      </w:r>
    </w:p>
    <w:p w14:paraId="067BD9BD" w14:textId="655ABB2F" w:rsidR="003E5E5E" w:rsidRPr="00263EF4" w:rsidRDefault="003E5E5E" w:rsidP="00EF4115">
      <w:pPr>
        <w:pStyle w:val="Akapitzlist"/>
        <w:numPr>
          <w:ilvl w:val="0"/>
          <w:numId w:val="20"/>
        </w:numPr>
        <w:spacing w:after="120" w:line="276" w:lineRule="auto"/>
        <w:ind w:left="425" w:hanging="153"/>
        <w:rPr>
          <w:rFonts w:ascii="Arial" w:hAnsi="Arial" w:cs="Arial"/>
          <w:sz w:val="20"/>
          <w:szCs w:val="20"/>
        </w:rPr>
      </w:pPr>
      <w:r w:rsidRPr="00263EF4">
        <w:rPr>
          <w:rFonts w:ascii="Arial" w:hAnsi="Arial" w:cs="Arial"/>
          <w:sz w:val="20"/>
          <w:szCs w:val="20"/>
        </w:rPr>
        <w:t>Dla Protokołów Odbioru domyślną formą jest postać papierowa lub forma elektroniczna opatrzona kwalifikowanym podpisem elektronicznym.</w:t>
      </w:r>
    </w:p>
    <w:p w14:paraId="27C08927" w14:textId="461E9B1F" w:rsidR="00CE2278" w:rsidRPr="00263EF4" w:rsidRDefault="009D7FAB" w:rsidP="003A398D">
      <w:pPr>
        <w:pStyle w:val="Nagwek2"/>
        <w:numPr>
          <w:ilvl w:val="0"/>
          <w:numId w:val="0"/>
        </w:numPr>
        <w:ind w:left="567"/>
      </w:pPr>
      <w:r>
        <w:t xml:space="preserve">§ </w:t>
      </w:r>
      <w:r w:rsidR="0045099F">
        <w:t>10</w:t>
      </w:r>
      <w:r>
        <w:t xml:space="preserve">. </w:t>
      </w:r>
      <w:r w:rsidR="00CE2278" w:rsidRPr="00263EF4">
        <w:t>Kary umowne</w:t>
      </w:r>
    </w:p>
    <w:p w14:paraId="351FF71F" w14:textId="77777777" w:rsidR="00EE5580" w:rsidRPr="00404F18" w:rsidRDefault="00EE5580" w:rsidP="00EF4115">
      <w:pPr>
        <w:pStyle w:val="Akapitzlist"/>
        <w:numPr>
          <w:ilvl w:val="0"/>
          <w:numId w:val="24"/>
        </w:numPr>
        <w:spacing w:after="120" w:line="276" w:lineRule="auto"/>
        <w:ind w:left="426" w:hanging="142"/>
        <w:rPr>
          <w:rFonts w:ascii="Arial" w:hAnsi="Arial" w:cs="Arial"/>
          <w:i/>
          <w:iCs/>
          <w:sz w:val="20"/>
          <w:szCs w:val="20"/>
        </w:rPr>
      </w:pPr>
      <w:r w:rsidRPr="00404F18">
        <w:rPr>
          <w:rFonts w:ascii="Arial" w:hAnsi="Arial" w:cs="Arial"/>
          <w:iCs/>
          <w:sz w:val="20"/>
          <w:szCs w:val="20"/>
        </w:rPr>
        <w:t>Wykonawca zapłaci Zamawiającemu następujące kary umowne:</w:t>
      </w:r>
    </w:p>
    <w:p w14:paraId="132D72A9" w14:textId="6EC058A3" w:rsidR="00005A7B" w:rsidRPr="00404F18" w:rsidRDefault="260A9922" w:rsidP="72118431">
      <w:pPr>
        <w:pStyle w:val="Akapitzlist"/>
        <w:numPr>
          <w:ilvl w:val="0"/>
          <w:numId w:val="23"/>
        </w:numPr>
        <w:spacing w:after="120" w:line="276" w:lineRule="auto"/>
        <w:ind w:left="851" w:hanging="142"/>
        <w:rPr>
          <w:rFonts w:ascii="Arial" w:hAnsi="Arial" w:cs="Arial"/>
          <w:sz w:val="20"/>
          <w:szCs w:val="20"/>
        </w:rPr>
      </w:pPr>
      <w:r w:rsidRPr="72118431">
        <w:rPr>
          <w:rFonts w:ascii="Arial" w:hAnsi="Arial" w:cs="Arial"/>
          <w:sz w:val="20"/>
          <w:szCs w:val="20"/>
        </w:rPr>
        <w:t xml:space="preserve">za każdy </w:t>
      </w:r>
      <w:r w:rsidR="00C70887">
        <w:rPr>
          <w:rFonts w:ascii="Arial" w:hAnsi="Arial" w:cs="Arial"/>
          <w:sz w:val="20"/>
          <w:szCs w:val="20"/>
        </w:rPr>
        <w:t xml:space="preserve">rozpoczęty </w:t>
      </w:r>
      <w:r w:rsidRPr="72118431">
        <w:rPr>
          <w:rFonts w:ascii="Arial" w:hAnsi="Arial" w:cs="Arial"/>
          <w:sz w:val="20"/>
          <w:szCs w:val="20"/>
        </w:rPr>
        <w:t xml:space="preserve">dzień </w:t>
      </w:r>
      <w:r w:rsidR="4D23687F" w:rsidRPr="72118431">
        <w:rPr>
          <w:rFonts w:ascii="Arial" w:hAnsi="Arial" w:cs="Arial"/>
          <w:sz w:val="20"/>
          <w:szCs w:val="20"/>
        </w:rPr>
        <w:t xml:space="preserve">zwłoki </w:t>
      </w:r>
      <w:r w:rsidRPr="72118431">
        <w:rPr>
          <w:rFonts w:ascii="Arial" w:hAnsi="Arial" w:cs="Arial"/>
          <w:sz w:val="20"/>
          <w:szCs w:val="20"/>
        </w:rPr>
        <w:t xml:space="preserve">Wykonawcy w </w:t>
      </w:r>
      <w:r w:rsidR="66D95024" w:rsidRPr="72118431">
        <w:rPr>
          <w:rFonts w:ascii="Arial" w:hAnsi="Arial" w:cs="Arial"/>
          <w:sz w:val="20"/>
          <w:szCs w:val="20"/>
        </w:rPr>
        <w:t>wykonaniu</w:t>
      </w:r>
      <w:r w:rsidRPr="72118431">
        <w:rPr>
          <w:rFonts w:ascii="Arial" w:hAnsi="Arial" w:cs="Arial"/>
          <w:sz w:val="20"/>
          <w:szCs w:val="20"/>
        </w:rPr>
        <w:t xml:space="preserve"> </w:t>
      </w:r>
      <w:r w:rsidR="24257A31" w:rsidRPr="72118431">
        <w:rPr>
          <w:rFonts w:ascii="Arial" w:hAnsi="Arial" w:cs="Arial"/>
          <w:sz w:val="20"/>
          <w:szCs w:val="20"/>
        </w:rPr>
        <w:t xml:space="preserve">danego </w:t>
      </w:r>
      <w:r w:rsidRPr="72118431">
        <w:rPr>
          <w:rFonts w:ascii="Arial" w:hAnsi="Arial" w:cs="Arial"/>
          <w:sz w:val="20"/>
          <w:szCs w:val="20"/>
        </w:rPr>
        <w:t>Etapu</w:t>
      </w:r>
      <w:r w:rsidR="66D95024" w:rsidRPr="72118431">
        <w:rPr>
          <w:rFonts w:ascii="Arial" w:hAnsi="Arial" w:cs="Arial"/>
          <w:sz w:val="20"/>
          <w:szCs w:val="20"/>
        </w:rPr>
        <w:t xml:space="preserve"> w wysokości</w:t>
      </w:r>
      <w:r w:rsidRPr="72118431">
        <w:rPr>
          <w:rFonts w:ascii="Arial" w:hAnsi="Arial" w:cs="Arial"/>
          <w:sz w:val="20"/>
          <w:szCs w:val="20"/>
        </w:rPr>
        <w:t xml:space="preserve"> </w:t>
      </w:r>
      <w:r w:rsidR="66D95024" w:rsidRPr="72118431">
        <w:rPr>
          <w:rFonts w:ascii="Arial" w:hAnsi="Arial" w:cs="Arial"/>
          <w:sz w:val="20"/>
          <w:szCs w:val="20"/>
        </w:rPr>
        <w:t xml:space="preserve">0,05% kwoty brutto, o której mowa w </w:t>
      </w:r>
      <w:r w:rsidR="425A1636" w:rsidRPr="72118431">
        <w:rPr>
          <w:rFonts w:ascii="Arial" w:hAnsi="Arial" w:cs="Arial"/>
          <w:sz w:val="20"/>
          <w:szCs w:val="20"/>
        </w:rPr>
        <w:t>§</w:t>
      </w:r>
      <w:r w:rsidR="66D95024" w:rsidRPr="72118431">
        <w:rPr>
          <w:rFonts w:ascii="Arial" w:hAnsi="Arial" w:cs="Arial"/>
          <w:sz w:val="20"/>
          <w:szCs w:val="20"/>
        </w:rPr>
        <w:t xml:space="preserve"> </w:t>
      </w:r>
      <w:r w:rsidR="4602CADC" w:rsidRPr="72118431">
        <w:rPr>
          <w:rFonts w:ascii="Arial" w:hAnsi="Arial" w:cs="Arial"/>
          <w:sz w:val="20"/>
          <w:szCs w:val="20"/>
        </w:rPr>
        <w:t>5</w:t>
      </w:r>
      <w:r w:rsidR="66D95024" w:rsidRPr="72118431">
        <w:rPr>
          <w:rFonts w:ascii="Arial" w:hAnsi="Arial" w:cs="Arial"/>
          <w:sz w:val="20"/>
          <w:szCs w:val="20"/>
        </w:rPr>
        <w:t xml:space="preserve"> ust. 2, </w:t>
      </w:r>
      <w:r w:rsidR="24257A31" w:rsidRPr="72118431">
        <w:rPr>
          <w:rFonts w:ascii="Arial" w:hAnsi="Arial" w:cs="Arial"/>
          <w:sz w:val="20"/>
          <w:szCs w:val="20"/>
        </w:rPr>
        <w:t>pkt 1-</w:t>
      </w:r>
      <w:r w:rsidR="006157E1">
        <w:rPr>
          <w:rFonts w:ascii="Arial" w:hAnsi="Arial" w:cs="Arial"/>
          <w:sz w:val="20"/>
          <w:szCs w:val="20"/>
        </w:rPr>
        <w:t>2</w:t>
      </w:r>
      <w:r w:rsidRPr="72118431">
        <w:rPr>
          <w:rFonts w:ascii="Arial" w:hAnsi="Arial" w:cs="Arial"/>
          <w:sz w:val="20"/>
          <w:szCs w:val="20"/>
        </w:rPr>
        <w:t>;</w:t>
      </w:r>
      <w:r w:rsidR="24257A31" w:rsidRPr="72118431">
        <w:rPr>
          <w:rFonts w:ascii="Arial" w:hAnsi="Arial" w:cs="Arial"/>
          <w:sz w:val="20"/>
          <w:szCs w:val="20"/>
        </w:rPr>
        <w:t xml:space="preserve"> stanowiącej wynagrodzenie za dany Etap</w:t>
      </w:r>
      <w:r w:rsidR="1126FF09" w:rsidRPr="72118431">
        <w:rPr>
          <w:rFonts w:ascii="Arial" w:hAnsi="Arial" w:cs="Arial"/>
          <w:sz w:val="20"/>
          <w:szCs w:val="20"/>
        </w:rPr>
        <w:t>;</w:t>
      </w:r>
    </w:p>
    <w:p w14:paraId="375CFDCC" w14:textId="3840BE92" w:rsidR="00EE5580" w:rsidRPr="00404F18" w:rsidRDefault="0032688E" w:rsidP="00EF4115">
      <w:pPr>
        <w:pStyle w:val="Akapitzlist"/>
        <w:numPr>
          <w:ilvl w:val="0"/>
          <w:numId w:val="23"/>
        </w:numPr>
        <w:spacing w:after="120" w:line="276" w:lineRule="auto"/>
        <w:ind w:left="851" w:hanging="142"/>
        <w:rPr>
          <w:rFonts w:ascii="Arial" w:hAnsi="Arial" w:cs="Arial"/>
          <w:sz w:val="20"/>
          <w:szCs w:val="20"/>
          <w:lang w:val="x-none"/>
        </w:rPr>
      </w:pPr>
      <w:r w:rsidRPr="00404F18">
        <w:rPr>
          <w:rFonts w:ascii="Arial" w:hAnsi="Arial" w:cs="Arial"/>
          <w:sz w:val="20"/>
          <w:szCs w:val="20"/>
          <w:lang w:val="x-none"/>
        </w:rPr>
        <w:lastRenderedPageBreak/>
        <w:t xml:space="preserve">w przypadku naruszenia przez Wykonawcę zobowiązania określonego w </w:t>
      </w:r>
      <w:r w:rsidR="002F73FF" w:rsidRPr="00404F18">
        <w:rPr>
          <w:rFonts w:ascii="Arial" w:hAnsi="Arial" w:cs="Arial"/>
          <w:sz w:val="20"/>
          <w:szCs w:val="20"/>
        </w:rPr>
        <w:t>§</w:t>
      </w:r>
      <w:r w:rsidRPr="00404F18">
        <w:rPr>
          <w:rFonts w:ascii="Arial" w:hAnsi="Arial" w:cs="Arial"/>
          <w:sz w:val="20"/>
          <w:szCs w:val="20"/>
        </w:rPr>
        <w:t xml:space="preserve"> </w:t>
      </w:r>
      <w:r w:rsidR="00AE091E" w:rsidRPr="00404F18">
        <w:rPr>
          <w:rFonts w:ascii="Arial" w:hAnsi="Arial" w:cs="Arial"/>
          <w:sz w:val="20"/>
          <w:szCs w:val="20"/>
        </w:rPr>
        <w:t>15</w:t>
      </w:r>
      <w:r w:rsidR="00AE091E" w:rsidRPr="00404F18">
        <w:rPr>
          <w:rFonts w:ascii="Arial" w:hAnsi="Arial" w:cs="Arial"/>
          <w:sz w:val="20"/>
          <w:szCs w:val="20"/>
          <w:lang w:val="x-none"/>
        </w:rPr>
        <w:t xml:space="preserve"> </w:t>
      </w:r>
      <w:r w:rsidRPr="00404F18">
        <w:rPr>
          <w:rFonts w:ascii="Arial" w:hAnsi="Arial" w:cs="Arial"/>
          <w:sz w:val="20"/>
          <w:szCs w:val="20"/>
          <w:lang w:val="x-none"/>
        </w:rPr>
        <w:t xml:space="preserve">ust. 4 – Wykonawca zapłaci Zamawiającemu karę umowną w wysokości </w:t>
      </w:r>
      <w:r w:rsidR="00EE5580" w:rsidRPr="00404F18">
        <w:rPr>
          <w:rFonts w:ascii="Arial" w:hAnsi="Arial" w:cs="Arial"/>
          <w:sz w:val="20"/>
          <w:szCs w:val="20"/>
          <w:lang w:val="x-none"/>
        </w:rPr>
        <w:t xml:space="preserve">w wysokości 5 000,00 zł </w:t>
      </w:r>
      <w:r w:rsidR="004D198C" w:rsidRPr="00404F18">
        <w:rPr>
          <w:rFonts w:ascii="Arial" w:hAnsi="Arial" w:cs="Arial"/>
          <w:sz w:val="20"/>
          <w:szCs w:val="20"/>
        </w:rPr>
        <w:t>brutto</w:t>
      </w:r>
      <w:r w:rsidR="004C07A2" w:rsidRPr="00404F18">
        <w:rPr>
          <w:rFonts w:ascii="Arial" w:hAnsi="Arial" w:cs="Arial"/>
          <w:sz w:val="20"/>
          <w:szCs w:val="20"/>
        </w:rPr>
        <w:t xml:space="preserve"> (słownie: pięć tysięcy złotych i 00/100)</w:t>
      </w:r>
      <w:r w:rsidR="004D198C" w:rsidRPr="00404F18">
        <w:rPr>
          <w:rFonts w:ascii="Arial" w:hAnsi="Arial" w:cs="Arial"/>
          <w:sz w:val="20"/>
          <w:szCs w:val="20"/>
        </w:rPr>
        <w:t xml:space="preserve"> </w:t>
      </w:r>
      <w:r w:rsidR="00EE5580" w:rsidRPr="00404F18">
        <w:rPr>
          <w:rFonts w:ascii="Arial" w:hAnsi="Arial" w:cs="Arial"/>
          <w:sz w:val="20"/>
          <w:szCs w:val="20"/>
          <w:lang w:val="x-none"/>
        </w:rPr>
        <w:t>za każdy przypadek naruszenia</w:t>
      </w:r>
      <w:r w:rsidR="00005A7B" w:rsidRPr="00404F18">
        <w:rPr>
          <w:rFonts w:ascii="Arial" w:hAnsi="Arial" w:cs="Arial"/>
          <w:sz w:val="20"/>
          <w:szCs w:val="20"/>
        </w:rPr>
        <w:t>;</w:t>
      </w:r>
    </w:p>
    <w:p w14:paraId="05815E8B" w14:textId="13358A20" w:rsidR="00EE5580" w:rsidRPr="00404F18" w:rsidRDefault="0280EA5D" w:rsidP="00EF4115">
      <w:pPr>
        <w:pStyle w:val="Akapitzlist"/>
        <w:numPr>
          <w:ilvl w:val="0"/>
          <w:numId w:val="23"/>
        </w:numPr>
        <w:spacing w:after="120" w:line="276" w:lineRule="auto"/>
        <w:ind w:left="851" w:hanging="142"/>
        <w:rPr>
          <w:rFonts w:ascii="Arial" w:hAnsi="Arial" w:cs="Arial"/>
          <w:sz w:val="20"/>
          <w:szCs w:val="20"/>
        </w:rPr>
      </w:pPr>
      <w:r w:rsidRPr="72118431">
        <w:rPr>
          <w:rFonts w:ascii="Arial" w:hAnsi="Arial" w:cs="Arial"/>
          <w:sz w:val="20"/>
          <w:szCs w:val="20"/>
        </w:rPr>
        <w:t xml:space="preserve">za niedochowanie czasu naprawy </w:t>
      </w:r>
      <w:r w:rsidR="044C96DD" w:rsidRPr="72118431">
        <w:rPr>
          <w:rFonts w:ascii="Arial" w:hAnsi="Arial" w:cs="Arial"/>
          <w:sz w:val="20"/>
          <w:szCs w:val="20"/>
        </w:rPr>
        <w:t>Sprzętu</w:t>
      </w:r>
      <w:r w:rsidRPr="72118431">
        <w:rPr>
          <w:rFonts w:ascii="Arial" w:hAnsi="Arial" w:cs="Arial"/>
          <w:sz w:val="20"/>
          <w:szCs w:val="20"/>
        </w:rPr>
        <w:t xml:space="preserve">, w tym wymiany </w:t>
      </w:r>
      <w:r w:rsidR="044C96DD" w:rsidRPr="72118431">
        <w:rPr>
          <w:rFonts w:ascii="Arial" w:hAnsi="Arial" w:cs="Arial"/>
          <w:sz w:val="20"/>
          <w:szCs w:val="20"/>
        </w:rPr>
        <w:t>Sprzętu</w:t>
      </w:r>
      <w:r w:rsidRPr="72118431">
        <w:rPr>
          <w:rFonts w:ascii="Arial" w:hAnsi="Arial" w:cs="Arial"/>
          <w:sz w:val="20"/>
          <w:szCs w:val="20"/>
        </w:rPr>
        <w:t xml:space="preserve"> na nowy, jeżeli była konieczna w trakcie gwarancji, w terminie wskazanym </w:t>
      </w:r>
      <w:r w:rsidR="2DE06C3F" w:rsidRPr="72118431">
        <w:rPr>
          <w:rFonts w:ascii="Arial" w:hAnsi="Arial" w:cs="Arial"/>
          <w:sz w:val="20"/>
          <w:szCs w:val="20"/>
        </w:rPr>
        <w:t xml:space="preserve">w </w:t>
      </w:r>
      <w:r w:rsidR="425A1636" w:rsidRPr="72118431">
        <w:rPr>
          <w:rFonts w:ascii="Arial" w:hAnsi="Arial" w:cs="Arial"/>
          <w:sz w:val="20"/>
          <w:szCs w:val="20"/>
        </w:rPr>
        <w:t>§</w:t>
      </w:r>
      <w:r w:rsidR="2DE06C3F" w:rsidRPr="72118431">
        <w:rPr>
          <w:rFonts w:ascii="Arial" w:hAnsi="Arial" w:cs="Arial"/>
          <w:sz w:val="20"/>
          <w:szCs w:val="20"/>
        </w:rPr>
        <w:t xml:space="preserve"> </w:t>
      </w:r>
      <w:r w:rsidR="713E3D4A" w:rsidRPr="72118431">
        <w:rPr>
          <w:rFonts w:ascii="Arial" w:hAnsi="Arial" w:cs="Arial"/>
          <w:sz w:val="20"/>
          <w:szCs w:val="20"/>
        </w:rPr>
        <w:t>8</w:t>
      </w:r>
      <w:r w:rsidRPr="72118431">
        <w:rPr>
          <w:rFonts w:ascii="Arial" w:hAnsi="Arial" w:cs="Arial"/>
          <w:sz w:val="20"/>
          <w:szCs w:val="20"/>
        </w:rPr>
        <w:t xml:space="preserve"> ust. </w:t>
      </w:r>
      <w:r w:rsidR="0CCD4E24" w:rsidRPr="72118431">
        <w:rPr>
          <w:rFonts w:ascii="Arial" w:hAnsi="Arial" w:cs="Arial"/>
          <w:sz w:val="20"/>
          <w:szCs w:val="20"/>
        </w:rPr>
        <w:t>1</w:t>
      </w:r>
      <w:r w:rsidR="095E7369" w:rsidRPr="72118431">
        <w:rPr>
          <w:rFonts w:ascii="Arial" w:hAnsi="Arial" w:cs="Arial"/>
          <w:sz w:val="20"/>
          <w:szCs w:val="20"/>
        </w:rPr>
        <w:t>6</w:t>
      </w:r>
      <w:r w:rsidRPr="72118431">
        <w:rPr>
          <w:rFonts w:ascii="Arial" w:hAnsi="Arial" w:cs="Arial"/>
          <w:sz w:val="20"/>
          <w:szCs w:val="20"/>
        </w:rPr>
        <w:t xml:space="preserve"> Umowy w wysokości </w:t>
      </w:r>
      <w:r w:rsidR="713E3D4A" w:rsidRPr="72118431">
        <w:rPr>
          <w:rFonts w:ascii="Arial" w:hAnsi="Arial" w:cs="Arial"/>
          <w:sz w:val="20"/>
          <w:szCs w:val="20"/>
        </w:rPr>
        <w:t>2</w:t>
      </w:r>
      <w:r w:rsidR="00CDA4E4" w:rsidRPr="72118431">
        <w:rPr>
          <w:rFonts w:ascii="Arial" w:hAnsi="Arial" w:cs="Arial"/>
          <w:sz w:val="20"/>
          <w:szCs w:val="20"/>
        </w:rPr>
        <w:t>00</w:t>
      </w:r>
      <w:r w:rsidR="1F9A79B3" w:rsidRPr="72118431">
        <w:rPr>
          <w:rFonts w:ascii="Arial" w:hAnsi="Arial" w:cs="Arial"/>
          <w:sz w:val="20"/>
          <w:szCs w:val="20"/>
        </w:rPr>
        <w:t>,00</w:t>
      </w:r>
      <w:r w:rsidR="00CDA4E4" w:rsidRPr="72118431">
        <w:rPr>
          <w:rFonts w:ascii="Arial" w:hAnsi="Arial" w:cs="Arial"/>
          <w:sz w:val="20"/>
          <w:szCs w:val="20"/>
        </w:rPr>
        <w:t> </w:t>
      </w:r>
      <w:r w:rsidRPr="72118431">
        <w:rPr>
          <w:rFonts w:ascii="Arial" w:hAnsi="Arial" w:cs="Arial"/>
          <w:sz w:val="20"/>
          <w:szCs w:val="20"/>
        </w:rPr>
        <w:t xml:space="preserve">zł </w:t>
      </w:r>
      <w:r w:rsidR="095E7369" w:rsidRPr="72118431">
        <w:rPr>
          <w:rFonts w:ascii="Arial" w:hAnsi="Arial" w:cs="Arial"/>
          <w:sz w:val="20"/>
          <w:szCs w:val="20"/>
        </w:rPr>
        <w:t xml:space="preserve">brutto </w:t>
      </w:r>
      <w:r w:rsidRPr="72118431">
        <w:rPr>
          <w:rFonts w:ascii="Arial" w:hAnsi="Arial" w:cs="Arial"/>
          <w:sz w:val="20"/>
          <w:szCs w:val="20"/>
        </w:rPr>
        <w:t xml:space="preserve">(słownie: </w:t>
      </w:r>
      <w:r w:rsidR="713E3D4A" w:rsidRPr="72118431">
        <w:rPr>
          <w:rFonts w:ascii="Arial" w:hAnsi="Arial" w:cs="Arial"/>
          <w:sz w:val="20"/>
          <w:szCs w:val="20"/>
        </w:rPr>
        <w:t xml:space="preserve">dwieście </w:t>
      </w:r>
      <w:r w:rsidRPr="72118431">
        <w:rPr>
          <w:rFonts w:ascii="Arial" w:hAnsi="Arial" w:cs="Arial"/>
          <w:sz w:val="20"/>
          <w:szCs w:val="20"/>
        </w:rPr>
        <w:t>złotych</w:t>
      </w:r>
      <w:r w:rsidR="575399CA" w:rsidRPr="72118431">
        <w:rPr>
          <w:rFonts w:ascii="Arial" w:hAnsi="Arial" w:cs="Arial"/>
          <w:sz w:val="20"/>
          <w:szCs w:val="20"/>
        </w:rPr>
        <w:t xml:space="preserve"> i 00/100</w:t>
      </w:r>
      <w:r w:rsidRPr="72118431">
        <w:rPr>
          <w:rFonts w:ascii="Arial" w:hAnsi="Arial" w:cs="Arial"/>
          <w:sz w:val="20"/>
          <w:szCs w:val="20"/>
        </w:rPr>
        <w:t xml:space="preserve">) za </w:t>
      </w:r>
      <w:r w:rsidR="00CDA4E4" w:rsidRPr="72118431">
        <w:rPr>
          <w:rFonts w:ascii="Arial" w:hAnsi="Arial" w:cs="Arial"/>
          <w:sz w:val="20"/>
          <w:szCs w:val="20"/>
        </w:rPr>
        <w:t xml:space="preserve">każdy rozpoczęty Dzień Roboczy </w:t>
      </w:r>
      <w:r w:rsidRPr="72118431">
        <w:rPr>
          <w:rFonts w:ascii="Arial" w:hAnsi="Arial" w:cs="Arial"/>
          <w:sz w:val="20"/>
          <w:szCs w:val="20"/>
        </w:rPr>
        <w:t>zwłoki</w:t>
      </w:r>
      <w:r w:rsidR="260A9922" w:rsidRPr="72118431">
        <w:rPr>
          <w:rFonts w:ascii="Arial" w:hAnsi="Arial" w:cs="Arial"/>
          <w:sz w:val="20"/>
          <w:szCs w:val="20"/>
        </w:rPr>
        <w:t>;</w:t>
      </w:r>
    </w:p>
    <w:p w14:paraId="103A89AC" w14:textId="289072F3" w:rsidR="0019797A" w:rsidRPr="007A05E3" w:rsidRDefault="1D6F7A77" w:rsidP="00EF4115">
      <w:pPr>
        <w:pStyle w:val="Akapitzlist"/>
        <w:numPr>
          <w:ilvl w:val="0"/>
          <w:numId w:val="23"/>
        </w:numPr>
        <w:spacing w:after="120" w:line="276" w:lineRule="auto"/>
        <w:ind w:left="851" w:hanging="142"/>
        <w:rPr>
          <w:rFonts w:ascii="Arial" w:hAnsi="Arial" w:cs="Arial"/>
          <w:sz w:val="20"/>
          <w:szCs w:val="20"/>
        </w:rPr>
      </w:pPr>
      <w:r w:rsidRPr="72118431">
        <w:rPr>
          <w:rFonts w:ascii="Arial" w:hAnsi="Arial" w:cs="Arial"/>
          <w:sz w:val="20"/>
          <w:szCs w:val="20"/>
        </w:rPr>
        <w:t xml:space="preserve">w przypadku nieprzekazania informacji o zmianie Podwykonawców, o której mowa </w:t>
      </w:r>
      <w:r w:rsidR="425A1636" w:rsidRPr="72118431">
        <w:rPr>
          <w:rFonts w:ascii="Arial" w:hAnsi="Arial" w:cs="Arial"/>
          <w:sz w:val="20"/>
          <w:szCs w:val="20"/>
        </w:rPr>
        <w:t>§</w:t>
      </w:r>
      <w:r w:rsidRPr="72118431">
        <w:rPr>
          <w:rFonts w:ascii="Arial" w:hAnsi="Arial" w:cs="Arial"/>
          <w:sz w:val="20"/>
          <w:szCs w:val="20"/>
        </w:rPr>
        <w:t xml:space="preserve"> </w:t>
      </w:r>
      <w:r w:rsidR="6BAC4242" w:rsidRPr="72118431">
        <w:rPr>
          <w:rFonts w:ascii="Arial" w:hAnsi="Arial" w:cs="Arial"/>
          <w:sz w:val="20"/>
          <w:szCs w:val="20"/>
        </w:rPr>
        <w:t>1</w:t>
      </w:r>
      <w:r w:rsidR="766CA057" w:rsidRPr="72118431">
        <w:rPr>
          <w:rFonts w:ascii="Arial" w:hAnsi="Arial" w:cs="Arial"/>
          <w:sz w:val="20"/>
          <w:szCs w:val="20"/>
        </w:rPr>
        <w:t>7</w:t>
      </w:r>
      <w:r w:rsidR="6BAC4242" w:rsidRPr="72118431">
        <w:rPr>
          <w:rFonts w:ascii="Arial" w:hAnsi="Arial" w:cs="Arial"/>
          <w:sz w:val="20"/>
          <w:szCs w:val="20"/>
        </w:rPr>
        <w:t xml:space="preserve"> </w:t>
      </w:r>
      <w:r w:rsidRPr="72118431">
        <w:rPr>
          <w:rFonts w:ascii="Arial" w:hAnsi="Arial" w:cs="Arial"/>
          <w:sz w:val="20"/>
          <w:szCs w:val="20"/>
        </w:rPr>
        <w:t xml:space="preserve">ust. </w:t>
      </w:r>
      <w:r w:rsidR="2E945104" w:rsidRPr="72118431">
        <w:rPr>
          <w:rFonts w:ascii="Arial" w:hAnsi="Arial" w:cs="Arial"/>
          <w:sz w:val="20"/>
          <w:szCs w:val="20"/>
        </w:rPr>
        <w:t>6</w:t>
      </w:r>
      <w:r w:rsidRPr="72118431">
        <w:rPr>
          <w:rFonts w:ascii="Arial" w:hAnsi="Arial" w:cs="Arial"/>
          <w:sz w:val="20"/>
          <w:szCs w:val="20"/>
        </w:rPr>
        <w:t xml:space="preserve"> – w wysokości </w:t>
      </w:r>
      <w:r w:rsidR="24257A31" w:rsidRPr="72118431">
        <w:rPr>
          <w:rFonts w:ascii="Arial" w:hAnsi="Arial" w:cs="Arial"/>
          <w:sz w:val="20"/>
          <w:szCs w:val="20"/>
        </w:rPr>
        <w:t>200</w:t>
      </w:r>
      <w:r w:rsidR="7124F0D6" w:rsidRPr="72118431">
        <w:rPr>
          <w:rFonts w:ascii="Arial" w:hAnsi="Arial" w:cs="Arial"/>
          <w:sz w:val="20"/>
          <w:szCs w:val="20"/>
        </w:rPr>
        <w:t>,00</w:t>
      </w:r>
      <w:r w:rsidRPr="72118431">
        <w:rPr>
          <w:rFonts w:ascii="Arial" w:hAnsi="Arial" w:cs="Arial"/>
          <w:sz w:val="20"/>
          <w:szCs w:val="20"/>
        </w:rPr>
        <w:t xml:space="preserve"> zł (słownie: </w:t>
      </w:r>
      <w:r w:rsidR="713E3D4A" w:rsidRPr="72118431">
        <w:rPr>
          <w:rFonts w:ascii="Arial" w:hAnsi="Arial" w:cs="Arial"/>
          <w:sz w:val="20"/>
          <w:szCs w:val="20"/>
        </w:rPr>
        <w:t>dwieście</w:t>
      </w:r>
      <w:r w:rsidRPr="72118431">
        <w:rPr>
          <w:rFonts w:ascii="Arial" w:hAnsi="Arial" w:cs="Arial"/>
          <w:sz w:val="20"/>
          <w:szCs w:val="20"/>
        </w:rPr>
        <w:t xml:space="preserve"> zł</w:t>
      </w:r>
      <w:r w:rsidR="713E3D4A" w:rsidRPr="72118431">
        <w:rPr>
          <w:rFonts w:ascii="Arial" w:hAnsi="Arial" w:cs="Arial"/>
          <w:sz w:val="20"/>
          <w:szCs w:val="20"/>
        </w:rPr>
        <w:t>otych</w:t>
      </w:r>
      <w:r w:rsidR="1E1B78E4" w:rsidRPr="72118431">
        <w:rPr>
          <w:rFonts w:ascii="Arial" w:hAnsi="Arial" w:cs="Arial"/>
          <w:sz w:val="20"/>
          <w:szCs w:val="20"/>
        </w:rPr>
        <w:t xml:space="preserve"> i 00/100</w:t>
      </w:r>
      <w:r w:rsidRPr="72118431">
        <w:rPr>
          <w:rFonts w:ascii="Arial" w:hAnsi="Arial" w:cs="Arial"/>
          <w:sz w:val="20"/>
          <w:szCs w:val="20"/>
        </w:rPr>
        <w:t xml:space="preserve">) za każdy dzień </w:t>
      </w:r>
      <w:r w:rsidR="6BAC4242" w:rsidRPr="72118431">
        <w:rPr>
          <w:rFonts w:ascii="Arial" w:hAnsi="Arial" w:cs="Arial"/>
          <w:sz w:val="20"/>
          <w:szCs w:val="20"/>
        </w:rPr>
        <w:t xml:space="preserve">zwłoki </w:t>
      </w:r>
      <w:r w:rsidRPr="72118431">
        <w:rPr>
          <w:rFonts w:ascii="Arial" w:hAnsi="Arial" w:cs="Arial"/>
          <w:sz w:val="20"/>
          <w:szCs w:val="20"/>
        </w:rPr>
        <w:t>w przekazaniu każdej informacji z osobna;</w:t>
      </w:r>
    </w:p>
    <w:p w14:paraId="3003A234" w14:textId="55C55C0A" w:rsidR="00EE5580" w:rsidRPr="00404F18" w:rsidRDefault="0280EA5D" w:rsidP="72118431">
      <w:pPr>
        <w:pStyle w:val="Akapitzlist"/>
        <w:numPr>
          <w:ilvl w:val="0"/>
          <w:numId w:val="23"/>
        </w:numPr>
        <w:spacing w:after="120" w:line="276" w:lineRule="auto"/>
        <w:ind w:left="851" w:hanging="142"/>
        <w:rPr>
          <w:rFonts w:ascii="Arial" w:hAnsi="Arial" w:cs="Arial"/>
          <w:sz w:val="20"/>
          <w:szCs w:val="20"/>
        </w:rPr>
      </w:pPr>
      <w:r w:rsidRPr="72118431">
        <w:rPr>
          <w:rFonts w:ascii="Arial" w:hAnsi="Arial" w:cs="Arial"/>
          <w:sz w:val="20"/>
          <w:szCs w:val="20"/>
        </w:rPr>
        <w:t xml:space="preserve">za </w:t>
      </w:r>
      <w:r w:rsidR="24257A31" w:rsidRPr="72118431">
        <w:rPr>
          <w:rFonts w:ascii="Arial" w:hAnsi="Arial" w:cs="Arial"/>
          <w:sz w:val="20"/>
          <w:szCs w:val="20"/>
        </w:rPr>
        <w:t xml:space="preserve">nieuzasadnione </w:t>
      </w:r>
      <w:r w:rsidRPr="72118431">
        <w:rPr>
          <w:rFonts w:ascii="Arial" w:hAnsi="Arial" w:cs="Arial"/>
          <w:sz w:val="20"/>
          <w:szCs w:val="20"/>
        </w:rPr>
        <w:t xml:space="preserve">odstąpienie od Umowy przez Wykonawcę w wysokości </w:t>
      </w:r>
      <w:r w:rsidR="7CCF1A54" w:rsidRPr="72118431">
        <w:rPr>
          <w:rFonts w:ascii="Arial" w:hAnsi="Arial" w:cs="Arial"/>
          <w:sz w:val="20"/>
          <w:szCs w:val="20"/>
        </w:rPr>
        <w:t>20</w:t>
      </w:r>
      <w:r w:rsidRPr="72118431">
        <w:rPr>
          <w:rFonts w:ascii="Arial" w:hAnsi="Arial" w:cs="Arial"/>
          <w:sz w:val="20"/>
          <w:szCs w:val="20"/>
        </w:rPr>
        <w:t xml:space="preserve">% łącznego wynagrodzenia brutto, o którym mowa </w:t>
      </w:r>
      <w:r w:rsidR="2DE06C3F" w:rsidRPr="72118431">
        <w:rPr>
          <w:rFonts w:ascii="Arial" w:hAnsi="Arial" w:cs="Arial"/>
          <w:sz w:val="20"/>
          <w:szCs w:val="20"/>
        </w:rPr>
        <w:t xml:space="preserve">w </w:t>
      </w:r>
      <w:r w:rsidR="425A1636" w:rsidRPr="72118431">
        <w:rPr>
          <w:rFonts w:ascii="Arial" w:hAnsi="Arial" w:cs="Arial"/>
          <w:sz w:val="20"/>
          <w:szCs w:val="20"/>
        </w:rPr>
        <w:t>§</w:t>
      </w:r>
      <w:r w:rsidR="2DE06C3F" w:rsidRPr="72118431">
        <w:rPr>
          <w:rFonts w:ascii="Arial" w:hAnsi="Arial" w:cs="Arial"/>
          <w:sz w:val="20"/>
          <w:szCs w:val="20"/>
        </w:rPr>
        <w:t xml:space="preserve"> </w:t>
      </w:r>
      <w:r w:rsidR="1406D9CC" w:rsidRPr="72118431">
        <w:rPr>
          <w:rFonts w:ascii="Arial" w:hAnsi="Arial" w:cs="Arial"/>
          <w:sz w:val="20"/>
          <w:szCs w:val="20"/>
        </w:rPr>
        <w:t>5</w:t>
      </w:r>
      <w:r w:rsidRPr="72118431">
        <w:rPr>
          <w:rFonts w:ascii="Arial" w:hAnsi="Arial" w:cs="Arial"/>
          <w:sz w:val="20"/>
          <w:szCs w:val="20"/>
        </w:rPr>
        <w:t xml:space="preserve"> ust. 1;</w:t>
      </w:r>
    </w:p>
    <w:p w14:paraId="16726A47" w14:textId="4C54716D" w:rsidR="00EE5580" w:rsidRPr="00404F18" w:rsidRDefault="0280EA5D" w:rsidP="72118431">
      <w:pPr>
        <w:pStyle w:val="Akapitzlist"/>
        <w:numPr>
          <w:ilvl w:val="0"/>
          <w:numId w:val="23"/>
        </w:numPr>
        <w:spacing w:after="120" w:line="276" w:lineRule="auto"/>
        <w:ind w:left="851" w:hanging="142"/>
        <w:rPr>
          <w:rFonts w:ascii="Arial" w:hAnsi="Arial" w:cs="Arial"/>
          <w:sz w:val="20"/>
          <w:szCs w:val="20"/>
        </w:rPr>
      </w:pPr>
      <w:r w:rsidRPr="72118431">
        <w:rPr>
          <w:rFonts w:ascii="Arial" w:hAnsi="Arial" w:cs="Arial"/>
          <w:sz w:val="20"/>
          <w:szCs w:val="20"/>
        </w:rPr>
        <w:t xml:space="preserve">za odstąpienie od Umowy przez Zamawiającego, z przyczyn leżących po stronie Wykonawcy, w wysokości </w:t>
      </w:r>
      <w:r w:rsidR="7CCF1A54" w:rsidRPr="72118431">
        <w:rPr>
          <w:rFonts w:ascii="Arial" w:hAnsi="Arial" w:cs="Arial"/>
          <w:sz w:val="20"/>
          <w:szCs w:val="20"/>
        </w:rPr>
        <w:t>20</w:t>
      </w:r>
      <w:r w:rsidRPr="72118431">
        <w:rPr>
          <w:rFonts w:ascii="Arial" w:hAnsi="Arial" w:cs="Arial"/>
          <w:sz w:val="20"/>
          <w:szCs w:val="20"/>
        </w:rPr>
        <w:t xml:space="preserve">% łącznego wynagrodzenia brutto, o którym mowa </w:t>
      </w:r>
      <w:r w:rsidR="2DE06C3F" w:rsidRPr="72118431">
        <w:rPr>
          <w:rFonts w:ascii="Arial" w:hAnsi="Arial" w:cs="Arial"/>
          <w:sz w:val="20"/>
          <w:szCs w:val="20"/>
        </w:rPr>
        <w:t xml:space="preserve">w </w:t>
      </w:r>
      <w:r w:rsidR="425A1636" w:rsidRPr="72118431">
        <w:rPr>
          <w:rFonts w:ascii="Arial" w:hAnsi="Arial" w:cs="Arial"/>
          <w:sz w:val="20"/>
          <w:szCs w:val="20"/>
        </w:rPr>
        <w:t>§</w:t>
      </w:r>
      <w:r w:rsidR="2DE06C3F" w:rsidRPr="72118431">
        <w:rPr>
          <w:rFonts w:ascii="Arial" w:hAnsi="Arial" w:cs="Arial"/>
          <w:sz w:val="20"/>
          <w:szCs w:val="20"/>
        </w:rPr>
        <w:t xml:space="preserve"> </w:t>
      </w:r>
      <w:r w:rsidR="62305014" w:rsidRPr="72118431">
        <w:rPr>
          <w:rFonts w:ascii="Arial" w:hAnsi="Arial" w:cs="Arial"/>
          <w:sz w:val="20"/>
          <w:szCs w:val="20"/>
        </w:rPr>
        <w:t>5</w:t>
      </w:r>
      <w:r w:rsidR="006157E1">
        <w:rPr>
          <w:rFonts w:ascii="Arial" w:hAnsi="Arial" w:cs="Arial"/>
          <w:sz w:val="20"/>
          <w:szCs w:val="20"/>
        </w:rPr>
        <w:t xml:space="preserve"> </w:t>
      </w:r>
      <w:r w:rsidRPr="72118431">
        <w:rPr>
          <w:rFonts w:ascii="Arial" w:hAnsi="Arial" w:cs="Arial"/>
          <w:sz w:val="20"/>
          <w:szCs w:val="20"/>
        </w:rPr>
        <w:t>ust. 1;</w:t>
      </w:r>
    </w:p>
    <w:p w14:paraId="5E843F4F" w14:textId="77777777" w:rsidR="00EE5580" w:rsidRPr="00263EF4" w:rsidRDefault="00EE5580" w:rsidP="00EF4115">
      <w:pPr>
        <w:pStyle w:val="Akapitzlist"/>
        <w:numPr>
          <w:ilvl w:val="0"/>
          <w:numId w:val="24"/>
        </w:numPr>
        <w:spacing w:after="120" w:line="276" w:lineRule="auto"/>
        <w:ind w:left="426" w:hanging="142"/>
        <w:rPr>
          <w:rFonts w:ascii="Arial" w:hAnsi="Arial" w:cs="Arial"/>
          <w:iCs/>
          <w:sz w:val="20"/>
          <w:szCs w:val="20"/>
        </w:rPr>
      </w:pPr>
      <w:r w:rsidRPr="00263EF4">
        <w:rPr>
          <w:rFonts w:ascii="Arial" w:hAnsi="Arial" w:cs="Arial"/>
          <w:iCs/>
          <w:sz w:val="20"/>
          <w:szCs w:val="20"/>
        </w:rPr>
        <w:t>Kary umowne przysługują bez konieczności wykazywania poniesionej szkody.</w:t>
      </w:r>
    </w:p>
    <w:p w14:paraId="127DA620" w14:textId="0F254E4D" w:rsidR="00EE5580" w:rsidRPr="00263EF4" w:rsidRDefault="00EE5580" w:rsidP="00EF4115">
      <w:pPr>
        <w:pStyle w:val="Akapitzlist"/>
        <w:numPr>
          <w:ilvl w:val="0"/>
          <w:numId w:val="24"/>
        </w:numPr>
        <w:spacing w:after="120" w:line="276" w:lineRule="auto"/>
        <w:ind w:left="426" w:hanging="142"/>
        <w:rPr>
          <w:rFonts w:ascii="Arial" w:hAnsi="Arial" w:cs="Arial"/>
          <w:iCs/>
          <w:sz w:val="20"/>
          <w:szCs w:val="20"/>
        </w:rPr>
      </w:pPr>
      <w:r w:rsidRPr="00263EF4">
        <w:rPr>
          <w:rFonts w:ascii="Arial" w:hAnsi="Arial" w:cs="Arial"/>
          <w:iCs/>
          <w:sz w:val="20"/>
          <w:szCs w:val="20"/>
        </w:rPr>
        <w:t>Zapłata kar umownych nie zwalnia Wykonawcy z obowiązku wykonania zobowiązań wynikających z Umowy</w:t>
      </w:r>
      <w:r w:rsidR="006157E1">
        <w:rPr>
          <w:rFonts w:ascii="Arial" w:hAnsi="Arial" w:cs="Arial"/>
          <w:iCs/>
          <w:sz w:val="20"/>
          <w:szCs w:val="20"/>
        </w:rPr>
        <w:t xml:space="preserve"> z wyłączeniem ust</w:t>
      </w:r>
      <w:r w:rsidR="002A0320">
        <w:rPr>
          <w:rFonts w:ascii="Arial" w:hAnsi="Arial" w:cs="Arial"/>
          <w:iCs/>
          <w:sz w:val="20"/>
          <w:szCs w:val="20"/>
        </w:rPr>
        <w:t>.</w:t>
      </w:r>
      <w:r w:rsidR="006157E1">
        <w:rPr>
          <w:rFonts w:ascii="Arial" w:hAnsi="Arial" w:cs="Arial"/>
          <w:iCs/>
          <w:sz w:val="20"/>
          <w:szCs w:val="20"/>
        </w:rPr>
        <w:t xml:space="preserve"> 1. pkt 5 i 6.</w:t>
      </w:r>
      <w:r w:rsidRPr="00263EF4">
        <w:rPr>
          <w:rFonts w:ascii="Arial" w:hAnsi="Arial" w:cs="Arial"/>
          <w:iCs/>
          <w:sz w:val="20"/>
          <w:szCs w:val="20"/>
        </w:rPr>
        <w:t>.</w:t>
      </w:r>
    </w:p>
    <w:p w14:paraId="795AC6BB" w14:textId="7EDD96A1" w:rsidR="00EE5580" w:rsidRPr="00263EF4" w:rsidRDefault="0280EA5D" w:rsidP="72118431">
      <w:pPr>
        <w:pStyle w:val="Akapitzlist"/>
        <w:numPr>
          <w:ilvl w:val="0"/>
          <w:numId w:val="24"/>
        </w:numPr>
        <w:spacing w:after="120" w:line="276" w:lineRule="auto"/>
        <w:ind w:left="426" w:hanging="142"/>
        <w:rPr>
          <w:rFonts w:ascii="Arial" w:hAnsi="Arial" w:cs="Arial"/>
          <w:sz w:val="20"/>
          <w:szCs w:val="20"/>
        </w:rPr>
      </w:pPr>
      <w:r w:rsidRPr="72118431">
        <w:rPr>
          <w:rFonts w:ascii="Arial" w:hAnsi="Arial" w:cs="Arial"/>
          <w:sz w:val="20"/>
          <w:szCs w:val="20"/>
        </w:rPr>
        <w:t xml:space="preserve">Całkowita łączna wysokość kar umownych naliczonych z tytułu Umowy nie może przekroczyć kwoty wynoszącej </w:t>
      </w:r>
      <w:r w:rsidR="10724807" w:rsidRPr="72118431">
        <w:rPr>
          <w:rFonts w:ascii="Arial" w:hAnsi="Arial" w:cs="Arial"/>
          <w:sz w:val="20"/>
          <w:szCs w:val="20"/>
        </w:rPr>
        <w:t>40</w:t>
      </w:r>
      <w:r w:rsidRPr="72118431">
        <w:rPr>
          <w:rFonts w:ascii="Arial" w:hAnsi="Arial" w:cs="Arial"/>
          <w:sz w:val="20"/>
          <w:szCs w:val="20"/>
        </w:rPr>
        <w:t xml:space="preserve">% </w:t>
      </w:r>
      <w:r w:rsidR="10724807" w:rsidRPr="72118431">
        <w:rPr>
          <w:rFonts w:ascii="Arial" w:hAnsi="Arial" w:cs="Arial"/>
          <w:sz w:val="20"/>
          <w:szCs w:val="20"/>
        </w:rPr>
        <w:t xml:space="preserve">łącznego </w:t>
      </w:r>
      <w:r w:rsidR="350F1415" w:rsidRPr="72118431">
        <w:rPr>
          <w:rFonts w:ascii="Arial" w:hAnsi="Arial" w:cs="Arial"/>
          <w:sz w:val="20"/>
          <w:szCs w:val="20"/>
        </w:rPr>
        <w:t>maksymalnego</w:t>
      </w:r>
      <w:r w:rsidR="10724807" w:rsidRPr="72118431">
        <w:rPr>
          <w:rFonts w:ascii="Arial" w:hAnsi="Arial" w:cs="Arial"/>
          <w:sz w:val="20"/>
          <w:szCs w:val="20"/>
        </w:rPr>
        <w:t xml:space="preserve"> </w:t>
      </w:r>
      <w:r w:rsidRPr="72118431">
        <w:rPr>
          <w:rFonts w:ascii="Arial" w:hAnsi="Arial" w:cs="Arial"/>
          <w:sz w:val="20"/>
          <w:szCs w:val="20"/>
        </w:rPr>
        <w:t xml:space="preserve">wynagrodzenia, określonego </w:t>
      </w:r>
      <w:r w:rsidR="2DE06C3F" w:rsidRPr="72118431">
        <w:rPr>
          <w:rFonts w:ascii="Arial" w:hAnsi="Arial" w:cs="Arial"/>
          <w:sz w:val="20"/>
          <w:szCs w:val="20"/>
        </w:rPr>
        <w:t xml:space="preserve">w </w:t>
      </w:r>
      <w:r w:rsidR="425A1636" w:rsidRPr="72118431">
        <w:rPr>
          <w:rFonts w:ascii="Arial" w:hAnsi="Arial" w:cs="Arial"/>
          <w:sz w:val="20"/>
          <w:szCs w:val="20"/>
        </w:rPr>
        <w:t>§</w:t>
      </w:r>
      <w:r w:rsidR="2DF4DE05" w:rsidRPr="72118431">
        <w:rPr>
          <w:rFonts w:ascii="Arial" w:hAnsi="Arial" w:cs="Arial"/>
          <w:sz w:val="20"/>
          <w:szCs w:val="20"/>
        </w:rPr>
        <w:t xml:space="preserve"> </w:t>
      </w:r>
      <w:r w:rsidR="3D5F14D3" w:rsidRPr="72118431">
        <w:rPr>
          <w:rFonts w:ascii="Arial" w:hAnsi="Arial" w:cs="Arial"/>
          <w:sz w:val="20"/>
          <w:szCs w:val="20"/>
        </w:rPr>
        <w:t>5</w:t>
      </w:r>
      <w:r w:rsidRPr="72118431">
        <w:rPr>
          <w:rFonts w:ascii="Arial" w:hAnsi="Arial" w:cs="Arial"/>
          <w:sz w:val="20"/>
          <w:szCs w:val="20"/>
        </w:rPr>
        <w:t xml:space="preserve"> ust. 1.</w:t>
      </w:r>
    </w:p>
    <w:p w14:paraId="798DF1B9" w14:textId="15E892DB" w:rsidR="00A72CD7" w:rsidRDefault="00EE5580" w:rsidP="00A72CD7">
      <w:pPr>
        <w:pStyle w:val="Akapitzlist"/>
        <w:numPr>
          <w:ilvl w:val="0"/>
          <w:numId w:val="24"/>
        </w:numPr>
        <w:spacing w:line="276" w:lineRule="auto"/>
        <w:rPr>
          <w:rFonts w:ascii="Arial" w:hAnsi="Arial" w:cs="Arial"/>
          <w:iCs/>
          <w:sz w:val="20"/>
          <w:szCs w:val="20"/>
        </w:rPr>
      </w:pPr>
      <w:r w:rsidRPr="00263EF4">
        <w:rPr>
          <w:rFonts w:ascii="Arial" w:hAnsi="Arial" w:cs="Arial"/>
          <w:iCs/>
          <w:sz w:val="20"/>
          <w:szCs w:val="20"/>
        </w:rPr>
        <w:t>Kary umowne będą płatne w terminie wskazanym w żądaniu Zamawiającego nie krótszym niż 30 dni. Powyższe nie wyłącza możliwości potrącenia naliczonych kar umownych z</w:t>
      </w:r>
      <w:r w:rsidR="00EF76CD" w:rsidRPr="00263EF4">
        <w:rPr>
          <w:rFonts w:ascii="Arial" w:hAnsi="Arial" w:cs="Arial"/>
          <w:iCs/>
          <w:sz w:val="20"/>
          <w:szCs w:val="20"/>
        </w:rPr>
        <w:t> </w:t>
      </w:r>
      <w:r w:rsidRPr="00263EF4">
        <w:rPr>
          <w:rFonts w:ascii="Arial" w:hAnsi="Arial" w:cs="Arial"/>
          <w:iCs/>
          <w:sz w:val="20"/>
          <w:szCs w:val="20"/>
        </w:rPr>
        <w:t>wynagrodzenia Wykonawcy (z wystawionych przez Wykonawcę faktur) lub z zabezpieczenia należytego wykonania Umowy</w:t>
      </w:r>
      <w:r w:rsidR="00A72CD7" w:rsidRPr="00263EF4">
        <w:rPr>
          <w:rFonts w:ascii="Arial" w:hAnsi="Arial" w:cs="Arial"/>
          <w:iCs/>
          <w:sz w:val="20"/>
          <w:szCs w:val="20"/>
        </w:rPr>
        <w:t>.</w:t>
      </w:r>
    </w:p>
    <w:p w14:paraId="3D266DA4" w14:textId="2568D26B" w:rsidR="00A72CD7" w:rsidRPr="00A72CD7" w:rsidRDefault="00A72CD7" w:rsidP="00A72CD7">
      <w:pPr>
        <w:pStyle w:val="Akapitzlist"/>
        <w:numPr>
          <w:ilvl w:val="0"/>
          <w:numId w:val="24"/>
        </w:numPr>
        <w:spacing w:line="276" w:lineRule="auto"/>
        <w:rPr>
          <w:rFonts w:ascii="Arial" w:hAnsi="Arial" w:cs="Arial"/>
          <w:iCs/>
          <w:sz w:val="20"/>
          <w:szCs w:val="20"/>
        </w:rPr>
      </w:pPr>
      <w:r w:rsidRPr="00A72CD7">
        <w:rPr>
          <w:rFonts w:ascii="Arial" w:hAnsi="Arial" w:cs="Arial"/>
          <w:iCs/>
          <w:sz w:val="20"/>
          <w:szCs w:val="20"/>
        </w:rPr>
        <w:t>Zamawiający jest uprawniony do potrącenia naliczonych kar umownych z Wynagrodzenia należnego</w:t>
      </w:r>
      <w:r>
        <w:rPr>
          <w:rFonts w:ascii="Arial" w:hAnsi="Arial" w:cs="Arial"/>
          <w:iCs/>
          <w:sz w:val="20"/>
          <w:szCs w:val="20"/>
        </w:rPr>
        <w:t xml:space="preserve"> </w:t>
      </w:r>
      <w:r w:rsidRPr="00A72CD7">
        <w:rPr>
          <w:rFonts w:ascii="Arial" w:hAnsi="Arial" w:cs="Arial"/>
          <w:iCs/>
          <w:sz w:val="20"/>
          <w:szCs w:val="20"/>
        </w:rPr>
        <w:t>Wykonawcy</w:t>
      </w:r>
      <w:r w:rsidR="006157E1">
        <w:rPr>
          <w:rFonts w:ascii="Arial" w:hAnsi="Arial" w:cs="Arial"/>
          <w:iCs/>
          <w:sz w:val="20"/>
          <w:szCs w:val="20"/>
        </w:rPr>
        <w:t xml:space="preserve"> lub z zabezpieczenia należytego wykonania umowy</w:t>
      </w:r>
      <w:r w:rsidRPr="00A72CD7">
        <w:rPr>
          <w:rFonts w:ascii="Arial" w:hAnsi="Arial" w:cs="Arial"/>
          <w:iCs/>
          <w:sz w:val="20"/>
          <w:szCs w:val="20"/>
        </w:rPr>
        <w:t>, na co Wykonawca wyraża zgodę</w:t>
      </w:r>
    </w:p>
    <w:p w14:paraId="0648FAF5" w14:textId="42A1BD77" w:rsidR="00A72CD7" w:rsidRPr="00A72CD7" w:rsidRDefault="00A72CD7" w:rsidP="00A72CD7">
      <w:pPr>
        <w:pStyle w:val="Akapitzlist"/>
        <w:numPr>
          <w:ilvl w:val="0"/>
          <w:numId w:val="24"/>
        </w:numPr>
        <w:spacing w:line="276" w:lineRule="auto"/>
        <w:rPr>
          <w:rFonts w:ascii="Arial" w:hAnsi="Arial" w:cs="Arial"/>
          <w:iCs/>
          <w:sz w:val="20"/>
          <w:szCs w:val="20"/>
        </w:rPr>
      </w:pPr>
      <w:r w:rsidRPr="00A72CD7">
        <w:rPr>
          <w:rFonts w:ascii="Arial" w:hAnsi="Arial" w:cs="Arial"/>
          <w:iCs/>
          <w:sz w:val="20"/>
          <w:szCs w:val="20"/>
        </w:rPr>
        <w:t>Kary umowne mogą być dochodzone niezależnie od siebie.</w:t>
      </w:r>
    </w:p>
    <w:p w14:paraId="583304AA" w14:textId="5ED5FE08" w:rsidR="00A72CD7" w:rsidRPr="0019636F" w:rsidRDefault="00A72CD7" w:rsidP="0019636F">
      <w:pPr>
        <w:pStyle w:val="Akapitzlist"/>
        <w:numPr>
          <w:ilvl w:val="0"/>
          <w:numId w:val="24"/>
        </w:numPr>
        <w:spacing w:line="276" w:lineRule="auto"/>
        <w:rPr>
          <w:rFonts w:ascii="Arial" w:hAnsi="Arial" w:cs="Arial"/>
          <w:iCs/>
          <w:sz w:val="20"/>
          <w:szCs w:val="20"/>
        </w:rPr>
      </w:pPr>
      <w:r w:rsidRPr="0019636F">
        <w:rPr>
          <w:rFonts w:ascii="Arial" w:hAnsi="Arial" w:cs="Arial"/>
          <w:iCs/>
          <w:sz w:val="20"/>
          <w:szCs w:val="20"/>
        </w:rPr>
        <w:t>Zapłata kar umownych nie wyłącza prawa do dochodzenia przez Zamawiającego odszkodowania</w:t>
      </w:r>
      <w:r w:rsidR="0019636F" w:rsidRPr="0019636F">
        <w:rPr>
          <w:rFonts w:ascii="Arial" w:hAnsi="Arial" w:cs="Arial"/>
          <w:iCs/>
          <w:sz w:val="20"/>
          <w:szCs w:val="20"/>
        </w:rPr>
        <w:t xml:space="preserve"> </w:t>
      </w:r>
      <w:r w:rsidRPr="0019636F">
        <w:rPr>
          <w:rFonts w:ascii="Arial" w:hAnsi="Arial" w:cs="Arial"/>
          <w:iCs/>
          <w:sz w:val="20"/>
          <w:szCs w:val="20"/>
        </w:rPr>
        <w:t>na zasadach ogólnych za poniesioną szkodę, jeżeli poniesiona przez Zamawiającego szkoda</w:t>
      </w:r>
      <w:r w:rsidR="0019636F">
        <w:rPr>
          <w:rFonts w:ascii="Arial" w:hAnsi="Arial" w:cs="Arial"/>
          <w:iCs/>
          <w:sz w:val="20"/>
          <w:szCs w:val="20"/>
        </w:rPr>
        <w:t xml:space="preserve"> </w:t>
      </w:r>
      <w:r w:rsidRPr="0019636F">
        <w:rPr>
          <w:rFonts w:ascii="Arial" w:hAnsi="Arial" w:cs="Arial"/>
          <w:iCs/>
          <w:sz w:val="20"/>
          <w:szCs w:val="20"/>
        </w:rPr>
        <w:t>przekroczy wysokość ww. kar umownych.</w:t>
      </w:r>
    </w:p>
    <w:p w14:paraId="3A016060" w14:textId="56409BA8" w:rsidR="00B455C5" w:rsidRPr="00707E01" w:rsidRDefault="009D7FAB" w:rsidP="003A398D">
      <w:pPr>
        <w:pStyle w:val="Nagwek2"/>
        <w:numPr>
          <w:ilvl w:val="0"/>
          <w:numId w:val="0"/>
        </w:numPr>
        <w:ind w:left="567"/>
      </w:pPr>
      <w:r>
        <w:t>§ 1</w:t>
      </w:r>
      <w:r w:rsidR="0045099F">
        <w:t>1</w:t>
      </w:r>
      <w:r>
        <w:t xml:space="preserve">. </w:t>
      </w:r>
      <w:r w:rsidR="00B455C5" w:rsidRPr="00707E01">
        <w:t>Zmiany Umowy</w:t>
      </w:r>
    </w:p>
    <w:p w14:paraId="32101B30" w14:textId="77777777" w:rsidR="00B455C5" w:rsidRPr="00F42BBC" w:rsidRDefault="00B455C5" w:rsidP="00EF4115">
      <w:pPr>
        <w:pStyle w:val="Akapitzlist"/>
        <w:numPr>
          <w:ilvl w:val="0"/>
          <w:numId w:val="36"/>
        </w:numPr>
        <w:spacing w:after="120" w:line="276" w:lineRule="auto"/>
        <w:ind w:left="426" w:hanging="142"/>
        <w:rPr>
          <w:rFonts w:ascii="Arial" w:hAnsi="Arial"/>
          <w:sz w:val="20"/>
          <w:szCs w:val="20"/>
        </w:rPr>
      </w:pPr>
      <w:r w:rsidRPr="00F42BBC">
        <w:rPr>
          <w:rFonts w:ascii="Arial" w:hAnsi="Arial"/>
          <w:sz w:val="20"/>
          <w:szCs w:val="20"/>
        </w:rPr>
        <w:t>Dopuszcza się zmianę treści Umowy w przypadkach przewidzianych w innych paragrafach Umowy a także</w:t>
      </w:r>
      <w:r>
        <w:rPr>
          <w:rFonts w:ascii="Arial" w:hAnsi="Arial"/>
        </w:rPr>
        <w:t xml:space="preserve"> </w:t>
      </w:r>
      <w:r w:rsidRPr="00F42BBC">
        <w:rPr>
          <w:rFonts w:ascii="Arial" w:hAnsi="Arial"/>
          <w:sz w:val="20"/>
          <w:szCs w:val="20"/>
        </w:rPr>
        <w:t>w przypadkach:</w:t>
      </w:r>
    </w:p>
    <w:p w14:paraId="2EEFDC3A" w14:textId="77777777" w:rsidR="00B455C5" w:rsidRPr="00707E01" w:rsidRDefault="00B455C5" w:rsidP="00EF4115">
      <w:pPr>
        <w:pStyle w:val="Akapitzlist"/>
        <w:numPr>
          <w:ilvl w:val="0"/>
          <w:numId w:val="40"/>
        </w:numPr>
        <w:tabs>
          <w:tab w:val="left" w:pos="851"/>
        </w:tabs>
        <w:spacing w:after="120" w:line="276" w:lineRule="auto"/>
        <w:rPr>
          <w:rFonts w:ascii="Arial" w:hAnsi="Arial"/>
          <w:sz w:val="20"/>
          <w:szCs w:val="20"/>
        </w:rPr>
      </w:pPr>
      <w:r w:rsidRPr="00707E01">
        <w:rPr>
          <w:rFonts w:ascii="Arial" w:hAnsi="Arial"/>
          <w:sz w:val="20"/>
          <w:szCs w:val="20"/>
        </w:rPr>
        <w:t>zaistnienia okoliczności, których nie można było przewidzieć w momencie wszczęcia postępowania lub na które Strony nie miały wpływu, a zmiana jest konieczna dla prawidłowej realizacji Umowy;</w:t>
      </w:r>
    </w:p>
    <w:p w14:paraId="42E0641A" w14:textId="77777777" w:rsidR="00B455C5" w:rsidRPr="00707E01" w:rsidRDefault="00B455C5" w:rsidP="00EF4115">
      <w:pPr>
        <w:pStyle w:val="Akapitzlist"/>
        <w:numPr>
          <w:ilvl w:val="0"/>
          <w:numId w:val="40"/>
        </w:numPr>
        <w:tabs>
          <w:tab w:val="left" w:pos="851"/>
        </w:tabs>
        <w:spacing w:after="120" w:line="276" w:lineRule="auto"/>
        <w:rPr>
          <w:rFonts w:ascii="Arial" w:hAnsi="Arial"/>
          <w:sz w:val="20"/>
          <w:szCs w:val="20"/>
        </w:rPr>
      </w:pPr>
      <w:r w:rsidRPr="00707E01">
        <w:rPr>
          <w:rFonts w:ascii="Arial" w:hAnsi="Arial"/>
          <w:sz w:val="20"/>
          <w:szCs w:val="20"/>
        </w:rPr>
        <w:t>zaistnienia okoliczności leżących po stronie Zamawiającego, w szczególności dotyczących:</w:t>
      </w:r>
    </w:p>
    <w:p w14:paraId="356D1AC7" w14:textId="77777777" w:rsidR="00B455C5" w:rsidRPr="00F42BBC" w:rsidRDefault="00B455C5" w:rsidP="00EF4115">
      <w:pPr>
        <w:numPr>
          <w:ilvl w:val="0"/>
          <w:numId w:val="38"/>
        </w:numPr>
        <w:tabs>
          <w:tab w:val="left" w:pos="1276"/>
        </w:tabs>
        <w:spacing w:line="276" w:lineRule="auto"/>
        <w:ind w:left="1276" w:hanging="425"/>
        <w:jc w:val="left"/>
        <w:rPr>
          <w:rFonts w:ascii="Arial" w:hAnsi="Arial"/>
          <w:sz w:val="20"/>
          <w:szCs w:val="20"/>
        </w:rPr>
      </w:pPr>
      <w:r w:rsidRPr="00F42BBC">
        <w:rPr>
          <w:rFonts w:ascii="Arial" w:hAnsi="Arial"/>
          <w:sz w:val="20"/>
          <w:szCs w:val="20"/>
        </w:rPr>
        <w:t xml:space="preserve">opóźnień w przekazaniu Wykonawcy materiałów i informacji; </w:t>
      </w:r>
    </w:p>
    <w:p w14:paraId="33ADF342" w14:textId="77777777" w:rsidR="00B455C5" w:rsidRPr="00F42BBC" w:rsidRDefault="00B455C5" w:rsidP="00EF4115">
      <w:pPr>
        <w:numPr>
          <w:ilvl w:val="0"/>
          <w:numId w:val="38"/>
        </w:numPr>
        <w:tabs>
          <w:tab w:val="left" w:pos="1276"/>
        </w:tabs>
        <w:spacing w:line="276" w:lineRule="auto"/>
        <w:ind w:left="1276" w:hanging="425"/>
        <w:jc w:val="left"/>
        <w:rPr>
          <w:rFonts w:ascii="Arial" w:hAnsi="Arial"/>
          <w:sz w:val="20"/>
          <w:szCs w:val="20"/>
        </w:rPr>
      </w:pPr>
      <w:r w:rsidRPr="00F42BBC">
        <w:rPr>
          <w:rFonts w:ascii="Arial" w:hAnsi="Arial"/>
          <w:sz w:val="20"/>
          <w:szCs w:val="20"/>
        </w:rPr>
        <w:t>konieczności wprowadzenia zmian będących następstwem skutków innych umów pomiędzy Zamawiającym a innym niż Wykonawca podmiotem, mających bezpośredni związek z Umową;</w:t>
      </w:r>
    </w:p>
    <w:p w14:paraId="482D49D2" w14:textId="69555E1E" w:rsidR="00B455C5" w:rsidRPr="00F42BBC" w:rsidRDefault="00B455C5" w:rsidP="00EF4115">
      <w:pPr>
        <w:pStyle w:val="Akapitzlist"/>
        <w:numPr>
          <w:ilvl w:val="0"/>
          <w:numId w:val="40"/>
        </w:numPr>
        <w:tabs>
          <w:tab w:val="left" w:pos="851"/>
        </w:tabs>
        <w:spacing w:after="120" w:line="276" w:lineRule="auto"/>
        <w:rPr>
          <w:rFonts w:ascii="Arial" w:hAnsi="Arial"/>
          <w:sz w:val="20"/>
          <w:szCs w:val="20"/>
        </w:rPr>
      </w:pPr>
      <w:r w:rsidRPr="00F42BBC">
        <w:rPr>
          <w:rFonts w:ascii="Arial" w:hAnsi="Arial"/>
          <w:sz w:val="20"/>
          <w:szCs w:val="20"/>
        </w:rPr>
        <w:t>zaistnienia przerwy w realizacji Umowy z przyczyn niezależnych od Wykonawcy;</w:t>
      </w:r>
    </w:p>
    <w:p w14:paraId="0C75D5B5" w14:textId="77777777" w:rsidR="00B455C5" w:rsidRPr="00F42BBC" w:rsidRDefault="00B455C5" w:rsidP="00EF4115">
      <w:pPr>
        <w:pStyle w:val="Akapitzlist"/>
        <w:numPr>
          <w:ilvl w:val="0"/>
          <w:numId w:val="40"/>
        </w:numPr>
        <w:tabs>
          <w:tab w:val="left" w:pos="851"/>
        </w:tabs>
        <w:spacing w:after="120" w:line="276" w:lineRule="auto"/>
        <w:rPr>
          <w:rFonts w:ascii="Arial" w:hAnsi="Arial"/>
          <w:sz w:val="20"/>
          <w:szCs w:val="20"/>
        </w:rPr>
      </w:pPr>
      <w:r w:rsidRPr="00F42BBC">
        <w:rPr>
          <w:rFonts w:ascii="Arial" w:hAnsi="Arial"/>
          <w:sz w:val="20"/>
          <w:szCs w:val="20"/>
        </w:rPr>
        <w:t>zmiany powszechnie obowiązujących przepisów prawa w zakresie mającym wpływ na realizację Umowy;</w:t>
      </w:r>
    </w:p>
    <w:p w14:paraId="04542C94" w14:textId="4DA36901" w:rsidR="00B455C5" w:rsidRPr="001039CD" w:rsidRDefault="00B455C5" w:rsidP="00EF4115">
      <w:pPr>
        <w:pStyle w:val="Akapitzlist"/>
        <w:numPr>
          <w:ilvl w:val="0"/>
          <w:numId w:val="40"/>
        </w:numPr>
        <w:tabs>
          <w:tab w:val="left" w:pos="851"/>
        </w:tabs>
        <w:spacing w:after="120" w:line="276" w:lineRule="auto"/>
        <w:rPr>
          <w:rFonts w:ascii="Arial" w:hAnsi="Arial"/>
          <w:sz w:val="20"/>
          <w:szCs w:val="20"/>
        </w:rPr>
      </w:pPr>
      <w:r w:rsidRPr="001039CD">
        <w:rPr>
          <w:rFonts w:ascii="Arial" w:hAnsi="Arial"/>
          <w:sz w:val="20"/>
          <w:szCs w:val="20"/>
        </w:rPr>
        <w:lastRenderedPageBreak/>
        <w:t>zaistnienia konieczności zastosowania odmiennych rozwiązań technicznych</w:t>
      </w:r>
      <w:r w:rsidR="008A3DFE" w:rsidRPr="001039CD">
        <w:rPr>
          <w:rFonts w:ascii="Arial" w:hAnsi="Arial"/>
          <w:sz w:val="20"/>
          <w:szCs w:val="20"/>
        </w:rPr>
        <w:t xml:space="preserve"> lub </w:t>
      </w:r>
      <w:r w:rsidR="00707E01" w:rsidRPr="001039CD">
        <w:rPr>
          <w:rFonts w:ascii="Arial" w:hAnsi="Arial"/>
          <w:sz w:val="20"/>
          <w:szCs w:val="20"/>
        </w:rPr>
        <w:t>technologicznych</w:t>
      </w:r>
      <w:r w:rsidRPr="001039CD">
        <w:rPr>
          <w:rFonts w:ascii="Arial" w:hAnsi="Arial"/>
          <w:sz w:val="20"/>
          <w:szCs w:val="20"/>
        </w:rPr>
        <w:t xml:space="preserve"> niż pierwotnie przyjęte, w </w:t>
      </w:r>
      <w:r w:rsidR="008A3DFE" w:rsidRPr="001039CD">
        <w:rPr>
          <w:rFonts w:ascii="Arial" w:hAnsi="Arial"/>
          <w:sz w:val="20"/>
          <w:szCs w:val="20"/>
        </w:rPr>
        <w:t>sytuacji,</w:t>
      </w:r>
      <w:r w:rsidRPr="001039CD">
        <w:rPr>
          <w:rFonts w:ascii="Arial" w:hAnsi="Arial"/>
          <w:sz w:val="20"/>
          <w:szCs w:val="20"/>
        </w:rPr>
        <w:t xml:space="preserve"> gdy ich niezastosowanie grozi niewykonaniem lub nienależytym wykonaniem Umowy;</w:t>
      </w:r>
    </w:p>
    <w:p w14:paraId="2C3EDA05" w14:textId="110021D5" w:rsidR="00B455C5" w:rsidRPr="00F42BBC" w:rsidRDefault="00B455C5" w:rsidP="00EF4115">
      <w:pPr>
        <w:pStyle w:val="Akapitzlist"/>
        <w:numPr>
          <w:ilvl w:val="0"/>
          <w:numId w:val="40"/>
        </w:numPr>
        <w:tabs>
          <w:tab w:val="left" w:pos="851"/>
        </w:tabs>
        <w:spacing w:after="120" w:line="276" w:lineRule="auto"/>
        <w:rPr>
          <w:rFonts w:ascii="Arial" w:hAnsi="Arial"/>
          <w:sz w:val="20"/>
          <w:szCs w:val="20"/>
        </w:rPr>
      </w:pPr>
      <w:r w:rsidRPr="001039CD">
        <w:rPr>
          <w:rFonts w:ascii="Arial" w:hAnsi="Arial"/>
          <w:sz w:val="20"/>
          <w:szCs w:val="20"/>
        </w:rPr>
        <w:t>pojawienia się konieczności lub możliwość zastosowania nowszych lub korzystniejszych dla Zamawiającego rozwiązań technicznych</w:t>
      </w:r>
      <w:r w:rsidR="008A3DFE" w:rsidRPr="001039CD">
        <w:rPr>
          <w:rFonts w:ascii="Arial" w:hAnsi="Arial"/>
          <w:sz w:val="20"/>
          <w:szCs w:val="20"/>
        </w:rPr>
        <w:t xml:space="preserve"> lub </w:t>
      </w:r>
      <w:r w:rsidRPr="001039CD">
        <w:rPr>
          <w:rFonts w:ascii="Arial" w:hAnsi="Arial"/>
          <w:sz w:val="20"/>
          <w:szCs w:val="20"/>
        </w:rPr>
        <w:t>technologicznych, niż pierwotnie przyjęte. Za korzystniejsze dla Zamawiającego należy traktować rozwiązania odpowiadające wymaganiom Zamawiającego w większym stopniu, w</w:t>
      </w:r>
      <w:r w:rsidRPr="00F42BBC">
        <w:rPr>
          <w:rFonts w:ascii="Arial" w:hAnsi="Arial"/>
          <w:sz w:val="20"/>
          <w:szCs w:val="20"/>
        </w:rPr>
        <w:t xml:space="preserve"> szczególności pod względem kosztów utrzymania, wydajności oferowanych rozwiązań lub wyższej użyteczności;</w:t>
      </w:r>
    </w:p>
    <w:p w14:paraId="023ECAC3" w14:textId="77777777" w:rsidR="00B455C5" w:rsidRPr="00F42BBC" w:rsidRDefault="00B455C5" w:rsidP="00EF4115">
      <w:pPr>
        <w:pStyle w:val="Akapitzlist"/>
        <w:numPr>
          <w:ilvl w:val="0"/>
          <w:numId w:val="40"/>
        </w:numPr>
        <w:tabs>
          <w:tab w:val="left" w:pos="851"/>
        </w:tabs>
        <w:spacing w:after="120" w:line="276" w:lineRule="auto"/>
        <w:rPr>
          <w:rFonts w:ascii="Arial" w:hAnsi="Arial"/>
          <w:sz w:val="20"/>
          <w:szCs w:val="20"/>
        </w:rPr>
      </w:pPr>
      <w:r w:rsidRPr="00F42BBC">
        <w:rPr>
          <w:rFonts w:ascii="Arial" w:hAnsi="Arial"/>
          <w:sz w:val="20"/>
          <w:szCs w:val="20"/>
        </w:rPr>
        <w:t xml:space="preserve">uzasadnionej przyczynami organizacyjnymi, prawnymi lub technicznymi, konieczności zmiany części wymagań funkcjonalnych lub niefunkcjonalnych Przedmiotu </w:t>
      </w:r>
      <w:r w:rsidRPr="008945D3">
        <w:rPr>
          <w:rFonts w:ascii="Arial" w:hAnsi="Arial"/>
          <w:sz w:val="20"/>
          <w:szCs w:val="20"/>
        </w:rPr>
        <w:t>Umowy</w:t>
      </w:r>
      <w:r w:rsidRPr="00F42BBC">
        <w:rPr>
          <w:rFonts w:ascii="Arial" w:hAnsi="Arial"/>
          <w:sz w:val="20"/>
          <w:szCs w:val="20"/>
        </w:rPr>
        <w:t xml:space="preserve">, jeżeli taka zmiana spowoduje zoptymalizowane dopasowanie Przedmiotu </w:t>
      </w:r>
      <w:r w:rsidRPr="008945D3">
        <w:rPr>
          <w:rFonts w:ascii="Arial" w:hAnsi="Arial"/>
          <w:sz w:val="20"/>
          <w:szCs w:val="20"/>
        </w:rPr>
        <w:t>Umowy</w:t>
      </w:r>
      <w:r w:rsidRPr="00F42BBC">
        <w:rPr>
          <w:rFonts w:ascii="Arial" w:hAnsi="Arial"/>
          <w:sz w:val="20"/>
          <w:szCs w:val="20"/>
        </w:rPr>
        <w:t xml:space="preserve"> do potrzeb Zamawiającego;</w:t>
      </w:r>
    </w:p>
    <w:p w14:paraId="04888519" w14:textId="7ED9B7D5" w:rsidR="00B455C5" w:rsidRPr="00640F29" w:rsidRDefault="00B455C5" w:rsidP="00EF4115">
      <w:pPr>
        <w:pStyle w:val="Akapitzlist"/>
        <w:numPr>
          <w:ilvl w:val="0"/>
          <w:numId w:val="40"/>
        </w:numPr>
        <w:tabs>
          <w:tab w:val="left" w:pos="851"/>
        </w:tabs>
        <w:spacing w:after="120" w:line="276" w:lineRule="auto"/>
        <w:rPr>
          <w:rFonts w:ascii="Arial" w:hAnsi="Arial"/>
          <w:sz w:val="20"/>
          <w:szCs w:val="20"/>
        </w:rPr>
      </w:pPr>
      <w:r w:rsidRPr="00640F29">
        <w:rPr>
          <w:rFonts w:ascii="Arial" w:hAnsi="Arial"/>
          <w:sz w:val="20"/>
          <w:szCs w:val="20"/>
        </w:rPr>
        <w:t xml:space="preserve">w przypadku wprowadzenia przez producenta nowej wersji urządzenia lub </w:t>
      </w:r>
      <w:r w:rsidR="007D12FD">
        <w:rPr>
          <w:rFonts w:ascii="Arial" w:hAnsi="Arial"/>
          <w:sz w:val="20"/>
          <w:szCs w:val="20"/>
        </w:rPr>
        <w:t>Oprogramowania</w:t>
      </w:r>
      <w:r w:rsidRPr="00640F29">
        <w:rPr>
          <w:rFonts w:ascii="Arial" w:hAnsi="Arial"/>
          <w:sz w:val="20"/>
          <w:szCs w:val="20"/>
        </w:rPr>
        <w:t xml:space="preserve"> lub innych produktów, Zamawiający dopuszcza zmianę urządzenia</w:t>
      </w:r>
      <w:r w:rsidR="00AE091E">
        <w:rPr>
          <w:rFonts w:ascii="Arial" w:hAnsi="Arial"/>
          <w:sz w:val="20"/>
          <w:szCs w:val="20"/>
        </w:rPr>
        <w:t>,</w:t>
      </w:r>
      <w:r w:rsidRPr="00640F29">
        <w:rPr>
          <w:rFonts w:ascii="Arial" w:hAnsi="Arial"/>
          <w:sz w:val="20"/>
          <w:szCs w:val="20"/>
        </w:rPr>
        <w:t xml:space="preserve"> </w:t>
      </w:r>
      <w:r w:rsidR="007D12FD">
        <w:rPr>
          <w:rFonts w:ascii="Arial" w:hAnsi="Arial"/>
          <w:sz w:val="20"/>
          <w:szCs w:val="20"/>
        </w:rPr>
        <w:t>Oprogramowania</w:t>
      </w:r>
      <w:r w:rsidRPr="00640F29">
        <w:rPr>
          <w:rFonts w:ascii="Arial" w:hAnsi="Arial"/>
          <w:sz w:val="20"/>
          <w:szCs w:val="20"/>
        </w:rPr>
        <w:t xml:space="preserve"> lub produktu pod warunkiem, że nowa wersja spełnia wymagania określone w OPZ;</w:t>
      </w:r>
    </w:p>
    <w:p w14:paraId="0466CA75" w14:textId="016E66BC" w:rsidR="00B455C5" w:rsidRPr="00640F29" w:rsidRDefault="00B455C5" w:rsidP="00EF4115">
      <w:pPr>
        <w:pStyle w:val="Akapitzlist"/>
        <w:numPr>
          <w:ilvl w:val="0"/>
          <w:numId w:val="40"/>
        </w:numPr>
        <w:tabs>
          <w:tab w:val="left" w:pos="851"/>
        </w:tabs>
        <w:spacing w:after="120" w:line="276" w:lineRule="auto"/>
        <w:rPr>
          <w:rFonts w:ascii="Arial" w:hAnsi="Arial"/>
          <w:sz w:val="20"/>
          <w:szCs w:val="20"/>
        </w:rPr>
      </w:pPr>
      <w:r w:rsidRPr="00640F29">
        <w:rPr>
          <w:rFonts w:ascii="Arial" w:hAnsi="Arial"/>
          <w:sz w:val="20"/>
          <w:szCs w:val="20"/>
        </w:rPr>
        <w:t xml:space="preserve">w przypadku zakończenia wytwarzania urządzenia, </w:t>
      </w:r>
      <w:r w:rsidR="007D12FD">
        <w:rPr>
          <w:rFonts w:ascii="Arial" w:hAnsi="Arial"/>
          <w:sz w:val="20"/>
          <w:szCs w:val="20"/>
        </w:rPr>
        <w:t>Oprogramowania</w:t>
      </w:r>
      <w:r w:rsidRPr="00640F29">
        <w:rPr>
          <w:rFonts w:ascii="Arial" w:hAnsi="Arial"/>
          <w:sz w:val="20"/>
          <w:szCs w:val="20"/>
        </w:rPr>
        <w:t xml:space="preserve"> lub innego produktu objętego Umową lub wycofania ich z produkcji lub z obrotu na terytorium Rzeczypospolitej Polskiej, Zamawiający dopuszcza zmianę polegającą na dostarczeniu produktu zastępczego o parametrach spełniających wymagania określone w OPZ;</w:t>
      </w:r>
    </w:p>
    <w:p w14:paraId="1418C557" w14:textId="77777777" w:rsidR="00B455C5" w:rsidRPr="00F42BBC" w:rsidRDefault="00B455C5" w:rsidP="00EF4115">
      <w:pPr>
        <w:pStyle w:val="Akapitzlist"/>
        <w:numPr>
          <w:ilvl w:val="0"/>
          <w:numId w:val="40"/>
        </w:numPr>
        <w:tabs>
          <w:tab w:val="left" w:pos="851"/>
        </w:tabs>
        <w:spacing w:after="120" w:line="276" w:lineRule="auto"/>
        <w:rPr>
          <w:rFonts w:ascii="Arial" w:hAnsi="Arial"/>
          <w:sz w:val="20"/>
          <w:szCs w:val="20"/>
        </w:rPr>
      </w:pPr>
      <w:r w:rsidRPr="00F42BBC">
        <w:rPr>
          <w:rFonts w:ascii="Arial" w:hAnsi="Arial"/>
          <w:sz w:val="20"/>
          <w:szCs w:val="20"/>
        </w:rPr>
        <w:t xml:space="preserve">działania siły wyższej, należycie udokumentowanej, rozumianej </w:t>
      </w:r>
      <w:r w:rsidRPr="00640F29">
        <w:rPr>
          <w:rFonts w:ascii="Arial" w:hAnsi="Arial"/>
          <w:sz w:val="20"/>
          <w:szCs w:val="20"/>
        </w:rPr>
        <w:t>jako zdarzenie niezależne od Strony, zewnętrzne, niemożliwe do przewidzenia i do zapobieżenia, które wystąpiło po dniu wejścia w życie Umowy</w:t>
      </w:r>
      <w:r w:rsidRPr="00F42BBC">
        <w:rPr>
          <w:rFonts w:ascii="Arial" w:hAnsi="Arial"/>
          <w:sz w:val="20"/>
          <w:szCs w:val="20"/>
        </w:rPr>
        <w:t xml:space="preserve"> – zmianie może ulec termin wykonania Umowy o czas niezbędny do zakończenia wykonywania Przedmiotu zamówienia w sposób należyty;</w:t>
      </w:r>
    </w:p>
    <w:p w14:paraId="53131983" w14:textId="77777777" w:rsidR="00B455C5" w:rsidRPr="00F42BBC" w:rsidRDefault="00B455C5" w:rsidP="00EF4115">
      <w:pPr>
        <w:pStyle w:val="Akapitzlist"/>
        <w:numPr>
          <w:ilvl w:val="0"/>
          <w:numId w:val="36"/>
        </w:numPr>
        <w:spacing w:after="120" w:line="276" w:lineRule="auto"/>
        <w:ind w:left="426" w:hanging="142"/>
        <w:rPr>
          <w:rFonts w:ascii="Arial" w:hAnsi="Arial"/>
          <w:sz w:val="20"/>
          <w:szCs w:val="20"/>
        </w:rPr>
      </w:pPr>
      <w:r w:rsidRPr="00F42BBC">
        <w:rPr>
          <w:rFonts w:ascii="Arial" w:hAnsi="Arial"/>
          <w:sz w:val="20"/>
          <w:szCs w:val="20"/>
        </w:rPr>
        <w:t>W przypadkach określonych w ust. 1 przewiduje się możliwość:</w:t>
      </w:r>
    </w:p>
    <w:p w14:paraId="1EC6A5A3" w14:textId="52C57646" w:rsidR="00B455C5" w:rsidRPr="00F42BBC" w:rsidRDefault="00B455C5" w:rsidP="00EF4115">
      <w:pPr>
        <w:numPr>
          <w:ilvl w:val="0"/>
          <w:numId w:val="37"/>
        </w:numPr>
        <w:spacing w:line="276" w:lineRule="auto"/>
        <w:ind w:left="851" w:hanging="284"/>
        <w:jc w:val="left"/>
        <w:rPr>
          <w:rFonts w:ascii="Arial" w:hAnsi="Arial"/>
          <w:sz w:val="20"/>
          <w:szCs w:val="20"/>
        </w:rPr>
      </w:pPr>
      <w:r w:rsidRPr="00F42BBC">
        <w:rPr>
          <w:rFonts w:ascii="Arial" w:hAnsi="Arial"/>
          <w:sz w:val="20"/>
          <w:szCs w:val="20"/>
        </w:rPr>
        <w:t>zmniejszenia wynagrodzenia Wykonawcy</w:t>
      </w:r>
      <w:r w:rsidR="00E9685E">
        <w:rPr>
          <w:rFonts w:ascii="Arial" w:hAnsi="Arial"/>
          <w:sz w:val="20"/>
          <w:szCs w:val="20"/>
        </w:rPr>
        <w:t xml:space="preserve"> </w:t>
      </w:r>
      <w:r w:rsidR="00E9685E" w:rsidRPr="00E9685E">
        <w:rPr>
          <w:rFonts w:ascii="Arial" w:hAnsi="Arial"/>
          <w:sz w:val="20"/>
          <w:szCs w:val="20"/>
        </w:rPr>
        <w:t xml:space="preserve">o nie więcej niż </w:t>
      </w:r>
      <w:r w:rsidR="00322423">
        <w:rPr>
          <w:rFonts w:ascii="Arial" w:hAnsi="Arial"/>
          <w:sz w:val="20"/>
          <w:szCs w:val="20"/>
        </w:rPr>
        <w:t>20</w:t>
      </w:r>
      <w:r w:rsidR="00E9685E" w:rsidRPr="00E9685E">
        <w:rPr>
          <w:rFonts w:ascii="Arial" w:hAnsi="Arial"/>
          <w:sz w:val="20"/>
          <w:szCs w:val="20"/>
        </w:rPr>
        <w:t>%</w:t>
      </w:r>
      <w:r w:rsidRPr="00F42BBC">
        <w:rPr>
          <w:rFonts w:ascii="Arial" w:hAnsi="Arial"/>
          <w:sz w:val="20"/>
          <w:szCs w:val="20"/>
        </w:rPr>
        <w:t>;</w:t>
      </w:r>
    </w:p>
    <w:p w14:paraId="45CD1909" w14:textId="77777777" w:rsidR="00B455C5" w:rsidRPr="00F42BBC" w:rsidRDefault="00B455C5" w:rsidP="00EF4115">
      <w:pPr>
        <w:numPr>
          <w:ilvl w:val="0"/>
          <w:numId w:val="37"/>
        </w:numPr>
        <w:spacing w:line="276" w:lineRule="auto"/>
        <w:ind w:left="851" w:hanging="284"/>
        <w:jc w:val="left"/>
        <w:rPr>
          <w:rFonts w:ascii="Arial" w:hAnsi="Arial"/>
          <w:sz w:val="20"/>
          <w:szCs w:val="20"/>
        </w:rPr>
      </w:pPr>
      <w:r w:rsidRPr="00F42BBC">
        <w:rPr>
          <w:rFonts w:ascii="Arial" w:hAnsi="Arial"/>
          <w:sz w:val="20"/>
          <w:szCs w:val="20"/>
        </w:rPr>
        <w:t>zmian w sposobie rozliczania z Wykonawcą, o ile te zmiany będą korzystne dla Zamawiającego;</w:t>
      </w:r>
    </w:p>
    <w:p w14:paraId="6846384C" w14:textId="10502864" w:rsidR="00B455C5" w:rsidRPr="00F42BBC" w:rsidRDefault="00B455C5" w:rsidP="00EF4115">
      <w:pPr>
        <w:numPr>
          <w:ilvl w:val="0"/>
          <w:numId w:val="37"/>
        </w:numPr>
        <w:spacing w:line="276" w:lineRule="auto"/>
        <w:ind w:left="851" w:hanging="284"/>
        <w:jc w:val="left"/>
        <w:rPr>
          <w:rFonts w:ascii="Arial" w:hAnsi="Arial"/>
          <w:sz w:val="20"/>
          <w:szCs w:val="20"/>
        </w:rPr>
      </w:pPr>
      <w:r w:rsidRPr="00F42BBC">
        <w:rPr>
          <w:rFonts w:ascii="Arial" w:hAnsi="Arial"/>
          <w:sz w:val="20"/>
          <w:szCs w:val="20"/>
        </w:rPr>
        <w:t>zmiany terminu realizacji Umowy, w tym terminu realizacji Etapu/Etapów</w:t>
      </w:r>
      <w:r w:rsidR="004C0E31">
        <w:rPr>
          <w:rFonts w:ascii="Arial" w:hAnsi="Arial"/>
          <w:sz w:val="20"/>
          <w:szCs w:val="20"/>
        </w:rPr>
        <w:t>, nie dłużej niż</w:t>
      </w:r>
      <w:r w:rsidR="00BB358C">
        <w:rPr>
          <w:rFonts w:ascii="Arial" w:hAnsi="Arial"/>
          <w:sz w:val="20"/>
          <w:szCs w:val="20"/>
        </w:rPr>
        <w:t xml:space="preserve"> o 1 miesiąc</w:t>
      </w:r>
      <w:r w:rsidR="007234ED">
        <w:rPr>
          <w:rFonts w:ascii="Arial" w:hAnsi="Arial"/>
          <w:sz w:val="20"/>
          <w:szCs w:val="20"/>
        </w:rPr>
        <w:t>;</w:t>
      </w:r>
      <w:r w:rsidR="00E9685E">
        <w:rPr>
          <w:rFonts w:ascii="Arial" w:hAnsi="Arial"/>
          <w:sz w:val="20"/>
          <w:szCs w:val="20"/>
        </w:rPr>
        <w:t xml:space="preserve"> </w:t>
      </w:r>
    </w:p>
    <w:p w14:paraId="68EAA721" w14:textId="7C57484C" w:rsidR="00B455C5" w:rsidRPr="00F42BBC" w:rsidRDefault="00B455C5" w:rsidP="00EF4115">
      <w:pPr>
        <w:numPr>
          <w:ilvl w:val="0"/>
          <w:numId w:val="37"/>
        </w:numPr>
        <w:spacing w:line="276" w:lineRule="auto"/>
        <w:ind w:left="851" w:hanging="284"/>
        <w:jc w:val="left"/>
        <w:rPr>
          <w:rFonts w:ascii="Arial" w:hAnsi="Arial"/>
          <w:sz w:val="20"/>
          <w:szCs w:val="20"/>
        </w:rPr>
      </w:pPr>
      <w:r w:rsidRPr="00F42BBC">
        <w:rPr>
          <w:rFonts w:ascii="Arial" w:hAnsi="Arial"/>
          <w:sz w:val="20"/>
          <w:szCs w:val="20"/>
        </w:rPr>
        <w:t>zmniejszenia zakresu Umowy</w:t>
      </w:r>
      <w:r w:rsidR="00E9685E">
        <w:rPr>
          <w:rFonts w:ascii="Arial" w:hAnsi="Arial"/>
          <w:sz w:val="20"/>
          <w:szCs w:val="20"/>
        </w:rPr>
        <w:t xml:space="preserve"> </w:t>
      </w:r>
      <w:r w:rsidR="00E9685E" w:rsidRPr="00E9685E">
        <w:rPr>
          <w:rFonts w:ascii="Arial" w:hAnsi="Arial"/>
          <w:sz w:val="20"/>
          <w:szCs w:val="20"/>
        </w:rPr>
        <w:t xml:space="preserve">o nie więcej niż </w:t>
      </w:r>
      <w:r w:rsidR="00322423">
        <w:rPr>
          <w:rFonts w:ascii="Arial" w:hAnsi="Arial"/>
          <w:sz w:val="20"/>
          <w:szCs w:val="20"/>
        </w:rPr>
        <w:t>20</w:t>
      </w:r>
      <w:r w:rsidR="00E9685E" w:rsidRPr="00E9685E">
        <w:rPr>
          <w:rFonts w:ascii="Arial" w:hAnsi="Arial"/>
          <w:sz w:val="20"/>
          <w:szCs w:val="20"/>
        </w:rPr>
        <w:t>%</w:t>
      </w:r>
      <w:r w:rsidRPr="00F42BBC">
        <w:rPr>
          <w:rFonts w:ascii="Arial" w:hAnsi="Arial"/>
          <w:sz w:val="20"/>
          <w:szCs w:val="20"/>
        </w:rPr>
        <w:t>;</w:t>
      </w:r>
    </w:p>
    <w:p w14:paraId="0D1A8FEF" w14:textId="77777777" w:rsidR="00B455C5" w:rsidRPr="00F42BBC" w:rsidRDefault="00B455C5" w:rsidP="00EF4115">
      <w:pPr>
        <w:numPr>
          <w:ilvl w:val="0"/>
          <w:numId w:val="37"/>
        </w:numPr>
        <w:spacing w:line="276" w:lineRule="auto"/>
        <w:ind w:left="851" w:hanging="284"/>
        <w:jc w:val="left"/>
        <w:rPr>
          <w:rFonts w:ascii="Arial" w:hAnsi="Arial"/>
          <w:sz w:val="20"/>
          <w:szCs w:val="20"/>
        </w:rPr>
      </w:pPr>
      <w:r w:rsidRPr="00F42BBC">
        <w:rPr>
          <w:rFonts w:ascii="Arial" w:hAnsi="Arial"/>
          <w:sz w:val="20"/>
          <w:szCs w:val="20"/>
        </w:rPr>
        <w:t>zmiany zakresu prac realizowanych w poszczególnych Etapach;</w:t>
      </w:r>
    </w:p>
    <w:p w14:paraId="4F10695D" w14:textId="77777777" w:rsidR="00B455C5" w:rsidRPr="00F42BBC" w:rsidRDefault="00B455C5" w:rsidP="00EF4115">
      <w:pPr>
        <w:numPr>
          <w:ilvl w:val="0"/>
          <w:numId w:val="37"/>
        </w:numPr>
        <w:spacing w:line="276" w:lineRule="auto"/>
        <w:ind w:left="851" w:hanging="284"/>
        <w:jc w:val="left"/>
        <w:rPr>
          <w:rFonts w:ascii="Arial" w:hAnsi="Arial"/>
          <w:sz w:val="20"/>
          <w:szCs w:val="20"/>
        </w:rPr>
      </w:pPr>
      <w:r w:rsidRPr="00F42BBC">
        <w:rPr>
          <w:rFonts w:ascii="Arial" w:hAnsi="Arial"/>
          <w:sz w:val="20"/>
          <w:szCs w:val="20"/>
        </w:rPr>
        <w:t>zmiany sposobu realizacji Umowy lub zmiany zakresu świadczeń Wykonawcy;</w:t>
      </w:r>
    </w:p>
    <w:p w14:paraId="49B87264" w14:textId="4D1EB362" w:rsidR="00B455C5" w:rsidRDefault="00B455C5" w:rsidP="00EF4115">
      <w:pPr>
        <w:numPr>
          <w:ilvl w:val="0"/>
          <w:numId w:val="37"/>
        </w:numPr>
        <w:spacing w:line="276" w:lineRule="auto"/>
        <w:ind w:left="851" w:hanging="284"/>
        <w:jc w:val="left"/>
        <w:rPr>
          <w:rFonts w:ascii="Arial" w:hAnsi="Arial"/>
          <w:sz w:val="20"/>
          <w:szCs w:val="20"/>
        </w:rPr>
      </w:pPr>
      <w:r w:rsidRPr="00F42BBC">
        <w:rPr>
          <w:rFonts w:ascii="Arial" w:hAnsi="Arial"/>
          <w:sz w:val="20"/>
          <w:szCs w:val="20"/>
        </w:rPr>
        <w:t>modyfikacji istniejących rozwiązań technicznych</w:t>
      </w:r>
      <w:r w:rsidR="008A3DFE">
        <w:rPr>
          <w:rFonts w:ascii="Arial" w:hAnsi="Arial"/>
          <w:sz w:val="20"/>
          <w:szCs w:val="20"/>
        </w:rPr>
        <w:t xml:space="preserve"> lub </w:t>
      </w:r>
      <w:r w:rsidRPr="00F42BBC">
        <w:rPr>
          <w:rFonts w:ascii="Arial" w:hAnsi="Arial"/>
          <w:sz w:val="20"/>
          <w:szCs w:val="20"/>
        </w:rPr>
        <w:t>technologicznych lub zastosowania nowszych lub korzystniejszych dla Zamawiającego, niż pierwotnie przyjęte. Za korzystniejsze dla Zamawiającego należy traktować rozwiązania odpowiadające wymaganiom Zamawiającego w większym stopniu, w szczególności pod względem kosztów utrzymania, wydajności oferowanych rozwiązań lub wyższej użyteczności</w:t>
      </w:r>
      <w:r>
        <w:rPr>
          <w:rFonts w:ascii="Arial" w:hAnsi="Arial"/>
          <w:sz w:val="20"/>
          <w:szCs w:val="20"/>
        </w:rPr>
        <w:t>;</w:t>
      </w:r>
    </w:p>
    <w:p w14:paraId="0BD775D2" w14:textId="2A4C37CF" w:rsidR="00B455C5" w:rsidRPr="00640F29" w:rsidRDefault="00B455C5" w:rsidP="00EF4115">
      <w:pPr>
        <w:pStyle w:val="Akapitzlist"/>
        <w:numPr>
          <w:ilvl w:val="0"/>
          <w:numId w:val="36"/>
        </w:numPr>
        <w:spacing w:after="120" w:line="276" w:lineRule="auto"/>
        <w:ind w:left="426" w:hanging="142"/>
        <w:rPr>
          <w:rFonts w:ascii="Arial" w:hAnsi="Arial"/>
          <w:sz w:val="20"/>
          <w:szCs w:val="20"/>
        </w:rPr>
      </w:pPr>
      <w:r w:rsidRPr="00640F29">
        <w:rPr>
          <w:rFonts w:ascii="Arial" w:hAnsi="Arial"/>
          <w:sz w:val="20"/>
          <w:szCs w:val="20"/>
        </w:rPr>
        <w:t>W celu dokonania zmiany Umowy, w przypadku zaistnienia jednej lub więcej okoliczności, o których mowa w ust. 1, Strona o to wnioskująca zobowiązana jest do złożenia drugiej Stronie propozycji zmiany w terminie 14 dni od dnia zaistnienia okoliczności będących podstawą zmiany</w:t>
      </w:r>
    </w:p>
    <w:p w14:paraId="63CFB66E" w14:textId="77777777" w:rsidR="00B455C5" w:rsidRPr="00640F29" w:rsidRDefault="00B455C5" w:rsidP="00EF4115">
      <w:pPr>
        <w:pStyle w:val="Akapitzlist"/>
        <w:numPr>
          <w:ilvl w:val="0"/>
          <w:numId w:val="36"/>
        </w:numPr>
        <w:spacing w:after="120" w:line="276" w:lineRule="auto"/>
        <w:ind w:left="426" w:hanging="142"/>
        <w:rPr>
          <w:rFonts w:ascii="Arial" w:hAnsi="Arial"/>
          <w:sz w:val="20"/>
          <w:szCs w:val="20"/>
        </w:rPr>
      </w:pPr>
      <w:r w:rsidRPr="00640F29">
        <w:rPr>
          <w:rFonts w:ascii="Arial" w:hAnsi="Arial"/>
          <w:sz w:val="20"/>
          <w:szCs w:val="20"/>
        </w:rPr>
        <w:t>Wniosek o zmianę Umowy powinien zawierać co najmniej:</w:t>
      </w:r>
    </w:p>
    <w:p w14:paraId="32967C31" w14:textId="77777777" w:rsidR="00B455C5" w:rsidRPr="00640F29" w:rsidRDefault="00B455C5" w:rsidP="00EF4115">
      <w:pPr>
        <w:pStyle w:val="Akapitzlist"/>
        <w:numPr>
          <w:ilvl w:val="0"/>
          <w:numId w:val="33"/>
        </w:numPr>
        <w:spacing w:after="120" w:line="276" w:lineRule="auto"/>
        <w:ind w:left="993" w:right="19" w:hanging="284"/>
        <w:rPr>
          <w:rFonts w:ascii="Arial" w:eastAsia="Arial" w:hAnsi="Arial"/>
          <w:sz w:val="20"/>
          <w:szCs w:val="20"/>
        </w:rPr>
      </w:pPr>
      <w:r w:rsidRPr="00640F29">
        <w:rPr>
          <w:rFonts w:ascii="Arial" w:eastAsia="Arial" w:hAnsi="Arial"/>
          <w:sz w:val="20"/>
          <w:szCs w:val="20"/>
        </w:rPr>
        <w:t>zakres proponowanej zmiany,</w:t>
      </w:r>
    </w:p>
    <w:p w14:paraId="522742A9" w14:textId="77777777" w:rsidR="00B455C5" w:rsidRPr="00640F29" w:rsidRDefault="00B455C5" w:rsidP="00EF4115">
      <w:pPr>
        <w:pStyle w:val="Akapitzlist"/>
        <w:numPr>
          <w:ilvl w:val="0"/>
          <w:numId w:val="33"/>
        </w:numPr>
        <w:spacing w:after="120" w:line="276" w:lineRule="auto"/>
        <w:ind w:left="993" w:right="19" w:hanging="284"/>
        <w:rPr>
          <w:rFonts w:ascii="Arial" w:eastAsia="Arial" w:hAnsi="Arial"/>
          <w:sz w:val="20"/>
          <w:szCs w:val="20"/>
        </w:rPr>
      </w:pPr>
      <w:r w:rsidRPr="00640F29">
        <w:rPr>
          <w:rFonts w:ascii="Arial" w:eastAsia="Arial" w:hAnsi="Arial"/>
          <w:sz w:val="20"/>
          <w:szCs w:val="20"/>
        </w:rPr>
        <w:t>opis okoliczności faktycznych uprawniających do dokonania zmiany,</w:t>
      </w:r>
    </w:p>
    <w:p w14:paraId="47352596" w14:textId="77777777" w:rsidR="00B455C5" w:rsidRPr="00640F29" w:rsidRDefault="00B455C5" w:rsidP="00EF4115">
      <w:pPr>
        <w:pStyle w:val="Akapitzlist"/>
        <w:numPr>
          <w:ilvl w:val="0"/>
          <w:numId w:val="33"/>
        </w:numPr>
        <w:spacing w:after="120" w:line="276" w:lineRule="auto"/>
        <w:ind w:left="993" w:right="19" w:hanging="284"/>
        <w:rPr>
          <w:rFonts w:ascii="Arial" w:eastAsia="Arial" w:hAnsi="Arial"/>
          <w:sz w:val="20"/>
          <w:szCs w:val="20"/>
        </w:rPr>
      </w:pPr>
      <w:r w:rsidRPr="00640F29">
        <w:rPr>
          <w:rFonts w:ascii="Arial" w:eastAsia="Arial" w:hAnsi="Arial"/>
          <w:sz w:val="20"/>
          <w:szCs w:val="20"/>
        </w:rPr>
        <w:lastRenderedPageBreak/>
        <w:t>podstawę dokonania zmiany, to jest podstawę prawną wynikającą z przepisów Ustawy lub postanowień Umowy,</w:t>
      </w:r>
    </w:p>
    <w:p w14:paraId="5CEFBD50" w14:textId="77777777" w:rsidR="00B455C5" w:rsidRPr="00640F29" w:rsidRDefault="00B455C5" w:rsidP="00EF4115">
      <w:pPr>
        <w:pStyle w:val="Akapitzlist"/>
        <w:numPr>
          <w:ilvl w:val="0"/>
          <w:numId w:val="33"/>
        </w:numPr>
        <w:spacing w:after="120" w:line="276" w:lineRule="auto"/>
        <w:ind w:left="993" w:right="19" w:hanging="284"/>
        <w:rPr>
          <w:rFonts w:ascii="Arial" w:eastAsia="Arial" w:hAnsi="Arial"/>
          <w:sz w:val="20"/>
          <w:szCs w:val="20"/>
        </w:rPr>
      </w:pPr>
      <w:r w:rsidRPr="00640F29">
        <w:rPr>
          <w:rFonts w:ascii="Arial" w:eastAsia="Arial" w:hAnsi="Arial"/>
          <w:sz w:val="20"/>
          <w:szCs w:val="20"/>
        </w:rPr>
        <w:t>informacje i dowody potwierdzające, że zostały spełnione okoliczności uzasadniające dokonanie zmiany Umowy.</w:t>
      </w:r>
    </w:p>
    <w:p w14:paraId="05DBA0CA" w14:textId="6BCAA823" w:rsidR="00B455C5" w:rsidRPr="00640F29" w:rsidRDefault="00B455C5" w:rsidP="00EF4115">
      <w:pPr>
        <w:pStyle w:val="Akapitzlist"/>
        <w:numPr>
          <w:ilvl w:val="0"/>
          <w:numId w:val="36"/>
        </w:numPr>
        <w:spacing w:after="120" w:line="276" w:lineRule="auto"/>
        <w:ind w:left="426" w:hanging="142"/>
        <w:rPr>
          <w:rFonts w:ascii="Arial" w:hAnsi="Arial"/>
          <w:sz w:val="20"/>
          <w:szCs w:val="20"/>
        </w:rPr>
      </w:pPr>
      <w:r w:rsidRPr="00640F29">
        <w:rPr>
          <w:rFonts w:ascii="Arial" w:hAnsi="Arial"/>
          <w:sz w:val="20"/>
          <w:szCs w:val="20"/>
        </w:rPr>
        <w:t>W przypadku złożenia wniosku o zmianę druga Strona jest zobowiązana w terminie 7 dni od dnia otrzymania wniosku do ustosunkowania się do niego. Przede wszystkim druga Strona może:</w:t>
      </w:r>
    </w:p>
    <w:p w14:paraId="55B41A22" w14:textId="77777777" w:rsidR="00B455C5" w:rsidRPr="00640F29" w:rsidRDefault="00B455C5" w:rsidP="00EF4115">
      <w:pPr>
        <w:pStyle w:val="Akapitzlist"/>
        <w:numPr>
          <w:ilvl w:val="0"/>
          <w:numId w:val="35"/>
        </w:numPr>
        <w:spacing w:after="120" w:line="276" w:lineRule="auto"/>
        <w:ind w:left="993" w:right="19" w:hanging="284"/>
        <w:rPr>
          <w:rFonts w:ascii="Arial" w:eastAsia="Arial" w:hAnsi="Arial"/>
          <w:sz w:val="20"/>
          <w:szCs w:val="20"/>
        </w:rPr>
      </w:pPr>
      <w:r w:rsidRPr="00640F29">
        <w:rPr>
          <w:rFonts w:ascii="Arial" w:eastAsia="Arial" w:hAnsi="Arial"/>
          <w:sz w:val="20"/>
          <w:szCs w:val="20"/>
        </w:rPr>
        <w:t xml:space="preserve">zaakceptować wniosek o zmianę, </w:t>
      </w:r>
    </w:p>
    <w:p w14:paraId="795B5F64" w14:textId="77777777" w:rsidR="00B455C5" w:rsidRPr="00640F29" w:rsidRDefault="00B455C5" w:rsidP="00EF4115">
      <w:pPr>
        <w:pStyle w:val="Akapitzlist"/>
        <w:numPr>
          <w:ilvl w:val="0"/>
          <w:numId w:val="35"/>
        </w:numPr>
        <w:spacing w:after="120" w:line="276" w:lineRule="auto"/>
        <w:ind w:left="993" w:right="19" w:hanging="284"/>
        <w:rPr>
          <w:rFonts w:ascii="Arial" w:eastAsia="Arial" w:hAnsi="Arial"/>
          <w:sz w:val="20"/>
          <w:szCs w:val="20"/>
        </w:rPr>
      </w:pPr>
      <w:r w:rsidRPr="00640F29">
        <w:rPr>
          <w:rFonts w:ascii="Arial" w:eastAsia="Arial" w:hAnsi="Arial"/>
          <w:sz w:val="20"/>
          <w:szCs w:val="20"/>
        </w:rPr>
        <w:t>wezwać Stronę wnioskującą o zmianę do uzupełnienia wniosku lub przedstawienia dodatkowych wyjaśnień wraz ze stosownym uzasadnieniem takiego wezwania,</w:t>
      </w:r>
    </w:p>
    <w:p w14:paraId="416785C0" w14:textId="0367F39F" w:rsidR="00B455C5" w:rsidRPr="00640F29" w:rsidRDefault="00B455C5" w:rsidP="00EF4115">
      <w:pPr>
        <w:pStyle w:val="Akapitzlist"/>
        <w:numPr>
          <w:ilvl w:val="0"/>
          <w:numId w:val="35"/>
        </w:numPr>
        <w:spacing w:after="120" w:line="276" w:lineRule="auto"/>
        <w:ind w:left="993" w:right="19" w:hanging="284"/>
        <w:rPr>
          <w:rFonts w:ascii="Arial" w:eastAsia="Arial" w:hAnsi="Arial"/>
          <w:sz w:val="20"/>
          <w:szCs w:val="20"/>
        </w:rPr>
      </w:pPr>
      <w:r w:rsidRPr="00640F29">
        <w:rPr>
          <w:rFonts w:ascii="Arial" w:eastAsia="Arial" w:hAnsi="Arial"/>
          <w:sz w:val="20"/>
          <w:szCs w:val="20"/>
        </w:rPr>
        <w:t xml:space="preserve">zaproponować podjęcie negocjacji treści </w:t>
      </w:r>
      <w:r w:rsidR="00366BB9">
        <w:rPr>
          <w:rFonts w:ascii="Arial" w:eastAsia="Arial" w:hAnsi="Arial"/>
          <w:sz w:val="20"/>
          <w:szCs w:val="20"/>
        </w:rPr>
        <w:t>Umow</w:t>
      </w:r>
      <w:r w:rsidRPr="00640F29">
        <w:rPr>
          <w:rFonts w:ascii="Arial" w:eastAsia="Arial" w:hAnsi="Arial"/>
          <w:sz w:val="20"/>
          <w:szCs w:val="20"/>
        </w:rPr>
        <w:t>y w zakresie wnioskowanej zmiany,</w:t>
      </w:r>
    </w:p>
    <w:p w14:paraId="3B82EB7F" w14:textId="77777777" w:rsidR="00B455C5" w:rsidRPr="00640F29" w:rsidRDefault="00B455C5" w:rsidP="00EF4115">
      <w:pPr>
        <w:pStyle w:val="Akapitzlist"/>
        <w:numPr>
          <w:ilvl w:val="0"/>
          <w:numId w:val="35"/>
        </w:numPr>
        <w:spacing w:after="120" w:line="276" w:lineRule="auto"/>
        <w:ind w:left="993" w:right="19" w:hanging="284"/>
        <w:rPr>
          <w:rFonts w:ascii="Arial" w:eastAsia="Arial" w:hAnsi="Arial"/>
          <w:sz w:val="20"/>
          <w:szCs w:val="20"/>
        </w:rPr>
      </w:pPr>
      <w:r w:rsidRPr="00640F29">
        <w:rPr>
          <w:rFonts w:ascii="Arial" w:eastAsia="Arial" w:hAnsi="Arial"/>
          <w:sz w:val="20"/>
          <w:szCs w:val="20"/>
        </w:rPr>
        <w:t>odrzucić wniosek o zmianę. Odrzucenie wniosku o zmianę powinno zawierać uzasadnienie.</w:t>
      </w:r>
    </w:p>
    <w:p w14:paraId="28912B53" w14:textId="45F9CC84" w:rsidR="00B455C5" w:rsidRPr="00640F29" w:rsidRDefault="00B455C5" w:rsidP="00EF4115">
      <w:pPr>
        <w:pStyle w:val="Akapitzlist"/>
        <w:numPr>
          <w:ilvl w:val="0"/>
          <w:numId w:val="36"/>
        </w:numPr>
        <w:spacing w:after="120" w:line="276" w:lineRule="auto"/>
        <w:ind w:left="426" w:hanging="142"/>
        <w:rPr>
          <w:rFonts w:ascii="Arial" w:hAnsi="Arial"/>
          <w:sz w:val="20"/>
          <w:szCs w:val="20"/>
        </w:rPr>
      </w:pPr>
      <w:r w:rsidRPr="00640F29">
        <w:rPr>
          <w:rFonts w:ascii="Arial" w:hAnsi="Arial"/>
          <w:sz w:val="20"/>
          <w:szCs w:val="20"/>
        </w:rPr>
        <w:t xml:space="preserve">Z negocjacji treści zmiany </w:t>
      </w:r>
      <w:r w:rsidR="00366BB9">
        <w:rPr>
          <w:rFonts w:ascii="Arial" w:hAnsi="Arial"/>
          <w:sz w:val="20"/>
          <w:szCs w:val="20"/>
        </w:rPr>
        <w:t>Umow</w:t>
      </w:r>
      <w:r w:rsidRPr="00640F29">
        <w:rPr>
          <w:rFonts w:ascii="Arial" w:hAnsi="Arial"/>
          <w:sz w:val="20"/>
          <w:szCs w:val="20"/>
        </w:rPr>
        <w:t>y Strony sporządzają notatkę przedstawiającą przebieg spotkania i jego ustalenia.</w:t>
      </w:r>
    </w:p>
    <w:p w14:paraId="6437CDDE" w14:textId="77777777" w:rsidR="00B455C5" w:rsidRPr="00BA64F0" w:rsidRDefault="00B455C5" w:rsidP="00EF4115">
      <w:pPr>
        <w:pStyle w:val="Akapitzlist"/>
        <w:numPr>
          <w:ilvl w:val="0"/>
          <w:numId w:val="36"/>
        </w:numPr>
        <w:spacing w:after="120" w:line="276" w:lineRule="auto"/>
        <w:ind w:left="426" w:hanging="142"/>
        <w:rPr>
          <w:rFonts w:ascii="Arial" w:hAnsi="Arial"/>
          <w:sz w:val="20"/>
          <w:szCs w:val="20"/>
        </w:rPr>
      </w:pPr>
      <w:r w:rsidRPr="00BA64F0">
        <w:rPr>
          <w:rFonts w:ascii="Arial" w:hAnsi="Arial"/>
          <w:sz w:val="20"/>
          <w:szCs w:val="20"/>
        </w:rPr>
        <w:t>Wszelkie zmiany postanowień niniejszej Umowy wymagają formy pisemnej pod rygorem nieważności albo formy elektronicznej – opatrzonej kwalifikowanym podpisem elektronicznym, pod rygorem nieważności.</w:t>
      </w:r>
    </w:p>
    <w:p w14:paraId="79405F11" w14:textId="2FD6DD7C" w:rsidR="00CE2278" w:rsidRPr="00263EF4" w:rsidRDefault="009D7FAB" w:rsidP="003A398D">
      <w:pPr>
        <w:pStyle w:val="Nagwek2"/>
        <w:numPr>
          <w:ilvl w:val="0"/>
          <w:numId w:val="0"/>
        </w:numPr>
        <w:ind w:left="567"/>
      </w:pPr>
      <w:r>
        <w:t>§ 1</w:t>
      </w:r>
      <w:r w:rsidR="0045099F">
        <w:t>2</w:t>
      </w:r>
      <w:r>
        <w:t xml:space="preserve">. </w:t>
      </w:r>
      <w:r w:rsidR="00CE2278" w:rsidRPr="00263EF4">
        <w:t>Odstąpienie od Umowy</w:t>
      </w:r>
    </w:p>
    <w:p w14:paraId="1DB468C2" w14:textId="1B27BA4E"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t xml:space="preserve">Zamawiający może odstąpić od </w:t>
      </w:r>
      <w:r w:rsidR="00366BB9">
        <w:rPr>
          <w:rFonts w:ascii="Arial" w:hAnsi="Arial" w:cs="Arial"/>
          <w:sz w:val="20"/>
          <w:szCs w:val="20"/>
        </w:rPr>
        <w:t>Umow</w:t>
      </w:r>
      <w:r w:rsidRPr="00263EF4">
        <w:rPr>
          <w:rFonts w:ascii="Arial" w:hAnsi="Arial" w:cs="Arial"/>
          <w:sz w:val="20"/>
          <w:szCs w:val="20"/>
        </w:rPr>
        <w:t>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263EF4">
        <w:rPr>
          <w:rStyle w:val="AkapitzlistZnak"/>
          <w:rFonts w:ascii="Arial" w:eastAsia="Calibri" w:hAnsi="Arial" w:cs="Arial"/>
          <w:sz w:val="20"/>
          <w:szCs w:val="20"/>
        </w:rPr>
        <w:t xml:space="preserve">, </w:t>
      </w:r>
      <w:r w:rsidRPr="00263EF4">
        <w:rPr>
          <w:rStyle w:val="BodytextArialExact6"/>
        </w:rPr>
        <w:t>w terminie 30 dni od dnia powzięcia wiadomości o tych okolicznościach.</w:t>
      </w:r>
    </w:p>
    <w:p w14:paraId="2D23966C" w14:textId="111251EB" w:rsidR="00EF76CD" w:rsidRPr="00263EF4" w:rsidRDefault="00D74FD3" w:rsidP="00EF4115">
      <w:pPr>
        <w:pStyle w:val="Akapitzlist"/>
        <w:numPr>
          <w:ilvl w:val="0"/>
          <w:numId w:val="25"/>
        </w:numPr>
        <w:spacing w:after="120" w:line="276" w:lineRule="auto"/>
        <w:ind w:left="357" w:hanging="357"/>
        <w:rPr>
          <w:rFonts w:ascii="Arial" w:hAnsi="Arial" w:cs="Arial"/>
          <w:sz w:val="20"/>
          <w:szCs w:val="20"/>
        </w:rPr>
      </w:pPr>
      <w:r>
        <w:rPr>
          <w:rFonts w:ascii="Arial" w:hAnsi="Arial" w:cs="Arial"/>
          <w:sz w:val="20"/>
          <w:szCs w:val="20"/>
        </w:rPr>
        <w:t>Stronom Umowy</w:t>
      </w:r>
      <w:r w:rsidRPr="72118431">
        <w:rPr>
          <w:rFonts w:ascii="Arial" w:hAnsi="Arial" w:cs="Arial"/>
          <w:sz w:val="20"/>
          <w:szCs w:val="20"/>
        </w:rPr>
        <w:t xml:space="preserve"> </w:t>
      </w:r>
      <w:r w:rsidR="7FEA413F" w:rsidRPr="72118431">
        <w:rPr>
          <w:rFonts w:ascii="Arial" w:hAnsi="Arial" w:cs="Arial"/>
          <w:sz w:val="20"/>
          <w:szCs w:val="20"/>
        </w:rPr>
        <w:t xml:space="preserve">przysługuje prawo odstąpienia od Umowy w przypadku, gdy łączna wartość należnych kar umownych przekroczy </w:t>
      </w:r>
      <w:r>
        <w:rPr>
          <w:rFonts w:ascii="Arial" w:hAnsi="Arial" w:cs="Arial"/>
          <w:sz w:val="20"/>
          <w:szCs w:val="20"/>
        </w:rPr>
        <w:t>2</w:t>
      </w:r>
      <w:r w:rsidRPr="72118431">
        <w:rPr>
          <w:rFonts w:ascii="Arial" w:hAnsi="Arial" w:cs="Arial"/>
          <w:sz w:val="20"/>
          <w:szCs w:val="20"/>
        </w:rPr>
        <w:t>0</w:t>
      </w:r>
      <w:r w:rsidR="7FEA413F" w:rsidRPr="72118431">
        <w:rPr>
          <w:rFonts w:ascii="Arial" w:hAnsi="Arial" w:cs="Arial"/>
          <w:sz w:val="20"/>
          <w:szCs w:val="20"/>
        </w:rPr>
        <w:t xml:space="preserve">% wartości wynagrodzenia, o którym mowa </w:t>
      </w:r>
      <w:r w:rsidR="2DE06C3F" w:rsidRPr="72118431">
        <w:rPr>
          <w:rFonts w:ascii="Arial" w:hAnsi="Arial" w:cs="Arial"/>
          <w:sz w:val="20"/>
          <w:szCs w:val="20"/>
        </w:rPr>
        <w:t xml:space="preserve">w </w:t>
      </w:r>
      <w:r w:rsidR="425A1636" w:rsidRPr="72118431">
        <w:rPr>
          <w:rFonts w:ascii="Arial" w:hAnsi="Arial" w:cs="Arial"/>
          <w:sz w:val="20"/>
          <w:szCs w:val="20"/>
        </w:rPr>
        <w:t>§</w:t>
      </w:r>
      <w:r w:rsidR="2DF4DE05" w:rsidRPr="72118431">
        <w:rPr>
          <w:rFonts w:ascii="Arial" w:hAnsi="Arial" w:cs="Arial"/>
          <w:sz w:val="20"/>
          <w:szCs w:val="20"/>
        </w:rPr>
        <w:t xml:space="preserve"> </w:t>
      </w:r>
      <w:r>
        <w:rPr>
          <w:rFonts w:ascii="Arial" w:hAnsi="Arial" w:cs="Arial"/>
          <w:sz w:val="20"/>
          <w:szCs w:val="20"/>
        </w:rPr>
        <w:t>5</w:t>
      </w:r>
      <w:r w:rsidR="00EC5C64">
        <w:rPr>
          <w:rFonts w:ascii="Arial" w:hAnsi="Arial" w:cs="Arial"/>
          <w:sz w:val="20"/>
          <w:szCs w:val="20"/>
        </w:rPr>
        <w:t xml:space="preserve"> ust.1</w:t>
      </w:r>
      <w:r w:rsidR="7B295766" w:rsidRPr="72118431">
        <w:rPr>
          <w:rFonts w:ascii="Arial" w:hAnsi="Arial" w:cs="Arial"/>
          <w:sz w:val="20"/>
          <w:szCs w:val="20"/>
        </w:rPr>
        <w:t>.</w:t>
      </w:r>
      <w:r w:rsidR="7FEA413F" w:rsidRPr="72118431">
        <w:rPr>
          <w:rFonts w:ascii="Arial" w:hAnsi="Arial" w:cs="Arial"/>
          <w:sz w:val="20"/>
          <w:szCs w:val="20"/>
        </w:rPr>
        <w:t xml:space="preserve"> </w:t>
      </w:r>
    </w:p>
    <w:p w14:paraId="494E6CB3" w14:textId="4DBE781A" w:rsidR="00EF76CD" w:rsidRPr="00263EF4" w:rsidRDefault="7FEA413F" w:rsidP="00EF4115">
      <w:pPr>
        <w:pStyle w:val="Akapitzlist"/>
        <w:numPr>
          <w:ilvl w:val="0"/>
          <w:numId w:val="25"/>
        </w:numPr>
        <w:spacing w:after="120" w:line="276" w:lineRule="auto"/>
        <w:ind w:left="357" w:hanging="357"/>
        <w:rPr>
          <w:rFonts w:ascii="Arial" w:hAnsi="Arial" w:cs="Arial"/>
          <w:sz w:val="20"/>
          <w:szCs w:val="20"/>
        </w:rPr>
      </w:pPr>
      <w:r w:rsidRPr="72118431">
        <w:rPr>
          <w:rFonts w:ascii="Arial" w:hAnsi="Arial" w:cs="Arial"/>
          <w:sz w:val="20"/>
          <w:szCs w:val="20"/>
        </w:rPr>
        <w:t xml:space="preserve">Poza przypadkami wskazanymi w przepisach powszechnie obowiązujących, Zamawiający ma prawo odstąpić od Umowy w całości lub w części w przypadku naruszenia przez Wykonawcę istotnych postanowień Umowy, przez które rozumie się przypadek zwłoki Wykonawcy w wykonaniu prac określonych w Umowie, przekraczający 20 Dni Roboczych w stosunku do terminu określonego </w:t>
      </w:r>
      <w:r w:rsidR="2DE06C3F" w:rsidRPr="72118431">
        <w:rPr>
          <w:rFonts w:ascii="Arial" w:hAnsi="Arial" w:cs="Arial"/>
          <w:sz w:val="20"/>
          <w:szCs w:val="20"/>
        </w:rPr>
        <w:t xml:space="preserve">w </w:t>
      </w:r>
      <w:r w:rsidR="425A1636" w:rsidRPr="72118431">
        <w:rPr>
          <w:rFonts w:ascii="Arial" w:hAnsi="Arial" w:cs="Arial"/>
          <w:sz w:val="20"/>
          <w:szCs w:val="20"/>
        </w:rPr>
        <w:t>§</w:t>
      </w:r>
      <w:r w:rsidR="2DE06C3F" w:rsidRPr="72118431">
        <w:rPr>
          <w:rFonts w:ascii="Arial" w:hAnsi="Arial" w:cs="Arial"/>
          <w:sz w:val="20"/>
          <w:szCs w:val="20"/>
        </w:rPr>
        <w:t xml:space="preserve"> </w:t>
      </w:r>
      <w:r w:rsidR="44718AB3" w:rsidRPr="72118431">
        <w:rPr>
          <w:rFonts w:ascii="Arial" w:hAnsi="Arial" w:cs="Arial"/>
          <w:sz w:val="20"/>
          <w:szCs w:val="20"/>
        </w:rPr>
        <w:t>4</w:t>
      </w:r>
      <w:r w:rsidRPr="72118431">
        <w:rPr>
          <w:rFonts w:ascii="Arial" w:hAnsi="Arial" w:cs="Arial"/>
          <w:sz w:val="20"/>
          <w:szCs w:val="20"/>
        </w:rPr>
        <w:t>.</w:t>
      </w:r>
    </w:p>
    <w:p w14:paraId="60ACE318" w14:textId="77777777"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t xml:space="preserve">Odstąpienie od Umowy wywoływać będzie skutek na przyszłość. </w:t>
      </w:r>
    </w:p>
    <w:p w14:paraId="63910847" w14:textId="01EEB3B1"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t xml:space="preserve">Odstąpienie od Umowy w całości lub w części, z innych przyczyn niż okoliczności, o których mowa w ust. 1, może nastąpić w terminie </w:t>
      </w:r>
      <w:r w:rsidR="00366BB9">
        <w:rPr>
          <w:rFonts w:ascii="Arial" w:hAnsi="Arial" w:cs="Arial"/>
          <w:sz w:val="20"/>
          <w:szCs w:val="20"/>
        </w:rPr>
        <w:t>20</w:t>
      </w:r>
      <w:r w:rsidR="00366BB9" w:rsidRPr="00263EF4">
        <w:rPr>
          <w:rFonts w:ascii="Arial" w:hAnsi="Arial" w:cs="Arial"/>
          <w:sz w:val="20"/>
          <w:szCs w:val="20"/>
        </w:rPr>
        <w:t xml:space="preserve"> </w:t>
      </w:r>
      <w:r w:rsidRPr="00263EF4">
        <w:rPr>
          <w:rFonts w:ascii="Arial" w:hAnsi="Arial" w:cs="Arial"/>
          <w:sz w:val="20"/>
          <w:szCs w:val="20"/>
        </w:rPr>
        <w:t>dni od dnia powzięcia informacji przez Zamawiającego o okolicznościach stanowiących przyczynę odstąpienia.</w:t>
      </w:r>
    </w:p>
    <w:p w14:paraId="4DF76F99" w14:textId="77777777"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t>W przypadku odstąpienia w całości lub części od Umowy Wykonawcy przysługiwać będzie jedynie zapłata za zrealizowaną część Umowy.</w:t>
      </w:r>
    </w:p>
    <w:p w14:paraId="28811853" w14:textId="1A8DD0C6"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t>W przypadku odstąpienia od Umowy przez Zamawiającego lub Wykonawcę, Strony zobowiązane są niezwłocznie, nie później jednak niż do 14 Dni Roboczych od daty odstąpienia, sporządzić protokół stanu zaawansowania wykonania Przedmiotu Umowy.</w:t>
      </w:r>
    </w:p>
    <w:p w14:paraId="7B8EF686" w14:textId="794FC457"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t xml:space="preserve">Termin sporządzenia protokołu stanu zaawansowania wykonania Przedmiotu Umowy Strony ustalą wspólnie w formie pisemnej. W przypadku braku możliwości uzgodnienia tego terminu z przyczyn leżących po stronie Zamawiającego Wykonawca wyznaczy termin sporządzenia protokołu samodzielnie. </w:t>
      </w:r>
    </w:p>
    <w:p w14:paraId="369472BC" w14:textId="55F57B0F"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lastRenderedPageBreak/>
        <w:t>Wykonawcy będzie przysługiwać wynagrodzenie należne z tytułu wykonania części Umowy tj. w</w:t>
      </w:r>
      <w:r w:rsidR="007152AE">
        <w:rPr>
          <w:rFonts w:ascii="Arial" w:hAnsi="Arial" w:cs="Arial"/>
          <w:sz w:val="20"/>
          <w:szCs w:val="20"/>
        </w:rPr>
        <w:t> </w:t>
      </w:r>
      <w:r w:rsidRPr="00263EF4">
        <w:rPr>
          <w:rFonts w:ascii="Arial" w:hAnsi="Arial" w:cs="Arial"/>
          <w:sz w:val="20"/>
          <w:szCs w:val="20"/>
        </w:rPr>
        <w:t>wysokości określonej w Umowie i proporcjonalnie do zakresu prac wykonanych przez Wykonawcę.</w:t>
      </w:r>
    </w:p>
    <w:p w14:paraId="78025A1B" w14:textId="77777777"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t>Odstąpienie od Umowy następuje w formie pisemnej pod rygorem nieważności ze wskazaniem podstawy odstąpienia.</w:t>
      </w:r>
    </w:p>
    <w:p w14:paraId="0D47A669" w14:textId="76F0C96D" w:rsidR="00EF76CD" w:rsidRPr="00263EF4" w:rsidRDefault="00EF76CD" w:rsidP="00EF4115">
      <w:pPr>
        <w:pStyle w:val="Akapitzlist"/>
        <w:numPr>
          <w:ilvl w:val="0"/>
          <w:numId w:val="25"/>
        </w:numPr>
        <w:spacing w:after="120" w:line="276" w:lineRule="auto"/>
        <w:ind w:left="357" w:hanging="357"/>
        <w:rPr>
          <w:rFonts w:ascii="Arial" w:hAnsi="Arial" w:cs="Arial"/>
          <w:sz w:val="20"/>
          <w:szCs w:val="20"/>
        </w:rPr>
      </w:pPr>
      <w:r w:rsidRPr="00263EF4">
        <w:rPr>
          <w:rFonts w:ascii="Arial" w:hAnsi="Arial" w:cs="Arial"/>
          <w:sz w:val="20"/>
          <w:szCs w:val="20"/>
        </w:rPr>
        <w:t>Odstąpienie od Umowy w części nie wpływa na realizację jej pozostałych części.</w:t>
      </w:r>
    </w:p>
    <w:p w14:paraId="48675E3A" w14:textId="2F6C2372" w:rsidR="00902392" w:rsidRPr="00263EF4" w:rsidRDefault="009D0FAF" w:rsidP="003A398D">
      <w:pPr>
        <w:pStyle w:val="Nagwek2"/>
        <w:numPr>
          <w:ilvl w:val="0"/>
          <w:numId w:val="0"/>
        </w:numPr>
        <w:spacing w:line="276" w:lineRule="auto"/>
        <w:ind w:left="567"/>
      </w:pPr>
      <w:r>
        <w:t>§ 1</w:t>
      </w:r>
      <w:r w:rsidR="0045099F">
        <w:t>3</w:t>
      </w:r>
      <w:r>
        <w:t xml:space="preserve">. </w:t>
      </w:r>
      <w:r w:rsidR="00902392" w:rsidRPr="00263EF4">
        <w:t>Zabezpieczenie należytego wykonania Umowy</w:t>
      </w:r>
    </w:p>
    <w:p w14:paraId="2842CCAE" w14:textId="34FEEF44" w:rsidR="004653DE" w:rsidRPr="008E6D47" w:rsidRDefault="004653DE" w:rsidP="00640157">
      <w:pPr>
        <w:pStyle w:val="Akapitzlist"/>
        <w:numPr>
          <w:ilvl w:val="0"/>
          <w:numId w:val="67"/>
        </w:numPr>
        <w:spacing w:after="120" w:line="276" w:lineRule="auto"/>
      </w:pPr>
      <w:r w:rsidRPr="00640157">
        <w:rPr>
          <w:rFonts w:ascii="Arial" w:hAnsi="Arial" w:cs="Arial"/>
          <w:sz w:val="20"/>
          <w:szCs w:val="20"/>
        </w:rPr>
        <w:t xml:space="preserve">Najpóźniej w dniu podpisania Umowy, Wykonawca ustanowi, na swój koszt zabezpieczenie należytego wykonania Umowy w wysokości 5% łącznej kwoty brutto, określonej w § 5 ust. </w:t>
      </w:r>
      <w:r w:rsidR="00B233D3">
        <w:rPr>
          <w:rFonts w:ascii="Arial" w:hAnsi="Arial" w:cs="Arial"/>
          <w:sz w:val="20"/>
          <w:szCs w:val="20"/>
        </w:rPr>
        <w:t>2 pkt 1</w:t>
      </w:r>
      <w:r w:rsidRPr="00640157">
        <w:rPr>
          <w:rFonts w:ascii="Arial" w:hAnsi="Arial" w:cs="Arial"/>
          <w:sz w:val="20"/>
          <w:szCs w:val="20"/>
        </w:rPr>
        <w:t xml:space="preserve"> Umowy, co stanowi kwotę w wysokości …………. zł (słownie złotych: …………………………. i …/100) na rzecz Zamawiającego. Zabezpieczenie należytego wykonania Umowy utrzymywane będzie przez Wykonawcę przez cały okres obowiązywania Umowy. </w:t>
      </w:r>
    </w:p>
    <w:p w14:paraId="25B2F246" w14:textId="77777777" w:rsidR="004653DE" w:rsidRPr="008E6D47" w:rsidRDefault="004653DE" w:rsidP="00640157">
      <w:pPr>
        <w:pStyle w:val="Akapitzlist"/>
        <w:numPr>
          <w:ilvl w:val="0"/>
          <w:numId w:val="67"/>
        </w:numPr>
        <w:spacing w:after="120" w:line="276" w:lineRule="auto"/>
        <w:ind w:left="357" w:hanging="357"/>
      </w:pPr>
      <w:r w:rsidRPr="00640157">
        <w:rPr>
          <w:rFonts w:ascii="Arial" w:hAnsi="Arial" w:cs="Arial"/>
          <w:sz w:val="20"/>
          <w:szCs w:val="20"/>
        </w:rPr>
        <w:t xml:space="preserve">Zabezpieczenie należytego wykonania Umowy służy zabezpieczeniu roszczeń Zamawiającego z tytułu niewykonania Umowy, nienależytego jej wykonania, w tym kar umownych zastrzeżonych w niniejszej Umowie. </w:t>
      </w:r>
    </w:p>
    <w:p w14:paraId="5D0530B5" w14:textId="77777777" w:rsidR="004653DE" w:rsidRPr="008E6D47" w:rsidRDefault="004653DE" w:rsidP="00640157">
      <w:pPr>
        <w:pStyle w:val="Akapitzlist"/>
        <w:numPr>
          <w:ilvl w:val="0"/>
          <w:numId w:val="67"/>
        </w:numPr>
        <w:spacing w:after="120" w:line="276" w:lineRule="auto"/>
        <w:ind w:left="357" w:hanging="357"/>
      </w:pPr>
      <w:r w:rsidRPr="00640157">
        <w:rPr>
          <w:rFonts w:ascii="Arial" w:hAnsi="Arial" w:cs="Arial"/>
          <w:sz w:val="20"/>
          <w:szCs w:val="20"/>
        </w:rPr>
        <w:t xml:space="preserve">Zabezpieczenie należytego wykonania Umowy wnoszone jest w formie ………………… ………………………………………………………………………………………………………  </w:t>
      </w:r>
    </w:p>
    <w:p w14:paraId="2B2A8252" w14:textId="77777777" w:rsidR="004653DE" w:rsidRPr="008E6D47" w:rsidRDefault="004653DE" w:rsidP="00640157">
      <w:pPr>
        <w:pStyle w:val="Akapitzlist"/>
        <w:numPr>
          <w:ilvl w:val="0"/>
          <w:numId w:val="67"/>
        </w:numPr>
        <w:spacing w:after="120" w:line="276" w:lineRule="auto"/>
        <w:ind w:left="357" w:hanging="357"/>
      </w:pPr>
      <w:r w:rsidRPr="00640157">
        <w:rPr>
          <w:rFonts w:ascii="Arial" w:hAnsi="Arial" w:cs="Arial"/>
          <w:sz w:val="20"/>
          <w:szCs w:val="20"/>
        </w:rPr>
        <w:t xml:space="preserve">W przypadku wnoszenia zabezpieczenia w formie pieniężnej kwotę w wysokości, o której mowa  </w:t>
      </w:r>
    </w:p>
    <w:p w14:paraId="39276E7C" w14:textId="34DDF15F" w:rsidR="004653DE" w:rsidRPr="008E6D47" w:rsidRDefault="004653DE" w:rsidP="00640157">
      <w:pPr>
        <w:pStyle w:val="Akapitzlist"/>
        <w:spacing w:after="120" w:line="276" w:lineRule="auto"/>
        <w:ind w:left="357"/>
      </w:pPr>
      <w:r w:rsidRPr="00640157">
        <w:rPr>
          <w:rFonts w:ascii="Arial" w:hAnsi="Arial" w:cs="Arial"/>
          <w:sz w:val="20"/>
          <w:szCs w:val="20"/>
        </w:rPr>
        <w:t xml:space="preserve">w ust. 1, należy wpłacić na konto ………………………………, z tytułem wpłaty „Zabezpieczenie należytego wykonania Umowy Nr …………………… –  na „………………………”. </w:t>
      </w:r>
    </w:p>
    <w:p w14:paraId="38C64BB6" w14:textId="77777777" w:rsidR="004653DE" w:rsidRPr="008E6D47" w:rsidRDefault="004653DE" w:rsidP="00640157">
      <w:pPr>
        <w:pStyle w:val="Akapitzlist"/>
        <w:numPr>
          <w:ilvl w:val="0"/>
          <w:numId w:val="67"/>
        </w:numPr>
        <w:spacing w:after="120" w:line="276" w:lineRule="auto"/>
        <w:ind w:left="357" w:hanging="357"/>
      </w:pPr>
      <w:r w:rsidRPr="00640157">
        <w:rPr>
          <w:rFonts w:ascii="Arial" w:hAnsi="Arial" w:cs="Arial"/>
          <w:sz w:val="20"/>
          <w:szCs w:val="20"/>
        </w:rPr>
        <w:t xml:space="preserve">W przypadku zmiany formy zabezpieczenia z gwarancji bankowej lub ubezpieczeniowej na formę pieniężną kwotę zabezpieczenia należy wpłacić na konto …………………………………………………… </w:t>
      </w:r>
    </w:p>
    <w:p w14:paraId="2A535598" w14:textId="1795A323" w:rsidR="004653DE" w:rsidRPr="008E6D47" w:rsidRDefault="5BBB06D2" w:rsidP="00640157">
      <w:pPr>
        <w:pStyle w:val="Akapitzlist"/>
        <w:numPr>
          <w:ilvl w:val="0"/>
          <w:numId w:val="67"/>
        </w:numPr>
        <w:spacing w:after="120" w:line="276" w:lineRule="auto"/>
        <w:ind w:left="357" w:hanging="357"/>
      </w:pPr>
      <w:r w:rsidRPr="00640157">
        <w:rPr>
          <w:rFonts w:ascii="Arial" w:hAnsi="Arial" w:cs="Arial"/>
          <w:sz w:val="20"/>
          <w:szCs w:val="20"/>
        </w:rPr>
        <w:t xml:space="preserve">W przypadku gdy Wykonawca będzie wnosić zabezpieczenie należytego wykonania Umowy w formie gwarancji bankowej lub ubezpieczeniowej, gwarancje te muszą mieć charakter nieodwołalny, bezwarunkowy i być płatne na pierwsze i każde żądanie. Oryginał ustanowienia zabezpieczenia stanowi </w:t>
      </w:r>
      <w:r w:rsidRPr="00640157">
        <w:rPr>
          <w:rFonts w:ascii="Arial" w:hAnsi="Arial" w:cs="Arial"/>
          <w:b/>
          <w:bCs/>
          <w:sz w:val="20"/>
          <w:szCs w:val="20"/>
        </w:rPr>
        <w:t xml:space="preserve">Załącznik </w:t>
      </w:r>
      <w:r w:rsidR="64B62AA0" w:rsidRPr="00640157">
        <w:rPr>
          <w:rFonts w:ascii="Arial" w:hAnsi="Arial" w:cs="Arial"/>
          <w:b/>
          <w:bCs/>
          <w:sz w:val="20"/>
          <w:szCs w:val="20"/>
        </w:rPr>
        <w:t>n</w:t>
      </w:r>
      <w:r w:rsidRPr="00640157">
        <w:rPr>
          <w:rFonts w:ascii="Arial" w:hAnsi="Arial" w:cs="Arial"/>
          <w:b/>
          <w:bCs/>
          <w:sz w:val="20"/>
          <w:szCs w:val="20"/>
        </w:rPr>
        <w:t xml:space="preserve">r </w:t>
      </w:r>
      <w:r w:rsidR="64B62AA0" w:rsidRPr="00640157">
        <w:rPr>
          <w:rFonts w:ascii="Arial" w:hAnsi="Arial" w:cs="Arial"/>
          <w:b/>
          <w:bCs/>
          <w:sz w:val="20"/>
          <w:szCs w:val="20"/>
        </w:rPr>
        <w:t>4</w:t>
      </w:r>
      <w:r w:rsidRPr="00640157">
        <w:rPr>
          <w:rFonts w:ascii="Arial" w:hAnsi="Arial" w:cs="Arial"/>
          <w:sz w:val="20"/>
          <w:szCs w:val="20"/>
        </w:rPr>
        <w:t xml:space="preserve"> do Umowy. </w:t>
      </w:r>
    </w:p>
    <w:p w14:paraId="5A075ED7" w14:textId="77777777" w:rsidR="004653DE" w:rsidRPr="008E6D47" w:rsidRDefault="004653DE" w:rsidP="00640157">
      <w:pPr>
        <w:pStyle w:val="Akapitzlist"/>
        <w:spacing w:after="120" w:line="276" w:lineRule="auto"/>
        <w:ind w:left="357"/>
      </w:pPr>
      <w:r w:rsidRPr="00640157">
        <w:rPr>
          <w:rFonts w:ascii="Arial" w:hAnsi="Arial" w:cs="Arial"/>
          <w:sz w:val="20"/>
          <w:szCs w:val="20"/>
        </w:rPr>
        <w:t xml:space="preserve">W przypadku niewykonania przez Wykonawcę obowiązku wynikającego z ust. 9, udzielający gwarancji dokona na rzecz Zamawiającego i na jego wniosek wypłaty kwoty z dotychczasowego zabezpieczenia, zgodnie z art. 452 ust. 9 ustawy PZP. </w:t>
      </w:r>
    </w:p>
    <w:p w14:paraId="6FA95509" w14:textId="25042746" w:rsidR="004653DE" w:rsidRPr="008E6D47" w:rsidRDefault="004653DE" w:rsidP="00640157">
      <w:pPr>
        <w:pStyle w:val="Akapitzlist"/>
        <w:numPr>
          <w:ilvl w:val="0"/>
          <w:numId w:val="67"/>
        </w:numPr>
        <w:spacing w:after="120" w:line="276" w:lineRule="auto"/>
        <w:ind w:left="357" w:hanging="357"/>
      </w:pPr>
      <w:r w:rsidRPr="00640157">
        <w:rPr>
          <w:rFonts w:ascii="Arial" w:hAnsi="Arial" w:cs="Arial"/>
          <w:sz w:val="20"/>
          <w:szCs w:val="20"/>
        </w:rPr>
        <w:t xml:space="preserve">Zamawiający zwróci Wykonawcy 70 % kwoty zabezpieczenia należytego wykonania Umowy w terminie 30 dni od dnia podpisania Protokołu Odbioru Przedmiotu Umowy z wynikiem pozytywnym. </w:t>
      </w:r>
    </w:p>
    <w:p w14:paraId="2BDE1EAB" w14:textId="1F12672C" w:rsidR="004653DE" w:rsidRPr="008E6D47" w:rsidRDefault="5BBB06D2" w:rsidP="00640157">
      <w:pPr>
        <w:pStyle w:val="Akapitzlist"/>
        <w:numPr>
          <w:ilvl w:val="0"/>
          <w:numId w:val="67"/>
        </w:numPr>
        <w:spacing w:after="120" w:line="276" w:lineRule="auto"/>
        <w:ind w:left="357" w:hanging="357"/>
      </w:pPr>
      <w:r w:rsidRPr="00640157">
        <w:rPr>
          <w:rFonts w:ascii="Arial" w:hAnsi="Arial" w:cs="Arial"/>
          <w:sz w:val="20"/>
          <w:szCs w:val="20"/>
        </w:rPr>
        <w:t xml:space="preserve">Pozostała część zabezpieczenia należytego wykonania Umowy zostanie zwrócona nie później  niż 15 dni po upływie okresu rękojmi, o którym mowa w § </w:t>
      </w:r>
      <w:r w:rsidR="46603DCF" w:rsidRPr="72118431">
        <w:rPr>
          <w:rFonts w:ascii="Arial" w:hAnsi="Arial" w:cs="Arial"/>
          <w:sz w:val="20"/>
          <w:szCs w:val="20"/>
        </w:rPr>
        <w:t>8 ust. 3</w:t>
      </w:r>
      <w:r w:rsidRPr="00640157">
        <w:rPr>
          <w:rFonts w:ascii="Arial" w:hAnsi="Arial" w:cs="Arial"/>
          <w:sz w:val="20"/>
          <w:szCs w:val="20"/>
        </w:rPr>
        <w:t xml:space="preserve">, zgodnie z artykułem 453 ustęp 3 ustawy PZP. </w:t>
      </w:r>
    </w:p>
    <w:p w14:paraId="034B4A9C" w14:textId="77777777" w:rsidR="004653DE" w:rsidRPr="008E6D47" w:rsidRDefault="004653DE" w:rsidP="00640157">
      <w:pPr>
        <w:pStyle w:val="Akapitzlist"/>
        <w:numPr>
          <w:ilvl w:val="0"/>
          <w:numId w:val="67"/>
        </w:numPr>
        <w:spacing w:after="120" w:line="276" w:lineRule="auto"/>
        <w:ind w:left="357" w:hanging="357"/>
      </w:pPr>
      <w:r w:rsidRPr="00640157">
        <w:rPr>
          <w:rFonts w:ascii="Arial" w:hAnsi="Arial" w:cs="Arial"/>
          <w:sz w:val="20"/>
          <w:szCs w:val="20"/>
        </w:rPr>
        <w:t xml:space="preserve">Wykonawca będzie zobowiązany do przedłużenia ważności zabezpieczenia, jeżeli data jego wygaśnięcia przypadnie przed terminem wykonania Przedmiotu Umowy. Najpóźniej na 30 dni przed upływem ważności zabezpieczenia Wykonawca, na swój koszt, przedłuży zabezpieczenie lub ustanowi nowe zabezpieczenie, w formie wynikającej z ust. 3, na przedłużony okres, o treści tożsamej z pierwotnym zabezpieczeniem oraz dostarczy Zamawiającemu dokument potwierdzający jego przedłużenie lub ustanowienie nowego zabezpieczenia.  </w:t>
      </w:r>
    </w:p>
    <w:p w14:paraId="61870F53" w14:textId="69CCD461" w:rsidR="00CE2278" w:rsidRPr="00263EF4" w:rsidRDefault="00A409B8" w:rsidP="00AE54DA">
      <w:pPr>
        <w:pStyle w:val="Nagwek2"/>
        <w:numPr>
          <w:ilvl w:val="0"/>
          <w:numId w:val="0"/>
        </w:numPr>
        <w:ind w:left="567"/>
      </w:pPr>
      <w:r>
        <w:t>§ 1</w:t>
      </w:r>
      <w:r w:rsidR="0012765D">
        <w:t>4</w:t>
      </w:r>
      <w:r>
        <w:t xml:space="preserve">. </w:t>
      </w:r>
      <w:r w:rsidR="00CE2278" w:rsidRPr="00263EF4">
        <w:t>Licencje</w:t>
      </w:r>
    </w:p>
    <w:p w14:paraId="1563DCFD" w14:textId="41FFDF34" w:rsidR="00CE2278" w:rsidRPr="005A4096" w:rsidRDefault="00CE2278" w:rsidP="00EF4115">
      <w:pPr>
        <w:numPr>
          <w:ilvl w:val="0"/>
          <w:numId w:val="11"/>
        </w:numPr>
        <w:spacing w:line="276" w:lineRule="auto"/>
        <w:ind w:left="360" w:right="7" w:hanging="284"/>
        <w:jc w:val="left"/>
        <w:rPr>
          <w:rFonts w:ascii="Arial" w:eastAsia="Times New Roman" w:hAnsi="Arial" w:cs="Arial"/>
          <w:color w:val="000000"/>
          <w:sz w:val="20"/>
          <w:szCs w:val="20"/>
        </w:rPr>
      </w:pPr>
      <w:r w:rsidRPr="005A4096">
        <w:rPr>
          <w:rFonts w:ascii="Arial" w:eastAsia="Times New Roman" w:hAnsi="Arial" w:cs="Arial"/>
          <w:color w:val="000000"/>
          <w:sz w:val="20"/>
          <w:szCs w:val="20"/>
        </w:rPr>
        <w:lastRenderedPageBreak/>
        <w:t xml:space="preserve">Jeżeli do wykonania </w:t>
      </w:r>
      <w:r w:rsidR="00095EB9" w:rsidRPr="005A4096">
        <w:rPr>
          <w:rFonts w:ascii="Arial" w:eastAsia="Times New Roman" w:hAnsi="Arial" w:cs="Arial"/>
          <w:color w:val="000000"/>
          <w:sz w:val="20"/>
          <w:szCs w:val="20"/>
        </w:rPr>
        <w:t>P</w:t>
      </w:r>
      <w:r w:rsidRPr="005A4096">
        <w:rPr>
          <w:rFonts w:ascii="Arial" w:eastAsia="Times New Roman" w:hAnsi="Arial" w:cs="Arial"/>
          <w:color w:val="000000"/>
          <w:sz w:val="20"/>
          <w:szCs w:val="20"/>
        </w:rPr>
        <w:t xml:space="preserve">rzedmiotu Umowy konieczne będzie zapewnienie lub udzielenie Zamawiającemu </w:t>
      </w:r>
      <w:r w:rsidR="00D00704" w:rsidRPr="005A4096">
        <w:rPr>
          <w:rFonts w:ascii="Arial" w:eastAsia="Times New Roman" w:hAnsi="Arial" w:cs="Arial"/>
          <w:color w:val="000000"/>
          <w:sz w:val="20"/>
          <w:szCs w:val="20"/>
        </w:rPr>
        <w:t xml:space="preserve">lub </w:t>
      </w:r>
      <w:r w:rsidR="003F1EC1" w:rsidRPr="005A4096">
        <w:rPr>
          <w:rFonts w:ascii="Arial" w:eastAsia="Times New Roman" w:hAnsi="Arial" w:cs="Arial"/>
          <w:color w:val="000000"/>
          <w:sz w:val="20"/>
          <w:szCs w:val="20"/>
        </w:rPr>
        <w:t>Zamawiającemu</w:t>
      </w:r>
      <w:r w:rsidR="00D00704" w:rsidRPr="005A4096">
        <w:rPr>
          <w:rFonts w:ascii="Arial" w:eastAsia="Times New Roman" w:hAnsi="Arial" w:cs="Arial"/>
          <w:color w:val="000000"/>
          <w:sz w:val="20"/>
          <w:szCs w:val="20"/>
        </w:rPr>
        <w:t xml:space="preserve"> </w:t>
      </w:r>
      <w:r w:rsidRPr="005A4096">
        <w:rPr>
          <w:rFonts w:ascii="Arial" w:eastAsia="Times New Roman" w:hAnsi="Arial" w:cs="Arial"/>
          <w:color w:val="000000"/>
          <w:sz w:val="20"/>
          <w:szCs w:val="20"/>
        </w:rPr>
        <w:t xml:space="preserve">przez Wykonawcę licencji, nastąpi to na zasadach określonych poniżej. </w:t>
      </w:r>
    </w:p>
    <w:p w14:paraId="332196B9" w14:textId="15C6DCAB" w:rsidR="00CE2278" w:rsidRPr="005A4096" w:rsidRDefault="00CE2278" w:rsidP="00EF4115">
      <w:pPr>
        <w:numPr>
          <w:ilvl w:val="0"/>
          <w:numId w:val="11"/>
        </w:numPr>
        <w:spacing w:line="276" w:lineRule="auto"/>
        <w:ind w:left="360" w:right="7" w:hanging="284"/>
        <w:jc w:val="left"/>
        <w:rPr>
          <w:rFonts w:ascii="Arial" w:eastAsia="Times New Roman" w:hAnsi="Arial" w:cs="Arial"/>
          <w:color w:val="000000"/>
          <w:sz w:val="20"/>
          <w:szCs w:val="20"/>
        </w:rPr>
      </w:pPr>
      <w:r w:rsidRPr="005A4096">
        <w:rPr>
          <w:rFonts w:ascii="Arial" w:eastAsia="Times New Roman" w:hAnsi="Arial" w:cs="Arial"/>
          <w:color w:val="000000"/>
          <w:sz w:val="20"/>
          <w:szCs w:val="20"/>
        </w:rPr>
        <w:t xml:space="preserve">Przez Licencję należy rozumieć prawo do korzystania z </w:t>
      </w:r>
      <w:r w:rsidR="007D12FD" w:rsidRPr="005A4096">
        <w:rPr>
          <w:rFonts w:ascii="Arial" w:eastAsia="Times New Roman" w:hAnsi="Arial" w:cs="Arial"/>
          <w:color w:val="000000"/>
          <w:sz w:val="20"/>
          <w:szCs w:val="20"/>
        </w:rPr>
        <w:t>Oprogramowania</w:t>
      </w:r>
      <w:r w:rsidRPr="005A4096">
        <w:rPr>
          <w:rFonts w:ascii="Arial" w:eastAsia="Times New Roman" w:hAnsi="Arial" w:cs="Arial"/>
          <w:color w:val="000000"/>
          <w:sz w:val="20"/>
          <w:szCs w:val="20"/>
        </w:rPr>
        <w:t xml:space="preserve"> na warunkach określonych w Umowie i ogólnych warunkach producenta </w:t>
      </w:r>
      <w:r w:rsidR="007D12FD" w:rsidRPr="005A4096">
        <w:rPr>
          <w:rFonts w:ascii="Arial" w:eastAsia="Times New Roman" w:hAnsi="Arial" w:cs="Arial"/>
          <w:color w:val="000000"/>
          <w:sz w:val="20"/>
          <w:szCs w:val="20"/>
        </w:rPr>
        <w:t>Oprogramowania</w:t>
      </w:r>
      <w:r w:rsidRPr="005A4096">
        <w:rPr>
          <w:rFonts w:ascii="Arial" w:eastAsia="Times New Roman" w:hAnsi="Arial" w:cs="Arial"/>
          <w:color w:val="000000"/>
          <w:sz w:val="20"/>
          <w:szCs w:val="20"/>
        </w:rPr>
        <w:t xml:space="preserve"> wraz z wymaganymi elementami umożliwiającymi korzystanie z </w:t>
      </w:r>
      <w:r w:rsidR="007D12FD" w:rsidRPr="005A4096">
        <w:rPr>
          <w:rFonts w:ascii="Arial" w:eastAsia="Times New Roman" w:hAnsi="Arial" w:cs="Arial"/>
          <w:color w:val="000000"/>
          <w:sz w:val="20"/>
          <w:szCs w:val="20"/>
        </w:rPr>
        <w:t>Oprogramowania</w:t>
      </w:r>
      <w:r w:rsidRPr="005A4096">
        <w:rPr>
          <w:rFonts w:ascii="Arial" w:eastAsia="Times New Roman" w:hAnsi="Arial" w:cs="Arial"/>
          <w:color w:val="000000"/>
          <w:sz w:val="20"/>
          <w:szCs w:val="20"/>
        </w:rPr>
        <w:t>, w tym np. nośnikami, kluczami aktywacyjnymi</w:t>
      </w:r>
      <w:r w:rsidR="00F80100" w:rsidRPr="005A4096">
        <w:rPr>
          <w:rFonts w:ascii="Arial" w:eastAsia="Times New Roman" w:hAnsi="Arial" w:cs="Arial"/>
          <w:color w:val="000000"/>
          <w:sz w:val="20"/>
          <w:szCs w:val="20"/>
        </w:rPr>
        <w:t>,</w:t>
      </w:r>
      <w:r w:rsidRPr="005A4096">
        <w:rPr>
          <w:rFonts w:ascii="Arial" w:eastAsia="Times New Roman" w:hAnsi="Arial" w:cs="Arial"/>
          <w:color w:val="000000"/>
          <w:sz w:val="20"/>
          <w:szCs w:val="20"/>
        </w:rPr>
        <w:t xml:space="preserve"> o ile są wymagane do uruchomienia </w:t>
      </w:r>
      <w:r w:rsidR="007D12FD" w:rsidRPr="005A4096">
        <w:rPr>
          <w:rFonts w:ascii="Arial" w:eastAsia="Times New Roman" w:hAnsi="Arial" w:cs="Arial"/>
          <w:color w:val="000000"/>
          <w:sz w:val="20"/>
          <w:szCs w:val="20"/>
        </w:rPr>
        <w:t>Oprogramowania</w:t>
      </w:r>
      <w:r w:rsidRPr="005A4096">
        <w:rPr>
          <w:rFonts w:ascii="Arial" w:eastAsia="Times New Roman" w:hAnsi="Arial" w:cs="Arial"/>
          <w:color w:val="000000"/>
          <w:sz w:val="20"/>
          <w:szCs w:val="20"/>
        </w:rPr>
        <w:t xml:space="preserve"> oraz dokumentacją </w:t>
      </w:r>
      <w:r w:rsidR="007D12FD" w:rsidRPr="005A4096">
        <w:rPr>
          <w:rFonts w:ascii="Arial" w:eastAsia="Times New Roman" w:hAnsi="Arial" w:cs="Arial"/>
          <w:color w:val="000000"/>
          <w:sz w:val="20"/>
          <w:szCs w:val="20"/>
        </w:rPr>
        <w:t>Oprogramowania</w:t>
      </w:r>
      <w:r w:rsidRPr="005A4096">
        <w:rPr>
          <w:rFonts w:ascii="Arial" w:eastAsia="Times New Roman" w:hAnsi="Arial" w:cs="Arial"/>
          <w:color w:val="000000"/>
          <w:sz w:val="20"/>
          <w:szCs w:val="20"/>
        </w:rPr>
        <w:t xml:space="preserve">. Ogólne warunki producenta </w:t>
      </w:r>
      <w:r w:rsidR="007D12FD" w:rsidRPr="005A4096">
        <w:rPr>
          <w:rFonts w:ascii="Arial" w:eastAsia="Times New Roman" w:hAnsi="Arial" w:cs="Arial"/>
          <w:color w:val="000000"/>
          <w:sz w:val="20"/>
          <w:szCs w:val="20"/>
        </w:rPr>
        <w:t>Oprogramowania</w:t>
      </w:r>
      <w:r w:rsidRPr="005A4096">
        <w:rPr>
          <w:rFonts w:ascii="Arial" w:eastAsia="Times New Roman" w:hAnsi="Arial" w:cs="Arial"/>
          <w:color w:val="000000"/>
          <w:sz w:val="20"/>
          <w:szCs w:val="20"/>
        </w:rPr>
        <w:t xml:space="preserve"> nie mogą być mniej korzystne dla Zamawiającego niż wymagania przewidziane w Umowie.</w:t>
      </w:r>
    </w:p>
    <w:p w14:paraId="2AA0159E" w14:textId="39DE7235" w:rsidR="00CE2278" w:rsidRPr="00263EF4" w:rsidRDefault="622EB298" w:rsidP="00EF4115">
      <w:pPr>
        <w:numPr>
          <w:ilvl w:val="0"/>
          <w:numId w:val="11"/>
        </w:numPr>
        <w:spacing w:line="276" w:lineRule="auto"/>
        <w:ind w:left="360" w:right="7" w:hanging="284"/>
        <w:jc w:val="left"/>
        <w:rPr>
          <w:rFonts w:ascii="Arial" w:eastAsia="Times New Roman" w:hAnsi="Arial" w:cs="Arial"/>
          <w:color w:val="000000"/>
          <w:sz w:val="20"/>
          <w:szCs w:val="20"/>
        </w:rPr>
      </w:pPr>
      <w:r w:rsidRPr="72118431">
        <w:rPr>
          <w:rFonts w:ascii="Arial" w:eastAsia="Times New Roman" w:hAnsi="Arial" w:cs="Arial"/>
          <w:color w:val="000000" w:themeColor="text1"/>
          <w:sz w:val="20"/>
          <w:szCs w:val="20"/>
        </w:rPr>
        <w:t xml:space="preserve">W ramach wynagrodzenia, o którym mowa </w:t>
      </w:r>
      <w:r w:rsidR="2DE06C3F" w:rsidRPr="72118431">
        <w:rPr>
          <w:rFonts w:ascii="Arial" w:eastAsia="Times New Roman" w:hAnsi="Arial" w:cs="Arial"/>
          <w:color w:val="000000" w:themeColor="text1"/>
          <w:sz w:val="20"/>
          <w:szCs w:val="20"/>
        </w:rPr>
        <w:t xml:space="preserve">w </w:t>
      </w:r>
      <w:r w:rsidR="425A1636" w:rsidRPr="72118431">
        <w:rPr>
          <w:rFonts w:ascii="Arial" w:eastAsia="Times New Roman" w:hAnsi="Arial" w:cs="Arial"/>
          <w:color w:val="000000" w:themeColor="text1"/>
          <w:sz w:val="20"/>
          <w:szCs w:val="20"/>
        </w:rPr>
        <w:t>§</w:t>
      </w:r>
      <w:r w:rsidR="2DF4DE05" w:rsidRPr="72118431">
        <w:rPr>
          <w:rFonts w:ascii="Arial" w:eastAsia="Times New Roman" w:hAnsi="Arial" w:cs="Arial"/>
          <w:color w:val="000000" w:themeColor="text1"/>
          <w:sz w:val="20"/>
          <w:szCs w:val="20"/>
        </w:rPr>
        <w:t xml:space="preserve"> </w:t>
      </w:r>
      <w:r w:rsidR="0B6BE7DA" w:rsidRPr="72118431">
        <w:rPr>
          <w:rFonts w:ascii="Arial" w:eastAsia="Times New Roman" w:hAnsi="Arial" w:cs="Arial"/>
          <w:color w:val="000000" w:themeColor="text1"/>
          <w:sz w:val="20"/>
          <w:szCs w:val="20"/>
        </w:rPr>
        <w:t>5</w:t>
      </w:r>
      <w:r w:rsidRPr="72118431">
        <w:rPr>
          <w:rFonts w:ascii="Arial" w:eastAsia="Times New Roman" w:hAnsi="Arial" w:cs="Arial"/>
          <w:color w:val="000000" w:themeColor="text1"/>
          <w:sz w:val="20"/>
          <w:szCs w:val="20"/>
        </w:rPr>
        <w:t xml:space="preserve"> ust. 1, z dniem podpisania Protokołu Odbioru, Wykonawca udziela </w:t>
      </w:r>
      <w:r w:rsidR="7FD4CC44" w:rsidRPr="72118431">
        <w:rPr>
          <w:rFonts w:ascii="Arial" w:eastAsia="Times New Roman" w:hAnsi="Arial" w:cs="Arial"/>
          <w:color w:val="000000" w:themeColor="text1"/>
          <w:sz w:val="20"/>
          <w:szCs w:val="20"/>
        </w:rPr>
        <w:t>Zamawiającemu</w:t>
      </w:r>
      <w:r w:rsidR="681BD4ED" w:rsidRPr="72118431">
        <w:rPr>
          <w:rFonts w:ascii="Arial" w:eastAsia="Times New Roman" w:hAnsi="Arial" w:cs="Arial"/>
          <w:color w:val="000000" w:themeColor="text1"/>
          <w:sz w:val="20"/>
          <w:szCs w:val="20"/>
        </w:rPr>
        <w:t xml:space="preserve"> </w:t>
      </w:r>
      <w:r w:rsidRPr="72118431">
        <w:rPr>
          <w:rFonts w:ascii="Arial" w:eastAsia="Times New Roman" w:hAnsi="Arial" w:cs="Arial"/>
          <w:color w:val="000000" w:themeColor="text1"/>
          <w:sz w:val="20"/>
          <w:szCs w:val="20"/>
        </w:rPr>
        <w:t>lub zapewnia udzielenie bezterminowej licencji (</w:t>
      </w:r>
      <w:r w:rsidR="1D7DDC99" w:rsidRPr="72118431">
        <w:rPr>
          <w:rFonts w:ascii="Arial" w:eastAsia="Times New Roman" w:hAnsi="Arial" w:cs="Arial"/>
          <w:color w:val="000000" w:themeColor="text1"/>
          <w:sz w:val="20"/>
          <w:szCs w:val="20"/>
        </w:rPr>
        <w:t>chyba, że wymaganie</w:t>
      </w:r>
      <w:r w:rsidR="101C447C" w:rsidRPr="72118431">
        <w:rPr>
          <w:rFonts w:ascii="Arial" w:eastAsia="Times New Roman" w:hAnsi="Arial" w:cs="Arial"/>
          <w:color w:val="000000" w:themeColor="text1"/>
          <w:sz w:val="20"/>
          <w:szCs w:val="20"/>
        </w:rPr>
        <w:t xml:space="preserve"> OPZ stanowi inaczej</w:t>
      </w:r>
      <w:r w:rsidRPr="72118431">
        <w:rPr>
          <w:rFonts w:ascii="Arial" w:eastAsia="Times New Roman" w:hAnsi="Arial" w:cs="Arial"/>
          <w:color w:val="000000" w:themeColor="text1"/>
          <w:sz w:val="20"/>
          <w:szCs w:val="20"/>
        </w:rPr>
        <w:t xml:space="preserve">) w rozumieniu przepisów ustawy z dnia 4 lutego 1994 r. o prawie autorskim i prawach pokrewnych </w:t>
      </w:r>
      <w:r w:rsidR="393871B9" w:rsidRPr="72118431">
        <w:rPr>
          <w:rFonts w:ascii="Arial" w:eastAsia="Times New Roman" w:hAnsi="Arial" w:cs="Arial"/>
          <w:color w:val="000000" w:themeColor="text1"/>
          <w:sz w:val="20"/>
          <w:szCs w:val="20"/>
        </w:rPr>
        <w:t xml:space="preserve">(Dz. U. z 2021 r., poz. 1062) </w:t>
      </w:r>
      <w:r w:rsidRPr="72118431">
        <w:rPr>
          <w:rFonts w:ascii="Arial" w:eastAsia="Times New Roman" w:hAnsi="Arial" w:cs="Arial"/>
          <w:color w:val="000000" w:themeColor="text1"/>
          <w:sz w:val="20"/>
          <w:szCs w:val="20"/>
        </w:rPr>
        <w:t>na nieograniczone terytorialnie korzystanie z </w:t>
      </w:r>
      <w:r w:rsidR="044C96DD" w:rsidRPr="72118431">
        <w:rPr>
          <w:rFonts w:ascii="Arial" w:eastAsia="Times New Roman" w:hAnsi="Arial" w:cs="Arial"/>
          <w:color w:val="000000" w:themeColor="text1"/>
          <w:sz w:val="20"/>
          <w:szCs w:val="20"/>
        </w:rPr>
        <w:t>Oprogramowania</w:t>
      </w:r>
      <w:r w:rsidRPr="72118431">
        <w:rPr>
          <w:rFonts w:ascii="Arial" w:eastAsia="Times New Roman" w:hAnsi="Arial" w:cs="Arial"/>
          <w:color w:val="000000" w:themeColor="text1"/>
          <w:sz w:val="20"/>
          <w:szCs w:val="20"/>
        </w:rPr>
        <w:t xml:space="preserve"> na następujących polach eksploatacji:</w:t>
      </w:r>
    </w:p>
    <w:p w14:paraId="5A6A2324" w14:textId="77777777" w:rsidR="00CE2278" w:rsidRPr="00263EF4" w:rsidRDefault="00CE2278" w:rsidP="00EF4115">
      <w:pPr>
        <w:numPr>
          <w:ilvl w:val="0"/>
          <w:numId w:val="12"/>
        </w:numPr>
        <w:spacing w:line="276" w:lineRule="auto"/>
        <w:ind w:left="709" w:right="7" w:hanging="283"/>
        <w:jc w:val="left"/>
        <w:rPr>
          <w:rFonts w:ascii="Arial" w:eastAsia="Times New Roman" w:hAnsi="Arial" w:cs="Arial"/>
          <w:color w:val="000000"/>
          <w:sz w:val="20"/>
          <w:szCs w:val="20"/>
        </w:rPr>
      </w:pPr>
      <w:r w:rsidRPr="00263EF4">
        <w:rPr>
          <w:rFonts w:ascii="Arial" w:eastAsia="Times New Roman" w:hAnsi="Arial" w:cs="Arial"/>
          <w:color w:val="000000"/>
          <w:sz w:val="20"/>
          <w:szCs w:val="20"/>
        </w:rPr>
        <w:t>wprowadzenie i zapisywanie do pamięci komputera;</w:t>
      </w:r>
    </w:p>
    <w:p w14:paraId="34D306A1" w14:textId="77777777" w:rsidR="00CE2278" w:rsidRPr="00263EF4" w:rsidRDefault="00CE2278" w:rsidP="00EF4115">
      <w:pPr>
        <w:numPr>
          <w:ilvl w:val="0"/>
          <w:numId w:val="12"/>
        </w:numPr>
        <w:spacing w:line="276" w:lineRule="auto"/>
        <w:ind w:left="709" w:right="7" w:hanging="283"/>
        <w:jc w:val="left"/>
        <w:rPr>
          <w:rFonts w:ascii="Arial" w:eastAsia="Times New Roman" w:hAnsi="Arial" w:cs="Arial"/>
          <w:color w:val="000000"/>
          <w:sz w:val="20"/>
          <w:szCs w:val="20"/>
        </w:rPr>
      </w:pPr>
      <w:r w:rsidRPr="00263EF4">
        <w:rPr>
          <w:rFonts w:ascii="Arial" w:eastAsia="Times New Roman" w:hAnsi="Arial" w:cs="Arial"/>
          <w:color w:val="000000"/>
          <w:sz w:val="20"/>
          <w:szCs w:val="20"/>
        </w:rPr>
        <w:t>odtwarzanie;</w:t>
      </w:r>
    </w:p>
    <w:p w14:paraId="1EB20D35" w14:textId="77777777" w:rsidR="00CE2278" w:rsidRPr="00263EF4" w:rsidRDefault="00CE2278" w:rsidP="00EF4115">
      <w:pPr>
        <w:numPr>
          <w:ilvl w:val="0"/>
          <w:numId w:val="12"/>
        </w:numPr>
        <w:spacing w:line="276" w:lineRule="auto"/>
        <w:ind w:left="709" w:right="7" w:hanging="283"/>
        <w:jc w:val="left"/>
        <w:rPr>
          <w:rFonts w:ascii="Arial" w:eastAsia="Times New Roman" w:hAnsi="Arial" w:cs="Arial"/>
          <w:color w:val="000000"/>
          <w:sz w:val="20"/>
          <w:szCs w:val="20"/>
        </w:rPr>
      </w:pPr>
      <w:r w:rsidRPr="00263EF4">
        <w:rPr>
          <w:rFonts w:ascii="Arial" w:eastAsia="Times New Roman" w:hAnsi="Arial" w:cs="Arial"/>
          <w:color w:val="000000"/>
          <w:sz w:val="20"/>
          <w:szCs w:val="20"/>
        </w:rPr>
        <w:t>przechowywanie;</w:t>
      </w:r>
    </w:p>
    <w:p w14:paraId="2FB15F01" w14:textId="77777777" w:rsidR="00CE2278" w:rsidRPr="00263EF4" w:rsidRDefault="00CE2278" w:rsidP="00EF4115">
      <w:pPr>
        <w:numPr>
          <w:ilvl w:val="0"/>
          <w:numId w:val="12"/>
        </w:numPr>
        <w:spacing w:line="276" w:lineRule="auto"/>
        <w:ind w:left="709" w:right="7" w:hanging="283"/>
        <w:jc w:val="left"/>
        <w:rPr>
          <w:rFonts w:ascii="Arial" w:eastAsia="Times New Roman" w:hAnsi="Arial" w:cs="Arial"/>
          <w:color w:val="000000"/>
          <w:sz w:val="20"/>
          <w:szCs w:val="20"/>
        </w:rPr>
      </w:pPr>
      <w:r w:rsidRPr="00263EF4">
        <w:rPr>
          <w:rFonts w:ascii="Arial" w:eastAsia="Times New Roman" w:hAnsi="Arial" w:cs="Arial"/>
          <w:color w:val="000000"/>
          <w:sz w:val="20"/>
          <w:szCs w:val="20"/>
        </w:rPr>
        <w:t>wyświetlanie;</w:t>
      </w:r>
    </w:p>
    <w:p w14:paraId="42967E68" w14:textId="46425FEB" w:rsidR="00CE2278" w:rsidRPr="00263EF4" w:rsidRDefault="00CE2278" w:rsidP="00EF4115">
      <w:pPr>
        <w:numPr>
          <w:ilvl w:val="0"/>
          <w:numId w:val="12"/>
        </w:numPr>
        <w:spacing w:line="276" w:lineRule="auto"/>
        <w:ind w:left="709" w:right="7" w:hanging="283"/>
        <w:jc w:val="left"/>
        <w:rPr>
          <w:rFonts w:ascii="Arial" w:eastAsia="Times New Roman" w:hAnsi="Arial" w:cs="Arial"/>
          <w:color w:val="000000"/>
          <w:sz w:val="20"/>
          <w:szCs w:val="20"/>
        </w:rPr>
      </w:pPr>
      <w:r w:rsidRPr="00263EF4">
        <w:rPr>
          <w:rFonts w:ascii="Arial" w:eastAsia="Times New Roman" w:hAnsi="Arial" w:cs="Arial"/>
          <w:color w:val="000000"/>
          <w:sz w:val="20"/>
          <w:szCs w:val="20"/>
        </w:rPr>
        <w:t xml:space="preserve">instalowanie i deinstalowanie </w:t>
      </w:r>
      <w:r w:rsidR="007D12FD">
        <w:rPr>
          <w:rFonts w:ascii="Arial" w:eastAsia="Times New Roman" w:hAnsi="Arial" w:cs="Arial"/>
          <w:color w:val="000000"/>
          <w:sz w:val="20"/>
          <w:szCs w:val="20"/>
        </w:rPr>
        <w:t>Oprogramowania</w:t>
      </w:r>
      <w:r w:rsidRPr="00263EF4">
        <w:rPr>
          <w:rFonts w:ascii="Arial" w:eastAsia="Times New Roman" w:hAnsi="Arial" w:cs="Arial"/>
          <w:color w:val="000000"/>
          <w:sz w:val="20"/>
          <w:szCs w:val="20"/>
        </w:rPr>
        <w:t xml:space="preserve"> na środowiskach wskazanych w Opisie przedmiotu zamówienia pod warunkiem zachowania udzielonej licencji;</w:t>
      </w:r>
    </w:p>
    <w:p w14:paraId="227C3BD7" w14:textId="77777777" w:rsidR="00CE2278" w:rsidRPr="00263EF4" w:rsidRDefault="00CE2278" w:rsidP="00EF4115">
      <w:pPr>
        <w:numPr>
          <w:ilvl w:val="0"/>
          <w:numId w:val="12"/>
        </w:numPr>
        <w:spacing w:line="276" w:lineRule="auto"/>
        <w:ind w:left="709" w:right="7" w:hanging="283"/>
        <w:jc w:val="left"/>
        <w:rPr>
          <w:rFonts w:ascii="Arial" w:eastAsia="Times New Roman" w:hAnsi="Arial" w:cs="Arial"/>
          <w:color w:val="000000"/>
          <w:sz w:val="20"/>
          <w:szCs w:val="20"/>
        </w:rPr>
      </w:pPr>
      <w:r w:rsidRPr="00263EF4">
        <w:rPr>
          <w:rFonts w:ascii="Arial" w:eastAsia="Times New Roman" w:hAnsi="Arial" w:cs="Arial"/>
          <w:color w:val="000000"/>
          <w:sz w:val="20"/>
          <w:szCs w:val="20"/>
        </w:rPr>
        <w:t>korzystanie na wszystkich polach funkcjonalności;</w:t>
      </w:r>
    </w:p>
    <w:p w14:paraId="13107BB4" w14:textId="295F0CA5" w:rsidR="00CE2278" w:rsidRPr="00263EF4" w:rsidRDefault="00CE2278" w:rsidP="00EF4115">
      <w:pPr>
        <w:numPr>
          <w:ilvl w:val="0"/>
          <w:numId w:val="12"/>
        </w:numPr>
        <w:spacing w:line="276" w:lineRule="auto"/>
        <w:ind w:left="709" w:right="7" w:hanging="283"/>
        <w:jc w:val="left"/>
        <w:rPr>
          <w:rFonts w:ascii="Arial" w:eastAsia="Times New Roman" w:hAnsi="Arial" w:cs="Arial"/>
          <w:color w:val="000000"/>
          <w:sz w:val="20"/>
          <w:szCs w:val="20"/>
        </w:rPr>
      </w:pPr>
      <w:r w:rsidRPr="00263EF4">
        <w:rPr>
          <w:rFonts w:ascii="Arial" w:eastAsia="Times New Roman" w:hAnsi="Arial" w:cs="Arial"/>
          <w:color w:val="000000"/>
          <w:sz w:val="20"/>
          <w:szCs w:val="20"/>
        </w:rPr>
        <w:t xml:space="preserve">korzystanie i modyfikowanie dokumentów oraz danych wykorzystywanych przy pomocy </w:t>
      </w:r>
      <w:r w:rsidR="007D12FD">
        <w:rPr>
          <w:rFonts w:ascii="Arial" w:eastAsia="Times New Roman" w:hAnsi="Arial" w:cs="Arial"/>
          <w:color w:val="000000"/>
          <w:sz w:val="20"/>
          <w:szCs w:val="20"/>
        </w:rPr>
        <w:t>Oprogramowania</w:t>
      </w:r>
      <w:r w:rsidRPr="00263EF4">
        <w:rPr>
          <w:rFonts w:ascii="Arial" w:eastAsia="Times New Roman" w:hAnsi="Arial" w:cs="Arial"/>
          <w:color w:val="000000"/>
          <w:sz w:val="20"/>
          <w:szCs w:val="20"/>
        </w:rPr>
        <w:t>.</w:t>
      </w:r>
    </w:p>
    <w:p w14:paraId="7A665EA3" w14:textId="23FAC18B" w:rsidR="00CE2278" w:rsidRPr="00263EF4" w:rsidRDefault="00CE2278" w:rsidP="00EF4115">
      <w:pPr>
        <w:numPr>
          <w:ilvl w:val="0"/>
          <w:numId w:val="11"/>
        </w:numPr>
        <w:spacing w:line="276" w:lineRule="auto"/>
        <w:ind w:left="360" w:right="7" w:hanging="284"/>
        <w:jc w:val="left"/>
        <w:rPr>
          <w:rFonts w:ascii="Arial" w:eastAsia="Times New Roman" w:hAnsi="Arial" w:cs="Arial"/>
          <w:color w:val="000000"/>
          <w:sz w:val="20"/>
          <w:szCs w:val="20"/>
        </w:rPr>
      </w:pPr>
      <w:r w:rsidRPr="00263EF4">
        <w:rPr>
          <w:rFonts w:ascii="Arial" w:eastAsia="Times New Roman" w:hAnsi="Arial" w:cs="Arial"/>
          <w:color w:val="000000"/>
          <w:sz w:val="20"/>
          <w:szCs w:val="20"/>
        </w:rPr>
        <w:t xml:space="preserve">Oprogramowanie musi umożliwiać korzystanie z wcześniejszych wersji </w:t>
      </w:r>
      <w:r w:rsidR="007D12FD">
        <w:rPr>
          <w:rFonts w:ascii="Arial" w:eastAsia="Times New Roman" w:hAnsi="Arial" w:cs="Arial"/>
          <w:color w:val="000000"/>
          <w:sz w:val="20"/>
          <w:szCs w:val="20"/>
        </w:rPr>
        <w:t>Oprogramowania</w:t>
      </w:r>
      <w:r w:rsidRPr="00263EF4">
        <w:rPr>
          <w:rFonts w:ascii="Arial" w:eastAsia="Times New Roman" w:hAnsi="Arial" w:cs="Arial"/>
          <w:color w:val="000000"/>
          <w:sz w:val="20"/>
          <w:szCs w:val="20"/>
        </w:rPr>
        <w:t>.</w:t>
      </w:r>
    </w:p>
    <w:p w14:paraId="44498089" w14:textId="77777777" w:rsidR="00CE2278" w:rsidRPr="00263EF4" w:rsidRDefault="00CE2278" w:rsidP="00EF4115">
      <w:pPr>
        <w:numPr>
          <w:ilvl w:val="0"/>
          <w:numId w:val="11"/>
        </w:numPr>
        <w:spacing w:line="276" w:lineRule="auto"/>
        <w:ind w:left="360" w:right="7" w:hanging="284"/>
        <w:jc w:val="left"/>
        <w:rPr>
          <w:rFonts w:ascii="Arial" w:eastAsia="Times New Roman" w:hAnsi="Arial" w:cs="Arial"/>
          <w:color w:val="000000"/>
          <w:sz w:val="20"/>
          <w:szCs w:val="20"/>
        </w:rPr>
      </w:pPr>
      <w:r w:rsidRPr="00263EF4">
        <w:rPr>
          <w:rFonts w:ascii="Arial" w:eastAsia="Times New Roman" w:hAnsi="Arial" w:cs="Arial"/>
          <w:color w:val="000000"/>
          <w:sz w:val="20"/>
          <w:szCs w:val="20"/>
        </w:rPr>
        <w:t>Wykonawca oświadcza i gwarantuje, że:</w:t>
      </w:r>
    </w:p>
    <w:p w14:paraId="52D4E235" w14:textId="23013CD4" w:rsidR="00CE2278" w:rsidRPr="00263EF4" w:rsidRDefault="007F25A4" w:rsidP="00EF4115">
      <w:pPr>
        <w:pStyle w:val="Akapitzlist"/>
        <w:numPr>
          <w:ilvl w:val="0"/>
          <w:numId w:val="13"/>
        </w:numPr>
        <w:spacing w:after="120" w:line="276" w:lineRule="auto"/>
        <w:ind w:left="567" w:right="7" w:hanging="283"/>
        <w:rPr>
          <w:rFonts w:ascii="Arial" w:hAnsi="Arial" w:cs="Arial"/>
          <w:color w:val="000000"/>
          <w:sz w:val="20"/>
          <w:szCs w:val="20"/>
        </w:rPr>
      </w:pPr>
      <w:r>
        <w:rPr>
          <w:rFonts w:ascii="Arial" w:hAnsi="Arial" w:cs="Arial"/>
          <w:color w:val="000000"/>
          <w:sz w:val="20"/>
          <w:szCs w:val="20"/>
        </w:rPr>
        <w:t>oprogramowa</w:t>
      </w:r>
      <w:r w:rsidR="00CE2278" w:rsidRPr="00263EF4">
        <w:rPr>
          <w:rFonts w:ascii="Arial" w:hAnsi="Arial" w:cs="Arial"/>
          <w:color w:val="000000"/>
          <w:sz w:val="20"/>
          <w:szCs w:val="20"/>
        </w:rPr>
        <w:t>nie nie narusza jakichkolwiek praw osób trzecich, zwłaszcza w zakresie przepisów o wynalazczości, znakach towarowych, prawach autorskich i prawach pokrewnych oraz nieuczciwej konkurencji;</w:t>
      </w:r>
    </w:p>
    <w:p w14:paraId="4BF6EE4F" w14:textId="1AB476A8" w:rsidR="00CE2278" w:rsidRPr="00263EF4" w:rsidRDefault="00CE2278" w:rsidP="00EF4115">
      <w:pPr>
        <w:pStyle w:val="Akapitzlist"/>
        <w:numPr>
          <w:ilvl w:val="0"/>
          <w:numId w:val="13"/>
        </w:numPr>
        <w:spacing w:after="120" w:line="276" w:lineRule="auto"/>
        <w:ind w:left="567" w:right="7" w:hanging="283"/>
        <w:rPr>
          <w:rFonts w:ascii="Arial" w:hAnsi="Arial" w:cs="Arial"/>
          <w:color w:val="000000"/>
          <w:sz w:val="20"/>
          <w:szCs w:val="20"/>
        </w:rPr>
      </w:pPr>
      <w:r w:rsidRPr="00263EF4">
        <w:rPr>
          <w:rFonts w:ascii="Arial" w:hAnsi="Arial" w:cs="Arial"/>
          <w:color w:val="000000"/>
          <w:sz w:val="20"/>
          <w:szCs w:val="20"/>
        </w:rPr>
        <w:t xml:space="preserve">posiada prawa niezbędne do realizacji Umowy zgodnie z jej postanowieniami i przejmuje </w:t>
      </w:r>
      <w:r w:rsidR="00ED43C9" w:rsidRPr="00263EF4">
        <w:rPr>
          <w:rFonts w:ascii="Arial" w:hAnsi="Arial" w:cs="Arial"/>
          <w:color w:val="000000"/>
          <w:sz w:val="20"/>
          <w:szCs w:val="20"/>
        </w:rPr>
        <w:t>w tym</w:t>
      </w:r>
      <w:r w:rsidRPr="00263EF4">
        <w:rPr>
          <w:rFonts w:ascii="Arial" w:hAnsi="Arial" w:cs="Arial"/>
          <w:color w:val="000000"/>
          <w:sz w:val="20"/>
          <w:szCs w:val="20"/>
        </w:rPr>
        <w:t xml:space="preserve"> zakresie odpowiedzialność w przypadku roszczeń osób trzecich;</w:t>
      </w:r>
    </w:p>
    <w:p w14:paraId="5B212B7B" w14:textId="62616E57" w:rsidR="00CE2278" w:rsidRPr="00263EF4" w:rsidRDefault="00CE2278" w:rsidP="00EF4115">
      <w:pPr>
        <w:pStyle w:val="Akapitzlist"/>
        <w:numPr>
          <w:ilvl w:val="0"/>
          <w:numId w:val="13"/>
        </w:numPr>
        <w:spacing w:after="120" w:line="276" w:lineRule="auto"/>
        <w:ind w:left="567" w:right="7" w:hanging="283"/>
        <w:rPr>
          <w:rFonts w:ascii="Arial" w:hAnsi="Arial" w:cs="Arial"/>
          <w:color w:val="000000"/>
          <w:sz w:val="20"/>
          <w:szCs w:val="20"/>
        </w:rPr>
      </w:pPr>
      <w:r w:rsidRPr="00263EF4">
        <w:rPr>
          <w:rFonts w:ascii="Arial" w:hAnsi="Arial" w:cs="Arial"/>
          <w:color w:val="000000"/>
          <w:sz w:val="20"/>
          <w:szCs w:val="20"/>
        </w:rPr>
        <w:t xml:space="preserve">warunki korzystania z </w:t>
      </w:r>
      <w:r w:rsidR="007D12FD">
        <w:rPr>
          <w:rFonts w:ascii="Arial" w:hAnsi="Arial" w:cs="Arial"/>
          <w:color w:val="000000"/>
          <w:sz w:val="20"/>
          <w:szCs w:val="20"/>
        </w:rPr>
        <w:t>Oprogramowania</w:t>
      </w:r>
      <w:r w:rsidRPr="00263EF4">
        <w:rPr>
          <w:rFonts w:ascii="Arial" w:hAnsi="Arial" w:cs="Arial"/>
          <w:color w:val="000000"/>
          <w:sz w:val="20"/>
          <w:szCs w:val="20"/>
        </w:rPr>
        <w:t xml:space="preserve"> nie wymagają ponoszenia dodatkowych opłat na rzecz Wykonawcy lub producentów </w:t>
      </w:r>
      <w:r w:rsidR="007D12FD">
        <w:rPr>
          <w:rFonts w:ascii="Arial" w:hAnsi="Arial" w:cs="Arial"/>
          <w:color w:val="000000"/>
          <w:sz w:val="20"/>
          <w:szCs w:val="20"/>
        </w:rPr>
        <w:t>Oprogramowania</w:t>
      </w:r>
      <w:r w:rsidRPr="00263EF4">
        <w:rPr>
          <w:rFonts w:ascii="Arial" w:hAnsi="Arial" w:cs="Arial"/>
          <w:color w:val="000000"/>
          <w:sz w:val="20"/>
          <w:szCs w:val="20"/>
        </w:rPr>
        <w:t xml:space="preserve">; wynagrodzenie obejmuje całość wynagrodzenia za korzystanie z </w:t>
      </w:r>
      <w:r w:rsidR="007D12FD">
        <w:rPr>
          <w:rFonts w:ascii="Arial" w:hAnsi="Arial" w:cs="Arial"/>
          <w:color w:val="000000"/>
          <w:sz w:val="20"/>
          <w:szCs w:val="20"/>
        </w:rPr>
        <w:t>Oprogramowania</w:t>
      </w:r>
      <w:r w:rsidRPr="00263EF4">
        <w:rPr>
          <w:rFonts w:ascii="Arial" w:hAnsi="Arial" w:cs="Arial"/>
          <w:color w:val="000000"/>
          <w:sz w:val="20"/>
          <w:szCs w:val="20"/>
        </w:rPr>
        <w:t>.</w:t>
      </w:r>
    </w:p>
    <w:p w14:paraId="228E0545" w14:textId="0EC68438" w:rsidR="00CE2278" w:rsidRPr="00263EF4" w:rsidRDefault="00CE2278" w:rsidP="00EF4115">
      <w:pPr>
        <w:numPr>
          <w:ilvl w:val="0"/>
          <w:numId w:val="11"/>
        </w:numPr>
        <w:spacing w:line="276" w:lineRule="auto"/>
        <w:ind w:left="360" w:right="7" w:hanging="284"/>
        <w:jc w:val="left"/>
        <w:rPr>
          <w:rFonts w:ascii="Arial" w:eastAsia="Times New Roman" w:hAnsi="Arial" w:cs="Arial"/>
          <w:color w:val="000000"/>
          <w:sz w:val="20"/>
          <w:szCs w:val="20"/>
        </w:rPr>
      </w:pPr>
      <w:r w:rsidRPr="00263EF4">
        <w:rPr>
          <w:rFonts w:ascii="Arial" w:eastAsia="Times New Roman" w:hAnsi="Arial" w:cs="Arial"/>
          <w:color w:val="000000"/>
          <w:sz w:val="20"/>
          <w:szCs w:val="20"/>
        </w:rPr>
        <w:t xml:space="preserve">W razie niedających się usunąć sprzeczności pomiędzy postanowieniami Umowy oraz jej załączników a postanowieniami warunków korzystania z </w:t>
      </w:r>
      <w:r w:rsidR="007D12FD">
        <w:rPr>
          <w:rFonts w:ascii="Arial" w:eastAsia="Times New Roman" w:hAnsi="Arial" w:cs="Arial"/>
          <w:color w:val="000000"/>
          <w:sz w:val="20"/>
          <w:szCs w:val="20"/>
        </w:rPr>
        <w:t>Oprogramowania</w:t>
      </w:r>
      <w:r w:rsidRPr="00263EF4">
        <w:rPr>
          <w:rFonts w:ascii="Arial" w:eastAsia="Times New Roman" w:hAnsi="Arial" w:cs="Arial"/>
          <w:color w:val="000000"/>
          <w:sz w:val="20"/>
          <w:szCs w:val="20"/>
        </w:rPr>
        <w:t>, stosuje się postanowienia Umowy.</w:t>
      </w:r>
    </w:p>
    <w:p w14:paraId="3D6CFE02" w14:textId="0F0E810C" w:rsidR="00CE2278" w:rsidRPr="00263EF4" w:rsidRDefault="00CE2278" w:rsidP="00EF4115">
      <w:pPr>
        <w:numPr>
          <w:ilvl w:val="0"/>
          <w:numId w:val="11"/>
        </w:numPr>
        <w:spacing w:line="276" w:lineRule="auto"/>
        <w:ind w:left="360" w:right="7" w:hanging="284"/>
        <w:jc w:val="left"/>
        <w:rPr>
          <w:rFonts w:ascii="Arial" w:eastAsia="Times New Roman" w:hAnsi="Arial" w:cs="Arial"/>
          <w:color w:val="000000"/>
          <w:sz w:val="20"/>
          <w:szCs w:val="20"/>
        </w:rPr>
      </w:pPr>
      <w:r w:rsidRPr="00263EF4">
        <w:rPr>
          <w:rFonts w:ascii="Arial" w:eastAsia="Times New Roman" w:hAnsi="Arial" w:cs="Arial"/>
          <w:color w:val="000000"/>
          <w:sz w:val="20"/>
          <w:szCs w:val="20"/>
        </w:rPr>
        <w:t xml:space="preserve">W ramach licencji </w:t>
      </w:r>
      <w:r w:rsidR="00270026">
        <w:rPr>
          <w:rFonts w:ascii="Arial" w:eastAsia="Times New Roman" w:hAnsi="Arial" w:cs="Arial"/>
          <w:color w:val="000000"/>
          <w:sz w:val="20"/>
          <w:szCs w:val="20"/>
        </w:rPr>
        <w:t>Zamawiający</w:t>
      </w:r>
      <w:r w:rsidRPr="00263EF4">
        <w:rPr>
          <w:rFonts w:ascii="Arial" w:eastAsia="Times New Roman" w:hAnsi="Arial" w:cs="Arial"/>
          <w:color w:val="000000"/>
          <w:sz w:val="20"/>
          <w:szCs w:val="20"/>
        </w:rPr>
        <w:t xml:space="preserve"> </w:t>
      </w:r>
      <w:r w:rsidR="000D55B7" w:rsidRPr="00263EF4">
        <w:rPr>
          <w:rFonts w:ascii="Arial" w:eastAsia="Times New Roman" w:hAnsi="Arial" w:cs="Arial"/>
          <w:color w:val="000000"/>
          <w:sz w:val="20"/>
          <w:szCs w:val="20"/>
        </w:rPr>
        <w:t>będ</w:t>
      </w:r>
      <w:r w:rsidR="000D55B7">
        <w:rPr>
          <w:rFonts w:ascii="Arial" w:eastAsia="Times New Roman" w:hAnsi="Arial" w:cs="Arial"/>
          <w:color w:val="000000"/>
          <w:sz w:val="20"/>
          <w:szCs w:val="20"/>
        </w:rPr>
        <w:t>zie</w:t>
      </w:r>
      <w:r w:rsidR="000D55B7" w:rsidRPr="00263EF4">
        <w:rPr>
          <w:rFonts w:ascii="Arial" w:eastAsia="Times New Roman" w:hAnsi="Arial" w:cs="Arial"/>
          <w:color w:val="000000"/>
          <w:sz w:val="20"/>
          <w:szCs w:val="20"/>
        </w:rPr>
        <w:t xml:space="preserve"> mi</w:t>
      </w:r>
      <w:r w:rsidR="000D55B7">
        <w:rPr>
          <w:rFonts w:ascii="Arial" w:eastAsia="Times New Roman" w:hAnsi="Arial" w:cs="Arial"/>
          <w:color w:val="000000"/>
          <w:sz w:val="20"/>
          <w:szCs w:val="20"/>
        </w:rPr>
        <w:t xml:space="preserve">ał </w:t>
      </w:r>
      <w:r w:rsidRPr="00263EF4">
        <w:rPr>
          <w:rFonts w:ascii="Arial" w:eastAsia="Times New Roman" w:hAnsi="Arial" w:cs="Arial"/>
          <w:color w:val="000000"/>
          <w:sz w:val="20"/>
          <w:szCs w:val="20"/>
        </w:rPr>
        <w:t>także prawo do korzystania z</w:t>
      </w:r>
      <w:r w:rsidR="00D00704">
        <w:rPr>
          <w:rFonts w:ascii="Arial" w:eastAsia="Times New Roman" w:hAnsi="Arial" w:cs="Arial"/>
          <w:color w:val="000000"/>
          <w:sz w:val="20"/>
          <w:szCs w:val="20"/>
        </w:rPr>
        <w:t> </w:t>
      </w:r>
      <w:r w:rsidRPr="00263EF4">
        <w:rPr>
          <w:rFonts w:ascii="Arial" w:eastAsia="Times New Roman" w:hAnsi="Arial" w:cs="Arial"/>
          <w:color w:val="000000"/>
          <w:sz w:val="20"/>
          <w:szCs w:val="20"/>
        </w:rPr>
        <w:t xml:space="preserve">dokumentacji </w:t>
      </w:r>
      <w:r w:rsidR="007D12FD">
        <w:rPr>
          <w:rFonts w:ascii="Arial" w:eastAsia="Times New Roman" w:hAnsi="Arial" w:cs="Arial"/>
          <w:color w:val="000000"/>
          <w:sz w:val="20"/>
          <w:szCs w:val="20"/>
        </w:rPr>
        <w:t>Oprogramowania</w:t>
      </w:r>
      <w:r w:rsidRPr="00263EF4">
        <w:rPr>
          <w:rFonts w:ascii="Arial" w:eastAsia="Times New Roman" w:hAnsi="Arial" w:cs="Arial"/>
          <w:color w:val="000000"/>
          <w:sz w:val="20"/>
          <w:szCs w:val="20"/>
        </w:rPr>
        <w:t>.</w:t>
      </w:r>
    </w:p>
    <w:p w14:paraId="15D71350" w14:textId="77777777" w:rsidR="00E319CC" w:rsidRPr="00263EF4" w:rsidRDefault="00CE2278" w:rsidP="00EF4115">
      <w:pPr>
        <w:numPr>
          <w:ilvl w:val="0"/>
          <w:numId w:val="11"/>
        </w:numPr>
        <w:spacing w:line="276" w:lineRule="auto"/>
        <w:ind w:left="360" w:right="7" w:hanging="284"/>
        <w:jc w:val="left"/>
        <w:rPr>
          <w:rFonts w:ascii="Arial" w:eastAsia="Times New Roman" w:hAnsi="Arial" w:cs="Arial"/>
          <w:color w:val="000000"/>
          <w:sz w:val="20"/>
          <w:szCs w:val="20"/>
        </w:rPr>
      </w:pPr>
      <w:r w:rsidRPr="00263EF4">
        <w:rPr>
          <w:rFonts w:ascii="Arial" w:eastAsia="Times New Roman" w:hAnsi="Arial" w:cs="Arial"/>
          <w:color w:val="000000"/>
          <w:sz w:val="20"/>
          <w:szCs w:val="20"/>
        </w:rPr>
        <w:t>Z chwilą podpisania Protokołu Odbioru, na Zamawiającego przechodzi własność nośników, na których utwory utrwalono.</w:t>
      </w:r>
    </w:p>
    <w:p w14:paraId="770C9E6E" w14:textId="003E2010" w:rsidR="00E319CC" w:rsidRDefault="00A409B8" w:rsidP="00AE54DA">
      <w:pPr>
        <w:pStyle w:val="Nagwek2"/>
        <w:numPr>
          <w:ilvl w:val="0"/>
          <w:numId w:val="0"/>
        </w:numPr>
        <w:ind w:left="567"/>
      </w:pPr>
      <w:r>
        <w:t>§ 1</w:t>
      </w:r>
      <w:r w:rsidR="0012765D">
        <w:t>5</w:t>
      </w:r>
      <w:r>
        <w:t xml:space="preserve">. </w:t>
      </w:r>
      <w:r w:rsidR="00E319CC">
        <w:t>Prawa autorskie</w:t>
      </w:r>
    </w:p>
    <w:p w14:paraId="3A26CEE8" w14:textId="25D022BD" w:rsidR="00E319CC" w:rsidRPr="0065218B" w:rsidRDefault="38D9490D" w:rsidP="00EF4115">
      <w:pPr>
        <w:widowControl w:val="0"/>
        <w:numPr>
          <w:ilvl w:val="0"/>
          <w:numId w:val="54"/>
        </w:numPr>
        <w:spacing w:line="276" w:lineRule="auto"/>
        <w:ind w:hanging="357"/>
        <w:jc w:val="left"/>
        <w:rPr>
          <w:rFonts w:ascii="Arial" w:hAnsi="Arial" w:cs="Arial"/>
          <w:sz w:val="20"/>
          <w:szCs w:val="20"/>
        </w:rPr>
      </w:pPr>
      <w:bookmarkStart w:id="11" w:name="_Hlk899159"/>
      <w:r w:rsidRPr="72118431">
        <w:rPr>
          <w:rFonts w:ascii="Arial" w:hAnsi="Arial" w:cs="Arial"/>
          <w:sz w:val="20"/>
          <w:szCs w:val="20"/>
          <w:lang w:eastAsia="pl-PL"/>
        </w:rPr>
        <w:t xml:space="preserve">Wykonawca w ramach wynagrodzenia, o którym mowa w </w:t>
      </w:r>
      <w:r w:rsidR="425A1636" w:rsidRPr="72118431">
        <w:rPr>
          <w:rFonts w:ascii="Arial" w:hAnsi="Arial" w:cs="Arial"/>
          <w:sz w:val="20"/>
          <w:szCs w:val="20"/>
          <w:lang w:eastAsia="pl-PL"/>
        </w:rPr>
        <w:t>§</w:t>
      </w:r>
      <w:r w:rsidRPr="72118431">
        <w:rPr>
          <w:rFonts w:ascii="Arial" w:hAnsi="Arial" w:cs="Arial"/>
          <w:sz w:val="20"/>
          <w:szCs w:val="20"/>
          <w:lang w:eastAsia="pl-PL"/>
        </w:rPr>
        <w:t xml:space="preserve"> </w:t>
      </w:r>
      <w:r w:rsidR="5B09EC07" w:rsidRPr="72118431">
        <w:rPr>
          <w:rFonts w:ascii="Arial" w:hAnsi="Arial" w:cs="Arial"/>
          <w:sz w:val="20"/>
          <w:szCs w:val="20"/>
          <w:lang w:eastAsia="pl-PL"/>
        </w:rPr>
        <w:t>5</w:t>
      </w:r>
      <w:r w:rsidRPr="72118431">
        <w:rPr>
          <w:rFonts w:ascii="Arial" w:hAnsi="Arial" w:cs="Arial"/>
          <w:sz w:val="20"/>
          <w:szCs w:val="20"/>
          <w:lang w:eastAsia="pl-PL"/>
        </w:rPr>
        <w:t xml:space="preserve"> ust. 1, przenosi na Zamawiającego </w:t>
      </w:r>
      <w:r w:rsidRPr="72118431">
        <w:rPr>
          <w:rFonts w:ascii="Arial" w:hAnsi="Arial" w:cs="Arial"/>
          <w:sz w:val="20"/>
          <w:szCs w:val="20"/>
          <w:lang w:eastAsia="pl-PL"/>
        </w:rPr>
        <w:lastRenderedPageBreak/>
        <w:t xml:space="preserve">autorskie prawa majątkowe do wszystkich Utworów, wytworzonych w ramach realizacji Umowy. </w:t>
      </w:r>
    </w:p>
    <w:p w14:paraId="7DDC7850" w14:textId="77777777" w:rsidR="00E319CC" w:rsidRPr="0065218B" w:rsidRDefault="00E319CC" w:rsidP="00EF4115">
      <w:pPr>
        <w:widowControl w:val="0"/>
        <w:numPr>
          <w:ilvl w:val="0"/>
          <w:numId w:val="54"/>
        </w:numPr>
        <w:spacing w:line="276" w:lineRule="auto"/>
        <w:ind w:hanging="357"/>
        <w:jc w:val="left"/>
        <w:rPr>
          <w:rFonts w:ascii="Arial" w:hAnsi="Arial" w:cs="Arial"/>
          <w:sz w:val="20"/>
          <w:szCs w:val="20"/>
        </w:rPr>
      </w:pPr>
      <w:r w:rsidRPr="0065218B">
        <w:rPr>
          <w:rFonts w:ascii="Arial" w:hAnsi="Arial" w:cs="Arial"/>
          <w:sz w:val="20"/>
          <w:szCs w:val="20"/>
          <w:lang w:eastAsia="pl-PL"/>
        </w:rPr>
        <w:t>Przeniesienie autorskich praw majątkowych do Utworów obejmuje następujące pola eksploatacji:</w:t>
      </w:r>
    </w:p>
    <w:p w14:paraId="0E0093B2" w14:textId="77777777" w:rsidR="00E319CC" w:rsidRPr="0065218B" w:rsidRDefault="00E319CC" w:rsidP="00EF4115">
      <w:pPr>
        <w:pStyle w:val="Akapitzlist"/>
        <w:numPr>
          <w:ilvl w:val="0"/>
          <w:numId w:val="55"/>
        </w:numPr>
        <w:spacing w:after="120" w:line="276" w:lineRule="auto"/>
        <w:ind w:right="19" w:hanging="357"/>
        <w:rPr>
          <w:rFonts w:ascii="Arial" w:eastAsia="Arial" w:hAnsi="Arial"/>
          <w:sz w:val="20"/>
          <w:szCs w:val="20"/>
        </w:rPr>
      </w:pPr>
      <w:r w:rsidRPr="0065218B">
        <w:rPr>
          <w:rFonts w:ascii="Arial" w:eastAsia="Arial" w:hAnsi="Arial"/>
          <w:sz w:val="20"/>
          <w:szCs w:val="20"/>
        </w:rPr>
        <w:t>wprowadzanie, wyświetlanie, stosowanie, przekazywanie i przechowywanie, w tym wykorzystywanie w celu zbierania, przesyłania, udostępniania i usuwania danych;</w:t>
      </w:r>
    </w:p>
    <w:p w14:paraId="472EC63E" w14:textId="77777777" w:rsidR="00E319CC" w:rsidRPr="0065218B" w:rsidRDefault="00E319CC" w:rsidP="00EF4115">
      <w:pPr>
        <w:pStyle w:val="Akapitzlist"/>
        <w:numPr>
          <w:ilvl w:val="0"/>
          <w:numId w:val="55"/>
        </w:numPr>
        <w:spacing w:after="120" w:line="276" w:lineRule="auto"/>
        <w:ind w:right="19" w:hanging="357"/>
        <w:rPr>
          <w:rFonts w:ascii="Arial" w:eastAsia="Arial" w:hAnsi="Arial"/>
          <w:sz w:val="20"/>
          <w:szCs w:val="20"/>
        </w:rPr>
      </w:pPr>
      <w:r w:rsidRPr="0065218B">
        <w:rPr>
          <w:rFonts w:ascii="Arial" w:eastAsia="Arial" w:hAnsi="Arial"/>
          <w:sz w:val="20"/>
          <w:szCs w:val="20"/>
        </w:rPr>
        <w:t xml:space="preserve">trwałe lub czasowe zwielokrotniania </w:t>
      </w:r>
      <w:bookmarkStart w:id="12" w:name="_Hlk899457"/>
      <w:bookmarkEnd w:id="11"/>
      <w:r w:rsidRPr="0065218B">
        <w:rPr>
          <w:rFonts w:ascii="Arial" w:eastAsia="Arial" w:hAnsi="Arial"/>
          <w:sz w:val="20"/>
          <w:szCs w:val="20"/>
        </w:rPr>
        <w:t>w całości lub w części jakimikolwiek środkami i w jakiejkolwiek formie, w tym w zakresie, w którym dla wprowadzania, wyświetlania, stosowania, przekazywania i przechowywania Utworów niezbędne jest ich zwielokrotnienie; zwielokrotnienie kodu i tłumaczenie jego formy;</w:t>
      </w:r>
    </w:p>
    <w:p w14:paraId="6878034D" w14:textId="77777777" w:rsidR="00E319CC" w:rsidRPr="0065218B" w:rsidRDefault="00E319CC" w:rsidP="00EF4115">
      <w:pPr>
        <w:pStyle w:val="Akapitzlist"/>
        <w:numPr>
          <w:ilvl w:val="0"/>
          <w:numId w:val="55"/>
        </w:numPr>
        <w:spacing w:after="120" w:line="276" w:lineRule="auto"/>
        <w:ind w:right="19" w:hanging="357"/>
        <w:rPr>
          <w:rFonts w:ascii="Arial" w:eastAsia="Arial" w:hAnsi="Arial"/>
          <w:sz w:val="20"/>
          <w:szCs w:val="20"/>
        </w:rPr>
      </w:pPr>
      <w:bookmarkStart w:id="13" w:name="_Hlk899587"/>
      <w:r w:rsidRPr="0065218B">
        <w:rPr>
          <w:rFonts w:ascii="Arial" w:eastAsia="Arial" w:hAnsi="Arial"/>
          <w:sz w:val="20"/>
          <w:szCs w:val="20"/>
        </w:rPr>
        <w:t>dokonywania zmian przez Zamawiającego lub podmiot trzeci, w tym zmian w kodach źródłowych Utworów, przystosowywania, zmiany układu lub jakichkolwiek innych zmian;</w:t>
      </w:r>
    </w:p>
    <w:bookmarkEnd w:id="13"/>
    <w:p w14:paraId="5F238573" w14:textId="77777777" w:rsidR="00E319CC" w:rsidRPr="0065218B" w:rsidRDefault="00E319CC" w:rsidP="00EF4115">
      <w:pPr>
        <w:pStyle w:val="Akapitzlist"/>
        <w:numPr>
          <w:ilvl w:val="0"/>
          <w:numId w:val="55"/>
        </w:numPr>
        <w:spacing w:after="120" w:line="276" w:lineRule="auto"/>
        <w:ind w:right="19" w:hanging="357"/>
        <w:rPr>
          <w:rFonts w:ascii="Arial" w:eastAsia="Arial" w:hAnsi="Arial"/>
          <w:sz w:val="20"/>
          <w:szCs w:val="20"/>
        </w:rPr>
      </w:pPr>
      <w:r w:rsidRPr="0065218B">
        <w:rPr>
          <w:rFonts w:ascii="Arial" w:eastAsia="Arial" w:hAnsi="Arial"/>
          <w:sz w:val="20"/>
          <w:szCs w:val="20"/>
        </w:rPr>
        <w:t>rozpowszechniania i korzystania przez nielimitowaną liczbę użytkowników jednocześnie oraz dysponowania Utworami, w tym użyczania lub najmu;</w:t>
      </w:r>
    </w:p>
    <w:p w14:paraId="70C37CDE" w14:textId="77777777" w:rsidR="00E319CC" w:rsidRPr="0065218B" w:rsidRDefault="00E319CC" w:rsidP="00EF4115">
      <w:pPr>
        <w:pStyle w:val="Akapitzlist"/>
        <w:numPr>
          <w:ilvl w:val="0"/>
          <w:numId w:val="55"/>
        </w:numPr>
        <w:spacing w:after="120" w:line="276" w:lineRule="auto"/>
        <w:ind w:right="19" w:hanging="357"/>
        <w:rPr>
          <w:rFonts w:ascii="Arial" w:eastAsia="Arial" w:hAnsi="Arial"/>
          <w:sz w:val="20"/>
          <w:szCs w:val="20"/>
        </w:rPr>
      </w:pPr>
      <w:r w:rsidRPr="0065218B">
        <w:rPr>
          <w:rFonts w:ascii="Arial" w:eastAsia="Arial" w:hAnsi="Arial"/>
          <w:sz w:val="20"/>
          <w:szCs w:val="20"/>
        </w:rPr>
        <w:t>wprowadzania do sieci, w tym sieci Internet i Intranet.</w:t>
      </w:r>
    </w:p>
    <w:bookmarkEnd w:id="12"/>
    <w:p w14:paraId="169A46AA" w14:textId="6126BEF4" w:rsidR="00E319CC" w:rsidRPr="0065218B" w:rsidRDefault="38D9490D" w:rsidP="00EF4115">
      <w:pPr>
        <w:widowControl w:val="0"/>
        <w:numPr>
          <w:ilvl w:val="0"/>
          <w:numId w:val="54"/>
        </w:numPr>
        <w:spacing w:line="276" w:lineRule="auto"/>
        <w:jc w:val="left"/>
        <w:rPr>
          <w:rFonts w:ascii="Arial" w:hAnsi="Arial" w:cs="Arial"/>
          <w:sz w:val="20"/>
          <w:szCs w:val="20"/>
        </w:rPr>
      </w:pPr>
      <w:r w:rsidRPr="72118431">
        <w:rPr>
          <w:rFonts w:ascii="Arial" w:hAnsi="Arial" w:cs="Arial"/>
          <w:sz w:val="20"/>
          <w:szCs w:val="20"/>
          <w:lang w:eastAsia="pl-PL"/>
        </w:rPr>
        <w:t xml:space="preserve">Wykonawca w ramach wynagrodzenia, o którym mowa </w:t>
      </w:r>
      <w:r w:rsidR="425A1636" w:rsidRPr="72118431">
        <w:rPr>
          <w:rFonts w:ascii="Arial" w:hAnsi="Arial" w:cs="Arial"/>
          <w:sz w:val="20"/>
          <w:szCs w:val="20"/>
          <w:lang w:eastAsia="pl-PL"/>
        </w:rPr>
        <w:t>§</w:t>
      </w:r>
      <w:r w:rsidRPr="72118431">
        <w:rPr>
          <w:rFonts w:ascii="Arial" w:hAnsi="Arial" w:cs="Arial"/>
          <w:sz w:val="20"/>
          <w:szCs w:val="20"/>
          <w:lang w:eastAsia="pl-PL"/>
        </w:rPr>
        <w:t xml:space="preserve"> </w:t>
      </w:r>
      <w:r w:rsidR="74502E29" w:rsidRPr="72118431">
        <w:rPr>
          <w:rFonts w:ascii="Arial" w:hAnsi="Arial" w:cs="Arial"/>
          <w:sz w:val="20"/>
          <w:szCs w:val="20"/>
          <w:lang w:eastAsia="pl-PL"/>
        </w:rPr>
        <w:t>5</w:t>
      </w:r>
      <w:r w:rsidRPr="72118431">
        <w:rPr>
          <w:rFonts w:ascii="Arial" w:hAnsi="Arial" w:cs="Arial"/>
          <w:sz w:val="20"/>
          <w:szCs w:val="20"/>
          <w:lang w:eastAsia="pl-PL"/>
        </w:rPr>
        <w:t xml:space="preserve"> ust. 1, przenosi na Zamawiającego wyłączne prawo zezwalania na wykonywanie zależnych praw autorskich do Utworów.</w:t>
      </w:r>
    </w:p>
    <w:p w14:paraId="37959E88" w14:textId="77777777" w:rsidR="00E319CC" w:rsidRPr="0065218B" w:rsidRDefault="00E319CC" w:rsidP="00EF4115">
      <w:pPr>
        <w:widowControl w:val="0"/>
        <w:numPr>
          <w:ilvl w:val="0"/>
          <w:numId w:val="54"/>
        </w:numPr>
        <w:spacing w:line="276" w:lineRule="auto"/>
        <w:jc w:val="left"/>
        <w:rPr>
          <w:rFonts w:ascii="Arial" w:hAnsi="Arial" w:cs="Arial"/>
          <w:sz w:val="20"/>
          <w:szCs w:val="20"/>
        </w:rPr>
      </w:pPr>
      <w:r w:rsidRPr="0065218B">
        <w:rPr>
          <w:rFonts w:ascii="Arial" w:hAnsi="Arial" w:cs="Arial"/>
          <w:sz w:val="20"/>
          <w:szCs w:val="20"/>
          <w:lang w:eastAsia="pl-PL"/>
        </w:rPr>
        <w:t>Autorskie prawa majątkowe do Utworów oraz prawo, o którym mowa w ust. 3 przechodzą każdorazowo z chwilą przekazania Utworu Zamawiającemu lub, jeśli nie nastąpiło przekazanie, z chwilą przekazania sprawozdania (raportu, protokołu odbioru) obejmującego swym zakresem zadania, w wyniku których zostały wykonane te Utwory.</w:t>
      </w:r>
    </w:p>
    <w:p w14:paraId="01EF98C8" w14:textId="77777777" w:rsidR="00E319CC" w:rsidRPr="0065218B" w:rsidRDefault="00E319CC" w:rsidP="00EF4115">
      <w:pPr>
        <w:widowControl w:val="0"/>
        <w:numPr>
          <w:ilvl w:val="0"/>
          <w:numId w:val="54"/>
        </w:numPr>
        <w:spacing w:line="276" w:lineRule="auto"/>
        <w:jc w:val="left"/>
        <w:rPr>
          <w:rFonts w:ascii="Arial" w:hAnsi="Arial" w:cs="Arial"/>
          <w:sz w:val="20"/>
          <w:szCs w:val="20"/>
        </w:rPr>
      </w:pPr>
      <w:r w:rsidRPr="0065218B">
        <w:rPr>
          <w:rFonts w:ascii="Arial" w:hAnsi="Arial" w:cs="Arial"/>
          <w:sz w:val="20"/>
          <w:szCs w:val="20"/>
          <w:lang w:eastAsia="pl-PL"/>
        </w:rPr>
        <w:t>Przeniesienie autorskich praw majątkowych do Utworów oraz prawa, o którym mowa w ust. 3 jest nieograniczone w czasie i co do terytorium.</w:t>
      </w:r>
    </w:p>
    <w:p w14:paraId="5FC4EE2C" w14:textId="77777777" w:rsidR="00E319CC" w:rsidRPr="0065218B" w:rsidRDefault="00E319CC" w:rsidP="00EF4115">
      <w:pPr>
        <w:widowControl w:val="0"/>
        <w:numPr>
          <w:ilvl w:val="0"/>
          <w:numId w:val="54"/>
        </w:numPr>
        <w:spacing w:line="276" w:lineRule="auto"/>
        <w:jc w:val="left"/>
        <w:rPr>
          <w:rFonts w:ascii="Arial" w:hAnsi="Arial" w:cs="Arial"/>
          <w:sz w:val="20"/>
          <w:szCs w:val="20"/>
        </w:rPr>
      </w:pPr>
      <w:r w:rsidRPr="0065218B">
        <w:rPr>
          <w:rFonts w:ascii="Arial" w:hAnsi="Arial" w:cs="Arial"/>
          <w:sz w:val="20"/>
          <w:szCs w:val="20"/>
          <w:lang w:eastAsia="pl-PL"/>
        </w:rPr>
        <w:t>Z chwilą przeniesienia autorskich praw majątkowych na Zamawiającego przechodzi własność egzemplarza Utworu.</w:t>
      </w:r>
    </w:p>
    <w:p w14:paraId="20F1ECB3" w14:textId="77777777" w:rsidR="00E319CC" w:rsidRPr="0065218B" w:rsidRDefault="00E319CC" w:rsidP="00EF4115">
      <w:pPr>
        <w:widowControl w:val="0"/>
        <w:numPr>
          <w:ilvl w:val="0"/>
          <w:numId w:val="54"/>
        </w:numPr>
        <w:spacing w:line="276" w:lineRule="auto"/>
        <w:jc w:val="left"/>
        <w:rPr>
          <w:rFonts w:ascii="Arial" w:hAnsi="Arial" w:cs="Arial"/>
          <w:sz w:val="20"/>
          <w:szCs w:val="20"/>
        </w:rPr>
      </w:pPr>
      <w:r w:rsidRPr="0065218B">
        <w:rPr>
          <w:rFonts w:ascii="Arial" w:hAnsi="Arial" w:cs="Arial"/>
          <w:sz w:val="20"/>
          <w:szCs w:val="20"/>
          <w:lang w:eastAsia="pl-PL"/>
        </w:rPr>
        <w:t>Wykonawca ani osoby działające w jego imieniu, nie mają prawa do udostępniania, przekazywania lub sprzedaży (w jakiejkolwiek formie) Utworów lub ich części powstałych w wyniku realizacji Umowy osobom trzecim, ani do wykorzystywania tych Utworów lub ich części w jakikolwiek sposób do innych celów niż realizacja Umowy.</w:t>
      </w:r>
    </w:p>
    <w:p w14:paraId="7C1249EB" w14:textId="77777777" w:rsidR="00E319CC" w:rsidRPr="0065218B" w:rsidRDefault="00E319CC" w:rsidP="00EF4115">
      <w:pPr>
        <w:widowControl w:val="0"/>
        <w:numPr>
          <w:ilvl w:val="0"/>
          <w:numId w:val="54"/>
        </w:numPr>
        <w:spacing w:line="276" w:lineRule="auto"/>
        <w:jc w:val="left"/>
        <w:rPr>
          <w:rFonts w:ascii="Arial" w:hAnsi="Arial" w:cs="Arial"/>
          <w:sz w:val="20"/>
          <w:szCs w:val="20"/>
        </w:rPr>
      </w:pPr>
      <w:r w:rsidRPr="0065218B">
        <w:rPr>
          <w:rFonts w:ascii="Arial" w:hAnsi="Arial" w:cs="Arial"/>
          <w:sz w:val="20"/>
          <w:szCs w:val="20"/>
          <w:lang w:eastAsia="pl-PL"/>
        </w:rPr>
        <w:t>Wykonawca oświadcza, że Utwory wytworzone w ramach Umowy nie będą posiadały żadnych wad prawnych ani nie będą ograniczać Zamawiającego w korzystaniu z nich.</w:t>
      </w:r>
    </w:p>
    <w:p w14:paraId="3A6B75EB" w14:textId="1D26CCBF" w:rsidR="00CE2278" w:rsidRPr="00263EF4" w:rsidRDefault="001C0EC0" w:rsidP="00AE54DA">
      <w:pPr>
        <w:pStyle w:val="Nagwek2"/>
        <w:numPr>
          <w:ilvl w:val="0"/>
          <w:numId w:val="0"/>
        </w:numPr>
        <w:ind w:left="567"/>
      </w:pPr>
      <w:r>
        <w:t>§ 1</w:t>
      </w:r>
      <w:r w:rsidR="0012765D">
        <w:t>6</w:t>
      </w:r>
      <w:r>
        <w:t xml:space="preserve">. </w:t>
      </w:r>
      <w:r w:rsidR="00EF76CD" w:rsidRPr="00263EF4">
        <w:t>Poufność</w:t>
      </w:r>
    </w:p>
    <w:p w14:paraId="48667C3A" w14:textId="77777777" w:rsidR="00F80100" w:rsidRPr="00F80100" w:rsidRDefault="00F80100" w:rsidP="00EF4115">
      <w:pPr>
        <w:widowControl w:val="0"/>
        <w:numPr>
          <w:ilvl w:val="0"/>
          <w:numId w:val="42"/>
        </w:numPr>
        <w:spacing w:line="276" w:lineRule="auto"/>
        <w:jc w:val="left"/>
        <w:rPr>
          <w:rFonts w:ascii="Arial" w:hAnsi="Arial" w:cs="Arial"/>
          <w:sz w:val="20"/>
          <w:szCs w:val="20"/>
          <w:lang w:eastAsia="pl-PL"/>
        </w:rPr>
      </w:pPr>
      <w:r w:rsidRPr="00F80100">
        <w:rPr>
          <w:rFonts w:ascii="Arial" w:hAnsi="Arial" w:cs="Arial"/>
          <w:sz w:val="20"/>
          <w:szCs w:val="20"/>
          <w:lang w:eastAsia="pl-PL"/>
        </w:rPr>
        <w:t>Umowa jest jawna i podlega udostępnianiu na zasadach określonych w przepisach o dostępie do informacji publicznej. Niemniej, Wykonawcy nie wolno, bez uprzedniej pisemnej zgody Zamawiającego, ujawnić treści jakiejkolwiek specyfikacji, planu, rysunku, wzoru lub informacji dostarczonej przez Zamawiającego lub na jego rzecz w związku z tą Umową, jakiejkolwiek osobie trzeciej, z wyjątkiem podwykonawców Wykonawcy, oraz innych podmiotów, za pomocą których wykonuje niniejszą Umowę.</w:t>
      </w:r>
    </w:p>
    <w:p w14:paraId="76DC5A06" w14:textId="3395046A" w:rsidR="00EF76CD" w:rsidRPr="00263EF4" w:rsidRDefault="00EF76CD" w:rsidP="00EF4115">
      <w:pPr>
        <w:widowControl w:val="0"/>
        <w:numPr>
          <w:ilvl w:val="0"/>
          <w:numId w:val="42"/>
        </w:numPr>
        <w:spacing w:line="276" w:lineRule="auto"/>
        <w:jc w:val="left"/>
        <w:rPr>
          <w:rFonts w:ascii="Arial" w:hAnsi="Arial" w:cs="Arial"/>
          <w:sz w:val="20"/>
          <w:szCs w:val="20"/>
          <w:lang w:eastAsia="pl-PL"/>
        </w:rPr>
      </w:pPr>
      <w:r w:rsidRPr="00263EF4">
        <w:rPr>
          <w:rFonts w:ascii="Arial" w:hAnsi="Arial" w:cs="Arial"/>
          <w:sz w:val="20"/>
          <w:szCs w:val="20"/>
          <w:lang w:eastAsia="pl-PL"/>
        </w:rPr>
        <w:t xml:space="preserve">Wykonawcy nie wolno, bez uprzedniej pisemnej zgody Zamawiającego, wykorzystywać jakichkolwiek dokumentów, do których ma dostęp w wyniku realizacji Przedmiotu </w:t>
      </w:r>
      <w:r w:rsidR="003B0E49" w:rsidRPr="00263EF4">
        <w:rPr>
          <w:rFonts w:ascii="Arial" w:hAnsi="Arial" w:cs="Arial"/>
          <w:sz w:val="20"/>
          <w:szCs w:val="20"/>
          <w:lang w:eastAsia="pl-PL"/>
        </w:rPr>
        <w:t>Umowy</w:t>
      </w:r>
      <w:r w:rsidRPr="00263EF4">
        <w:rPr>
          <w:rFonts w:ascii="Arial" w:hAnsi="Arial" w:cs="Arial"/>
          <w:sz w:val="20"/>
          <w:szCs w:val="20"/>
          <w:lang w:eastAsia="pl-PL"/>
        </w:rPr>
        <w:t>, w innych celach niż do jej realizacji.</w:t>
      </w:r>
    </w:p>
    <w:p w14:paraId="7E768F9D" w14:textId="71A3EBE7" w:rsidR="00EF76CD" w:rsidRPr="00263EF4" w:rsidRDefault="00EF76CD" w:rsidP="00EF4115">
      <w:pPr>
        <w:widowControl w:val="0"/>
        <w:numPr>
          <w:ilvl w:val="0"/>
          <w:numId w:val="42"/>
        </w:numPr>
        <w:spacing w:line="276" w:lineRule="auto"/>
        <w:jc w:val="left"/>
        <w:rPr>
          <w:rFonts w:ascii="Arial" w:hAnsi="Arial" w:cs="Arial"/>
          <w:sz w:val="20"/>
          <w:szCs w:val="20"/>
          <w:lang w:eastAsia="pl-PL"/>
        </w:rPr>
      </w:pPr>
      <w:r w:rsidRPr="00263EF4">
        <w:rPr>
          <w:rFonts w:ascii="Arial" w:hAnsi="Arial" w:cs="Arial"/>
          <w:sz w:val="20"/>
          <w:szCs w:val="20"/>
          <w:lang w:eastAsia="pl-PL"/>
        </w:rPr>
        <w:t xml:space="preserve">Jakiekolwiek dokumenty inne niż Umowa, pozostają własnością Zamawiającego i podlegają zwrotowi na żądanie Zamawiającego wraz ze wszystkimi kopiami oraz nośnikami, na których dokumenty zostały zapisane w wersji elektronicznej, po zakończeniu realizacji Przedmiotu </w:t>
      </w:r>
      <w:r w:rsidR="003B0E49" w:rsidRPr="00263EF4">
        <w:rPr>
          <w:rFonts w:ascii="Arial" w:hAnsi="Arial" w:cs="Arial"/>
          <w:sz w:val="20"/>
          <w:szCs w:val="20"/>
          <w:lang w:eastAsia="pl-PL"/>
        </w:rPr>
        <w:t>Umowy</w:t>
      </w:r>
      <w:r w:rsidRPr="00263EF4">
        <w:rPr>
          <w:rFonts w:ascii="Arial" w:hAnsi="Arial" w:cs="Arial"/>
          <w:sz w:val="20"/>
          <w:szCs w:val="20"/>
          <w:lang w:eastAsia="pl-PL"/>
        </w:rPr>
        <w:t>.</w:t>
      </w:r>
    </w:p>
    <w:p w14:paraId="2570688E" w14:textId="5D05FDC0" w:rsidR="00EF76CD" w:rsidRPr="00263EF4" w:rsidRDefault="00EF76CD" w:rsidP="00EF4115">
      <w:pPr>
        <w:widowControl w:val="0"/>
        <w:numPr>
          <w:ilvl w:val="0"/>
          <w:numId w:val="42"/>
        </w:numPr>
        <w:spacing w:line="276" w:lineRule="auto"/>
        <w:jc w:val="left"/>
        <w:rPr>
          <w:rFonts w:ascii="Arial" w:hAnsi="Arial" w:cs="Arial"/>
          <w:sz w:val="20"/>
          <w:szCs w:val="20"/>
          <w:lang w:eastAsia="pl-PL"/>
        </w:rPr>
      </w:pPr>
      <w:r w:rsidRPr="00263EF4">
        <w:rPr>
          <w:rFonts w:ascii="Arial" w:hAnsi="Arial" w:cs="Arial"/>
          <w:sz w:val="20"/>
          <w:szCs w:val="20"/>
          <w:lang w:eastAsia="pl-PL"/>
        </w:rPr>
        <w:lastRenderedPageBreak/>
        <w:t>Wykonawca zobowiązuje się do zachowania poufności informacji, w posiadanie których wejdzie w</w:t>
      </w:r>
      <w:r w:rsidR="00D00704">
        <w:rPr>
          <w:rFonts w:ascii="Arial" w:hAnsi="Arial" w:cs="Arial"/>
          <w:sz w:val="20"/>
          <w:szCs w:val="20"/>
          <w:lang w:eastAsia="pl-PL"/>
        </w:rPr>
        <w:t> </w:t>
      </w:r>
      <w:r w:rsidRPr="00263EF4">
        <w:rPr>
          <w:rFonts w:ascii="Arial" w:hAnsi="Arial" w:cs="Arial"/>
          <w:sz w:val="20"/>
          <w:szCs w:val="20"/>
          <w:lang w:eastAsia="pl-PL"/>
        </w:rPr>
        <w:t xml:space="preserve">związku z wykonywaniem Przedmiotu </w:t>
      </w:r>
      <w:r w:rsidR="003B0E49" w:rsidRPr="00263EF4">
        <w:rPr>
          <w:rFonts w:ascii="Arial" w:hAnsi="Arial" w:cs="Arial"/>
          <w:sz w:val="20"/>
          <w:szCs w:val="20"/>
          <w:lang w:eastAsia="pl-PL"/>
        </w:rPr>
        <w:t>Umowy</w:t>
      </w:r>
      <w:r w:rsidRPr="00263EF4">
        <w:rPr>
          <w:rFonts w:ascii="Arial" w:hAnsi="Arial" w:cs="Arial"/>
          <w:sz w:val="20"/>
          <w:szCs w:val="20"/>
          <w:lang w:eastAsia="pl-PL"/>
        </w:rPr>
        <w:t xml:space="preserve"> oraz do niewykorzystywania ich do innych celów niż wykonywanie czynności wynikających z Umowy.</w:t>
      </w:r>
    </w:p>
    <w:p w14:paraId="6467E66D" w14:textId="0857FBC7" w:rsidR="00EF76CD" w:rsidRPr="00263EF4" w:rsidRDefault="00EF76CD" w:rsidP="00EF4115">
      <w:pPr>
        <w:widowControl w:val="0"/>
        <w:numPr>
          <w:ilvl w:val="0"/>
          <w:numId w:val="42"/>
        </w:numPr>
        <w:spacing w:line="276" w:lineRule="auto"/>
        <w:jc w:val="left"/>
        <w:rPr>
          <w:rFonts w:ascii="Arial" w:hAnsi="Arial" w:cs="Arial"/>
          <w:sz w:val="20"/>
          <w:szCs w:val="20"/>
          <w:lang w:eastAsia="pl-PL"/>
        </w:rPr>
      </w:pPr>
      <w:r w:rsidRPr="00263EF4">
        <w:rPr>
          <w:rFonts w:ascii="Arial" w:hAnsi="Arial" w:cs="Arial"/>
          <w:sz w:val="20"/>
          <w:szCs w:val="20"/>
          <w:lang w:eastAsia="pl-PL"/>
        </w:rPr>
        <w:t xml:space="preserve">Obowiązek zachowania poufności </w:t>
      </w:r>
      <w:r w:rsidR="00AF0FCD" w:rsidRPr="00AF0FCD">
        <w:rPr>
          <w:rFonts w:ascii="Arial" w:hAnsi="Arial" w:cs="Arial"/>
          <w:sz w:val="20"/>
          <w:szCs w:val="20"/>
          <w:lang w:eastAsia="pl-PL"/>
        </w:rPr>
        <w:t>nie dotyczy informacji powszechnie znanych oraz udostępniania informacji na żądanie sądu, prokuratury, organów podatkowych lub organów kontrolnych oraz wynikających z obowiązków informacyjnych w zakresie w szczególności przewidzianym przez ustawę z dnia 29 lipca 2005 r. o ofercie publicznej i warunkach wprowadzania instrumentów finansowych do zorganizowanego systemu obrotu oraz o spółkach publicznych (Dz. U. 2020 r., poz. 2080 t.j.), ustawę z dnia z dnia 29 lipca 2005 r. o obrocie instrumentami finansowymi (Dz. U. z 2021 poz. 328) oraz przez ustawę z dnia 29 lipca 2005 r. o nadzorze nad rynkiem kapitałowym (Dz.U. z 2020 r. poz. 2059 t.j.) oraz ustawę z dnia 27 sierpnia 2009 r. o finansach publicznych (Dz. U. z 2021 r., poz. 305) i ustawę z dnia 6 września 2001 r. o dostępie do informacji publicznej (Dz. U. 2020 r., poz. 2176 t. j.).</w:t>
      </w:r>
    </w:p>
    <w:p w14:paraId="00FFD172" w14:textId="77777777" w:rsidR="00EF76CD" w:rsidRPr="00263EF4" w:rsidRDefault="00EF76CD" w:rsidP="00EF4115">
      <w:pPr>
        <w:widowControl w:val="0"/>
        <w:numPr>
          <w:ilvl w:val="0"/>
          <w:numId w:val="42"/>
        </w:numPr>
        <w:spacing w:line="276" w:lineRule="auto"/>
        <w:jc w:val="left"/>
        <w:rPr>
          <w:rFonts w:ascii="Arial" w:hAnsi="Arial" w:cs="Arial"/>
          <w:sz w:val="20"/>
          <w:szCs w:val="20"/>
          <w:lang w:eastAsia="pl-PL"/>
        </w:rPr>
      </w:pPr>
      <w:r w:rsidRPr="00263EF4">
        <w:rPr>
          <w:rFonts w:ascii="Arial" w:hAnsi="Arial" w:cs="Arial"/>
          <w:sz w:val="20"/>
          <w:szCs w:val="20"/>
          <w:lang w:eastAsia="pl-PL"/>
        </w:rPr>
        <w:t>Z zastrzeżeniem innych postanowień Umowy, zobowiązanie do zachowania poufności obejmuje:</w:t>
      </w:r>
    </w:p>
    <w:p w14:paraId="7112C0D4" w14:textId="38FBC8AC" w:rsidR="00EF76CD" w:rsidRPr="00263EF4" w:rsidRDefault="00EF76CD" w:rsidP="00EF4115">
      <w:pPr>
        <w:pStyle w:val="Akapitzlist"/>
        <w:numPr>
          <w:ilvl w:val="0"/>
          <w:numId w:val="26"/>
        </w:numPr>
        <w:spacing w:after="120" w:line="276" w:lineRule="auto"/>
        <w:ind w:left="709" w:hanging="142"/>
        <w:rPr>
          <w:rFonts w:ascii="Arial" w:hAnsi="Arial" w:cs="Arial"/>
          <w:sz w:val="20"/>
          <w:szCs w:val="20"/>
        </w:rPr>
      </w:pPr>
      <w:r w:rsidRPr="00263EF4">
        <w:rPr>
          <w:rFonts w:ascii="Arial" w:hAnsi="Arial" w:cs="Arial"/>
          <w:sz w:val="20"/>
          <w:szCs w:val="20"/>
        </w:rPr>
        <w:t xml:space="preserve">zakaz kopiowania i powielania jakąkolwiek techniką informacji poufnych otrzymanych od podmiotów zaangażowanych w realizację Przedmiotu </w:t>
      </w:r>
      <w:r w:rsidR="003B0E49" w:rsidRPr="00263EF4">
        <w:rPr>
          <w:rFonts w:ascii="Arial" w:hAnsi="Arial" w:cs="Arial"/>
          <w:sz w:val="20"/>
          <w:szCs w:val="20"/>
        </w:rPr>
        <w:t>Umowy</w:t>
      </w:r>
      <w:r w:rsidRPr="00263EF4">
        <w:rPr>
          <w:rFonts w:ascii="Arial" w:hAnsi="Arial" w:cs="Arial"/>
          <w:sz w:val="20"/>
          <w:szCs w:val="20"/>
        </w:rPr>
        <w:t xml:space="preserve">, w szczególności </w:t>
      </w:r>
      <w:r w:rsidR="003F1EC1">
        <w:rPr>
          <w:rFonts w:ascii="Arial" w:hAnsi="Arial" w:cs="Arial"/>
          <w:sz w:val="20"/>
          <w:szCs w:val="20"/>
        </w:rPr>
        <w:t>Zamawiającego</w:t>
      </w:r>
      <w:r w:rsidR="00E319CC">
        <w:rPr>
          <w:rFonts w:ascii="Arial" w:hAnsi="Arial" w:cs="Arial"/>
          <w:sz w:val="20"/>
          <w:szCs w:val="20"/>
        </w:rPr>
        <w:t>;</w:t>
      </w:r>
    </w:p>
    <w:p w14:paraId="777C6A9E" w14:textId="0D479DAC" w:rsidR="00EF76CD" w:rsidRPr="00263EF4" w:rsidRDefault="00EF76CD" w:rsidP="00EF4115">
      <w:pPr>
        <w:pStyle w:val="Akapitzlist"/>
        <w:numPr>
          <w:ilvl w:val="0"/>
          <w:numId w:val="26"/>
        </w:numPr>
        <w:spacing w:after="120" w:line="276" w:lineRule="auto"/>
        <w:ind w:left="709" w:hanging="142"/>
        <w:rPr>
          <w:rFonts w:ascii="Arial" w:hAnsi="Arial" w:cs="Arial"/>
          <w:sz w:val="20"/>
          <w:szCs w:val="20"/>
        </w:rPr>
      </w:pPr>
      <w:r w:rsidRPr="00263EF4">
        <w:rPr>
          <w:rFonts w:ascii="Arial" w:hAnsi="Arial" w:cs="Arial"/>
          <w:sz w:val="20"/>
          <w:szCs w:val="20"/>
        </w:rPr>
        <w:t>zakaz informowania w sposób pośredni lub bezpośredni jakichkolwiek osób nieupoważnionych</w:t>
      </w:r>
      <w:r w:rsidR="00415C7F">
        <w:rPr>
          <w:rFonts w:ascii="Arial" w:hAnsi="Arial" w:cs="Arial"/>
          <w:sz w:val="20"/>
          <w:szCs w:val="20"/>
        </w:rPr>
        <w:t xml:space="preserve"> </w:t>
      </w:r>
      <w:r w:rsidRPr="00263EF4">
        <w:rPr>
          <w:rFonts w:ascii="Arial" w:hAnsi="Arial" w:cs="Arial"/>
          <w:sz w:val="20"/>
          <w:szCs w:val="20"/>
        </w:rPr>
        <w:t xml:space="preserve">o fakcie posiadania informacji poufnych i ich treści otrzymanych od podmiotów zaangażowanych w realizację Przedmiotu </w:t>
      </w:r>
      <w:r w:rsidR="003B0E49" w:rsidRPr="00263EF4">
        <w:rPr>
          <w:rFonts w:ascii="Arial" w:hAnsi="Arial" w:cs="Arial"/>
          <w:sz w:val="20"/>
          <w:szCs w:val="20"/>
        </w:rPr>
        <w:t>Umowy</w:t>
      </w:r>
      <w:r w:rsidRPr="00263EF4">
        <w:rPr>
          <w:rFonts w:ascii="Arial" w:hAnsi="Arial" w:cs="Arial"/>
          <w:sz w:val="20"/>
          <w:szCs w:val="20"/>
        </w:rPr>
        <w:t xml:space="preserve">, w szczególności </w:t>
      </w:r>
      <w:r w:rsidR="003F1EC1">
        <w:rPr>
          <w:rFonts w:ascii="Arial" w:hAnsi="Arial" w:cs="Arial"/>
          <w:sz w:val="20"/>
          <w:szCs w:val="20"/>
        </w:rPr>
        <w:t>Zamawiającego</w:t>
      </w:r>
      <w:r w:rsidR="00E319CC">
        <w:rPr>
          <w:rFonts w:ascii="Arial" w:hAnsi="Arial" w:cs="Arial"/>
          <w:sz w:val="20"/>
          <w:szCs w:val="20"/>
        </w:rPr>
        <w:t>;</w:t>
      </w:r>
    </w:p>
    <w:p w14:paraId="7B132076" w14:textId="1CA3F049" w:rsidR="00EF76CD" w:rsidRPr="00263EF4" w:rsidRDefault="00EF76CD" w:rsidP="00EF4115">
      <w:pPr>
        <w:pStyle w:val="Akapitzlist"/>
        <w:numPr>
          <w:ilvl w:val="0"/>
          <w:numId w:val="26"/>
        </w:numPr>
        <w:spacing w:after="120" w:line="276" w:lineRule="auto"/>
        <w:ind w:left="709" w:hanging="142"/>
        <w:rPr>
          <w:rFonts w:ascii="Arial" w:hAnsi="Arial" w:cs="Arial"/>
          <w:sz w:val="20"/>
          <w:szCs w:val="20"/>
        </w:rPr>
      </w:pPr>
      <w:r w:rsidRPr="00263EF4">
        <w:rPr>
          <w:rFonts w:ascii="Arial" w:hAnsi="Arial" w:cs="Arial"/>
          <w:sz w:val="20"/>
          <w:szCs w:val="20"/>
        </w:rPr>
        <w:t xml:space="preserve">zakaz przekazywania i udostępniania osobom nieupoważnionym informacji poufnych otrzymanych w sposób pośredni lub bezpośredni od podmiotów zaangażowanych w realizację Przedmiotu </w:t>
      </w:r>
      <w:r w:rsidR="003B0E49" w:rsidRPr="00263EF4">
        <w:rPr>
          <w:rFonts w:ascii="Arial" w:hAnsi="Arial" w:cs="Arial"/>
          <w:sz w:val="20"/>
          <w:szCs w:val="20"/>
        </w:rPr>
        <w:t>Umowy</w:t>
      </w:r>
      <w:r w:rsidRPr="00263EF4">
        <w:rPr>
          <w:rFonts w:ascii="Arial" w:hAnsi="Arial" w:cs="Arial"/>
          <w:sz w:val="20"/>
          <w:szCs w:val="20"/>
        </w:rPr>
        <w:t xml:space="preserve">, w szczególności </w:t>
      </w:r>
      <w:r w:rsidR="003F1EC1">
        <w:rPr>
          <w:rFonts w:ascii="Arial" w:hAnsi="Arial" w:cs="Arial"/>
          <w:sz w:val="20"/>
          <w:szCs w:val="20"/>
        </w:rPr>
        <w:t>Zamawiającego</w:t>
      </w:r>
      <w:r w:rsidR="00E319CC">
        <w:rPr>
          <w:rFonts w:ascii="Arial" w:hAnsi="Arial" w:cs="Arial"/>
          <w:sz w:val="20"/>
          <w:szCs w:val="20"/>
        </w:rPr>
        <w:t>;</w:t>
      </w:r>
    </w:p>
    <w:p w14:paraId="27D152D1" w14:textId="44EF3F2E" w:rsidR="00EF76CD" w:rsidRPr="00263EF4" w:rsidRDefault="00EF76CD" w:rsidP="00EF4115">
      <w:pPr>
        <w:pStyle w:val="Akapitzlist"/>
        <w:numPr>
          <w:ilvl w:val="0"/>
          <w:numId w:val="26"/>
        </w:numPr>
        <w:spacing w:after="120" w:line="276" w:lineRule="auto"/>
        <w:ind w:left="709" w:hanging="142"/>
        <w:rPr>
          <w:rFonts w:ascii="Arial" w:hAnsi="Arial" w:cs="Arial"/>
          <w:sz w:val="20"/>
          <w:szCs w:val="20"/>
        </w:rPr>
      </w:pPr>
      <w:r w:rsidRPr="00263EF4">
        <w:rPr>
          <w:rFonts w:ascii="Arial" w:hAnsi="Arial" w:cs="Arial"/>
          <w:sz w:val="20"/>
          <w:szCs w:val="20"/>
        </w:rPr>
        <w:t xml:space="preserve">zabezpieczenie posiadanych informacji poufnych otrzymanych od podmiotów zaangażowanych w realizację Przedmiotu </w:t>
      </w:r>
      <w:r w:rsidR="003B0E49" w:rsidRPr="00263EF4">
        <w:rPr>
          <w:rFonts w:ascii="Arial" w:hAnsi="Arial" w:cs="Arial"/>
          <w:sz w:val="20"/>
          <w:szCs w:val="20"/>
        </w:rPr>
        <w:t>Umowy</w:t>
      </w:r>
      <w:r w:rsidRPr="00263EF4">
        <w:rPr>
          <w:rFonts w:ascii="Arial" w:hAnsi="Arial" w:cs="Arial"/>
          <w:sz w:val="20"/>
          <w:szCs w:val="20"/>
        </w:rPr>
        <w:t xml:space="preserve">, w szczególności </w:t>
      </w:r>
      <w:r w:rsidR="003F1EC1">
        <w:rPr>
          <w:rFonts w:ascii="Arial" w:hAnsi="Arial" w:cs="Arial"/>
          <w:sz w:val="20"/>
          <w:szCs w:val="20"/>
        </w:rPr>
        <w:t>Zamawiającego</w:t>
      </w:r>
      <w:r w:rsidR="007F25A4">
        <w:rPr>
          <w:rFonts w:ascii="Arial" w:hAnsi="Arial" w:cs="Arial"/>
          <w:sz w:val="20"/>
          <w:szCs w:val="20"/>
        </w:rPr>
        <w:t xml:space="preserve"> </w:t>
      </w:r>
      <w:r w:rsidRPr="00263EF4">
        <w:rPr>
          <w:rFonts w:ascii="Arial" w:hAnsi="Arial" w:cs="Arial"/>
          <w:sz w:val="20"/>
          <w:szCs w:val="20"/>
        </w:rPr>
        <w:t>przed dostępem osób trzecich, zwłaszcza poprzez odpowiednie ich przechowywanie zabezpieczające przed zapoznaniem się z ich treścią, skopiowaniem lub zabraniem przez osoby nieupoważnione.</w:t>
      </w:r>
    </w:p>
    <w:p w14:paraId="2462F0D2" w14:textId="63B42859" w:rsidR="00EF76CD" w:rsidRPr="00263EF4" w:rsidRDefault="00EF76CD" w:rsidP="00EF4115">
      <w:pPr>
        <w:widowControl w:val="0"/>
        <w:numPr>
          <w:ilvl w:val="0"/>
          <w:numId w:val="42"/>
        </w:numPr>
        <w:spacing w:line="276" w:lineRule="auto"/>
        <w:jc w:val="left"/>
        <w:rPr>
          <w:rFonts w:ascii="Arial" w:hAnsi="Arial" w:cs="Arial"/>
          <w:sz w:val="20"/>
          <w:szCs w:val="20"/>
          <w:lang w:eastAsia="pl-PL"/>
        </w:rPr>
      </w:pPr>
      <w:r w:rsidRPr="00263EF4">
        <w:rPr>
          <w:rFonts w:ascii="Arial" w:hAnsi="Arial" w:cs="Arial"/>
          <w:sz w:val="20"/>
          <w:szCs w:val="20"/>
          <w:lang w:eastAsia="pl-PL"/>
        </w:rPr>
        <w:t>Wykonawca uprawniony jest do przekazywania informacji poufnych swoim Podwykonawcom w</w:t>
      </w:r>
      <w:r w:rsidR="00D00704">
        <w:rPr>
          <w:rFonts w:ascii="Arial" w:hAnsi="Arial" w:cs="Arial"/>
          <w:sz w:val="20"/>
          <w:szCs w:val="20"/>
          <w:lang w:eastAsia="pl-PL"/>
        </w:rPr>
        <w:t> </w:t>
      </w:r>
      <w:r w:rsidRPr="00263EF4">
        <w:rPr>
          <w:rFonts w:ascii="Arial" w:hAnsi="Arial" w:cs="Arial"/>
          <w:sz w:val="20"/>
          <w:szCs w:val="20"/>
          <w:lang w:eastAsia="pl-PL"/>
        </w:rPr>
        <w:t xml:space="preserve">zakresie koniecznym do realizacji Przedmiotu </w:t>
      </w:r>
      <w:r w:rsidR="003B0E49" w:rsidRPr="00263EF4">
        <w:rPr>
          <w:rFonts w:ascii="Arial" w:hAnsi="Arial" w:cs="Arial"/>
          <w:sz w:val="20"/>
          <w:szCs w:val="20"/>
          <w:lang w:eastAsia="pl-PL"/>
        </w:rPr>
        <w:t>Umowy</w:t>
      </w:r>
      <w:r w:rsidRPr="00263EF4">
        <w:rPr>
          <w:rFonts w:ascii="Arial" w:hAnsi="Arial" w:cs="Arial"/>
          <w:sz w:val="20"/>
          <w:szCs w:val="20"/>
          <w:lang w:eastAsia="pl-PL"/>
        </w:rPr>
        <w:t xml:space="preserve"> oraz doradcom i audytorom, pod warunkiem złożenia przez te podmioty oświadczenia o zobowiązaniu do zachowania poufności.</w:t>
      </w:r>
    </w:p>
    <w:p w14:paraId="02BD7A6A" w14:textId="77777777" w:rsidR="00EF76CD" w:rsidRPr="00263EF4" w:rsidRDefault="00EF76CD" w:rsidP="00EF4115">
      <w:pPr>
        <w:widowControl w:val="0"/>
        <w:numPr>
          <w:ilvl w:val="0"/>
          <w:numId w:val="42"/>
        </w:numPr>
        <w:spacing w:line="276" w:lineRule="auto"/>
        <w:jc w:val="left"/>
        <w:rPr>
          <w:rFonts w:ascii="Arial" w:hAnsi="Arial" w:cs="Arial"/>
          <w:sz w:val="20"/>
          <w:szCs w:val="20"/>
          <w:lang w:eastAsia="pl-PL"/>
        </w:rPr>
      </w:pPr>
      <w:r w:rsidRPr="00263EF4">
        <w:rPr>
          <w:rFonts w:ascii="Arial" w:hAnsi="Arial" w:cs="Arial"/>
          <w:sz w:val="20"/>
          <w:szCs w:val="20"/>
          <w:lang w:eastAsia="pl-PL"/>
        </w:rPr>
        <w:t>Wykonawca obowiązany jest do zapewnienia, aby jego pracownicy, a także pracownicy Podwykonawców, osoby trzecie, przy udziale których wykonuje Umowę, przestrzegali takich samych reguł poufności, jak określone w Umowie. Wykonawca ponosi odpowiedzialność za należyte wypełnienie zobowiązania wskazanego w zdaniu poprzedzającym, a za działania lub zaniechania swych pracowników, Podwykonawców i osób trzecich odpowiada jak za swoje własne.</w:t>
      </w:r>
    </w:p>
    <w:p w14:paraId="3A0DEAFB" w14:textId="4B2A8979" w:rsidR="00EF76CD" w:rsidRDefault="00EF76CD" w:rsidP="00EF4115">
      <w:pPr>
        <w:widowControl w:val="0"/>
        <w:numPr>
          <w:ilvl w:val="0"/>
          <w:numId w:val="42"/>
        </w:numPr>
        <w:spacing w:line="276" w:lineRule="auto"/>
        <w:jc w:val="left"/>
        <w:rPr>
          <w:rFonts w:ascii="Arial" w:hAnsi="Arial" w:cs="Arial"/>
          <w:sz w:val="20"/>
          <w:szCs w:val="20"/>
          <w:lang w:eastAsia="pl-PL"/>
        </w:rPr>
      </w:pPr>
      <w:r w:rsidRPr="00263EF4">
        <w:rPr>
          <w:rFonts w:ascii="Arial" w:hAnsi="Arial" w:cs="Arial"/>
          <w:sz w:val="20"/>
          <w:szCs w:val="20"/>
          <w:lang w:eastAsia="pl-PL"/>
        </w:rPr>
        <w:t xml:space="preserve">Wykonawca zobowiązany jest do zastosowania środków technicznych i organizacyjnych zapewniających ochronę przetwarzanych danych, a w szczególności danych osobowych, odpowiednią do zagrożeń oraz kategorii danych objętych ochroną, zgodnie z </w:t>
      </w:r>
      <w:r w:rsidR="00D944E1" w:rsidRPr="00D944E1">
        <w:rPr>
          <w:rFonts w:ascii="Arial" w:hAnsi="Arial" w:cs="Arial"/>
          <w:sz w:val="20"/>
          <w:szCs w:val="20"/>
          <w:lang w:eastAsia="pl-PL"/>
        </w:rPr>
        <w:t>art. 6 ust. 1 lit. c rozporządzenia Parlamentu Europejskiego</w:t>
      </w:r>
      <w:r w:rsidRPr="00263EF4">
        <w:rPr>
          <w:rFonts w:ascii="Arial" w:hAnsi="Arial" w:cs="Arial"/>
          <w:sz w:val="20"/>
          <w:szCs w:val="20"/>
          <w:lang w:eastAsia="pl-PL"/>
        </w:rPr>
        <w:t xml:space="preserve"> </w:t>
      </w:r>
      <w:r w:rsidR="003C720F">
        <w:rPr>
          <w:rFonts w:ascii="Arial" w:hAnsi="Arial" w:cs="Arial"/>
          <w:sz w:val="20"/>
          <w:szCs w:val="20"/>
          <w:lang w:eastAsia="pl-PL"/>
        </w:rPr>
        <w:t>i</w:t>
      </w:r>
      <w:r w:rsidR="003C720F" w:rsidRPr="00263EF4">
        <w:rPr>
          <w:rFonts w:ascii="Arial" w:hAnsi="Arial" w:cs="Arial"/>
          <w:sz w:val="20"/>
          <w:szCs w:val="20"/>
          <w:lang w:eastAsia="pl-PL"/>
        </w:rPr>
        <w:t xml:space="preserve"> </w:t>
      </w:r>
      <w:r w:rsidRPr="00263EF4">
        <w:rPr>
          <w:rFonts w:ascii="Arial" w:hAnsi="Arial" w:cs="Arial"/>
          <w:sz w:val="20"/>
          <w:szCs w:val="20"/>
          <w:lang w:eastAsia="pl-PL"/>
        </w:rPr>
        <w:t>Rady (UE) 2016/679 z dnia 27 kwietnia 2016 r. w sprawie ochrony osób fizycznych w związku z przetwarzaniem danych osobowych i w sprawie swobodnego przepływu takich danych oraz uchylenia dyrektywy 95/46/WE (ogólne rozporządzenie o ochronie danych).</w:t>
      </w:r>
    </w:p>
    <w:p w14:paraId="34B78CD0" w14:textId="59B94B93" w:rsidR="00CE2278" w:rsidRPr="00263EF4" w:rsidRDefault="001C0EC0" w:rsidP="00AE54DA">
      <w:pPr>
        <w:pStyle w:val="Nagwek2"/>
        <w:numPr>
          <w:ilvl w:val="0"/>
          <w:numId w:val="0"/>
        </w:numPr>
        <w:ind w:left="567"/>
      </w:pPr>
      <w:r>
        <w:t>§ 1</w:t>
      </w:r>
      <w:r w:rsidR="0012765D">
        <w:t>7</w:t>
      </w:r>
      <w:r>
        <w:t xml:space="preserve">. </w:t>
      </w:r>
      <w:r w:rsidR="00CE2278" w:rsidRPr="00263EF4">
        <w:t>Podwykonawcy</w:t>
      </w:r>
    </w:p>
    <w:p w14:paraId="691D45F2" w14:textId="77777777"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lastRenderedPageBreak/>
        <w:t>Wykonawca może, w ramach realizacji obowiązków wynikających z Umowy, korzystać ze świadczeń osób trzecich jako swoich Podwykonawców. Korzystając ze świadczeń Podwykonawcy, Wykonawca nałoży na niego obowiązek przestrzegania wszelkich zasad, reguł i zobowiązań określonych w Umowie w zakresie, w jakim odnosić się one będą do zakresu prac danego Podwykonawcy, pozostając jednocześnie gwarantem ich wykonania oraz przestrzegania przez Podwykonawcę.</w:t>
      </w:r>
    </w:p>
    <w:p w14:paraId="23114742" w14:textId="77777777"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Wykonawca ponosi pełną odpowiedzialność za wykonywanie zobowiązań przez Podwykonawcę, jak za własne działania lub zaniechania, niezależnie od ewentualnej odpowiedzialności Podwykonawcy wobec Zamawiającego.</w:t>
      </w:r>
    </w:p>
    <w:p w14:paraId="68E7697E" w14:textId="77777777"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Realizacja zobowiązań wynikających z Umowy przez Podwykonawcę nie zwalnia Wykonawcy z odpowiedzialności za wykonanie obowiązków wynikających z Umowy lub przepisów obowiązującego prawa.</w:t>
      </w:r>
    </w:p>
    <w:p w14:paraId="10C701A9" w14:textId="77777777"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Wykonawca oświadcza, że powierzy wykonanie części Umowy następującym podmiotom:</w:t>
      </w:r>
    </w:p>
    <w:p w14:paraId="3D975FAD" w14:textId="5880BA90" w:rsidR="00B95550" w:rsidRPr="00986A23" w:rsidRDefault="002928B6" w:rsidP="00EF4115">
      <w:pPr>
        <w:pStyle w:val="Akapitzlist"/>
        <w:numPr>
          <w:ilvl w:val="0"/>
          <w:numId w:val="28"/>
        </w:numPr>
        <w:spacing w:after="120" w:line="276" w:lineRule="auto"/>
        <w:rPr>
          <w:rFonts w:ascii="Arial" w:hAnsi="Arial" w:cs="Arial"/>
          <w:sz w:val="20"/>
          <w:szCs w:val="20"/>
        </w:rPr>
      </w:pPr>
      <w:r w:rsidRPr="00986A23">
        <w:rPr>
          <w:rFonts w:ascii="Arial" w:hAnsi="Arial" w:cs="Arial"/>
          <w:sz w:val="20"/>
          <w:szCs w:val="20"/>
        </w:rPr>
        <w:t>…………………………………….</w:t>
      </w:r>
      <w:r w:rsidR="00B95550" w:rsidRPr="00986A23">
        <w:rPr>
          <w:rFonts w:ascii="Arial" w:hAnsi="Arial" w:cs="Arial"/>
          <w:sz w:val="20"/>
          <w:szCs w:val="20"/>
        </w:rPr>
        <w:t>;</w:t>
      </w:r>
    </w:p>
    <w:p w14:paraId="733E3AEC" w14:textId="3452B8DA" w:rsidR="00B95550" w:rsidRPr="00986A23" w:rsidRDefault="002928B6" w:rsidP="00EF4115">
      <w:pPr>
        <w:pStyle w:val="Akapitzlist"/>
        <w:numPr>
          <w:ilvl w:val="0"/>
          <w:numId w:val="28"/>
        </w:numPr>
        <w:spacing w:after="120" w:line="276" w:lineRule="auto"/>
        <w:rPr>
          <w:rFonts w:ascii="Arial" w:hAnsi="Arial" w:cs="Arial"/>
          <w:sz w:val="20"/>
          <w:szCs w:val="20"/>
        </w:rPr>
      </w:pPr>
      <w:r w:rsidRPr="00986A23">
        <w:rPr>
          <w:rFonts w:ascii="Arial" w:hAnsi="Arial" w:cs="Arial"/>
          <w:sz w:val="20"/>
          <w:szCs w:val="20"/>
        </w:rPr>
        <w:t>…………………………………….</w:t>
      </w:r>
      <w:r w:rsidR="000D55B7" w:rsidRPr="00986A23">
        <w:rPr>
          <w:rFonts w:ascii="Arial" w:hAnsi="Arial" w:cs="Arial"/>
          <w:sz w:val="20"/>
          <w:szCs w:val="20"/>
        </w:rPr>
        <w:t>.</w:t>
      </w:r>
    </w:p>
    <w:p w14:paraId="5C43DBAD" w14:textId="77777777"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W stosunku do Podwykonawców, którymi posłużył się Wykonawca realizując Umowę, Zamawiający nie jest stroną zobowiązaną do wypłaty wynagrodzenia za realizację Umowy, choćby wykonywali je w przeświadczeniu, iż wykonują je bezpośrednio na zamówienie Zamawiającego.</w:t>
      </w:r>
    </w:p>
    <w:p w14:paraId="324F53F7" w14:textId="0F8E36C0"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 xml:space="preserve">Wykonawca zobowiązany jest do poinformowania Zamawiającego pisemnie lub w formie elektronicznej opatrzonej kwalifikowanym podpisem elektronicznym, o każdej zmianie danych dotyczących Podwykonawców, jak również o ewentualnych nowych Podwykonawcach, którym zamierza powierzyć prace w ramach realizacji Przedmiotu </w:t>
      </w:r>
      <w:r w:rsidR="00593EDF" w:rsidRPr="00263EF4">
        <w:rPr>
          <w:rFonts w:ascii="Arial" w:hAnsi="Arial" w:cs="Arial"/>
          <w:sz w:val="20"/>
          <w:szCs w:val="20"/>
        </w:rPr>
        <w:t>Umowy</w:t>
      </w:r>
      <w:r w:rsidRPr="00263EF4">
        <w:rPr>
          <w:rFonts w:ascii="Arial" w:hAnsi="Arial" w:cs="Arial"/>
          <w:sz w:val="20"/>
          <w:szCs w:val="20"/>
        </w:rPr>
        <w:t>. Zmiana danych dotyczących Podwykonawców lub dodanie nowych Podwykonawców wymaga formy pisemnej w postaci aneksu do Umowy, pod rygorem nieważności, albo aneksu do Umowy w postaci elektronicznej – opatrzonej kwalifikowanym podpisem elektronicznym, pod rygorem nieważności.</w:t>
      </w:r>
    </w:p>
    <w:p w14:paraId="2854F596" w14:textId="77777777"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Informacja o zmianie danych dotyczących Podwykonawców musi zostać przekazana Zamawiającemu w terminie 2 Dni Roboczych od zmiany danych, w celu zachowania niezakłóconej współpracy operacyjnej.</w:t>
      </w:r>
    </w:p>
    <w:p w14:paraId="5E5E4093" w14:textId="77777777"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Informacja o zamiarze powierzenia prac nowemu Podwykonawcy powinna zostać przekazana Zamawiającemu nie później niż na 5 Dni Roboczych przed planowanym powierzeniem mu realizacji prac.</w:t>
      </w:r>
    </w:p>
    <w:p w14:paraId="60E0335F" w14:textId="2A32559B" w:rsidR="00B95550" w:rsidRPr="00263EF4"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 xml:space="preserve">Zamawiający jest uprawniony do odmowy współdziałania z Podwykonawcą, o udziale którego w wykonaniu Przedmiotu Umowy nie uzyskał informacji, do czasu przekazania przez Wykonawcę niezbędnych danych, a zwłoka w wykonaniu Przedmiotu </w:t>
      </w:r>
      <w:r w:rsidR="00593EDF" w:rsidRPr="00263EF4">
        <w:rPr>
          <w:rFonts w:ascii="Arial" w:hAnsi="Arial" w:cs="Arial"/>
          <w:sz w:val="20"/>
          <w:szCs w:val="20"/>
        </w:rPr>
        <w:t>Umowy</w:t>
      </w:r>
      <w:r w:rsidRPr="00263EF4">
        <w:rPr>
          <w:rFonts w:ascii="Arial" w:hAnsi="Arial" w:cs="Arial"/>
          <w:sz w:val="20"/>
          <w:szCs w:val="20"/>
        </w:rPr>
        <w:t>, powstałe wskutek braku współdziałania z takim Podwykonawcą, stanowi zwłokę Wykonawcy.</w:t>
      </w:r>
    </w:p>
    <w:p w14:paraId="673AB146" w14:textId="77777777" w:rsidR="004471A8" w:rsidRDefault="00B95550" w:rsidP="00EF4115">
      <w:pPr>
        <w:pStyle w:val="Akapitzlist"/>
        <w:numPr>
          <w:ilvl w:val="0"/>
          <w:numId w:val="27"/>
        </w:numPr>
        <w:spacing w:after="120" w:line="276" w:lineRule="auto"/>
        <w:ind w:left="426" w:hanging="142"/>
        <w:rPr>
          <w:rFonts w:ascii="Arial" w:hAnsi="Arial" w:cs="Arial"/>
          <w:sz w:val="20"/>
          <w:szCs w:val="20"/>
        </w:rPr>
      </w:pPr>
      <w:r w:rsidRPr="00263EF4">
        <w:rPr>
          <w:rFonts w:ascii="Arial" w:hAnsi="Arial" w:cs="Arial"/>
          <w:sz w:val="20"/>
          <w:szCs w:val="20"/>
        </w:rPr>
        <w:t xml:space="preserve">Jeżeli Wykonawca dokonuje zmiany Podwykonawcy, na zasoby którego powoływał się w toku postępowania poprzedzającego zawarcie niniejszej Umowy, zobowiązany jest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 czasu wykazania przez Wykonawcę ich spełnienia, a zwłoka w wykonaniu Przedmiotu </w:t>
      </w:r>
      <w:r w:rsidR="00593EDF" w:rsidRPr="00263EF4">
        <w:rPr>
          <w:rFonts w:ascii="Arial" w:hAnsi="Arial" w:cs="Arial"/>
          <w:sz w:val="20"/>
          <w:szCs w:val="20"/>
        </w:rPr>
        <w:t>Umowy</w:t>
      </w:r>
      <w:r w:rsidRPr="00263EF4">
        <w:rPr>
          <w:rFonts w:ascii="Arial" w:hAnsi="Arial" w:cs="Arial"/>
          <w:sz w:val="20"/>
          <w:szCs w:val="20"/>
        </w:rPr>
        <w:t>, powstałe wskutek braku współdziałania z</w:t>
      </w:r>
      <w:r w:rsidR="00D00704">
        <w:rPr>
          <w:rFonts w:ascii="Arial" w:hAnsi="Arial" w:cs="Arial"/>
          <w:sz w:val="20"/>
          <w:szCs w:val="20"/>
        </w:rPr>
        <w:t> </w:t>
      </w:r>
      <w:r w:rsidRPr="00263EF4">
        <w:rPr>
          <w:rFonts w:ascii="Arial" w:hAnsi="Arial" w:cs="Arial"/>
          <w:sz w:val="20"/>
          <w:szCs w:val="20"/>
        </w:rPr>
        <w:t>takim Podwykonawcą, stanowi zwłokę Wykonawcy.</w:t>
      </w:r>
    </w:p>
    <w:p w14:paraId="51AFB67A" w14:textId="5875B705" w:rsidR="004471A8" w:rsidRDefault="001C0EC0" w:rsidP="00AE54DA">
      <w:pPr>
        <w:pStyle w:val="Nagwek2"/>
        <w:numPr>
          <w:ilvl w:val="0"/>
          <w:numId w:val="0"/>
        </w:numPr>
        <w:ind w:left="567"/>
      </w:pPr>
      <w:r>
        <w:t>§ 1</w:t>
      </w:r>
      <w:r w:rsidR="0012765D">
        <w:t>8</w:t>
      </w:r>
      <w:r>
        <w:t xml:space="preserve">. </w:t>
      </w:r>
      <w:r w:rsidR="004471A8">
        <w:t>Elektromobilność</w:t>
      </w:r>
    </w:p>
    <w:p w14:paraId="5CF83D50" w14:textId="77777777" w:rsidR="004471A8" w:rsidRPr="0065218B" w:rsidRDefault="004471A8" w:rsidP="00EF4115">
      <w:pPr>
        <w:pStyle w:val="Akapitzlist"/>
        <w:numPr>
          <w:ilvl w:val="0"/>
          <w:numId w:val="56"/>
        </w:numPr>
        <w:spacing w:after="120" w:line="276" w:lineRule="auto"/>
        <w:ind w:left="426" w:right="-28" w:hanging="284"/>
        <w:rPr>
          <w:rFonts w:ascii="Arial" w:eastAsia="Arial" w:hAnsi="Arial"/>
          <w:sz w:val="20"/>
          <w:szCs w:val="20"/>
        </w:rPr>
      </w:pPr>
      <w:r w:rsidRPr="0065218B">
        <w:rPr>
          <w:rFonts w:ascii="Arial" w:eastAsia="Arial" w:hAnsi="Arial"/>
          <w:sz w:val="20"/>
          <w:szCs w:val="20"/>
        </w:rPr>
        <w:lastRenderedPageBreak/>
        <w:t>Wykonawca zobowiązuje się do realizacji zamówienia zgodnie z art. 68 ust. 3 ustawy z dnia 11 stycznia 2018</w:t>
      </w:r>
      <w:r>
        <w:rPr>
          <w:rFonts w:ascii="Arial" w:eastAsia="Arial" w:hAnsi="Arial"/>
          <w:sz w:val="20"/>
          <w:szCs w:val="20"/>
        </w:rPr>
        <w:t xml:space="preserve"> </w:t>
      </w:r>
      <w:r w:rsidRPr="0065218B">
        <w:rPr>
          <w:rFonts w:ascii="Arial" w:eastAsia="Arial" w:hAnsi="Arial"/>
          <w:sz w:val="20"/>
          <w:szCs w:val="20"/>
        </w:rPr>
        <w:t xml:space="preserve">r. o elektromobilności i paliwach alternatywnych tj. łączny udział </w:t>
      </w:r>
      <w:bookmarkStart w:id="14" w:name="_Hlk101853420"/>
      <w:r w:rsidRPr="0065218B">
        <w:rPr>
          <w:rFonts w:ascii="Arial" w:eastAsia="Arial" w:hAnsi="Arial"/>
          <w:sz w:val="20"/>
          <w:szCs w:val="20"/>
        </w:rPr>
        <w:t>pojazdów elektrycznych lub pojazdów napędzanych gazem ziemnym we flocie pojazdów samochodowych</w:t>
      </w:r>
      <w:bookmarkEnd w:id="14"/>
      <w:r w:rsidRPr="0065218B">
        <w:rPr>
          <w:rFonts w:ascii="Arial" w:eastAsia="Arial" w:hAnsi="Arial"/>
          <w:sz w:val="20"/>
          <w:szCs w:val="20"/>
        </w:rPr>
        <w:t xml:space="preserve"> w rozumieniu art. 2 pkt. 33 ustawy z dnia 20 czerwca 1997</w:t>
      </w:r>
      <w:r>
        <w:rPr>
          <w:rFonts w:ascii="Arial" w:eastAsia="Arial" w:hAnsi="Arial"/>
          <w:sz w:val="20"/>
          <w:szCs w:val="20"/>
        </w:rPr>
        <w:t xml:space="preserve"> </w:t>
      </w:r>
      <w:r w:rsidRPr="0065218B">
        <w:rPr>
          <w:rFonts w:ascii="Arial" w:eastAsia="Arial" w:hAnsi="Arial"/>
          <w:sz w:val="20"/>
          <w:szCs w:val="20"/>
        </w:rPr>
        <w:t>r. – Prawo o ruchu drogowym, używanych przy wykonywaniu zamówienia wynosi co najmniej 10%.</w:t>
      </w:r>
    </w:p>
    <w:p w14:paraId="3A54FB7B" w14:textId="77777777" w:rsidR="004471A8" w:rsidRPr="0065218B" w:rsidRDefault="004471A8" w:rsidP="00EF4115">
      <w:pPr>
        <w:pStyle w:val="Akapitzlist"/>
        <w:numPr>
          <w:ilvl w:val="0"/>
          <w:numId w:val="56"/>
        </w:numPr>
        <w:spacing w:after="120" w:line="276" w:lineRule="auto"/>
        <w:ind w:left="426" w:right="-28" w:hanging="284"/>
        <w:rPr>
          <w:rFonts w:ascii="Arial" w:eastAsia="Arial" w:hAnsi="Arial"/>
          <w:sz w:val="20"/>
          <w:szCs w:val="20"/>
        </w:rPr>
      </w:pPr>
      <w:r w:rsidRPr="0065218B">
        <w:rPr>
          <w:rFonts w:ascii="Arial" w:eastAsia="Arial" w:hAnsi="Arial"/>
          <w:sz w:val="20"/>
          <w:szCs w:val="20"/>
        </w:rPr>
        <w:t xml:space="preserve">Udział pojazdów, o którym mowa w ust. 1, oblicza się, stosując zasadę, zgodnie z którą wielkość tego udziału poniżej 0,5 zaokrągla się w dół, a wielkość tego udziału 0,5 i powyżej zaokrągla się w górę. Zgodnie z powyższym obowiązek posiadania przez Wykonawcę pojazdów elektrycznych lub pojazdów napędzanych gazem ziemnym powstaje w przypadku wykorzystywania do realizacji zamówienia pięciu lub większej liczby pojazdów samochodowych. </w:t>
      </w:r>
    </w:p>
    <w:p w14:paraId="69407A38" w14:textId="26787ABF" w:rsidR="004471A8" w:rsidRPr="0065218B" w:rsidRDefault="240E7D8B" w:rsidP="00EF4115">
      <w:pPr>
        <w:pStyle w:val="Akapitzlist"/>
        <w:numPr>
          <w:ilvl w:val="0"/>
          <w:numId w:val="56"/>
        </w:numPr>
        <w:spacing w:after="120" w:line="276" w:lineRule="auto"/>
        <w:ind w:left="426" w:right="-28" w:hanging="284"/>
        <w:rPr>
          <w:rFonts w:ascii="Arial" w:eastAsia="Arial" w:hAnsi="Arial"/>
          <w:sz w:val="20"/>
          <w:szCs w:val="20"/>
        </w:rPr>
      </w:pPr>
      <w:r w:rsidRPr="72118431">
        <w:rPr>
          <w:rFonts w:ascii="Arial" w:eastAsia="Arial" w:hAnsi="Arial"/>
          <w:sz w:val="20"/>
          <w:szCs w:val="20"/>
        </w:rPr>
        <w:t xml:space="preserve">Wykonawca </w:t>
      </w:r>
      <w:r w:rsidR="13E680E0" w:rsidRPr="72118431">
        <w:rPr>
          <w:rFonts w:ascii="Arial" w:eastAsia="Arial" w:hAnsi="Arial"/>
          <w:sz w:val="20"/>
          <w:szCs w:val="20"/>
        </w:rPr>
        <w:t>musi złożyć</w:t>
      </w:r>
      <w:r w:rsidRPr="72118431">
        <w:rPr>
          <w:rFonts w:ascii="Arial" w:eastAsia="Arial" w:hAnsi="Arial"/>
          <w:sz w:val="20"/>
          <w:szCs w:val="20"/>
        </w:rPr>
        <w:t xml:space="preserve"> pisemne oświadczenia o posiadaniu:</w:t>
      </w:r>
    </w:p>
    <w:p w14:paraId="699D9CB2" w14:textId="77777777" w:rsidR="004471A8" w:rsidRPr="0065218B" w:rsidRDefault="004471A8" w:rsidP="00EF4115">
      <w:pPr>
        <w:pStyle w:val="Akapitzlist"/>
        <w:numPr>
          <w:ilvl w:val="0"/>
          <w:numId w:val="57"/>
        </w:numPr>
        <w:tabs>
          <w:tab w:val="left" w:pos="364"/>
        </w:tabs>
        <w:spacing w:after="120" w:line="276" w:lineRule="auto"/>
        <w:ind w:right="-28"/>
        <w:rPr>
          <w:rFonts w:ascii="Arial" w:eastAsia="Arial" w:hAnsi="Arial"/>
          <w:sz w:val="20"/>
          <w:szCs w:val="20"/>
        </w:rPr>
      </w:pPr>
      <w:r w:rsidRPr="0065218B">
        <w:rPr>
          <w:rFonts w:ascii="Arial" w:eastAsia="Arial" w:hAnsi="Arial"/>
          <w:sz w:val="20"/>
          <w:szCs w:val="20"/>
        </w:rPr>
        <w:t>co najmniej 10% udziału pojazdów elektrycznych lub pojazdów napędzanych gazem ziemnym we flocie pojazdów samochodowych wykorzystywanych przy wykonywaniu zamówienia lub,</w:t>
      </w:r>
      <w:bookmarkStart w:id="15" w:name="_Hlk101688217"/>
      <w:r w:rsidRPr="0065218B">
        <w:rPr>
          <w:rFonts w:ascii="Arial" w:eastAsia="Arial" w:hAnsi="Arial"/>
          <w:sz w:val="20"/>
          <w:szCs w:val="20"/>
        </w:rPr>
        <w:t xml:space="preserve"> </w:t>
      </w:r>
    </w:p>
    <w:p w14:paraId="5E913726" w14:textId="77777777" w:rsidR="004471A8" w:rsidRPr="0065218B" w:rsidRDefault="004471A8" w:rsidP="00EF4115">
      <w:pPr>
        <w:pStyle w:val="Akapitzlist"/>
        <w:numPr>
          <w:ilvl w:val="0"/>
          <w:numId w:val="57"/>
        </w:numPr>
        <w:tabs>
          <w:tab w:val="left" w:pos="364"/>
        </w:tabs>
        <w:spacing w:after="120" w:line="276" w:lineRule="auto"/>
        <w:ind w:right="-28"/>
        <w:rPr>
          <w:rFonts w:ascii="Arial" w:eastAsia="Arial" w:hAnsi="Arial"/>
          <w:sz w:val="20"/>
          <w:szCs w:val="20"/>
        </w:rPr>
      </w:pPr>
      <w:r w:rsidRPr="0065218B">
        <w:rPr>
          <w:rFonts w:ascii="Arial" w:eastAsia="Arial" w:hAnsi="Arial"/>
          <w:sz w:val="20"/>
          <w:szCs w:val="20"/>
        </w:rPr>
        <w:t>floty pojazdów samochodowych wykorzystywanych przy wykonywaniu zamówienia w liczbie równej lub mniejszej niż cztery pojazdy.</w:t>
      </w:r>
    </w:p>
    <w:p w14:paraId="03FD8885" w14:textId="53B4BB21" w:rsidR="004471A8" w:rsidRPr="0065218B" w:rsidRDefault="22040D18" w:rsidP="00EF4115">
      <w:pPr>
        <w:pStyle w:val="Akapitzlist"/>
        <w:numPr>
          <w:ilvl w:val="0"/>
          <w:numId w:val="56"/>
        </w:numPr>
        <w:spacing w:after="120" w:line="276" w:lineRule="auto"/>
        <w:ind w:left="426" w:right="-28" w:hanging="284"/>
        <w:rPr>
          <w:rFonts w:ascii="Arial" w:eastAsia="Arial" w:hAnsi="Arial"/>
          <w:sz w:val="20"/>
          <w:szCs w:val="20"/>
        </w:rPr>
      </w:pPr>
      <w:r w:rsidRPr="72118431">
        <w:rPr>
          <w:rFonts w:ascii="Arial" w:eastAsia="Arial" w:hAnsi="Arial"/>
          <w:sz w:val="20"/>
          <w:szCs w:val="20"/>
        </w:rPr>
        <w:t>O</w:t>
      </w:r>
      <w:r w:rsidR="240E7D8B" w:rsidRPr="72118431">
        <w:rPr>
          <w:rFonts w:ascii="Arial" w:eastAsia="Arial" w:hAnsi="Arial"/>
          <w:sz w:val="20"/>
          <w:szCs w:val="20"/>
        </w:rPr>
        <w:t>świadczeni</w:t>
      </w:r>
      <w:r w:rsidR="22DBFC79" w:rsidRPr="72118431">
        <w:rPr>
          <w:rFonts w:ascii="Arial" w:eastAsia="Arial" w:hAnsi="Arial"/>
          <w:sz w:val="20"/>
          <w:szCs w:val="20"/>
        </w:rPr>
        <w:t>a</w:t>
      </w:r>
      <w:r w:rsidR="240E7D8B" w:rsidRPr="72118431">
        <w:rPr>
          <w:rFonts w:ascii="Arial" w:eastAsia="Arial" w:hAnsi="Arial"/>
          <w:sz w:val="20"/>
          <w:szCs w:val="20"/>
        </w:rPr>
        <w:t>, o którym mowa w ust. 3 Wykonawca złoży najpóźniej w dniu podpisania Umowy.</w:t>
      </w:r>
    </w:p>
    <w:p w14:paraId="141FB9E7" w14:textId="306B1662" w:rsidR="00B95550" w:rsidRPr="009A4E9A" w:rsidRDefault="004471A8" w:rsidP="00EF4115">
      <w:pPr>
        <w:pStyle w:val="Akapitzlist"/>
        <w:numPr>
          <w:ilvl w:val="0"/>
          <w:numId w:val="56"/>
        </w:numPr>
        <w:spacing w:after="120" w:line="276" w:lineRule="auto"/>
        <w:ind w:left="426" w:right="-28" w:hanging="284"/>
        <w:rPr>
          <w:rFonts w:ascii="Arial" w:eastAsia="Arial" w:hAnsi="Arial"/>
          <w:sz w:val="20"/>
          <w:szCs w:val="20"/>
        </w:rPr>
      </w:pPr>
      <w:bookmarkStart w:id="16" w:name="_Hlk101688308"/>
      <w:bookmarkEnd w:id="15"/>
      <w:r w:rsidRPr="0065218B">
        <w:rPr>
          <w:rFonts w:ascii="Arial" w:eastAsia="Arial" w:hAnsi="Arial"/>
          <w:sz w:val="20"/>
          <w:szCs w:val="20"/>
        </w:rPr>
        <w:t>Zamawiający zastrzega sobie prawo stwierdzenia prawdziwości informacji zawartych w ww. oświadczeniach w tym przeprowadzenia kontroli.</w:t>
      </w:r>
      <w:bookmarkEnd w:id="16"/>
    </w:p>
    <w:p w14:paraId="5A62AD09" w14:textId="5D4DD4EC" w:rsidR="00FF6B0F" w:rsidRPr="00263EF4" w:rsidRDefault="001C0EC0" w:rsidP="00AE54DA">
      <w:pPr>
        <w:pStyle w:val="Nagwek2"/>
        <w:numPr>
          <w:ilvl w:val="0"/>
          <w:numId w:val="0"/>
        </w:numPr>
        <w:ind w:left="567"/>
      </w:pPr>
      <w:r>
        <w:t>§ 1</w:t>
      </w:r>
      <w:r w:rsidR="0012765D">
        <w:t>9</w:t>
      </w:r>
      <w:r>
        <w:t xml:space="preserve">. </w:t>
      </w:r>
      <w:r w:rsidR="00FF6B0F" w:rsidRPr="00263EF4">
        <w:t>Oświadczenia Wykonawcy</w:t>
      </w:r>
    </w:p>
    <w:p w14:paraId="16950D03" w14:textId="77777777" w:rsidR="00FF6B0F" w:rsidRPr="00263EF4" w:rsidRDefault="00FF6B0F" w:rsidP="00EF4115">
      <w:pPr>
        <w:numPr>
          <w:ilvl w:val="0"/>
          <w:numId w:val="9"/>
        </w:numPr>
        <w:spacing w:line="276" w:lineRule="auto"/>
        <w:ind w:left="284" w:hanging="284"/>
        <w:jc w:val="left"/>
        <w:rPr>
          <w:rFonts w:ascii="Arial" w:hAnsi="Arial" w:cs="Arial"/>
          <w:sz w:val="20"/>
          <w:szCs w:val="20"/>
        </w:rPr>
      </w:pPr>
      <w:r w:rsidRPr="00263EF4">
        <w:rPr>
          <w:rFonts w:ascii="Arial" w:hAnsi="Arial" w:cs="Arial"/>
          <w:sz w:val="20"/>
          <w:szCs w:val="20"/>
        </w:rPr>
        <w:t>Wykonawca oświadcza, że posiada wiedzę i dysponuje wszelkimi niezbędnymi informacjami oraz pozwoleniami wymaganymi przez przepisy prawa w dziedzinach związanych z wykonaniem Przedmiotu Umowy, a także dysponuje odpowiednim personelem i środkami dla realizacji niniejszej Umowy.</w:t>
      </w:r>
    </w:p>
    <w:p w14:paraId="6F20DE4A" w14:textId="1FC6DE06" w:rsidR="00FF6B0F" w:rsidRPr="00263EF4" w:rsidRDefault="00FF6B0F" w:rsidP="00EF4115">
      <w:pPr>
        <w:numPr>
          <w:ilvl w:val="0"/>
          <w:numId w:val="9"/>
        </w:numPr>
        <w:spacing w:line="276" w:lineRule="auto"/>
        <w:ind w:left="284" w:hanging="284"/>
        <w:jc w:val="left"/>
        <w:rPr>
          <w:rFonts w:ascii="Arial" w:hAnsi="Arial" w:cs="Arial"/>
          <w:sz w:val="20"/>
          <w:szCs w:val="20"/>
        </w:rPr>
      </w:pPr>
      <w:r w:rsidRPr="00263EF4">
        <w:rPr>
          <w:rFonts w:ascii="Arial" w:hAnsi="Arial" w:cs="Arial"/>
          <w:sz w:val="20"/>
          <w:szCs w:val="20"/>
        </w:rPr>
        <w:t xml:space="preserve">Wykonawca oświadcza, że </w:t>
      </w:r>
      <w:r w:rsidR="00022430">
        <w:rPr>
          <w:rFonts w:ascii="Arial" w:hAnsi="Arial" w:cs="Arial"/>
          <w:sz w:val="20"/>
          <w:szCs w:val="20"/>
        </w:rPr>
        <w:t>Sprzęt</w:t>
      </w:r>
      <w:r w:rsidRPr="00263EF4">
        <w:rPr>
          <w:rFonts w:ascii="Arial" w:hAnsi="Arial" w:cs="Arial"/>
          <w:sz w:val="20"/>
          <w:szCs w:val="20"/>
        </w:rPr>
        <w:t xml:space="preserve"> objęty Przedmiotem Umowy nie jest obciążony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niniejszej Umowy.</w:t>
      </w:r>
    </w:p>
    <w:p w14:paraId="5AFCB18B" w14:textId="77777777" w:rsidR="00FF6B0F" w:rsidRPr="00870CED" w:rsidRDefault="00FF6B0F" w:rsidP="00EF4115">
      <w:pPr>
        <w:numPr>
          <w:ilvl w:val="0"/>
          <w:numId w:val="9"/>
        </w:numPr>
        <w:spacing w:line="276" w:lineRule="auto"/>
        <w:ind w:left="284" w:hanging="284"/>
        <w:jc w:val="left"/>
        <w:rPr>
          <w:rFonts w:ascii="Arial" w:hAnsi="Arial" w:cs="Arial"/>
          <w:sz w:val="20"/>
          <w:szCs w:val="20"/>
        </w:rPr>
      </w:pPr>
      <w:r w:rsidRPr="00870CED">
        <w:rPr>
          <w:rFonts w:ascii="Arial" w:hAnsi="Arial" w:cs="Arial"/>
          <w:sz w:val="20"/>
          <w:szCs w:val="20"/>
        </w:rPr>
        <w:t xml:space="preserve">Wykonawca oświadcza, że: </w:t>
      </w:r>
    </w:p>
    <w:p w14:paraId="2B341AA8" w14:textId="50989306" w:rsidR="00FF6B0F" w:rsidRPr="00870CED" w:rsidRDefault="007D12FD"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t xml:space="preserve">Sprzęt i Oprogramowanie </w:t>
      </w:r>
      <w:r w:rsidR="00FF6B0F" w:rsidRPr="00870CED">
        <w:rPr>
          <w:rFonts w:ascii="Arial" w:hAnsi="Arial" w:cs="Arial"/>
          <w:sz w:val="20"/>
          <w:szCs w:val="20"/>
        </w:rPr>
        <w:t>są fabrycznie nowe, kompletne, nieużywane i bez oznak używania, nierefabrykowane i nieregenerowane, nienaprawiane, nie podlegały ponownej obróbce oraz w jednolitej konfiguracji, a wszystkie urządzenia zostały wyprodukowane nie wcześniej niż na pół roku przed podpisaniem Umowy (przy czym Zamawiający dopuszcza, by urządzenia były rozpakowane i uruchomione przed ich dostarczeniem wyłącznie przez Wykonawcę i wyłącznie w celu weryfikacji działania urządzenia);</w:t>
      </w:r>
    </w:p>
    <w:p w14:paraId="08EF6DDC" w14:textId="517200A7" w:rsidR="00FF6B0F" w:rsidRPr="00870CED" w:rsidRDefault="007D12FD"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t xml:space="preserve">Sprzęt i Oprogramowanie </w:t>
      </w:r>
      <w:r w:rsidR="00FF6B0F" w:rsidRPr="00870CED">
        <w:rPr>
          <w:rFonts w:ascii="Arial" w:hAnsi="Arial" w:cs="Arial"/>
          <w:sz w:val="20"/>
          <w:szCs w:val="20"/>
        </w:rPr>
        <w:t>są wolne od jakichkolwiek wad fizycznych, prawnych, jak i ograniczających możliwość ich prawidłowego użytkowania;</w:t>
      </w:r>
    </w:p>
    <w:p w14:paraId="645647B1" w14:textId="2EA561F9" w:rsidR="00FF6B0F" w:rsidRPr="00870CED" w:rsidRDefault="007D12FD"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t xml:space="preserve">Sprzęt i Oprogramowanie </w:t>
      </w:r>
      <w:r w:rsidR="00FF6B0F" w:rsidRPr="00870CED">
        <w:rPr>
          <w:rFonts w:ascii="Arial" w:hAnsi="Arial" w:cs="Arial"/>
          <w:sz w:val="20"/>
          <w:szCs w:val="20"/>
        </w:rPr>
        <w:t>zostały dopuszczone do obrotu gospodarczego na terytorium Rzeczpospolitej Polskiej;</w:t>
      </w:r>
    </w:p>
    <w:p w14:paraId="5D094909" w14:textId="28592EAF" w:rsidR="00FF6B0F" w:rsidRPr="00870CED" w:rsidRDefault="007D12FD"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t xml:space="preserve">Sprzęt i Oprogramowanie </w:t>
      </w:r>
      <w:r w:rsidR="00FF6B0F" w:rsidRPr="00870CED">
        <w:rPr>
          <w:rFonts w:ascii="Arial" w:hAnsi="Arial" w:cs="Arial"/>
          <w:sz w:val="20"/>
          <w:szCs w:val="20"/>
        </w:rPr>
        <w:t>są zgodne ze stosowanymi normami technicznymi;</w:t>
      </w:r>
    </w:p>
    <w:p w14:paraId="4843C226" w14:textId="175DCB7E" w:rsidR="00FF6B0F" w:rsidRPr="00870CED" w:rsidRDefault="007D12FD"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t xml:space="preserve">Sprzęt i Oprogramowanie </w:t>
      </w:r>
      <w:r w:rsidR="00FF6B0F" w:rsidRPr="00870CED">
        <w:rPr>
          <w:rFonts w:ascii="Arial" w:hAnsi="Arial" w:cs="Arial"/>
          <w:sz w:val="20"/>
          <w:szCs w:val="20"/>
        </w:rPr>
        <w:t>pochodzą z autoryzowanych kanałów sprzedaży producentów;</w:t>
      </w:r>
    </w:p>
    <w:p w14:paraId="6A7C0A83" w14:textId="6C660B06" w:rsidR="00FF6B0F" w:rsidRPr="00870CED" w:rsidRDefault="007D12FD"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t xml:space="preserve">Sprzęt i Oprogramowanie </w:t>
      </w:r>
      <w:r w:rsidR="00FF6B0F" w:rsidRPr="00870CED">
        <w:rPr>
          <w:rFonts w:ascii="Arial" w:hAnsi="Arial" w:cs="Arial"/>
          <w:sz w:val="20"/>
          <w:szCs w:val="20"/>
        </w:rPr>
        <w:t>posiadają certyfikaty dopuszczające do stosowania w Unii Europejskiej;</w:t>
      </w:r>
    </w:p>
    <w:p w14:paraId="33AC3435" w14:textId="05DDC08E" w:rsidR="00FF6B0F" w:rsidRPr="00263EF4" w:rsidRDefault="007D12FD"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lastRenderedPageBreak/>
        <w:t xml:space="preserve">Sprzęt i Oprogramowanie </w:t>
      </w:r>
      <w:r w:rsidR="00FF6B0F" w:rsidRPr="00870CED">
        <w:rPr>
          <w:rFonts w:ascii="Arial" w:hAnsi="Arial" w:cs="Arial"/>
          <w:sz w:val="20"/>
          <w:szCs w:val="20"/>
        </w:rPr>
        <w:t>na dzień składania</w:t>
      </w:r>
      <w:r w:rsidR="00FF6B0F" w:rsidRPr="00263EF4">
        <w:rPr>
          <w:rFonts w:ascii="Arial" w:hAnsi="Arial" w:cs="Arial"/>
          <w:sz w:val="20"/>
          <w:szCs w:val="20"/>
        </w:rPr>
        <w:t xml:space="preserve"> oferty, nie został</w:t>
      </w:r>
      <w:r w:rsidR="00FF6B0F">
        <w:rPr>
          <w:rFonts w:ascii="Arial" w:hAnsi="Arial" w:cs="Arial"/>
          <w:sz w:val="20"/>
          <w:szCs w:val="20"/>
        </w:rPr>
        <w:t>y</w:t>
      </w:r>
      <w:r w:rsidR="00FF6B0F" w:rsidRPr="00263EF4">
        <w:rPr>
          <w:rFonts w:ascii="Arial" w:hAnsi="Arial" w:cs="Arial"/>
          <w:sz w:val="20"/>
          <w:szCs w:val="20"/>
        </w:rPr>
        <w:t xml:space="preserve"> przeznaczone przez producenta do wycofania z produkcji, sprzedaży lub serwisowania;</w:t>
      </w:r>
    </w:p>
    <w:p w14:paraId="705BAF51" w14:textId="2730C6D4" w:rsidR="00FF6B0F" w:rsidRPr="00263EF4" w:rsidRDefault="00022430"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t>Sprzęt</w:t>
      </w:r>
      <w:r w:rsidR="00FF6B0F">
        <w:rPr>
          <w:rFonts w:ascii="Arial" w:hAnsi="Arial" w:cs="Arial"/>
          <w:sz w:val="20"/>
          <w:szCs w:val="20"/>
        </w:rPr>
        <w:t xml:space="preserve"> </w:t>
      </w:r>
      <w:r w:rsidR="00FF6B0F" w:rsidRPr="00263EF4">
        <w:rPr>
          <w:rFonts w:ascii="Arial" w:hAnsi="Arial" w:cs="Arial"/>
          <w:sz w:val="20"/>
          <w:szCs w:val="20"/>
        </w:rPr>
        <w:t>spełnia wszystkie wymogi dotyczące bezpieczeństwa oraz zużycia energii określone w obowiązującym w Polsce prawie;</w:t>
      </w:r>
    </w:p>
    <w:p w14:paraId="08619D02" w14:textId="3B4682A5" w:rsidR="00FF6B0F" w:rsidRPr="00640F29" w:rsidRDefault="00AF009B" w:rsidP="00EF4115">
      <w:pPr>
        <w:numPr>
          <w:ilvl w:val="1"/>
          <w:numId w:val="10"/>
        </w:numPr>
        <w:autoSpaceDE w:val="0"/>
        <w:autoSpaceDN w:val="0"/>
        <w:adjustRightInd w:val="0"/>
        <w:spacing w:line="276" w:lineRule="auto"/>
        <w:ind w:left="709" w:hanging="283"/>
        <w:jc w:val="left"/>
        <w:rPr>
          <w:rFonts w:ascii="Arial" w:hAnsi="Arial" w:cs="Arial"/>
          <w:sz w:val="20"/>
          <w:szCs w:val="20"/>
        </w:rPr>
      </w:pPr>
      <w:r>
        <w:rPr>
          <w:rFonts w:ascii="Arial" w:hAnsi="Arial" w:cs="Arial"/>
          <w:sz w:val="20"/>
          <w:szCs w:val="20"/>
        </w:rPr>
        <w:t>k</w:t>
      </w:r>
      <w:r w:rsidRPr="00640F29">
        <w:rPr>
          <w:rFonts w:ascii="Arial" w:hAnsi="Arial" w:cs="Arial"/>
          <w:sz w:val="20"/>
          <w:szCs w:val="20"/>
        </w:rPr>
        <w:t xml:space="preserve">orzystanie </w:t>
      </w:r>
      <w:r w:rsidR="00FF6B0F" w:rsidRPr="00640F29">
        <w:rPr>
          <w:rFonts w:ascii="Arial" w:hAnsi="Arial" w:cs="Arial"/>
          <w:sz w:val="20"/>
          <w:szCs w:val="20"/>
        </w:rPr>
        <w:t xml:space="preserve">przez </w:t>
      </w:r>
      <w:r w:rsidR="007F25A4">
        <w:rPr>
          <w:rFonts w:ascii="Arial" w:hAnsi="Arial" w:cs="Arial"/>
          <w:sz w:val="20"/>
          <w:szCs w:val="20"/>
        </w:rPr>
        <w:t xml:space="preserve">Zamawiającego </w:t>
      </w:r>
      <w:r w:rsidR="00FF6B0F" w:rsidRPr="00640F29">
        <w:rPr>
          <w:rFonts w:ascii="Arial" w:hAnsi="Arial" w:cs="Arial"/>
          <w:sz w:val="20"/>
          <w:szCs w:val="20"/>
        </w:rPr>
        <w:t xml:space="preserve">ze </w:t>
      </w:r>
      <w:r w:rsidR="007D12FD">
        <w:rPr>
          <w:rFonts w:ascii="Arial" w:hAnsi="Arial" w:cs="Arial"/>
          <w:sz w:val="20"/>
          <w:szCs w:val="20"/>
        </w:rPr>
        <w:t>Sprzętu i Oprogramowania</w:t>
      </w:r>
      <w:r w:rsidR="00FF6B0F">
        <w:rPr>
          <w:rFonts w:ascii="Arial" w:hAnsi="Arial" w:cs="Arial"/>
          <w:sz w:val="20"/>
          <w:szCs w:val="20"/>
        </w:rPr>
        <w:t xml:space="preserve"> </w:t>
      </w:r>
      <w:r w:rsidR="00FF6B0F" w:rsidRPr="00640F29">
        <w:rPr>
          <w:rFonts w:ascii="Arial" w:hAnsi="Arial" w:cs="Arial"/>
          <w:sz w:val="20"/>
          <w:szCs w:val="20"/>
        </w:rPr>
        <w:t>nie będzie stanowić naruszenia jakichkolwiek praw autorskich (majątkowych i niemajątkowych) osób trzecich</w:t>
      </w:r>
      <w:r w:rsidR="00FF6B0F">
        <w:rPr>
          <w:rFonts w:ascii="Arial" w:hAnsi="Arial" w:cs="Arial"/>
          <w:sz w:val="20"/>
          <w:szCs w:val="20"/>
        </w:rPr>
        <w:t>.</w:t>
      </w:r>
    </w:p>
    <w:p w14:paraId="23D0FC77" w14:textId="319768CB" w:rsidR="00FF6B0F" w:rsidRPr="00263EF4" w:rsidRDefault="00FF6B0F" w:rsidP="00EF4115">
      <w:pPr>
        <w:numPr>
          <w:ilvl w:val="0"/>
          <w:numId w:val="9"/>
        </w:numPr>
        <w:autoSpaceDE w:val="0"/>
        <w:autoSpaceDN w:val="0"/>
        <w:adjustRightInd w:val="0"/>
        <w:spacing w:line="276" w:lineRule="auto"/>
        <w:ind w:left="284" w:hanging="284"/>
        <w:jc w:val="left"/>
        <w:rPr>
          <w:rFonts w:ascii="Arial" w:hAnsi="Arial" w:cs="Arial"/>
          <w:sz w:val="20"/>
          <w:szCs w:val="20"/>
        </w:rPr>
      </w:pPr>
      <w:r w:rsidRPr="00263EF4">
        <w:rPr>
          <w:rFonts w:ascii="Arial" w:hAnsi="Arial" w:cs="Arial"/>
          <w:sz w:val="20"/>
          <w:szCs w:val="20"/>
        </w:rPr>
        <w:t xml:space="preserve">Wykonawca oświadcza, że jest uprawniony do udzielania licencji/sublicencji na użytkowanie </w:t>
      </w:r>
      <w:r w:rsidR="007D12FD">
        <w:rPr>
          <w:rFonts w:ascii="Arial" w:hAnsi="Arial" w:cs="Arial"/>
          <w:sz w:val="20"/>
          <w:szCs w:val="20"/>
        </w:rPr>
        <w:t>Oprogramowania</w:t>
      </w:r>
      <w:r w:rsidRPr="00263EF4">
        <w:rPr>
          <w:rFonts w:ascii="Arial" w:hAnsi="Arial" w:cs="Arial"/>
          <w:sz w:val="20"/>
          <w:szCs w:val="20"/>
        </w:rPr>
        <w:t xml:space="preserve"> lub posiada prawo do jego sprzedaży i niniejsza Umowa </w:t>
      </w:r>
      <w:r>
        <w:rPr>
          <w:rFonts w:ascii="Arial" w:hAnsi="Arial" w:cs="Arial"/>
          <w:sz w:val="20"/>
          <w:szCs w:val="20"/>
        </w:rPr>
        <w:t xml:space="preserve">oraz </w:t>
      </w:r>
      <w:r w:rsidRPr="00774088">
        <w:rPr>
          <w:rFonts w:ascii="Arial" w:hAnsi="Arial" w:cs="Arial"/>
          <w:sz w:val="20"/>
          <w:szCs w:val="20"/>
        </w:rPr>
        <w:t>korzystanie z </w:t>
      </w:r>
      <w:r w:rsidR="007D12FD">
        <w:rPr>
          <w:rFonts w:ascii="Arial" w:hAnsi="Arial" w:cs="Arial"/>
          <w:sz w:val="20"/>
          <w:szCs w:val="20"/>
        </w:rPr>
        <w:t>Oprogramowania</w:t>
      </w:r>
      <w:r w:rsidRPr="00774088">
        <w:rPr>
          <w:rFonts w:ascii="Arial" w:hAnsi="Arial" w:cs="Arial"/>
          <w:sz w:val="20"/>
          <w:szCs w:val="20"/>
        </w:rPr>
        <w:t xml:space="preserve"> przez </w:t>
      </w:r>
      <w:r w:rsidR="00270026">
        <w:rPr>
          <w:rFonts w:ascii="Arial" w:hAnsi="Arial" w:cs="Arial"/>
          <w:sz w:val="20"/>
          <w:szCs w:val="20"/>
        </w:rPr>
        <w:t>Zamawiającego</w:t>
      </w:r>
      <w:r w:rsidRPr="00263EF4">
        <w:rPr>
          <w:rFonts w:ascii="Arial" w:hAnsi="Arial" w:cs="Arial"/>
          <w:sz w:val="20"/>
          <w:szCs w:val="20"/>
        </w:rPr>
        <w:t xml:space="preserve"> nie narusza prawem chronionych dóbr osobistych, jak i majątkowych osób trzecich, ani też praw na dobrach niematerialnych, w</w:t>
      </w:r>
      <w:r>
        <w:rPr>
          <w:rFonts w:ascii="Arial" w:hAnsi="Arial" w:cs="Arial"/>
          <w:sz w:val="20"/>
          <w:szCs w:val="20"/>
        </w:rPr>
        <w:t> </w:t>
      </w:r>
      <w:r w:rsidRPr="00263EF4">
        <w:rPr>
          <w:rFonts w:ascii="Arial" w:hAnsi="Arial" w:cs="Arial"/>
          <w:sz w:val="20"/>
          <w:szCs w:val="20"/>
        </w:rPr>
        <w:t>szczególności: praw autorskich, pokrewnych, praw do wzorów przemysłowych, itp. oraz, że przejmuje wyłączną odpowiedzialność za wszelkie szkody, jakie mogą powstać w związku z</w:t>
      </w:r>
      <w:r>
        <w:rPr>
          <w:rFonts w:ascii="Arial" w:hAnsi="Arial" w:cs="Arial"/>
          <w:sz w:val="20"/>
          <w:szCs w:val="20"/>
        </w:rPr>
        <w:t> </w:t>
      </w:r>
      <w:r w:rsidRPr="00263EF4">
        <w:rPr>
          <w:rFonts w:ascii="Arial" w:hAnsi="Arial" w:cs="Arial"/>
          <w:sz w:val="20"/>
          <w:szCs w:val="20"/>
        </w:rPr>
        <w:t xml:space="preserve">użytkowaniem </w:t>
      </w:r>
      <w:r w:rsidR="007D12FD">
        <w:rPr>
          <w:rFonts w:ascii="Arial" w:hAnsi="Arial" w:cs="Arial"/>
          <w:sz w:val="20"/>
          <w:szCs w:val="20"/>
        </w:rPr>
        <w:t>Sprzętu</w:t>
      </w:r>
      <w:r w:rsidRPr="00263EF4">
        <w:rPr>
          <w:rFonts w:ascii="Arial" w:hAnsi="Arial" w:cs="Arial"/>
          <w:sz w:val="20"/>
          <w:szCs w:val="20"/>
        </w:rPr>
        <w:t xml:space="preserve"> oraz </w:t>
      </w:r>
      <w:r w:rsidR="007D12FD">
        <w:rPr>
          <w:rFonts w:ascii="Arial" w:hAnsi="Arial" w:cs="Arial"/>
          <w:sz w:val="20"/>
          <w:szCs w:val="20"/>
        </w:rPr>
        <w:t>Oprogramowania</w:t>
      </w:r>
      <w:r w:rsidRPr="00263EF4">
        <w:rPr>
          <w:rFonts w:ascii="Arial" w:hAnsi="Arial" w:cs="Arial"/>
          <w:sz w:val="20"/>
          <w:szCs w:val="20"/>
        </w:rPr>
        <w:t>.</w:t>
      </w:r>
    </w:p>
    <w:p w14:paraId="2372378D" w14:textId="33358286" w:rsidR="00FF6B0F" w:rsidRPr="00263EF4" w:rsidRDefault="00FF6B0F" w:rsidP="00EF4115">
      <w:pPr>
        <w:numPr>
          <w:ilvl w:val="0"/>
          <w:numId w:val="9"/>
        </w:numPr>
        <w:autoSpaceDE w:val="0"/>
        <w:autoSpaceDN w:val="0"/>
        <w:adjustRightInd w:val="0"/>
        <w:spacing w:line="276" w:lineRule="auto"/>
        <w:ind w:left="284" w:hanging="284"/>
        <w:jc w:val="left"/>
        <w:rPr>
          <w:rFonts w:ascii="Arial" w:hAnsi="Arial" w:cs="Arial"/>
          <w:sz w:val="20"/>
          <w:szCs w:val="20"/>
        </w:rPr>
      </w:pPr>
      <w:r w:rsidRPr="00263EF4">
        <w:rPr>
          <w:rFonts w:ascii="Arial" w:hAnsi="Arial" w:cs="Arial"/>
          <w:sz w:val="20"/>
          <w:szCs w:val="20"/>
        </w:rPr>
        <w:t xml:space="preserve">Wykonawca oświadcza, że ingerencja </w:t>
      </w:r>
      <w:r w:rsidR="007F25A4">
        <w:rPr>
          <w:rFonts w:ascii="Arial" w:hAnsi="Arial" w:cs="Arial"/>
          <w:sz w:val="20"/>
          <w:szCs w:val="20"/>
        </w:rPr>
        <w:t xml:space="preserve">Zamawiającego </w:t>
      </w:r>
      <w:r w:rsidRPr="00263EF4">
        <w:rPr>
          <w:rFonts w:ascii="Arial" w:hAnsi="Arial" w:cs="Arial"/>
          <w:sz w:val="20"/>
          <w:szCs w:val="20"/>
        </w:rPr>
        <w:t xml:space="preserve">w konfigurację </w:t>
      </w:r>
      <w:r w:rsidR="007D12FD">
        <w:rPr>
          <w:rFonts w:ascii="Arial" w:hAnsi="Arial" w:cs="Arial"/>
          <w:sz w:val="20"/>
          <w:szCs w:val="20"/>
        </w:rPr>
        <w:t>Sprzętu</w:t>
      </w:r>
      <w:r w:rsidRPr="00263EF4">
        <w:rPr>
          <w:rFonts w:ascii="Arial" w:hAnsi="Arial" w:cs="Arial"/>
          <w:sz w:val="20"/>
          <w:szCs w:val="20"/>
        </w:rPr>
        <w:t xml:space="preserve"> nie powoduje utraty gwarancji.</w:t>
      </w:r>
    </w:p>
    <w:p w14:paraId="6FC9D949" w14:textId="3D29DAE2" w:rsidR="00FF6B0F" w:rsidRDefault="32B420AC" w:rsidP="00EF4115">
      <w:pPr>
        <w:numPr>
          <w:ilvl w:val="0"/>
          <w:numId w:val="9"/>
        </w:numPr>
        <w:autoSpaceDE w:val="0"/>
        <w:autoSpaceDN w:val="0"/>
        <w:adjustRightInd w:val="0"/>
        <w:spacing w:line="276" w:lineRule="auto"/>
        <w:ind w:left="284" w:hanging="284"/>
        <w:jc w:val="left"/>
        <w:rPr>
          <w:rFonts w:ascii="Arial" w:hAnsi="Arial" w:cs="Arial"/>
          <w:sz w:val="20"/>
          <w:szCs w:val="20"/>
        </w:rPr>
      </w:pPr>
      <w:r w:rsidRPr="72118431">
        <w:rPr>
          <w:rFonts w:ascii="Arial" w:hAnsi="Arial" w:cs="Arial"/>
          <w:sz w:val="20"/>
          <w:szCs w:val="20"/>
        </w:rPr>
        <w:t xml:space="preserve">Wykonawca oświadcza, że wszelkie dane i informacje uzyskane przez </w:t>
      </w:r>
      <w:r w:rsidR="21B46754" w:rsidRPr="72118431">
        <w:rPr>
          <w:rFonts w:ascii="Arial" w:hAnsi="Arial" w:cs="Arial"/>
          <w:sz w:val="20"/>
          <w:szCs w:val="20"/>
        </w:rPr>
        <w:t xml:space="preserve">Zamawiającego </w:t>
      </w:r>
      <w:r w:rsidRPr="72118431">
        <w:rPr>
          <w:rFonts w:ascii="Arial" w:hAnsi="Arial" w:cs="Arial"/>
          <w:sz w:val="20"/>
          <w:szCs w:val="20"/>
        </w:rPr>
        <w:t>w wyniku wykonania Umowy, nie są objęte tajemnicą przedsiębiorstwa Wykonawcy i jego kontrahentów.</w:t>
      </w:r>
    </w:p>
    <w:p w14:paraId="629B6332" w14:textId="3DEE09D0" w:rsidR="00EC5C64" w:rsidRPr="00DA03CA" w:rsidRDefault="1F3D85E9" w:rsidP="009129E6">
      <w:pPr>
        <w:numPr>
          <w:ilvl w:val="0"/>
          <w:numId w:val="9"/>
        </w:numPr>
        <w:autoSpaceDE w:val="0"/>
        <w:autoSpaceDN w:val="0"/>
        <w:adjustRightInd w:val="0"/>
        <w:spacing w:line="276" w:lineRule="auto"/>
        <w:ind w:left="284" w:hanging="284"/>
        <w:jc w:val="left"/>
      </w:pPr>
      <w:r w:rsidRPr="009129E6">
        <w:rPr>
          <w:rFonts w:ascii="Arial" w:hAnsi="Arial" w:cs="Arial"/>
          <w:sz w:val="20"/>
          <w:szCs w:val="20"/>
        </w:rPr>
        <w:t xml:space="preserve">Wykonawca </w:t>
      </w:r>
      <w:r w:rsidR="6FE6812A" w:rsidRPr="009129E6">
        <w:rPr>
          <w:rFonts w:ascii="Arial" w:hAnsi="Arial" w:cs="Arial"/>
          <w:sz w:val="20"/>
          <w:szCs w:val="20"/>
        </w:rPr>
        <w:t xml:space="preserve">oświadcza, że </w:t>
      </w:r>
      <w:r w:rsidRPr="009129E6">
        <w:rPr>
          <w:rFonts w:ascii="Arial" w:hAnsi="Arial" w:cs="Arial"/>
          <w:sz w:val="20"/>
          <w:szCs w:val="20"/>
        </w:rPr>
        <w:t xml:space="preserve">będzie dysponował na etapie realizacji zamówienia osobami zdolnymi </w:t>
      </w:r>
      <w:r w:rsidR="2E09F3C1" w:rsidRPr="009129E6">
        <w:rPr>
          <w:rFonts w:ascii="Arial" w:hAnsi="Arial" w:cs="Arial"/>
          <w:sz w:val="20"/>
          <w:szCs w:val="20"/>
        </w:rPr>
        <w:t xml:space="preserve">do </w:t>
      </w:r>
      <w:r w:rsidR="0D6A9E98" w:rsidRPr="009129E6">
        <w:rPr>
          <w:rFonts w:ascii="Arial" w:hAnsi="Arial" w:cs="Arial"/>
          <w:sz w:val="20"/>
          <w:szCs w:val="20"/>
        </w:rPr>
        <w:t>wykonania</w:t>
      </w:r>
      <w:r w:rsidR="2E09F3C1" w:rsidRPr="009129E6">
        <w:rPr>
          <w:rFonts w:ascii="Arial" w:hAnsi="Arial" w:cs="Arial"/>
          <w:sz w:val="20"/>
          <w:szCs w:val="20"/>
        </w:rPr>
        <w:t xml:space="preserve"> Przedmiotu Umowy</w:t>
      </w:r>
      <w:r w:rsidR="77E006A2" w:rsidRPr="009129E6">
        <w:rPr>
          <w:rFonts w:ascii="Arial" w:hAnsi="Arial" w:cs="Arial"/>
          <w:sz w:val="20"/>
          <w:szCs w:val="20"/>
        </w:rPr>
        <w:t>,</w:t>
      </w:r>
      <w:r w:rsidR="2E09F3C1" w:rsidRPr="009129E6">
        <w:rPr>
          <w:rFonts w:ascii="Arial" w:hAnsi="Arial" w:cs="Arial"/>
          <w:sz w:val="20"/>
          <w:szCs w:val="20"/>
        </w:rPr>
        <w:t xml:space="preserve"> zgodnie z </w:t>
      </w:r>
      <w:r w:rsidR="3AF6D22E" w:rsidRPr="009129E6">
        <w:rPr>
          <w:rFonts w:ascii="Arial" w:hAnsi="Arial" w:cs="Arial"/>
          <w:sz w:val="20"/>
          <w:szCs w:val="20"/>
        </w:rPr>
        <w:t xml:space="preserve">wymaganiami </w:t>
      </w:r>
      <w:r w:rsidR="332E305E" w:rsidRPr="009129E6">
        <w:rPr>
          <w:rFonts w:ascii="Arial" w:hAnsi="Arial" w:cs="Arial"/>
          <w:sz w:val="20"/>
          <w:szCs w:val="20"/>
        </w:rPr>
        <w:t>opisanymi w Załączniku Nr 1 do Umowy</w:t>
      </w:r>
      <w:r w:rsidR="27B9EAC6" w:rsidRPr="009129E6">
        <w:rPr>
          <w:rFonts w:ascii="Arial" w:hAnsi="Arial" w:cs="Arial"/>
          <w:sz w:val="20"/>
          <w:szCs w:val="20"/>
        </w:rPr>
        <w:t xml:space="preserve"> - Opis </w:t>
      </w:r>
      <w:r w:rsidR="005450CA">
        <w:rPr>
          <w:rFonts w:ascii="Arial" w:hAnsi="Arial" w:cs="Arial"/>
          <w:sz w:val="20"/>
          <w:szCs w:val="20"/>
        </w:rPr>
        <w:t>P</w:t>
      </w:r>
      <w:r w:rsidR="27B9EAC6" w:rsidRPr="009129E6">
        <w:rPr>
          <w:rFonts w:ascii="Arial" w:hAnsi="Arial" w:cs="Arial"/>
          <w:sz w:val="20"/>
          <w:szCs w:val="20"/>
        </w:rPr>
        <w:t xml:space="preserve">rzedmiotu </w:t>
      </w:r>
      <w:r w:rsidR="005450CA">
        <w:rPr>
          <w:rFonts w:ascii="Arial" w:hAnsi="Arial" w:cs="Arial"/>
          <w:sz w:val="20"/>
          <w:szCs w:val="20"/>
        </w:rPr>
        <w:t>Z</w:t>
      </w:r>
      <w:r w:rsidR="27B9EAC6" w:rsidRPr="009129E6">
        <w:rPr>
          <w:rFonts w:ascii="Arial" w:hAnsi="Arial" w:cs="Arial"/>
          <w:sz w:val="20"/>
          <w:szCs w:val="20"/>
        </w:rPr>
        <w:t xml:space="preserve">amówienia. </w:t>
      </w:r>
    </w:p>
    <w:p w14:paraId="2EDDAC2F" w14:textId="6636E27B" w:rsidR="00CE2278" w:rsidRPr="00263EF4" w:rsidRDefault="001C0EC0" w:rsidP="00AE54DA">
      <w:pPr>
        <w:pStyle w:val="Nagwek2"/>
        <w:numPr>
          <w:ilvl w:val="0"/>
          <w:numId w:val="0"/>
        </w:numPr>
        <w:ind w:left="567"/>
      </w:pPr>
      <w:r>
        <w:t xml:space="preserve">§ </w:t>
      </w:r>
      <w:r w:rsidR="00695246">
        <w:t>20</w:t>
      </w:r>
      <w:r>
        <w:t xml:space="preserve">. </w:t>
      </w:r>
      <w:r w:rsidR="00CE2278" w:rsidRPr="00263EF4">
        <w:t>Postanowienia końcowe</w:t>
      </w:r>
    </w:p>
    <w:p w14:paraId="00A3D721" w14:textId="77777777" w:rsidR="00AF009B" w:rsidRPr="00263EF4" w:rsidRDefault="00AF009B" w:rsidP="00EF4115">
      <w:pPr>
        <w:keepNext/>
        <w:numPr>
          <w:ilvl w:val="0"/>
          <w:numId w:val="15"/>
        </w:numPr>
        <w:spacing w:line="276" w:lineRule="auto"/>
        <w:ind w:left="425" w:hanging="357"/>
        <w:jc w:val="left"/>
        <w:rPr>
          <w:rFonts w:ascii="Arial" w:hAnsi="Arial" w:cs="Arial"/>
          <w:sz w:val="20"/>
          <w:szCs w:val="20"/>
        </w:rPr>
      </w:pPr>
      <w:r w:rsidRPr="00263EF4">
        <w:rPr>
          <w:rFonts w:ascii="Arial" w:hAnsi="Arial" w:cs="Arial"/>
          <w:sz w:val="20"/>
          <w:szCs w:val="20"/>
        </w:rPr>
        <w:t>Zamawiający ma prawo kontrolowania sposobu wykonywania Umowy oraz powierzenia wykonywania tej kontroli osobom trzecim, w tym celu Wykonawca zobowiązuje się zapewnić Zamawiającemu i wskazanym przez Zamawiającego osobom trzecim wgląd w realizację Umowy, na każdym jej etapie (w tym przeprowadzenie kontroli w miejscu świadczenia Przedmiotu Umowy).</w:t>
      </w:r>
    </w:p>
    <w:p w14:paraId="2880BD78" w14:textId="692A9D5C" w:rsidR="00AF009B" w:rsidRDefault="0CB76E08" w:rsidP="00EF4115">
      <w:pPr>
        <w:keepNext/>
        <w:numPr>
          <w:ilvl w:val="0"/>
          <w:numId w:val="15"/>
        </w:numPr>
        <w:spacing w:line="276" w:lineRule="auto"/>
        <w:ind w:left="425" w:hanging="357"/>
        <w:jc w:val="left"/>
        <w:rPr>
          <w:rFonts w:ascii="Arial" w:hAnsi="Arial" w:cs="Arial"/>
          <w:sz w:val="20"/>
          <w:szCs w:val="20"/>
        </w:rPr>
      </w:pPr>
      <w:r w:rsidRPr="72118431">
        <w:rPr>
          <w:rFonts w:ascii="Arial" w:hAnsi="Arial" w:cs="Arial"/>
          <w:sz w:val="20"/>
          <w:szCs w:val="20"/>
        </w:rPr>
        <w:t xml:space="preserve">Wykonawca oświadcza, że podczas realizacji Przedmiotu Umowy, a także podczas korzystania z Produktów zrealizowanych w ramach Przedmiotu Umowy,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o którym mowa w </w:t>
      </w:r>
      <w:r w:rsidR="425A1636" w:rsidRPr="72118431">
        <w:rPr>
          <w:rFonts w:ascii="Arial" w:hAnsi="Arial" w:cs="Arial"/>
          <w:sz w:val="20"/>
          <w:szCs w:val="20"/>
        </w:rPr>
        <w:t>§</w:t>
      </w:r>
      <w:r w:rsidRPr="72118431">
        <w:rPr>
          <w:rFonts w:ascii="Arial" w:hAnsi="Arial" w:cs="Arial"/>
          <w:b/>
          <w:bCs/>
          <w:sz w:val="20"/>
          <w:szCs w:val="20"/>
        </w:rPr>
        <w:t xml:space="preserve"> </w:t>
      </w:r>
      <w:r w:rsidR="5F31865C" w:rsidRPr="00E74E73">
        <w:rPr>
          <w:rFonts w:ascii="Arial" w:hAnsi="Arial" w:cs="Arial"/>
          <w:sz w:val="20"/>
          <w:szCs w:val="20"/>
        </w:rPr>
        <w:t>5</w:t>
      </w:r>
      <w:r w:rsidRPr="72118431">
        <w:rPr>
          <w:rFonts w:ascii="Arial" w:hAnsi="Arial" w:cs="Arial"/>
          <w:sz w:val="20"/>
          <w:szCs w:val="20"/>
        </w:rPr>
        <w:t xml:space="preserve"> ust. 1, a korzystanie z Produktów przekazanych Zamawiającemu w ramach realizacji Przedmiotu Umowy nie spowoduje konieczności nabycia takich licencji lub uprawnień.</w:t>
      </w:r>
      <w:r w:rsidR="48822933">
        <w:t xml:space="preserve"> </w:t>
      </w:r>
      <w:r w:rsidR="48822933" w:rsidRPr="72118431">
        <w:rPr>
          <w:rFonts w:ascii="Arial" w:hAnsi="Arial" w:cs="Arial"/>
          <w:sz w:val="20"/>
          <w:szCs w:val="20"/>
        </w:rPr>
        <w:t>Wszelkie ryzyka związane z szacowaniem ilości potrzebnych licencji lub innych uprawnień koniecznych do korzystania z Systemu zgodnie z Umową obciążają Wykonawcę.</w:t>
      </w:r>
    </w:p>
    <w:p w14:paraId="6DF16C13" w14:textId="22E3C178" w:rsidR="00AF009B" w:rsidRPr="00440959" w:rsidRDefault="0CB76E08" w:rsidP="00EF4115">
      <w:pPr>
        <w:keepNext/>
        <w:numPr>
          <w:ilvl w:val="0"/>
          <w:numId w:val="15"/>
        </w:numPr>
        <w:spacing w:line="276" w:lineRule="auto"/>
        <w:ind w:left="425" w:hanging="357"/>
        <w:jc w:val="left"/>
        <w:rPr>
          <w:rFonts w:ascii="Arial" w:hAnsi="Arial" w:cs="Arial"/>
          <w:sz w:val="20"/>
          <w:szCs w:val="20"/>
        </w:rPr>
      </w:pPr>
      <w:r w:rsidRPr="72118431">
        <w:rPr>
          <w:rFonts w:ascii="Arial" w:hAnsi="Arial" w:cs="Arial"/>
          <w:sz w:val="20"/>
          <w:szCs w:val="20"/>
        </w:rPr>
        <w:t xml:space="preserve">Wykonawca zobowiązuje się przechowywać wszelką Dokumentację związaną z Umową do dnia zakończenia trwania okresu gwarancji, o której mowa w </w:t>
      </w:r>
      <w:r w:rsidR="425A1636" w:rsidRPr="72118431">
        <w:rPr>
          <w:rFonts w:ascii="Arial" w:hAnsi="Arial" w:cs="Arial"/>
          <w:sz w:val="20"/>
          <w:szCs w:val="20"/>
        </w:rPr>
        <w:t>§</w:t>
      </w:r>
      <w:r w:rsidRPr="72118431">
        <w:rPr>
          <w:rFonts w:ascii="Arial" w:hAnsi="Arial" w:cs="Arial"/>
          <w:sz w:val="20"/>
          <w:szCs w:val="20"/>
        </w:rPr>
        <w:t xml:space="preserve"> </w:t>
      </w:r>
      <w:r w:rsidR="5A096D63" w:rsidRPr="72118431">
        <w:rPr>
          <w:rFonts w:ascii="Arial" w:hAnsi="Arial" w:cs="Arial"/>
          <w:sz w:val="20"/>
          <w:szCs w:val="20"/>
        </w:rPr>
        <w:t>8</w:t>
      </w:r>
      <w:r w:rsidRPr="72118431">
        <w:rPr>
          <w:rFonts w:ascii="Arial" w:hAnsi="Arial" w:cs="Arial"/>
          <w:sz w:val="20"/>
          <w:szCs w:val="20"/>
        </w:rPr>
        <w:t xml:space="preserve"> ust. 3. </w:t>
      </w:r>
    </w:p>
    <w:p w14:paraId="61CC052E" w14:textId="77777777" w:rsidR="00AF009B" w:rsidRDefault="00AF009B" w:rsidP="00EF4115">
      <w:pPr>
        <w:keepNext/>
        <w:numPr>
          <w:ilvl w:val="0"/>
          <w:numId w:val="15"/>
        </w:numPr>
        <w:spacing w:line="276" w:lineRule="auto"/>
        <w:ind w:left="425" w:hanging="357"/>
        <w:jc w:val="left"/>
        <w:rPr>
          <w:rFonts w:ascii="Arial" w:hAnsi="Arial" w:cs="Arial"/>
          <w:sz w:val="20"/>
          <w:szCs w:val="20"/>
        </w:rPr>
      </w:pPr>
      <w:r w:rsidRPr="00440959">
        <w:rPr>
          <w:rFonts w:ascii="Arial" w:hAnsi="Arial" w:cs="Arial"/>
          <w:sz w:val="20"/>
          <w:szCs w:val="20"/>
        </w:rPr>
        <w:t>Nieważność jakiegokolwiek postanowienia Umowy nie wywołuje nieważności całej Umowy, zaś w miejsce postanowień nieważnych będą mieć zastosowanie przepisy prawa, a w razie ich braku Strony uzgodnią nowe postanowienia, które pozwolą na wykonywanie Umowy zgodnie z jej celem i wspólnym zamiarem Stron, którym kierowały się one w chwili zawierania Umowy.</w:t>
      </w:r>
    </w:p>
    <w:p w14:paraId="6AEFAA13" w14:textId="2BD815A9" w:rsidR="00AF009B" w:rsidRPr="00416B78" w:rsidRDefault="00416B78" w:rsidP="00EF4115">
      <w:pPr>
        <w:pStyle w:val="Akapitzlist"/>
        <w:numPr>
          <w:ilvl w:val="0"/>
          <w:numId w:val="15"/>
        </w:numPr>
        <w:spacing w:after="120" w:line="276" w:lineRule="auto"/>
        <w:ind w:left="425" w:hanging="357"/>
        <w:rPr>
          <w:rFonts w:ascii="Arial" w:eastAsia="Calibri" w:hAnsi="Arial" w:cs="Arial"/>
          <w:bCs/>
          <w:sz w:val="20"/>
          <w:szCs w:val="20"/>
        </w:rPr>
      </w:pPr>
      <w:r w:rsidRPr="00416B78">
        <w:rPr>
          <w:rFonts w:ascii="Arial" w:eastAsia="Calibri" w:hAnsi="Arial" w:cs="Arial"/>
          <w:bCs/>
          <w:sz w:val="20"/>
          <w:szCs w:val="20"/>
        </w:rPr>
        <w:t>W sprawach nieuregulowanych niniejszą Umową stosuje się postanowienia Kodeksu cywilnego, ustawy o prawie autorskim i prawach pokrewnych</w:t>
      </w:r>
      <w:r w:rsidR="000F6190">
        <w:rPr>
          <w:rFonts w:ascii="Arial" w:eastAsia="Calibri" w:hAnsi="Arial" w:cs="Arial"/>
          <w:bCs/>
          <w:sz w:val="20"/>
          <w:szCs w:val="20"/>
        </w:rPr>
        <w:t xml:space="preserve">, </w:t>
      </w:r>
      <w:r w:rsidRPr="00416B78">
        <w:rPr>
          <w:rFonts w:ascii="Arial" w:eastAsia="Calibri" w:hAnsi="Arial" w:cs="Arial"/>
          <w:bCs/>
          <w:sz w:val="20"/>
          <w:szCs w:val="20"/>
        </w:rPr>
        <w:t>ustawy PZP</w:t>
      </w:r>
      <w:r w:rsidR="000F6190" w:rsidRPr="000F6190">
        <w:t xml:space="preserve"> </w:t>
      </w:r>
      <w:r w:rsidR="000F6190" w:rsidRPr="000F6190">
        <w:rPr>
          <w:rFonts w:ascii="Arial" w:eastAsia="Calibri" w:hAnsi="Arial" w:cs="Arial"/>
          <w:bCs/>
          <w:sz w:val="20"/>
          <w:szCs w:val="20"/>
        </w:rPr>
        <w:t xml:space="preserve">oraz innych przepisów </w:t>
      </w:r>
      <w:r w:rsidR="000F6190" w:rsidRPr="000F6190">
        <w:rPr>
          <w:rFonts w:ascii="Arial" w:eastAsia="Calibri" w:hAnsi="Arial" w:cs="Arial"/>
          <w:bCs/>
          <w:sz w:val="20"/>
          <w:szCs w:val="20"/>
        </w:rPr>
        <w:lastRenderedPageBreak/>
        <w:t>właściwych dla Przedmiotu Umowy</w:t>
      </w:r>
      <w:r w:rsidR="000F6190">
        <w:rPr>
          <w:rFonts w:ascii="Arial" w:eastAsia="Calibri" w:hAnsi="Arial" w:cs="Arial"/>
          <w:bCs/>
          <w:sz w:val="20"/>
          <w:szCs w:val="20"/>
        </w:rPr>
        <w:t xml:space="preserve">, </w:t>
      </w:r>
      <w:r w:rsidRPr="00416B78">
        <w:rPr>
          <w:rFonts w:ascii="Arial" w:eastAsia="Calibri" w:hAnsi="Arial" w:cs="Arial"/>
          <w:bCs/>
          <w:sz w:val="20"/>
          <w:szCs w:val="20"/>
        </w:rPr>
        <w:t>a w sprawach procesowych – postanowienia Kodeksu postępowania cywilnego</w:t>
      </w:r>
      <w:r w:rsidR="000F6190">
        <w:rPr>
          <w:rFonts w:ascii="Arial" w:eastAsia="Calibri" w:hAnsi="Arial" w:cs="Arial"/>
          <w:bCs/>
          <w:sz w:val="20"/>
          <w:szCs w:val="20"/>
        </w:rPr>
        <w:t>.</w:t>
      </w:r>
    </w:p>
    <w:p w14:paraId="075C781E" w14:textId="3472B8E1" w:rsidR="00AF009B" w:rsidRPr="00263EF4" w:rsidRDefault="00AF009B" w:rsidP="00EF4115">
      <w:pPr>
        <w:numPr>
          <w:ilvl w:val="0"/>
          <w:numId w:val="15"/>
        </w:numPr>
        <w:spacing w:line="276" w:lineRule="auto"/>
        <w:ind w:left="425" w:hanging="357"/>
        <w:jc w:val="left"/>
        <w:rPr>
          <w:rFonts w:ascii="Arial" w:hAnsi="Arial" w:cs="Arial"/>
          <w:sz w:val="20"/>
          <w:szCs w:val="20"/>
        </w:rPr>
      </w:pPr>
      <w:r w:rsidRPr="00263EF4">
        <w:rPr>
          <w:rFonts w:ascii="Arial" w:hAnsi="Arial" w:cs="Arial"/>
          <w:sz w:val="20"/>
          <w:szCs w:val="20"/>
        </w:rPr>
        <w:t>Wykonawca nie może przenieść na osobę trzecią praw i obowiązków wynikających z Umowy, w całości lub w części</w:t>
      </w:r>
      <w:r w:rsidR="005450CA">
        <w:rPr>
          <w:rFonts w:ascii="Arial" w:hAnsi="Arial" w:cs="Arial"/>
          <w:sz w:val="20"/>
          <w:szCs w:val="20"/>
        </w:rPr>
        <w:t xml:space="preserve">, </w:t>
      </w:r>
      <w:r w:rsidR="005450CA" w:rsidRPr="009129E6">
        <w:rPr>
          <w:rFonts w:ascii="Arial" w:hAnsi="Arial" w:cs="Arial"/>
          <w:sz w:val="20"/>
          <w:szCs w:val="20"/>
        </w:rPr>
        <w:t>bez zgody Zamawiającego</w:t>
      </w:r>
      <w:r w:rsidRPr="009129E6">
        <w:rPr>
          <w:rFonts w:ascii="Arial" w:hAnsi="Arial" w:cs="Arial"/>
          <w:sz w:val="20"/>
          <w:szCs w:val="20"/>
        </w:rPr>
        <w:t>.</w:t>
      </w:r>
      <w:r w:rsidRPr="00263EF4">
        <w:rPr>
          <w:rFonts w:ascii="Arial" w:hAnsi="Arial" w:cs="Arial"/>
          <w:sz w:val="20"/>
          <w:szCs w:val="20"/>
        </w:rPr>
        <w:t xml:space="preserve"> </w:t>
      </w:r>
    </w:p>
    <w:p w14:paraId="694CAB6E" w14:textId="0D98538A" w:rsidR="0028289F" w:rsidRPr="0028289F" w:rsidRDefault="0028289F" w:rsidP="00640157">
      <w:pPr>
        <w:numPr>
          <w:ilvl w:val="0"/>
          <w:numId w:val="15"/>
        </w:numPr>
        <w:spacing w:line="276" w:lineRule="auto"/>
        <w:ind w:left="426"/>
        <w:jc w:val="left"/>
        <w:rPr>
          <w:rFonts w:ascii="Arial" w:hAnsi="Arial" w:cs="Arial"/>
          <w:sz w:val="20"/>
          <w:szCs w:val="20"/>
        </w:rPr>
      </w:pPr>
      <w:r w:rsidRPr="0028289F">
        <w:rPr>
          <w:rFonts w:ascii="Arial" w:hAnsi="Arial" w:cs="Arial"/>
          <w:sz w:val="20"/>
          <w:szCs w:val="20"/>
        </w:rPr>
        <w:t>Ewentualne spory mogące wyniknąć na tle Umowy lub z nią związane podlegają rozpatrzeniu przez właściwy rzeczowo sąd powszechny według właściwości miejscowej dla siedziby Zamawiającego,  z tym, że przed skierowaniem sprawy na drogę postepowania sądowego Strony zobowiązują  się do podjęcia próby polubownego rozwiązania sporu.</w:t>
      </w:r>
      <w:r w:rsidRPr="0028289F" w:rsidDel="0028289F">
        <w:rPr>
          <w:rFonts w:ascii="Arial" w:hAnsi="Arial" w:cs="Arial"/>
          <w:sz w:val="20"/>
          <w:szCs w:val="20"/>
        </w:rPr>
        <w:t xml:space="preserve"> </w:t>
      </w:r>
    </w:p>
    <w:p w14:paraId="6B340C6F" w14:textId="21AFA78C" w:rsidR="00AF009B" w:rsidRPr="009A4E9A" w:rsidRDefault="00AF009B" w:rsidP="00EF4115">
      <w:pPr>
        <w:numPr>
          <w:ilvl w:val="0"/>
          <w:numId w:val="15"/>
        </w:numPr>
        <w:spacing w:line="276" w:lineRule="auto"/>
        <w:ind w:left="425" w:hanging="357"/>
        <w:jc w:val="left"/>
        <w:rPr>
          <w:rFonts w:ascii="Arial" w:hAnsi="Arial" w:cs="Arial"/>
          <w:sz w:val="20"/>
          <w:szCs w:val="20"/>
        </w:rPr>
      </w:pPr>
      <w:r w:rsidRPr="009A4E9A">
        <w:rPr>
          <w:rFonts w:ascii="Arial" w:hAnsi="Arial" w:cs="Arial"/>
          <w:sz w:val="20"/>
          <w:szCs w:val="20"/>
        </w:rPr>
        <w:t>Wykonawca zobowiązuje się do udzielania Zamawiającemu, na jego pisemne wystąpienie, niezbędnych informacji i wyjaśnień dotyczących realizacji Umowy, w szczególności informacji dotyczących postępów prac, przyczyn opóźnień lub przyczyn nienależytego wykonywania Umowy. Informacje będą przekazywane w formie pisemnej Zamawiającemu w terminie 3 Dni Roboczych od otrzymania żądania.</w:t>
      </w:r>
    </w:p>
    <w:p w14:paraId="46CDF6EC" w14:textId="77777777" w:rsidR="00AF009B" w:rsidRDefault="00AF009B" w:rsidP="00EF4115">
      <w:pPr>
        <w:numPr>
          <w:ilvl w:val="0"/>
          <w:numId w:val="15"/>
        </w:numPr>
        <w:spacing w:line="276" w:lineRule="auto"/>
        <w:ind w:left="425" w:hanging="357"/>
        <w:jc w:val="left"/>
        <w:rPr>
          <w:rFonts w:ascii="Arial" w:hAnsi="Arial" w:cs="Arial"/>
          <w:sz w:val="20"/>
          <w:szCs w:val="20"/>
        </w:rPr>
      </w:pPr>
      <w:r w:rsidRPr="00263EF4">
        <w:rPr>
          <w:rFonts w:ascii="Arial" w:hAnsi="Arial" w:cs="Arial"/>
          <w:sz w:val="20"/>
          <w:szCs w:val="20"/>
        </w:rPr>
        <w:t>Za datę podpisania niniejszej Umowy Strony uznają dzień złożenia kwalifikowanego podpisu elektronicznego przez ostatnią z osób podpisujących w imieniu ostatniej ze Stron.</w:t>
      </w:r>
    </w:p>
    <w:p w14:paraId="66868FE0" w14:textId="77777777" w:rsidR="00AF009B" w:rsidRPr="002B16E9" w:rsidRDefault="00AF009B" w:rsidP="00EF4115">
      <w:pPr>
        <w:numPr>
          <w:ilvl w:val="0"/>
          <w:numId w:val="15"/>
        </w:numPr>
        <w:spacing w:line="276" w:lineRule="auto"/>
        <w:ind w:left="425" w:hanging="357"/>
        <w:jc w:val="left"/>
        <w:rPr>
          <w:rFonts w:ascii="Arial" w:hAnsi="Arial" w:cs="Arial"/>
          <w:sz w:val="20"/>
          <w:szCs w:val="20"/>
        </w:rPr>
      </w:pPr>
      <w:r w:rsidRPr="0065218B">
        <w:rPr>
          <w:rFonts w:ascii="Arial" w:eastAsia="Times New Roman" w:hAnsi="Arial" w:cs="Arial"/>
          <w:sz w:val="20"/>
          <w:szCs w:val="20"/>
          <w:lang w:eastAsia="pl-PL"/>
        </w:rPr>
        <w:t>Umowa obowiązuje od dnia podpisania przez ostatnią ze Stron</w:t>
      </w:r>
      <w:r>
        <w:rPr>
          <w:rFonts w:ascii="Arial" w:eastAsia="Times New Roman" w:hAnsi="Arial" w:cs="Arial"/>
          <w:sz w:val="20"/>
          <w:szCs w:val="20"/>
          <w:lang w:eastAsia="pl-PL"/>
        </w:rPr>
        <w:t>.</w:t>
      </w:r>
    </w:p>
    <w:p w14:paraId="534A83E7" w14:textId="77777777" w:rsidR="00AF009B" w:rsidRDefault="00AF009B" w:rsidP="00EF4115">
      <w:pPr>
        <w:numPr>
          <w:ilvl w:val="0"/>
          <w:numId w:val="15"/>
        </w:numPr>
        <w:spacing w:line="276" w:lineRule="auto"/>
        <w:ind w:left="425" w:hanging="357"/>
        <w:jc w:val="left"/>
        <w:rPr>
          <w:rFonts w:ascii="Arial" w:hAnsi="Arial" w:cs="Arial"/>
          <w:sz w:val="20"/>
          <w:szCs w:val="20"/>
        </w:rPr>
      </w:pPr>
      <w:r w:rsidRPr="00263EF4">
        <w:rPr>
          <w:rFonts w:ascii="Arial" w:hAnsi="Arial" w:cs="Arial"/>
          <w:sz w:val="20"/>
          <w:szCs w:val="20"/>
        </w:rPr>
        <w:t>Umowa została sporządzona w formie elektronicznej i podpisana przez każdą ze Stron kwalifikowanym podpisem elektronicznym.</w:t>
      </w:r>
    </w:p>
    <w:p w14:paraId="6CB31499" w14:textId="77777777" w:rsidR="00AF009B" w:rsidRPr="0065218B" w:rsidRDefault="00AF009B" w:rsidP="00EF4115">
      <w:pPr>
        <w:numPr>
          <w:ilvl w:val="0"/>
          <w:numId w:val="15"/>
        </w:numPr>
        <w:spacing w:line="276" w:lineRule="auto"/>
        <w:ind w:left="425" w:hanging="357"/>
        <w:jc w:val="left"/>
        <w:rPr>
          <w:rFonts w:ascii="Arial" w:hAnsi="Arial" w:cs="Arial"/>
          <w:sz w:val="20"/>
          <w:szCs w:val="20"/>
        </w:rPr>
      </w:pPr>
      <w:r w:rsidRPr="0065218B">
        <w:rPr>
          <w:rFonts w:ascii="Arial" w:eastAsia="Times New Roman" w:hAnsi="Arial" w:cs="Arial"/>
          <w:sz w:val="20"/>
          <w:szCs w:val="20"/>
          <w:lang w:eastAsia="pl-PL"/>
        </w:rPr>
        <w:t>Za miejsce zawarcia Umowy Strony uznają Warszawę.</w:t>
      </w:r>
    </w:p>
    <w:p w14:paraId="4682A0AA" w14:textId="77777777" w:rsidR="00AF009B" w:rsidRDefault="00AF009B" w:rsidP="00EF4115">
      <w:pPr>
        <w:numPr>
          <w:ilvl w:val="0"/>
          <w:numId w:val="15"/>
        </w:numPr>
        <w:spacing w:line="276" w:lineRule="auto"/>
        <w:ind w:left="425" w:hanging="357"/>
        <w:jc w:val="left"/>
        <w:rPr>
          <w:rFonts w:ascii="Arial" w:hAnsi="Arial" w:cs="Arial"/>
          <w:sz w:val="20"/>
          <w:szCs w:val="20"/>
        </w:rPr>
      </w:pPr>
      <w:r w:rsidRPr="00263EF4">
        <w:rPr>
          <w:rFonts w:ascii="Arial" w:hAnsi="Arial" w:cs="Arial"/>
          <w:sz w:val="20"/>
          <w:szCs w:val="20"/>
        </w:rPr>
        <w:t>Załączniki stanowią integralną część Umowy.</w:t>
      </w:r>
    </w:p>
    <w:p w14:paraId="045058B2" w14:textId="78925402" w:rsidR="0046173E" w:rsidRPr="00BD7307" w:rsidRDefault="1A274FF2" w:rsidP="00EF4115">
      <w:pPr>
        <w:numPr>
          <w:ilvl w:val="0"/>
          <w:numId w:val="15"/>
        </w:numPr>
        <w:spacing w:line="276" w:lineRule="auto"/>
        <w:ind w:left="425" w:hanging="357"/>
        <w:jc w:val="left"/>
        <w:rPr>
          <w:rFonts w:ascii="Arial" w:hAnsi="Arial" w:cs="Arial"/>
          <w:sz w:val="20"/>
          <w:szCs w:val="20"/>
        </w:rPr>
      </w:pPr>
      <w:r w:rsidRPr="42027532">
        <w:rPr>
          <w:rFonts w:ascii="Arial" w:hAnsi="Arial" w:cs="Arial"/>
          <w:sz w:val="20"/>
          <w:szCs w:val="20"/>
        </w:rPr>
        <w:t>W przypadku rozbieżności pomiędzy Umową, a treścią Załączników i innych dokumentów stanowiących integralną część Umowy lub wytworzonych przez Strony, pierwszeństwo mają postanowienia Umowy.</w:t>
      </w:r>
    </w:p>
    <w:p w14:paraId="0CC07A9D" w14:textId="4F2C9CC5" w:rsidR="00B95550" w:rsidRPr="00263EF4" w:rsidRDefault="00B95550" w:rsidP="00EF4115">
      <w:pPr>
        <w:spacing w:after="0" w:line="276" w:lineRule="auto"/>
        <w:ind w:left="397"/>
        <w:jc w:val="left"/>
        <w:rPr>
          <w:rFonts w:ascii="Arial" w:hAnsi="Arial" w:cs="Arial"/>
          <w:sz w:val="20"/>
          <w:szCs w:val="20"/>
        </w:rPr>
      </w:pPr>
    </w:p>
    <w:p w14:paraId="7D871332" w14:textId="41F85901" w:rsidR="00B95550" w:rsidRPr="00263EF4" w:rsidRDefault="00B95550" w:rsidP="00EF4115">
      <w:pPr>
        <w:spacing w:after="0" w:line="276" w:lineRule="auto"/>
        <w:ind w:left="397"/>
        <w:jc w:val="left"/>
        <w:rPr>
          <w:rFonts w:ascii="Arial" w:hAnsi="Arial" w:cs="Arial"/>
          <w:sz w:val="20"/>
          <w:szCs w:val="20"/>
        </w:rPr>
      </w:pPr>
    </w:p>
    <w:p w14:paraId="24DB83A6" w14:textId="409069CD" w:rsidR="00CE2278" w:rsidRPr="00263EF4" w:rsidRDefault="00CE2278" w:rsidP="00EF4115">
      <w:pPr>
        <w:pStyle w:val="Nagwek2"/>
        <w:numPr>
          <w:ilvl w:val="0"/>
          <w:numId w:val="0"/>
        </w:numPr>
        <w:spacing w:after="120" w:line="276" w:lineRule="auto"/>
        <w:jc w:val="left"/>
      </w:pPr>
      <w:r w:rsidRPr="00263EF4">
        <w:t>Załączniki</w:t>
      </w:r>
    </w:p>
    <w:p w14:paraId="145642D6" w14:textId="7F37BB21" w:rsidR="00CE2278" w:rsidRPr="00263EF4" w:rsidRDefault="00CE2278" w:rsidP="00EF4115">
      <w:pPr>
        <w:pStyle w:val="Styl"/>
        <w:tabs>
          <w:tab w:val="left" w:pos="180"/>
          <w:tab w:val="left" w:pos="360"/>
        </w:tabs>
        <w:spacing w:line="276" w:lineRule="auto"/>
        <w:ind w:firstLine="426"/>
        <w:rPr>
          <w:sz w:val="20"/>
          <w:szCs w:val="20"/>
        </w:rPr>
      </w:pPr>
      <w:bookmarkStart w:id="17" w:name="_Hlk77148903"/>
      <w:r w:rsidRPr="00263EF4">
        <w:rPr>
          <w:sz w:val="20"/>
          <w:szCs w:val="20"/>
        </w:rPr>
        <w:t>Załącznik</w:t>
      </w:r>
      <w:r w:rsidR="00B17467">
        <w:rPr>
          <w:sz w:val="20"/>
          <w:szCs w:val="20"/>
        </w:rPr>
        <w:t xml:space="preserve"> nr 1</w:t>
      </w:r>
      <w:r w:rsidRPr="00263EF4">
        <w:rPr>
          <w:sz w:val="20"/>
          <w:szCs w:val="20"/>
        </w:rPr>
        <w:t xml:space="preserve"> – Opis </w:t>
      </w:r>
      <w:r w:rsidR="00593EDF" w:rsidRPr="00263EF4">
        <w:rPr>
          <w:sz w:val="20"/>
          <w:szCs w:val="20"/>
        </w:rPr>
        <w:t>p</w:t>
      </w:r>
      <w:r w:rsidRPr="00263EF4">
        <w:rPr>
          <w:sz w:val="20"/>
          <w:szCs w:val="20"/>
        </w:rPr>
        <w:t xml:space="preserve">rzedmiotu </w:t>
      </w:r>
      <w:r w:rsidR="00593EDF" w:rsidRPr="00263EF4">
        <w:rPr>
          <w:sz w:val="20"/>
          <w:szCs w:val="20"/>
        </w:rPr>
        <w:t>z</w:t>
      </w:r>
      <w:r w:rsidRPr="00263EF4">
        <w:rPr>
          <w:sz w:val="20"/>
          <w:szCs w:val="20"/>
        </w:rPr>
        <w:t>amówienia</w:t>
      </w:r>
      <w:bookmarkEnd w:id="17"/>
      <w:r w:rsidRPr="00263EF4">
        <w:rPr>
          <w:sz w:val="20"/>
          <w:szCs w:val="20"/>
        </w:rPr>
        <w:t>;</w:t>
      </w:r>
    </w:p>
    <w:p w14:paraId="4C4EC2D0" w14:textId="4B73C87C" w:rsidR="00CE2278" w:rsidRPr="00263EF4" w:rsidRDefault="00CE2278" w:rsidP="00EF4115">
      <w:pPr>
        <w:pStyle w:val="Styl"/>
        <w:tabs>
          <w:tab w:val="left" w:pos="180"/>
          <w:tab w:val="left" w:pos="360"/>
        </w:tabs>
        <w:spacing w:line="276" w:lineRule="auto"/>
        <w:ind w:firstLine="426"/>
        <w:rPr>
          <w:sz w:val="20"/>
          <w:szCs w:val="20"/>
        </w:rPr>
      </w:pPr>
      <w:r w:rsidRPr="00263EF4">
        <w:rPr>
          <w:sz w:val="20"/>
          <w:szCs w:val="20"/>
        </w:rPr>
        <w:t>Załącznik</w:t>
      </w:r>
      <w:r w:rsidR="00B17467">
        <w:rPr>
          <w:sz w:val="20"/>
          <w:szCs w:val="20"/>
        </w:rPr>
        <w:t xml:space="preserve"> nr 2</w:t>
      </w:r>
      <w:r w:rsidRPr="00263EF4">
        <w:rPr>
          <w:sz w:val="20"/>
          <w:szCs w:val="20"/>
        </w:rPr>
        <w:t xml:space="preserve"> – Oferta Wykonawcy;</w:t>
      </w:r>
    </w:p>
    <w:p w14:paraId="049492D0" w14:textId="4C9322B9" w:rsidR="00CE2278" w:rsidRDefault="00CE2278" w:rsidP="00EF4115">
      <w:pPr>
        <w:pStyle w:val="Styl"/>
        <w:tabs>
          <w:tab w:val="left" w:pos="180"/>
          <w:tab w:val="left" w:pos="360"/>
        </w:tabs>
        <w:spacing w:line="276" w:lineRule="auto"/>
        <w:ind w:firstLine="426"/>
        <w:rPr>
          <w:sz w:val="20"/>
          <w:szCs w:val="20"/>
        </w:rPr>
      </w:pPr>
      <w:r w:rsidRPr="00263EF4">
        <w:rPr>
          <w:sz w:val="20"/>
          <w:szCs w:val="20"/>
        </w:rPr>
        <w:t>Załącznik</w:t>
      </w:r>
      <w:r w:rsidR="00B17467">
        <w:rPr>
          <w:sz w:val="20"/>
          <w:szCs w:val="20"/>
        </w:rPr>
        <w:t xml:space="preserve"> nr 3</w:t>
      </w:r>
      <w:r w:rsidRPr="00263EF4">
        <w:rPr>
          <w:sz w:val="20"/>
          <w:szCs w:val="20"/>
        </w:rPr>
        <w:t xml:space="preserve"> – </w:t>
      </w:r>
      <w:r w:rsidR="00D8504A" w:rsidRPr="00263EF4">
        <w:rPr>
          <w:sz w:val="20"/>
          <w:szCs w:val="20"/>
        </w:rPr>
        <w:t>Wz</w:t>
      </w:r>
      <w:r w:rsidR="00D8504A">
        <w:rPr>
          <w:sz w:val="20"/>
          <w:szCs w:val="20"/>
        </w:rPr>
        <w:t>ory</w:t>
      </w:r>
      <w:r w:rsidR="00D8504A" w:rsidRPr="00263EF4">
        <w:rPr>
          <w:sz w:val="20"/>
          <w:szCs w:val="20"/>
        </w:rPr>
        <w:t xml:space="preserve"> Protokoł</w:t>
      </w:r>
      <w:r w:rsidR="00D8504A">
        <w:rPr>
          <w:sz w:val="20"/>
          <w:szCs w:val="20"/>
        </w:rPr>
        <w:t>ów</w:t>
      </w:r>
      <w:r w:rsidR="00D8504A" w:rsidRPr="00263EF4">
        <w:rPr>
          <w:sz w:val="20"/>
          <w:szCs w:val="20"/>
        </w:rPr>
        <w:t xml:space="preserve"> </w:t>
      </w:r>
      <w:r w:rsidRPr="00263EF4">
        <w:rPr>
          <w:sz w:val="20"/>
          <w:szCs w:val="20"/>
        </w:rPr>
        <w:t>Odbioru;</w:t>
      </w:r>
    </w:p>
    <w:p w14:paraId="230A1804" w14:textId="3B6A8608" w:rsidR="00B36247" w:rsidRPr="00805E66" w:rsidRDefault="0058039E" w:rsidP="00EF4115">
      <w:pPr>
        <w:pStyle w:val="Styl"/>
        <w:tabs>
          <w:tab w:val="left" w:pos="180"/>
          <w:tab w:val="left" w:pos="360"/>
        </w:tabs>
        <w:spacing w:line="276" w:lineRule="auto"/>
        <w:ind w:firstLine="426"/>
        <w:rPr>
          <w:sz w:val="20"/>
          <w:szCs w:val="20"/>
        </w:rPr>
      </w:pPr>
      <w:r>
        <w:rPr>
          <w:sz w:val="20"/>
          <w:szCs w:val="20"/>
        </w:rPr>
        <w:t xml:space="preserve">Załącznik nr 4 </w:t>
      </w:r>
      <w:r w:rsidRPr="00263EF4">
        <w:rPr>
          <w:sz w:val="20"/>
          <w:szCs w:val="20"/>
        </w:rPr>
        <w:t>–</w:t>
      </w:r>
      <w:r>
        <w:rPr>
          <w:sz w:val="20"/>
          <w:szCs w:val="20"/>
        </w:rPr>
        <w:t xml:space="preserve"> </w:t>
      </w:r>
      <w:bookmarkStart w:id="18" w:name="_Hlk153445910"/>
      <w:r w:rsidR="00805E66" w:rsidRPr="00805E66">
        <w:rPr>
          <w:sz w:val="20"/>
          <w:szCs w:val="20"/>
        </w:rPr>
        <w:t>Zabezpieczenie należytego wykonania Przedmiotu Umowy</w:t>
      </w:r>
      <w:r w:rsidR="00412CA6" w:rsidRPr="00805E66">
        <w:rPr>
          <w:sz w:val="20"/>
          <w:szCs w:val="20"/>
        </w:rPr>
        <w:t>;</w:t>
      </w:r>
      <w:bookmarkEnd w:id="18"/>
    </w:p>
    <w:p w14:paraId="7647C9DF" w14:textId="4B6919E0" w:rsidR="00FF6B0F" w:rsidRPr="00520634" w:rsidRDefault="00FF6B0F" w:rsidP="00EF4115">
      <w:pPr>
        <w:pStyle w:val="Styl"/>
        <w:tabs>
          <w:tab w:val="left" w:pos="180"/>
          <w:tab w:val="left" w:pos="360"/>
        </w:tabs>
        <w:spacing w:line="276" w:lineRule="auto"/>
        <w:ind w:left="426"/>
        <w:rPr>
          <w:sz w:val="20"/>
          <w:szCs w:val="20"/>
        </w:rPr>
      </w:pPr>
      <w:r w:rsidRPr="00B345B1">
        <w:rPr>
          <w:sz w:val="20"/>
          <w:szCs w:val="20"/>
        </w:rPr>
        <w:t xml:space="preserve">Załącznik nr </w:t>
      </w:r>
      <w:r w:rsidR="003F1EC1">
        <w:rPr>
          <w:sz w:val="20"/>
          <w:szCs w:val="20"/>
        </w:rPr>
        <w:t>5</w:t>
      </w:r>
      <w:r w:rsidR="003F1EC1" w:rsidRPr="00B345B1">
        <w:rPr>
          <w:sz w:val="20"/>
          <w:szCs w:val="20"/>
        </w:rPr>
        <w:t xml:space="preserve"> </w:t>
      </w:r>
      <w:r w:rsidRPr="00B345B1">
        <w:rPr>
          <w:sz w:val="20"/>
          <w:szCs w:val="20"/>
        </w:rPr>
        <w:t>– Wzór oświadczenia</w:t>
      </w:r>
      <w:r>
        <w:rPr>
          <w:sz w:val="20"/>
          <w:szCs w:val="20"/>
        </w:rPr>
        <w:t>;</w:t>
      </w:r>
    </w:p>
    <w:p w14:paraId="34D43693" w14:textId="015841FA" w:rsidR="00AF009B" w:rsidRDefault="001111D9" w:rsidP="00EF4115">
      <w:pPr>
        <w:pStyle w:val="Styl"/>
        <w:tabs>
          <w:tab w:val="left" w:pos="180"/>
          <w:tab w:val="left" w:pos="360"/>
        </w:tabs>
        <w:spacing w:line="276" w:lineRule="auto"/>
        <w:ind w:left="426"/>
        <w:rPr>
          <w:sz w:val="20"/>
          <w:szCs w:val="20"/>
        </w:rPr>
      </w:pPr>
      <w:r w:rsidRPr="00805E66">
        <w:rPr>
          <w:sz w:val="20"/>
          <w:szCs w:val="20"/>
        </w:rPr>
        <w:t xml:space="preserve">Załącznik nr </w:t>
      </w:r>
      <w:r w:rsidR="003F1EC1">
        <w:rPr>
          <w:sz w:val="20"/>
          <w:szCs w:val="20"/>
        </w:rPr>
        <w:t>6</w:t>
      </w:r>
      <w:r w:rsidR="003F1EC1" w:rsidRPr="00627220">
        <w:rPr>
          <w:sz w:val="20"/>
          <w:szCs w:val="20"/>
        </w:rPr>
        <w:t xml:space="preserve"> </w:t>
      </w:r>
      <w:r w:rsidRPr="00627220">
        <w:rPr>
          <w:sz w:val="20"/>
          <w:szCs w:val="20"/>
        </w:rPr>
        <w:t xml:space="preserve">– </w:t>
      </w:r>
      <w:r w:rsidR="00AF009B" w:rsidRPr="00823C9B">
        <w:rPr>
          <w:sz w:val="20"/>
          <w:szCs w:val="20"/>
        </w:rPr>
        <w:t>Zasady tworzenia dokumentacji projektowej</w:t>
      </w:r>
      <w:r w:rsidR="00AF009B">
        <w:rPr>
          <w:sz w:val="20"/>
          <w:szCs w:val="20"/>
        </w:rPr>
        <w:t>;</w:t>
      </w:r>
    </w:p>
    <w:p w14:paraId="79554A9E" w14:textId="52DE7498" w:rsidR="00A730E0" w:rsidRPr="00A730E0" w:rsidRDefault="00AF009B" w:rsidP="00EF4115">
      <w:pPr>
        <w:pStyle w:val="Styl"/>
        <w:tabs>
          <w:tab w:val="left" w:pos="180"/>
          <w:tab w:val="left" w:pos="360"/>
        </w:tabs>
        <w:spacing w:line="276" w:lineRule="auto"/>
        <w:ind w:left="426"/>
        <w:rPr>
          <w:sz w:val="20"/>
          <w:szCs w:val="20"/>
        </w:rPr>
      </w:pPr>
      <w:r w:rsidRPr="00A730E0">
        <w:rPr>
          <w:sz w:val="20"/>
          <w:szCs w:val="20"/>
        </w:rPr>
        <w:t xml:space="preserve">Załącznik </w:t>
      </w:r>
      <w:r>
        <w:rPr>
          <w:sz w:val="20"/>
          <w:szCs w:val="20"/>
        </w:rPr>
        <w:t>n</w:t>
      </w:r>
      <w:r w:rsidRPr="00A730E0">
        <w:rPr>
          <w:sz w:val="20"/>
          <w:szCs w:val="20"/>
        </w:rPr>
        <w:t xml:space="preserve">r </w:t>
      </w:r>
      <w:r>
        <w:rPr>
          <w:sz w:val="20"/>
          <w:szCs w:val="20"/>
        </w:rPr>
        <w:t>7</w:t>
      </w:r>
      <w:r w:rsidRPr="00A730E0">
        <w:rPr>
          <w:sz w:val="20"/>
          <w:szCs w:val="20"/>
        </w:rPr>
        <w:t xml:space="preserve"> </w:t>
      </w:r>
      <w:r w:rsidRPr="00627220">
        <w:rPr>
          <w:sz w:val="20"/>
          <w:szCs w:val="20"/>
        </w:rPr>
        <w:t>–</w:t>
      </w:r>
      <w:r>
        <w:rPr>
          <w:sz w:val="20"/>
          <w:szCs w:val="20"/>
        </w:rPr>
        <w:t xml:space="preserve"> </w:t>
      </w:r>
      <w:r w:rsidR="00A730E0" w:rsidRPr="00A730E0">
        <w:rPr>
          <w:sz w:val="20"/>
          <w:szCs w:val="20"/>
        </w:rPr>
        <w:t>Klauzula informacyjna dla osoby prawnej</w:t>
      </w:r>
      <w:r w:rsidR="00A730E0">
        <w:rPr>
          <w:sz w:val="20"/>
          <w:szCs w:val="20"/>
        </w:rPr>
        <w:t>;</w:t>
      </w:r>
    </w:p>
    <w:p w14:paraId="42E505A2" w14:textId="1ADA4F09" w:rsidR="00F95B54" w:rsidRDefault="00A730E0" w:rsidP="00EF4115">
      <w:pPr>
        <w:pStyle w:val="Styl"/>
        <w:tabs>
          <w:tab w:val="left" w:pos="180"/>
          <w:tab w:val="left" w:pos="360"/>
        </w:tabs>
        <w:spacing w:line="276" w:lineRule="auto"/>
        <w:ind w:left="426"/>
        <w:rPr>
          <w:sz w:val="20"/>
          <w:szCs w:val="20"/>
        </w:rPr>
      </w:pPr>
      <w:r w:rsidRPr="00081597">
        <w:rPr>
          <w:sz w:val="20"/>
          <w:szCs w:val="20"/>
        </w:rPr>
        <w:t xml:space="preserve">Załącznik nr </w:t>
      </w:r>
      <w:r w:rsidR="00AF009B" w:rsidRPr="00081597">
        <w:rPr>
          <w:sz w:val="20"/>
          <w:szCs w:val="20"/>
        </w:rPr>
        <w:t xml:space="preserve">8 </w:t>
      </w:r>
      <w:r w:rsidRPr="00081597">
        <w:rPr>
          <w:sz w:val="20"/>
          <w:szCs w:val="20"/>
        </w:rPr>
        <w:t>– Klauzula informacyjna dla osoby fizycznej</w:t>
      </w:r>
      <w:r w:rsidR="00D355BE">
        <w:rPr>
          <w:sz w:val="20"/>
          <w:szCs w:val="20"/>
        </w:rPr>
        <w:t>;</w:t>
      </w:r>
      <w:r w:rsidRPr="00A730E0">
        <w:rPr>
          <w:sz w:val="20"/>
          <w:szCs w:val="20"/>
        </w:rPr>
        <w:t xml:space="preserve"> </w:t>
      </w:r>
    </w:p>
    <w:p w14:paraId="3B72DC61" w14:textId="2430B9AF" w:rsidR="005A66CE" w:rsidRPr="00263EF4" w:rsidRDefault="005F3E86" w:rsidP="00EF4115">
      <w:pPr>
        <w:pStyle w:val="Styl"/>
        <w:tabs>
          <w:tab w:val="left" w:pos="180"/>
          <w:tab w:val="left" w:pos="360"/>
        </w:tabs>
        <w:spacing w:line="276" w:lineRule="auto"/>
        <w:ind w:left="426"/>
        <w:rPr>
          <w:sz w:val="20"/>
          <w:szCs w:val="20"/>
        </w:rPr>
      </w:pPr>
      <w:r w:rsidRPr="60367122">
        <w:rPr>
          <w:sz w:val="20"/>
          <w:szCs w:val="20"/>
        </w:rPr>
        <w:t xml:space="preserve">Załącznik nr 9 – </w:t>
      </w:r>
      <w:bookmarkStart w:id="19" w:name="_Hlk153434687"/>
      <w:r w:rsidRPr="60367122">
        <w:rPr>
          <w:sz w:val="20"/>
          <w:szCs w:val="20"/>
        </w:rPr>
        <w:t>Wykaz osób – skład zespołu Wykonawcy</w:t>
      </w:r>
      <w:bookmarkEnd w:id="19"/>
      <w:r w:rsidR="00F2216D" w:rsidRPr="60367122">
        <w:rPr>
          <w:sz w:val="20"/>
          <w:szCs w:val="20"/>
        </w:rPr>
        <w:t>.</w:t>
      </w:r>
    </w:p>
    <w:p w14:paraId="295E7F1F" w14:textId="685C2B3F" w:rsidR="008D7024" w:rsidRDefault="2CD44E46" w:rsidP="60367122">
      <w:pPr>
        <w:pStyle w:val="Styl"/>
        <w:tabs>
          <w:tab w:val="left" w:pos="180"/>
          <w:tab w:val="left" w:pos="360"/>
        </w:tabs>
        <w:spacing w:line="276" w:lineRule="auto"/>
        <w:ind w:left="426"/>
        <w:rPr>
          <w:sz w:val="20"/>
          <w:szCs w:val="20"/>
        </w:rPr>
      </w:pPr>
      <w:r w:rsidRPr="60367122">
        <w:rPr>
          <w:sz w:val="20"/>
          <w:szCs w:val="20"/>
        </w:rPr>
        <w:t xml:space="preserve">Załącznik nr 10 – Wykaz osób </w:t>
      </w:r>
      <w:r w:rsidR="5B8AC069" w:rsidRPr="60367122">
        <w:rPr>
          <w:sz w:val="20"/>
          <w:szCs w:val="20"/>
        </w:rPr>
        <w:t xml:space="preserve">Wykonawcy </w:t>
      </w:r>
      <w:r w:rsidRPr="60367122">
        <w:rPr>
          <w:sz w:val="20"/>
          <w:szCs w:val="20"/>
        </w:rPr>
        <w:t>na etapie składania p</w:t>
      </w:r>
      <w:r w:rsidR="000007B8">
        <w:rPr>
          <w:sz w:val="20"/>
          <w:szCs w:val="20"/>
        </w:rPr>
        <w:t>o</w:t>
      </w:r>
      <w:r w:rsidRPr="60367122">
        <w:rPr>
          <w:sz w:val="20"/>
          <w:szCs w:val="20"/>
        </w:rPr>
        <w:t>dmiotowych środków dowodowych.</w:t>
      </w:r>
    </w:p>
    <w:p w14:paraId="04270F61" w14:textId="75C0BBBF" w:rsidR="008D7024" w:rsidRDefault="008D7024" w:rsidP="00EF4115">
      <w:pPr>
        <w:pStyle w:val="Styl"/>
        <w:tabs>
          <w:tab w:val="left" w:pos="180"/>
          <w:tab w:val="left" w:pos="360"/>
        </w:tabs>
        <w:spacing w:line="276" w:lineRule="auto"/>
        <w:ind w:firstLine="426"/>
        <w:rPr>
          <w:sz w:val="20"/>
          <w:szCs w:val="20"/>
        </w:rPr>
      </w:pPr>
    </w:p>
    <w:p w14:paraId="19970851" w14:textId="7D43B272" w:rsidR="00917767" w:rsidRDefault="00917767" w:rsidP="00EF4115">
      <w:pPr>
        <w:pStyle w:val="Styl"/>
        <w:tabs>
          <w:tab w:val="left" w:pos="180"/>
          <w:tab w:val="left" w:pos="360"/>
        </w:tabs>
        <w:spacing w:line="276" w:lineRule="auto"/>
        <w:ind w:firstLine="426"/>
        <w:rPr>
          <w:sz w:val="20"/>
          <w:szCs w:val="20"/>
        </w:rPr>
      </w:pPr>
    </w:p>
    <w:p w14:paraId="15D1C8E1" w14:textId="77777777" w:rsidR="00917767" w:rsidRDefault="00917767" w:rsidP="00EF4115">
      <w:pPr>
        <w:pStyle w:val="Styl"/>
        <w:tabs>
          <w:tab w:val="left" w:pos="180"/>
          <w:tab w:val="left" w:pos="360"/>
        </w:tabs>
        <w:spacing w:line="276" w:lineRule="auto"/>
        <w:ind w:firstLine="426"/>
        <w:rPr>
          <w:sz w:val="20"/>
          <w:szCs w:val="20"/>
        </w:rPr>
      </w:pPr>
    </w:p>
    <w:p w14:paraId="25786EC2" w14:textId="77777777" w:rsidR="008D7024" w:rsidRDefault="008D7024" w:rsidP="00EF4115">
      <w:pPr>
        <w:pStyle w:val="Styl"/>
        <w:tabs>
          <w:tab w:val="left" w:pos="180"/>
          <w:tab w:val="left" w:pos="360"/>
        </w:tabs>
        <w:spacing w:line="276" w:lineRule="auto"/>
        <w:ind w:firstLine="426"/>
        <w:rPr>
          <w:sz w:val="20"/>
          <w:szCs w:val="20"/>
        </w:rPr>
      </w:pPr>
    </w:p>
    <w:p w14:paraId="0F1FAD90" w14:textId="77777777" w:rsidR="00426B4F" w:rsidRPr="00263EF4" w:rsidRDefault="00426B4F" w:rsidP="00EF4115">
      <w:pPr>
        <w:pStyle w:val="Styl"/>
        <w:tabs>
          <w:tab w:val="left" w:pos="180"/>
          <w:tab w:val="left" w:pos="360"/>
        </w:tabs>
        <w:spacing w:line="276" w:lineRule="auto"/>
        <w:ind w:firstLine="426"/>
        <w:rPr>
          <w:sz w:val="20"/>
          <w:szCs w:val="20"/>
        </w:rPr>
      </w:pPr>
    </w:p>
    <w:p w14:paraId="4F2DAE64" w14:textId="77777777" w:rsidR="00AB6CA7" w:rsidRDefault="00AB6CA7" w:rsidP="00AB6CA7">
      <w:pPr>
        <w:pStyle w:val="paragraph"/>
        <w:spacing w:before="0" w:beforeAutospacing="0" w:after="0" w:afterAutospacing="0"/>
        <w:ind w:left="360"/>
        <w:textAlignment w:val="baseline"/>
        <w:rPr>
          <w:rFonts w:ascii="Segoe UI" w:hAnsi="Segoe UI" w:cs="Segoe UI"/>
          <w:sz w:val="18"/>
          <w:szCs w:val="18"/>
        </w:rPr>
      </w:pPr>
      <w:r>
        <w:rPr>
          <w:rStyle w:val="normaltextrun"/>
          <w:rFonts w:ascii="Calibri" w:hAnsi="Calibri" w:cs="Calibri"/>
          <w:b/>
          <w:bCs/>
          <w:sz w:val="20"/>
          <w:szCs w:val="20"/>
        </w:rPr>
        <w:t>[pełna nazwa drugiej strony umowy]</w:t>
      </w:r>
      <w:r>
        <w:rPr>
          <w:rStyle w:val="tabchar"/>
          <w:rFonts w:ascii="Calibri" w:hAnsi="Calibri" w:cs="Calibri"/>
          <w:sz w:val="20"/>
          <w:szCs w:val="20"/>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0"/>
          <w:szCs w:val="20"/>
        </w:rPr>
        <w:t>Województwo Mazowieckie</w:t>
      </w:r>
      <w:r>
        <w:rPr>
          <w:rStyle w:val="eop"/>
          <w:rFonts w:ascii="Calibri" w:hAnsi="Calibri" w:cs="Calibri"/>
          <w:sz w:val="20"/>
          <w:szCs w:val="20"/>
        </w:rPr>
        <w:t> </w:t>
      </w:r>
    </w:p>
    <w:p w14:paraId="26880B58" w14:textId="77777777" w:rsidR="00AB6CA7" w:rsidRDefault="00AB6CA7" w:rsidP="00AB6CA7">
      <w:pPr>
        <w:pStyle w:val="paragraph"/>
        <w:spacing w:before="0" w:beforeAutospacing="0" w:after="0" w:afterAutospacing="0"/>
        <w:ind w:left="360"/>
        <w:textAlignment w:val="baseline"/>
        <w:rPr>
          <w:rFonts w:ascii="Segoe UI" w:hAnsi="Segoe UI" w:cs="Segoe UI"/>
          <w:sz w:val="18"/>
          <w:szCs w:val="18"/>
        </w:rPr>
      </w:pPr>
      <w:r>
        <w:rPr>
          <w:rStyle w:val="eop"/>
          <w:rFonts w:ascii="Calibri" w:hAnsi="Calibri" w:cs="Calibri"/>
          <w:sz w:val="20"/>
          <w:szCs w:val="20"/>
        </w:rPr>
        <w:t> </w:t>
      </w:r>
    </w:p>
    <w:p w14:paraId="4C2800B7" w14:textId="77777777" w:rsidR="00AB6CA7" w:rsidRDefault="00AB6CA7" w:rsidP="00AB6CA7">
      <w:pPr>
        <w:pStyle w:val="paragraph"/>
        <w:spacing w:before="0" w:beforeAutospacing="0" w:after="0" w:afterAutospacing="0"/>
        <w:ind w:left="360" w:firstLine="4245"/>
        <w:textAlignment w:val="baseline"/>
        <w:rPr>
          <w:rFonts w:ascii="Segoe UI" w:hAnsi="Segoe UI" w:cs="Segoe UI"/>
          <w:sz w:val="18"/>
          <w:szCs w:val="18"/>
        </w:rPr>
      </w:pPr>
      <w:r>
        <w:rPr>
          <w:rStyle w:val="eop"/>
          <w:rFonts w:ascii="Calibri" w:hAnsi="Calibri" w:cs="Calibri"/>
          <w:sz w:val="20"/>
          <w:szCs w:val="20"/>
        </w:rPr>
        <w:t> </w:t>
      </w:r>
    </w:p>
    <w:p w14:paraId="1BF8F990" w14:textId="11418FF4" w:rsidR="008D7024" w:rsidRPr="0017584D" w:rsidRDefault="008D7024" w:rsidP="00E259F6">
      <w:pPr>
        <w:pStyle w:val="Stopka"/>
        <w:spacing w:line="276" w:lineRule="auto"/>
        <w:rPr>
          <w:rFonts w:ascii="Arial" w:hAnsi="Arial" w:cs="Arial"/>
          <w:sz w:val="20"/>
          <w:szCs w:val="20"/>
        </w:rPr>
      </w:pPr>
    </w:p>
    <w:sectPr w:rsidR="008D7024" w:rsidRPr="0017584D" w:rsidSect="00B27060">
      <w:headerReference w:type="default" r:id="rId12"/>
      <w:footerReference w:type="default" r:id="rId13"/>
      <w:headerReference w:type="first" r:id="rId14"/>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5207C" w14:textId="77777777" w:rsidR="00D2458A" w:rsidRDefault="00D2458A" w:rsidP="0017584D">
      <w:pPr>
        <w:spacing w:after="0"/>
      </w:pPr>
      <w:r>
        <w:separator/>
      </w:r>
    </w:p>
  </w:endnote>
  <w:endnote w:type="continuationSeparator" w:id="0">
    <w:p w14:paraId="504D6DE0" w14:textId="77777777" w:rsidR="00D2458A" w:rsidRDefault="00D2458A" w:rsidP="0017584D">
      <w:pPr>
        <w:spacing w:after="0"/>
      </w:pPr>
      <w:r>
        <w:continuationSeparator/>
      </w:r>
    </w:p>
  </w:endnote>
  <w:endnote w:type="continuationNotice" w:id="1">
    <w:p w14:paraId="6A5949A8" w14:textId="77777777" w:rsidR="00D2458A" w:rsidRDefault="00D245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F5F83" w14:textId="48960A9D" w:rsidR="00481C6C" w:rsidRPr="001D4E49" w:rsidRDefault="00481C6C" w:rsidP="00E75E9F">
    <w:pPr>
      <w:pStyle w:val="Stopka"/>
      <w:jc w:val="center"/>
      <w:rPr>
        <w:rFonts w:ascii="Arial" w:hAnsi="Arial" w:cs="Arial"/>
        <w:sz w:val="18"/>
        <w:szCs w:val="18"/>
      </w:rPr>
    </w:pPr>
    <w:r w:rsidRPr="001D4E49">
      <w:rPr>
        <w:rFonts w:ascii="Arial" w:hAnsi="Arial" w:cs="Arial"/>
        <w:sz w:val="18"/>
        <w:szCs w:val="18"/>
      </w:rPr>
      <w:t xml:space="preserve">Strona </w:t>
    </w:r>
    <w:r w:rsidRPr="001D4E49">
      <w:rPr>
        <w:rFonts w:ascii="Arial" w:hAnsi="Arial" w:cs="Arial"/>
        <w:b/>
        <w:color w:val="2B579A"/>
        <w:sz w:val="18"/>
        <w:szCs w:val="18"/>
        <w:shd w:val="clear" w:color="auto" w:fill="E6E6E6"/>
      </w:rPr>
      <w:fldChar w:fldCharType="begin"/>
    </w:r>
    <w:r w:rsidRPr="001D4E49">
      <w:rPr>
        <w:rFonts w:ascii="Arial" w:hAnsi="Arial" w:cs="Arial"/>
        <w:b/>
        <w:bCs/>
        <w:sz w:val="18"/>
        <w:szCs w:val="18"/>
      </w:rPr>
      <w:instrText>PAGE</w:instrText>
    </w:r>
    <w:r w:rsidRPr="001D4E49">
      <w:rPr>
        <w:rFonts w:ascii="Arial" w:hAnsi="Arial" w:cs="Arial"/>
        <w:b/>
        <w:color w:val="2B579A"/>
        <w:sz w:val="18"/>
        <w:szCs w:val="18"/>
        <w:shd w:val="clear" w:color="auto" w:fill="E6E6E6"/>
      </w:rPr>
      <w:fldChar w:fldCharType="separate"/>
    </w:r>
    <w:r w:rsidRPr="001D4E49">
      <w:rPr>
        <w:rFonts w:ascii="Arial" w:hAnsi="Arial" w:cs="Arial"/>
        <w:b/>
        <w:bCs/>
        <w:sz w:val="18"/>
        <w:szCs w:val="18"/>
      </w:rPr>
      <w:t>1</w:t>
    </w:r>
    <w:r w:rsidRPr="001D4E49">
      <w:rPr>
        <w:rFonts w:ascii="Arial" w:hAnsi="Arial" w:cs="Arial"/>
        <w:b/>
        <w:color w:val="2B579A"/>
        <w:sz w:val="18"/>
        <w:szCs w:val="18"/>
        <w:shd w:val="clear" w:color="auto" w:fill="E6E6E6"/>
      </w:rPr>
      <w:fldChar w:fldCharType="end"/>
    </w:r>
    <w:r w:rsidRPr="001D4E49">
      <w:rPr>
        <w:rFonts w:ascii="Arial" w:hAnsi="Arial" w:cs="Arial"/>
        <w:sz w:val="18"/>
        <w:szCs w:val="18"/>
      </w:rPr>
      <w:t xml:space="preserve"> z </w:t>
    </w:r>
    <w:r w:rsidRPr="001D4E49">
      <w:rPr>
        <w:rFonts w:ascii="Arial" w:hAnsi="Arial" w:cs="Arial"/>
        <w:b/>
        <w:color w:val="2B579A"/>
        <w:sz w:val="18"/>
        <w:szCs w:val="18"/>
        <w:shd w:val="clear" w:color="auto" w:fill="E6E6E6"/>
      </w:rPr>
      <w:fldChar w:fldCharType="begin"/>
    </w:r>
    <w:r w:rsidRPr="001D4E49">
      <w:rPr>
        <w:rFonts w:ascii="Arial" w:hAnsi="Arial" w:cs="Arial"/>
        <w:b/>
        <w:bCs/>
        <w:sz w:val="18"/>
        <w:szCs w:val="18"/>
      </w:rPr>
      <w:instrText>NUMPAGES</w:instrText>
    </w:r>
    <w:r w:rsidRPr="001D4E49">
      <w:rPr>
        <w:rFonts w:ascii="Arial" w:hAnsi="Arial" w:cs="Arial"/>
        <w:b/>
        <w:color w:val="2B579A"/>
        <w:sz w:val="18"/>
        <w:szCs w:val="18"/>
        <w:shd w:val="clear" w:color="auto" w:fill="E6E6E6"/>
      </w:rPr>
      <w:fldChar w:fldCharType="separate"/>
    </w:r>
    <w:r w:rsidRPr="001D4E49">
      <w:rPr>
        <w:rFonts w:ascii="Arial" w:hAnsi="Arial" w:cs="Arial"/>
        <w:b/>
        <w:bCs/>
        <w:sz w:val="18"/>
        <w:szCs w:val="18"/>
      </w:rPr>
      <w:t>5</w:t>
    </w:r>
    <w:r w:rsidRPr="001D4E49">
      <w:rPr>
        <w:rFonts w:ascii="Arial" w:hAnsi="Arial" w:cs="Arial"/>
        <w:b/>
        <w:color w:val="2B579A"/>
        <w:sz w:val="18"/>
        <w:szCs w:val="18"/>
        <w:shd w:val="clear" w:color="auto" w:fill="E6E6E6"/>
      </w:rPr>
      <w:fldChar w:fldCharType="end"/>
    </w:r>
  </w:p>
  <w:p w14:paraId="6D401039" w14:textId="77777777" w:rsidR="006E3D63" w:rsidRDefault="006E3D63" w:rsidP="00481C6C">
    <w:pPr>
      <w:pStyle w:val="Stopka"/>
      <w:jc w:val="right"/>
    </w:pPr>
  </w:p>
  <w:p w14:paraId="4DBB4508" w14:textId="77777777" w:rsidR="001D0460" w:rsidRDefault="001D04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7631B" w14:textId="77777777" w:rsidR="00D2458A" w:rsidRDefault="00D2458A" w:rsidP="0017584D">
      <w:pPr>
        <w:spacing w:after="0"/>
      </w:pPr>
      <w:r>
        <w:separator/>
      </w:r>
    </w:p>
  </w:footnote>
  <w:footnote w:type="continuationSeparator" w:id="0">
    <w:p w14:paraId="7C612F37" w14:textId="77777777" w:rsidR="00D2458A" w:rsidRDefault="00D2458A" w:rsidP="0017584D">
      <w:pPr>
        <w:spacing w:after="0"/>
      </w:pPr>
      <w:r>
        <w:continuationSeparator/>
      </w:r>
    </w:p>
  </w:footnote>
  <w:footnote w:type="continuationNotice" w:id="1">
    <w:p w14:paraId="0F85067B" w14:textId="77777777" w:rsidR="00D2458A" w:rsidRDefault="00D2458A">
      <w:pPr>
        <w:spacing w:after="0"/>
      </w:pPr>
    </w:p>
  </w:footnote>
  <w:footnote w:id="2">
    <w:p w14:paraId="2831DEFF" w14:textId="7F3C6FA4" w:rsidR="00450679" w:rsidRDefault="00450679">
      <w:pPr>
        <w:pStyle w:val="Tekstprzypisudolnego"/>
      </w:pPr>
      <w:r>
        <w:rPr>
          <w:rStyle w:val="Odwoanieprzypisudolnego"/>
        </w:rPr>
        <w:footnoteRef/>
      </w:r>
      <w:r>
        <w:t xml:space="preserve"> </w:t>
      </w:r>
      <w:r w:rsidR="00945FF4" w:rsidRPr="00945FF4">
        <w:t>W przypadku, gdy suma wynagrodzeń za Etapy I-III, przekracza łączne maksymalne Wynagrodzenie o którym mowa w pkt 1), dla wynagrodzeń za Etapy I-III stosuje się zaokrąglenie w dół do pełnych groszy, a wynagrodzenie o którym mowa w pkt 1) koryguje do wartości łącznego wynagrodzenia za Etapy I-III</w:t>
      </w:r>
    </w:p>
  </w:footnote>
  <w:footnote w:id="3">
    <w:p w14:paraId="07BDEFAF" w14:textId="59D8214F" w:rsidR="00BD1759" w:rsidRDefault="00BD1759">
      <w:pPr>
        <w:pStyle w:val="Tekstprzypisudolnego"/>
      </w:pPr>
      <w:r>
        <w:rPr>
          <w:rStyle w:val="Odwoanieprzypisudolnego"/>
        </w:rPr>
        <w:footnoteRef/>
      </w:r>
      <w:r>
        <w:t xml:space="preserve"> </w:t>
      </w:r>
      <w:r w:rsidR="00173555">
        <w:rPr>
          <w:rStyle w:val="ui-provider"/>
        </w:rPr>
        <w:t>W przypadku, gdy suma wynagrodzeń za Etapy I-III, przekracza łączne maksymalne Wynagrodzenie o którym mowa w pkt 1), dla wynagrodzeń za Etapy I-III stosuje się zaokrąglenie w dół do pełnych groszy, a wynagrodzenie o którym mowa w pkt 1) koryguje do wartości łącznego wynagrodzenia za Etapy I-III</w:t>
      </w:r>
    </w:p>
  </w:footnote>
  <w:footnote w:id="4">
    <w:p w14:paraId="1E0FFF6A" w14:textId="2DE33849" w:rsidR="00BD1759" w:rsidRDefault="00BD1759">
      <w:pPr>
        <w:pStyle w:val="Tekstprzypisudolnego"/>
      </w:pPr>
      <w:r>
        <w:rPr>
          <w:rStyle w:val="Odwoanieprzypisudolnego"/>
        </w:rPr>
        <w:footnoteRef/>
      </w:r>
      <w:r>
        <w:t xml:space="preserve"> </w:t>
      </w:r>
      <w:r w:rsidR="00173555">
        <w:rPr>
          <w:rStyle w:val="ui-provider"/>
        </w:rPr>
        <w:t>W przypadku, gdy suma wynagrodzeń za Etapy I-III, przekracza łączne maksymalne Wynagrodzenie o którym mowa w pkt 1), dla wynagrodzeń za Etapy I-III stosuje się zaokrąglenie w dół do pełnych groszy, a wynagrodzenie o którym mowa w pkt 1) koryguje do wartości łącznego wynagrodzenia za Etapy I-III</w:t>
      </w:r>
    </w:p>
  </w:footnote>
  <w:footnote w:id="5">
    <w:p w14:paraId="20617217" w14:textId="6E83F09E" w:rsidR="00BD1759" w:rsidRDefault="00BD1759">
      <w:pPr>
        <w:pStyle w:val="Tekstprzypisudolnego"/>
      </w:pPr>
      <w:r>
        <w:rPr>
          <w:rStyle w:val="Odwoanieprzypisudolnego"/>
        </w:rPr>
        <w:footnoteRef/>
      </w:r>
      <w:r w:rsidR="007E15AE">
        <w:t xml:space="preserve"> </w:t>
      </w:r>
      <w:r w:rsidR="007E15AE">
        <w:rPr>
          <w:rStyle w:val="ui-provider"/>
        </w:rPr>
        <w:t>W przypadku, gdy suma wynagrodzeń za Etapy I-III, przekracza łączne maksymalne Wynagrodzenie o którym mowa w pkt 2), dla wynagrodzeń za Etapy I-III stosuje się zaokrąglenie w dół do pełnych groszy, a wynagrodzenie o którym mowa w pkt 1) koryguje do wartości łącznego wynagrodzenia za Etapy I-III</w:t>
      </w:r>
    </w:p>
  </w:footnote>
  <w:footnote w:id="6">
    <w:p w14:paraId="03809900" w14:textId="034284F9" w:rsidR="00BD1759" w:rsidRDefault="00BD1759">
      <w:pPr>
        <w:pStyle w:val="Tekstprzypisudolnego"/>
      </w:pPr>
      <w:r>
        <w:rPr>
          <w:rStyle w:val="Odwoanieprzypisudolnego"/>
        </w:rPr>
        <w:footnoteRef/>
      </w:r>
      <w:r>
        <w:t xml:space="preserve"> </w:t>
      </w:r>
      <w:r w:rsidR="007E15AE">
        <w:rPr>
          <w:rStyle w:val="ui-provider"/>
        </w:rPr>
        <w:t>W przypadku, gdy suma wynagrodzeń za Etapy I-III, przekracza łączne maksymalne Wynagrodzenie o którym mowa w pkt 2), dla wynagrodzeń za Etapy I-III stosuje się zaokrąglenie w dół do pełnych groszy, a wynagrodzenie o którym mowa w pkt 1) koryguje do wartości łącznego wynagrodzenia za Etapy I-III</w:t>
      </w:r>
    </w:p>
  </w:footnote>
  <w:footnote w:id="7">
    <w:p w14:paraId="0A74ABFF" w14:textId="0D213A6A" w:rsidR="00BD1759" w:rsidRDefault="00BD1759">
      <w:pPr>
        <w:pStyle w:val="Tekstprzypisudolnego"/>
      </w:pPr>
      <w:r>
        <w:rPr>
          <w:rStyle w:val="Odwoanieprzypisudolnego"/>
        </w:rPr>
        <w:footnoteRef/>
      </w:r>
      <w:r>
        <w:t xml:space="preserve"> </w:t>
      </w:r>
      <w:r w:rsidR="007E15AE">
        <w:rPr>
          <w:rStyle w:val="ui-provider"/>
        </w:rPr>
        <w:t>W przypadku, gdy suma wynagrodzeń za Etapy I-III, przekracza łączne maksymalne Wynagrodzenie o którym mowa w pkt 2), dla wynagrodzeń za Etapy I-III stosuje się zaokrąglenie w dół do pełnych groszy, a wynagrodzenie o którym mowa w pkt 1) koryguje do wartości łącznego wynagrodzenia za Etapy I-III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0C21" w14:textId="341B4A64" w:rsidR="00E97065" w:rsidRPr="00E97065" w:rsidRDefault="00E97065" w:rsidP="00E97065">
    <w:pPr>
      <w:pStyle w:val="Nagwek"/>
    </w:pPr>
  </w:p>
  <w:p w14:paraId="38AE18EB" w14:textId="77777777" w:rsidR="00E97065" w:rsidRPr="00E97065" w:rsidRDefault="00E97065" w:rsidP="00E97065">
    <w:pPr>
      <w:pStyle w:val="Nagwek"/>
      <w:rPr>
        <w:rFonts w:ascii="Arial" w:hAnsi="Arial" w:cs="Arial"/>
        <w:sz w:val="20"/>
        <w:szCs w:val="20"/>
      </w:rPr>
    </w:pPr>
  </w:p>
  <w:p w14:paraId="09FEBB6D" w14:textId="77777777" w:rsidR="001D0460" w:rsidRDefault="001D04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9B889" w14:textId="1810AC6A" w:rsidR="00B4191C" w:rsidRPr="00876677" w:rsidRDefault="00876677" w:rsidP="00876677">
    <w:pPr>
      <w:suppressAutoHyphens/>
      <w:spacing w:after="0"/>
      <w:jc w:val="right"/>
      <w:rPr>
        <w:rFonts w:ascii="Arial" w:hAnsi="Arial" w:cs="Arial"/>
        <w:b/>
        <w:sz w:val="20"/>
        <w:szCs w:val="16"/>
        <w:lang w:eastAsia="ar-SA"/>
      </w:rPr>
    </w:pPr>
    <w:r>
      <w:rPr>
        <w:noProof/>
        <w:color w:val="2B579A"/>
        <w:shd w:val="clear" w:color="auto" w:fill="E6E6E6"/>
      </w:rPr>
      <w:drawing>
        <wp:inline distT="0" distB="0" distL="0" distR="0" wp14:anchorId="673A2B08" wp14:editId="3D91BB08">
          <wp:extent cx="2123440" cy="649605"/>
          <wp:effectExtent l="0" t="0" r="0" b="0"/>
          <wp:docPr id="94851156" name="Obraz 94851156"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descr="Obraz zawierający tekst, Czcionka, logo, Grafika&#10;&#10;Opis wygenerowany automatyczni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23440" cy="649605"/>
                  </a:xfrm>
                  <a:prstGeom prst="rect">
                    <a:avLst/>
                  </a:prstGeom>
                  <a:noFill/>
                  <a:ln>
                    <a:noFill/>
                  </a:ln>
                </pic:spPr>
              </pic:pic>
            </a:graphicData>
          </a:graphic>
        </wp:inline>
      </w:drawing>
    </w:r>
    <w:bookmarkStart w:id="20" w:name="_Hlk102721945"/>
  </w:p>
  <w:bookmarkEnd w:id="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7DBB"/>
    <w:multiLevelType w:val="hybridMultilevel"/>
    <w:tmpl w:val="4B5C7540"/>
    <w:lvl w:ilvl="0" w:tplc="45345CB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0CF90BC"/>
    <w:multiLevelType w:val="hybridMultilevel"/>
    <w:tmpl w:val="633EDA90"/>
    <w:lvl w:ilvl="0" w:tplc="5220F64C">
      <w:start w:val="2"/>
      <w:numFmt w:val="lowerLetter"/>
      <w:lvlText w:val="%1)"/>
      <w:lvlJc w:val="left"/>
      <w:pPr>
        <w:ind w:left="720" w:hanging="360"/>
      </w:pPr>
    </w:lvl>
    <w:lvl w:ilvl="1" w:tplc="7ECA97D6">
      <w:start w:val="1"/>
      <w:numFmt w:val="lowerLetter"/>
      <w:lvlText w:val="%2."/>
      <w:lvlJc w:val="left"/>
      <w:pPr>
        <w:ind w:left="1440" w:hanging="360"/>
      </w:pPr>
    </w:lvl>
    <w:lvl w:ilvl="2" w:tplc="896687A2">
      <w:start w:val="1"/>
      <w:numFmt w:val="lowerRoman"/>
      <w:lvlText w:val="%3."/>
      <w:lvlJc w:val="right"/>
      <w:pPr>
        <w:ind w:left="2160" w:hanging="180"/>
      </w:pPr>
    </w:lvl>
    <w:lvl w:ilvl="3" w:tplc="B4662B62">
      <w:start w:val="1"/>
      <w:numFmt w:val="decimal"/>
      <w:lvlText w:val="%4."/>
      <w:lvlJc w:val="left"/>
      <w:pPr>
        <w:ind w:left="2880" w:hanging="360"/>
      </w:pPr>
    </w:lvl>
    <w:lvl w:ilvl="4" w:tplc="922E7038">
      <w:start w:val="1"/>
      <w:numFmt w:val="lowerLetter"/>
      <w:lvlText w:val="%5."/>
      <w:lvlJc w:val="left"/>
      <w:pPr>
        <w:ind w:left="3600" w:hanging="360"/>
      </w:pPr>
    </w:lvl>
    <w:lvl w:ilvl="5" w:tplc="801C4FBE">
      <w:start w:val="1"/>
      <w:numFmt w:val="lowerRoman"/>
      <w:lvlText w:val="%6."/>
      <w:lvlJc w:val="right"/>
      <w:pPr>
        <w:ind w:left="4320" w:hanging="180"/>
      </w:pPr>
    </w:lvl>
    <w:lvl w:ilvl="6" w:tplc="C5BA09A8">
      <w:start w:val="1"/>
      <w:numFmt w:val="decimal"/>
      <w:lvlText w:val="%7."/>
      <w:lvlJc w:val="left"/>
      <w:pPr>
        <w:ind w:left="5040" w:hanging="360"/>
      </w:pPr>
    </w:lvl>
    <w:lvl w:ilvl="7" w:tplc="BEE625F6">
      <w:start w:val="1"/>
      <w:numFmt w:val="lowerLetter"/>
      <w:lvlText w:val="%8."/>
      <w:lvlJc w:val="left"/>
      <w:pPr>
        <w:ind w:left="5760" w:hanging="360"/>
      </w:pPr>
    </w:lvl>
    <w:lvl w:ilvl="8" w:tplc="C6E861A6">
      <w:start w:val="1"/>
      <w:numFmt w:val="lowerRoman"/>
      <w:lvlText w:val="%9."/>
      <w:lvlJc w:val="right"/>
      <w:pPr>
        <w:ind w:left="6480" w:hanging="180"/>
      </w:pPr>
    </w:lvl>
  </w:abstractNum>
  <w:abstractNum w:abstractNumId="2" w15:restartNumberingAfterBreak="0">
    <w:nsid w:val="014D8F13"/>
    <w:multiLevelType w:val="hybridMultilevel"/>
    <w:tmpl w:val="A7EA5E16"/>
    <w:lvl w:ilvl="0" w:tplc="F37A3390">
      <w:start w:val="4"/>
      <w:numFmt w:val="lowerLetter"/>
      <w:lvlText w:val="%1)"/>
      <w:lvlJc w:val="left"/>
      <w:pPr>
        <w:ind w:left="720" w:hanging="360"/>
      </w:pPr>
    </w:lvl>
    <w:lvl w:ilvl="1" w:tplc="A8344892">
      <w:start w:val="1"/>
      <w:numFmt w:val="lowerLetter"/>
      <w:lvlText w:val="%2."/>
      <w:lvlJc w:val="left"/>
      <w:pPr>
        <w:ind w:left="1440" w:hanging="360"/>
      </w:pPr>
    </w:lvl>
    <w:lvl w:ilvl="2" w:tplc="80641B8A">
      <w:start w:val="1"/>
      <w:numFmt w:val="lowerRoman"/>
      <w:lvlText w:val="%3."/>
      <w:lvlJc w:val="right"/>
      <w:pPr>
        <w:ind w:left="2160" w:hanging="180"/>
      </w:pPr>
    </w:lvl>
    <w:lvl w:ilvl="3" w:tplc="C54C675A">
      <w:start w:val="1"/>
      <w:numFmt w:val="decimal"/>
      <w:lvlText w:val="%4."/>
      <w:lvlJc w:val="left"/>
      <w:pPr>
        <w:ind w:left="2880" w:hanging="360"/>
      </w:pPr>
    </w:lvl>
    <w:lvl w:ilvl="4" w:tplc="6A522F36">
      <w:start w:val="1"/>
      <w:numFmt w:val="lowerLetter"/>
      <w:lvlText w:val="%5."/>
      <w:lvlJc w:val="left"/>
      <w:pPr>
        <w:ind w:left="3600" w:hanging="360"/>
      </w:pPr>
    </w:lvl>
    <w:lvl w:ilvl="5" w:tplc="84B6B782">
      <w:start w:val="1"/>
      <w:numFmt w:val="lowerRoman"/>
      <w:lvlText w:val="%6."/>
      <w:lvlJc w:val="right"/>
      <w:pPr>
        <w:ind w:left="4320" w:hanging="180"/>
      </w:pPr>
    </w:lvl>
    <w:lvl w:ilvl="6" w:tplc="809C80FE">
      <w:start w:val="1"/>
      <w:numFmt w:val="decimal"/>
      <w:lvlText w:val="%7."/>
      <w:lvlJc w:val="left"/>
      <w:pPr>
        <w:ind w:left="5040" w:hanging="360"/>
      </w:pPr>
    </w:lvl>
    <w:lvl w:ilvl="7" w:tplc="FAFC5F18">
      <w:start w:val="1"/>
      <w:numFmt w:val="lowerLetter"/>
      <w:lvlText w:val="%8."/>
      <w:lvlJc w:val="left"/>
      <w:pPr>
        <w:ind w:left="5760" w:hanging="360"/>
      </w:pPr>
    </w:lvl>
    <w:lvl w:ilvl="8" w:tplc="870653E2">
      <w:start w:val="1"/>
      <w:numFmt w:val="lowerRoman"/>
      <w:lvlText w:val="%9."/>
      <w:lvlJc w:val="right"/>
      <w:pPr>
        <w:ind w:left="6480" w:hanging="180"/>
      </w:pPr>
    </w:lvl>
  </w:abstractNum>
  <w:abstractNum w:abstractNumId="3" w15:restartNumberingAfterBreak="0">
    <w:nsid w:val="03810AFF"/>
    <w:multiLevelType w:val="hybridMultilevel"/>
    <w:tmpl w:val="B5FABE6E"/>
    <w:lvl w:ilvl="0" w:tplc="2BF00A0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56BCA"/>
    <w:multiLevelType w:val="hybridMultilevel"/>
    <w:tmpl w:val="F39AE930"/>
    <w:lvl w:ilvl="0" w:tplc="95A093A6">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8B3B5D"/>
    <w:multiLevelType w:val="hybridMultilevel"/>
    <w:tmpl w:val="88742C5C"/>
    <w:lvl w:ilvl="0" w:tplc="0E8451A2">
      <w:start w:val="1"/>
      <w:numFmt w:val="decimal"/>
      <w:lvlText w:val="%1."/>
      <w:lvlJc w:val="righ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B0047"/>
    <w:multiLevelType w:val="hybridMultilevel"/>
    <w:tmpl w:val="8094148E"/>
    <w:lvl w:ilvl="0" w:tplc="FFFFFFFF">
      <w:start w:val="1"/>
      <w:numFmt w:val="decimal"/>
      <w:lvlText w:val="%1."/>
      <w:lvlJc w:val="left"/>
      <w:pPr>
        <w:tabs>
          <w:tab w:val="num" w:pos="360"/>
        </w:tabs>
        <w:ind w:left="360" w:hanging="360"/>
      </w:pPr>
      <w:rPr>
        <w:rFonts w:ascii="Arial" w:hAnsi="Arial" w:hint="default"/>
      </w:rPr>
    </w:lvl>
    <w:lvl w:ilvl="1" w:tplc="FFFFFFFF">
      <w:start w:val="1"/>
      <w:numFmt w:val="lowerLetter"/>
      <w:lvlText w:val="%2."/>
      <w:lvlJc w:val="left"/>
      <w:pPr>
        <w:tabs>
          <w:tab w:val="num" w:pos="796"/>
        </w:tabs>
        <w:ind w:left="796" w:hanging="360"/>
      </w:pPr>
      <w:rPr>
        <w:rFonts w:cs="Times New Roman"/>
      </w:rPr>
    </w:lvl>
    <w:lvl w:ilvl="2" w:tplc="FFFFFFFF">
      <w:start w:val="1"/>
      <w:numFmt w:val="lowerRoman"/>
      <w:lvlText w:val="%3."/>
      <w:lvlJc w:val="right"/>
      <w:pPr>
        <w:tabs>
          <w:tab w:val="num" w:pos="1516"/>
        </w:tabs>
        <w:ind w:left="1516" w:hanging="180"/>
      </w:pPr>
      <w:rPr>
        <w:rFonts w:cs="Times New Roman"/>
      </w:rPr>
    </w:lvl>
    <w:lvl w:ilvl="3" w:tplc="FFFFFFFF">
      <w:start w:val="1"/>
      <w:numFmt w:val="decimal"/>
      <w:lvlText w:val="%4."/>
      <w:lvlJc w:val="left"/>
      <w:pPr>
        <w:tabs>
          <w:tab w:val="num" w:pos="2236"/>
        </w:tabs>
        <w:ind w:left="2236" w:hanging="360"/>
      </w:pPr>
      <w:rPr>
        <w:rFonts w:cs="Times New Roman"/>
      </w:rPr>
    </w:lvl>
    <w:lvl w:ilvl="4" w:tplc="FFFFFFFF">
      <w:start w:val="1"/>
      <w:numFmt w:val="lowerLetter"/>
      <w:lvlText w:val="%5."/>
      <w:lvlJc w:val="left"/>
      <w:pPr>
        <w:tabs>
          <w:tab w:val="num" w:pos="2956"/>
        </w:tabs>
        <w:ind w:left="2956" w:hanging="360"/>
      </w:pPr>
      <w:rPr>
        <w:rFonts w:cs="Times New Roman"/>
      </w:rPr>
    </w:lvl>
    <w:lvl w:ilvl="5" w:tplc="FFFFFFFF">
      <w:start w:val="1"/>
      <w:numFmt w:val="lowerRoman"/>
      <w:lvlText w:val="%6."/>
      <w:lvlJc w:val="right"/>
      <w:pPr>
        <w:tabs>
          <w:tab w:val="num" w:pos="3676"/>
        </w:tabs>
        <w:ind w:left="3676" w:hanging="180"/>
      </w:pPr>
      <w:rPr>
        <w:rFonts w:cs="Times New Roman"/>
      </w:rPr>
    </w:lvl>
    <w:lvl w:ilvl="6" w:tplc="FFFFFFFF">
      <w:start w:val="1"/>
      <w:numFmt w:val="decimal"/>
      <w:lvlText w:val="%7."/>
      <w:lvlJc w:val="left"/>
      <w:pPr>
        <w:tabs>
          <w:tab w:val="num" w:pos="4396"/>
        </w:tabs>
        <w:ind w:left="4396" w:hanging="360"/>
      </w:pPr>
      <w:rPr>
        <w:rFonts w:cs="Times New Roman"/>
      </w:rPr>
    </w:lvl>
    <w:lvl w:ilvl="7" w:tplc="FFFFFFFF">
      <w:start w:val="1"/>
      <w:numFmt w:val="lowerLetter"/>
      <w:lvlText w:val="%8."/>
      <w:lvlJc w:val="left"/>
      <w:pPr>
        <w:tabs>
          <w:tab w:val="num" w:pos="5116"/>
        </w:tabs>
        <w:ind w:left="5116" w:hanging="360"/>
      </w:pPr>
      <w:rPr>
        <w:rFonts w:cs="Times New Roman"/>
      </w:rPr>
    </w:lvl>
    <w:lvl w:ilvl="8" w:tplc="FFFFFFFF">
      <w:start w:val="1"/>
      <w:numFmt w:val="lowerRoman"/>
      <w:lvlText w:val="%9."/>
      <w:lvlJc w:val="right"/>
      <w:pPr>
        <w:tabs>
          <w:tab w:val="num" w:pos="5836"/>
        </w:tabs>
        <w:ind w:left="5836" w:hanging="180"/>
      </w:pPr>
      <w:rPr>
        <w:rFonts w:cs="Times New Roman"/>
      </w:rPr>
    </w:lvl>
  </w:abstractNum>
  <w:abstractNum w:abstractNumId="7" w15:restartNumberingAfterBreak="0">
    <w:nsid w:val="0873520B"/>
    <w:multiLevelType w:val="multilevel"/>
    <w:tmpl w:val="369A3574"/>
    <w:lvl w:ilvl="0">
      <w:start w:val="1"/>
      <w:numFmt w:val="decimal"/>
      <w:lvlText w:val="%1."/>
      <w:lvlJc w:val="left"/>
      <w:pPr>
        <w:ind w:left="720" w:hanging="360"/>
      </w:pPr>
      <w:rPr>
        <w:rFonts w:ascii="Arial" w:hAnsi="Arial" w:cs="Arial"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8E86A36"/>
    <w:multiLevelType w:val="hybridMultilevel"/>
    <w:tmpl w:val="AE965172"/>
    <w:lvl w:ilvl="0" w:tplc="04150011">
      <w:start w:val="1"/>
      <w:numFmt w:val="decimal"/>
      <w:lvlText w:val="%1)"/>
      <w:lvlJc w:val="left"/>
      <w:pPr>
        <w:ind w:left="1069" w:hanging="360"/>
      </w:pPr>
      <w:rPr>
        <w:rFonts w:hint="default"/>
      </w:rPr>
    </w:lvl>
    <w:lvl w:ilvl="1" w:tplc="04150011">
      <w:start w:val="1"/>
      <w:numFmt w:val="decimal"/>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094C502E"/>
    <w:multiLevelType w:val="hybridMultilevel"/>
    <w:tmpl w:val="77C8CE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CD28F3"/>
    <w:multiLevelType w:val="hybridMultilevel"/>
    <w:tmpl w:val="9C1077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50C1D73"/>
    <w:multiLevelType w:val="hybridMultilevel"/>
    <w:tmpl w:val="E3108E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7F4AB3"/>
    <w:multiLevelType w:val="hybridMultilevel"/>
    <w:tmpl w:val="BE7E8272"/>
    <w:lvl w:ilvl="0" w:tplc="ACC69A62">
      <w:start w:val="1"/>
      <w:numFmt w:val="lowerLetter"/>
      <w:lvlText w:val="%1)"/>
      <w:lvlJc w:val="left"/>
      <w:pPr>
        <w:tabs>
          <w:tab w:val="num" w:pos="720"/>
        </w:tabs>
        <w:ind w:left="720" w:hanging="360"/>
      </w:pPr>
      <w:rPr>
        <w:rFonts w:ascii="Arial" w:eastAsia="Calibri" w:hAnsi="Arial" w:cs="Arial"/>
      </w:rPr>
    </w:lvl>
    <w:lvl w:ilvl="1" w:tplc="04150019">
      <w:start w:val="1"/>
      <w:numFmt w:val="lowerLetter"/>
      <w:lvlText w:val="%2."/>
      <w:lvlJc w:val="left"/>
      <w:pPr>
        <w:tabs>
          <w:tab w:val="num" w:pos="1156"/>
        </w:tabs>
        <w:ind w:left="1156" w:hanging="360"/>
      </w:pPr>
      <w:rPr>
        <w:rFonts w:cs="Times New Roman"/>
      </w:rPr>
    </w:lvl>
    <w:lvl w:ilvl="2" w:tplc="0415001B">
      <w:start w:val="1"/>
      <w:numFmt w:val="lowerRoman"/>
      <w:lvlText w:val="%3."/>
      <w:lvlJc w:val="right"/>
      <w:pPr>
        <w:tabs>
          <w:tab w:val="num" w:pos="1876"/>
        </w:tabs>
        <w:ind w:left="1876" w:hanging="180"/>
      </w:pPr>
      <w:rPr>
        <w:rFonts w:cs="Times New Roman"/>
      </w:rPr>
    </w:lvl>
    <w:lvl w:ilvl="3" w:tplc="0415000F">
      <w:start w:val="1"/>
      <w:numFmt w:val="decimal"/>
      <w:lvlText w:val="%4."/>
      <w:lvlJc w:val="left"/>
      <w:pPr>
        <w:tabs>
          <w:tab w:val="num" w:pos="2596"/>
        </w:tabs>
        <w:ind w:left="2596" w:hanging="360"/>
      </w:pPr>
      <w:rPr>
        <w:rFonts w:cs="Times New Roman"/>
      </w:rPr>
    </w:lvl>
    <w:lvl w:ilvl="4" w:tplc="04150019">
      <w:start w:val="1"/>
      <w:numFmt w:val="lowerLetter"/>
      <w:lvlText w:val="%5."/>
      <w:lvlJc w:val="left"/>
      <w:pPr>
        <w:tabs>
          <w:tab w:val="num" w:pos="3316"/>
        </w:tabs>
        <w:ind w:left="3316" w:hanging="360"/>
      </w:pPr>
      <w:rPr>
        <w:rFonts w:cs="Times New Roman"/>
      </w:rPr>
    </w:lvl>
    <w:lvl w:ilvl="5" w:tplc="0415001B">
      <w:start w:val="1"/>
      <w:numFmt w:val="lowerRoman"/>
      <w:lvlText w:val="%6."/>
      <w:lvlJc w:val="right"/>
      <w:pPr>
        <w:tabs>
          <w:tab w:val="num" w:pos="4036"/>
        </w:tabs>
        <w:ind w:left="4036" w:hanging="180"/>
      </w:pPr>
      <w:rPr>
        <w:rFonts w:cs="Times New Roman"/>
      </w:rPr>
    </w:lvl>
    <w:lvl w:ilvl="6" w:tplc="0415000F">
      <w:start w:val="1"/>
      <w:numFmt w:val="decimal"/>
      <w:lvlText w:val="%7."/>
      <w:lvlJc w:val="left"/>
      <w:pPr>
        <w:tabs>
          <w:tab w:val="num" w:pos="4756"/>
        </w:tabs>
        <w:ind w:left="4756" w:hanging="360"/>
      </w:pPr>
      <w:rPr>
        <w:rFonts w:cs="Times New Roman"/>
      </w:rPr>
    </w:lvl>
    <w:lvl w:ilvl="7" w:tplc="04150019">
      <w:start w:val="1"/>
      <w:numFmt w:val="lowerLetter"/>
      <w:lvlText w:val="%8."/>
      <w:lvlJc w:val="left"/>
      <w:pPr>
        <w:tabs>
          <w:tab w:val="num" w:pos="5476"/>
        </w:tabs>
        <w:ind w:left="5476" w:hanging="360"/>
      </w:pPr>
      <w:rPr>
        <w:rFonts w:cs="Times New Roman"/>
      </w:rPr>
    </w:lvl>
    <w:lvl w:ilvl="8" w:tplc="0415001B">
      <w:start w:val="1"/>
      <w:numFmt w:val="lowerRoman"/>
      <w:lvlText w:val="%9."/>
      <w:lvlJc w:val="right"/>
      <w:pPr>
        <w:tabs>
          <w:tab w:val="num" w:pos="6196"/>
        </w:tabs>
        <w:ind w:left="6196" w:hanging="180"/>
      </w:pPr>
      <w:rPr>
        <w:rFonts w:cs="Times New Roman"/>
      </w:rPr>
    </w:lvl>
  </w:abstractNum>
  <w:abstractNum w:abstractNumId="13" w15:restartNumberingAfterBreak="0">
    <w:nsid w:val="15BD387A"/>
    <w:multiLevelType w:val="hybridMultilevel"/>
    <w:tmpl w:val="A5C041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4A40DC"/>
    <w:multiLevelType w:val="hybridMultilevel"/>
    <w:tmpl w:val="DAF464F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DB7DBF"/>
    <w:multiLevelType w:val="hybridMultilevel"/>
    <w:tmpl w:val="0852A5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54059F"/>
    <w:multiLevelType w:val="hybridMultilevel"/>
    <w:tmpl w:val="062063E6"/>
    <w:lvl w:ilvl="0" w:tplc="0638E304">
      <w:start w:val="1"/>
      <w:numFmt w:val="decimal"/>
      <w:lvlText w:val="%1."/>
      <w:lvlJc w:val="left"/>
      <w:pPr>
        <w:ind w:left="360" w:hanging="360"/>
      </w:pPr>
      <w:rPr>
        <w:rFonts w:ascii="Arial" w:hAnsi="Arial" w:cstheme="minorBidi" w:hint="default"/>
        <w:sz w:val="20"/>
        <w:szCs w:val="20"/>
      </w:rPr>
    </w:lvl>
    <w:lvl w:ilvl="1" w:tplc="04150011">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87C10FF"/>
    <w:multiLevelType w:val="hybridMultilevel"/>
    <w:tmpl w:val="9C1077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896F3C9"/>
    <w:multiLevelType w:val="hybridMultilevel"/>
    <w:tmpl w:val="B0B0E7EE"/>
    <w:lvl w:ilvl="0" w:tplc="1E3A12C0">
      <w:start w:val="1"/>
      <w:numFmt w:val="lowerLetter"/>
      <w:lvlText w:val="%1)"/>
      <w:lvlJc w:val="left"/>
      <w:pPr>
        <w:ind w:left="720" w:hanging="360"/>
      </w:pPr>
    </w:lvl>
    <w:lvl w:ilvl="1" w:tplc="9C363E6C">
      <w:start w:val="1"/>
      <w:numFmt w:val="lowerLetter"/>
      <w:lvlText w:val="%2."/>
      <w:lvlJc w:val="left"/>
      <w:pPr>
        <w:ind w:left="1440" w:hanging="360"/>
      </w:pPr>
    </w:lvl>
    <w:lvl w:ilvl="2" w:tplc="098A651E">
      <w:start w:val="1"/>
      <w:numFmt w:val="lowerRoman"/>
      <w:lvlText w:val="%3."/>
      <w:lvlJc w:val="right"/>
      <w:pPr>
        <w:ind w:left="2160" w:hanging="180"/>
      </w:pPr>
    </w:lvl>
    <w:lvl w:ilvl="3" w:tplc="87F8BF28">
      <w:start w:val="1"/>
      <w:numFmt w:val="decimal"/>
      <w:lvlText w:val="%4."/>
      <w:lvlJc w:val="left"/>
      <w:pPr>
        <w:ind w:left="2880" w:hanging="360"/>
      </w:pPr>
    </w:lvl>
    <w:lvl w:ilvl="4" w:tplc="1BB2BAFE">
      <w:start w:val="1"/>
      <w:numFmt w:val="lowerLetter"/>
      <w:lvlText w:val="%5."/>
      <w:lvlJc w:val="left"/>
      <w:pPr>
        <w:ind w:left="3600" w:hanging="360"/>
      </w:pPr>
    </w:lvl>
    <w:lvl w:ilvl="5" w:tplc="4FB2E4A2">
      <w:start w:val="1"/>
      <w:numFmt w:val="lowerRoman"/>
      <w:lvlText w:val="%6."/>
      <w:lvlJc w:val="right"/>
      <w:pPr>
        <w:ind w:left="4320" w:hanging="180"/>
      </w:pPr>
    </w:lvl>
    <w:lvl w:ilvl="6" w:tplc="DDE2E4F8">
      <w:start w:val="1"/>
      <w:numFmt w:val="decimal"/>
      <w:lvlText w:val="%7."/>
      <w:lvlJc w:val="left"/>
      <w:pPr>
        <w:ind w:left="5040" w:hanging="360"/>
      </w:pPr>
    </w:lvl>
    <w:lvl w:ilvl="7" w:tplc="9092C250">
      <w:start w:val="1"/>
      <w:numFmt w:val="lowerLetter"/>
      <w:lvlText w:val="%8."/>
      <w:lvlJc w:val="left"/>
      <w:pPr>
        <w:ind w:left="5760" w:hanging="360"/>
      </w:pPr>
    </w:lvl>
    <w:lvl w:ilvl="8" w:tplc="F1B43F56">
      <w:start w:val="1"/>
      <w:numFmt w:val="lowerRoman"/>
      <w:lvlText w:val="%9."/>
      <w:lvlJc w:val="right"/>
      <w:pPr>
        <w:ind w:left="6480" w:hanging="180"/>
      </w:pPr>
    </w:lvl>
  </w:abstractNum>
  <w:abstractNum w:abstractNumId="19" w15:restartNumberingAfterBreak="0">
    <w:nsid w:val="1A894105"/>
    <w:multiLevelType w:val="multilevel"/>
    <w:tmpl w:val="000C2E4A"/>
    <w:lvl w:ilvl="0">
      <w:start w:val="1"/>
      <w:numFmt w:val="decimal"/>
      <w:lvlText w:val="%1."/>
      <w:lvlJc w:val="left"/>
      <w:pPr>
        <w:ind w:left="360" w:hanging="360"/>
      </w:pPr>
      <w:rPr>
        <w:rFonts w:ascii="Arial" w:hAnsi="Arial" w:cs="Arial" w:hint="default"/>
        <w:b w:val="0"/>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1BD61CD8"/>
    <w:multiLevelType w:val="hybridMultilevel"/>
    <w:tmpl w:val="F39AE930"/>
    <w:lvl w:ilvl="0" w:tplc="95A093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C83E52"/>
    <w:multiLevelType w:val="multilevel"/>
    <w:tmpl w:val="059EBBC4"/>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 w15:restartNumberingAfterBreak="0">
    <w:nsid w:val="200A6527"/>
    <w:multiLevelType w:val="hybridMultilevel"/>
    <w:tmpl w:val="B4140654"/>
    <w:lvl w:ilvl="0" w:tplc="B652D58A">
      <w:start w:val="1"/>
      <w:numFmt w:val="decimal"/>
      <w:lvlText w:val="%1)"/>
      <w:lvlJc w:val="left"/>
      <w:pPr>
        <w:ind w:left="720" w:hanging="360"/>
      </w:pPr>
      <w:rPr>
        <w:rFonts w:ascii="Arial" w:hAnsi="Arial" w:hint="default"/>
        <w:b w:val="0"/>
        <w:bCs w:val="0"/>
        <w:i w:val="0"/>
        <w:iCs w:val="0"/>
        <w:caps w:val="0"/>
        <w:strike w:val="0"/>
        <w:dstrike w:val="0"/>
        <w:vanish w:val="0"/>
        <w:sz w:val="18"/>
        <w:szCs w:val="22"/>
        <w:vertAlign w:val="baseline"/>
      </w:rPr>
    </w:lvl>
    <w:lvl w:ilvl="1" w:tplc="B652D58A">
      <w:start w:val="1"/>
      <w:numFmt w:val="decimal"/>
      <w:lvlText w:val="%2)"/>
      <w:lvlJc w:val="left"/>
      <w:pPr>
        <w:ind w:left="1440" w:hanging="360"/>
      </w:pPr>
      <w:rPr>
        <w:rFonts w:ascii="Arial" w:hAnsi="Arial" w:hint="default"/>
        <w:b w:val="0"/>
        <w:bCs w:val="0"/>
        <w:i w:val="0"/>
        <w:iCs w:val="0"/>
        <w:caps w:val="0"/>
        <w:strike w:val="0"/>
        <w:dstrike w:val="0"/>
        <w:vanish w:val="0"/>
        <w:sz w:val="18"/>
        <w:szCs w:val="22"/>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4D60E9"/>
    <w:multiLevelType w:val="hybridMultilevel"/>
    <w:tmpl w:val="8094148E"/>
    <w:lvl w:ilvl="0" w:tplc="FFFFFFFF">
      <w:start w:val="1"/>
      <w:numFmt w:val="decimal"/>
      <w:lvlText w:val="%1."/>
      <w:lvlJc w:val="left"/>
      <w:pPr>
        <w:tabs>
          <w:tab w:val="num" w:pos="360"/>
        </w:tabs>
        <w:ind w:left="360" w:hanging="360"/>
      </w:pPr>
      <w:rPr>
        <w:rFonts w:ascii="Arial" w:hAnsi="Arial" w:hint="default"/>
      </w:rPr>
    </w:lvl>
    <w:lvl w:ilvl="1" w:tplc="04150019">
      <w:start w:val="1"/>
      <w:numFmt w:val="lowerLetter"/>
      <w:lvlText w:val="%2."/>
      <w:lvlJc w:val="left"/>
      <w:pPr>
        <w:tabs>
          <w:tab w:val="num" w:pos="796"/>
        </w:tabs>
        <w:ind w:left="796" w:hanging="360"/>
      </w:pPr>
      <w:rPr>
        <w:rFonts w:cs="Times New Roman"/>
      </w:rPr>
    </w:lvl>
    <w:lvl w:ilvl="2" w:tplc="0415001B">
      <w:start w:val="1"/>
      <w:numFmt w:val="lowerRoman"/>
      <w:lvlText w:val="%3."/>
      <w:lvlJc w:val="right"/>
      <w:pPr>
        <w:tabs>
          <w:tab w:val="num" w:pos="1516"/>
        </w:tabs>
        <w:ind w:left="1516" w:hanging="180"/>
      </w:pPr>
      <w:rPr>
        <w:rFonts w:cs="Times New Roman"/>
      </w:rPr>
    </w:lvl>
    <w:lvl w:ilvl="3" w:tplc="0415000F">
      <w:start w:val="1"/>
      <w:numFmt w:val="decimal"/>
      <w:lvlText w:val="%4."/>
      <w:lvlJc w:val="left"/>
      <w:pPr>
        <w:tabs>
          <w:tab w:val="num" w:pos="2236"/>
        </w:tabs>
        <w:ind w:left="2236" w:hanging="360"/>
      </w:pPr>
      <w:rPr>
        <w:rFonts w:cs="Times New Roman"/>
      </w:rPr>
    </w:lvl>
    <w:lvl w:ilvl="4" w:tplc="04150019">
      <w:start w:val="1"/>
      <w:numFmt w:val="lowerLetter"/>
      <w:lvlText w:val="%5."/>
      <w:lvlJc w:val="left"/>
      <w:pPr>
        <w:tabs>
          <w:tab w:val="num" w:pos="2956"/>
        </w:tabs>
        <w:ind w:left="2956" w:hanging="360"/>
      </w:pPr>
      <w:rPr>
        <w:rFonts w:cs="Times New Roman"/>
      </w:rPr>
    </w:lvl>
    <w:lvl w:ilvl="5" w:tplc="0415001B">
      <w:start w:val="1"/>
      <w:numFmt w:val="lowerRoman"/>
      <w:lvlText w:val="%6."/>
      <w:lvlJc w:val="right"/>
      <w:pPr>
        <w:tabs>
          <w:tab w:val="num" w:pos="3676"/>
        </w:tabs>
        <w:ind w:left="3676" w:hanging="180"/>
      </w:pPr>
      <w:rPr>
        <w:rFonts w:cs="Times New Roman"/>
      </w:rPr>
    </w:lvl>
    <w:lvl w:ilvl="6" w:tplc="0415000F">
      <w:start w:val="1"/>
      <w:numFmt w:val="decimal"/>
      <w:lvlText w:val="%7."/>
      <w:lvlJc w:val="left"/>
      <w:pPr>
        <w:tabs>
          <w:tab w:val="num" w:pos="4396"/>
        </w:tabs>
        <w:ind w:left="4396" w:hanging="360"/>
      </w:pPr>
      <w:rPr>
        <w:rFonts w:cs="Times New Roman"/>
      </w:rPr>
    </w:lvl>
    <w:lvl w:ilvl="7" w:tplc="04150019">
      <w:start w:val="1"/>
      <w:numFmt w:val="lowerLetter"/>
      <w:lvlText w:val="%8."/>
      <w:lvlJc w:val="left"/>
      <w:pPr>
        <w:tabs>
          <w:tab w:val="num" w:pos="5116"/>
        </w:tabs>
        <w:ind w:left="5116" w:hanging="360"/>
      </w:pPr>
      <w:rPr>
        <w:rFonts w:cs="Times New Roman"/>
      </w:rPr>
    </w:lvl>
    <w:lvl w:ilvl="8" w:tplc="0415001B">
      <w:start w:val="1"/>
      <w:numFmt w:val="lowerRoman"/>
      <w:lvlText w:val="%9."/>
      <w:lvlJc w:val="right"/>
      <w:pPr>
        <w:tabs>
          <w:tab w:val="num" w:pos="5836"/>
        </w:tabs>
        <w:ind w:left="5836" w:hanging="180"/>
      </w:pPr>
      <w:rPr>
        <w:rFonts w:cs="Times New Roman"/>
      </w:rPr>
    </w:lvl>
  </w:abstractNum>
  <w:abstractNum w:abstractNumId="24" w15:restartNumberingAfterBreak="0">
    <w:nsid w:val="26DC7F3C"/>
    <w:multiLevelType w:val="multilevel"/>
    <w:tmpl w:val="BBB471DC"/>
    <w:lvl w:ilvl="0">
      <w:start w:val="1"/>
      <w:numFmt w:val="decimal"/>
      <w:lvlText w:val="%1)"/>
      <w:lvlJc w:val="right"/>
      <w:pPr>
        <w:tabs>
          <w:tab w:val="num" w:pos="360"/>
        </w:tabs>
        <w:ind w:left="360" w:hanging="72"/>
      </w:pPr>
      <w:rPr>
        <w:rFonts w:hint="default"/>
        <w:b w:val="0"/>
        <w:sz w:val="20"/>
        <w:szCs w:val="20"/>
      </w:rPr>
    </w:lvl>
    <w:lvl w:ilvl="1">
      <w:start w:val="1"/>
      <w:numFmt w:val="decimal"/>
      <w:lvlText w:val="%2)"/>
      <w:lvlJc w:val="right"/>
      <w:pPr>
        <w:tabs>
          <w:tab w:val="num" w:pos="1154"/>
        </w:tabs>
        <w:ind w:left="646" w:hanging="362"/>
      </w:pPr>
      <w:rPr>
        <w:rFonts w:hint="default"/>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7971A5B"/>
    <w:multiLevelType w:val="hybridMultilevel"/>
    <w:tmpl w:val="D2CEDA98"/>
    <w:lvl w:ilvl="0" w:tplc="9BB8777E">
      <w:start w:val="1"/>
      <w:numFmt w:val="lowerLetter"/>
      <w:lvlText w:val="%1)"/>
      <w:lvlJc w:val="left"/>
      <w:pPr>
        <w:ind w:left="720" w:hanging="360"/>
      </w:pPr>
    </w:lvl>
    <w:lvl w:ilvl="1" w:tplc="7B70D642">
      <w:start w:val="1"/>
      <w:numFmt w:val="lowerLetter"/>
      <w:lvlText w:val="%2."/>
      <w:lvlJc w:val="left"/>
      <w:pPr>
        <w:ind w:left="1440" w:hanging="360"/>
      </w:pPr>
    </w:lvl>
    <w:lvl w:ilvl="2" w:tplc="5B3EB67A">
      <w:start w:val="1"/>
      <w:numFmt w:val="lowerRoman"/>
      <w:lvlText w:val="%3."/>
      <w:lvlJc w:val="right"/>
      <w:pPr>
        <w:ind w:left="2160" w:hanging="180"/>
      </w:pPr>
    </w:lvl>
    <w:lvl w:ilvl="3" w:tplc="F30812F4">
      <w:start w:val="1"/>
      <w:numFmt w:val="decimal"/>
      <w:lvlText w:val="%4."/>
      <w:lvlJc w:val="left"/>
      <w:pPr>
        <w:ind w:left="2880" w:hanging="360"/>
      </w:pPr>
    </w:lvl>
    <w:lvl w:ilvl="4" w:tplc="80EAF134">
      <w:start w:val="1"/>
      <w:numFmt w:val="lowerLetter"/>
      <w:lvlText w:val="%5."/>
      <w:lvlJc w:val="left"/>
      <w:pPr>
        <w:ind w:left="3600" w:hanging="360"/>
      </w:pPr>
    </w:lvl>
    <w:lvl w:ilvl="5" w:tplc="FB98949C">
      <w:start w:val="1"/>
      <w:numFmt w:val="lowerRoman"/>
      <w:lvlText w:val="%6."/>
      <w:lvlJc w:val="right"/>
      <w:pPr>
        <w:ind w:left="4320" w:hanging="180"/>
      </w:pPr>
    </w:lvl>
    <w:lvl w:ilvl="6" w:tplc="BCDE411C">
      <w:start w:val="1"/>
      <w:numFmt w:val="decimal"/>
      <w:lvlText w:val="%7."/>
      <w:lvlJc w:val="left"/>
      <w:pPr>
        <w:ind w:left="5040" w:hanging="360"/>
      </w:pPr>
    </w:lvl>
    <w:lvl w:ilvl="7" w:tplc="19760CC4">
      <w:start w:val="1"/>
      <w:numFmt w:val="lowerLetter"/>
      <w:lvlText w:val="%8."/>
      <w:lvlJc w:val="left"/>
      <w:pPr>
        <w:ind w:left="5760" w:hanging="360"/>
      </w:pPr>
    </w:lvl>
    <w:lvl w:ilvl="8" w:tplc="3B92B20E">
      <w:start w:val="1"/>
      <w:numFmt w:val="lowerRoman"/>
      <w:lvlText w:val="%9."/>
      <w:lvlJc w:val="right"/>
      <w:pPr>
        <w:ind w:left="6480" w:hanging="180"/>
      </w:pPr>
    </w:lvl>
  </w:abstractNum>
  <w:abstractNum w:abstractNumId="26" w15:restartNumberingAfterBreak="0">
    <w:nsid w:val="2A31BE59"/>
    <w:multiLevelType w:val="hybridMultilevel"/>
    <w:tmpl w:val="26EA263A"/>
    <w:lvl w:ilvl="0" w:tplc="C96CE71C">
      <w:start w:val="3"/>
      <w:numFmt w:val="lowerLetter"/>
      <w:lvlText w:val="%1)"/>
      <w:lvlJc w:val="left"/>
      <w:pPr>
        <w:ind w:left="720" w:hanging="360"/>
      </w:pPr>
    </w:lvl>
    <w:lvl w:ilvl="1" w:tplc="B52AAEDE">
      <w:start w:val="1"/>
      <w:numFmt w:val="lowerLetter"/>
      <w:lvlText w:val="%2."/>
      <w:lvlJc w:val="left"/>
      <w:pPr>
        <w:ind w:left="1440" w:hanging="360"/>
      </w:pPr>
    </w:lvl>
    <w:lvl w:ilvl="2" w:tplc="200E0324">
      <w:start w:val="1"/>
      <w:numFmt w:val="lowerRoman"/>
      <w:lvlText w:val="%3."/>
      <w:lvlJc w:val="right"/>
      <w:pPr>
        <w:ind w:left="2160" w:hanging="180"/>
      </w:pPr>
    </w:lvl>
    <w:lvl w:ilvl="3" w:tplc="B4C2284C">
      <w:start w:val="1"/>
      <w:numFmt w:val="decimal"/>
      <w:lvlText w:val="%4."/>
      <w:lvlJc w:val="left"/>
      <w:pPr>
        <w:ind w:left="2880" w:hanging="360"/>
      </w:pPr>
    </w:lvl>
    <w:lvl w:ilvl="4" w:tplc="781C41A6">
      <w:start w:val="1"/>
      <w:numFmt w:val="lowerLetter"/>
      <w:lvlText w:val="%5."/>
      <w:lvlJc w:val="left"/>
      <w:pPr>
        <w:ind w:left="3600" w:hanging="360"/>
      </w:pPr>
    </w:lvl>
    <w:lvl w:ilvl="5" w:tplc="F560F046">
      <w:start w:val="1"/>
      <w:numFmt w:val="lowerRoman"/>
      <w:lvlText w:val="%6."/>
      <w:lvlJc w:val="right"/>
      <w:pPr>
        <w:ind w:left="4320" w:hanging="180"/>
      </w:pPr>
    </w:lvl>
    <w:lvl w:ilvl="6" w:tplc="5F944EAA">
      <w:start w:val="1"/>
      <w:numFmt w:val="decimal"/>
      <w:lvlText w:val="%7."/>
      <w:lvlJc w:val="left"/>
      <w:pPr>
        <w:ind w:left="5040" w:hanging="360"/>
      </w:pPr>
    </w:lvl>
    <w:lvl w:ilvl="7" w:tplc="4CC81326">
      <w:start w:val="1"/>
      <w:numFmt w:val="lowerLetter"/>
      <w:lvlText w:val="%8."/>
      <w:lvlJc w:val="left"/>
      <w:pPr>
        <w:ind w:left="5760" w:hanging="360"/>
      </w:pPr>
    </w:lvl>
    <w:lvl w:ilvl="8" w:tplc="F716CDCC">
      <w:start w:val="1"/>
      <w:numFmt w:val="lowerRoman"/>
      <w:lvlText w:val="%9."/>
      <w:lvlJc w:val="right"/>
      <w:pPr>
        <w:ind w:left="6480" w:hanging="180"/>
      </w:pPr>
    </w:lvl>
  </w:abstractNum>
  <w:abstractNum w:abstractNumId="27" w15:restartNumberingAfterBreak="0">
    <w:nsid w:val="2AE07E35"/>
    <w:multiLevelType w:val="multilevel"/>
    <w:tmpl w:val="67721AAA"/>
    <w:lvl w:ilvl="0">
      <w:start w:val="1"/>
      <w:numFmt w:val="decimal"/>
      <w:lvlText w:val="%1."/>
      <w:lvlJc w:val="left"/>
      <w:pPr>
        <w:ind w:left="360" w:hanging="360"/>
      </w:pPr>
      <w:rPr>
        <w:rFonts w:ascii="Arial" w:hAnsi="Arial" w:cs="Arial" w:hint="default"/>
        <w:b w:val="0"/>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2DA71D61"/>
    <w:multiLevelType w:val="multilevel"/>
    <w:tmpl w:val="10A4A4F8"/>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32146A41"/>
    <w:multiLevelType w:val="hybridMultilevel"/>
    <w:tmpl w:val="77267AB4"/>
    <w:lvl w:ilvl="0" w:tplc="C91E2E50">
      <w:start w:val="1"/>
      <w:numFmt w:val="decimal"/>
      <w:lvlText w:val="%1)"/>
      <w:lvlJc w:val="left"/>
      <w:pPr>
        <w:ind w:left="720" w:hanging="360"/>
      </w:pPr>
      <w:rPr>
        <w:rFonts w:ascii="Arial" w:hAnsi="Arial" w:hint="default"/>
        <w:b w:val="0"/>
        <w:bCs w:val="0"/>
        <w:i w:val="0"/>
        <w:iCs w:val="0"/>
        <w:caps w:val="0"/>
        <w:strike w:val="0"/>
        <w:dstrike w:val="0"/>
        <w:vanish w:val="0"/>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FE6D56"/>
    <w:multiLevelType w:val="hybridMultilevel"/>
    <w:tmpl w:val="7514FFE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4E89552"/>
    <w:multiLevelType w:val="hybridMultilevel"/>
    <w:tmpl w:val="73A62D14"/>
    <w:lvl w:ilvl="0" w:tplc="AE36D332">
      <w:start w:val="1"/>
      <w:numFmt w:val="lowerLetter"/>
      <w:lvlText w:val="%1)"/>
      <w:lvlJc w:val="left"/>
      <w:pPr>
        <w:ind w:left="720" w:hanging="360"/>
      </w:pPr>
    </w:lvl>
    <w:lvl w:ilvl="1" w:tplc="DB38B43A">
      <w:start w:val="1"/>
      <w:numFmt w:val="lowerLetter"/>
      <w:lvlText w:val="%2."/>
      <w:lvlJc w:val="left"/>
      <w:pPr>
        <w:ind w:left="1440" w:hanging="360"/>
      </w:pPr>
    </w:lvl>
    <w:lvl w:ilvl="2" w:tplc="8F6A4E7E">
      <w:start w:val="1"/>
      <w:numFmt w:val="lowerRoman"/>
      <w:lvlText w:val="%3."/>
      <w:lvlJc w:val="right"/>
      <w:pPr>
        <w:ind w:left="2160" w:hanging="180"/>
      </w:pPr>
    </w:lvl>
    <w:lvl w:ilvl="3" w:tplc="BD96DBE8">
      <w:start w:val="1"/>
      <w:numFmt w:val="decimal"/>
      <w:lvlText w:val="%4."/>
      <w:lvlJc w:val="left"/>
      <w:pPr>
        <w:ind w:left="2880" w:hanging="360"/>
      </w:pPr>
    </w:lvl>
    <w:lvl w:ilvl="4" w:tplc="043817DC">
      <w:start w:val="1"/>
      <w:numFmt w:val="lowerLetter"/>
      <w:lvlText w:val="%5."/>
      <w:lvlJc w:val="left"/>
      <w:pPr>
        <w:ind w:left="3600" w:hanging="360"/>
      </w:pPr>
    </w:lvl>
    <w:lvl w:ilvl="5" w:tplc="B5482470">
      <w:start w:val="1"/>
      <w:numFmt w:val="lowerRoman"/>
      <w:lvlText w:val="%6."/>
      <w:lvlJc w:val="right"/>
      <w:pPr>
        <w:ind w:left="4320" w:hanging="180"/>
      </w:pPr>
    </w:lvl>
    <w:lvl w:ilvl="6" w:tplc="52B2074E">
      <w:start w:val="1"/>
      <w:numFmt w:val="decimal"/>
      <w:lvlText w:val="%7."/>
      <w:lvlJc w:val="left"/>
      <w:pPr>
        <w:ind w:left="5040" w:hanging="360"/>
      </w:pPr>
    </w:lvl>
    <w:lvl w:ilvl="7" w:tplc="92C2C02A">
      <w:start w:val="1"/>
      <w:numFmt w:val="lowerLetter"/>
      <w:lvlText w:val="%8."/>
      <w:lvlJc w:val="left"/>
      <w:pPr>
        <w:ind w:left="5760" w:hanging="360"/>
      </w:pPr>
    </w:lvl>
    <w:lvl w:ilvl="8" w:tplc="903011EE">
      <w:start w:val="1"/>
      <w:numFmt w:val="lowerRoman"/>
      <w:lvlText w:val="%9."/>
      <w:lvlJc w:val="right"/>
      <w:pPr>
        <w:ind w:left="6480" w:hanging="180"/>
      </w:pPr>
    </w:lvl>
  </w:abstractNum>
  <w:abstractNum w:abstractNumId="32" w15:restartNumberingAfterBreak="0">
    <w:nsid w:val="36C7317F"/>
    <w:multiLevelType w:val="multilevel"/>
    <w:tmpl w:val="5CA0E5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9BB6DE7"/>
    <w:multiLevelType w:val="hybridMultilevel"/>
    <w:tmpl w:val="055E392C"/>
    <w:lvl w:ilvl="0" w:tplc="CC381724">
      <w:start w:val="1"/>
      <w:numFmt w:val="decimal"/>
      <w:lvlText w:val="%1."/>
      <w:lvlJc w:val="left"/>
      <w:pPr>
        <w:ind w:left="360" w:hanging="360"/>
      </w:pPr>
      <w:rPr>
        <w:rFonts w:ascii="Arial" w:hAnsi="Arial" w:cstheme="minorBidi" w:hint="default"/>
        <w:sz w:val="20"/>
        <w:szCs w:val="20"/>
      </w:rPr>
    </w:lvl>
    <w:lvl w:ilvl="1" w:tplc="B652D58A">
      <w:start w:val="1"/>
      <w:numFmt w:val="decimal"/>
      <w:lvlText w:val="%2)"/>
      <w:lvlJc w:val="left"/>
      <w:pPr>
        <w:ind w:left="1080" w:hanging="360"/>
      </w:pPr>
      <w:rPr>
        <w:rFonts w:ascii="Arial" w:hAnsi="Arial" w:hint="default"/>
        <w:b w:val="0"/>
        <w:bCs w:val="0"/>
        <w:i w:val="0"/>
        <w:iCs w:val="0"/>
        <w:caps w:val="0"/>
        <w:strike w:val="0"/>
        <w:dstrike w:val="0"/>
        <w:vanish w:val="0"/>
        <w:sz w:val="18"/>
        <w:szCs w:val="22"/>
        <w:vertAlign w:val="baseline"/>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062E72"/>
    <w:multiLevelType w:val="hybridMultilevel"/>
    <w:tmpl w:val="F10E359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5" w15:restartNumberingAfterBreak="0">
    <w:nsid w:val="3D051CA0"/>
    <w:multiLevelType w:val="multilevel"/>
    <w:tmpl w:val="53229C6E"/>
    <w:lvl w:ilvl="0">
      <w:start w:val="1"/>
      <w:numFmt w:val="decimal"/>
      <w:lvlText w:val="%1)"/>
      <w:lvlJc w:val="right"/>
      <w:pPr>
        <w:tabs>
          <w:tab w:val="num" w:pos="72"/>
        </w:tabs>
        <w:ind w:left="72" w:hanging="72"/>
      </w:pPr>
      <w:rPr>
        <w:rFonts w:hint="default"/>
        <w:b w:val="0"/>
        <w:sz w:val="20"/>
        <w:szCs w:val="20"/>
      </w:rPr>
    </w:lvl>
    <w:lvl w:ilvl="1">
      <w:start w:val="1"/>
      <w:numFmt w:val="decimal"/>
      <w:lvlText w:val="%2)"/>
      <w:lvlJc w:val="right"/>
      <w:pPr>
        <w:tabs>
          <w:tab w:val="num" w:pos="1154"/>
        </w:tabs>
        <w:ind w:left="646" w:hanging="36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3D180EF9"/>
    <w:multiLevelType w:val="hybridMultilevel"/>
    <w:tmpl w:val="20C455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885743"/>
    <w:multiLevelType w:val="hybridMultilevel"/>
    <w:tmpl w:val="BFF00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3653FFE"/>
    <w:multiLevelType w:val="hybridMultilevel"/>
    <w:tmpl w:val="B4CEE6A2"/>
    <w:lvl w:ilvl="0" w:tplc="DBDC0554">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45050A2D"/>
    <w:multiLevelType w:val="hybridMultilevel"/>
    <w:tmpl w:val="065A0DF2"/>
    <w:lvl w:ilvl="0" w:tplc="3EFE1CE2">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459F19B4"/>
    <w:multiLevelType w:val="hybridMultilevel"/>
    <w:tmpl w:val="54B284F2"/>
    <w:lvl w:ilvl="0" w:tplc="0E8451A2">
      <w:start w:val="1"/>
      <w:numFmt w:val="decimal"/>
      <w:lvlText w:val="%1."/>
      <w:lvlJc w:val="right"/>
      <w:pPr>
        <w:ind w:left="720" w:hanging="360"/>
      </w:pPr>
      <w:rPr>
        <w:rFonts w:hint="default"/>
        <w:i w:val="0"/>
      </w:rPr>
    </w:lvl>
    <w:lvl w:ilvl="1" w:tplc="5F0A6470">
      <w:start w:val="1"/>
      <w:numFmt w:val="decimal"/>
      <w:lvlText w:val="%2)"/>
      <w:lvlJc w:val="right"/>
      <w:pPr>
        <w:ind w:left="1440" w:hanging="360"/>
      </w:pPr>
      <w:rPr>
        <w:rFonts w:hint="default"/>
        <w:sz w:val="18"/>
        <w:szCs w:val="1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74D19F5"/>
    <w:multiLevelType w:val="hybridMultilevel"/>
    <w:tmpl w:val="F39AE930"/>
    <w:lvl w:ilvl="0" w:tplc="95A093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7FA02A9"/>
    <w:multiLevelType w:val="hybridMultilevel"/>
    <w:tmpl w:val="87CAC7A0"/>
    <w:lvl w:ilvl="0" w:tplc="5CB887E6">
      <w:start w:val="1"/>
      <w:numFmt w:val="decimal"/>
      <w:lvlText w:val="%1)"/>
      <w:lvlJc w:val="left"/>
      <w:pPr>
        <w:ind w:left="861" w:hanging="360"/>
      </w:pPr>
      <w:rPr>
        <w:rFonts w:ascii="Arial" w:hAnsi="Arial" w:hint="default"/>
        <w:b w:val="0"/>
        <w:bCs w:val="0"/>
        <w:i w:val="0"/>
        <w:iCs w:val="0"/>
        <w:caps w:val="0"/>
        <w:strike w:val="0"/>
        <w:dstrike w:val="0"/>
        <w:vanish w:val="0"/>
        <w:sz w:val="18"/>
        <w:szCs w:val="22"/>
        <w:vertAlign w:val="baseline"/>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44" w15:restartNumberingAfterBreak="0">
    <w:nsid w:val="481221F6"/>
    <w:multiLevelType w:val="hybridMultilevel"/>
    <w:tmpl w:val="014638FC"/>
    <w:lvl w:ilvl="0" w:tplc="9E42F01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4F53A0"/>
    <w:multiLevelType w:val="hybridMultilevel"/>
    <w:tmpl w:val="B838D19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850784D"/>
    <w:multiLevelType w:val="hybridMultilevel"/>
    <w:tmpl w:val="9C1077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B8A33D3"/>
    <w:multiLevelType w:val="hybridMultilevel"/>
    <w:tmpl w:val="96C81A6E"/>
    <w:lvl w:ilvl="0" w:tplc="44AA9C06">
      <w:start w:val="1"/>
      <w:numFmt w:val="decimal"/>
      <w:lvlText w:val="%1)"/>
      <w:lvlJc w:val="left"/>
      <w:pPr>
        <w:ind w:left="720" w:hanging="360"/>
      </w:pPr>
      <w:rPr>
        <w:rFonts w:ascii="Arial" w:hAnsi="Arial" w:hint="default"/>
        <w:b w:val="0"/>
        <w:bCs w:val="0"/>
        <w:i w:val="0"/>
        <w:iCs w:val="0"/>
        <w:caps w:val="0"/>
        <w:strike w:val="0"/>
        <w:dstrike w:val="0"/>
        <w:vanish w:val="0"/>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6A4A49"/>
    <w:multiLevelType w:val="hybridMultilevel"/>
    <w:tmpl w:val="0B5E849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507C6D0A"/>
    <w:multiLevelType w:val="multilevel"/>
    <w:tmpl w:val="EBF0DD2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0" w15:restartNumberingAfterBreak="0">
    <w:nsid w:val="53716AC9"/>
    <w:multiLevelType w:val="hybridMultilevel"/>
    <w:tmpl w:val="E168CDD4"/>
    <w:lvl w:ilvl="0" w:tplc="F5EC07AC">
      <w:start w:val="1"/>
      <w:numFmt w:val="decimal"/>
      <w:lvlText w:val="%1)"/>
      <w:lvlJc w:val="left"/>
      <w:pPr>
        <w:tabs>
          <w:tab w:val="num" w:pos="1080"/>
        </w:tabs>
        <w:ind w:left="108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3F64CAA"/>
    <w:multiLevelType w:val="hybridMultilevel"/>
    <w:tmpl w:val="8CDA2926"/>
    <w:lvl w:ilvl="0" w:tplc="BD029EA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5875298"/>
    <w:multiLevelType w:val="hybridMultilevel"/>
    <w:tmpl w:val="CE2AB4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5E9054B"/>
    <w:multiLevelType w:val="hybridMultilevel"/>
    <w:tmpl w:val="76865586"/>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57BC06BC"/>
    <w:multiLevelType w:val="hybridMultilevel"/>
    <w:tmpl w:val="00C62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8255D90"/>
    <w:multiLevelType w:val="hybridMultilevel"/>
    <w:tmpl w:val="3E4069C8"/>
    <w:lvl w:ilvl="0" w:tplc="2BF00A04">
      <w:start w:val="1"/>
      <w:numFmt w:val="decimal"/>
      <w:lvlText w:val="%1)"/>
      <w:lvlJc w:val="right"/>
      <w:pPr>
        <w:ind w:left="1353" w:hanging="360"/>
      </w:pPr>
      <w:rPr>
        <w:rFonts w:hint="default"/>
      </w:rPr>
    </w:lvl>
    <w:lvl w:ilvl="1" w:tplc="0415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54053E"/>
    <w:multiLevelType w:val="hybridMultilevel"/>
    <w:tmpl w:val="6EA2DE76"/>
    <w:lvl w:ilvl="0" w:tplc="15304A7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0A013AF"/>
    <w:multiLevelType w:val="hybridMultilevel"/>
    <w:tmpl w:val="BB4E4368"/>
    <w:lvl w:ilvl="0" w:tplc="5EEE24A2">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BE7588"/>
    <w:multiLevelType w:val="hybridMultilevel"/>
    <w:tmpl w:val="7D8029E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8D92742"/>
    <w:multiLevelType w:val="hybridMultilevel"/>
    <w:tmpl w:val="B838D196"/>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6ACD19A6"/>
    <w:multiLevelType w:val="hybridMultilevel"/>
    <w:tmpl w:val="F39AE930"/>
    <w:lvl w:ilvl="0" w:tplc="95A093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786A38"/>
    <w:multiLevelType w:val="hybridMultilevel"/>
    <w:tmpl w:val="6E1464B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709E31B6"/>
    <w:multiLevelType w:val="hybridMultilevel"/>
    <w:tmpl w:val="B55AC026"/>
    <w:lvl w:ilvl="0" w:tplc="99EA135A">
      <w:start w:val="1"/>
      <w:numFmt w:val="decimal"/>
      <w:lvlText w:val="%1)"/>
      <w:lvlJc w:val="left"/>
      <w:pPr>
        <w:ind w:left="720" w:hanging="360"/>
      </w:pPr>
      <w:rPr>
        <w:rFonts w:ascii="Arial" w:hAnsi="Arial" w:hint="default"/>
        <w:b w:val="0"/>
        <w:bCs w:val="0"/>
        <w:i w:val="0"/>
        <w:iCs w:val="0"/>
        <w:caps w:val="0"/>
        <w:strike w:val="0"/>
        <w:dstrike w:val="0"/>
        <w:vanish w:val="0"/>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0C869DF"/>
    <w:multiLevelType w:val="hybridMultilevel"/>
    <w:tmpl w:val="F39AE930"/>
    <w:lvl w:ilvl="0" w:tplc="95A093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193EF4"/>
    <w:multiLevelType w:val="hybridMultilevel"/>
    <w:tmpl w:val="D76E50EC"/>
    <w:lvl w:ilvl="0" w:tplc="DBCA6ACC">
      <w:start w:val="1"/>
      <w:numFmt w:val="decimal"/>
      <w:lvlText w:val="%1."/>
      <w:lvlJc w:val="left"/>
      <w:pPr>
        <w:ind w:left="360" w:hanging="360"/>
      </w:pPr>
      <w:rPr>
        <w:rFonts w:ascii="Arial" w:hAnsi="Arial" w:cstheme="minorBidi"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A2946DF"/>
    <w:multiLevelType w:val="hybridMultilevel"/>
    <w:tmpl w:val="24681926"/>
    <w:lvl w:ilvl="0" w:tplc="5B1E1FF2">
      <w:start w:val="1"/>
      <w:numFmt w:val="decimal"/>
      <w:lvlText w:val="%1."/>
      <w:lvlJc w:val="left"/>
      <w:pPr>
        <w:ind w:left="360" w:hanging="360"/>
      </w:pPr>
      <w:rPr>
        <w:rFonts w:ascii="Arial" w:hAnsi="Arial" w:cstheme="minorBidi" w:hint="default"/>
        <w:sz w:val="20"/>
        <w:szCs w:val="20"/>
      </w:rPr>
    </w:lvl>
    <w:lvl w:ilvl="1" w:tplc="FFFFFFFF">
      <w:start w:val="1"/>
      <w:numFmt w:val="decimal"/>
      <w:lvlText w:val="%2)"/>
      <w:lvlJc w:val="left"/>
      <w:pPr>
        <w:ind w:left="1080" w:hanging="360"/>
      </w:pPr>
      <w:rPr>
        <w:rFonts w:ascii="Arial" w:hAnsi="Arial" w:hint="default"/>
        <w:b w:val="0"/>
        <w:bCs w:val="0"/>
        <w:i w:val="0"/>
        <w:iCs w:val="0"/>
        <w:caps w:val="0"/>
        <w:strike w:val="0"/>
        <w:dstrike w:val="0"/>
        <w:vanish w:val="0"/>
        <w:sz w:val="18"/>
        <w:szCs w:val="22"/>
        <w:vertAlign w:val="baseli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7A43391C"/>
    <w:multiLevelType w:val="hybridMultilevel"/>
    <w:tmpl w:val="326CA6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DA91FED"/>
    <w:multiLevelType w:val="hybridMultilevel"/>
    <w:tmpl w:val="F4C2810C"/>
    <w:lvl w:ilvl="0" w:tplc="3536C7C8">
      <w:start w:val="1"/>
      <w:numFmt w:val="decimal"/>
      <w:pStyle w:val="Nagwek2"/>
      <w:lvlText w:val="%1."/>
      <w:lvlJc w:val="left"/>
      <w:pPr>
        <w:tabs>
          <w:tab w:val="num" w:pos="1495"/>
        </w:tabs>
        <w:ind w:left="1285" w:hanging="150"/>
      </w:pPr>
      <w:rPr>
        <w:rFonts w:ascii="Arial" w:eastAsia="Times New Roman" w:hAnsi="Arial" w:cs="Arial"/>
        <w:i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8" w15:restartNumberingAfterBreak="0">
    <w:nsid w:val="7DCF4783"/>
    <w:multiLevelType w:val="hybridMultilevel"/>
    <w:tmpl w:val="661CCAE2"/>
    <w:lvl w:ilvl="0" w:tplc="CBC60D18">
      <w:start w:val="1"/>
      <w:numFmt w:val="decimal"/>
      <w:lvlText w:val="%1)"/>
      <w:lvlJc w:val="left"/>
      <w:pPr>
        <w:ind w:left="720" w:hanging="360"/>
      </w:pPr>
      <w:rPr>
        <w:rFonts w:ascii="Arial" w:hAnsi="Arial" w:hint="default"/>
        <w:b w:val="0"/>
        <w:bCs w:val="0"/>
        <w:i w:val="0"/>
        <w:iCs w:val="0"/>
        <w:caps w:val="0"/>
        <w:strike w:val="0"/>
        <w:dstrike w:val="0"/>
        <w:vanish w:val="0"/>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C466BB"/>
    <w:multiLevelType w:val="hybridMultilevel"/>
    <w:tmpl w:val="B9B29A6A"/>
    <w:lvl w:ilvl="0" w:tplc="D6864C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6205510">
    <w:abstractNumId w:val="18"/>
  </w:num>
  <w:num w:numId="2" w16cid:durableId="1039741690">
    <w:abstractNumId w:val="2"/>
  </w:num>
  <w:num w:numId="3" w16cid:durableId="1794906766">
    <w:abstractNumId w:val="26"/>
  </w:num>
  <w:num w:numId="4" w16cid:durableId="1710299609">
    <w:abstractNumId w:val="1"/>
  </w:num>
  <w:num w:numId="5" w16cid:durableId="1340504741">
    <w:abstractNumId w:val="31"/>
  </w:num>
  <w:num w:numId="6" w16cid:durableId="1225797330">
    <w:abstractNumId w:val="25"/>
  </w:num>
  <w:num w:numId="7" w16cid:durableId="2033261887">
    <w:abstractNumId w:val="32"/>
  </w:num>
  <w:num w:numId="8" w16cid:durableId="162103580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79142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46234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18255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73837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83955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4917565">
    <w:abstractNumId w:val="40"/>
  </w:num>
  <w:num w:numId="15" w16cid:durableId="15322986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0778817">
    <w:abstractNumId w:val="38"/>
  </w:num>
  <w:num w:numId="17" w16cid:durableId="342979525">
    <w:abstractNumId w:val="35"/>
  </w:num>
  <w:num w:numId="18" w16cid:durableId="746848359">
    <w:abstractNumId w:val="24"/>
  </w:num>
  <w:num w:numId="19" w16cid:durableId="337270262">
    <w:abstractNumId w:val="33"/>
  </w:num>
  <w:num w:numId="20" w16cid:durableId="1313177318">
    <w:abstractNumId w:val="60"/>
  </w:num>
  <w:num w:numId="21" w16cid:durableId="609706693">
    <w:abstractNumId w:val="50"/>
  </w:num>
  <w:num w:numId="22" w16cid:durableId="92478342">
    <w:abstractNumId w:val="44"/>
  </w:num>
  <w:num w:numId="23" w16cid:durableId="351810192">
    <w:abstractNumId w:val="55"/>
  </w:num>
  <w:num w:numId="24" w16cid:durableId="1892187655">
    <w:abstractNumId w:val="5"/>
  </w:num>
  <w:num w:numId="25" w16cid:durableId="1680035242">
    <w:abstractNumId w:val="45"/>
  </w:num>
  <w:num w:numId="26" w16cid:durableId="1497569294">
    <w:abstractNumId w:val="3"/>
  </w:num>
  <w:num w:numId="27" w16cid:durableId="70780759">
    <w:abstractNumId w:val="4"/>
  </w:num>
  <w:num w:numId="28" w16cid:durableId="1396467768">
    <w:abstractNumId w:val="8"/>
  </w:num>
  <w:num w:numId="29" w16cid:durableId="10106394">
    <w:abstractNumId w:val="64"/>
  </w:num>
  <w:num w:numId="30" w16cid:durableId="1832333160">
    <w:abstractNumId w:val="20"/>
  </w:num>
  <w:num w:numId="31" w16cid:durableId="800416838">
    <w:abstractNumId w:val="12"/>
  </w:num>
  <w:num w:numId="32" w16cid:durableId="1511990024">
    <w:abstractNumId w:val="16"/>
  </w:num>
  <w:num w:numId="33" w16cid:durableId="783504644">
    <w:abstractNumId w:val="10"/>
  </w:num>
  <w:num w:numId="34" w16cid:durableId="1494419937">
    <w:abstractNumId w:val="46"/>
  </w:num>
  <w:num w:numId="35" w16cid:durableId="1507748217">
    <w:abstractNumId w:val="17"/>
  </w:num>
  <w:num w:numId="36" w16cid:durableId="1936283189">
    <w:abstractNumId w:val="42"/>
  </w:num>
  <w:num w:numId="37" w16cid:durableId="1538471931">
    <w:abstractNumId w:val="14"/>
  </w:num>
  <w:num w:numId="38" w16cid:durableId="1302613155">
    <w:abstractNumId w:val="56"/>
  </w:num>
  <w:num w:numId="39" w16cid:durableId="1197159820">
    <w:abstractNumId w:val="22"/>
  </w:num>
  <w:num w:numId="40" w16cid:durableId="364717593">
    <w:abstractNumId w:val="30"/>
  </w:num>
  <w:num w:numId="41" w16cid:durableId="34014235">
    <w:abstractNumId w:val="67"/>
  </w:num>
  <w:num w:numId="42" w16cid:durableId="427047270">
    <w:abstractNumId w:val="27"/>
  </w:num>
  <w:num w:numId="43" w16cid:durableId="1975744614">
    <w:abstractNumId w:val="52"/>
  </w:num>
  <w:num w:numId="44" w16cid:durableId="952437804">
    <w:abstractNumId w:val="13"/>
  </w:num>
  <w:num w:numId="45" w16cid:durableId="2070574806">
    <w:abstractNumId w:val="69"/>
  </w:num>
  <w:num w:numId="46" w16cid:durableId="610630229">
    <w:abstractNumId w:val="68"/>
  </w:num>
  <w:num w:numId="47" w16cid:durableId="740517922">
    <w:abstractNumId w:val="43"/>
  </w:num>
  <w:num w:numId="48" w16cid:durableId="368995988">
    <w:abstractNumId w:val="65"/>
  </w:num>
  <w:num w:numId="49" w16cid:durableId="1193614800">
    <w:abstractNumId w:val="47"/>
  </w:num>
  <w:num w:numId="50" w16cid:durableId="1212228104">
    <w:abstractNumId w:val="29"/>
  </w:num>
  <w:num w:numId="51" w16cid:durableId="150367568">
    <w:abstractNumId w:val="62"/>
  </w:num>
  <w:num w:numId="52" w16cid:durableId="358550378">
    <w:abstractNumId w:val="39"/>
  </w:num>
  <w:num w:numId="53" w16cid:durableId="2004887917">
    <w:abstractNumId w:val="11"/>
  </w:num>
  <w:num w:numId="54" w16cid:durableId="103237865">
    <w:abstractNumId w:val="19"/>
  </w:num>
  <w:num w:numId="55" w16cid:durableId="920064157">
    <w:abstractNumId w:val="58"/>
  </w:num>
  <w:num w:numId="56" w16cid:durableId="1254968601">
    <w:abstractNumId w:val="66"/>
  </w:num>
  <w:num w:numId="57" w16cid:durableId="1541353878">
    <w:abstractNumId w:val="61"/>
  </w:num>
  <w:num w:numId="58" w16cid:durableId="580022729">
    <w:abstractNumId w:val="9"/>
  </w:num>
  <w:num w:numId="59" w16cid:durableId="1417047219">
    <w:abstractNumId w:val="53"/>
  </w:num>
  <w:num w:numId="60" w16cid:durableId="1859271114">
    <w:abstractNumId w:val="36"/>
  </w:num>
  <w:num w:numId="61" w16cid:durableId="2095465781">
    <w:abstractNumId w:val="54"/>
  </w:num>
  <w:num w:numId="62" w16cid:durableId="67922955">
    <w:abstractNumId w:val="37"/>
  </w:num>
  <w:num w:numId="63" w16cid:durableId="809444939">
    <w:abstractNumId w:val="48"/>
  </w:num>
  <w:num w:numId="64" w16cid:durableId="677123263">
    <w:abstractNumId w:val="0"/>
  </w:num>
  <w:num w:numId="65" w16cid:durableId="855385366">
    <w:abstractNumId w:val="41"/>
  </w:num>
  <w:num w:numId="66" w16cid:durableId="85538575">
    <w:abstractNumId w:val="15"/>
  </w:num>
  <w:num w:numId="67" w16cid:durableId="948583058">
    <w:abstractNumId w:val="59"/>
  </w:num>
  <w:num w:numId="68" w16cid:durableId="1760714176">
    <w:abstractNumId w:val="63"/>
  </w:num>
  <w:num w:numId="69" w16cid:durableId="782580946">
    <w:abstractNumId w:val="57"/>
  </w:num>
  <w:num w:numId="70" w16cid:durableId="1884949368">
    <w:abstractNumId w:val="23"/>
  </w:num>
  <w:num w:numId="71" w16cid:durableId="1450011855">
    <w:abstractNumId w:val="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FCC"/>
    <w:rsid w:val="00000286"/>
    <w:rsid w:val="000007B8"/>
    <w:rsid w:val="000007DC"/>
    <w:rsid w:val="000009B9"/>
    <w:rsid w:val="000014F0"/>
    <w:rsid w:val="0000477B"/>
    <w:rsid w:val="0000508E"/>
    <w:rsid w:val="0000534D"/>
    <w:rsid w:val="0000582A"/>
    <w:rsid w:val="00005A7B"/>
    <w:rsid w:val="000113F3"/>
    <w:rsid w:val="00013D5B"/>
    <w:rsid w:val="000151B2"/>
    <w:rsid w:val="00016CCA"/>
    <w:rsid w:val="00017B45"/>
    <w:rsid w:val="00021109"/>
    <w:rsid w:val="00021590"/>
    <w:rsid w:val="00022430"/>
    <w:rsid w:val="00025009"/>
    <w:rsid w:val="000252A9"/>
    <w:rsid w:val="000300D4"/>
    <w:rsid w:val="000302EE"/>
    <w:rsid w:val="00030E91"/>
    <w:rsid w:val="000329A2"/>
    <w:rsid w:val="0003347A"/>
    <w:rsid w:val="000339A9"/>
    <w:rsid w:val="00033FAD"/>
    <w:rsid w:val="00034074"/>
    <w:rsid w:val="0003426B"/>
    <w:rsid w:val="000348E0"/>
    <w:rsid w:val="00034E0C"/>
    <w:rsid w:val="000361E6"/>
    <w:rsid w:val="000376AA"/>
    <w:rsid w:val="00037CAF"/>
    <w:rsid w:val="000401B6"/>
    <w:rsid w:val="00046BB1"/>
    <w:rsid w:val="0005255C"/>
    <w:rsid w:val="00052EB2"/>
    <w:rsid w:val="00054492"/>
    <w:rsid w:val="00060271"/>
    <w:rsid w:val="000611D1"/>
    <w:rsid w:val="00062E56"/>
    <w:rsid w:val="000634CA"/>
    <w:rsid w:val="0006435F"/>
    <w:rsid w:val="00064BD9"/>
    <w:rsid w:val="00066D27"/>
    <w:rsid w:val="00067C58"/>
    <w:rsid w:val="00067E5C"/>
    <w:rsid w:val="000709D5"/>
    <w:rsid w:val="00071BBB"/>
    <w:rsid w:val="00073E94"/>
    <w:rsid w:val="00074063"/>
    <w:rsid w:val="00074933"/>
    <w:rsid w:val="00081597"/>
    <w:rsid w:val="00090F26"/>
    <w:rsid w:val="00091682"/>
    <w:rsid w:val="00091C91"/>
    <w:rsid w:val="00091EEC"/>
    <w:rsid w:val="000921AF"/>
    <w:rsid w:val="00092D87"/>
    <w:rsid w:val="00095EB9"/>
    <w:rsid w:val="0009718D"/>
    <w:rsid w:val="000A0947"/>
    <w:rsid w:val="000B06BA"/>
    <w:rsid w:val="000B0D86"/>
    <w:rsid w:val="000B29BB"/>
    <w:rsid w:val="000B2C42"/>
    <w:rsid w:val="000B7076"/>
    <w:rsid w:val="000C01DD"/>
    <w:rsid w:val="000C26A5"/>
    <w:rsid w:val="000C3D2F"/>
    <w:rsid w:val="000C5801"/>
    <w:rsid w:val="000C6612"/>
    <w:rsid w:val="000C7847"/>
    <w:rsid w:val="000C7FBF"/>
    <w:rsid w:val="000D14DF"/>
    <w:rsid w:val="000D18AC"/>
    <w:rsid w:val="000D55B7"/>
    <w:rsid w:val="000E0D7A"/>
    <w:rsid w:val="000E142B"/>
    <w:rsid w:val="000E1F51"/>
    <w:rsid w:val="000E202B"/>
    <w:rsid w:val="000E2301"/>
    <w:rsid w:val="000E3086"/>
    <w:rsid w:val="000E5796"/>
    <w:rsid w:val="000E6885"/>
    <w:rsid w:val="000E6B88"/>
    <w:rsid w:val="000F114A"/>
    <w:rsid w:val="000F134B"/>
    <w:rsid w:val="000F18B6"/>
    <w:rsid w:val="000F4BE7"/>
    <w:rsid w:val="000F6190"/>
    <w:rsid w:val="00101E3B"/>
    <w:rsid w:val="0010262A"/>
    <w:rsid w:val="0010375A"/>
    <w:rsid w:val="001039CD"/>
    <w:rsid w:val="00104D19"/>
    <w:rsid w:val="0010551C"/>
    <w:rsid w:val="001064BE"/>
    <w:rsid w:val="001065FC"/>
    <w:rsid w:val="0010687D"/>
    <w:rsid w:val="001111D9"/>
    <w:rsid w:val="001146F7"/>
    <w:rsid w:val="001160E6"/>
    <w:rsid w:val="00116A5D"/>
    <w:rsid w:val="0012044E"/>
    <w:rsid w:val="00120E05"/>
    <w:rsid w:val="00121A02"/>
    <w:rsid w:val="00123587"/>
    <w:rsid w:val="00123878"/>
    <w:rsid w:val="00124717"/>
    <w:rsid w:val="001260FD"/>
    <w:rsid w:val="00126626"/>
    <w:rsid w:val="00126974"/>
    <w:rsid w:val="0012765D"/>
    <w:rsid w:val="001307D0"/>
    <w:rsid w:val="00134E87"/>
    <w:rsid w:val="00136113"/>
    <w:rsid w:val="001435E3"/>
    <w:rsid w:val="00144561"/>
    <w:rsid w:val="00144F7A"/>
    <w:rsid w:val="001454B8"/>
    <w:rsid w:val="001468A6"/>
    <w:rsid w:val="001478A0"/>
    <w:rsid w:val="00151A3E"/>
    <w:rsid w:val="00152477"/>
    <w:rsid w:val="00153980"/>
    <w:rsid w:val="001554CE"/>
    <w:rsid w:val="00162F85"/>
    <w:rsid w:val="00163BFA"/>
    <w:rsid w:val="00164AA4"/>
    <w:rsid w:val="00166CFD"/>
    <w:rsid w:val="00171059"/>
    <w:rsid w:val="00171948"/>
    <w:rsid w:val="00173555"/>
    <w:rsid w:val="00173805"/>
    <w:rsid w:val="00175425"/>
    <w:rsid w:val="0017584D"/>
    <w:rsid w:val="00176FBE"/>
    <w:rsid w:val="00177BDF"/>
    <w:rsid w:val="0018053A"/>
    <w:rsid w:val="00182131"/>
    <w:rsid w:val="001822E4"/>
    <w:rsid w:val="00182FA6"/>
    <w:rsid w:val="00184831"/>
    <w:rsid w:val="00184CD7"/>
    <w:rsid w:val="0018548E"/>
    <w:rsid w:val="00186145"/>
    <w:rsid w:val="00191D22"/>
    <w:rsid w:val="0019447F"/>
    <w:rsid w:val="00195D5F"/>
    <w:rsid w:val="0019636F"/>
    <w:rsid w:val="00196EE8"/>
    <w:rsid w:val="0019797A"/>
    <w:rsid w:val="001A0BDC"/>
    <w:rsid w:val="001A2C91"/>
    <w:rsid w:val="001A3B30"/>
    <w:rsid w:val="001A3FC2"/>
    <w:rsid w:val="001A49E0"/>
    <w:rsid w:val="001A7BEC"/>
    <w:rsid w:val="001B0122"/>
    <w:rsid w:val="001B0367"/>
    <w:rsid w:val="001B0530"/>
    <w:rsid w:val="001B07FC"/>
    <w:rsid w:val="001B3BCE"/>
    <w:rsid w:val="001B4A1D"/>
    <w:rsid w:val="001B5343"/>
    <w:rsid w:val="001C0A46"/>
    <w:rsid w:val="001C0EC0"/>
    <w:rsid w:val="001C1360"/>
    <w:rsid w:val="001C1F65"/>
    <w:rsid w:val="001C32E6"/>
    <w:rsid w:val="001C3C37"/>
    <w:rsid w:val="001C6966"/>
    <w:rsid w:val="001C750F"/>
    <w:rsid w:val="001C7958"/>
    <w:rsid w:val="001D0460"/>
    <w:rsid w:val="001D2204"/>
    <w:rsid w:val="001D2421"/>
    <w:rsid w:val="001D36F7"/>
    <w:rsid w:val="001D3F32"/>
    <w:rsid w:val="001D4E49"/>
    <w:rsid w:val="001D7CF1"/>
    <w:rsid w:val="001E0513"/>
    <w:rsid w:val="001E1BA6"/>
    <w:rsid w:val="001E3032"/>
    <w:rsid w:val="001E5E97"/>
    <w:rsid w:val="001E767A"/>
    <w:rsid w:val="001F0CAF"/>
    <w:rsid w:val="001F1750"/>
    <w:rsid w:val="001F29AE"/>
    <w:rsid w:val="001F30F5"/>
    <w:rsid w:val="001F4F10"/>
    <w:rsid w:val="001F5C5E"/>
    <w:rsid w:val="001F6739"/>
    <w:rsid w:val="00200F1F"/>
    <w:rsid w:val="00201336"/>
    <w:rsid w:val="00202132"/>
    <w:rsid w:val="00203A51"/>
    <w:rsid w:val="00203C7B"/>
    <w:rsid w:val="00206A80"/>
    <w:rsid w:val="00211E86"/>
    <w:rsid w:val="00214021"/>
    <w:rsid w:val="00215541"/>
    <w:rsid w:val="00216B02"/>
    <w:rsid w:val="00217110"/>
    <w:rsid w:val="00220A5C"/>
    <w:rsid w:val="0022170F"/>
    <w:rsid w:val="002230C8"/>
    <w:rsid w:val="002252E1"/>
    <w:rsid w:val="00225C4D"/>
    <w:rsid w:val="00227877"/>
    <w:rsid w:val="00227C0E"/>
    <w:rsid w:val="00227FF2"/>
    <w:rsid w:val="0023229C"/>
    <w:rsid w:val="0023230F"/>
    <w:rsid w:val="002327BB"/>
    <w:rsid w:val="00232F29"/>
    <w:rsid w:val="00233DA1"/>
    <w:rsid w:val="00233DC0"/>
    <w:rsid w:val="00233E59"/>
    <w:rsid w:val="00234AC4"/>
    <w:rsid w:val="002351C7"/>
    <w:rsid w:val="00236087"/>
    <w:rsid w:val="00237BA2"/>
    <w:rsid w:val="00240083"/>
    <w:rsid w:val="00241060"/>
    <w:rsid w:val="002420FA"/>
    <w:rsid w:val="00242303"/>
    <w:rsid w:val="00243AD9"/>
    <w:rsid w:val="00245EAE"/>
    <w:rsid w:val="00246EF1"/>
    <w:rsid w:val="00250987"/>
    <w:rsid w:val="00250D5D"/>
    <w:rsid w:val="0025274A"/>
    <w:rsid w:val="0025778E"/>
    <w:rsid w:val="00257847"/>
    <w:rsid w:val="0026080F"/>
    <w:rsid w:val="00263EC1"/>
    <w:rsid w:val="00263EF4"/>
    <w:rsid w:val="00264C5E"/>
    <w:rsid w:val="002655B5"/>
    <w:rsid w:val="00266498"/>
    <w:rsid w:val="00267057"/>
    <w:rsid w:val="00270026"/>
    <w:rsid w:val="00273440"/>
    <w:rsid w:val="00274B97"/>
    <w:rsid w:val="00275BDB"/>
    <w:rsid w:val="0028053E"/>
    <w:rsid w:val="002810A2"/>
    <w:rsid w:val="0028194E"/>
    <w:rsid w:val="0028289F"/>
    <w:rsid w:val="002841B8"/>
    <w:rsid w:val="00284EEF"/>
    <w:rsid w:val="00287838"/>
    <w:rsid w:val="002928B6"/>
    <w:rsid w:val="00292EBA"/>
    <w:rsid w:val="002946F6"/>
    <w:rsid w:val="00294D92"/>
    <w:rsid w:val="00295064"/>
    <w:rsid w:val="00295107"/>
    <w:rsid w:val="00296014"/>
    <w:rsid w:val="00296F00"/>
    <w:rsid w:val="002A0320"/>
    <w:rsid w:val="002A2D20"/>
    <w:rsid w:val="002A324C"/>
    <w:rsid w:val="002A33C2"/>
    <w:rsid w:val="002A3A3E"/>
    <w:rsid w:val="002A3DB0"/>
    <w:rsid w:val="002A5571"/>
    <w:rsid w:val="002A7B61"/>
    <w:rsid w:val="002B1253"/>
    <w:rsid w:val="002B12BC"/>
    <w:rsid w:val="002B49BA"/>
    <w:rsid w:val="002C32B4"/>
    <w:rsid w:val="002C3734"/>
    <w:rsid w:val="002C618B"/>
    <w:rsid w:val="002D038B"/>
    <w:rsid w:val="002D2AA7"/>
    <w:rsid w:val="002D4D28"/>
    <w:rsid w:val="002D5C99"/>
    <w:rsid w:val="002D6CBC"/>
    <w:rsid w:val="002E3E2C"/>
    <w:rsid w:val="002E4D51"/>
    <w:rsid w:val="002E51CB"/>
    <w:rsid w:val="002E63D2"/>
    <w:rsid w:val="002E76E3"/>
    <w:rsid w:val="002F0224"/>
    <w:rsid w:val="002F38A5"/>
    <w:rsid w:val="002F4510"/>
    <w:rsid w:val="002F47FC"/>
    <w:rsid w:val="002F538D"/>
    <w:rsid w:val="002F5A0B"/>
    <w:rsid w:val="002F7167"/>
    <w:rsid w:val="002F73FF"/>
    <w:rsid w:val="003006C2"/>
    <w:rsid w:val="00301D0C"/>
    <w:rsid w:val="00302FED"/>
    <w:rsid w:val="003038D5"/>
    <w:rsid w:val="00307F8C"/>
    <w:rsid w:val="00314E9E"/>
    <w:rsid w:val="00317F36"/>
    <w:rsid w:val="00320EE5"/>
    <w:rsid w:val="00321B33"/>
    <w:rsid w:val="00322423"/>
    <w:rsid w:val="00323321"/>
    <w:rsid w:val="00323CEB"/>
    <w:rsid w:val="00324489"/>
    <w:rsid w:val="00325487"/>
    <w:rsid w:val="00326484"/>
    <w:rsid w:val="00326727"/>
    <w:rsid w:val="0032688E"/>
    <w:rsid w:val="00327E64"/>
    <w:rsid w:val="00332B13"/>
    <w:rsid w:val="00334D61"/>
    <w:rsid w:val="00335D32"/>
    <w:rsid w:val="00335F84"/>
    <w:rsid w:val="003365E8"/>
    <w:rsid w:val="00336DA8"/>
    <w:rsid w:val="00337219"/>
    <w:rsid w:val="003376F1"/>
    <w:rsid w:val="00337E13"/>
    <w:rsid w:val="00340026"/>
    <w:rsid w:val="00340F92"/>
    <w:rsid w:val="0034139C"/>
    <w:rsid w:val="003426BB"/>
    <w:rsid w:val="003429FF"/>
    <w:rsid w:val="0034301B"/>
    <w:rsid w:val="003433A7"/>
    <w:rsid w:val="00350F4D"/>
    <w:rsid w:val="00351EDA"/>
    <w:rsid w:val="00353144"/>
    <w:rsid w:val="0035551D"/>
    <w:rsid w:val="00355C9B"/>
    <w:rsid w:val="003567B4"/>
    <w:rsid w:val="00356E11"/>
    <w:rsid w:val="00356E93"/>
    <w:rsid w:val="00357F51"/>
    <w:rsid w:val="00360955"/>
    <w:rsid w:val="00360E54"/>
    <w:rsid w:val="0036164B"/>
    <w:rsid w:val="00362E87"/>
    <w:rsid w:val="00363900"/>
    <w:rsid w:val="00365623"/>
    <w:rsid w:val="00365898"/>
    <w:rsid w:val="00366BB9"/>
    <w:rsid w:val="00367E15"/>
    <w:rsid w:val="00370D25"/>
    <w:rsid w:val="00373424"/>
    <w:rsid w:val="00373BB3"/>
    <w:rsid w:val="00375475"/>
    <w:rsid w:val="00377F3D"/>
    <w:rsid w:val="00380621"/>
    <w:rsid w:val="003815A0"/>
    <w:rsid w:val="003826FB"/>
    <w:rsid w:val="00382C22"/>
    <w:rsid w:val="00391411"/>
    <w:rsid w:val="003923A5"/>
    <w:rsid w:val="003925CA"/>
    <w:rsid w:val="00392B9A"/>
    <w:rsid w:val="00392D1D"/>
    <w:rsid w:val="00395205"/>
    <w:rsid w:val="003954EF"/>
    <w:rsid w:val="003968BD"/>
    <w:rsid w:val="003A0720"/>
    <w:rsid w:val="003A398D"/>
    <w:rsid w:val="003A5DF4"/>
    <w:rsid w:val="003B0093"/>
    <w:rsid w:val="003B0E49"/>
    <w:rsid w:val="003C12EB"/>
    <w:rsid w:val="003C173F"/>
    <w:rsid w:val="003C18C2"/>
    <w:rsid w:val="003C2AB7"/>
    <w:rsid w:val="003C4645"/>
    <w:rsid w:val="003C5B5E"/>
    <w:rsid w:val="003C61E9"/>
    <w:rsid w:val="003C643A"/>
    <w:rsid w:val="003C720F"/>
    <w:rsid w:val="003C7BDA"/>
    <w:rsid w:val="003C7D9D"/>
    <w:rsid w:val="003D0D5C"/>
    <w:rsid w:val="003D249B"/>
    <w:rsid w:val="003D2826"/>
    <w:rsid w:val="003D4536"/>
    <w:rsid w:val="003D5D95"/>
    <w:rsid w:val="003E04D4"/>
    <w:rsid w:val="003E3868"/>
    <w:rsid w:val="003E4E6E"/>
    <w:rsid w:val="003E56D7"/>
    <w:rsid w:val="003E5E5E"/>
    <w:rsid w:val="003F05D6"/>
    <w:rsid w:val="003F17CA"/>
    <w:rsid w:val="003F1EC1"/>
    <w:rsid w:val="003F2778"/>
    <w:rsid w:val="00401765"/>
    <w:rsid w:val="004036B1"/>
    <w:rsid w:val="00404208"/>
    <w:rsid w:val="0040470B"/>
    <w:rsid w:val="00404F18"/>
    <w:rsid w:val="00405ACD"/>
    <w:rsid w:val="00407909"/>
    <w:rsid w:val="00412CA6"/>
    <w:rsid w:val="0041510B"/>
    <w:rsid w:val="00415C7F"/>
    <w:rsid w:val="00416224"/>
    <w:rsid w:val="00416B78"/>
    <w:rsid w:val="00417AAF"/>
    <w:rsid w:val="00420400"/>
    <w:rsid w:val="00420947"/>
    <w:rsid w:val="00421B2E"/>
    <w:rsid w:val="00422842"/>
    <w:rsid w:val="00423090"/>
    <w:rsid w:val="00424B9F"/>
    <w:rsid w:val="00425661"/>
    <w:rsid w:val="00425DDB"/>
    <w:rsid w:val="00425EF4"/>
    <w:rsid w:val="004260E3"/>
    <w:rsid w:val="004262F7"/>
    <w:rsid w:val="00426B4F"/>
    <w:rsid w:val="00430A90"/>
    <w:rsid w:val="00431125"/>
    <w:rsid w:val="004342C4"/>
    <w:rsid w:val="00435863"/>
    <w:rsid w:val="004358E1"/>
    <w:rsid w:val="0043605F"/>
    <w:rsid w:val="00436242"/>
    <w:rsid w:val="004367F2"/>
    <w:rsid w:val="00440959"/>
    <w:rsid w:val="004428C7"/>
    <w:rsid w:val="004469BE"/>
    <w:rsid w:val="004471A8"/>
    <w:rsid w:val="00447208"/>
    <w:rsid w:val="004477D5"/>
    <w:rsid w:val="00447EC7"/>
    <w:rsid w:val="00450679"/>
    <w:rsid w:val="0045099F"/>
    <w:rsid w:val="00450E9F"/>
    <w:rsid w:val="00452DCE"/>
    <w:rsid w:val="00452E22"/>
    <w:rsid w:val="0045470A"/>
    <w:rsid w:val="00455F9A"/>
    <w:rsid w:val="0046018F"/>
    <w:rsid w:val="004603F4"/>
    <w:rsid w:val="004605A9"/>
    <w:rsid w:val="00460871"/>
    <w:rsid w:val="00460A30"/>
    <w:rsid w:val="0046173E"/>
    <w:rsid w:val="00462A42"/>
    <w:rsid w:val="00463569"/>
    <w:rsid w:val="00463B8B"/>
    <w:rsid w:val="004653DE"/>
    <w:rsid w:val="004660AA"/>
    <w:rsid w:val="0046779C"/>
    <w:rsid w:val="00470ADD"/>
    <w:rsid w:val="00471189"/>
    <w:rsid w:val="00472D91"/>
    <w:rsid w:val="00473B4E"/>
    <w:rsid w:val="0047539B"/>
    <w:rsid w:val="00476502"/>
    <w:rsid w:val="00477199"/>
    <w:rsid w:val="004805F3"/>
    <w:rsid w:val="00481C6C"/>
    <w:rsid w:val="0048242E"/>
    <w:rsid w:val="00483479"/>
    <w:rsid w:val="00484E59"/>
    <w:rsid w:val="00485B0B"/>
    <w:rsid w:val="00487768"/>
    <w:rsid w:val="00487F7C"/>
    <w:rsid w:val="00491BCB"/>
    <w:rsid w:val="004936B6"/>
    <w:rsid w:val="004941DF"/>
    <w:rsid w:val="00494663"/>
    <w:rsid w:val="0049544C"/>
    <w:rsid w:val="00498AB0"/>
    <w:rsid w:val="004A2235"/>
    <w:rsid w:val="004A38E0"/>
    <w:rsid w:val="004A4A9F"/>
    <w:rsid w:val="004A531F"/>
    <w:rsid w:val="004A574D"/>
    <w:rsid w:val="004A5E96"/>
    <w:rsid w:val="004A7838"/>
    <w:rsid w:val="004A7DE3"/>
    <w:rsid w:val="004B0BF1"/>
    <w:rsid w:val="004B160F"/>
    <w:rsid w:val="004B3875"/>
    <w:rsid w:val="004B3C32"/>
    <w:rsid w:val="004B3E01"/>
    <w:rsid w:val="004B3F91"/>
    <w:rsid w:val="004B472F"/>
    <w:rsid w:val="004B6093"/>
    <w:rsid w:val="004B65C3"/>
    <w:rsid w:val="004C015E"/>
    <w:rsid w:val="004C0571"/>
    <w:rsid w:val="004C07A2"/>
    <w:rsid w:val="004C0E31"/>
    <w:rsid w:val="004C2C4D"/>
    <w:rsid w:val="004C387C"/>
    <w:rsid w:val="004C5956"/>
    <w:rsid w:val="004C5A0B"/>
    <w:rsid w:val="004C75F8"/>
    <w:rsid w:val="004D0612"/>
    <w:rsid w:val="004D198C"/>
    <w:rsid w:val="004D5DBD"/>
    <w:rsid w:val="004D719B"/>
    <w:rsid w:val="004D72E6"/>
    <w:rsid w:val="004E0C21"/>
    <w:rsid w:val="004E6537"/>
    <w:rsid w:val="004E703C"/>
    <w:rsid w:val="004E72FB"/>
    <w:rsid w:val="004F05E0"/>
    <w:rsid w:val="004F0C16"/>
    <w:rsid w:val="004F33D8"/>
    <w:rsid w:val="0050443E"/>
    <w:rsid w:val="0050581C"/>
    <w:rsid w:val="005103DA"/>
    <w:rsid w:val="00512985"/>
    <w:rsid w:val="00512D70"/>
    <w:rsid w:val="0051414C"/>
    <w:rsid w:val="0051434F"/>
    <w:rsid w:val="005169DB"/>
    <w:rsid w:val="00520823"/>
    <w:rsid w:val="0052527D"/>
    <w:rsid w:val="00525587"/>
    <w:rsid w:val="00530BF1"/>
    <w:rsid w:val="005317CD"/>
    <w:rsid w:val="00531A3F"/>
    <w:rsid w:val="00532363"/>
    <w:rsid w:val="00533CF1"/>
    <w:rsid w:val="005351F4"/>
    <w:rsid w:val="00535887"/>
    <w:rsid w:val="00536942"/>
    <w:rsid w:val="00536FD1"/>
    <w:rsid w:val="005377F4"/>
    <w:rsid w:val="005406E8"/>
    <w:rsid w:val="00541985"/>
    <w:rsid w:val="00542065"/>
    <w:rsid w:val="00542BD5"/>
    <w:rsid w:val="00544158"/>
    <w:rsid w:val="005450CA"/>
    <w:rsid w:val="00551A40"/>
    <w:rsid w:val="00551B36"/>
    <w:rsid w:val="0055246B"/>
    <w:rsid w:val="00552E0D"/>
    <w:rsid w:val="00553AFC"/>
    <w:rsid w:val="005563F5"/>
    <w:rsid w:val="00562FC3"/>
    <w:rsid w:val="0056308A"/>
    <w:rsid w:val="00563183"/>
    <w:rsid w:val="005639BD"/>
    <w:rsid w:val="00563AFF"/>
    <w:rsid w:val="00566A51"/>
    <w:rsid w:val="00566D3A"/>
    <w:rsid w:val="0056719C"/>
    <w:rsid w:val="00567486"/>
    <w:rsid w:val="005675C8"/>
    <w:rsid w:val="00570614"/>
    <w:rsid w:val="0057083E"/>
    <w:rsid w:val="00570AD1"/>
    <w:rsid w:val="005715E9"/>
    <w:rsid w:val="0057180C"/>
    <w:rsid w:val="00571A7C"/>
    <w:rsid w:val="00572000"/>
    <w:rsid w:val="005724BA"/>
    <w:rsid w:val="00573586"/>
    <w:rsid w:val="00576551"/>
    <w:rsid w:val="00580302"/>
    <w:rsid w:val="0058039E"/>
    <w:rsid w:val="00580736"/>
    <w:rsid w:val="00582171"/>
    <w:rsid w:val="005839F2"/>
    <w:rsid w:val="00584DF8"/>
    <w:rsid w:val="00586576"/>
    <w:rsid w:val="00586F98"/>
    <w:rsid w:val="005871F2"/>
    <w:rsid w:val="00590196"/>
    <w:rsid w:val="00590BA8"/>
    <w:rsid w:val="00591F28"/>
    <w:rsid w:val="00593543"/>
    <w:rsid w:val="00593EDF"/>
    <w:rsid w:val="00595AE9"/>
    <w:rsid w:val="00595E22"/>
    <w:rsid w:val="005A0F53"/>
    <w:rsid w:val="005A2AB1"/>
    <w:rsid w:val="005A4096"/>
    <w:rsid w:val="005A53A8"/>
    <w:rsid w:val="005A61A2"/>
    <w:rsid w:val="005A66CE"/>
    <w:rsid w:val="005A7885"/>
    <w:rsid w:val="005A7F48"/>
    <w:rsid w:val="005B0AF4"/>
    <w:rsid w:val="005B0CAE"/>
    <w:rsid w:val="005B0D60"/>
    <w:rsid w:val="005B163C"/>
    <w:rsid w:val="005B391C"/>
    <w:rsid w:val="005B61D2"/>
    <w:rsid w:val="005B7888"/>
    <w:rsid w:val="005B7C42"/>
    <w:rsid w:val="005C09D8"/>
    <w:rsid w:val="005C294F"/>
    <w:rsid w:val="005C2A62"/>
    <w:rsid w:val="005C2B4D"/>
    <w:rsid w:val="005C2C20"/>
    <w:rsid w:val="005C3A63"/>
    <w:rsid w:val="005C4961"/>
    <w:rsid w:val="005C4E67"/>
    <w:rsid w:val="005C6760"/>
    <w:rsid w:val="005D130E"/>
    <w:rsid w:val="005D5888"/>
    <w:rsid w:val="005E2FDF"/>
    <w:rsid w:val="005E4A86"/>
    <w:rsid w:val="005E4D3A"/>
    <w:rsid w:val="005E5F11"/>
    <w:rsid w:val="005E6045"/>
    <w:rsid w:val="005E792A"/>
    <w:rsid w:val="005F058B"/>
    <w:rsid w:val="005F0B9F"/>
    <w:rsid w:val="005F2349"/>
    <w:rsid w:val="005F34F8"/>
    <w:rsid w:val="005F3DBE"/>
    <w:rsid w:val="005F3E86"/>
    <w:rsid w:val="005F3EE4"/>
    <w:rsid w:val="005F4E83"/>
    <w:rsid w:val="005F5BE9"/>
    <w:rsid w:val="005F6378"/>
    <w:rsid w:val="005F6B95"/>
    <w:rsid w:val="00602883"/>
    <w:rsid w:val="00603912"/>
    <w:rsid w:val="00606500"/>
    <w:rsid w:val="0060711E"/>
    <w:rsid w:val="00610794"/>
    <w:rsid w:val="006112BA"/>
    <w:rsid w:val="00612892"/>
    <w:rsid w:val="00612F9A"/>
    <w:rsid w:val="006130AB"/>
    <w:rsid w:val="00614736"/>
    <w:rsid w:val="006157E1"/>
    <w:rsid w:val="006206F4"/>
    <w:rsid w:val="00620FA6"/>
    <w:rsid w:val="00625566"/>
    <w:rsid w:val="00626505"/>
    <w:rsid w:val="00627220"/>
    <w:rsid w:val="006274F1"/>
    <w:rsid w:val="006308DB"/>
    <w:rsid w:val="00635FE4"/>
    <w:rsid w:val="00640157"/>
    <w:rsid w:val="00640F29"/>
    <w:rsid w:val="006436B6"/>
    <w:rsid w:val="00643F4D"/>
    <w:rsid w:val="00645CC9"/>
    <w:rsid w:val="00647E40"/>
    <w:rsid w:val="00650C54"/>
    <w:rsid w:val="0065394A"/>
    <w:rsid w:val="00653D0E"/>
    <w:rsid w:val="00654F1C"/>
    <w:rsid w:val="00656104"/>
    <w:rsid w:val="00662A11"/>
    <w:rsid w:val="00662F68"/>
    <w:rsid w:val="006634B9"/>
    <w:rsid w:val="00663AE5"/>
    <w:rsid w:val="00666284"/>
    <w:rsid w:val="00667974"/>
    <w:rsid w:val="0067243C"/>
    <w:rsid w:val="00672BD0"/>
    <w:rsid w:val="006745A1"/>
    <w:rsid w:val="00675001"/>
    <w:rsid w:val="00675152"/>
    <w:rsid w:val="0067726E"/>
    <w:rsid w:val="00680D70"/>
    <w:rsid w:val="00682E74"/>
    <w:rsid w:val="00683BA9"/>
    <w:rsid w:val="00683F2D"/>
    <w:rsid w:val="00691496"/>
    <w:rsid w:val="00695246"/>
    <w:rsid w:val="00697171"/>
    <w:rsid w:val="006A2917"/>
    <w:rsid w:val="006A4775"/>
    <w:rsid w:val="006A489B"/>
    <w:rsid w:val="006A4B15"/>
    <w:rsid w:val="006A6A7E"/>
    <w:rsid w:val="006A717D"/>
    <w:rsid w:val="006A724A"/>
    <w:rsid w:val="006A751A"/>
    <w:rsid w:val="006B02F3"/>
    <w:rsid w:val="006B0D45"/>
    <w:rsid w:val="006B3404"/>
    <w:rsid w:val="006B3536"/>
    <w:rsid w:val="006B416F"/>
    <w:rsid w:val="006B429F"/>
    <w:rsid w:val="006B4EB2"/>
    <w:rsid w:val="006C2938"/>
    <w:rsid w:val="006C3BB0"/>
    <w:rsid w:val="006C49B8"/>
    <w:rsid w:val="006C5F04"/>
    <w:rsid w:val="006C6D80"/>
    <w:rsid w:val="006C7302"/>
    <w:rsid w:val="006C7D27"/>
    <w:rsid w:val="006C7F7A"/>
    <w:rsid w:val="006D053D"/>
    <w:rsid w:val="006D18F9"/>
    <w:rsid w:val="006D25F1"/>
    <w:rsid w:val="006D3CAB"/>
    <w:rsid w:val="006D73BE"/>
    <w:rsid w:val="006E17A9"/>
    <w:rsid w:val="006E18CF"/>
    <w:rsid w:val="006E3D63"/>
    <w:rsid w:val="006E404F"/>
    <w:rsid w:val="006E406D"/>
    <w:rsid w:val="006E4882"/>
    <w:rsid w:val="006E6E2C"/>
    <w:rsid w:val="006F541D"/>
    <w:rsid w:val="006F565C"/>
    <w:rsid w:val="006F632A"/>
    <w:rsid w:val="006F73B9"/>
    <w:rsid w:val="00701419"/>
    <w:rsid w:val="007014B1"/>
    <w:rsid w:val="00702A38"/>
    <w:rsid w:val="00702D36"/>
    <w:rsid w:val="007032F6"/>
    <w:rsid w:val="007049E2"/>
    <w:rsid w:val="007074D8"/>
    <w:rsid w:val="00707E01"/>
    <w:rsid w:val="00712EAA"/>
    <w:rsid w:val="007152AE"/>
    <w:rsid w:val="00721101"/>
    <w:rsid w:val="00722783"/>
    <w:rsid w:val="007234ED"/>
    <w:rsid w:val="00723FE3"/>
    <w:rsid w:val="007246F8"/>
    <w:rsid w:val="00725417"/>
    <w:rsid w:val="007269A8"/>
    <w:rsid w:val="007271C0"/>
    <w:rsid w:val="00727D0A"/>
    <w:rsid w:val="00732387"/>
    <w:rsid w:val="0073245C"/>
    <w:rsid w:val="0073265C"/>
    <w:rsid w:val="00733D87"/>
    <w:rsid w:val="00733D97"/>
    <w:rsid w:val="00736A95"/>
    <w:rsid w:val="00737FAD"/>
    <w:rsid w:val="00741A60"/>
    <w:rsid w:val="00741E00"/>
    <w:rsid w:val="00741EA9"/>
    <w:rsid w:val="007421EA"/>
    <w:rsid w:val="0074329A"/>
    <w:rsid w:val="007440B9"/>
    <w:rsid w:val="0074530D"/>
    <w:rsid w:val="00746FC9"/>
    <w:rsid w:val="007477F8"/>
    <w:rsid w:val="00747E76"/>
    <w:rsid w:val="0075047F"/>
    <w:rsid w:val="00750A09"/>
    <w:rsid w:val="007523D2"/>
    <w:rsid w:val="0075284B"/>
    <w:rsid w:val="00752DF5"/>
    <w:rsid w:val="00753CAF"/>
    <w:rsid w:val="00755392"/>
    <w:rsid w:val="00755D13"/>
    <w:rsid w:val="0075779F"/>
    <w:rsid w:val="00757E8E"/>
    <w:rsid w:val="0076073B"/>
    <w:rsid w:val="0076113E"/>
    <w:rsid w:val="00762422"/>
    <w:rsid w:val="0076281A"/>
    <w:rsid w:val="0076514A"/>
    <w:rsid w:val="0076744E"/>
    <w:rsid w:val="00770092"/>
    <w:rsid w:val="00771B72"/>
    <w:rsid w:val="00774088"/>
    <w:rsid w:val="00776598"/>
    <w:rsid w:val="00776CA0"/>
    <w:rsid w:val="00781021"/>
    <w:rsid w:val="00784809"/>
    <w:rsid w:val="00785CD1"/>
    <w:rsid w:val="007860B2"/>
    <w:rsid w:val="00786B6B"/>
    <w:rsid w:val="00786E87"/>
    <w:rsid w:val="00787E60"/>
    <w:rsid w:val="007905AE"/>
    <w:rsid w:val="00790A5F"/>
    <w:rsid w:val="00791A6B"/>
    <w:rsid w:val="007930BE"/>
    <w:rsid w:val="0079413A"/>
    <w:rsid w:val="00794CAF"/>
    <w:rsid w:val="00794CBB"/>
    <w:rsid w:val="007A0322"/>
    <w:rsid w:val="007A05E3"/>
    <w:rsid w:val="007A0F62"/>
    <w:rsid w:val="007A109A"/>
    <w:rsid w:val="007A14BB"/>
    <w:rsid w:val="007A4FB5"/>
    <w:rsid w:val="007A6038"/>
    <w:rsid w:val="007A7901"/>
    <w:rsid w:val="007B2D05"/>
    <w:rsid w:val="007B55D9"/>
    <w:rsid w:val="007B5CF2"/>
    <w:rsid w:val="007C0D71"/>
    <w:rsid w:val="007C0F87"/>
    <w:rsid w:val="007C278F"/>
    <w:rsid w:val="007C4609"/>
    <w:rsid w:val="007C5072"/>
    <w:rsid w:val="007C7BF1"/>
    <w:rsid w:val="007D0D5E"/>
    <w:rsid w:val="007D12FD"/>
    <w:rsid w:val="007D2D8F"/>
    <w:rsid w:val="007D3A06"/>
    <w:rsid w:val="007D54B3"/>
    <w:rsid w:val="007D5C67"/>
    <w:rsid w:val="007E0DED"/>
    <w:rsid w:val="007E15AE"/>
    <w:rsid w:val="007E186C"/>
    <w:rsid w:val="007E4095"/>
    <w:rsid w:val="007F1142"/>
    <w:rsid w:val="007F12BE"/>
    <w:rsid w:val="007F182E"/>
    <w:rsid w:val="007F25A4"/>
    <w:rsid w:val="007F27BB"/>
    <w:rsid w:val="007F28BF"/>
    <w:rsid w:val="007F47BD"/>
    <w:rsid w:val="007F4CFC"/>
    <w:rsid w:val="007F62D5"/>
    <w:rsid w:val="007F6A52"/>
    <w:rsid w:val="007F744B"/>
    <w:rsid w:val="007F7835"/>
    <w:rsid w:val="007F7D46"/>
    <w:rsid w:val="008015E8"/>
    <w:rsid w:val="00802773"/>
    <w:rsid w:val="0080325D"/>
    <w:rsid w:val="00805E66"/>
    <w:rsid w:val="00810C22"/>
    <w:rsid w:val="00811EF9"/>
    <w:rsid w:val="00814E1C"/>
    <w:rsid w:val="008154C0"/>
    <w:rsid w:val="00816DCD"/>
    <w:rsid w:val="0082087F"/>
    <w:rsid w:val="008227F3"/>
    <w:rsid w:val="00822965"/>
    <w:rsid w:val="00824319"/>
    <w:rsid w:val="00830636"/>
    <w:rsid w:val="008332EF"/>
    <w:rsid w:val="00833723"/>
    <w:rsid w:val="00833CFB"/>
    <w:rsid w:val="008355F6"/>
    <w:rsid w:val="00836C82"/>
    <w:rsid w:val="0084087C"/>
    <w:rsid w:val="00841123"/>
    <w:rsid w:val="00841661"/>
    <w:rsid w:val="00846AA5"/>
    <w:rsid w:val="00847BC3"/>
    <w:rsid w:val="008525A8"/>
    <w:rsid w:val="00853CCA"/>
    <w:rsid w:val="0085484F"/>
    <w:rsid w:val="00854D1C"/>
    <w:rsid w:val="0085624A"/>
    <w:rsid w:val="0085640F"/>
    <w:rsid w:val="008565AA"/>
    <w:rsid w:val="0086304F"/>
    <w:rsid w:val="008638D5"/>
    <w:rsid w:val="00865A26"/>
    <w:rsid w:val="00867755"/>
    <w:rsid w:val="00867EFC"/>
    <w:rsid w:val="00870737"/>
    <w:rsid w:val="00870CED"/>
    <w:rsid w:val="00873E29"/>
    <w:rsid w:val="0087460B"/>
    <w:rsid w:val="008748B9"/>
    <w:rsid w:val="00874B6D"/>
    <w:rsid w:val="00875B8C"/>
    <w:rsid w:val="00876677"/>
    <w:rsid w:val="00876A6F"/>
    <w:rsid w:val="00876E02"/>
    <w:rsid w:val="00882039"/>
    <w:rsid w:val="00882203"/>
    <w:rsid w:val="008826C5"/>
    <w:rsid w:val="00885B49"/>
    <w:rsid w:val="00885F36"/>
    <w:rsid w:val="008912F2"/>
    <w:rsid w:val="00892267"/>
    <w:rsid w:val="00893CB7"/>
    <w:rsid w:val="0089430B"/>
    <w:rsid w:val="008945D3"/>
    <w:rsid w:val="00894D85"/>
    <w:rsid w:val="00897231"/>
    <w:rsid w:val="00897B1A"/>
    <w:rsid w:val="00897E23"/>
    <w:rsid w:val="008A0424"/>
    <w:rsid w:val="008A386A"/>
    <w:rsid w:val="008A3DFE"/>
    <w:rsid w:val="008A3EA9"/>
    <w:rsid w:val="008A6B90"/>
    <w:rsid w:val="008A72D9"/>
    <w:rsid w:val="008A7EC1"/>
    <w:rsid w:val="008B0C34"/>
    <w:rsid w:val="008B38D2"/>
    <w:rsid w:val="008B4079"/>
    <w:rsid w:val="008B5CEA"/>
    <w:rsid w:val="008B6D71"/>
    <w:rsid w:val="008C1804"/>
    <w:rsid w:val="008C6E73"/>
    <w:rsid w:val="008C7AD7"/>
    <w:rsid w:val="008D174F"/>
    <w:rsid w:val="008D1903"/>
    <w:rsid w:val="008D1F99"/>
    <w:rsid w:val="008D39AE"/>
    <w:rsid w:val="008D7024"/>
    <w:rsid w:val="008D7482"/>
    <w:rsid w:val="008E07F0"/>
    <w:rsid w:val="008E0D20"/>
    <w:rsid w:val="008E10AE"/>
    <w:rsid w:val="008E1EB5"/>
    <w:rsid w:val="008E2EC8"/>
    <w:rsid w:val="008E4076"/>
    <w:rsid w:val="008E557D"/>
    <w:rsid w:val="008E6D47"/>
    <w:rsid w:val="008E7800"/>
    <w:rsid w:val="008E7FC1"/>
    <w:rsid w:val="008F1624"/>
    <w:rsid w:val="008F386D"/>
    <w:rsid w:val="008F543F"/>
    <w:rsid w:val="008F5F9F"/>
    <w:rsid w:val="008F6030"/>
    <w:rsid w:val="008F6656"/>
    <w:rsid w:val="008F7A37"/>
    <w:rsid w:val="009001B6"/>
    <w:rsid w:val="00901FA4"/>
    <w:rsid w:val="00902119"/>
    <w:rsid w:val="00902392"/>
    <w:rsid w:val="00903098"/>
    <w:rsid w:val="00904C2D"/>
    <w:rsid w:val="00910C7E"/>
    <w:rsid w:val="0091279B"/>
    <w:rsid w:val="0091283B"/>
    <w:rsid w:val="009129E6"/>
    <w:rsid w:val="00913FB8"/>
    <w:rsid w:val="009146FF"/>
    <w:rsid w:val="00916A06"/>
    <w:rsid w:val="0091703B"/>
    <w:rsid w:val="00917767"/>
    <w:rsid w:val="0092079C"/>
    <w:rsid w:val="009220ED"/>
    <w:rsid w:val="009221E7"/>
    <w:rsid w:val="00923DD1"/>
    <w:rsid w:val="00924B76"/>
    <w:rsid w:val="0092675D"/>
    <w:rsid w:val="009274C9"/>
    <w:rsid w:val="009277EF"/>
    <w:rsid w:val="00927998"/>
    <w:rsid w:val="00930BF7"/>
    <w:rsid w:val="00930E4C"/>
    <w:rsid w:val="00932067"/>
    <w:rsid w:val="00933795"/>
    <w:rsid w:val="00933D19"/>
    <w:rsid w:val="00934646"/>
    <w:rsid w:val="00934700"/>
    <w:rsid w:val="00937E46"/>
    <w:rsid w:val="0094174C"/>
    <w:rsid w:val="00945EF6"/>
    <w:rsid w:val="00945FF4"/>
    <w:rsid w:val="009470B1"/>
    <w:rsid w:val="00947659"/>
    <w:rsid w:val="0094788C"/>
    <w:rsid w:val="00950D54"/>
    <w:rsid w:val="0095141F"/>
    <w:rsid w:val="00953954"/>
    <w:rsid w:val="00953AF1"/>
    <w:rsid w:val="00954598"/>
    <w:rsid w:val="009553D1"/>
    <w:rsid w:val="009600DF"/>
    <w:rsid w:val="00960393"/>
    <w:rsid w:val="00961040"/>
    <w:rsid w:val="00961D54"/>
    <w:rsid w:val="00961F56"/>
    <w:rsid w:val="00962CC2"/>
    <w:rsid w:val="00963E27"/>
    <w:rsid w:val="00964FDE"/>
    <w:rsid w:val="00965495"/>
    <w:rsid w:val="00965B0F"/>
    <w:rsid w:val="00972213"/>
    <w:rsid w:val="00972C8E"/>
    <w:rsid w:val="00972D76"/>
    <w:rsid w:val="009736F2"/>
    <w:rsid w:val="00975268"/>
    <w:rsid w:val="00976033"/>
    <w:rsid w:val="009812C0"/>
    <w:rsid w:val="00981484"/>
    <w:rsid w:val="00981988"/>
    <w:rsid w:val="00983CDB"/>
    <w:rsid w:val="0098480D"/>
    <w:rsid w:val="00985383"/>
    <w:rsid w:val="00986A23"/>
    <w:rsid w:val="00990855"/>
    <w:rsid w:val="0099095B"/>
    <w:rsid w:val="00990E5B"/>
    <w:rsid w:val="00990EA3"/>
    <w:rsid w:val="00991AD0"/>
    <w:rsid w:val="00992D51"/>
    <w:rsid w:val="009936DF"/>
    <w:rsid w:val="009954FF"/>
    <w:rsid w:val="00995543"/>
    <w:rsid w:val="009955AD"/>
    <w:rsid w:val="009A075D"/>
    <w:rsid w:val="009A24E7"/>
    <w:rsid w:val="009A336A"/>
    <w:rsid w:val="009A4BD4"/>
    <w:rsid w:val="009A4E9A"/>
    <w:rsid w:val="009B1105"/>
    <w:rsid w:val="009B1385"/>
    <w:rsid w:val="009B13C8"/>
    <w:rsid w:val="009B1A6A"/>
    <w:rsid w:val="009B32D4"/>
    <w:rsid w:val="009B458E"/>
    <w:rsid w:val="009B63B7"/>
    <w:rsid w:val="009B6443"/>
    <w:rsid w:val="009B7AE6"/>
    <w:rsid w:val="009B85BA"/>
    <w:rsid w:val="009C007B"/>
    <w:rsid w:val="009C0592"/>
    <w:rsid w:val="009C2E53"/>
    <w:rsid w:val="009C45A9"/>
    <w:rsid w:val="009C5320"/>
    <w:rsid w:val="009C5730"/>
    <w:rsid w:val="009C5F5D"/>
    <w:rsid w:val="009C7A75"/>
    <w:rsid w:val="009D08B6"/>
    <w:rsid w:val="009D0E57"/>
    <w:rsid w:val="009D0FAF"/>
    <w:rsid w:val="009D1167"/>
    <w:rsid w:val="009D4A9A"/>
    <w:rsid w:val="009D57C4"/>
    <w:rsid w:val="009D73AE"/>
    <w:rsid w:val="009D7CB5"/>
    <w:rsid w:val="009D7FAB"/>
    <w:rsid w:val="009E075D"/>
    <w:rsid w:val="009E17F6"/>
    <w:rsid w:val="009E2090"/>
    <w:rsid w:val="009E253A"/>
    <w:rsid w:val="009E67CE"/>
    <w:rsid w:val="009E6BB7"/>
    <w:rsid w:val="009E79E5"/>
    <w:rsid w:val="009F1160"/>
    <w:rsid w:val="009F116E"/>
    <w:rsid w:val="009F14FC"/>
    <w:rsid w:val="009F223A"/>
    <w:rsid w:val="009F3500"/>
    <w:rsid w:val="009F3C88"/>
    <w:rsid w:val="00A011BB"/>
    <w:rsid w:val="00A05246"/>
    <w:rsid w:val="00A0757E"/>
    <w:rsid w:val="00A139AC"/>
    <w:rsid w:val="00A145F9"/>
    <w:rsid w:val="00A14A42"/>
    <w:rsid w:val="00A155B0"/>
    <w:rsid w:val="00A16836"/>
    <w:rsid w:val="00A17566"/>
    <w:rsid w:val="00A20125"/>
    <w:rsid w:val="00A23D98"/>
    <w:rsid w:val="00A24CFE"/>
    <w:rsid w:val="00A262C1"/>
    <w:rsid w:val="00A263FB"/>
    <w:rsid w:val="00A269FD"/>
    <w:rsid w:val="00A272F4"/>
    <w:rsid w:val="00A30F45"/>
    <w:rsid w:val="00A310DE"/>
    <w:rsid w:val="00A33158"/>
    <w:rsid w:val="00A34545"/>
    <w:rsid w:val="00A36440"/>
    <w:rsid w:val="00A368CE"/>
    <w:rsid w:val="00A409B8"/>
    <w:rsid w:val="00A410BE"/>
    <w:rsid w:val="00A42101"/>
    <w:rsid w:val="00A423A1"/>
    <w:rsid w:val="00A42418"/>
    <w:rsid w:val="00A42E46"/>
    <w:rsid w:val="00A435F8"/>
    <w:rsid w:val="00A46072"/>
    <w:rsid w:val="00A46863"/>
    <w:rsid w:val="00A47A75"/>
    <w:rsid w:val="00A52CD9"/>
    <w:rsid w:val="00A54428"/>
    <w:rsid w:val="00A56DE5"/>
    <w:rsid w:val="00A60811"/>
    <w:rsid w:val="00A639CD"/>
    <w:rsid w:val="00A65728"/>
    <w:rsid w:val="00A70DAF"/>
    <w:rsid w:val="00A71D0F"/>
    <w:rsid w:val="00A72CD7"/>
    <w:rsid w:val="00A730E0"/>
    <w:rsid w:val="00A73CEB"/>
    <w:rsid w:val="00A746D1"/>
    <w:rsid w:val="00A77825"/>
    <w:rsid w:val="00A800F5"/>
    <w:rsid w:val="00A80AF0"/>
    <w:rsid w:val="00A81A25"/>
    <w:rsid w:val="00A81E6B"/>
    <w:rsid w:val="00A83B59"/>
    <w:rsid w:val="00A90401"/>
    <w:rsid w:val="00A90537"/>
    <w:rsid w:val="00A92C39"/>
    <w:rsid w:val="00A93923"/>
    <w:rsid w:val="00A956C5"/>
    <w:rsid w:val="00A956DB"/>
    <w:rsid w:val="00A9702D"/>
    <w:rsid w:val="00A9720D"/>
    <w:rsid w:val="00AA31D4"/>
    <w:rsid w:val="00AA3426"/>
    <w:rsid w:val="00AA3B42"/>
    <w:rsid w:val="00AA445C"/>
    <w:rsid w:val="00AA51F0"/>
    <w:rsid w:val="00AA68F2"/>
    <w:rsid w:val="00AA72A6"/>
    <w:rsid w:val="00AB05FB"/>
    <w:rsid w:val="00AB1040"/>
    <w:rsid w:val="00AB2F94"/>
    <w:rsid w:val="00AB363B"/>
    <w:rsid w:val="00AB5353"/>
    <w:rsid w:val="00AB5A75"/>
    <w:rsid w:val="00AB6993"/>
    <w:rsid w:val="00AB6CA7"/>
    <w:rsid w:val="00AB7263"/>
    <w:rsid w:val="00AC0EF9"/>
    <w:rsid w:val="00AC1D66"/>
    <w:rsid w:val="00AC3957"/>
    <w:rsid w:val="00AC5D9C"/>
    <w:rsid w:val="00AC6C99"/>
    <w:rsid w:val="00AD13B7"/>
    <w:rsid w:val="00AD15E9"/>
    <w:rsid w:val="00AD1B29"/>
    <w:rsid w:val="00AD276B"/>
    <w:rsid w:val="00AD35D1"/>
    <w:rsid w:val="00AD35FC"/>
    <w:rsid w:val="00AD5523"/>
    <w:rsid w:val="00AD6266"/>
    <w:rsid w:val="00AD6AA6"/>
    <w:rsid w:val="00AD7B3C"/>
    <w:rsid w:val="00AE091E"/>
    <w:rsid w:val="00AE2955"/>
    <w:rsid w:val="00AE2A49"/>
    <w:rsid w:val="00AE2E01"/>
    <w:rsid w:val="00AE40FA"/>
    <w:rsid w:val="00AE54DA"/>
    <w:rsid w:val="00AF009B"/>
    <w:rsid w:val="00AF0764"/>
    <w:rsid w:val="00AF0FCD"/>
    <w:rsid w:val="00AF1483"/>
    <w:rsid w:val="00AF14DD"/>
    <w:rsid w:val="00AF1670"/>
    <w:rsid w:val="00AF3A7B"/>
    <w:rsid w:val="00AF5C03"/>
    <w:rsid w:val="00B031B7"/>
    <w:rsid w:val="00B04774"/>
    <w:rsid w:val="00B054A2"/>
    <w:rsid w:val="00B07DFB"/>
    <w:rsid w:val="00B10AB5"/>
    <w:rsid w:val="00B10AEB"/>
    <w:rsid w:val="00B12083"/>
    <w:rsid w:val="00B14F99"/>
    <w:rsid w:val="00B17467"/>
    <w:rsid w:val="00B21551"/>
    <w:rsid w:val="00B21ED5"/>
    <w:rsid w:val="00B233D3"/>
    <w:rsid w:val="00B24DAB"/>
    <w:rsid w:val="00B27060"/>
    <w:rsid w:val="00B30E55"/>
    <w:rsid w:val="00B31D92"/>
    <w:rsid w:val="00B32DFF"/>
    <w:rsid w:val="00B35C4F"/>
    <w:rsid w:val="00B36247"/>
    <w:rsid w:val="00B3678F"/>
    <w:rsid w:val="00B37312"/>
    <w:rsid w:val="00B378EC"/>
    <w:rsid w:val="00B408C8"/>
    <w:rsid w:val="00B41834"/>
    <w:rsid w:val="00B4191C"/>
    <w:rsid w:val="00B42BA5"/>
    <w:rsid w:val="00B43882"/>
    <w:rsid w:val="00B43CE3"/>
    <w:rsid w:val="00B43D5E"/>
    <w:rsid w:val="00B455C5"/>
    <w:rsid w:val="00B45FC0"/>
    <w:rsid w:val="00B51796"/>
    <w:rsid w:val="00B517EC"/>
    <w:rsid w:val="00B520D8"/>
    <w:rsid w:val="00B531EE"/>
    <w:rsid w:val="00B5446C"/>
    <w:rsid w:val="00B54D40"/>
    <w:rsid w:val="00B55433"/>
    <w:rsid w:val="00B5551A"/>
    <w:rsid w:val="00B5627D"/>
    <w:rsid w:val="00B568EB"/>
    <w:rsid w:val="00B56D0F"/>
    <w:rsid w:val="00B60830"/>
    <w:rsid w:val="00B6793E"/>
    <w:rsid w:val="00B70C58"/>
    <w:rsid w:val="00B71E2B"/>
    <w:rsid w:val="00B724F4"/>
    <w:rsid w:val="00B72E3A"/>
    <w:rsid w:val="00B74C2F"/>
    <w:rsid w:val="00B81607"/>
    <w:rsid w:val="00B827EE"/>
    <w:rsid w:val="00B860D5"/>
    <w:rsid w:val="00B86472"/>
    <w:rsid w:val="00B909E0"/>
    <w:rsid w:val="00B913FD"/>
    <w:rsid w:val="00B92538"/>
    <w:rsid w:val="00B92A3A"/>
    <w:rsid w:val="00B9382D"/>
    <w:rsid w:val="00B94D82"/>
    <w:rsid w:val="00B95550"/>
    <w:rsid w:val="00B96882"/>
    <w:rsid w:val="00BA1115"/>
    <w:rsid w:val="00BA252D"/>
    <w:rsid w:val="00BA578D"/>
    <w:rsid w:val="00BA64F0"/>
    <w:rsid w:val="00BB1E8E"/>
    <w:rsid w:val="00BB304D"/>
    <w:rsid w:val="00BB358C"/>
    <w:rsid w:val="00BB40DE"/>
    <w:rsid w:val="00BB468D"/>
    <w:rsid w:val="00BB515A"/>
    <w:rsid w:val="00BB7EEB"/>
    <w:rsid w:val="00BC0F6A"/>
    <w:rsid w:val="00BC1C65"/>
    <w:rsid w:val="00BC40B1"/>
    <w:rsid w:val="00BC647F"/>
    <w:rsid w:val="00BD1759"/>
    <w:rsid w:val="00BD3415"/>
    <w:rsid w:val="00BD44E0"/>
    <w:rsid w:val="00BD5049"/>
    <w:rsid w:val="00BD637D"/>
    <w:rsid w:val="00BD7307"/>
    <w:rsid w:val="00BE19BA"/>
    <w:rsid w:val="00BE2846"/>
    <w:rsid w:val="00BE4578"/>
    <w:rsid w:val="00BE5FD5"/>
    <w:rsid w:val="00BE6265"/>
    <w:rsid w:val="00BE7DC9"/>
    <w:rsid w:val="00BF14A3"/>
    <w:rsid w:val="00BF2E85"/>
    <w:rsid w:val="00BF3B16"/>
    <w:rsid w:val="00BF724D"/>
    <w:rsid w:val="00C008B1"/>
    <w:rsid w:val="00C01896"/>
    <w:rsid w:val="00C01F60"/>
    <w:rsid w:val="00C022EF"/>
    <w:rsid w:val="00C02373"/>
    <w:rsid w:val="00C037BC"/>
    <w:rsid w:val="00C07B3F"/>
    <w:rsid w:val="00C10424"/>
    <w:rsid w:val="00C115CF"/>
    <w:rsid w:val="00C1684D"/>
    <w:rsid w:val="00C20955"/>
    <w:rsid w:val="00C21EAF"/>
    <w:rsid w:val="00C23140"/>
    <w:rsid w:val="00C236A0"/>
    <w:rsid w:val="00C23783"/>
    <w:rsid w:val="00C23CAA"/>
    <w:rsid w:val="00C247FD"/>
    <w:rsid w:val="00C25691"/>
    <w:rsid w:val="00C273AF"/>
    <w:rsid w:val="00C330A7"/>
    <w:rsid w:val="00C33AEF"/>
    <w:rsid w:val="00C34863"/>
    <w:rsid w:val="00C348FF"/>
    <w:rsid w:val="00C36447"/>
    <w:rsid w:val="00C37FD8"/>
    <w:rsid w:val="00C43537"/>
    <w:rsid w:val="00C4486F"/>
    <w:rsid w:val="00C45B5B"/>
    <w:rsid w:val="00C45EB4"/>
    <w:rsid w:val="00C47747"/>
    <w:rsid w:val="00C52C4E"/>
    <w:rsid w:val="00C5426F"/>
    <w:rsid w:val="00C5683A"/>
    <w:rsid w:val="00C61FD6"/>
    <w:rsid w:val="00C63A7A"/>
    <w:rsid w:val="00C65EE2"/>
    <w:rsid w:val="00C70489"/>
    <w:rsid w:val="00C70887"/>
    <w:rsid w:val="00C712A8"/>
    <w:rsid w:val="00C71642"/>
    <w:rsid w:val="00C744C4"/>
    <w:rsid w:val="00C74D14"/>
    <w:rsid w:val="00C75846"/>
    <w:rsid w:val="00C758A5"/>
    <w:rsid w:val="00C77102"/>
    <w:rsid w:val="00C77812"/>
    <w:rsid w:val="00C80D9E"/>
    <w:rsid w:val="00C82359"/>
    <w:rsid w:val="00C82A6B"/>
    <w:rsid w:val="00C8469E"/>
    <w:rsid w:val="00C86975"/>
    <w:rsid w:val="00C92DD1"/>
    <w:rsid w:val="00C93C52"/>
    <w:rsid w:val="00C93D03"/>
    <w:rsid w:val="00C93E59"/>
    <w:rsid w:val="00C959D9"/>
    <w:rsid w:val="00C96B97"/>
    <w:rsid w:val="00CA0367"/>
    <w:rsid w:val="00CA21FE"/>
    <w:rsid w:val="00CA320C"/>
    <w:rsid w:val="00CA3934"/>
    <w:rsid w:val="00CA4B47"/>
    <w:rsid w:val="00CA4D0A"/>
    <w:rsid w:val="00CA614E"/>
    <w:rsid w:val="00CA774E"/>
    <w:rsid w:val="00CB0B7B"/>
    <w:rsid w:val="00CB1D69"/>
    <w:rsid w:val="00CB1D77"/>
    <w:rsid w:val="00CB2D38"/>
    <w:rsid w:val="00CB3470"/>
    <w:rsid w:val="00CB3A0A"/>
    <w:rsid w:val="00CB3E64"/>
    <w:rsid w:val="00CB4039"/>
    <w:rsid w:val="00CB4351"/>
    <w:rsid w:val="00CB56B6"/>
    <w:rsid w:val="00CC2CDF"/>
    <w:rsid w:val="00CC3A9F"/>
    <w:rsid w:val="00CC6462"/>
    <w:rsid w:val="00CC7C5F"/>
    <w:rsid w:val="00CC7C81"/>
    <w:rsid w:val="00CD028C"/>
    <w:rsid w:val="00CD2308"/>
    <w:rsid w:val="00CD2C81"/>
    <w:rsid w:val="00CD2D24"/>
    <w:rsid w:val="00CD58C7"/>
    <w:rsid w:val="00CDA4E4"/>
    <w:rsid w:val="00CE11C3"/>
    <w:rsid w:val="00CE1A46"/>
    <w:rsid w:val="00CE2278"/>
    <w:rsid w:val="00CE2589"/>
    <w:rsid w:val="00CE3435"/>
    <w:rsid w:val="00CE3A1E"/>
    <w:rsid w:val="00CE4BC6"/>
    <w:rsid w:val="00CE7864"/>
    <w:rsid w:val="00CE7D8B"/>
    <w:rsid w:val="00CF08F5"/>
    <w:rsid w:val="00CF1205"/>
    <w:rsid w:val="00CF18A4"/>
    <w:rsid w:val="00CF4579"/>
    <w:rsid w:val="00CF5662"/>
    <w:rsid w:val="00D0047B"/>
    <w:rsid w:val="00D00704"/>
    <w:rsid w:val="00D02944"/>
    <w:rsid w:val="00D04AC8"/>
    <w:rsid w:val="00D064AF"/>
    <w:rsid w:val="00D14751"/>
    <w:rsid w:val="00D1489F"/>
    <w:rsid w:val="00D14F11"/>
    <w:rsid w:val="00D15C53"/>
    <w:rsid w:val="00D166A8"/>
    <w:rsid w:val="00D20BBA"/>
    <w:rsid w:val="00D20C15"/>
    <w:rsid w:val="00D214FD"/>
    <w:rsid w:val="00D218C5"/>
    <w:rsid w:val="00D226DF"/>
    <w:rsid w:val="00D22746"/>
    <w:rsid w:val="00D2458A"/>
    <w:rsid w:val="00D27E16"/>
    <w:rsid w:val="00D300C9"/>
    <w:rsid w:val="00D3042F"/>
    <w:rsid w:val="00D3082B"/>
    <w:rsid w:val="00D30FCA"/>
    <w:rsid w:val="00D34B29"/>
    <w:rsid w:val="00D355BE"/>
    <w:rsid w:val="00D36978"/>
    <w:rsid w:val="00D373FC"/>
    <w:rsid w:val="00D37C8E"/>
    <w:rsid w:val="00D415F8"/>
    <w:rsid w:val="00D452EE"/>
    <w:rsid w:val="00D46AB9"/>
    <w:rsid w:val="00D46CAC"/>
    <w:rsid w:val="00D478FC"/>
    <w:rsid w:val="00D50C20"/>
    <w:rsid w:val="00D51250"/>
    <w:rsid w:val="00D51F47"/>
    <w:rsid w:val="00D53A3B"/>
    <w:rsid w:val="00D55134"/>
    <w:rsid w:val="00D568C9"/>
    <w:rsid w:val="00D5712B"/>
    <w:rsid w:val="00D575F0"/>
    <w:rsid w:val="00D61DAF"/>
    <w:rsid w:val="00D625FD"/>
    <w:rsid w:val="00D62EC5"/>
    <w:rsid w:val="00D64360"/>
    <w:rsid w:val="00D670E9"/>
    <w:rsid w:val="00D678DA"/>
    <w:rsid w:val="00D678DB"/>
    <w:rsid w:val="00D7107C"/>
    <w:rsid w:val="00D718AE"/>
    <w:rsid w:val="00D72383"/>
    <w:rsid w:val="00D7335D"/>
    <w:rsid w:val="00D741EE"/>
    <w:rsid w:val="00D74FD3"/>
    <w:rsid w:val="00D763BC"/>
    <w:rsid w:val="00D77FE9"/>
    <w:rsid w:val="00D839CC"/>
    <w:rsid w:val="00D83D14"/>
    <w:rsid w:val="00D84419"/>
    <w:rsid w:val="00D84BD3"/>
    <w:rsid w:val="00D8504A"/>
    <w:rsid w:val="00D86784"/>
    <w:rsid w:val="00D87AFD"/>
    <w:rsid w:val="00D90F2E"/>
    <w:rsid w:val="00D92E81"/>
    <w:rsid w:val="00D944E1"/>
    <w:rsid w:val="00D94FF2"/>
    <w:rsid w:val="00D952C6"/>
    <w:rsid w:val="00D95C6B"/>
    <w:rsid w:val="00D97D17"/>
    <w:rsid w:val="00DA03CA"/>
    <w:rsid w:val="00DA04B4"/>
    <w:rsid w:val="00DA2AC7"/>
    <w:rsid w:val="00DA2D95"/>
    <w:rsid w:val="00DA4A7A"/>
    <w:rsid w:val="00DA50F2"/>
    <w:rsid w:val="00DA67DB"/>
    <w:rsid w:val="00DA755F"/>
    <w:rsid w:val="00DB0774"/>
    <w:rsid w:val="00DB4903"/>
    <w:rsid w:val="00DB6DAB"/>
    <w:rsid w:val="00DC0600"/>
    <w:rsid w:val="00DC131B"/>
    <w:rsid w:val="00DC30E6"/>
    <w:rsid w:val="00DC400B"/>
    <w:rsid w:val="00DC603B"/>
    <w:rsid w:val="00DC6C21"/>
    <w:rsid w:val="00DC780F"/>
    <w:rsid w:val="00DD01AA"/>
    <w:rsid w:val="00DD02FE"/>
    <w:rsid w:val="00DD0F5C"/>
    <w:rsid w:val="00DD1425"/>
    <w:rsid w:val="00DD23D5"/>
    <w:rsid w:val="00DD36C4"/>
    <w:rsid w:val="00DD668D"/>
    <w:rsid w:val="00DD69ED"/>
    <w:rsid w:val="00DD79BA"/>
    <w:rsid w:val="00DE40D5"/>
    <w:rsid w:val="00DE6BD9"/>
    <w:rsid w:val="00DE6DF0"/>
    <w:rsid w:val="00DE7BDC"/>
    <w:rsid w:val="00DF0D63"/>
    <w:rsid w:val="00DF24BE"/>
    <w:rsid w:val="00DF4E08"/>
    <w:rsid w:val="00DF532A"/>
    <w:rsid w:val="00DF6CA5"/>
    <w:rsid w:val="00DF990F"/>
    <w:rsid w:val="00E01850"/>
    <w:rsid w:val="00E020E5"/>
    <w:rsid w:val="00E0347D"/>
    <w:rsid w:val="00E03B00"/>
    <w:rsid w:val="00E06AB0"/>
    <w:rsid w:val="00E06BFF"/>
    <w:rsid w:val="00E10122"/>
    <w:rsid w:val="00E1287F"/>
    <w:rsid w:val="00E152B5"/>
    <w:rsid w:val="00E17B53"/>
    <w:rsid w:val="00E20B44"/>
    <w:rsid w:val="00E2234E"/>
    <w:rsid w:val="00E22C1D"/>
    <w:rsid w:val="00E259F6"/>
    <w:rsid w:val="00E2735B"/>
    <w:rsid w:val="00E27BA9"/>
    <w:rsid w:val="00E3182E"/>
    <w:rsid w:val="00E319CC"/>
    <w:rsid w:val="00E321D3"/>
    <w:rsid w:val="00E32FCC"/>
    <w:rsid w:val="00E334FF"/>
    <w:rsid w:val="00E34430"/>
    <w:rsid w:val="00E37BB0"/>
    <w:rsid w:val="00E40E31"/>
    <w:rsid w:val="00E40F7E"/>
    <w:rsid w:val="00E42701"/>
    <w:rsid w:val="00E43DA5"/>
    <w:rsid w:val="00E45A46"/>
    <w:rsid w:val="00E45FDE"/>
    <w:rsid w:val="00E4648C"/>
    <w:rsid w:val="00E4704D"/>
    <w:rsid w:val="00E532D5"/>
    <w:rsid w:val="00E54150"/>
    <w:rsid w:val="00E556EF"/>
    <w:rsid w:val="00E55A88"/>
    <w:rsid w:val="00E5C498"/>
    <w:rsid w:val="00E60008"/>
    <w:rsid w:val="00E60C9C"/>
    <w:rsid w:val="00E62261"/>
    <w:rsid w:val="00E62D6E"/>
    <w:rsid w:val="00E63FF9"/>
    <w:rsid w:val="00E6427B"/>
    <w:rsid w:val="00E66263"/>
    <w:rsid w:val="00E70FF5"/>
    <w:rsid w:val="00E72EF4"/>
    <w:rsid w:val="00E73347"/>
    <w:rsid w:val="00E74E73"/>
    <w:rsid w:val="00E75E9F"/>
    <w:rsid w:val="00E81666"/>
    <w:rsid w:val="00E827BB"/>
    <w:rsid w:val="00E8461C"/>
    <w:rsid w:val="00E87D47"/>
    <w:rsid w:val="00E935FD"/>
    <w:rsid w:val="00E958AB"/>
    <w:rsid w:val="00E9685E"/>
    <w:rsid w:val="00E97065"/>
    <w:rsid w:val="00EA3AED"/>
    <w:rsid w:val="00EA4D93"/>
    <w:rsid w:val="00EA5CC3"/>
    <w:rsid w:val="00EA6813"/>
    <w:rsid w:val="00EB1DD9"/>
    <w:rsid w:val="00EB2D61"/>
    <w:rsid w:val="00EB58D8"/>
    <w:rsid w:val="00EB64A9"/>
    <w:rsid w:val="00EC0F6C"/>
    <w:rsid w:val="00EC24B4"/>
    <w:rsid w:val="00EC4967"/>
    <w:rsid w:val="00EC5C64"/>
    <w:rsid w:val="00EC74EA"/>
    <w:rsid w:val="00EC7970"/>
    <w:rsid w:val="00EC7D09"/>
    <w:rsid w:val="00ED034F"/>
    <w:rsid w:val="00ED190D"/>
    <w:rsid w:val="00ED3AAB"/>
    <w:rsid w:val="00ED43C9"/>
    <w:rsid w:val="00ED5DF0"/>
    <w:rsid w:val="00ED6738"/>
    <w:rsid w:val="00EE1B08"/>
    <w:rsid w:val="00EE2E08"/>
    <w:rsid w:val="00EE4F00"/>
    <w:rsid w:val="00EE5580"/>
    <w:rsid w:val="00EE5FEF"/>
    <w:rsid w:val="00EE6DD6"/>
    <w:rsid w:val="00EE714A"/>
    <w:rsid w:val="00EE7618"/>
    <w:rsid w:val="00EE7E4D"/>
    <w:rsid w:val="00EE7F74"/>
    <w:rsid w:val="00EF03F7"/>
    <w:rsid w:val="00EF0571"/>
    <w:rsid w:val="00EF0A8A"/>
    <w:rsid w:val="00EF4115"/>
    <w:rsid w:val="00EF4194"/>
    <w:rsid w:val="00EF76CD"/>
    <w:rsid w:val="00EF7A56"/>
    <w:rsid w:val="00EF7D9A"/>
    <w:rsid w:val="00EF7E5D"/>
    <w:rsid w:val="00F0204B"/>
    <w:rsid w:val="00F02404"/>
    <w:rsid w:val="00F04A8F"/>
    <w:rsid w:val="00F04BD2"/>
    <w:rsid w:val="00F10282"/>
    <w:rsid w:val="00F10EC1"/>
    <w:rsid w:val="00F13A4B"/>
    <w:rsid w:val="00F144FA"/>
    <w:rsid w:val="00F15892"/>
    <w:rsid w:val="00F166D5"/>
    <w:rsid w:val="00F16B1E"/>
    <w:rsid w:val="00F16DB5"/>
    <w:rsid w:val="00F219A6"/>
    <w:rsid w:val="00F21E3A"/>
    <w:rsid w:val="00F22061"/>
    <w:rsid w:val="00F2216D"/>
    <w:rsid w:val="00F2320C"/>
    <w:rsid w:val="00F24B55"/>
    <w:rsid w:val="00F2522E"/>
    <w:rsid w:val="00F27165"/>
    <w:rsid w:val="00F27D21"/>
    <w:rsid w:val="00F27DCF"/>
    <w:rsid w:val="00F309F8"/>
    <w:rsid w:val="00F3154C"/>
    <w:rsid w:val="00F319B7"/>
    <w:rsid w:val="00F31A78"/>
    <w:rsid w:val="00F346B0"/>
    <w:rsid w:val="00F346EB"/>
    <w:rsid w:val="00F3474E"/>
    <w:rsid w:val="00F36E02"/>
    <w:rsid w:val="00F419E7"/>
    <w:rsid w:val="00F42B95"/>
    <w:rsid w:val="00F42FE6"/>
    <w:rsid w:val="00F45F8C"/>
    <w:rsid w:val="00F461CA"/>
    <w:rsid w:val="00F515A4"/>
    <w:rsid w:val="00F53342"/>
    <w:rsid w:val="00F5375C"/>
    <w:rsid w:val="00F5381E"/>
    <w:rsid w:val="00F54AE5"/>
    <w:rsid w:val="00F551F8"/>
    <w:rsid w:val="00F559DF"/>
    <w:rsid w:val="00F56F9B"/>
    <w:rsid w:val="00F5799A"/>
    <w:rsid w:val="00F602D5"/>
    <w:rsid w:val="00F60D95"/>
    <w:rsid w:val="00F61120"/>
    <w:rsid w:val="00F61396"/>
    <w:rsid w:val="00F618F1"/>
    <w:rsid w:val="00F61D2B"/>
    <w:rsid w:val="00F61D51"/>
    <w:rsid w:val="00F6202C"/>
    <w:rsid w:val="00F62A85"/>
    <w:rsid w:val="00F63659"/>
    <w:rsid w:val="00F63EAB"/>
    <w:rsid w:val="00F65AD5"/>
    <w:rsid w:val="00F66ED9"/>
    <w:rsid w:val="00F70634"/>
    <w:rsid w:val="00F74230"/>
    <w:rsid w:val="00F764FB"/>
    <w:rsid w:val="00F76866"/>
    <w:rsid w:val="00F76923"/>
    <w:rsid w:val="00F80100"/>
    <w:rsid w:val="00F80CFC"/>
    <w:rsid w:val="00F81FA9"/>
    <w:rsid w:val="00F85E65"/>
    <w:rsid w:val="00F8686C"/>
    <w:rsid w:val="00F91E58"/>
    <w:rsid w:val="00F94A73"/>
    <w:rsid w:val="00F95B54"/>
    <w:rsid w:val="00F96025"/>
    <w:rsid w:val="00F966CB"/>
    <w:rsid w:val="00F96A83"/>
    <w:rsid w:val="00F97955"/>
    <w:rsid w:val="00FA01C6"/>
    <w:rsid w:val="00FA1389"/>
    <w:rsid w:val="00FA1B55"/>
    <w:rsid w:val="00FA3300"/>
    <w:rsid w:val="00FA3480"/>
    <w:rsid w:val="00FA7216"/>
    <w:rsid w:val="00FA772B"/>
    <w:rsid w:val="00FA7ADD"/>
    <w:rsid w:val="00FB2446"/>
    <w:rsid w:val="00FB31C2"/>
    <w:rsid w:val="00FB5520"/>
    <w:rsid w:val="00FB58E6"/>
    <w:rsid w:val="00FB72EB"/>
    <w:rsid w:val="00FB7382"/>
    <w:rsid w:val="00FB759E"/>
    <w:rsid w:val="00FC0812"/>
    <w:rsid w:val="00FC13CF"/>
    <w:rsid w:val="00FC186F"/>
    <w:rsid w:val="00FC20C0"/>
    <w:rsid w:val="00FC3BB3"/>
    <w:rsid w:val="00FC3C62"/>
    <w:rsid w:val="00FC479A"/>
    <w:rsid w:val="00FC535F"/>
    <w:rsid w:val="00FC6208"/>
    <w:rsid w:val="00FC67D9"/>
    <w:rsid w:val="00FC7A19"/>
    <w:rsid w:val="00FC7ADE"/>
    <w:rsid w:val="00FD001C"/>
    <w:rsid w:val="00FD0ABF"/>
    <w:rsid w:val="00FD3951"/>
    <w:rsid w:val="00FD3F68"/>
    <w:rsid w:val="00FD713D"/>
    <w:rsid w:val="00FE4DF0"/>
    <w:rsid w:val="00FE58F8"/>
    <w:rsid w:val="00FE74D5"/>
    <w:rsid w:val="00FF4149"/>
    <w:rsid w:val="00FF4250"/>
    <w:rsid w:val="00FF4B6C"/>
    <w:rsid w:val="00FF5036"/>
    <w:rsid w:val="00FF6B0F"/>
    <w:rsid w:val="00FF7D25"/>
    <w:rsid w:val="0110ADF2"/>
    <w:rsid w:val="011186AB"/>
    <w:rsid w:val="0247DF8E"/>
    <w:rsid w:val="0280EA5D"/>
    <w:rsid w:val="02D467BA"/>
    <w:rsid w:val="02EC41D5"/>
    <w:rsid w:val="02F41BDC"/>
    <w:rsid w:val="02FEA500"/>
    <w:rsid w:val="03379087"/>
    <w:rsid w:val="0392A989"/>
    <w:rsid w:val="03DA8126"/>
    <w:rsid w:val="03EBA80D"/>
    <w:rsid w:val="044C96DD"/>
    <w:rsid w:val="057F4B90"/>
    <w:rsid w:val="0587B04F"/>
    <w:rsid w:val="062D8364"/>
    <w:rsid w:val="062F8C58"/>
    <w:rsid w:val="070F48CB"/>
    <w:rsid w:val="07A3ED71"/>
    <w:rsid w:val="08432BBC"/>
    <w:rsid w:val="0939CC64"/>
    <w:rsid w:val="094CD43D"/>
    <w:rsid w:val="095E7369"/>
    <w:rsid w:val="0A6E8CE0"/>
    <w:rsid w:val="0A98907D"/>
    <w:rsid w:val="0ACECEBA"/>
    <w:rsid w:val="0AD5353F"/>
    <w:rsid w:val="0B339D20"/>
    <w:rsid w:val="0B6BE7DA"/>
    <w:rsid w:val="0BBFAA29"/>
    <w:rsid w:val="0BF9947D"/>
    <w:rsid w:val="0C4848DE"/>
    <w:rsid w:val="0C66A9C7"/>
    <w:rsid w:val="0C897A03"/>
    <w:rsid w:val="0CB76E08"/>
    <w:rsid w:val="0CCD4E24"/>
    <w:rsid w:val="0CDD5690"/>
    <w:rsid w:val="0D6A9E98"/>
    <w:rsid w:val="0D7D314D"/>
    <w:rsid w:val="0D7D65A4"/>
    <w:rsid w:val="0D946719"/>
    <w:rsid w:val="0E22DFE1"/>
    <w:rsid w:val="0E3E5667"/>
    <w:rsid w:val="0E7CF3CB"/>
    <w:rsid w:val="0E8030C0"/>
    <w:rsid w:val="0F802340"/>
    <w:rsid w:val="0F93F418"/>
    <w:rsid w:val="0FDA26C8"/>
    <w:rsid w:val="10057231"/>
    <w:rsid w:val="101C447C"/>
    <w:rsid w:val="1021CD1C"/>
    <w:rsid w:val="10724807"/>
    <w:rsid w:val="107D9251"/>
    <w:rsid w:val="107DFC1D"/>
    <w:rsid w:val="10ED383B"/>
    <w:rsid w:val="1126FF09"/>
    <w:rsid w:val="112A06F2"/>
    <w:rsid w:val="11728069"/>
    <w:rsid w:val="1186E5DD"/>
    <w:rsid w:val="12122CA0"/>
    <w:rsid w:val="122E2169"/>
    <w:rsid w:val="123B6719"/>
    <w:rsid w:val="12414FEF"/>
    <w:rsid w:val="1296361F"/>
    <w:rsid w:val="12EC5D4D"/>
    <w:rsid w:val="13E680E0"/>
    <w:rsid w:val="1406D9CC"/>
    <w:rsid w:val="14A94B2C"/>
    <w:rsid w:val="14AD7822"/>
    <w:rsid w:val="14B857A0"/>
    <w:rsid w:val="16560E0F"/>
    <w:rsid w:val="17150E4A"/>
    <w:rsid w:val="17B706A2"/>
    <w:rsid w:val="181C5DA3"/>
    <w:rsid w:val="182A949D"/>
    <w:rsid w:val="190E86CE"/>
    <w:rsid w:val="1932970C"/>
    <w:rsid w:val="1A274FF2"/>
    <w:rsid w:val="1A30879A"/>
    <w:rsid w:val="1A597B60"/>
    <w:rsid w:val="1A6A2787"/>
    <w:rsid w:val="1B359439"/>
    <w:rsid w:val="1B853362"/>
    <w:rsid w:val="1BFFACCF"/>
    <w:rsid w:val="1CB78578"/>
    <w:rsid w:val="1D060294"/>
    <w:rsid w:val="1D57DBB1"/>
    <w:rsid w:val="1D6F7A77"/>
    <w:rsid w:val="1D7DDC99"/>
    <w:rsid w:val="1E1B78E4"/>
    <w:rsid w:val="1E6F3B33"/>
    <w:rsid w:val="1F3D85E9"/>
    <w:rsid w:val="1F9A79B3"/>
    <w:rsid w:val="219672C1"/>
    <w:rsid w:val="21B46754"/>
    <w:rsid w:val="22022B87"/>
    <w:rsid w:val="22040D18"/>
    <w:rsid w:val="225142EE"/>
    <w:rsid w:val="2251E164"/>
    <w:rsid w:val="227F4736"/>
    <w:rsid w:val="228161B5"/>
    <w:rsid w:val="22C67A17"/>
    <w:rsid w:val="22DBFC79"/>
    <w:rsid w:val="22F7CE19"/>
    <w:rsid w:val="2307142E"/>
    <w:rsid w:val="2343B998"/>
    <w:rsid w:val="23F0048F"/>
    <w:rsid w:val="240E7D8B"/>
    <w:rsid w:val="24257A31"/>
    <w:rsid w:val="2450234D"/>
    <w:rsid w:val="252B3128"/>
    <w:rsid w:val="25479318"/>
    <w:rsid w:val="257DA60A"/>
    <w:rsid w:val="260A9922"/>
    <w:rsid w:val="26BFF7BB"/>
    <w:rsid w:val="26E19001"/>
    <w:rsid w:val="272D3692"/>
    <w:rsid w:val="2749BB69"/>
    <w:rsid w:val="27A4813F"/>
    <w:rsid w:val="27B9EAC6"/>
    <w:rsid w:val="27D0032F"/>
    <w:rsid w:val="280A4A11"/>
    <w:rsid w:val="28910DD6"/>
    <w:rsid w:val="28D9C656"/>
    <w:rsid w:val="296DC8F1"/>
    <w:rsid w:val="296E2AEA"/>
    <w:rsid w:val="2A3B3415"/>
    <w:rsid w:val="2A8E08AF"/>
    <w:rsid w:val="2AF5A7BE"/>
    <w:rsid w:val="2B151339"/>
    <w:rsid w:val="2B8C133C"/>
    <w:rsid w:val="2BF3AC2F"/>
    <w:rsid w:val="2CC028A9"/>
    <w:rsid w:val="2CD44E46"/>
    <w:rsid w:val="2DE06C3F"/>
    <w:rsid w:val="2DF4DE05"/>
    <w:rsid w:val="2E09F3C1"/>
    <w:rsid w:val="2E945104"/>
    <w:rsid w:val="2EEE79EB"/>
    <w:rsid w:val="2F9DD8DA"/>
    <w:rsid w:val="2FB12CE3"/>
    <w:rsid w:val="2FD06C02"/>
    <w:rsid w:val="2FFD9E05"/>
    <w:rsid w:val="3175B59B"/>
    <w:rsid w:val="31EFF329"/>
    <w:rsid w:val="31F75220"/>
    <w:rsid w:val="3205A489"/>
    <w:rsid w:val="321160B7"/>
    <w:rsid w:val="3227B61C"/>
    <w:rsid w:val="325A36DF"/>
    <w:rsid w:val="325D8AD3"/>
    <w:rsid w:val="32B420AC"/>
    <w:rsid w:val="332E305E"/>
    <w:rsid w:val="3376C269"/>
    <w:rsid w:val="339B2200"/>
    <w:rsid w:val="33B0B73A"/>
    <w:rsid w:val="33CD6CE2"/>
    <w:rsid w:val="3411AD2D"/>
    <w:rsid w:val="344F87A6"/>
    <w:rsid w:val="34C6624A"/>
    <w:rsid w:val="350F1415"/>
    <w:rsid w:val="35AAD7C4"/>
    <w:rsid w:val="3696B13A"/>
    <w:rsid w:val="37372E61"/>
    <w:rsid w:val="375E4473"/>
    <w:rsid w:val="37AB7B2F"/>
    <w:rsid w:val="37B7A80B"/>
    <w:rsid w:val="37F70786"/>
    <w:rsid w:val="38D9490D"/>
    <w:rsid w:val="393871B9"/>
    <w:rsid w:val="398AC42B"/>
    <w:rsid w:val="39C4C33A"/>
    <w:rsid w:val="3AF6D22E"/>
    <w:rsid w:val="3B927EB0"/>
    <w:rsid w:val="3B9B6CBB"/>
    <w:rsid w:val="3C5A59A5"/>
    <w:rsid w:val="3CAF7130"/>
    <w:rsid w:val="3D066B48"/>
    <w:rsid w:val="3D5F14D3"/>
    <w:rsid w:val="3DFC72E1"/>
    <w:rsid w:val="3E267AB7"/>
    <w:rsid w:val="3E9A2690"/>
    <w:rsid w:val="3F2F6B9B"/>
    <w:rsid w:val="3F528C68"/>
    <w:rsid w:val="3F7B9876"/>
    <w:rsid w:val="3FAB0609"/>
    <w:rsid w:val="408981F5"/>
    <w:rsid w:val="40AE188B"/>
    <w:rsid w:val="40EDFE9C"/>
    <w:rsid w:val="41815D13"/>
    <w:rsid w:val="41E99981"/>
    <w:rsid w:val="42027532"/>
    <w:rsid w:val="425A1636"/>
    <w:rsid w:val="42FEF4B3"/>
    <w:rsid w:val="4390D7AA"/>
    <w:rsid w:val="43D360FC"/>
    <w:rsid w:val="44373D56"/>
    <w:rsid w:val="44718AB3"/>
    <w:rsid w:val="45AC9448"/>
    <w:rsid w:val="4602CADC"/>
    <w:rsid w:val="46603DCF"/>
    <w:rsid w:val="46870887"/>
    <w:rsid w:val="477D3795"/>
    <w:rsid w:val="47B4C02F"/>
    <w:rsid w:val="47D442F0"/>
    <w:rsid w:val="48822933"/>
    <w:rsid w:val="49A17969"/>
    <w:rsid w:val="49AC4A75"/>
    <w:rsid w:val="4BADF7BD"/>
    <w:rsid w:val="4C4C0CD1"/>
    <w:rsid w:val="4D23687F"/>
    <w:rsid w:val="4DDFA62B"/>
    <w:rsid w:val="4E0AFF92"/>
    <w:rsid w:val="4E91F6AE"/>
    <w:rsid w:val="4EBF0904"/>
    <w:rsid w:val="4F601017"/>
    <w:rsid w:val="50BC5681"/>
    <w:rsid w:val="514BEB2A"/>
    <w:rsid w:val="515DD600"/>
    <w:rsid w:val="5182BA5D"/>
    <w:rsid w:val="51EFD8A2"/>
    <w:rsid w:val="530F88D1"/>
    <w:rsid w:val="53F909ED"/>
    <w:rsid w:val="540AB7C9"/>
    <w:rsid w:val="543B11EF"/>
    <w:rsid w:val="544FDF3B"/>
    <w:rsid w:val="5482F0A5"/>
    <w:rsid w:val="54C105A5"/>
    <w:rsid w:val="55038314"/>
    <w:rsid w:val="55360E59"/>
    <w:rsid w:val="55499B0E"/>
    <w:rsid w:val="557B85EB"/>
    <w:rsid w:val="55A2D4AD"/>
    <w:rsid w:val="55ACCD6A"/>
    <w:rsid w:val="565CFF0C"/>
    <w:rsid w:val="56FD5AD5"/>
    <w:rsid w:val="5708D055"/>
    <w:rsid w:val="571FD045"/>
    <w:rsid w:val="5731BC22"/>
    <w:rsid w:val="575399CA"/>
    <w:rsid w:val="593D0C35"/>
    <w:rsid w:val="59C91D0A"/>
    <w:rsid w:val="5A096D63"/>
    <w:rsid w:val="5B09EC07"/>
    <w:rsid w:val="5B7D928B"/>
    <w:rsid w:val="5B7F29A8"/>
    <w:rsid w:val="5B8AC069"/>
    <w:rsid w:val="5BBB06D2"/>
    <w:rsid w:val="5C686D7B"/>
    <w:rsid w:val="5D43A3F2"/>
    <w:rsid w:val="5D86C3D6"/>
    <w:rsid w:val="5D93F323"/>
    <w:rsid w:val="5E0F2844"/>
    <w:rsid w:val="5E5B78A2"/>
    <w:rsid w:val="5F31865C"/>
    <w:rsid w:val="5F735921"/>
    <w:rsid w:val="5F9696DE"/>
    <w:rsid w:val="5FFB9D3D"/>
    <w:rsid w:val="60052071"/>
    <w:rsid w:val="60367122"/>
    <w:rsid w:val="60BE6498"/>
    <w:rsid w:val="610DA052"/>
    <w:rsid w:val="61114A2D"/>
    <w:rsid w:val="619610DC"/>
    <w:rsid w:val="619FB448"/>
    <w:rsid w:val="619FC957"/>
    <w:rsid w:val="61B33A9E"/>
    <w:rsid w:val="622EB298"/>
    <w:rsid w:val="62305014"/>
    <w:rsid w:val="63CB11B4"/>
    <w:rsid w:val="63F6055A"/>
    <w:rsid w:val="64B62AA0"/>
    <w:rsid w:val="64F6A83A"/>
    <w:rsid w:val="652474D1"/>
    <w:rsid w:val="652FB87F"/>
    <w:rsid w:val="65B95490"/>
    <w:rsid w:val="66BC5753"/>
    <w:rsid w:val="66D95024"/>
    <w:rsid w:val="677F9315"/>
    <w:rsid w:val="681BD4ED"/>
    <w:rsid w:val="68A57343"/>
    <w:rsid w:val="68BDD5E4"/>
    <w:rsid w:val="694694D2"/>
    <w:rsid w:val="695C58DC"/>
    <w:rsid w:val="69ADEB76"/>
    <w:rsid w:val="69EAE31C"/>
    <w:rsid w:val="6AE26533"/>
    <w:rsid w:val="6B88F6A5"/>
    <w:rsid w:val="6BAC4242"/>
    <w:rsid w:val="6C09E0A0"/>
    <w:rsid w:val="6C678DF7"/>
    <w:rsid w:val="6C75B270"/>
    <w:rsid w:val="6CAAB93F"/>
    <w:rsid w:val="6CAD83C4"/>
    <w:rsid w:val="6E4C8480"/>
    <w:rsid w:val="6ECFDF68"/>
    <w:rsid w:val="6F4C466B"/>
    <w:rsid w:val="6FAD19E8"/>
    <w:rsid w:val="6FB64A48"/>
    <w:rsid w:val="6FE25A01"/>
    <w:rsid w:val="6FE6812A"/>
    <w:rsid w:val="7088232D"/>
    <w:rsid w:val="70C095B9"/>
    <w:rsid w:val="7124F0D6"/>
    <w:rsid w:val="713E3D4A"/>
    <w:rsid w:val="718116EE"/>
    <w:rsid w:val="71825E23"/>
    <w:rsid w:val="71EC4255"/>
    <w:rsid w:val="72118431"/>
    <w:rsid w:val="721D97EE"/>
    <w:rsid w:val="7256482F"/>
    <w:rsid w:val="73353BEF"/>
    <w:rsid w:val="73B013B4"/>
    <w:rsid w:val="73D91E82"/>
    <w:rsid w:val="73EA3A2C"/>
    <w:rsid w:val="74440E00"/>
    <w:rsid w:val="74502E29"/>
    <w:rsid w:val="74DB5165"/>
    <w:rsid w:val="74FC2AB2"/>
    <w:rsid w:val="75F85CA8"/>
    <w:rsid w:val="7607729F"/>
    <w:rsid w:val="765C8D3C"/>
    <w:rsid w:val="766CA057"/>
    <w:rsid w:val="774BB76C"/>
    <w:rsid w:val="77609B01"/>
    <w:rsid w:val="77B75D2C"/>
    <w:rsid w:val="77D1AFD4"/>
    <w:rsid w:val="77E006A2"/>
    <w:rsid w:val="77E2E4B8"/>
    <w:rsid w:val="78750C87"/>
    <w:rsid w:val="78857E10"/>
    <w:rsid w:val="78C43BE6"/>
    <w:rsid w:val="78DEAECB"/>
    <w:rsid w:val="78FDCB75"/>
    <w:rsid w:val="796B51C3"/>
    <w:rsid w:val="797013EA"/>
    <w:rsid w:val="7985FE18"/>
    <w:rsid w:val="7A117078"/>
    <w:rsid w:val="7A5F7DED"/>
    <w:rsid w:val="7B156284"/>
    <w:rsid w:val="7B295766"/>
    <w:rsid w:val="7C1387F6"/>
    <w:rsid w:val="7C8474B5"/>
    <w:rsid w:val="7C9F0E7B"/>
    <w:rsid w:val="7CC3591F"/>
    <w:rsid w:val="7CCF1A54"/>
    <w:rsid w:val="7D0A27C4"/>
    <w:rsid w:val="7D5BF90B"/>
    <w:rsid w:val="7DBCF77E"/>
    <w:rsid w:val="7E33486C"/>
    <w:rsid w:val="7EF38044"/>
    <w:rsid w:val="7F16C53C"/>
    <w:rsid w:val="7F2E49BE"/>
    <w:rsid w:val="7FD4CC44"/>
    <w:rsid w:val="7FEA413F"/>
    <w:rsid w:val="7FEBA35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FF0AF"/>
  <w15:chartTrackingRefBased/>
  <w15:docId w15:val="{4CBD4441-A1F5-4ACD-9B98-8C15440BD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6677"/>
    <w:pPr>
      <w:spacing w:after="120" w:line="240" w:lineRule="auto"/>
      <w:jc w:val="both"/>
    </w:pPr>
    <w:rPr>
      <w:rFonts w:ascii="Calibri" w:eastAsia="Calibri" w:hAnsi="Calibri" w:cs="Times New Roman"/>
    </w:rPr>
  </w:style>
  <w:style w:type="paragraph" w:styleId="Nagwek1">
    <w:name w:val="heading 1"/>
    <w:basedOn w:val="Normalny"/>
    <w:next w:val="Normalny"/>
    <w:link w:val="Nagwek1Znak"/>
    <w:uiPriority w:val="9"/>
    <w:qFormat/>
    <w:rsid w:val="0017584D"/>
    <w:pPr>
      <w:keepNext/>
      <w:keepLines/>
      <w:spacing w:before="240" w:after="0" w:line="259" w:lineRule="auto"/>
      <w:jc w:val="center"/>
      <w:outlineLvl w:val="0"/>
    </w:pPr>
    <w:rPr>
      <w:rFonts w:ascii="Arial" w:eastAsiaTheme="majorEastAsia" w:hAnsi="Arial" w:cs="Arial"/>
      <w:b/>
      <w:color w:val="000000" w:themeColor="text1"/>
      <w:sz w:val="20"/>
      <w:szCs w:val="20"/>
    </w:rPr>
  </w:style>
  <w:style w:type="paragraph" w:styleId="Nagwek2">
    <w:name w:val="heading 2"/>
    <w:basedOn w:val="Normalny"/>
    <w:next w:val="Normalny"/>
    <w:link w:val="Nagwek2Znak"/>
    <w:uiPriority w:val="9"/>
    <w:unhideWhenUsed/>
    <w:qFormat/>
    <w:rsid w:val="0017584D"/>
    <w:pPr>
      <w:numPr>
        <w:numId w:val="41"/>
      </w:numPr>
      <w:spacing w:before="240" w:after="60" w:line="360" w:lineRule="auto"/>
      <w:jc w:val="center"/>
      <w:outlineLvl w:val="1"/>
    </w:pPr>
    <w:rPr>
      <w:rFonts w:ascii="Arial" w:eastAsiaTheme="minorHAnsi"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E32FCC"/>
    <w:rPr>
      <w:sz w:val="16"/>
      <w:szCs w:val="16"/>
    </w:rPr>
  </w:style>
  <w:style w:type="paragraph" w:styleId="Tekstkomentarza">
    <w:name w:val="annotation text"/>
    <w:basedOn w:val="Normalny"/>
    <w:link w:val="TekstkomentarzaZnak"/>
    <w:uiPriority w:val="99"/>
    <w:unhideWhenUsed/>
    <w:rsid w:val="00E32FCC"/>
    <w:pPr>
      <w:spacing w:after="0"/>
    </w:pPr>
    <w:rPr>
      <w:rFonts w:cs="Arial"/>
      <w:sz w:val="20"/>
      <w:szCs w:val="20"/>
      <w:lang w:eastAsia="pl-PL"/>
    </w:rPr>
  </w:style>
  <w:style w:type="character" w:customStyle="1" w:styleId="TekstkomentarzaZnak">
    <w:name w:val="Tekst komentarza Znak"/>
    <w:basedOn w:val="Domylnaczcionkaakapitu"/>
    <w:link w:val="Tekstkomentarza"/>
    <w:uiPriority w:val="99"/>
    <w:rsid w:val="00E32FCC"/>
    <w:rPr>
      <w:rFonts w:ascii="Calibri" w:eastAsia="Calibri" w:hAnsi="Calibri" w:cs="Arial"/>
      <w:sz w:val="20"/>
      <w:szCs w:val="20"/>
      <w:lang w:eastAsia="pl-PL"/>
    </w:rPr>
  </w:style>
  <w:style w:type="paragraph" w:styleId="Tytu">
    <w:name w:val="Title"/>
    <w:basedOn w:val="Normalny"/>
    <w:link w:val="TytuZnak"/>
    <w:qFormat/>
    <w:rsid w:val="00CE2278"/>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CE2278"/>
    <w:rPr>
      <w:rFonts w:ascii="Arial" w:eastAsia="Times New Roman" w:hAnsi="Arial" w:cs="Times New Roman"/>
      <w:b/>
      <w:szCs w:val="20"/>
      <w:lang w:eastAsia="pl-PL"/>
    </w:rPr>
  </w:style>
  <w:style w:type="paragraph" w:styleId="Tekstpodstawowy">
    <w:name w:val="Body Text"/>
    <w:basedOn w:val="Normalny"/>
    <w:link w:val="TekstpodstawowyZnak"/>
    <w:unhideWhenUsed/>
    <w:rsid w:val="00CE2278"/>
    <w:pPr>
      <w:spacing w:after="0"/>
    </w:pPr>
    <w:rPr>
      <w:rFonts w:ascii="Arial" w:eastAsia="Times New Roman" w:hAnsi="Arial"/>
      <w:b/>
      <w:szCs w:val="20"/>
      <w:lang w:eastAsia="pl-PL"/>
    </w:rPr>
  </w:style>
  <w:style w:type="character" w:customStyle="1" w:styleId="TekstpodstawowyZnak">
    <w:name w:val="Tekst podstawowy Znak"/>
    <w:basedOn w:val="Domylnaczcionkaakapitu"/>
    <w:link w:val="Tekstpodstawowy"/>
    <w:rsid w:val="00CE2278"/>
    <w:rPr>
      <w:rFonts w:ascii="Arial" w:eastAsia="Times New Roman" w:hAnsi="Arial" w:cs="Times New Roman"/>
      <w:b/>
      <w:szCs w:val="20"/>
      <w:lang w:eastAsia="pl-PL"/>
    </w:rPr>
  </w:style>
  <w:style w:type="character" w:customStyle="1" w:styleId="AkapitzlistZnak">
    <w:name w:val="Akapit z listą Znak"/>
    <w:aliases w:val="Numerowanie Znak,Akapit z listą4 Znak,Podsis rysunku Znak,T_SZ_List Paragraph Znak,L1 Znak,Akapit z listą5 Znak,BulletC Znak,Wyliczanie Znak,Obiekt Znak,normalny tekst Znak,Akapit z listą31 Znak,Bullets Znak,List Paragraph1 Znak"/>
    <w:link w:val="Akapitzlist"/>
    <w:uiPriority w:val="99"/>
    <w:qFormat/>
    <w:locked/>
    <w:rsid w:val="00CE2278"/>
    <w:rPr>
      <w:rFonts w:ascii="Times New Roman" w:eastAsia="Times New Roman" w:hAnsi="Times New Roman" w:cs="Times New Roman"/>
      <w:sz w:val="24"/>
      <w:szCs w:val="24"/>
      <w:lang w:eastAsia="pl-PL"/>
    </w:rPr>
  </w:style>
  <w:style w:type="paragraph" w:styleId="Akapitzlist">
    <w:name w:val="List Paragraph"/>
    <w:aliases w:val="Numerowanie,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CE2278"/>
    <w:pPr>
      <w:spacing w:after="0"/>
      <w:ind w:left="708"/>
      <w:jc w:val="left"/>
    </w:pPr>
    <w:rPr>
      <w:rFonts w:ascii="Times New Roman" w:eastAsia="Times New Roman" w:hAnsi="Times New Roman"/>
      <w:sz w:val="24"/>
      <w:szCs w:val="24"/>
      <w:lang w:eastAsia="pl-PL"/>
    </w:rPr>
  </w:style>
  <w:style w:type="paragraph" w:customStyle="1" w:styleId="Default">
    <w:name w:val="Default"/>
    <w:rsid w:val="00CE227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
    <w:name w:val="Styl"/>
    <w:rsid w:val="00CE2278"/>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8">
    <w:name w:val="Style8"/>
    <w:basedOn w:val="Normalny"/>
    <w:rsid w:val="00CE2278"/>
    <w:pPr>
      <w:widowControl w:val="0"/>
      <w:autoSpaceDE w:val="0"/>
      <w:autoSpaceDN w:val="0"/>
      <w:adjustRightInd w:val="0"/>
      <w:spacing w:after="0"/>
      <w:jc w:val="left"/>
    </w:pPr>
    <w:rPr>
      <w:rFonts w:ascii="Times New Roman" w:eastAsia="Times New Roman" w:hAnsi="Times New Roman"/>
      <w:sz w:val="24"/>
      <w:szCs w:val="24"/>
      <w:lang w:eastAsia="pl-PL"/>
    </w:rPr>
  </w:style>
  <w:style w:type="character" w:customStyle="1" w:styleId="FontStyle49">
    <w:name w:val="Font Style49"/>
    <w:rsid w:val="00CE2278"/>
    <w:rPr>
      <w:rFonts w:ascii="Times New Roman" w:hAnsi="Times New Roman" w:cs="Times New Roman" w:hint="default"/>
      <w:sz w:val="22"/>
    </w:rPr>
  </w:style>
  <w:style w:type="numbering" w:customStyle="1" w:styleId="Styl1">
    <w:name w:val="Styl1"/>
    <w:uiPriority w:val="99"/>
    <w:rsid w:val="00CE2278"/>
    <w:pPr>
      <w:numPr>
        <w:numId w:val="16"/>
      </w:numPr>
    </w:pPr>
  </w:style>
  <w:style w:type="paragraph" w:styleId="Nagwek">
    <w:name w:val="header"/>
    <w:basedOn w:val="Normalny"/>
    <w:link w:val="NagwekZnak"/>
    <w:uiPriority w:val="99"/>
    <w:unhideWhenUsed/>
    <w:rsid w:val="0017584D"/>
    <w:pPr>
      <w:tabs>
        <w:tab w:val="center" w:pos="4536"/>
        <w:tab w:val="right" w:pos="9072"/>
      </w:tabs>
      <w:spacing w:after="0"/>
    </w:pPr>
  </w:style>
  <w:style w:type="character" w:customStyle="1" w:styleId="NagwekZnak">
    <w:name w:val="Nagłówek Znak"/>
    <w:basedOn w:val="Domylnaczcionkaakapitu"/>
    <w:link w:val="Nagwek"/>
    <w:uiPriority w:val="99"/>
    <w:rsid w:val="0017584D"/>
    <w:rPr>
      <w:rFonts w:ascii="Calibri" w:eastAsia="Calibri" w:hAnsi="Calibri" w:cs="Times New Roman"/>
    </w:rPr>
  </w:style>
  <w:style w:type="paragraph" w:styleId="Stopka">
    <w:name w:val="footer"/>
    <w:basedOn w:val="Normalny"/>
    <w:link w:val="StopkaZnak"/>
    <w:uiPriority w:val="99"/>
    <w:unhideWhenUsed/>
    <w:rsid w:val="0017584D"/>
    <w:pPr>
      <w:tabs>
        <w:tab w:val="center" w:pos="4536"/>
        <w:tab w:val="right" w:pos="9072"/>
      </w:tabs>
      <w:spacing w:after="0"/>
    </w:pPr>
  </w:style>
  <w:style w:type="character" w:customStyle="1" w:styleId="StopkaZnak">
    <w:name w:val="Stopka Znak"/>
    <w:basedOn w:val="Domylnaczcionkaakapitu"/>
    <w:link w:val="Stopka"/>
    <w:uiPriority w:val="99"/>
    <w:rsid w:val="0017584D"/>
    <w:rPr>
      <w:rFonts w:ascii="Calibri" w:eastAsia="Calibri" w:hAnsi="Calibri" w:cs="Times New Roman"/>
    </w:rPr>
  </w:style>
  <w:style w:type="character" w:customStyle="1" w:styleId="Nagwek1Znak">
    <w:name w:val="Nagłówek 1 Znak"/>
    <w:basedOn w:val="Domylnaczcionkaakapitu"/>
    <w:link w:val="Nagwek1"/>
    <w:uiPriority w:val="9"/>
    <w:rsid w:val="0017584D"/>
    <w:rPr>
      <w:rFonts w:ascii="Arial" w:eastAsiaTheme="majorEastAsia" w:hAnsi="Arial" w:cs="Arial"/>
      <w:b/>
      <w:color w:val="000000" w:themeColor="text1"/>
      <w:sz w:val="20"/>
      <w:szCs w:val="20"/>
    </w:rPr>
  </w:style>
  <w:style w:type="character" w:customStyle="1" w:styleId="Nagwek2Znak">
    <w:name w:val="Nagłówek 2 Znak"/>
    <w:basedOn w:val="Domylnaczcionkaakapitu"/>
    <w:link w:val="Nagwek2"/>
    <w:uiPriority w:val="9"/>
    <w:rsid w:val="0017584D"/>
    <w:rPr>
      <w:rFonts w:ascii="Arial" w:hAnsi="Arial" w:cs="Arial"/>
      <w:b/>
      <w:sz w:val="20"/>
      <w:szCs w:val="20"/>
    </w:rPr>
  </w:style>
  <w:style w:type="paragraph" w:styleId="Tematkomentarza">
    <w:name w:val="annotation subject"/>
    <w:basedOn w:val="Tekstkomentarza"/>
    <w:next w:val="Tekstkomentarza"/>
    <w:link w:val="TematkomentarzaZnak"/>
    <w:uiPriority w:val="99"/>
    <w:semiHidden/>
    <w:unhideWhenUsed/>
    <w:rsid w:val="0010687D"/>
    <w:pPr>
      <w:spacing w:after="120"/>
    </w:pPr>
    <w:rPr>
      <w:rFonts w:cs="Times New Roman"/>
      <w:b/>
      <w:bCs/>
      <w:lang w:eastAsia="en-US"/>
    </w:rPr>
  </w:style>
  <w:style w:type="character" w:customStyle="1" w:styleId="TematkomentarzaZnak">
    <w:name w:val="Temat komentarza Znak"/>
    <w:basedOn w:val="TekstkomentarzaZnak"/>
    <w:link w:val="Tematkomentarza"/>
    <w:uiPriority w:val="99"/>
    <w:semiHidden/>
    <w:rsid w:val="0010687D"/>
    <w:rPr>
      <w:rFonts w:ascii="Calibri" w:eastAsia="Calibri" w:hAnsi="Calibri" w:cs="Times New Roman"/>
      <w:b/>
      <w:bCs/>
      <w:sz w:val="20"/>
      <w:szCs w:val="20"/>
      <w:lang w:eastAsia="pl-PL"/>
    </w:rPr>
  </w:style>
  <w:style w:type="character" w:styleId="Hipercze">
    <w:name w:val="Hyperlink"/>
    <w:basedOn w:val="Domylnaczcionkaakapitu"/>
    <w:uiPriority w:val="99"/>
    <w:unhideWhenUsed/>
    <w:rsid w:val="003E5E5E"/>
    <w:rPr>
      <w:color w:val="0563C1" w:themeColor="hyperlink"/>
      <w:u w:val="single"/>
    </w:rPr>
  </w:style>
  <w:style w:type="character" w:customStyle="1" w:styleId="BodytextArialExact6">
    <w:name w:val="Body text + Arial Exact6"/>
    <w:basedOn w:val="Domylnaczcionkaakapitu"/>
    <w:uiPriority w:val="99"/>
    <w:rsid w:val="00EF76CD"/>
    <w:rPr>
      <w:rFonts w:ascii="Arial" w:hAnsi="Arial" w:cs="Arial"/>
      <w:color w:val="000000"/>
      <w:spacing w:val="0"/>
      <w:w w:val="100"/>
      <w:position w:val="0"/>
      <w:sz w:val="20"/>
      <w:szCs w:val="20"/>
      <w:u w:val="none"/>
    </w:rPr>
  </w:style>
  <w:style w:type="paragraph" w:styleId="Poprawka">
    <w:name w:val="Revision"/>
    <w:hidden/>
    <w:uiPriority w:val="99"/>
    <w:semiHidden/>
    <w:rsid w:val="00EA3AED"/>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E935FD"/>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E935F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E935FD"/>
    <w:rPr>
      <w:vertAlign w:val="superscript"/>
    </w:rPr>
  </w:style>
  <w:style w:type="paragraph" w:styleId="Podtytu">
    <w:name w:val="Subtitle"/>
    <w:basedOn w:val="Normalny"/>
    <w:next w:val="Normalny"/>
    <w:link w:val="PodtytuZnak"/>
    <w:uiPriority w:val="11"/>
    <w:qFormat/>
    <w:rsid w:val="00E97065"/>
    <w:pPr>
      <w:widowControl w:val="0"/>
      <w:autoSpaceDE w:val="0"/>
      <w:autoSpaceDN w:val="0"/>
      <w:adjustRightInd w:val="0"/>
      <w:spacing w:after="60" w:line="276" w:lineRule="auto"/>
      <w:jc w:val="center"/>
      <w:outlineLvl w:val="1"/>
    </w:pPr>
    <w:rPr>
      <w:rFonts w:ascii="Calibri Light" w:eastAsia="Times New Roman" w:hAnsi="Calibri Light"/>
      <w:sz w:val="24"/>
      <w:szCs w:val="24"/>
      <w:lang w:eastAsia="pl-PL"/>
    </w:rPr>
  </w:style>
  <w:style w:type="character" w:customStyle="1" w:styleId="PodtytuZnak">
    <w:name w:val="Podtytuł Znak"/>
    <w:basedOn w:val="Domylnaczcionkaakapitu"/>
    <w:link w:val="Podtytu"/>
    <w:uiPriority w:val="11"/>
    <w:rsid w:val="00E97065"/>
    <w:rPr>
      <w:rFonts w:ascii="Calibri Light" w:eastAsia="Times New Roman" w:hAnsi="Calibri Light" w:cs="Times New Roman"/>
      <w:sz w:val="24"/>
      <w:szCs w:val="24"/>
      <w:lang w:eastAsia="pl-PL"/>
    </w:rPr>
  </w:style>
  <w:style w:type="paragraph" w:customStyle="1" w:styleId="Normalny-zwciciem1-CUBEITG">
    <w:name w:val="Normalny - z wcięciem 1 - (CUBE.ITG)"/>
    <w:basedOn w:val="Normalny"/>
    <w:uiPriority w:val="99"/>
    <w:semiHidden/>
    <w:rsid w:val="00774088"/>
    <w:pPr>
      <w:shd w:val="clear" w:color="auto" w:fill="FFFFFF"/>
      <w:spacing w:after="0"/>
      <w:contextualSpacing/>
    </w:pPr>
    <w:rPr>
      <w:rFonts w:eastAsiaTheme="minorHAnsi" w:cs="Calibri"/>
    </w:rPr>
  </w:style>
  <w:style w:type="table" w:styleId="Tabela-Siatka">
    <w:name w:val="Table Grid"/>
    <w:basedOn w:val="Standardowy"/>
    <w:uiPriority w:val="39"/>
    <w:rsid w:val="00BD7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86975"/>
    <w:pPr>
      <w:spacing w:before="100" w:beforeAutospacing="1" w:after="100" w:afterAutospacing="1"/>
      <w:jc w:val="left"/>
    </w:pPr>
    <w:rPr>
      <w:rFonts w:ascii="Times New Roman" w:eastAsia="Times New Roman" w:hAnsi="Times New Roman"/>
      <w:sz w:val="24"/>
      <w:szCs w:val="24"/>
      <w:lang w:eastAsia="pl-PL"/>
    </w:rPr>
  </w:style>
  <w:style w:type="character" w:customStyle="1" w:styleId="cf01">
    <w:name w:val="cf01"/>
    <w:basedOn w:val="Domylnaczcionkaakapitu"/>
    <w:rsid w:val="00C86975"/>
    <w:rPr>
      <w:rFonts w:ascii="Segoe UI" w:hAnsi="Segoe UI" w:cs="Segoe UI" w:hint="default"/>
      <w:sz w:val="18"/>
      <w:szCs w:val="18"/>
    </w:rPr>
  </w:style>
  <w:style w:type="character" w:customStyle="1" w:styleId="cf11">
    <w:name w:val="cf11"/>
    <w:basedOn w:val="Domylnaczcionkaakapitu"/>
    <w:rsid w:val="00C86975"/>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4B3C32"/>
    <w:rPr>
      <w:color w:val="605E5C"/>
      <w:shd w:val="clear" w:color="auto" w:fill="E1DFDD"/>
    </w:rPr>
  </w:style>
  <w:style w:type="character" w:styleId="Wzmianka">
    <w:name w:val="Mention"/>
    <w:basedOn w:val="Domylnaczcionkaakapitu"/>
    <w:uiPriority w:val="99"/>
    <w:unhideWhenUsed/>
    <w:rsid w:val="0092079C"/>
    <w:rPr>
      <w:color w:val="2B579A"/>
      <w:shd w:val="clear" w:color="auto" w:fill="E6E6E6"/>
    </w:rPr>
  </w:style>
  <w:style w:type="paragraph" w:customStyle="1" w:styleId="paragraph">
    <w:name w:val="paragraph"/>
    <w:basedOn w:val="Normalny"/>
    <w:rsid w:val="00AB6CA7"/>
    <w:pPr>
      <w:spacing w:before="100" w:beforeAutospacing="1" w:after="100" w:afterAutospacing="1"/>
      <w:jc w:val="left"/>
    </w:pPr>
    <w:rPr>
      <w:rFonts w:ascii="Times New Roman" w:eastAsia="Times New Roman" w:hAnsi="Times New Roman"/>
      <w:sz w:val="24"/>
      <w:szCs w:val="24"/>
      <w:lang w:eastAsia="pl-PL"/>
    </w:rPr>
  </w:style>
  <w:style w:type="character" w:customStyle="1" w:styleId="normaltextrun">
    <w:name w:val="normaltextrun"/>
    <w:basedOn w:val="Domylnaczcionkaakapitu"/>
    <w:rsid w:val="00AB6CA7"/>
  </w:style>
  <w:style w:type="character" w:customStyle="1" w:styleId="tabchar">
    <w:name w:val="tabchar"/>
    <w:basedOn w:val="Domylnaczcionkaakapitu"/>
    <w:rsid w:val="00AB6CA7"/>
  </w:style>
  <w:style w:type="character" w:customStyle="1" w:styleId="eop">
    <w:name w:val="eop"/>
    <w:basedOn w:val="Domylnaczcionkaakapitu"/>
    <w:rsid w:val="00AB6CA7"/>
  </w:style>
  <w:style w:type="character" w:customStyle="1" w:styleId="scxw261694904">
    <w:name w:val="scxw261694904"/>
    <w:basedOn w:val="Domylnaczcionkaakapitu"/>
    <w:rsid w:val="00AB6CA7"/>
  </w:style>
  <w:style w:type="character" w:customStyle="1" w:styleId="ui-provider">
    <w:name w:val="ui-provider"/>
    <w:basedOn w:val="Domylnaczcionkaakapitu"/>
    <w:rsid w:val="00173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96236">
      <w:bodyDiv w:val="1"/>
      <w:marLeft w:val="0"/>
      <w:marRight w:val="0"/>
      <w:marTop w:val="0"/>
      <w:marBottom w:val="0"/>
      <w:divBdr>
        <w:top w:val="none" w:sz="0" w:space="0" w:color="auto"/>
        <w:left w:val="none" w:sz="0" w:space="0" w:color="auto"/>
        <w:bottom w:val="none" w:sz="0" w:space="0" w:color="auto"/>
        <w:right w:val="none" w:sz="0" w:space="0" w:color="auto"/>
      </w:divBdr>
    </w:div>
    <w:div w:id="522212955">
      <w:bodyDiv w:val="1"/>
      <w:marLeft w:val="0"/>
      <w:marRight w:val="0"/>
      <w:marTop w:val="0"/>
      <w:marBottom w:val="0"/>
      <w:divBdr>
        <w:top w:val="none" w:sz="0" w:space="0" w:color="auto"/>
        <w:left w:val="none" w:sz="0" w:space="0" w:color="auto"/>
        <w:bottom w:val="none" w:sz="0" w:space="0" w:color="auto"/>
        <w:right w:val="none" w:sz="0" w:space="0" w:color="auto"/>
      </w:divBdr>
    </w:div>
    <w:div w:id="1163620267">
      <w:bodyDiv w:val="1"/>
      <w:marLeft w:val="0"/>
      <w:marRight w:val="0"/>
      <w:marTop w:val="0"/>
      <w:marBottom w:val="0"/>
      <w:divBdr>
        <w:top w:val="none" w:sz="0" w:space="0" w:color="auto"/>
        <w:left w:val="none" w:sz="0" w:space="0" w:color="auto"/>
        <w:bottom w:val="none" w:sz="0" w:space="0" w:color="auto"/>
        <w:right w:val="none" w:sz="0" w:space="0" w:color="auto"/>
      </w:divBdr>
    </w:div>
    <w:div w:id="1579946062">
      <w:bodyDiv w:val="1"/>
      <w:marLeft w:val="0"/>
      <w:marRight w:val="0"/>
      <w:marTop w:val="0"/>
      <w:marBottom w:val="0"/>
      <w:divBdr>
        <w:top w:val="none" w:sz="0" w:space="0" w:color="auto"/>
        <w:left w:val="none" w:sz="0" w:space="0" w:color="auto"/>
        <w:bottom w:val="none" w:sz="0" w:space="0" w:color="auto"/>
        <w:right w:val="none" w:sz="0" w:space="0" w:color="auto"/>
      </w:divBdr>
    </w:div>
    <w:div w:id="1786996275">
      <w:bodyDiv w:val="1"/>
      <w:marLeft w:val="0"/>
      <w:marRight w:val="0"/>
      <w:marTop w:val="0"/>
      <w:marBottom w:val="0"/>
      <w:divBdr>
        <w:top w:val="none" w:sz="0" w:space="0" w:color="auto"/>
        <w:left w:val="none" w:sz="0" w:space="0" w:color="auto"/>
        <w:bottom w:val="none" w:sz="0" w:space="0" w:color="auto"/>
        <w:right w:val="none" w:sz="0" w:space="0" w:color="auto"/>
      </w:divBdr>
      <w:divsChild>
        <w:div w:id="62409847">
          <w:marLeft w:val="0"/>
          <w:marRight w:val="0"/>
          <w:marTop w:val="0"/>
          <w:marBottom w:val="0"/>
          <w:divBdr>
            <w:top w:val="none" w:sz="0" w:space="0" w:color="auto"/>
            <w:left w:val="none" w:sz="0" w:space="0" w:color="auto"/>
            <w:bottom w:val="none" w:sz="0" w:space="0" w:color="auto"/>
            <w:right w:val="none" w:sz="0" w:space="0" w:color="auto"/>
          </w:divBdr>
        </w:div>
        <w:div w:id="198933745">
          <w:marLeft w:val="0"/>
          <w:marRight w:val="0"/>
          <w:marTop w:val="0"/>
          <w:marBottom w:val="0"/>
          <w:divBdr>
            <w:top w:val="none" w:sz="0" w:space="0" w:color="auto"/>
            <w:left w:val="none" w:sz="0" w:space="0" w:color="auto"/>
            <w:bottom w:val="none" w:sz="0" w:space="0" w:color="auto"/>
            <w:right w:val="none" w:sz="0" w:space="0" w:color="auto"/>
          </w:divBdr>
        </w:div>
        <w:div w:id="304169480">
          <w:marLeft w:val="0"/>
          <w:marRight w:val="0"/>
          <w:marTop w:val="0"/>
          <w:marBottom w:val="0"/>
          <w:divBdr>
            <w:top w:val="none" w:sz="0" w:space="0" w:color="auto"/>
            <w:left w:val="none" w:sz="0" w:space="0" w:color="auto"/>
            <w:bottom w:val="none" w:sz="0" w:space="0" w:color="auto"/>
            <w:right w:val="none" w:sz="0" w:space="0" w:color="auto"/>
          </w:divBdr>
        </w:div>
        <w:div w:id="390034132">
          <w:marLeft w:val="0"/>
          <w:marRight w:val="0"/>
          <w:marTop w:val="0"/>
          <w:marBottom w:val="0"/>
          <w:divBdr>
            <w:top w:val="none" w:sz="0" w:space="0" w:color="auto"/>
            <w:left w:val="none" w:sz="0" w:space="0" w:color="auto"/>
            <w:bottom w:val="none" w:sz="0" w:space="0" w:color="auto"/>
            <w:right w:val="none" w:sz="0" w:space="0" w:color="auto"/>
          </w:divBdr>
        </w:div>
        <w:div w:id="702637310">
          <w:marLeft w:val="0"/>
          <w:marRight w:val="0"/>
          <w:marTop w:val="0"/>
          <w:marBottom w:val="0"/>
          <w:divBdr>
            <w:top w:val="none" w:sz="0" w:space="0" w:color="auto"/>
            <w:left w:val="none" w:sz="0" w:space="0" w:color="auto"/>
            <w:bottom w:val="none" w:sz="0" w:space="0" w:color="auto"/>
            <w:right w:val="none" w:sz="0" w:space="0" w:color="auto"/>
          </w:divBdr>
        </w:div>
        <w:div w:id="803350845">
          <w:marLeft w:val="0"/>
          <w:marRight w:val="0"/>
          <w:marTop w:val="0"/>
          <w:marBottom w:val="0"/>
          <w:divBdr>
            <w:top w:val="none" w:sz="0" w:space="0" w:color="auto"/>
            <w:left w:val="none" w:sz="0" w:space="0" w:color="auto"/>
            <w:bottom w:val="none" w:sz="0" w:space="0" w:color="auto"/>
            <w:right w:val="none" w:sz="0" w:space="0" w:color="auto"/>
          </w:divBdr>
        </w:div>
        <w:div w:id="1106004117">
          <w:marLeft w:val="0"/>
          <w:marRight w:val="0"/>
          <w:marTop w:val="0"/>
          <w:marBottom w:val="0"/>
          <w:divBdr>
            <w:top w:val="none" w:sz="0" w:space="0" w:color="auto"/>
            <w:left w:val="none" w:sz="0" w:space="0" w:color="auto"/>
            <w:bottom w:val="none" w:sz="0" w:space="0" w:color="auto"/>
            <w:right w:val="none" w:sz="0" w:space="0" w:color="auto"/>
          </w:divBdr>
        </w:div>
        <w:div w:id="1126968832">
          <w:marLeft w:val="0"/>
          <w:marRight w:val="0"/>
          <w:marTop w:val="0"/>
          <w:marBottom w:val="0"/>
          <w:divBdr>
            <w:top w:val="none" w:sz="0" w:space="0" w:color="auto"/>
            <w:left w:val="none" w:sz="0" w:space="0" w:color="auto"/>
            <w:bottom w:val="none" w:sz="0" w:space="0" w:color="auto"/>
            <w:right w:val="none" w:sz="0" w:space="0" w:color="auto"/>
          </w:divBdr>
        </w:div>
        <w:div w:id="1324166533">
          <w:marLeft w:val="0"/>
          <w:marRight w:val="0"/>
          <w:marTop w:val="0"/>
          <w:marBottom w:val="0"/>
          <w:divBdr>
            <w:top w:val="none" w:sz="0" w:space="0" w:color="auto"/>
            <w:left w:val="none" w:sz="0" w:space="0" w:color="auto"/>
            <w:bottom w:val="none" w:sz="0" w:space="0" w:color="auto"/>
            <w:right w:val="none" w:sz="0" w:space="0" w:color="auto"/>
          </w:divBdr>
        </w:div>
        <w:div w:id="1360742768">
          <w:marLeft w:val="0"/>
          <w:marRight w:val="0"/>
          <w:marTop w:val="0"/>
          <w:marBottom w:val="0"/>
          <w:divBdr>
            <w:top w:val="none" w:sz="0" w:space="0" w:color="auto"/>
            <w:left w:val="none" w:sz="0" w:space="0" w:color="auto"/>
            <w:bottom w:val="none" w:sz="0" w:space="0" w:color="auto"/>
            <w:right w:val="none" w:sz="0" w:space="0" w:color="auto"/>
          </w:divBdr>
        </w:div>
        <w:div w:id="1420638117">
          <w:marLeft w:val="0"/>
          <w:marRight w:val="0"/>
          <w:marTop w:val="0"/>
          <w:marBottom w:val="0"/>
          <w:divBdr>
            <w:top w:val="none" w:sz="0" w:space="0" w:color="auto"/>
            <w:left w:val="none" w:sz="0" w:space="0" w:color="auto"/>
            <w:bottom w:val="none" w:sz="0" w:space="0" w:color="auto"/>
            <w:right w:val="none" w:sz="0" w:space="0" w:color="auto"/>
          </w:divBdr>
        </w:div>
        <w:div w:id="1637834315">
          <w:marLeft w:val="0"/>
          <w:marRight w:val="0"/>
          <w:marTop w:val="0"/>
          <w:marBottom w:val="0"/>
          <w:divBdr>
            <w:top w:val="none" w:sz="0" w:space="0" w:color="auto"/>
            <w:left w:val="none" w:sz="0" w:space="0" w:color="auto"/>
            <w:bottom w:val="none" w:sz="0" w:space="0" w:color="auto"/>
            <w:right w:val="none" w:sz="0" w:space="0" w:color="auto"/>
          </w:divBdr>
        </w:div>
        <w:div w:id="1664967502">
          <w:marLeft w:val="0"/>
          <w:marRight w:val="0"/>
          <w:marTop w:val="0"/>
          <w:marBottom w:val="0"/>
          <w:divBdr>
            <w:top w:val="none" w:sz="0" w:space="0" w:color="auto"/>
            <w:left w:val="none" w:sz="0" w:space="0" w:color="auto"/>
            <w:bottom w:val="none" w:sz="0" w:space="0" w:color="auto"/>
            <w:right w:val="none" w:sz="0" w:space="0" w:color="auto"/>
          </w:divBdr>
        </w:div>
        <w:div w:id="1988515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odezja@mazovi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EEA3D38740014C998E7F20C3E65D46" ma:contentTypeVersion="20" ma:contentTypeDescription="Create a new document." ma:contentTypeScope="" ma:versionID="b70e1eb39b018f91bc59b7f9ebc1502e">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52153cbbdbf8f297195663dcc8d03db6"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f935a3fe-fc68-4188-9771-a8716570591a">
      <Terms xmlns="http://schemas.microsoft.com/office/infopath/2007/PartnerControls"/>
    </lcf76f155ced4ddcb4097134ff3c332f>
    <TaxCatchAll xmlns="acc32c44-54cb-4e06-b7ad-ef015f8e118d" xsi:nil="true"/>
  </documentManagement>
</p:properties>
</file>

<file path=customXml/itemProps1.xml><?xml version="1.0" encoding="utf-8"?>
<ds:datastoreItem xmlns:ds="http://schemas.openxmlformats.org/officeDocument/2006/customXml" ds:itemID="{63FE2258-7BF4-4A3A-8F38-8494EBBD5209}"/>
</file>

<file path=customXml/itemProps2.xml><?xml version="1.0" encoding="utf-8"?>
<ds:datastoreItem xmlns:ds="http://schemas.openxmlformats.org/officeDocument/2006/customXml" ds:itemID="{D2653557-554A-4925-B0EE-ED15752843D6}">
  <ds:schemaRefs>
    <ds:schemaRef ds:uri="http://schemas.openxmlformats.org/officeDocument/2006/bibliography"/>
  </ds:schemaRefs>
</ds:datastoreItem>
</file>

<file path=customXml/itemProps3.xml><?xml version="1.0" encoding="utf-8"?>
<ds:datastoreItem xmlns:ds="http://schemas.openxmlformats.org/officeDocument/2006/customXml" ds:itemID="{8D628270-0C97-4BE0-AB46-CE0F47A1F025}">
  <ds:schemaRefs>
    <ds:schemaRef ds:uri="http://schemas.microsoft.com/sharepoint/v3/contenttype/forms"/>
  </ds:schemaRefs>
</ds:datastoreItem>
</file>

<file path=customXml/itemProps4.xml><?xml version="1.0" encoding="utf-8"?>
<ds:datastoreItem xmlns:ds="http://schemas.openxmlformats.org/officeDocument/2006/customXml" ds:itemID="{7AF56010-6ECD-48DF-B814-A565BD0D9CC8}">
  <ds:schemaRefs>
    <ds:schemaRef ds:uri="http://schemas.microsoft.com/office/2006/metadata/properties"/>
    <ds:schemaRef ds:uri="http://schemas.microsoft.com/office/infopath/2007/PartnerControls"/>
    <ds:schemaRef ds:uri="http://schemas.microsoft.com/sharepoint/v3"/>
    <ds:schemaRef ds:uri="f935a3fe-fc68-4188-9771-a8716570591a"/>
    <ds:schemaRef ds:uri="acc32c44-54cb-4e06-b7ad-ef015f8e118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25</Pages>
  <Words>11010</Words>
  <Characters>66062</Characters>
  <Application>Microsoft Office Word</Application>
  <DocSecurity>0</DocSecurity>
  <Lines>550</Lines>
  <Paragraphs>153</Paragraphs>
  <ScaleCrop>false</ScaleCrop>
  <Company/>
  <LinksUpToDate>false</LinksUpToDate>
  <CharactersWithSpaces>76919</CharactersWithSpaces>
  <SharedDoc>false</SharedDoc>
  <HLinks>
    <vt:vector size="6" baseType="variant">
      <vt:variant>
        <vt:i4>32</vt:i4>
      </vt:variant>
      <vt:variant>
        <vt:i4>0</vt:i4>
      </vt:variant>
      <vt:variant>
        <vt:i4>0</vt:i4>
      </vt:variant>
      <vt:variant>
        <vt:i4>5</vt:i4>
      </vt:variant>
      <vt:variant>
        <vt:lpwstr>mailto:geodezja@mazovia.pl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Wysocka Marzena</dc:creator>
  <cp:keywords/>
  <dc:description/>
  <cp:lastModifiedBy>Radzik Anna</cp:lastModifiedBy>
  <cp:revision>29</cp:revision>
  <cp:lastPrinted>2023-03-15T10:52:00Z</cp:lastPrinted>
  <dcterms:created xsi:type="dcterms:W3CDTF">2024-06-18T12:22:00Z</dcterms:created>
  <dcterms:modified xsi:type="dcterms:W3CDTF">2024-06-24T07:24:00Z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3f55846a-f53b-4b7b-84ea-6b9f384fd64d</vt:lpwstr>
  </property>
  <property fmtid="{D5CDD505-2E9C-101B-9397-08002B2CF9AE}" pid="3" name="MediaServiceImageTags">
    <vt:lpwstr/>
  </property>
  <property fmtid="{D5CDD505-2E9C-101B-9397-08002B2CF9AE}" pid="4" name="ContentTypeId">
    <vt:lpwstr>0x01010040EEA3D38740014C998E7F20C3E65D46</vt:lpwstr>
  </property>
</Properties>
</file>