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010C6F8" w14:textId="0A3E7F31" w:rsidR="00D66C35" w:rsidRDefault="00CB611E" w:rsidP="000B688F">
      <w:pPr>
        <w:spacing w:after="0"/>
        <w:jc w:val="center"/>
        <w:rPr>
          <w:rFonts w:asciiTheme="minorHAnsi" w:hAnsiTheme="minorHAnsi" w:cstheme="minorHAnsi"/>
          <w:b/>
        </w:rPr>
      </w:pPr>
      <w:bookmarkStart w:id="0" w:name="_GoBack"/>
      <w:bookmarkEnd w:id="0"/>
      <w:r w:rsidRPr="000B688F">
        <w:rPr>
          <w:rFonts w:asciiTheme="minorHAnsi" w:hAnsiTheme="minorHAnsi" w:cstheme="minorHAnsi"/>
          <w:b/>
        </w:rPr>
        <w:t>UMOWA</w:t>
      </w:r>
      <w:r w:rsidR="009B1F28" w:rsidRPr="000B688F">
        <w:rPr>
          <w:rFonts w:asciiTheme="minorHAnsi" w:hAnsiTheme="minorHAnsi" w:cstheme="minorHAnsi"/>
          <w:b/>
        </w:rPr>
        <w:t xml:space="preserve"> </w:t>
      </w:r>
      <w:r w:rsidR="00B5346A" w:rsidRPr="000B688F">
        <w:rPr>
          <w:rFonts w:asciiTheme="minorHAnsi" w:hAnsiTheme="minorHAnsi" w:cstheme="minorHAnsi"/>
          <w:b/>
        </w:rPr>
        <w:t>0</w:t>
      </w:r>
      <w:r w:rsidR="005E3E9A">
        <w:rPr>
          <w:rFonts w:asciiTheme="minorHAnsi" w:hAnsiTheme="minorHAnsi" w:cstheme="minorHAnsi"/>
          <w:b/>
        </w:rPr>
        <w:t>306</w:t>
      </w:r>
      <w:r w:rsidR="00B5346A" w:rsidRPr="000B688F">
        <w:rPr>
          <w:rFonts w:asciiTheme="minorHAnsi" w:hAnsiTheme="minorHAnsi" w:cstheme="minorHAnsi"/>
          <w:b/>
        </w:rPr>
        <w:t>/WEI/BSU/2024</w:t>
      </w:r>
    </w:p>
    <w:p w14:paraId="1AA227AF" w14:textId="77777777" w:rsidR="005E3E9A" w:rsidRPr="000B688F" w:rsidRDefault="005E3E9A" w:rsidP="000B688F">
      <w:pPr>
        <w:spacing w:after="0"/>
        <w:jc w:val="center"/>
        <w:rPr>
          <w:rFonts w:asciiTheme="minorHAnsi" w:hAnsiTheme="minorHAnsi" w:cstheme="minorHAnsi"/>
          <w:b/>
        </w:rPr>
      </w:pPr>
    </w:p>
    <w:p w14:paraId="3EC3168E" w14:textId="315B8813" w:rsidR="007A0BF9" w:rsidRPr="000B688F" w:rsidRDefault="007A0BF9" w:rsidP="000B688F">
      <w:pPr>
        <w:spacing w:after="0"/>
        <w:jc w:val="both"/>
        <w:rPr>
          <w:rFonts w:asciiTheme="minorHAnsi" w:eastAsia="Times New Roman" w:hAnsiTheme="minorHAnsi" w:cstheme="minorHAnsi"/>
          <w:b/>
          <w:lang w:eastAsia="pl-PL"/>
        </w:rPr>
      </w:pPr>
      <w:r w:rsidRPr="000B688F">
        <w:rPr>
          <w:rFonts w:asciiTheme="minorHAnsi" w:eastAsia="Times New Roman" w:hAnsiTheme="minorHAnsi" w:cstheme="minorHAnsi"/>
          <w:lang w:eastAsia="pl-PL"/>
        </w:rPr>
        <w:t>zawarta w dniu ….....</w:t>
      </w:r>
      <w:r w:rsidR="009A3C58" w:rsidRPr="000B688F">
        <w:rPr>
          <w:rFonts w:asciiTheme="minorHAnsi" w:eastAsia="Times New Roman" w:hAnsiTheme="minorHAnsi" w:cstheme="minorHAnsi"/>
          <w:lang w:eastAsia="pl-PL"/>
        </w:rPr>
        <w:t>....202</w:t>
      </w:r>
      <w:r w:rsidR="00C67095" w:rsidRPr="000B688F">
        <w:rPr>
          <w:rFonts w:asciiTheme="minorHAnsi" w:eastAsia="Times New Roman" w:hAnsiTheme="minorHAnsi" w:cstheme="minorHAnsi"/>
          <w:lang w:eastAsia="pl-PL"/>
        </w:rPr>
        <w:t>4</w:t>
      </w:r>
      <w:r w:rsidRPr="000B688F">
        <w:rPr>
          <w:rFonts w:asciiTheme="minorHAnsi" w:eastAsia="Times New Roman" w:hAnsiTheme="minorHAnsi" w:cstheme="minorHAnsi"/>
          <w:lang w:eastAsia="pl-PL"/>
        </w:rPr>
        <w:t xml:space="preserve"> r. w Łodzi pomiędzy:</w:t>
      </w:r>
    </w:p>
    <w:p w14:paraId="5D45098B" w14:textId="77777777" w:rsidR="007A0BF9" w:rsidRPr="000B688F" w:rsidRDefault="007A0BF9" w:rsidP="000B688F">
      <w:pPr>
        <w:spacing w:after="0"/>
        <w:jc w:val="both"/>
        <w:rPr>
          <w:rFonts w:asciiTheme="minorHAnsi" w:eastAsia="Times New Roman" w:hAnsiTheme="minorHAnsi" w:cstheme="minorHAnsi"/>
          <w:lang w:eastAsia="pl-PL"/>
        </w:rPr>
      </w:pPr>
      <w:r w:rsidRPr="000B688F">
        <w:rPr>
          <w:rFonts w:asciiTheme="minorHAnsi" w:hAnsiTheme="minorHAnsi" w:cstheme="minorHAnsi"/>
          <w:b/>
          <w:bCs/>
          <w:color w:val="000000"/>
          <w:lang w:eastAsia="ar-SA"/>
        </w:rPr>
        <w:t xml:space="preserve">„EC1 Łódź - Miasto Kultury” w Łodzi </w:t>
      </w:r>
      <w:r w:rsidRPr="000B688F">
        <w:rPr>
          <w:rFonts w:asciiTheme="minorHAnsi" w:hAnsiTheme="minorHAnsi" w:cstheme="minorHAnsi"/>
          <w:color w:val="000000"/>
          <w:lang w:eastAsia="ar-SA"/>
        </w:rPr>
        <w:t>z siedzibą przy ul. Tar</w:t>
      </w:r>
      <w:r w:rsidR="00BA24D3" w:rsidRPr="000B688F">
        <w:rPr>
          <w:rFonts w:asciiTheme="minorHAnsi" w:hAnsiTheme="minorHAnsi" w:cstheme="minorHAnsi"/>
          <w:color w:val="000000"/>
          <w:lang w:eastAsia="ar-SA"/>
        </w:rPr>
        <w:t xml:space="preserve">gowej 1/3 w Łodzi, 90-022 Łódź, </w:t>
      </w:r>
      <w:r w:rsidRPr="000B688F">
        <w:rPr>
          <w:rFonts w:asciiTheme="minorHAnsi" w:hAnsiTheme="minorHAnsi" w:cstheme="minorHAnsi"/>
          <w:color w:val="000000"/>
          <w:lang w:eastAsia="ar-SA"/>
        </w:rPr>
        <w:t xml:space="preserve">(adres do korespondencji: ul. Juliana Tuwima 46, 90-021 Łódź) wpisane pod nr RIK/2/2008 do Rejestru Instytucji Kultury prowadzonego przez Urząd </w:t>
      </w:r>
      <w:r w:rsidR="00BA24D3" w:rsidRPr="000B688F">
        <w:rPr>
          <w:rFonts w:asciiTheme="minorHAnsi" w:hAnsiTheme="minorHAnsi" w:cstheme="minorHAnsi"/>
          <w:color w:val="000000"/>
          <w:lang w:eastAsia="ar-SA"/>
        </w:rPr>
        <w:t xml:space="preserve">Miasta Łodzi, NIP: 7251972744,  </w:t>
      </w:r>
      <w:r w:rsidRPr="000B688F">
        <w:rPr>
          <w:rFonts w:asciiTheme="minorHAnsi" w:hAnsiTheme="minorHAnsi" w:cstheme="minorHAnsi"/>
          <w:color w:val="000000"/>
          <w:lang w:eastAsia="ar-SA"/>
        </w:rPr>
        <w:t xml:space="preserve">REGON: 100522238 zwane w dalszej części umowy </w:t>
      </w:r>
      <w:r w:rsidRPr="000B688F">
        <w:rPr>
          <w:rFonts w:asciiTheme="minorHAnsi" w:hAnsiTheme="minorHAnsi" w:cstheme="minorHAnsi"/>
          <w:b/>
          <w:bCs/>
          <w:color w:val="000000"/>
          <w:lang w:eastAsia="ar-SA"/>
        </w:rPr>
        <w:t>Zamawiającym</w:t>
      </w:r>
      <w:r w:rsidR="00BA24D3" w:rsidRPr="000B688F">
        <w:rPr>
          <w:rFonts w:asciiTheme="minorHAnsi" w:hAnsiTheme="minorHAnsi" w:cstheme="minorHAnsi"/>
          <w:color w:val="000000"/>
          <w:lang w:eastAsia="ar-SA"/>
        </w:rPr>
        <w:t xml:space="preserve">, reprezentowane przez  </w:t>
      </w:r>
      <w:r w:rsidRPr="000B688F">
        <w:rPr>
          <w:rFonts w:asciiTheme="minorHAnsi" w:hAnsiTheme="minorHAnsi" w:cstheme="minorHAnsi"/>
          <w:color w:val="000000"/>
          <w:lang w:eastAsia="ar-SA"/>
        </w:rPr>
        <w:t>p. Błażeja Modera – Dyrektora</w:t>
      </w:r>
      <w:r w:rsidRPr="000B688F">
        <w:rPr>
          <w:rFonts w:asciiTheme="minorHAnsi" w:eastAsia="Times New Roman" w:hAnsiTheme="minorHAnsi" w:cstheme="minorHAnsi"/>
          <w:lang w:eastAsia="pl-PL"/>
        </w:rPr>
        <w:t xml:space="preserve"> </w:t>
      </w:r>
    </w:p>
    <w:p w14:paraId="3C8C1008" w14:textId="77777777" w:rsidR="007A0BF9" w:rsidRPr="000B688F" w:rsidRDefault="007A0BF9" w:rsidP="000B688F">
      <w:pPr>
        <w:suppressAutoHyphens/>
        <w:spacing w:after="0"/>
        <w:jc w:val="both"/>
        <w:rPr>
          <w:rFonts w:asciiTheme="minorHAnsi" w:eastAsia="Times New Roman" w:hAnsiTheme="minorHAnsi" w:cstheme="minorHAnsi"/>
          <w:lang w:eastAsia="ar-SA"/>
        </w:rPr>
      </w:pPr>
      <w:r w:rsidRPr="000B688F">
        <w:rPr>
          <w:rFonts w:asciiTheme="minorHAnsi" w:eastAsia="Times New Roman" w:hAnsiTheme="minorHAnsi" w:cstheme="minorHAnsi"/>
          <w:lang w:eastAsia="ar-SA"/>
        </w:rPr>
        <w:t>a</w:t>
      </w:r>
    </w:p>
    <w:p w14:paraId="644FEA61" w14:textId="77777777" w:rsidR="00CC1D29" w:rsidRPr="000B688F" w:rsidRDefault="00D24BD5" w:rsidP="000B688F">
      <w:pPr>
        <w:suppressAutoHyphens/>
        <w:spacing w:after="0"/>
        <w:jc w:val="both"/>
        <w:rPr>
          <w:rFonts w:asciiTheme="minorHAnsi" w:hAnsiTheme="minorHAnsi" w:cstheme="minorHAnsi"/>
          <w:color w:val="333333"/>
          <w:shd w:val="clear" w:color="auto" w:fill="FFFFFF"/>
        </w:rPr>
      </w:pPr>
      <w:r w:rsidRPr="000B688F">
        <w:rPr>
          <w:rFonts w:asciiTheme="minorHAnsi" w:hAnsiTheme="minorHAnsi" w:cstheme="minorHAnsi"/>
          <w:b/>
          <w:color w:val="333333"/>
          <w:shd w:val="clear" w:color="auto" w:fill="FFFFFF"/>
        </w:rPr>
        <w:t>_______________________</w:t>
      </w:r>
      <w:r w:rsidR="00593FC6" w:rsidRPr="000B688F">
        <w:rPr>
          <w:rFonts w:asciiTheme="minorHAnsi" w:hAnsiTheme="minorHAnsi" w:cstheme="minorHAnsi"/>
          <w:color w:val="333333"/>
          <w:shd w:val="clear" w:color="auto" w:fill="FFFFFF"/>
        </w:rPr>
        <w:t xml:space="preserve"> zwaną w dalszej części umowy </w:t>
      </w:r>
      <w:r w:rsidR="00593FC6" w:rsidRPr="000B688F">
        <w:rPr>
          <w:rFonts w:asciiTheme="minorHAnsi" w:hAnsiTheme="minorHAnsi" w:cstheme="minorHAnsi"/>
          <w:b/>
          <w:color w:val="333333"/>
          <w:shd w:val="clear" w:color="auto" w:fill="FFFFFF"/>
        </w:rPr>
        <w:t>„Wykonawcą”,</w:t>
      </w:r>
      <w:r w:rsidR="00593FC6" w:rsidRPr="000B688F">
        <w:rPr>
          <w:rFonts w:asciiTheme="minorHAnsi" w:hAnsiTheme="minorHAnsi" w:cstheme="minorHAnsi"/>
          <w:color w:val="333333"/>
          <w:shd w:val="clear" w:color="auto" w:fill="FFFFFF"/>
        </w:rPr>
        <w:t xml:space="preserve"> reprezentowaną przez </w:t>
      </w:r>
      <w:r w:rsidR="00D52154" w:rsidRPr="000B688F">
        <w:rPr>
          <w:rFonts w:asciiTheme="minorHAnsi" w:hAnsiTheme="minorHAnsi" w:cstheme="minorHAnsi"/>
          <w:color w:val="333333"/>
          <w:shd w:val="clear" w:color="auto" w:fill="FFFFFF"/>
        </w:rPr>
        <w:t>___________________________________________</w:t>
      </w:r>
    </w:p>
    <w:p w14:paraId="621229F0" w14:textId="075BE8B1" w:rsidR="007A0BF9" w:rsidRPr="000B688F" w:rsidRDefault="007A0BF9" w:rsidP="000B688F">
      <w:pPr>
        <w:shd w:val="clear" w:color="auto" w:fill="FFFFFF"/>
        <w:tabs>
          <w:tab w:val="left" w:pos="3828"/>
        </w:tabs>
        <w:spacing w:after="0"/>
        <w:jc w:val="both"/>
        <w:rPr>
          <w:rFonts w:asciiTheme="minorHAnsi" w:eastAsia="Times New Roman" w:hAnsiTheme="minorHAnsi" w:cstheme="minorHAnsi"/>
          <w:b/>
          <w:bCs/>
          <w:lang w:eastAsia="pl-PL"/>
        </w:rPr>
      </w:pPr>
      <w:r w:rsidRPr="000B688F">
        <w:rPr>
          <w:rFonts w:asciiTheme="minorHAnsi" w:hAnsiTheme="minorHAnsi" w:cstheme="minorHAnsi"/>
        </w:rPr>
        <w:t>Działając na podstawie art. 2 ust. 1 pkt 1) ustawy z dnia 11 września  2019 r. Prawo zamówień publicznych (tj. Dz. U. 202</w:t>
      </w:r>
      <w:r w:rsidR="007A6C31" w:rsidRPr="000B688F">
        <w:rPr>
          <w:rFonts w:asciiTheme="minorHAnsi" w:hAnsiTheme="minorHAnsi" w:cstheme="minorHAnsi"/>
        </w:rPr>
        <w:t>3 r.</w:t>
      </w:r>
      <w:r w:rsidR="00B5346A" w:rsidRPr="000B688F">
        <w:rPr>
          <w:rFonts w:asciiTheme="minorHAnsi" w:hAnsiTheme="minorHAnsi" w:cstheme="minorHAnsi"/>
        </w:rPr>
        <w:t xml:space="preserve"> </w:t>
      </w:r>
      <w:r w:rsidRPr="000B688F">
        <w:rPr>
          <w:rFonts w:asciiTheme="minorHAnsi" w:hAnsiTheme="minorHAnsi" w:cstheme="minorHAnsi"/>
        </w:rPr>
        <w:t xml:space="preserve">poz. </w:t>
      </w:r>
      <w:r w:rsidR="00B5346A" w:rsidRPr="000B688F">
        <w:rPr>
          <w:rFonts w:asciiTheme="minorHAnsi" w:hAnsiTheme="minorHAnsi" w:cstheme="minorHAnsi"/>
        </w:rPr>
        <w:t>1605</w:t>
      </w:r>
      <w:r w:rsidRPr="000B688F">
        <w:rPr>
          <w:rFonts w:asciiTheme="minorHAnsi" w:hAnsiTheme="minorHAnsi" w:cstheme="minorHAnsi"/>
        </w:rPr>
        <w:t xml:space="preserve"> ze zm.) została zawarta umowa o następującej treści</w:t>
      </w:r>
      <w:r w:rsidRPr="000B688F">
        <w:rPr>
          <w:rFonts w:asciiTheme="minorHAnsi" w:hAnsiTheme="minorHAnsi" w:cstheme="minorHAnsi"/>
          <w:lang w:eastAsia="pl-PL"/>
        </w:rPr>
        <w:t>:</w:t>
      </w:r>
    </w:p>
    <w:p w14:paraId="095D5AC7" w14:textId="77777777" w:rsidR="009A5FF0" w:rsidRPr="000B688F" w:rsidRDefault="009A5FF0" w:rsidP="000B688F">
      <w:pPr>
        <w:pStyle w:val="Tekstpodstawowy31"/>
        <w:spacing w:line="259" w:lineRule="auto"/>
        <w:jc w:val="center"/>
        <w:rPr>
          <w:rFonts w:asciiTheme="minorHAnsi" w:hAnsiTheme="minorHAnsi" w:cstheme="minorHAnsi"/>
          <w:b/>
          <w:sz w:val="22"/>
          <w:szCs w:val="22"/>
        </w:rPr>
      </w:pPr>
    </w:p>
    <w:p w14:paraId="62ED26E0" w14:textId="385E011C" w:rsidR="006218ED" w:rsidRPr="000B688F" w:rsidRDefault="006218ED" w:rsidP="000B688F">
      <w:pPr>
        <w:pStyle w:val="Tekstpodstawowy31"/>
        <w:spacing w:line="259" w:lineRule="auto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0B688F">
        <w:rPr>
          <w:rFonts w:asciiTheme="minorHAnsi" w:hAnsiTheme="minorHAnsi" w:cstheme="minorHAnsi"/>
          <w:b/>
          <w:sz w:val="22"/>
          <w:szCs w:val="22"/>
        </w:rPr>
        <w:t>§ 1</w:t>
      </w:r>
      <w:r w:rsidR="00992924" w:rsidRPr="000B688F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0B688F">
        <w:rPr>
          <w:rFonts w:asciiTheme="minorHAnsi" w:hAnsiTheme="minorHAnsi" w:cstheme="minorHAnsi"/>
          <w:b/>
          <w:sz w:val="22"/>
          <w:szCs w:val="22"/>
        </w:rPr>
        <w:t xml:space="preserve">Przedmiot </w:t>
      </w:r>
      <w:r w:rsidR="009B1F28" w:rsidRPr="000B688F">
        <w:rPr>
          <w:rFonts w:asciiTheme="minorHAnsi" w:hAnsiTheme="minorHAnsi" w:cstheme="minorHAnsi"/>
          <w:b/>
          <w:sz w:val="22"/>
          <w:szCs w:val="22"/>
        </w:rPr>
        <w:t>u</w:t>
      </w:r>
      <w:r w:rsidRPr="000B688F">
        <w:rPr>
          <w:rFonts w:asciiTheme="minorHAnsi" w:hAnsiTheme="minorHAnsi" w:cstheme="minorHAnsi"/>
          <w:b/>
          <w:sz w:val="22"/>
          <w:szCs w:val="22"/>
        </w:rPr>
        <w:t>mowy</w:t>
      </w:r>
    </w:p>
    <w:p w14:paraId="2E392521" w14:textId="77777777" w:rsidR="007210A3" w:rsidRPr="007210A3" w:rsidRDefault="00A12A2A" w:rsidP="000916F0">
      <w:pPr>
        <w:pStyle w:val="Akapitzlist"/>
        <w:numPr>
          <w:ilvl w:val="0"/>
          <w:numId w:val="15"/>
        </w:numPr>
        <w:ind w:left="567" w:hanging="567"/>
        <w:jc w:val="both"/>
        <w:rPr>
          <w:rFonts w:asciiTheme="minorHAnsi" w:hAnsiTheme="minorHAnsi" w:cstheme="minorHAnsi"/>
          <w:kern w:val="22"/>
          <w:sz w:val="22"/>
          <w:szCs w:val="22"/>
        </w:rPr>
      </w:pPr>
      <w:r w:rsidRPr="000B688F">
        <w:rPr>
          <w:rFonts w:asciiTheme="minorHAnsi" w:eastAsia="Times New Roman" w:hAnsiTheme="minorHAnsi" w:cstheme="minorHAnsi"/>
          <w:kern w:val="22"/>
          <w:sz w:val="22"/>
          <w:szCs w:val="22"/>
          <w:lang w:val="sv-SE" w:eastAsia="pl-PL"/>
        </w:rPr>
        <w:t>Zamawiający zleca,</w:t>
      </w:r>
      <w:r w:rsidR="00BA24D3" w:rsidRPr="000B688F">
        <w:rPr>
          <w:rFonts w:asciiTheme="minorHAnsi" w:eastAsia="Times New Roman" w:hAnsiTheme="minorHAnsi" w:cstheme="minorHAnsi"/>
          <w:kern w:val="22"/>
          <w:sz w:val="22"/>
          <w:szCs w:val="22"/>
          <w:lang w:val="sv-SE" w:eastAsia="pl-PL"/>
        </w:rPr>
        <w:t xml:space="preserve"> </w:t>
      </w:r>
      <w:r w:rsidRPr="000B688F">
        <w:rPr>
          <w:rFonts w:asciiTheme="minorHAnsi" w:eastAsia="Times New Roman" w:hAnsiTheme="minorHAnsi" w:cstheme="minorHAnsi"/>
          <w:kern w:val="22"/>
          <w:sz w:val="22"/>
          <w:szCs w:val="22"/>
          <w:lang w:val="sv-SE" w:eastAsia="pl-PL"/>
        </w:rPr>
        <w:t xml:space="preserve">a Wykonawca przyjmuje do wykonania </w:t>
      </w:r>
      <w:r w:rsidR="009A5FF0" w:rsidRPr="000B688F">
        <w:rPr>
          <w:rFonts w:asciiTheme="minorHAnsi" w:eastAsia="Times New Roman" w:hAnsiTheme="minorHAnsi" w:cstheme="minorHAnsi"/>
          <w:kern w:val="22"/>
          <w:sz w:val="22"/>
          <w:szCs w:val="22"/>
          <w:lang w:val="sv-SE" w:eastAsia="pl-PL"/>
        </w:rPr>
        <w:t xml:space="preserve">usługę </w:t>
      </w:r>
      <w:r w:rsidR="007210A3">
        <w:rPr>
          <w:rFonts w:asciiTheme="minorHAnsi" w:hAnsiTheme="minorHAnsi" w:cstheme="minorHAnsi"/>
          <w:kern w:val="22"/>
          <w:sz w:val="22"/>
          <w:szCs w:val="22"/>
        </w:rPr>
        <w:t xml:space="preserve"> </w:t>
      </w:r>
      <w:r w:rsidR="007210A3" w:rsidRPr="007210A3">
        <w:rPr>
          <w:rFonts w:asciiTheme="minorHAnsi" w:hAnsiTheme="minorHAnsi" w:cstheme="minorHAnsi"/>
          <w:kern w:val="22"/>
          <w:sz w:val="22"/>
          <w:szCs w:val="22"/>
        </w:rPr>
        <w:t>wykonania czterech przeglądów serwisowych (wiosenny i jesienny) agregatów wody lodowej typu NRC – 5 sztuk i typu CR – 1 sztuka oraz klimakonwektorów stojących FCX i wiszących FCL (łącznie 97 szt. urządzeń) zamontowanych w budynkach kompleksu EC1 Zachód w Łodzi przy ul. Targowej 1/3.</w:t>
      </w:r>
    </w:p>
    <w:p w14:paraId="615241EC" w14:textId="77777777" w:rsidR="007210A3" w:rsidRPr="007210A3" w:rsidRDefault="007210A3" w:rsidP="000916F0">
      <w:pPr>
        <w:pStyle w:val="Akapitzlist"/>
        <w:numPr>
          <w:ilvl w:val="0"/>
          <w:numId w:val="15"/>
        </w:numPr>
        <w:ind w:left="567" w:hanging="567"/>
        <w:jc w:val="both"/>
        <w:rPr>
          <w:rFonts w:asciiTheme="minorHAnsi" w:hAnsiTheme="minorHAnsi" w:cstheme="minorHAnsi"/>
          <w:kern w:val="22"/>
          <w:sz w:val="22"/>
          <w:szCs w:val="22"/>
        </w:rPr>
      </w:pPr>
      <w:r w:rsidRPr="007210A3">
        <w:rPr>
          <w:rFonts w:asciiTheme="minorHAnsi" w:hAnsiTheme="minorHAnsi" w:cstheme="minorHAnsi"/>
          <w:kern w:val="22"/>
          <w:sz w:val="22"/>
          <w:szCs w:val="22"/>
        </w:rPr>
        <w:t>Przeglądy dot. agregatów typ. NRC0325L, NRC0650L, NRC0600L, NRC0700, CR100A, NRC0500L i klimakonwektorów FCX i FCL.</w:t>
      </w:r>
    </w:p>
    <w:p w14:paraId="2BB7D9E5" w14:textId="77777777" w:rsidR="007210A3" w:rsidRPr="007210A3" w:rsidRDefault="007210A3" w:rsidP="000916F0">
      <w:pPr>
        <w:pStyle w:val="Akapitzlist"/>
        <w:numPr>
          <w:ilvl w:val="0"/>
          <w:numId w:val="15"/>
        </w:numPr>
        <w:ind w:left="567" w:hanging="567"/>
        <w:jc w:val="both"/>
        <w:rPr>
          <w:rFonts w:asciiTheme="minorHAnsi" w:hAnsiTheme="minorHAnsi" w:cstheme="minorHAnsi"/>
          <w:kern w:val="22"/>
          <w:sz w:val="22"/>
          <w:szCs w:val="22"/>
        </w:rPr>
      </w:pPr>
      <w:r w:rsidRPr="007210A3">
        <w:rPr>
          <w:rFonts w:asciiTheme="minorHAnsi" w:hAnsiTheme="minorHAnsi" w:cstheme="minorHAnsi"/>
          <w:kern w:val="22"/>
          <w:sz w:val="22"/>
          <w:szCs w:val="22"/>
        </w:rPr>
        <w:t>Konserwacja odbywać się będzie w terminach uprzednio ustalonych z Zamawiającym.</w:t>
      </w:r>
    </w:p>
    <w:p w14:paraId="0A2B716A" w14:textId="77777777" w:rsidR="007210A3" w:rsidRDefault="007210A3" w:rsidP="000916F0">
      <w:pPr>
        <w:pStyle w:val="Akapitzlist"/>
        <w:numPr>
          <w:ilvl w:val="0"/>
          <w:numId w:val="15"/>
        </w:numPr>
        <w:ind w:left="567" w:hanging="567"/>
        <w:jc w:val="both"/>
        <w:rPr>
          <w:rFonts w:asciiTheme="minorHAnsi" w:hAnsiTheme="minorHAnsi" w:cstheme="minorHAnsi"/>
          <w:kern w:val="22"/>
          <w:sz w:val="22"/>
          <w:szCs w:val="22"/>
        </w:rPr>
      </w:pPr>
      <w:r w:rsidRPr="007210A3">
        <w:rPr>
          <w:rFonts w:asciiTheme="minorHAnsi" w:hAnsiTheme="minorHAnsi" w:cstheme="minorHAnsi"/>
          <w:kern w:val="22"/>
          <w:sz w:val="22"/>
          <w:szCs w:val="22"/>
        </w:rPr>
        <w:t xml:space="preserve">Szczegółowy zakres czynności został opisany w </w:t>
      </w:r>
      <w:r w:rsidRPr="007210A3">
        <w:rPr>
          <w:rFonts w:asciiTheme="minorHAnsi" w:hAnsiTheme="minorHAnsi" w:cstheme="minorHAnsi"/>
          <w:b/>
          <w:kern w:val="22"/>
          <w:sz w:val="22"/>
          <w:szCs w:val="22"/>
        </w:rPr>
        <w:t>załączniku do wniosku zał. nr 1</w:t>
      </w:r>
      <w:r w:rsidRPr="007210A3">
        <w:rPr>
          <w:rFonts w:asciiTheme="minorHAnsi" w:hAnsiTheme="minorHAnsi" w:cstheme="minorHAnsi"/>
          <w:kern w:val="22"/>
          <w:sz w:val="22"/>
          <w:szCs w:val="22"/>
        </w:rPr>
        <w:t xml:space="preserve"> – wykaz czynności serwisowych.</w:t>
      </w:r>
    </w:p>
    <w:p w14:paraId="3F2F304B" w14:textId="5592A229" w:rsidR="00207214" w:rsidRPr="000629A6" w:rsidRDefault="000916F0" w:rsidP="000916F0">
      <w:pPr>
        <w:numPr>
          <w:ilvl w:val="0"/>
          <w:numId w:val="15"/>
        </w:numPr>
        <w:tabs>
          <w:tab w:val="left" w:pos="0"/>
          <w:tab w:val="left" w:pos="284"/>
        </w:tabs>
        <w:spacing w:after="0"/>
        <w:ind w:left="567" w:hanging="567"/>
        <w:jc w:val="both"/>
        <w:rPr>
          <w:rFonts w:asciiTheme="minorHAnsi" w:hAnsiTheme="minorHAnsi" w:cstheme="minorHAnsi"/>
        </w:rPr>
      </w:pPr>
      <w:r>
        <w:rPr>
          <w:rFonts w:asciiTheme="minorHAnsi" w:hAnsiTheme="minorHAnsi"/>
        </w:rPr>
        <w:t xml:space="preserve">     </w:t>
      </w:r>
      <w:r w:rsidR="00207214" w:rsidRPr="000629A6">
        <w:rPr>
          <w:rFonts w:asciiTheme="minorHAnsi" w:hAnsiTheme="minorHAnsi"/>
        </w:rPr>
        <w:t>W ramach wykonania przedmiotu umowy Wykonawca sporządzi dokumentacje wykonanych prac w postaci szczegółowego zestawienia wszystkich wykonanych czynności, pomiarów i badań, wraz z wszystkimi niezbędnymi i wymaganymi obowiązującymi przepisami informacjami oraz oświadczeniem potwierdzającym sprawność urządzeń i instalacji objętych przeglądem oraz ich zgodność z obowiązującymi przepisami.</w:t>
      </w:r>
    </w:p>
    <w:p w14:paraId="11D95C99" w14:textId="77777777" w:rsidR="007210A3" w:rsidRPr="007210A3" w:rsidRDefault="007210A3" w:rsidP="007210A3">
      <w:pPr>
        <w:pStyle w:val="Akapitzlist"/>
        <w:jc w:val="both"/>
        <w:rPr>
          <w:rFonts w:asciiTheme="minorHAnsi" w:hAnsiTheme="minorHAnsi" w:cstheme="minorHAnsi"/>
          <w:kern w:val="22"/>
          <w:sz w:val="22"/>
          <w:szCs w:val="22"/>
        </w:rPr>
      </w:pPr>
    </w:p>
    <w:p w14:paraId="2B87BBFC" w14:textId="77777777" w:rsidR="006218ED" w:rsidRPr="000B688F" w:rsidRDefault="006218ED" w:rsidP="000B688F">
      <w:pPr>
        <w:pStyle w:val="Tekstpodstawowy31"/>
        <w:spacing w:line="259" w:lineRule="auto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0B688F">
        <w:rPr>
          <w:rFonts w:asciiTheme="minorHAnsi" w:hAnsiTheme="minorHAnsi" w:cstheme="minorHAnsi"/>
          <w:b/>
          <w:sz w:val="22"/>
          <w:szCs w:val="22"/>
        </w:rPr>
        <w:t>§ 2</w:t>
      </w:r>
      <w:r w:rsidR="00992924" w:rsidRPr="000B688F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0B688F">
        <w:rPr>
          <w:rFonts w:asciiTheme="minorHAnsi" w:hAnsiTheme="minorHAnsi" w:cstheme="minorHAnsi"/>
          <w:b/>
          <w:sz w:val="22"/>
          <w:szCs w:val="22"/>
        </w:rPr>
        <w:t>Terminy realizacji</w:t>
      </w:r>
    </w:p>
    <w:p w14:paraId="11436BF2" w14:textId="1BCE0016" w:rsidR="009A3C58" w:rsidRPr="000B688F" w:rsidRDefault="009A3C58" w:rsidP="000916F0">
      <w:pPr>
        <w:pStyle w:val="Akapitzlist"/>
        <w:widowControl/>
        <w:numPr>
          <w:ilvl w:val="0"/>
          <w:numId w:val="5"/>
        </w:numPr>
        <w:suppressAutoHyphens w:val="0"/>
        <w:spacing w:line="259" w:lineRule="auto"/>
        <w:ind w:left="567" w:hanging="567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 xml:space="preserve">Umowa zostaje zawarta na czas określony począwszy od dnia jej zawarcia do dnia </w:t>
      </w:r>
      <w:r w:rsidRPr="000B688F">
        <w:rPr>
          <w:rFonts w:asciiTheme="minorHAnsi" w:hAnsiTheme="minorHAnsi" w:cstheme="minorHAnsi"/>
          <w:sz w:val="22"/>
          <w:szCs w:val="22"/>
        </w:rPr>
        <w:br/>
      </w:r>
      <w:r w:rsidR="00DE7201" w:rsidRPr="000B688F">
        <w:rPr>
          <w:rFonts w:asciiTheme="minorHAnsi" w:hAnsiTheme="minorHAnsi" w:cstheme="minorHAnsi"/>
          <w:b/>
          <w:sz w:val="22"/>
          <w:szCs w:val="22"/>
        </w:rPr>
        <w:t>31.</w:t>
      </w:r>
      <w:r w:rsidR="00F32031">
        <w:rPr>
          <w:rFonts w:asciiTheme="minorHAnsi" w:hAnsiTheme="minorHAnsi" w:cstheme="minorHAnsi"/>
          <w:b/>
          <w:sz w:val="22"/>
          <w:szCs w:val="22"/>
        </w:rPr>
        <w:t>10</w:t>
      </w:r>
      <w:r w:rsidRPr="000B688F">
        <w:rPr>
          <w:rFonts w:asciiTheme="minorHAnsi" w:hAnsiTheme="minorHAnsi" w:cstheme="minorHAnsi"/>
          <w:b/>
          <w:sz w:val="22"/>
          <w:szCs w:val="22"/>
        </w:rPr>
        <w:t>.202</w:t>
      </w:r>
      <w:r w:rsidR="00F32031">
        <w:rPr>
          <w:rFonts w:asciiTheme="minorHAnsi" w:hAnsiTheme="minorHAnsi" w:cstheme="minorHAnsi"/>
          <w:b/>
          <w:sz w:val="22"/>
          <w:szCs w:val="22"/>
        </w:rPr>
        <w:t>5</w:t>
      </w:r>
      <w:r w:rsidRPr="000B688F">
        <w:rPr>
          <w:rFonts w:asciiTheme="minorHAnsi" w:hAnsiTheme="minorHAnsi" w:cstheme="minorHAnsi"/>
          <w:b/>
          <w:sz w:val="22"/>
          <w:szCs w:val="22"/>
        </w:rPr>
        <w:t xml:space="preserve"> roku</w:t>
      </w:r>
      <w:r w:rsidRPr="000B688F">
        <w:rPr>
          <w:rFonts w:asciiTheme="minorHAnsi" w:hAnsiTheme="minorHAnsi" w:cstheme="minorHAnsi"/>
          <w:sz w:val="22"/>
          <w:szCs w:val="22"/>
        </w:rPr>
        <w:t>.</w:t>
      </w:r>
    </w:p>
    <w:p w14:paraId="6290DBA2" w14:textId="77777777" w:rsidR="005F6556" w:rsidRPr="000B688F" w:rsidRDefault="009A3C58" w:rsidP="000916F0">
      <w:pPr>
        <w:pStyle w:val="Akapitzlist"/>
        <w:widowControl/>
        <w:numPr>
          <w:ilvl w:val="0"/>
          <w:numId w:val="5"/>
        </w:numPr>
        <w:suppressAutoHyphens w:val="0"/>
        <w:spacing w:line="259" w:lineRule="auto"/>
        <w:ind w:left="567" w:hanging="567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 xml:space="preserve">Wykonawca będzie wykonywał </w:t>
      </w:r>
      <w:r w:rsidR="005F6556" w:rsidRPr="000B688F">
        <w:rPr>
          <w:rFonts w:asciiTheme="minorHAnsi" w:hAnsiTheme="minorHAnsi" w:cstheme="minorHAnsi"/>
          <w:b/>
          <w:sz w:val="22"/>
          <w:szCs w:val="22"/>
        </w:rPr>
        <w:t>przeglądy w następujących terminach :</w:t>
      </w:r>
    </w:p>
    <w:p w14:paraId="58E4E4B9" w14:textId="45321E6E" w:rsidR="00F32031" w:rsidRDefault="00F32031" w:rsidP="00F32031">
      <w:pPr>
        <w:pStyle w:val="Akapitzlist"/>
        <w:numPr>
          <w:ilvl w:val="0"/>
          <w:numId w:val="20"/>
        </w:numPr>
        <w:spacing w:line="259" w:lineRule="auto"/>
        <w:ind w:left="1134" w:hanging="567"/>
        <w:jc w:val="both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 xml:space="preserve">Przegląd 1 w terminie od 01.05.2024 </w:t>
      </w:r>
      <w:r w:rsidR="005F6556" w:rsidRPr="000B688F">
        <w:rPr>
          <w:rFonts w:asciiTheme="minorHAnsi" w:hAnsiTheme="minorHAnsi" w:cstheme="minorHAnsi"/>
          <w:sz w:val="22"/>
          <w:szCs w:val="22"/>
        </w:rPr>
        <w:t xml:space="preserve">do </w:t>
      </w:r>
      <w:r>
        <w:rPr>
          <w:rFonts w:asciiTheme="minorHAnsi" w:hAnsiTheme="minorHAnsi" w:cstheme="minorHAnsi"/>
          <w:sz w:val="22"/>
          <w:szCs w:val="22"/>
        </w:rPr>
        <w:t xml:space="preserve">31.05.2024 </w:t>
      </w:r>
    </w:p>
    <w:p w14:paraId="05764480" w14:textId="555B69CD" w:rsidR="00F32031" w:rsidRDefault="00F32031" w:rsidP="00F32031">
      <w:pPr>
        <w:pStyle w:val="Akapitzlist"/>
        <w:numPr>
          <w:ilvl w:val="0"/>
          <w:numId w:val="20"/>
        </w:numPr>
        <w:spacing w:line="259" w:lineRule="auto"/>
        <w:ind w:left="1134" w:hanging="567"/>
        <w:jc w:val="both"/>
        <w:rPr>
          <w:rFonts w:asciiTheme="minorHAnsi" w:hAnsiTheme="minorHAnsi" w:cstheme="minorHAnsi"/>
          <w:sz w:val="22"/>
          <w:szCs w:val="22"/>
        </w:rPr>
      </w:pPr>
      <w:r w:rsidRPr="00F32031">
        <w:rPr>
          <w:rFonts w:asciiTheme="minorHAnsi" w:hAnsiTheme="minorHAnsi" w:cstheme="minorHAnsi"/>
          <w:sz w:val="22"/>
          <w:szCs w:val="22"/>
        </w:rPr>
        <w:t xml:space="preserve">Przegląd </w:t>
      </w:r>
      <w:r>
        <w:rPr>
          <w:rFonts w:asciiTheme="minorHAnsi" w:hAnsiTheme="minorHAnsi" w:cstheme="minorHAnsi"/>
          <w:sz w:val="22"/>
          <w:szCs w:val="22"/>
        </w:rPr>
        <w:t>2</w:t>
      </w:r>
      <w:r w:rsidRPr="00F32031">
        <w:rPr>
          <w:rFonts w:asciiTheme="minorHAnsi" w:hAnsiTheme="minorHAnsi" w:cstheme="minorHAnsi"/>
          <w:sz w:val="22"/>
          <w:szCs w:val="22"/>
        </w:rPr>
        <w:t xml:space="preserve"> w terminie od 01.</w:t>
      </w:r>
      <w:r>
        <w:rPr>
          <w:rFonts w:asciiTheme="minorHAnsi" w:hAnsiTheme="minorHAnsi" w:cstheme="minorHAnsi"/>
          <w:sz w:val="22"/>
          <w:szCs w:val="22"/>
        </w:rPr>
        <w:t>10</w:t>
      </w:r>
      <w:r w:rsidRPr="00F32031">
        <w:rPr>
          <w:rFonts w:asciiTheme="minorHAnsi" w:hAnsiTheme="minorHAnsi" w:cstheme="minorHAnsi"/>
          <w:sz w:val="22"/>
          <w:szCs w:val="22"/>
        </w:rPr>
        <w:t>.2024 do 30.</w:t>
      </w:r>
      <w:r>
        <w:rPr>
          <w:rFonts w:asciiTheme="minorHAnsi" w:hAnsiTheme="minorHAnsi" w:cstheme="minorHAnsi"/>
          <w:sz w:val="22"/>
          <w:szCs w:val="22"/>
        </w:rPr>
        <w:t>10</w:t>
      </w:r>
      <w:r w:rsidRPr="00F32031">
        <w:rPr>
          <w:rFonts w:asciiTheme="minorHAnsi" w:hAnsiTheme="minorHAnsi" w:cstheme="minorHAnsi"/>
          <w:sz w:val="22"/>
          <w:szCs w:val="22"/>
        </w:rPr>
        <w:t xml:space="preserve">.2024 </w:t>
      </w:r>
    </w:p>
    <w:p w14:paraId="08826F6C" w14:textId="034B6C61" w:rsidR="00F32031" w:rsidRDefault="00F32031" w:rsidP="00F32031">
      <w:pPr>
        <w:pStyle w:val="Akapitzlist"/>
        <w:numPr>
          <w:ilvl w:val="0"/>
          <w:numId w:val="20"/>
        </w:numPr>
        <w:spacing w:line="259" w:lineRule="auto"/>
        <w:ind w:left="1134" w:hanging="567"/>
        <w:jc w:val="both"/>
        <w:rPr>
          <w:rFonts w:asciiTheme="minorHAnsi" w:hAnsiTheme="minorHAnsi" w:cstheme="minorHAnsi"/>
          <w:sz w:val="22"/>
          <w:szCs w:val="22"/>
        </w:rPr>
      </w:pPr>
      <w:r w:rsidRPr="00F32031">
        <w:rPr>
          <w:rFonts w:asciiTheme="minorHAnsi" w:hAnsiTheme="minorHAnsi" w:cstheme="minorHAnsi"/>
          <w:sz w:val="22"/>
          <w:szCs w:val="22"/>
        </w:rPr>
        <w:t xml:space="preserve">Przegląd </w:t>
      </w:r>
      <w:r>
        <w:rPr>
          <w:rFonts w:asciiTheme="minorHAnsi" w:hAnsiTheme="minorHAnsi" w:cstheme="minorHAnsi"/>
          <w:sz w:val="22"/>
          <w:szCs w:val="22"/>
        </w:rPr>
        <w:t>3</w:t>
      </w:r>
      <w:r w:rsidRPr="00F32031">
        <w:rPr>
          <w:rFonts w:asciiTheme="minorHAnsi" w:hAnsiTheme="minorHAnsi" w:cstheme="minorHAnsi"/>
          <w:sz w:val="22"/>
          <w:szCs w:val="22"/>
        </w:rPr>
        <w:t xml:space="preserve"> w terminie od 01.04.202</w:t>
      </w:r>
      <w:r>
        <w:rPr>
          <w:rFonts w:asciiTheme="minorHAnsi" w:hAnsiTheme="minorHAnsi" w:cstheme="minorHAnsi"/>
          <w:sz w:val="22"/>
          <w:szCs w:val="22"/>
        </w:rPr>
        <w:t>5</w:t>
      </w:r>
      <w:r w:rsidRPr="00F32031">
        <w:rPr>
          <w:rFonts w:asciiTheme="minorHAnsi" w:hAnsiTheme="minorHAnsi" w:cstheme="minorHAnsi"/>
          <w:sz w:val="22"/>
          <w:szCs w:val="22"/>
        </w:rPr>
        <w:t xml:space="preserve"> do 30.04.202</w:t>
      </w:r>
      <w:r>
        <w:rPr>
          <w:rFonts w:asciiTheme="minorHAnsi" w:hAnsiTheme="minorHAnsi" w:cstheme="minorHAnsi"/>
          <w:sz w:val="22"/>
          <w:szCs w:val="22"/>
        </w:rPr>
        <w:t>5</w:t>
      </w:r>
      <w:r w:rsidRPr="00F32031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70ACBAE9" w14:textId="7FA57D24" w:rsidR="00F32031" w:rsidRPr="00F32031" w:rsidRDefault="00F32031" w:rsidP="00F32031">
      <w:pPr>
        <w:pStyle w:val="Akapitzlist"/>
        <w:numPr>
          <w:ilvl w:val="0"/>
          <w:numId w:val="20"/>
        </w:numPr>
        <w:spacing w:line="259" w:lineRule="auto"/>
        <w:ind w:left="1134" w:hanging="567"/>
        <w:jc w:val="both"/>
        <w:rPr>
          <w:rFonts w:asciiTheme="minorHAnsi" w:hAnsiTheme="minorHAnsi" w:cstheme="minorHAnsi"/>
          <w:sz w:val="22"/>
          <w:szCs w:val="22"/>
        </w:rPr>
      </w:pPr>
      <w:r w:rsidRPr="00F32031">
        <w:rPr>
          <w:rFonts w:asciiTheme="minorHAnsi" w:hAnsiTheme="minorHAnsi" w:cstheme="minorHAnsi"/>
          <w:sz w:val="22"/>
          <w:szCs w:val="22"/>
        </w:rPr>
        <w:t xml:space="preserve">Przegląd </w:t>
      </w:r>
      <w:r>
        <w:rPr>
          <w:rFonts w:asciiTheme="minorHAnsi" w:hAnsiTheme="minorHAnsi" w:cstheme="minorHAnsi"/>
          <w:sz w:val="22"/>
          <w:szCs w:val="22"/>
        </w:rPr>
        <w:t>4</w:t>
      </w:r>
      <w:r w:rsidRPr="00F32031">
        <w:rPr>
          <w:rFonts w:asciiTheme="minorHAnsi" w:hAnsiTheme="minorHAnsi" w:cstheme="minorHAnsi"/>
          <w:sz w:val="22"/>
          <w:szCs w:val="22"/>
        </w:rPr>
        <w:t xml:space="preserve"> w terminie od 01.</w:t>
      </w:r>
      <w:r>
        <w:rPr>
          <w:rFonts w:asciiTheme="minorHAnsi" w:hAnsiTheme="minorHAnsi" w:cstheme="minorHAnsi"/>
          <w:sz w:val="22"/>
          <w:szCs w:val="22"/>
        </w:rPr>
        <w:t>10</w:t>
      </w:r>
      <w:r w:rsidRPr="00F32031">
        <w:rPr>
          <w:rFonts w:asciiTheme="minorHAnsi" w:hAnsiTheme="minorHAnsi" w:cstheme="minorHAnsi"/>
          <w:sz w:val="22"/>
          <w:szCs w:val="22"/>
        </w:rPr>
        <w:t>.202</w:t>
      </w:r>
      <w:r>
        <w:rPr>
          <w:rFonts w:asciiTheme="minorHAnsi" w:hAnsiTheme="minorHAnsi" w:cstheme="minorHAnsi"/>
          <w:sz w:val="22"/>
          <w:szCs w:val="22"/>
        </w:rPr>
        <w:t>5</w:t>
      </w:r>
      <w:r w:rsidRPr="00F32031">
        <w:rPr>
          <w:rFonts w:asciiTheme="minorHAnsi" w:hAnsiTheme="minorHAnsi" w:cstheme="minorHAnsi"/>
          <w:sz w:val="22"/>
          <w:szCs w:val="22"/>
        </w:rPr>
        <w:t xml:space="preserve"> do </w:t>
      </w:r>
      <w:r>
        <w:rPr>
          <w:rFonts w:asciiTheme="minorHAnsi" w:hAnsiTheme="minorHAnsi" w:cstheme="minorHAnsi"/>
          <w:sz w:val="22"/>
          <w:szCs w:val="22"/>
        </w:rPr>
        <w:t>30.10</w:t>
      </w:r>
      <w:r w:rsidRPr="00F32031">
        <w:rPr>
          <w:rFonts w:asciiTheme="minorHAnsi" w:hAnsiTheme="minorHAnsi" w:cstheme="minorHAnsi"/>
          <w:sz w:val="22"/>
          <w:szCs w:val="22"/>
        </w:rPr>
        <w:t>.202</w:t>
      </w:r>
      <w:r>
        <w:rPr>
          <w:rFonts w:asciiTheme="minorHAnsi" w:hAnsiTheme="minorHAnsi" w:cstheme="minorHAnsi"/>
          <w:sz w:val="22"/>
          <w:szCs w:val="22"/>
        </w:rPr>
        <w:t>5</w:t>
      </w:r>
      <w:r w:rsidRPr="00F32031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248B3F9E" w14:textId="7ED371DD" w:rsidR="008E5E87" w:rsidRDefault="009A3C58" w:rsidP="000916F0">
      <w:pPr>
        <w:pStyle w:val="Akapitzlist"/>
        <w:widowControl/>
        <w:numPr>
          <w:ilvl w:val="0"/>
          <w:numId w:val="5"/>
        </w:numPr>
        <w:suppressAutoHyphens w:val="0"/>
        <w:spacing w:line="259" w:lineRule="auto"/>
        <w:ind w:left="567" w:hanging="567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>Jeśli w toku wykonywania umowy, Wykonawca stwierdzi zaistnienie okoliczności, które dają podstawę do oceny, że przedmiot umowy nie zostanie wykonany w terminie określonym w umowie, Wykonawca niezwłocznie zawiadomi Zamawiającego drogą elektroniczną na adres podany w § 1</w:t>
      </w:r>
      <w:r w:rsidR="00EF4131">
        <w:rPr>
          <w:rFonts w:asciiTheme="minorHAnsi" w:hAnsiTheme="minorHAnsi" w:cstheme="minorHAnsi"/>
          <w:sz w:val="22"/>
          <w:szCs w:val="22"/>
        </w:rPr>
        <w:t>3</w:t>
      </w:r>
      <w:r w:rsidRPr="000B688F">
        <w:rPr>
          <w:rFonts w:asciiTheme="minorHAnsi" w:hAnsiTheme="minorHAnsi" w:cstheme="minorHAnsi"/>
          <w:sz w:val="22"/>
          <w:szCs w:val="22"/>
        </w:rPr>
        <w:t xml:space="preserve"> ust. 1 pkt 1).</w:t>
      </w:r>
    </w:p>
    <w:p w14:paraId="5958EB06" w14:textId="77777777" w:rsidR="00207214" w:rsidRPr="00207214" w:rsidRDefault="00207214" w:rsidP="000916F0">
      <w:pPr>
        <w:pStyle w:val="Akapitzlist"/>
        <w:widowControl/>
        <w:numPr>
          <w:ilvl w:val="0"/>
          <w:numId w:val="5"/>
        </w:numPr>
        <w:suppressAutoHyphens w:val="0"/>
        <w:spacing w:line="259" w:lineRule="auto"/>
        <w:ind w:left="567" w:hanging="567"/>
        <w:jc w:val="both"/>
        <w:rPr>
          <w:rFonts w:asciiTheme="minorHAnsi" w:hAnsiTheme="minorHAnsi" w:cstheme="minorHAnsi"/>
          <w:sz w:val="22"/>
          <w:szCs w:val="22"/>
        </w:rPr>
      </w:pPr>
      <w:r w:rsidRPr="00207214">
        <w:rPr>
          <w:rFonts w:asciiTheme="minorHAnsi" w:hAnsiTheme="minorHAnsi" w:cstheme="minorHAnsi"/>
          <w:sz w:val="22"/>
          <w:szCs w:val="22"/>
        </w:rPr>
        <w:t>Szczegółowy harmonogram prac w czasie każdego przeglądu zostanie uzgodniony i spisany przez strony umowy przed przystąpieniem bezpośrednio do prac. Harmonogram ten będzie uwzględniał terminy dostępności pomieszczeń lub części budynków ze względu na ewentualne imprezy i prowadzoną działalność w budynkach EC1.</w:t>
      </w:r>
    </w:p>
    <w:p w14:paraId="433D2AA2" w14:textId="77777777" w:rsidR="00207214" w:rsidRPr="00207214" w:rsidRDefault="00207214" w:rsidP="000916F0">
      <w:pPr>
        <w:pStyle w:val="Akapitzlist"/>
        <w:widowControl/>
        <w:numPr>
          <w:ilvl w:val="0"/>
          <w:numId w:val="5"/>
        </w:numPr>
        <w:suppressAutoHyphens w:val="0"/>
        <w:spacing w:line="259" w:lineRule="auto"/>
        <w:ind w:left="567" w:hanging="567"/>
        <w:jc w:val="both"/>
        <w:rPr>
          <w:rFonts w:asciiTheme="minorHAnsi" w:hAnsiTheme="minorHAnsi" w:cstheme="minorHAnsi"/>
          <w:sz w:val="22"/>
          <w:szCs w:val="22"/>
        </w:rPr>
      </w:pPr>
      <w:r w:rsidRPr="00207214">
        <w:rPr>
          <w:rFonts w:asciiTheme="minorHAnsi" w:hAnsiTheme="minorHAnsi" w:cstheme="minorHAnsi"/>
          <w:sz w:val="22"/>
          <w:szCs w:val="22"/>
        </w:rPr>
        <w:t>Termin zakończenia prac będących przedmiotem niniejszej umowy, a w tym każdego</w:t>
      </w:r>
      <w:r w:rsidRPr="00207214">
        <w:rPr>
          <w:rFonts w:asciiTheme="minorHAnsi" w:hAnsiTheme="minorHAnsi" w:cstheme="minorHAnsi"/>
          <w:sz w:val="22"/>
          <w:szCs w:val="22"/>
        </w:rPr>
        <w:br/>
        <w:t>z przeglądów oznacza datę ostatecznego bezusterkowego protokolarnego ich przyjęcia przez Zamawiającego dla każdego przeglądu z osobna.</w:t>
      </w:r>
    </w:p>
    <w:p w14:paraId="1C996072" w14:textId="4A2CCB5B" w:rsidR="00207214" w:rsidRPr="00207214" w:rsidRDefault="00207214" w:rsidP="000916F0">
      <w:pPr>
        <w:numPr>
          <w:ilvl w:val="0"/>
          <w:numId w:val="5"/>
        </w:numPr>
        <w:shd w:val="clear" w:color="auto" w:fill="FFFFFF"/>
        <w:tabs>
          <w:tab w:val="left" w:pos="283"/>
          <w:tab w:val="left" w:pos="426"/>
        </w:tabs>
        <w:spacing w:after="0"/>
        <w:ind w:left="567" w:hanging="567"/>
        <w:jc w:val="both"/>
        <w:rPr>
          <w:rFonts w:asciiTheme="minorHAnsi" w:eastAsia="SimSun" w:hAnsiTheme="minorHAnsi" w:cstheme="minorHAnsi"/>
          <w:kern w:val="1"/>
          <w:lang w:eastAsia="hi-IN" w:bidi="hi-IN"/>
        </w:rPr>
      </w:pPr>
      <w:r w:rsidRPr="00207214">
        <w:rPr>
          <w:rFonts w:asciiTheme="minorHAnsi" w:eastAsia="SimSun" w:hAnsiTheme="minorHAnsi" w:cstheme="minorHAnsi"/>
          <w:kern w:val="1"/>
          <w:lang w:eastAsia="hi-IN" w:bidi="hi-IN"/>
        </w:rPr>
        <w:lastRenderedPageBreak/>
        <w:t>Jeśli w toku wykonywania umowy, Wykonawca stwierdzi zaistnienie okoliczności, które dają podstawę do oceny, że przedmiot umowy nie zostanie wykonany w terminach określonych</w:t>
      </w:r>
      <w:r w:rsidRPr="00207214">
        <w:rPr>
          <w:rFonts w:asciiTheme="minorHAnsi" w:eastAsia="SimSun" w:hAnsiTheme="minorHAnsi" w:cstheme="minorHAnsi"/>
          <w:kern w:val="1"/>
          <w:lang w:eastAsia="hi-IN" w:bidi="hi-IN"/>
        </w:rPr>
        <w:br/>
        <w:t>w umowie, Wykonawca niezwłocznie zawiadomi Zamawiającego drogą elektroniczną na adresy podane w umowie.</w:t>
      </w:r>
    </w:p>
    <w:p w14:paraId="10C438D4" w14:textId="77777777" w:rsidR="00207214" w:rsidRPr="00EF4131" w:rsidRDefault="00207214" w:rsidP="00207214">
      <w:pPr>
        <w:pStyle w:val="Akapitzlist"/>
        <w:widowControl/>
        <w:suppressAutoHyphens w:val="0"/>
        <w:spacing w:line="259" w:lineRule="auto"/>
        <w:ind w:left="426"/>
        <w:jc w:val="both"/>
        <w:rPr>
          <w:rFonts w:asciiTheme="minorHAnsi" w:hAnsiTheme="minorHAnsi" w:cstheme="minorHAnsi"/>
          <w:sz w:val="22"/>
          <w:szCs w:val="22"/>
        </w:rPr>
      </w:pPr>
    </w:p>
    <w:p w14:paraId="5E43E83A" w14:textId="77777777" w:rsidR="006218ED" w:rsidRPr="000B688F" w:rsidRDefault="00983942" w:rsidP="000B688F">
      <w:pPr>
        <w:pStyle w:val="Tekstpodstawowy31"/>
        <w:spacing w:line="259" w:lineRule="auto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0B688F">
        <w:rPr>
          <w:rFonts w:asciiTheme="minorHAnsi" w:hAnsiTheme="minorHAnsi" w:cstheme="minorHAnsi"/>
          <w:b/>
          <w:sz w:val="22"/>
          <w:szCs w:val="22"/>
        </w:rPr>
        <w:t>§ 3</w:t>
      </w:r>
      <w:r w:rsidR="00992924" w:rsidRPr="000B688F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="009970E8" w:rsidRPr="000B688F">
        <w:rPr>
          <w:rFonts w:asciiTheme="minorHAnsi" w:hAnsiTheme="minorHAnsi" w:cstheme="minorHAnsi"/>
          <w:b/>
          <w:sz w:val="22"/>
          <w:szCs w:val="22"/>
        </w:rPr>
        <w:t>Obowiązki</w:t>
      </w:r>
      <w:r w:rsidR="006218ED" w:rsidRPr="000B688F">
        <w:rPr>
          <w:rFonts w:asciiTheme="minorHAnsi" w:hAnsiTheme="minorHAnsi" w:cstheme="minorHAnsi"/>
          <w:b/>
          <w:sz w:val="22"/>
          <w:szCs w:val="22"/>
        </w:rPr>
        <w:t xml:space="preserve"> Zamawiającego</w:t>
      </w:r>
    </w:p>
    <w:p w14:paraId="71E13D84" w14:textId="77777777" w:rsidR="00207214" w:rsidRPr="00207214" w:rsidRDefault="00207214" w:rsidP="000916F0">
      <w:pPr>
        <w:numPr>
          <w:ilvl w:val="0"/>
          <w:numId w:val="38"/>
        </w:numPr>
        <w:tabs>
          <w:tab w:val="clear" w:pos="360"/>
        </w:tabs>
        <w:spacing w:after="0"/>
        <w:ind w:left="567" w:hanging="567"/>
        <w:jc w:val="both"/>
      </w:pPr>
      <w:r w:rsidRPr="00207214">
        <w:t>Zapewnienie Wykonawcy dostępu do urządzeń na czas trwania prac w uzgodnionych przez strony terminach umożliwiających realizację umowy.</w:t>
      </w:r>
    </w:p>
    <w:p w14:paraId="6901DFC5" w14:textId="77777777" w:rsidR="00207214" w:rsidRPr="00207214" w:rsidRDefault="00207214" w:rsidP="000916F0">
      <w:pPr>
        <w:numPr>
          <w:ilvl w:val="0"/>
          <w:numId w:val="38"/>
        </w:numPr>
        <w:tabs>
          <w:tab w:val="clear" w:pos="360"/>
        </w:tabs>
        <w:spacing w:after="0"/>
        <w:ind w:left="567" w:hanging="567"/>
        <w:jc w:val="both"/>
      </w:pPr>
      <w:r w:rsidRPr="00207214">
        <w:t>Zapewnienie energii elektrycznej i wody na czas trwania prac.</w:t>
      </w:r>
    </w:p>
    <w:p w14:paraId="07F27B49" w14:textId="77777777" w:rsidR="00207214" w:rsidRPr="00207214" w:rsidRDefault="00207214" w:rsidP="000916F0">
      <w:pPr>
        <w:numPr>
          <w:ilvl w:val="0"/>
          <w:numId w:val="38"/>
        </w:numPr>
        <w:tabs>
          <w:tab w:val="clear" w:pos="360"/>
        </w:tabs>
        <w:spacing w:after="0"/>
        <w:ind w:left="567" w:hanging="567"/>
        <w:jc w:val="both"/>
        <w:rPr>
          <w:rFonts w:cs="Calibri"/>
          <w:color w:val="00000A"/>
        </w:rPr>
      </w:pPr>
      <w:r w:rsidRPr="00207214">
        <w:rPr>
          <w:rFonts w:cs="Calibri"/>
          <w:color w:val="00000A"/>
        </w:rPr>
        <w:t>Udostępnienia Wykonawcy wglądu do książek serwisowych urządzeń.</w:t>
      </w:r>
    </w:p>
    <w:p w14:paraId="7C705683" w14:textId="77777777" w:rsidR="00207214" w:rsidRPr="00207214" w:rsidRDefault="00207214" w:rsidP="000916F0">
      <w:pPr>
        <w:numPr>
          <w:ilvl w:val="0"/>
          <w:numId w:val="38"/>
        </w:numPr>
        <w:tabs>
          <w:tab w:val="clear" w:pos="360"/>
        </w:tabs>
        <w:spacing w:after="0"/>
        <w:ind w:left="567" w:hanging="567"/>
        <w:jc w:val="both"/>
      </w:pPr>
      <w:r w:rsidRPr="00207214">
        <w:t>Wyznaczenie osób do kontaktów: ………, …..@ec1lodz.pl, tel.: ….</w:t>
      </w:r>
    </w:p>
    <w:p w14:paraId="7CB3EC3A" w14:textId="7228BE12" w:rsidR="00207214" w:rsidRPr="00207214" w:rsidRDefault="00207214" w:rsidP="000916F0">
      <w:pPr>
        <w:numPr>
          <w:ilvl w:val="0"/>
          <w:numId w:val="38"/>
        </w:numPr>
        <w:tabs>
          <w:tab w:val="clear" w:pos="360"/>
        </w:tabs>
        <w:spacing w:after="0"/>
        <w:ind w:left="567" w:hanging="567"/>
        <w:jc w:val="both"/>
      </w:pPr>
      <w:r w:rsidRPr="00207214">
        <w:t xml:space="preserve">Przystąpienie do odbioru </w:t>
      </w:r>
      <w:r>
        <w:t>prac.</w:t>
      </w:r>
    </w:p>
    <w:p w14:paraId="1D7A6B07" w14:textId="0ECC4E22" w:rsidR="00207214" w:rsidRPr="00207214" w:rsidRDefault="00207214" w:rsidP="000916F0">
      <w:pPr>
        <w:numPr>
          <w:ilvl w:val="0"/>
          <w:numId w:val="38"/>
        </w:numPr>
        <w:tabs>
          <w:tab w:val="clear" w:pos="360"/>
        </w:tabs>
        <w:spacing w:after="0"/>
        <w:ind w:left="567" w:hanging="567"/>
        <w:jc w:val="both"/>
      </w:pPr>
      <w:r w:rsidRPr="00207214">
        <w:t>Dokonywanie w ustalonych terminach płatności za bezusterkowo wykonane prace zgodnie</w:t>
      </w:r>
      <w:r w:rsidRPr="00207214">
        <w:br/>
        <w:t xml:space="preserve">z </w:t>
      </w:r>
      <w:r>
        <w:t>zapisami</w:t>
      </w:r>
      <w:r w:rsidRPr="00207214">
        <w:t xml:space="preserve"> umowy.</w:t>
      </w:r>
    </w:p>
    <w:p w14:paraId="7C68AC0E" w14:textId="77777777" w:rsidR="00207214" w:rsidRPr="00207214" w:rsidRDefault="00207214" w:rsidP="00207214">
      <w:pPr>
        <w:tabs>
          <w:tab w:val="num" w:pos="360"/>
        </w:tabs>
        <w:spacing w:after="0"/>
        <w:rPr>
          <w:b/>
        </w:rPr>
      </w:pPr>
    </w:p>
    <w:p w14:paraId="4EF46947" w14:textId="62CBB047" w:rsidR="006218ED" w:rsidRDefault="006218ED" w:rsidP="000B688F">
      <w:pPr>
        <w:pStyle w:val="Tekstpodstawowy31"/>
        <w:spacing w:line="259" w:lineRule="auto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0B688F">
        <w:rPr>
          <w:rFonts w:asciiTheme="minorHAnsi" w:hAnsiTheme="minorHAnsi" w:cstheme="minorHAnsi"/>
          <w:b/>
          <w:sz w:val="22"/>
          <w:szCs w:val="22"/>
        </w:rPr>
        <w:t>§ 4</w:t>
      </w:r>
      <w:r w:rsidR="00992924" w:rsidRPr="000B688F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0B688F">
        <w:rPr>
          <w:rFonts w:asciiTheme="minorHAnsi" w:hAnsiTheme="minorHAnsi" w:cstheme="minorHAnsi"/>
          <w:b/>
          <w:sz w:val="22"/>
          <w:szCs w:val="22"/>
        </w:rPr>
        <w:t>Obowiązki Wykonawcy</w:t>
      </w:r>
    </w:p>
    <w:p w14:paraId="44204BD8" w14:textId="77777777" w:rsidR="000916F0" w:rsidRPr="000629A6" w:rsidRDefault="000916F0" w:rsidP="000916F0">
      <w:pPr>
        <w:numPr>
          <w:ilvl w:val="0"/>
          <w:numId w:val="39"/>
        </w:numPr>
        <w:tabs>
          <w:tab w:val="clear" w:pos="360"/>
        </w:tabs>
        <w:spacing w:after="0"/>
        <w:ind w:left="567" w:hanging="567"/>
        <w:jc w:val="both"/>
        <w:rPr>
          <w:rFonts w:asciiTheme="minorHAnsi" w:hAnsiTheme="minorHAnsi"/>
        </w:rPr>
      </w:pPr>
      <w:r w:rsidRPr="000629A6">
        <w:rPr>
          <w:rFonts w:asciiTheme="minorHAnsi" w:hAnsiTheme="minorHAnsi"/>
        </w:rPr>
        <w:t>Terminowe, prawidłowe i bezpieczne wykonanie przedmiotu umowy zgodnie z zasadami sztuki budowlanej, obowiązującymi normami, wskazaniami nadzoru oraz obowiązującymi przepisami, w tym przepisami BHP i przeciwpożarowymi oraz Prawa Pracy.</w:t>
      </w:r>
    </w:p>
    <w:p w14:paraId="260A7BF5" w14:textId="77777777" w:rsidR="000916F0" w:rsidRPr="000629A6" w:rsidRDefault="000916F0" w:rsidP="000916F0">
      <w:pPr>
        <w:numPr>
          <w:ilvl w:val="0"/>
          <w:numId w:val="39"/>
        </w:numPr>
        <w:tabs>
          <w:tab w:val="clear" w:pos="360"/>
        </w:tabs>
        <w:spacing w:after="0"/>
        <w:ind w:left="567" w:hanging="567"/>
        <w:jc w:val="both"/>
        <w:rPr>
          <w:rFonts w:asciiTheme="minorHAnsi" w:hAnsiTheme="minorHAnsi"/>
        </w:rPr>
      </w:pPr>
      <w:r w:rsidRPr="000629A6">
        <w:rPr>
          <w:rFonts w:asciiTheme="minorHAnsi" w:hAnsiTheme="minorHAnsi"/>
        </w:rPr>
        <w:t>Wykonanie przedmiotu umowy wyłącznie siłami własnymi. Wykonawca nie może zlecać wykonania choćby części przedmiotu umowy jakiemukolwiek innemu podmiotowi bez zgody Zamawiającego.</w:t>
      </w:r>
    </w:p>
    <w:p w14:paraId="7B421B59" w14:textId="77777777" w:rsidR="000916F0" w:rsidRPr="000629A6" w:rsidRDefault="000916F0" w:rsidP="000916F0">
      <w:pPr>
        <w:numPr>
          <w:ilvl w:val="0"/>
          <w:numId w:val="39"/>
        </w:numPr>
        <w:shd w:val="clear" w:color="auto" w:fill="FFFFFF"/>
        <w:tabs>
          <w:tab w:val="clear" w:pos="360"/>
        </w:tabs>
        <w:spacing w:after="0"/>
        <w:ind w:left="567" w:hanging="567"/>
        <w:jc w:val="both"/>
        <w:rPr>
          <w:rFonts w:asciiTheme="minorHAnsi" w:hAnsiTheme="minorHAnsi"/>
        </w:rPr>
      </w:pPr>
      <w:r w:rsidRPr="000629A6">
        <w:rPr>
          <w:rFonts w:asciiTheme="minorHAnsi" w:hAnsiTheme="minorHAnsi"/>
        </w:rPr>
        <w:t>Wykonywanie prac określonych w § 1 ust. 1-2 w godzinach uzgodnionych z Zamawiającym.</w:t>
      </w:r>
    </w:p>
    <w:p w14:paraId="32203220" w14:textId="77777777" w:rsidR="000916F0" w:rsidRPr="000629A6" w:rsidRDefault="000916F0" w:rsidP="000916F0">
      <w:pPr>
        <w:numPr>
          <w:ilvl w:val="0"/>
          <w:numId w:val="39"/>
        </w:numPr>
        <w:tabs>
          <w:tab w:val="clear" w:pos="360"/>
        </w:tabs>
        <w:spacing w:after="0"/>
        <w:ind w:left="567" w:hanging="567"/>
        <w:jc w:val="both"/>
        <w:rPr>
          <w:rFonts w:asciiTheme="minorHAnsi" w:hAnsiTheme="minorHAnsi"/>
        </w:rPr>
      </w:pPr>
      <w:r w:rsidRPr="000629A6">
        <w:rPr>
          <w:rFonts w:asciiTheme="minorHAnsi" w:hAnsiTheme="minorHAnsi"/>
        </w:rPr>
        <w:t>Posiadanie wiedzy i doświadczenia oraz potencjału technicznego do wykonania robót stanowiących przedmiot umowy.</w:t>
      </w:r>
    </w:p>
    <w:p w14:paraId="182FB4CB" w14:textId="77777777" w:rsidR="000916F0" w:rsidRPr="000629A6" w:rsidRDefault="000916F0" w:rsidP="000916F0">
      <w:pPr>
        <w:numPr>
          <w:ilvl w:val="0"/>
          <w:numId w:val="39"/>
        </w:numPr>
        <w:tabs>
          <w:tab w:val="clear" w:pos="360"/>
        </w:tabs>
        <w:spacing w:after="0"/>
        <w:ind w:left="567" w:hanging="567"/>
        <w:jc w:val="both"/>
        <w:rPr>
          <w:rFonts w:asciiTheme="minorHAnsi" w:hAnsiTheme="minorHAnsi"/>
        </w:rPr>
      </w:pPr>
      <w:r w:rsidRPr="000629A6">
        <w:rPr>
          <w:rFonts w:asciiTheme="minorHAnsi" w:hAnsiTheme="minorHAnsi"/>
        </w:rPr>
        <w:t>Posiadanie certyfikatu potwierdzającego posiadanie wiedzy i umiejętności określonych</w:t>
      </w:r>
      <w:r w:rsidRPr="000629A6">
        <w:rPr>
          <w:rFonts w:asciiTheme="minorHAnsi" w:hAnsiTheme="minorHAnsi"/>
        </w:rPr>
        <w:br/>
        <w:t>w  Rozporządzeniu Ministra Rozwoju z dnia 17 grudnia 2015 r. w sprawie minimalnych wymagań dotyczących wyposażenia technicznego odpowiedniego dla wykonywania czynności objętych certyfikatem personelu oraz spełnienie wymagań zapisanych w ustawie z dnia</w:t>
      </w:r>
      <w:r w:rsidRPr="000629A6">
        <w:rPr>
          <w:rFonts w:asciiTheme="minorHAnsi" w:hAnsiTheme="minorHAnsi"/>
        </w:rPr>
        <w:br/>
        <w:t xml:space="preserve">28 września 2017 r. o substancjach zubożających warstwę ozonową oraz o niektórych fluorowanych gazach cieplarnianych. </w:t>
      </w:r>
    </w:p>
    <w:p w14:paraId="793787F0" w14:textId="77777777" w:rsidR="000916F0" w:rsidRPr="000629A6" w:rsidRDefault="000916F0" w:rsidP="000916F0">
      <w:pPr>
        <w:numPr>
          <w:ilvl w:val="0"/>
          <w:numId w:val="39"/>
        </w:numPr>
        <w:tabs>
          <w:tab w:val="clear" w:pos="360"/>
        </w:tabs>
        <w:spacing w:after="0"/>
        <w:ind w:left="567" w:hanging="567"/>
        <w:jc w:val="both"/>
        <w:rPr>
          <w:rFonts w:asciiTheme="minorHAnsi" w:hAnsiTheme="minorHAnsi"/>
        </w:rPr>
      </w:pPr>
      <w:r w:rsidRPr="000629A6">
        <w:rPr>
          <w:rFonts w:asciiTheme="minorHAnsi" w:hAnsiTheme="minorHAnsi"/>
        </w:rPr>
        <w:t>Dokonanie wpisów w kartę urządzenia o wykonanych czynnościach serwisowych zgodnie z ustawą z dnia 28 września 2017 r. o substancjach zubożających warstwę ozonową oraz o niektórych fluorowanych gazach cieplarnianych.</w:t>
      </w:r>
    </w:p>
    <w:p w14:paraId="62670B3B" w14:textId="77777777" w:rsidR="000916F0" w:rsidRPr="000629A6" w:rsidRDefault="000916F0" w:rsidP="000916F0">
      <w:pPr>
        <w:numPr>
          <w:ilvl w:val="0"/>
          <w:numId w:val="39"/>
        </w:numPr>
        <w:tabs>
          <w:tab w:val="clear" w:pos="360"/>
        </w:tabs>
        <w:spacing w:after="0"/>
        <w:ind w:left="567" w:hanging="567"/>
        <w:jc w:val="both"/>
        <w:rPr>
          <w:rFonts w:asciiTheme="minorHAnsi" w:hAnsiTheme="minorHAnsi"/>
        </w:rPr>
      </w:pPr>
      <w:r w:rsidRPr="000629A6">
        <w:rPr>
          <w:rFonts w:asciiTheme="minorHAnsi" w:hAnsiTheme="minorHAnsi"/>
        </w:rPr>
        <w:t>Wyznaczenie uprawnionego do kierowania i nadzorowania prac będących przedmiotem umowy kierownika prac w osobie: …………………………………………..,odpowiedzialnego za bezpieczną organizację prac z kompetencjami do podejmowania decyzji dotyczących realizacji przedmiotu umowy, pełniącego bezpośredni nadzór nad podległymi mu pracownikami.</w:t>
      </w:r>
    </w:p>
    <w:p w14:paraId="2626B8D1" w14:textId="77777777" w:rsidR="000916F0" w:rsidRPr="000629A6" w:rsidRDefault="000916F0" w:rsidP="000916F0">
      <w:pPr>
        <w:numPr>
          <w:ilvl w:val="0"/>
          <w:numId w:val="39"/>
        </w:numPr>
        <w:tabs>
          <w:tab w:val="clear" w:pos="360"/>
        </w:tabs>
        <w:spacing w:after="0"/>
        <w:ind w:left="567" w:hanging="567"/>
        <w:jc w:val="both"/>
        <w:rPr>
          <w:rFonts w:asciiTheme="minorHAnsi" w:hAnsiTheme="minorHAnsi"/>
        </w:rPr>
      </w:pPr>
      <w:r w:rsidRPr="000629A6">
        <w:rPr>
          <w:rFonts w:asciiTheme="minorHAnsi" w:hAnsiTheme="minorHAnsi"/>
        </w:rPr>
        <w:t>Niedopuszczenie do realizacji przedmiotu umowy nieupoważnionych osób, usuwać z terenu prac pracowników własnych rażąco naruszających przepisy i zasady BHP i ppoż. lub stwarzających bezpośrednie zagrożenie dla zdrowia lub życia przebywających na terenie</w:t>
      </w:r>
      <w:r w:rsidRPr="000629A6">
        <w:rPr>
          <w:rFonts w:asciiTheme="minorHAnsi" w:hAnsiTheme="minorHAnsi"/>
        </w:rPr>
        <w:br/>
        <w:t>EC1, a w tym osoby wskazane przez służbę BHP Zamawiającego.</w:t>
      </w:r>
    </w:p>
    <w:p w14:paraId="368CF05C" w14:textId="77777777" w:rsidR="000916F0" w:rsidRPr="000629A6" w:rsidRDefault="000916F0" w:rsidP="000916F0">
      <w:pPr>
        <w:numPr>
          <w:ilvl w:val="0"/>
          <w:numId w:val="39"/>
        </w:numPr>
        <w:tabs>
          <w:tab w:val="clear" w:pos="360"/>
        </w:tabs>
        <w:spacing w:after="0"/>
        <w:ind w:left="567" w:hanging="567"/>
        <w:jc w:val="both"/>
        <w:rPr>
          <w:rFonts w:asciiTheme="minorHAnsi" w:hAnsiTheme="minorHAnsi"/>
        </w:rPr>
      </w:pPr>
      <w:r w:rsidRPr="000629A6">
        <w:rPr>
          <w:rFonts w:asciiTheme="minorHAnsi" w:hAnsiTheme="minorHAnsi"/>
        </w:rPr>
        <w:t>Wykonywanie poleceń nadzoru ze strony Zamawiającego, przestrzeganie określonych przez Zamawiającego zasad zapewniających bezpieczne warunki pracy oraz zasad kontroli jakości.</w:t>
      </w:r>
    </w:p>
    <w:p w14:paraId="57EDC95F" w14:textId="77777777" w:rsidR="000916F0" w:rsidRPr="000629A6" w:rsidRDefault="000916F0" w:rsidP="000916F0">
      <w:pPr>
        <w:numPr>
          <w:ilvl w:val="0"/>
          <w:numId w:val="39"/>
        </w:numPr>
        <w:tabs>
          <w:tab w:val="clear" w:pos="360"/>
        </w:tabs>
        <w:spacing w:after="0"/>
        <w:ind w:left="567" w:hanging="567"/>
        <w:jc w:val="both"/>
        <w:rPr>
          <w:rFonts w:asciiTheme="minorHAnsi" w:hAnsiTheme="minorHAnsi"/>
        </w:rPr>
      </w:pPr>
      <w:r w:rsidRPr="000629A6">
        <w:rPr>
          <w:rFonts w:asciiTheme="minorHAnsi" w:hAnsiTheme="minorHAnsi"/>
        </w:rPr>
        <w:t>Używanie do prac jedynie sprawnych i bezpiecznych maszyn i urządzeń oraz sprzętu zabezpieczającego posiadającego aktualną dokumentację poświadczającą ich sprawność techniczną oraz świadectwa dopuszczające do pracy.</w:t>
      </w:r>
    </w:p>
    <w:p w14:paraId="58531415" w14:textId="77777777" w:rsidR="000916F0" w:rsidRPr="000629A6" w:rsidRDefault="000916F0" w:rsidP="000916F0">
      <w:pPr>
        <w:numPr>
          <w:ilvl w:val="0"/>
          <w:numId w:val="39"/>
        </w:numPr>
        <w:tabs>
          <w:tab w:val="clear" w:pos="360"/>
        </w:tabs>
        <w:spacing w:after="0"/>
        <w:ind w:left="567" w:hanging="567"/>
        <w:jc w:val="both"/>
        <w:rPr>
          <w:rFonts w:asciiTheme="minorHAnsi" w:hAnsiTheme="minorHAnsi"/>
        </w:rPr>
      </w:pPr>
      <w:r w:rsidRPr="000629A6">
        <w:rPr>
          <w:rFonts w:asciiTheme="minorHAnsi" w:hAnsiTheme="minorHAnsi"/>
        </w:rPr>
        <w:t>Zapewnienie wykwalifikowanego, przeszkolonego i uprawnionego personelu do wykonywania przedmiotu zamówienia (łącznie z nadzorem bezpośrednim) wyposażonego</w:t>
      </w:r>
      <w:r w:rsidRPr="000629A6">
        <w:rPr>
          <w:rFonts w:asciiTheme="minorHAnsi" w:hAnsiTheme="minorHAnsi"/>
        </w:rPr>
        <w:br/>
        <w:t>w sprzęt ochrony osobistej, podstawowe narzędzia niezbędne do realizacji przedmiotu umowy.</w:t>
      </w:r>
    </w:p>
    <w:p w14:paraId="063649EA" w14:textId="77777777" w:rsidR="000916F0" w:rsidRPr="000629A6" w:rsidRDefault="000916F0" w:rsidP="000916F0">
      <w:pPr>
        <w:numPr>
          <w:ilvl w:val="0"/>
          <w:numId w:val="39"/>
        </w:numPr>
        <w:tabs>
          <w:tab w:val="clear" w:pos="360"/>
        </w:tabs>
        <w:spacing w:after="0"/>
        <w:ind w:left="567" w:hanging="567"/>
        <w:jc w:val="both"/>
        <w:rPr>
          <w:rFonts w:asciiTheme="minorHAnsi" w:hAnsiTheme="minorHAnsi"/>
        </w:rPr>
      </w:pPr>
      <w:r w:rsidRPr="000629A6">
        <w:rPr>
          <w:rFonts w:asciiTheme="minorHAnsi" w:hAnsiTheme="minorHAnsi"/>
        </w:rPr>
        <w:lastRenderedPageBreak/>
        <w:t>Dostarczenie na żądanie Zamawiającego oświadczenia, że wszyscy pracownicy zatrudnieni przy realizacji przedmiotu umowy posiadają aktualne badania lekarskie dopuszczające do prac (w tym na wysokości) i są przeszkoleni w zakresie przepisów BHP i p-poż., bezpiecznego prowadzenia prac oraz posiadają uprawnienia i kwalifikacje do wykonywania planowanych prac.</w:t>
      </w:r>
    </w:p>
    <w:p w14:paraId="6BBE5924" w14:textId="77777777" w:rsidR="000916F0" w:rsidRPr="000629A6" w:rsidRDefault="000916F0" w:rsidP="000916F0">
      <w:pPr>
        <w:numPr>
          <w:ilvl w:val="0"/>
          <w:numId w:val="39"/>
        </w:numPr>
        <w:shd w:val="clear" w:color="auto" w:fill="FFFFFF"/>
        <w:tabs>
          <w:tab w:val="clear" w:pos="360"/>
        </w:tabs>
        <w:spacing w:after="0"/>
        <w:ind w:left="567" w:hanging="567"/>
        <w:jc w:val="both"/>
        <w:rPr>
          <w:rFonts w:asciiTheme="minorHAnsi" w:hAnsiTheme="minorHAnsi"/>
          <w:b/>
        </w:rPr>
      </w:pPr>
      <w:r w:rsidRPr="000629A6">
        <w:rPr>
          <w:rFonts w:asciiTheme="minorHAnsi" w:hAnsiTheme="minorHAnsi"/>
        </w:rPr>
        <w:t xml:space="preserve">Prowadzenie prac w sposób niepowodujący uszkodzeń w istniejących elementach budynków oraz zabezpieczenie miejsc wykonywania prac i dróg komunikacyjnych przed powstaniem uszkodzeń. </w:t>
      </w:r>
    </w:p>
    <w:p w14:paraId="006EB0B2" w14:textId="77777777" w:rsidR="000916F0" w:rsidRPr="000629A6" w:rsidRDefault="000916F0" w:rsidP="000916F0">
      <w:pPr>
        <w:numPr>
          <w:ilvl w:val="0"/>
          <w:numId w:val="39"/>
        </w:numPr>
        <w:tabs>
          <w:tab w:val="clear" w:pos="360"/>
        </w:tabs>
        <w:spacing w:after="0"/>
        <w:ind w:left="567" w:hanging="567"/>
        <w:jc w:val="both"/>
        <w:rPr>
          <w:rFonts w:asciiTheme="minorHAnsi" w:hAnsiTheme="minorHAnsi"/>
        </w:rPr>
      </w:pPr>
      <w:r w:rsidRPr="000629A6">
        <w:rPr>
          <w:rFonts w:asciiTheme="minorHAnsi" w:hAnsiTheme="minorHAnsi"/>
        </w:rPr>
        <w:t>Utrzymanie ładu i porządku w czasie realizacji przedmiotu umowy pod rygorem wykonania prac porządkowych przez Zamawiającego na koszt Wykonawcy.</w:t>
      </w:r>
    </w:p>
    <w:p w14:paraId="317D3E75" w14:textId="77777777" w:rsidR="000916F0" w:rsidRPr="000629A6" w:rsidRDefault="000916F0" w:rsidP="000916F0">
      <w:pPr>
        <w:numPr>
          <w:ilvl w:val="0"/>
          <w:numId w:val="39"/>
        </w:numPr>
        <w:tabs>
          <w:tab w:val="clear" w:pos="360"/>
        </w:tabs>
        <w:spacing w:after="0"/>
        <w:ind w:left="567" w:hanging="567"/>
        <w:jc w:val="both"/>
        <w:rPr>
          <w:rFonts w:asciiTheme="minorHAnsi" w:hAnsiTheme="minorHAnsi"/>
        </w:rPr>
      </w:pPr>
      <w:r w:rsidRPr="000629A6">
        <w:rPr>
          <w:rFonts w:asciiTheme="minorHAnsi" w:hAnsiTheme="minorHAnsi"/>
        </w:rPr>
        <w:t xml:space="preserve"> Uporządkowania miejsc pracy po zakończeniu czynności przeglądów oraz wywozu śmieci, opakowań, odpadów po pracach ujętych w niniejszej umowie na własny koszt.</w:t>
      </w:r>
    </w:p>
    <w:p w14:paraId="2CD1E546" w14:textId="77777777" w:rsidR="000916F0" w:rsidRPr="000629A6" w:rsidRDefault="000916F0" w:rsidP="000916F0">
      <w:pPr>
        <w:numPr>
          <w:ilvl w:val="0"/>
          <w:numId w:val="39"/>
        </w:numPr>
        <w:tabs>
          <w:tab w:val="clear" w:pos="360"/>
        </w:tabs>
        <w:spacing w:after="0"/>
        <w:ind w:left="567" w:hanging="567"/>
        <w:jc w:val="both"/>
        <w:rPr>
          <w:rFonts w:asciiTheme="minorHAnsi" w:hAnsiTheme="minorHAnsi"/>
        </w:rPr>
      </w:pPr>
      <w:r w:rsidRPr="000629A6">
        <w:rPr>
          <w:rFonts w:asciiTheme="minorHAnsi" w:hAnsiTheme="minorHAnsi"/>
        </w:rPr>
        <w:t>Niezwłoczne informowanie Zamawiającego o każdej zmianie danych zawartych w dokumentach złożonych do niniejszej umowy.</w:t>
      </w:r>
    </w:p>
    <w:p w14:paraId="3B368CF4" w14:textId="77777777" w:rsidR="000916F0" w:rsidRPr="000B688F" w:rsidRDefault="000916F0" w:rsidP="000B688F">
      <w:pPr>
        <w:pStyle w:val="Tekstpodstawowy31"/>
        <w:spacing w:line="259" w:lineRule="auto"/>
        <w:jc w:val="center"/>
        <w:rPr>
          <w:rFonts w:asciiTheme="minorHAnsi" w:hAnsiTheme="minorHAnsi" w:cstheme="minorHAnsi"/>
          <w:b/>
          <w:sz w:val="22"/>
          <w:szCs w:val="22"/>
        </w:rPr>
      </w:pPr>
    </w:p>
    <w:p w14:paraId="3E862A2E" w14:textId="77777777" w:rsidR="009A3C58" w:rsidRPr="000B688F" w:rsidRDefault="009A3C58" w:rsidP="000B688F">
      <w:pPr>
        <w:pStyle w:val="Tekstpodstawowy31"/>
        <w:spacing w:line="259" w:lineRule="auto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0B688F">
        <w:rPr>
          <w:rFonts w:asciiTheme="minorHAnsi" w:hAnsiTheme="minorHAnsi" w:cstheme="minorHAnsi"/>
          <w:b/>
          <w:sz w:val="22"/>
          <w:szCs w:val="22"/>
        </w:rPr>
        <w:t>§ 5 Wynagrodzenie Wykonawcy</w:t>
      </w:r>
    </w:p>
    <w:p w14:paraId="3C0CEE45" w14:textId="77777777" w:rsidR="009A3C58" w:rsidRPr="000B688F" w:rsidRDefault="009A3C58" w:rsidP="000916F0">
      <w:pPr>
        <w:pStyle w:val="Akapitzlist"/>
        <w:numPr>
          <w:ilvl w:val="0"/>
          <w:numId w:val="19"/>
        </w:numPr>
        <w:spacing w:line="259" w:lineRule="auto"/>
        <w:ind w:left="567" w:hanging="567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 xml:space="preserve">Łączna wartość wynagrodzenia w ramach niniejszej umowy wynosi </w:t>
      </w:r>
      <w:r w:rsidR="00E02E6C" w:rsidRPr="000B688F">
        <w:rPr>
          <w:rFonts w:asciiTheme="minorHAnsi" w:hAnsiTheme="minorHAnsi" w:cstheme="minorHAnsi"/>
          <w:sz w:val="22"/>
          <w:szCs w:val="22"/>
        </w:rPr>
        <w:t xml:space="preserve"> </w:t>
      </w:r>
      <w:r w:rsidR="00D24BD5" w:rsidRPr="000B688F">
        <w:rPr>
          <w:rFonts w:asciiTheme="minorHAnsi" w:hAnsiTheme="minorHAnsi" w:cstheme="minorHAnsi"/>
          <w:sz w:val="22"/>
          <w:szCs w:val="22"/>
        </w:rPr>
        <w:t>……..</w:t>
      </w:r>
      <w:r w:rsidRPr="000B688F">
        <w:rPr>
          <w:rFonts w:asciiTheme="minorHAnsi" w:hAnsiTheme="minorHAnsi" w:cstheme="minorHAnsi"/>
          <w:sz w:val="22"/>
          <w:szCs w:val="22"/>
        </w:rPr>
        <w:t xml:space="preserve"> netto (słownie: </w:t>
      </w:r>
      <w:r w:rsidR="00D24BD5" w:rsidRPr="000B688F">
        <w:rPr>
          <w:rFonts w:asciiTheme="minorHAnsi" w:hAnsiTheme="minorHAnsi" w:cstheme="minorHAnsi"/>
          <w:sz w:val="22"/>
          <w:szCs w:val="22"/>
        </w:rPr>
        <w:t>…………..</w:t>
      </w:r>
      <w:r w:rsidR="004A5CAD" w:rsidRPr="000B688F">
        <w:rPr>
          <w:rFonts w:asciiTheme="minorHAnsi" w:hAnsiTheme="minorHAnsi" w:cstheme="minorHAnsi"/>
          <w:sz w:val="22"/>
          <w:szCs w:val="22"/>
        </w:rPr>
        <w:t xml:space="preserve"> </w:t>
      </w:r>
      <w:r w:rsidRPr="000B688F">
        <w:rPr>
          <w:rFonts w:asciiTheme="minorHAnsi" w:hAnsiTheme="minorHAnsi" w:cstheme="minorHAnsi"/>
          <w:sz w:val="22"/>
          <w:szCs w:val="22"/>
        </w:rPr>
        <w:t xml:space="preserve"> 00/100 zł) plus należny podatek VAT w wysokości </w:t>
      </w:r>
      <w:r w:rsidR="00D24BD5" w:rsidRPr="000B688F">
        <w:rPr>
          <w:rFonts w:asciiTheme="minorHAnsi" w:hAnsiTheme="minorHAnsi" w:cstheme="minorHAnsi"/>
          <w:sz w:val="22"/>
          <w:szCs w:val="22"/>
        </w:rPr>
        <w:t>…………..</w:t>
      </w:r>
      <w:r w:rsidRPr="000B688F">
        <w:rPr>
          <w:rFonts w:asciiTheme="minorHAnsi" w:hAnsiTheme="minorHAnsi" w:cstheme="minorHAnsi"/>
          <w:sz w:val="22"/>
          <w:szCs w:val="22"/>
        </w:rPr>
        <w:t xml:space="preserve"> tj. </w:t>
      </w:r>
      <w:r w:rsidR="004A5CAD" w:rsidRPr="000B688F">
        <w:rPr>
          <w:rFonts w:asciiTheme="minorHAnsi" w:hAnsiTheme="minorHAnsi" w:cstheme="minorHAnsi"/>
          <w:sz w:val="22"/>
          <w:szCs w:val="22"/>
        </w:rPr>
        <w:t xml:space="preserve"> </w:t>
      </w:r>
      <w:r w:rsidR="00D24BD5" w:rsidRPr="000B688F">
        <w:rPr>
          <w:rFonts w:asciiTheme="minorHAnsi" w:hAnsiTheme="minorHAnsi" w:cstheme="minorHAnsi"/>
          <w:sz w:val="22"/>
          <w:szCs w:val="22"/>
        </w:rPr>
        <w:t>……………….</w:t>
      </w:r>
      <w:r w:rsidR="00E02E6C" w:rsidRPr="000B688F">
        <w:rPr>
          <w:rFonts w:asciiTheme="minorHAnsi" w:hAnsiTheme="minorHAnsi" w:cstheme="minorHAnsi"/>
          <w:sz w:val="22"/>
          <w:szCs w:val="22"/>
        </w:rPr>
        <w:t xml:space="preserve"> </w:t>
      </w:r>
      <w:r w:rsidRPr="000B688F">
        <w:rPr>
          <w:rFonts w:asciiTheme="minorHAnsi" w:hAnsiTheme="minorHAnsi" w:cstheme="minorHAnsi"/>
          <w:sz w:val="22"/>
          <w:szCs w:val="22"/>
        </w:rPr>
        <w:t xml:space="preserve"> zł (słownie</w:t>
      </w:r>
      <w:r w:rsidR="00E02E6C" w:rsidRPr="000B688F">
        <w:rPr>
          <w:rFonts w:asciiTheme="minorHAnsi" w:hAnsiTheme="minorHAnsi" w:cstheme="minorHAnsi"/>
          <w:sz w:val="22"/>
          <w:szCs w:val="22"/>
        </w:rPr>
        <w:t xml:space="preserve">: </w:t>
      </w:r>
      <w:r w:rsidR="00D24BD5" w:rsidRPr="000B688F">
        <w:rPr>
          <w:rFonts w:asciiTheme="minorHAnsi" w:hAnsiTheme="minorHAnsi" w:cstheme="minorHAnsi"/>
          <w:sz w:val="22"/>
          <w:szCs w:val="22"/>
        </w:rPr>
        <w:t>………………</w:t>
      </w:r>
      <w:r w:rsidR="00E02E6C" w:rsidRPr="000B688F">
        <w:rPr>
          <w:rFonts w:asciiTheme="minorHAnsi" w:hAnsiTheme="minorHAnsi" w:cstheme="minorHAnsi"/>
          <w:sz w:val="22"/>
          <w:szCs w:val="22"/>
        </w:rPr>
        <w:t>/100</w:t>
      </w:r>
      <w:r w:rsidRPr="000B688F">
        <w:rPr>
          <w:rFonts w:asciiTheme="minorHAnsi" w:hAnsiTheme="minorHAnsi" w:cstheme="minorHAnsi"/>
          <w:sz w:val="22"/>
          <w:szCs w:val="22"/>
        </w:rPr>
        <w:t xml:space="preserve">), co daje łączną kwotę </w:t>
      </w:r>
      <w:r w:rsidR="00E02E6C" w:rsidRPr="000B688F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r w:rsidR="00D24BD5" w:rsidRPr="000B688F">
        <w:rPr>
          <w:rFonts w:asciiTheme="minorHAnsi" w:hAnsiTheme="minorHAnsi" w:cstheme="minorHAnsi"/>
          <w:b/>
          <w:bCs/>
          <w:sz w:val="22"/>
          <w:szCs w:val="22"/>
        </w:rPr>
        <w:t>…………….</w:t>
      </w:r>
      <w:r w:rsidR="004A5CAD" w:rsidRPr="000B688F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r w:rsidRPr="000B688F">
        <w:rPr>
          <w:rFonts w:asciiTheme="minorHAnsi" w:hAnsiTheme="minorHAnsi" w:cstheme="minorHAnsi"/>
          <w:sz w:val="22"/>
          <w:szCs w:val="22"/>
        </w:rPr>
        <w:t xml:space="preserve">zł brutto (słownie: </w:t>
      </w:r>
      <w:r w:rsidR="00D24BD5" w:rsidRPr="000B688F">
        <w:rPr>
          <w:rFonts w:asciiTheme="minorHAnsi" w:hAnsiTheme="minorHAnsi" w:cstheme="minorHAnsi"/>
          <w:sz w:val="22"/>
          <w:szCs w:val="22"/>
        </w:rPr>
        <w:t>……………….</w:t>
      </w:r>
      <w:r w:rsidRPr="000B688F">
        <w:rPr>
          <w:rFonts w:asciiTheme="minorHAnsi" w:hAnsiTheme="minorHAnsi" w:cstheme="minorHAnsi"/>
          <w:sz w:val="22"/>
          <w:szCs w:val="22"/>
        </w:rPr>
        <w:t>/100 zł).</w:t>
      </w:r>
    </w:p>
    <w:p w14:paraId="571D9273" w14:textId="77777777" w:rsidR="009A3C58" w:rsidRPr="000B688F" w:rsidRDefault="009A3C58" w:rsidP="000916F0">
      <w:pPr>
        <w:pStyle w:val="Akapitzlist"/>
        <w:numPr>
          <w:ilvl w:val="0"/>
          <w:numId w:val="19"/>
        </w:numPr>
        <w:spacing w:line="259" w:lineRule="auto"/>
        <w:ind w:left="567" w:hanging="567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 xml:space="preserve">Łączna wartość wynagrodzenia za wykonanie </w:t>
      </w:r>
      <w:r w:rsidRPr="000B688F">
        <w:rPr>
          <w:rFonts w:asciiTheme="minorHAnsi" w:hAnsiTheme="minorHAnsi" w:cstheme="minorHAnsi"/>
          <w:b/>
          <w:bCs/>
          <w:sz w:val="22"/>
          <w:szCs w:val="22"/>
        </w:rPr>
        <w:t>jednego przeglądu</w:t>
      </w:r>
      <w:r w:rsidRPr="000B688F">
        <w:rPr>
          <w:rFonts w:asciiTheme="minorHAnsi" w:hAnsiTheme="minorHAnsi" w:cstheme="minorHAnsi"/>
          <w:sz w:val="22"/>
          <w:szCs w:val="22"/>
        </w:rPr>
        <w:t xml:space="preserve"> wynosi </w:t>
      </w:r>
      <w:r w:rsidR="007A48A6" w:rsidRPr="000B688F">
        <w:rPr>
          <w:rFonts w:asciiTheme="minorHAnsi" w:hAnsiTheme="minorHAnsi" w:cstheme="minorHAnsi"/>
          <w:sz w:val="22"/>
          <w:szCs w:val="22"/>
        </w:rPr>
        <w:t>………………….</w:t>
      </w:r>
      <w:r w:rsidR="00E02E6C" w:rsidRPr="000B688F">
        <w:rPr>
          <w:rFonts w:asciiTheme="minorHAnsi" w:hAnsiTheme="minorHAnsi" w:cstheme="minorHAnsi"/>
          <w:sz w:val="22"/>
          <w:szCs w:val="22"/>
        </w:rPr>
        <w:t xml:space="preserve"> </w:t>
      </w:r>
      <w:r w:rsidRPr="000B688F">
        <w:rPr>
          <w:rFonts w:asciiTheme="minorHAnsi" w:hAnsiTheme="minorHAnsi" w:cstheme="minorHAnsi"/>
          <w:sz w:val="22"/>
          <w:szCs w:val="22"/>
        </w:rPr>
        <w:t xml:space="preserve">zł netto (słownie: </w:t>
      </w:r>
      <w:r w:rsidR="00D24BD5" w:rsidRPr="000B688F">
        <w:rPr>
          <w:rFonts w:asciiTheme="minorHAnsi" w:hAnsiTheme="minorHAnsi" w:cstheme="minorHAnsi"/>
          <w:sz w:val="22"/>
          <w:szCs w:val="22"/>
        </w:rPr>
        <w:t>…………..</w:t>
      </w:r>
      <w:r w:rsidR="00E41E91" w:rsidRPr="000B688F">
        <w:rPr>
          <w:rFonts w:asciiTheme="minorHAnsi" w:hAnsiTheme="minorHAnsi" w:cstheme="minorHAnsi"/>
          <w:sz w:val="22"/>
          <w:szCs w:val="22"/>
        </w:rPr>
        <w:t xml:space="preserve"> </w:t>
      </w:r>
      <w:r w:rsidRPr="000B688F">
        <w:rPr>
          <w:rFonts w:asciiTheme="minorHAnsi" w:hAnsiTheme="minorHAnsi" w:cstheme="minorHAnsi"/>
          <w:sz w:val="22"/>
          <w:szCs w:val="22"/>
        </w:rPr>
        <w:t xml:space="preserve"> /100 zł) plus należny podatek VAT w wysokości </w:t>
      </w:r>
      <w:r w:rsidR="00D24BD5" w:rsidRPr="000B688F">
        <w:rPr>
          <w:rFonts w:asciiTheme="minorHAnsi" w:hAnsiTheme="minorHAnsi" w:cstheme="minorHAnsi"/>
          <w:sz w:val="22"/>
          <w:szCs w:val="22"/>
        </w:rPr>
        <w:t>………</w:t>
      </w:r>
      <w:r w:rsidRPr="000B688F">
        <w:rPr>
          <w:rFonts w:asciiTheme="minorHAnsi" w:hAnsiTheme="minorHAnsi" w:cstheme="minorHAnsi"/>
          <w:sz w:val="22"/>
          <w:szCs w:val="22"/>
        </w:rPr>
        <w:t>% tj</w:t>
      </w:r>
      <w:r w:rsidR="00D24BD5" w:rsidRPr="000B688F">
        <w:rPr>
          <w:rFonts w:asciiTheme="minorHAnsi" w:hAnsiTheme="minorHAnsi" w:cstheme="minorHAnsi"/>
          <w:sz w:val="22"/>
          <w:szCs w:val="22"/>
        </w:rPr>
        <w:t>…………</w:t>
      </w:r>
      <w:r w:rsidR="00E02E6C" w:rsidRPr="000B688F">
        <w:rPr>
          <w:rFonts w:asciiTheme="minorHAnsi" w:hAnsiTheme="minorHAnsi" w:cstheme="minorHAnsi"/>
          <w:sz w:val="22"/>
          <w:szCs w:val="22"/>
        </w:rPr>
        <w:t xml:space="preserve"> </w:t>
      </w:r>
      <w:r w:rsidRPr="000B688F">
        <w:rPr>
          <w:rFonts w:asciiTheme="minorHAnsi" w:hAnsiTheme="minorHAnsi" w:cstheme="minorHAnsi"/>
          <w:sz w:val="22"/>
          <w:szCs w:val="22"/>
        </w:rPr>
        <w:t xml:space="preserve"> zł (słownie: </w:t>
      </w:r>
      <w:r w:rsidR="00D24BD5" w:rsidRPr="000B688F">
        <w:rPr>
          <w:rFonts w:asciiTheme="minorHAnsi" w:hAnsiTheme="minorHAnsi" w:cstheme="minorHAnsi"/>
          <w:sz w:val="22"/>
          <w:szCs w:val="22"/>
        </w:rPr>
        <w:t>………………….</w:t>
      </w:r>
      <w:r w:rsidRPr="000B688F">
        <w:rPr>
          <w:rFonts w:asciiTheme="minorHAnsi" w:hAnsiTheme="minorHAnsi" w:cstheme="minorHAnsi"/>
          <w:sz w:val="22"/>
          <w:szCs w:val="22"/>
        </w:rPr>
        <w:t xml:space="preserve">/100 zł), co daje łączną kwotę  </w:t>
      </w:r>
      <w:r w:rsidR="00D24BD5" w:rsidRPr="000B688F">
        <w:rPr>
          <w:rFonts w:asciiTheme="minorHAnsi" w:hAnsiTheme="minorHAnsi" w:cstheme="minorHAnsi"/>
          <w:b/>
          <w:bCs/>
          <w:sz w:val="22"/>
          <w:szCs w:val="22"/>
        </w:rPr>
        <w:t>……………</w:t>
      </w:r>
      <w:r w:rsidRPr="000B688F">
        <w:rPr>
          <w:rFonts w:asciiTheme="minorHAnsi" w:hAnsiTheme="minorHAnsi" w:cstheme="minorHAnsi"/>
          <w:sz w:val="22"/>
          <w:szCs w:val="22"/>
        </w:rPr>
        <w:t xml:space="preserve">  zł brutto (słownie: </w:t>
      </w:r>
      <w:r w:rsidR="00D24BD5" w:rsidRPr="000B688F">
        <w:rPr>
          <w:rFonts w:asciiTheme="minorHAnsi" w:hAnsiTheme="minorHAnsi" w:cstheme="minorHAnsi"/>
          <w:sz w:val="22"/>
          <w:szCs w:val="22"/>
        </w:rPr>
        <w:t>………………….</w:t>
      </w:r>
      <w:r w:rsidRPr="000B688F">
        <w:rPr>
          <w:rFonts w:asciiTheme="minorHAnsi" w:hAnsiTheme="minorHAnsi" w:cstheme="minorHAnsi"/>
          <w:sz w:val="22"/>
          <w:szCs w:val="22"/>
        </w:rPr>
        <w:t>/100 zł).</w:t>
      </w:r>
    </w:p>
    <w:p w14:paraId="24882743" w14:textId="77777777" w:rsidR="009A3C58" w:rsidRPr="000B688F" w:rsidRDefault="009A3C58" w:rsidP="000916F0">
      <w:pPr>
        <w:pStyle w:val="Akapitzlist"/>
        <w:widowControl/>
        <w:numPr>
          <w:ilvl w:val="0"/>
          <w:numId w:val="19"/>
        </w:numPr>
        <w:suppressAutoHyphens w:val="0"/>
        <w:spacing w:line="259" w:lineRule="auto"/>
        <w:ind w:left="567" w:hanging="567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>Wykonawca nie może żądać podwyższenia wynagrodzenia określonego w ust.1 niniejszego paragrafu, nawet jeżeli w chwili zawarcia umowy, na bazie dostarczonych materiałów wejściowych, nie przewidział wszystkich kosztów niezbędnych do prawidłowej realizacji przedmiotu umowy.</w:t>
      </w:r>
    </w:p>
    <w:p w14:paraId="1656F4E2" w14:textId="77777777" w:rsidR="009A3C58" w:rsidRPr="000B688F" w:rsidRDefault="009A3C58" w:rsidP="000916F0">
      <w:pPr>
        <w:pStyle w:val="Akapitzlist"/>
        <w:widowControl/>
        <w:numPr>
          <w:ilvl w:val="0"/>
          <w:numId w:val="19"/>
        </w:numPr>
        <w:suppressAutoHyphens w:val="0"/>
        <w:spacing w:line="259" w:lineRule="auto"/>
        <w:ind w:left="567" w:hanging="567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>Wynagrodzenie powyższe dotyczy całościowej realizacji przedmiotu umowy i obejmuje koszty urządzeń pomocniczych, materiałów do zabezpieczenia przed uszkodzeniem istniejących elementów budynków i innych elementów potrzebnych do właściwej przedmiotu umowy.</w:t>
      </w:r>
    </w:p>
    <w:p w14:paraId="2D2B3E5F" w14:textId="77777777" w:rsidR="009A3C58" w:rsidRPr="000B688F" w:rsidRDefault="009A3C58" w:rsidP="000B688F">
      <w:pPr>
        <w:pStyle w:val="Tekstpodstawowy31"/>
        <w:spacing w:line="259" w:lineRule="auto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0B688F">
        <w:rPr>
          <w:rFonts w:asciiTheme="minorHAnsi" w:hAnsiTheme="minorHAnsi" w:cstheme="minorHAnsi"/>
          <w:b/>
          <w:sz w:val="22"/>
          <w:szCs w:val="22"/>
        </w:rPr>
        <w:t>§ 6 Warunki płatności</w:t>
      </w:r>
    </w:p>
    <w:p w14:paraId="6F048053" w14:textId="77777777" w:rsidR="009A3C58" w:rsidRPr="000B688F" w:rsidRDefault="009A3C58" w:rsidP="000916F0">
      <w:pPr>
        <w:pStyle w:val="Akapitzlist"/>
        <w:numPr>
          <w:ilvl w:val="0"/>
          <w:numId w:val="3"/>
        </w:numPr>
        <w:spacing w:line="259" w:lineRule="auto"/>
        <w:ind w:left="567" w:hanging="567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>Podstawę do wystawienia faktury przez Wykonawcę stanowi protokół przeglądu okresowego podpisany przez osobę wyznaczoną przez Zamawiającego.</w:t>
      </w:r>
    </w:p>
    <w:p w14:paraId="1ABBEABD" w14:textId="77777777" w:rsidR="009A3C58" w:rsidRPr="000B688F" w:rsidRDefault="009A3C58" w:rsidP="000916F0">
      <w:pPr>
        <w:pStyle w:val="Akapitzlist"/>
        <w:numPr>
          <w:ilvl w:val="0"/>
          <w:numId w:val="3"/>
        </w:numPr>
        <w:spacing w:line="259" w:lineRule="auto"/>
        <w:ind w:left="567" w:hanging="567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>Faktura płatna będzie przez Zamawiającego przelewem bankowym w ciągu 30 dni licząc od daty wpływu prawidłowo wystawionej faktury wraz z podpisanym protokołem odbioru do biura Zamawiającego w Łodzi przy ul. Tuwima 46.</w:t>
      </w:r>
    </w:p>
    <w:p w14:paraId="36290E6E" w14:textId="77777777" w:rsidR="009A3C58" w:rsidRPr="000B688F" w:rsidRDefault="009A3C58" w:rsidP="000916F0">
      <w:pPr>
        <w:pStyle w:val="Akapitzlist"/>
        <w:numPr>
          <w:ilvl w:val="0"/>
          <w:numId w:val="3"/>
        </w:numPr>
        <w:spacing w:line="259" w:lineRule="auto"/>
        <w:ind w:left="567" w:hanging="567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>Faktura za wykonane prace będzie płatna przez Zamawiającego na konto Wykonawcy wskazane na fakturze.</w:t>
      </w:r>
    </w:p>
    <w:p w14:paraId="601B6D86" w14:textId="77777777" w:rsidR="009A3C58" w:rsidRPr="000B688F" w:rsidRDefault="009A3C58" w:rsidP="000916F0">
      <w:pPr>
        <w:pStyle w:val="Akapitzlist"/>
        <w:numPr>
          <w:ilvl w:val="0"/>
          <w:numId w:val="3"/>
        </w:numPr>
        <w:spacing w:line="259" w:lineRule="auto"/>
        <w:ind w:left="567" w:hanging="567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>Do przeniesienia wierzytelności z tytułu niniejszej umowy wymagana jest pisemna zgoda Zamawiającego wyrażona przed dokonaniem cesji. Cesja bez zgody Zamawiającego wyrażonej na piśmie jest nieważna.</w:t>
      </w:r>
    </w:p>
    <w:p w14:paraId="1745862C" w14:textId="77777777" w:rsidR="009A3C58" w:rsidRPr="000B688F" w:rsidRDefault="009A3C58" w:rsidP="000916F0">
      <w:pPr>
        <w:pStyle w:val="Akapitzlist"/>
        <w:numPr>
          <w:ilvl w:val="0"/>
          <w:numId w:val="3"/>
        </w:numPr>
        <w:spacing w:line="259" w:lineRule="auto"/>
        <w:ind w:left="567" w:hanging="567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>W przypadku, gdy wskazany przez Wykonawcę rachunek bankowy, na który ma nastąpić zapłata wynagrodzenia, nie widnieje w wykazie podmiotów zarejestrowanych jako podatnicy VAT, niezarejestrowanych oraz wykreślonych i przywróconych do rejestru VAT, o którym jest mowa w art. 96b ustawy o podatku od towarów i usług,  Zamawiającemu przysługuje prawo wstrzymania zapłaty wynagrodzenia do czasu uzyskania wpisu tego rachunku bankowego lub rachunku powiązanego z rachunkiem wykonawcy do przedmiotowego wykazu lub wskazania nowego rachunku bankowego ujawnionego w ww. wykazie.</w:t>
      </w:r>
    </w:p>
    <w:p w14:paraId="61390D50" w14:textId="77777777" w:rsidR="00832D69" w:rsidRPr="000B688F" w:rsidRDefault="009A3C58" w:rsidP="000916F0">
      <w:pPr>
        <w:pStyle w:val="Akapitzlist"/>
        <w:numPr>
          <w:ilvl w:val="0"/>
          <w:numId w:val="3"/>
        </w:numPr>
        <w:spacing w:line="259" w:lineRule="auto"/>
        <w:ind w:left="567" w:hanging="567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>Do momentu uzyskania przez Wykonawcę wpisu rachunku bankowego do przedmiotowego wykazu lub wskazania nowego rachunku bankowego ujawnionego w ww. wykazie, wynagrodzenie Wykonawcy nie będzie uznawane za należne, a Wykonawca nie będzie uprawniony do dochodzenie od Zamawiający zarówno wynagrodzenia, jak i odsetek.</w:t>
      </w:r>
    </w:p>
    <w:p w14:paraId="3F1625D2" w14:textId="77777777" w:rsidR="000916F0" w:rsidRDefault="000916F0" w:rsidP="000B688F">
      <w:pPr>
        <w:pStyle w:val="Tekstpodstawowy31"/>
        <w:spacing w:line="259" w:lineRule="auto"/>
        <w:jc w:val="center"/>
        <w:rPr>
          <w:rFonts w:asciiTheme="minorHAnsi" w:hAnsiTheme="minorHAnsi" w:cstheme="minorHAnsi"/>
          <w:b/>
          <w:sz w:val="22"/>
          <w:szCs w:val="22"/>
        </w:rPr>
      </w:pPr>
    </w:p>
    <w:p w14:paraId="427562D1" w14:textId="38C029F3" w:rsidR="006218ED" w:rsidRPr="000B688F" w:rsidRDefault="006218ED" w:rsidP="000B688F">
      <w:pPr>
        <w:pStyle w:val="Tekstpodstawowy31"/>
        <w:spacing w:line="259" w:lineRule="auto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0B688F">
        <w:rPr>
          <w:rFonts w:asciiTheme="minorHAnsi" w:hAnsiTheme="minorHAnsi" w:cstheme="minorHAnsi"/>
          <w:b/>
          <w:sz w:val="22"/>
          <w:szCs w:val="22"/>
        </w:rPr>
        <w:lastRenderedPageBreak/>
        <w:t>§ 7</w:t>
      </w:r>
      <w:r w:rsidR="00992924" w:rsidRPr="000B688F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0B688F">
        <w:rPr>
          <w:rFonts w:asciiTheme="minorHAnsi" w:hAnsiTheme="minorHAnsi" w:cstheme="minorHAnsi"/>
          <w:b/>
          <w:sz w:val="22"/>
          <w:szCs w:val="22"/>
        </w:rPr>
        <w:t>Odbiór prac</w:t>
      </w:r>
    </w:p>
    <w:p w14:paraId="2C5CD175" w14:textId="77777777" w:rsidR="00832D69" w:rsidRPr="000B688F" w:rsidRDefault="00832D69" w:rsidP="000916F0">
      <w:pPr>
        <w:numPr>
          <w:ilvl w:val="0"/>
          <w:numId w:val="12"/>
        </w:numPr>
        <w:tabs>
          <w:tab w:val="clear" w:pos="360"/>
        </w:tabs>
        <w:suppressAutoHyphens/>
        <w:spacing w:after="0"/>
        <w:ind w:left="567" w:hanging="567"/>
        <w:jc w:val="both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Zamawiający będzie przystępował do odbioru wykonania czynności składających się na przedmiot umowy po zakończeniu całości prac dotyczących przeglądu i po dokonaniu przez Wykonawcę zgłoszenia zakończenia przeglądu wraz ze złożeniem dokumentacji określającej wykonane czynność i zgodność urządzeń i i</w:t>
      </w:r>
      <w:r w:rsidR="0079071C" w:rsidRPr="000B688F">
        <w:rPr>
          <w:rFonts w:asciiTheme="minorHAnsi" w:hAnsiTheme="minorHAnsi" w:cstheme="minorHAnsi"/>
        </w:rPr>
        <w:t xml:space="preserve">nstalacji </w:t>
      </w:r>
      <w:r w:rsidRPr="000B688F">
        <w:rPr>
          <w:rFonts w:asciiTheme="minorHAnsi" w:hAnsiTheme="minorHAnsi" w:cstheme="minorHAnsi"/>
        </w:rPr>
        <w:t xml:space="preserve">z obowiązującymi normami, przepisami, </w:t>
      </w:r>
      <w:r w:rsidR="0079071C" w:rsidRPr="000B688F">
        <w:rPr>
          <w:rFonts w:asciiTheme="minorHAnsi" w:hAnsiTheme="minorHAnsi" w:cstheme="minorHAnsi"/>
        </w:rPr>
        <w:t>warunkami gwarancji.</w:t>
      </w:r>
    </w:p>
    <w:p w14:paraId="7FDC2DB2" w14:textId="77777777" w:rsidR="00832D69" w:rsidRPr="000B688F" w:rsidRDefault="00832D69" w:rsidP="000916F0">
      <w:pPr>
        <w:numPr>
          <w:ilvl w:val="0"/>
          <w:numId w:val="12"/>
        </w:numPr>
        <w:tabs>
          <w:tab w:val="clear" w:pos="360"/>
        </w:tabs>
        <w:suppressAutoHyphens/>
        <w:spacing w:after="0"/>
        <w:ind w:left="567" w:hanging="567"/>
        <w:jc w:val="both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Zamawiający zobowiązuje się do odebrania prac objętych przedmiotem umowy w dniu dokonania czynności wskazanych w ust. 1 powyżej, pod warunkiem, że prace te są w</w:t>
      </w:r>
      <w:r w:rsidR="001E640F" w:rsidRPr="000B688F">
        <w:rPr>
          <w:rFonts w:asciiTheme="minorHAnsi" w:hAnsiTheme="minorHAnsi" w:cstheme="minorHAnsi"/>
        </w:rPr>
        <w:t>ykonane zgodnie z dokumentacją</w:t>
      </w:r>
      <w:r w:rsidRPr="000B688F">
        <w:rPr>
          <w:rFonts w:asciiTheme="minorHAnsi" w:hAnsiTheme="minorHAnsi" w:cstheme="minorHAnsi"/>
        </w:rPr>
        <w:t xml:space="preserve">, normami, wskazaniami </w:t>
      </w:r>
      <w:r w:rsidR="00D6184B" w:rsidRPr="000B688F">
        <w:rPr>
          <w:rFonts w:asciiTheme="minorHAnsi" w:hAnsiTheme="minorHAnsi" w:cstheme="minorHAnsi"/>
        </w:rPr>
        <w:t>osób reprezentujących Zamawiającego</w:t>
      </w:r>
      <w:r w:rsidRPr="000B688F">
        <w:rPr>
          <w:rFonts w:asciiTheme="minorHAnsi" w:hAnsiTheme="minorHAnsi" w:cstheme="minorHAnsi"/>
        </w:rPr>
        <w:t>, obowiązującymi przepisami w tym przepisami BHP i przeciwpożarowymi oraz że Wykonawca przekazał wymagane dokumenty.</w:t>
      </w:r>
      <w:r w:rsidR="00C82CE2" w:rsidRPr="000B688F">
        <w:rPr>
          <w:rFonts w:asciiTheme="minorHAnsi" w:hAnsiTheme="minorHAnsi" w:cstheme="minorHAnsi"/>
        </w:rPr>
        <w:t xml:space="preserve"> W przypadku stwierdzenia wad lub innych braków, Zamawiający wyznaczy Wykonawcy termin na ich usuniecie.</w:t>
      </w:r>
    </w:p>
    <w:p w14:paraId="3CD20EB5" w14:textId="77777777" w:rsidR="00992924" w:rsidRPr="000B688F" w:rsidRDefault="00832D69" w:rsidP="000916F0">
      <w:pPr>
        <w:pStyle w:val="Akapitzlist"/>
        <w:numPr>
          <w:ilvl w:val="0"/>
          <w:numId w:val="12"/>
        </w:numPr>
        <w:tabs>
          <w:tab w:val="clear" w:pos="360"/>
        </w:tabs>
        <w:spacing w:line="259" w:lineRule="auto"/>
        <w:ind w:left="567" w:hanging="567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 xml:space="preserve">Odbiór nastąpi z chwilą podpisania protokołu odbioru prac przez </w:t>
      </w:r>
      <w:r w:rsidR="00D6184B" w:rsidRPr="000B688F">
        <w:rPr>
          <w:rFonts w:asciiTheme="minorHAnsi" w:hAnsiTheme="minorHAnsi" w:cstheme="minorHAnsi"/>
          <w:sz w:val="22"/>
          <w:szCs w:val="22"/>
        </w:rPr>
        <w:t>osob</w:t>
      </w:r>
      <w:r w:rsidR="00E252DF" w:rsidRPr="000B688F">
        <w:rPr>
          <w:rFonts w:asciiTheme="minorHAnsi" w:hAnsiTheme="minorHAnsi" w:cstheme="minorHAnsi"/>
          <w:sz w:val="22"/>
          <w:szCs w:val="22"/>
        </w:rPr>
        <w:t>ę</w:t>
      </w:r>
      <w:r w:rsidR="00D6184B" w:rsidRPr="000B688F">
        <w:rPr>
          <w:rFonts w:asciiTheme="minorHAnsi" w:hAnsiTheme="minorHAnsi" w:cstheme="minorHAnsi"/>
          <w:sz w:val="22"/>
          <w:szCs w:val="22"/>
        </w:rPr>
        <w:t xml:space="preserve"> reprezentując</w:t>
      </w:r>
      <w:r w:rsidR="00E252DF" w:rsidRPr="000B688F">
        <w:rPr>
          <w:rFonts w:asciiTheme="minorHAnsi" w:hAnsiTheme="minorHAnsi" w:cstheme="minorHAnsi"/>
          <w:sz w:val="22"/>
          <w:szCs w:val="22"/>
        </w:rPr>
        <w:t xml:space="preserve">ą </w:t>
      </w:r>
      <w:r w:rsidRPr="000B688F">
        <w:rPr>
          <w:rFonts w:asciiTheme="minorHAnsi" w:hAnsiTheme="minorHAnsi" w:cstheme="minorHAnsi"/>
          <w:sz w:val="22"/>
          <w:szCs w:val="22"/>
        </w:rPr>
        <w:t>Zamawiającego.</w:t>
      </w:r>
    </w:p>
    <w:p w14:paraId="3029BD26" w14:textId="77777777" w:rsidR="00DE7522" w:rsidRPr="000B688F" w:rsidRDefault="006218ED" w:rsidP="000B688F">
      <w:pPr>
        <w:pStyle w:val="Tekstpodstawowy31"/>
        <w:spacing w:line="259" w:lineRule="auto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0B688F">
        <w:rPr>
          <w:rFonts w:asciiTheme="minorHAnsi" w:hAnsiTheme="minorHAnsi" w:cstheme="minorHAnsi"/>
          <w:b/>
          <w:sz w:val="22"/>
          <w:szCs w:val="22"/>
        </w:rPr>
        <w:t xml:space="preserve">§ </w:t>
      </w:r>
      <w:r w:rsidR="00305F94" w:rsidRPr="000B688F">
        <w:rPr>
          <w:rFonts w:asciiTheme="minorHAnsi" w:hAnsiTheme="minorHAnsi" w:cstheme="minorHAnsi"/>
          <w:b/>
          <w:sz w:val="22"/>
          <w:szCs w:val="22"/>
        </w:rPr>
        <w:t>8</w:t>
      </w:r>
      <w:r w:rsidR="00992924" w:rsidRPr="000B688F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0B688F">
        <w:rPr>
          <w:rFonts w:asciiTheme="minorHAnsi" w:hAnsiTheme="minorHAnsi" w:cstheme="minorHAnsi"/>
          <w:b/>
          <w:sz w:val="22"/>
          <w:szCs w:val="22"/>
        </w:rPr>
        <w:t>Postanowienia dodatkowe</w:t>
      </w:r>
    </w:p>
    <w:p w14:paraId="4C4A2AC1" w14:textId="77777777" w:rsidR="00DE7522" w:rsidRPr="000B688F" w:rsidRDefault="00DE7522" w:rsidP="000916F0">
      <w:pPr>
        <w:numPr>
          <w:ilvl w:val="0"/>
          <w:numId w:val="11"/>
        </w:numPr>
        <w:tabs>
          <w:tab w:val="clear" w:pos="360"/>
        </w:tabs>
        <w:spacing w:after="0"/>
        <w:ind w:left="567" w:hanging="567"/>
        <w:jc w:val="both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Zamawiający uprawniony jest do kontrolowania prawidłowości wykonywania prac, w szczególności ich jakości, terminowości i użycia właściwych materiałów i narzędzi oraz do żądania utrwalenia wyników kontroli w odpowiednich dokumentach.</w:t>
      </w:r>
    </w:p>
    <w:p w14:paraId="545700AF" w14:textId="77777777" w:rsidR="00DE7522" w:rsidRPr="000B688F" w:rsidRDefault="00DE7522" w:rsidP="000916F0">
      <w:pPr>
        <w:numPr>
          <w:ilvl w:val="0"/>
          <w:numId w:val="11"/>
        </w:numPr>
        <w:tabs>
          <w:tab w:val="clear" w:pos="360"/>
        </w:tabs>
        <w:suppressAutoHyphens/>
        <w:spacing w:after="0"/>
        <w:ind w:left="567" w:hanging="567"/>
        <w:jc w:val="both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 xml:space="preserve">We wszystkich sprawach związanych z wykonaniem przedmiotu umowy, a w szczególności dotyczących koordynacji prac, dyscypliny pracy, porządku w miejscu wykonywania prac Wykonawca podlega </w:t>
      </w:r>
      <w:r w:rsidR="00D6184B" w:rsidRPr="000B688F">
        <w:rPr>
          <w:rFonts w:asciiTheme="minorHAnsi" w:hAnsiTheme="minorHAnsi" w:cstheme="minorHAnsi"/>
        </w:rPr>
        <w:t>osobom</w:t>
      </w:r>
      <w:r w:rsidRPr="000B688F">
        <w:rPr>
          <w:rFonts w:asciiTheme="minorHAnsi" w:hAnsiTheme="minorHAnsi" w:cstheme="minorHAnsi"/>
        </w:rPr>
        <w:t xml:space="preserve"> ustanowionym przez Zamawiającego.</w:t>
      </w:r>
    </w:p>
    <w:p w14:paraId="28C219DC" w14:textId="77777777" w:rsidR="00DE7522" w:rsidRPr="000B688F" w:rsidRDefault="00DE7522" w:rsidP="000916F0">
      <w:pPr>
        <w:numPr>
          <w:ilvl w:val="0"/>
          <w:numId w:val="11"/>
        </w:numPr>
        <w:tabs>
          <w:tab w:val="clear" w:pos="360"/>
        </w:tabs>
        <w:suppressAutoHyphens/>
        <w:spacing w:after="0"/>
        <w:ind w:left="567" w:hanging="567"/>
        <w:jc w:val="both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W przypadku stwierdzenia, iż w trakcie realizacji przedmiotu umowy, nastąpiło z winy Wykonawcy uszkodzenie elementów budynków, Wykonaw</w:t>
      </w:r>
      <w:r w:rsidR="008C5912" w:rsidRPr="000B688F">
        <w:rPr>
          <w:rFonts w:asciiTheme="minorHAnsi" w:hAnsiTheme="minorHAnsi" w:cstheme="minorHAnsi"/>
        </w:rPr>
        <w:t xml:space="preserve">ca dokona na swój koszt naprawy </w:t>
      </w:r>
      <w:r w:rsidRPr="000B688F">
        <w:rPr>
          <w:rFonts w:asciiTheme="minorHAnsi" w:hAnsiTheme="minorHAnsi" w:cstheme="minorHAnsi"/>
        </w:rPr>
        <w:t>w terminie do 4 tygodni od daty stwierdzenia przez Zamawiającego powstania uszkodzenia lub zostanie obciążony jej kosztami.</w:t>
      </w:r>
    </w:p>
    <w:p w14:paraId="38489FB3" w14:textId="77777777" w:rsidR="006218ED" w:rsidRPr="000B688F" w:rsidRDefault="006218ED" w:rsidP="000B688F">
      <w:pPr>
        <w:pStyle w:val="Tekstpodstawowy31"/>
        <w:spacing w:line="259" w:lineRule="auto"/>
        <w:ind w:left="426" w:hanging="426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0B688F">
        <w:rPr>
          <w:rFonts w:asciiTheme="minorHAnsi" w:hAnsiTheme="minorHAnsi" w:cstheme="minorHAnsi"/>
          <w:b/>
          <w:sz w:val="22"/>
          <w:szCs w:val="22"/>
        </w:rPr>
        <w:t xml:space="preserve">§ </w:t>
      </w:r>
      <w:r w:rsidR="00305F94" w:rsidRPr="000B688F">
        <w:rPr>
          <w:rFonts w:asciiTheme="minorHAnsi" w:hAnsiTheme="minorHAnsi" w:cstheme="minorHAnsi"/>
          <w:b/>
          <w:sz w:val="22"/>
          <w:szCs w:val="22"/>
        </w:rPr>
        <w:t>9</w:t>
      </w:r>
      <w:r w:rsidR="00992924" w:rsidRPr="000B688F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0B688F">
        <w:rPr>
          <w:rFonts w:asciiTheme="minorHAnsi" w:hAnsiTheme="minorHAnsi" w:cstheme="minorHAnsi"/>
          <w:b/>
          <w:sz w:val="22"/>
          <w:szCs w:val="22"/>
        </w:rPr>
        <w:t>Kary umowne</w:t>
      </w:r>
    </w:p>
    <w:p w14:paraId="55235E1B" w14:textId="4E024EDD" w:rsidR="006218ED" w:rsidRPr="000B688F" w:rsidRDefault="006218ED" w:rsidP="000916F0">
      <w:pPr>
        <w:pStyle w:val="Akapitzlist"/>
        <w:numPr>
          <w:ilvl w:val="6"/>
          <w:numId w:val="23"/>
        </w:numPr>
        <w:spacing w:line="259" w:lineRule="auto"/>
        <w:ind w:left="567" w:hanging="567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 xml:space="preserve">Wykonawca ponosi odpowiedzialność z tytułu niewykonania lub nienależytego wykonania przedmiotu </w:t>
      </w:r>
      <w:r w:rsidR="0092536A" w:rsidRPr="000B688F">
        <w:rPr>
          <w:rFonts w:asciiTheme="minorHAnsi" w:hAnsiTheme="minorHAnsi" w:cstheme="minorHAnsi"/>
          <w:sz w:val="22"/>
          <w:szCs w:val="22"/>
        </w:rPr>
        <w:t>u</w:t>
      </w:r>
      <w:r w:rsidRPr="000B688F">
        <w:rPr>
          <w:rFonts w:asciiTheme="minorHAnsi" w:hAnsiTheme="minorHAnsi" w:cstheme="minorHAnsi"/>
          <w:sz w:val="22"/>
          <w:szCs w:val="22"/>
        </w:rPr>
        <w:t>mowy na warunkach w niej określonych.</w:t>
      </w:r>
    </w:p>
    <w:p w14:paraId="48DE27F8" w14:textId="73607120" w:rsidR="006218ED" w:rsidRPr="000B688F" w:rsidRDefault="006218ED" w:rsidP="000916F0">
      <w:pPr>
        <w:pStyle w:val="Akapitzlist"/>
        <w:numPr>
          <w:ilvl w:val="6"/>
          <w:numId w:val="23"/>
        </w:numPr>
        <w:spacing w:line="259" w:lineRule="auto"/>
        <w:ind w:left="567" w:hanging="567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>Wykonawca zapłaci Zamawiającemu następujące kary umowne</w:t>
      </w:r>
      <w:r w:rsidR="005E1397" w:rsidRPr="000B688F">
        <w:rPr>
          <w:rFonts w:asciiTheme="minorHAnsi" w:hAnsiTheme="minorHAnsi" w:cstheme="minorHAnsi"/>
          <w:sz w:val="22"/>
          <w:szCs w:val="22"/>
        </w:rPr>
        <w:t xml:space="preserve">, odrębnie za każdy stwierdzony przypadek niewykonania lub nienależytego wykonania obowiązków składających się na przedmiot </w:t>
      </w:r>
      <w:r w:rsidR="0092536A" w:rsidRPr="000B688F">
        <w:rPr>
          <w:rFonts w:asciiTheme="minorHAnsi" w:hAnsiTheme="minorHAnsi" w:cstheme="minorHAnsi"/>
          <w:sz w:val="22"/>
          <w:szCs w:val="22"/>
        </w:rPr>
        <w:t>u</w:t>
      </w:r>
      <w:r w:rsidR="00AE51E4" w:rsidRPr="000B688F">
        <w:rPr>
          <w:rFonts w:asciiTheme="minorHAnsi" w:hAnsiTheme="minorHAnsi" w:cstheme="minorHAnsi"/>
          <w:sz w:val="22"/>
          <w:szCs w:val="22"/>
        </w:rPr>
        <w:t>mowy, w ten sposób że</w:t>
      </w:r>
      <w:r w:rsidRPr="000B688F">
        <w:rPr>
          <w:rFonts w:asciiTheme="minorHAnsi" w:hAnsiTheme="minorHAnsi" w:cstheme="minorHAnsi"/>
          <w:sz w:val="22"/>
          <w:szCs w:val="22"/>
        </w:rPr>
        <w:t>:</w:t>
      </w:r>
    </w:p>
    <w:p w14:paraId="0DB04018" w14:textId="40C28781" w:rsidR="006218ED" w:rsidRPr="000B688F" w:rsidRDefault="006218ED" w:rsidP="000B688F">
      <w:pPr>
        <w:pStyle w:val="Akapitzlist"/>
        <w:numPr>
          <w:ilvl w:val="1"/>
          <w:numId w:val="28"/>
        </w:numPr>
        <w:spacing w:line="259" w:lineRule="auto"/>
        <w:ind w:left="851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>za każdy dzień opóź</w:t>
      </w:r>
      <w:r w:rsidR="00942690" w:rsidRPr="000B688F">
        <w:rPr>
          <w:rFonts w:asciiTheme="minorHAnsi" w:hAnsiTheme="minorHAnsi" w:cstheme="minorHAnsi"/>
          <w:sz w:val="22"/>
          <w:szCs w:val="22"/>
        </w:rPr>
        <w:t xml:space="preserve">nienia zakończenia prac stanowiących przedmiot </w:t>
      </w:r>
      <w:r w:rsidR="004744FE" w:rsidRPr="000B688F">
        <w:rPr>
          <w:rFonts w:asciiTheme="minorHAnsi" w:hAnsiTheme="minorHAnsi" w:cstheme="minorHAnsi"/>
          <w:sz w:val="22"/>
          <w:szCs w:val="22"/>
        </w:rPr>
        <w:t>u</w:t>
      </w:r>
      <w:r w:rsidR="00942690" w:rsidRPr="000B688F">
        <w:rPr>
          <w:rFonts w:asciiTheme="minorHAnsi" w:hAnsiTheme="minorHAnsi" w:cstheme="minorHAnsi"/>
          <w:sz w:val="22"/>
          <w:szCs w:val="22"/>
        </w:rPr>
        <w:t>mowy zdefiniowany w §</w:t>
      </w:r>
      <w:r w:rsidR="0092536A" w:rsidRPr="000B688F">
        <w:rPr>
          <w:rFonts w:asciiTheme="minorHAnsi" w:hAnsiTheme="minorHAnsi" w:cstheme="minorHAnsi"/>
          <w:sz w:val="22"/>
          <w:szCs w:val="22"/>
        </w:rPr>
        <w:t xml:space="preserve"> </w:t>
      </w:r>
      <w:r w:rsidR="00942690" w:rsidRPr="000B688F">
        <w:rPr>
          <w:rFonts w:asciiTheme="minorHAnsi" w:hAnsiTheme="minorHAnsi" w:cstheme="minorHAnsi"/>
          <w:sz w:val="22"/>
          <w:szCs w:val="22"/>
        </w:rPr>
        <w:t xml:space="preserve">1 </w:t>
      </w:r>
      <w:r w:rsidRPr="000B688F">
        <w:rPr>
          <w:rFonts w:asciiTheme="minorHAnsi" w:hAnsiTheme="minorHAnsi" w:cstheme="minorHAnsi"/>
          <w:sz w:val="22"/>
          <w:szCs w:val="22"/>
        </w:rPr>
        <w:t>niniejszej</w:t>
      </w:r>
      <w:r w:rsidR="0092536A" w:rsidRPr="000B688F">
        <w:rPr>
          <w:rFonts w:asciiTheme="minorHAnsi" w:hAnsiTheme="minorHAnsi" w:cstheme="minorHAnsi"/>
          <w:sz w:val="22"/>
          <w:szCs w:val="22"/>
        </w:rPr>
        <w:t xml:space="preserve"> u</w:t>
      </w:r>
      <w:r w:rsidRPr="000B688F">
        <w:rPr>
          <w:rFonts w:asciiTheme="minorHAnsi" w:hAnsiTheme="minorHAnsi" w:cstheme="minorHAnsi"/>
          <w:sz w:val="22"/>
          <w:szCs w:val="22"/>
        </w:rPr>
        <w:t>mowy</w:t>
      </w:r>
      <w:r w:rsidR="00B17F94" w:rsidRPr="000B688F">
        <w:rPr>
          <w:rFonts w:asciiTheme="minorHAnsi" w:hAnsiTheme="minorHAnsi" w:cstheme="minorHAnsi"/>
          <w:sz w:val="22"/>
          <w:szCs w:val="22"/>
        </w:rPr>
        <w:t>,</w:t>
      </w:r>
      <w:r w:rsidR="005E1397" w:rsidRPr="000B688F">
        <w:rPr>
          <w:rFonts w:asciiTheme="minorHAnsi" w:hAnsiTheme="minorHAnsi" w:cstheme="minorHAnsi"/>
          <w:sz w:val="22"/>
          <w:szCs w:val="22"/>
        </w:rPr>
        <w:t xml:space="preserve"> w stosunku do termin</w:t>
      </w:r>
      <w:r w:rsidR="002815E2" w:rsidRPr="000B688F">
        <w:rPr>
          <w:rFonts w:asciiTheme="minorHAnsi" w:hAnsiTheme="minorHAnsi" w:cstheme="minorHAnsi"/>
          <w:sz w:val="22"/>
          <w:szCs w:val="22"/>
        </w:rPr>
        <w:t>u</w:t>
      </w:r>
      <w:r w:rsidR="005E1397" w:rsidRPr="000B688F">
        <w:rPr>
          <w:rFonts w:asciiTheme="minorHAnsi" w:hAnsiTheme="minorHAnsi" w:cstheme="minorHAnsi"/>
          <w:sz w:val="22"/>
          <w:szCs w:val="22"/>
        </w:rPr>
        <w:t xml:space="preserve"> </w:t>
      </w:r>
      <w:r w:rsidR="002815E2" w:rsidRPr="000B688F">
        <w:rPr>
          <w:rFonts w:asciiTheme="minorHAnsi" w:hAnsiTheme="minorHAnsi" w:cstheme="minorHAnsi"/>
          <w:sz w:val="22"/>
          <w:szCs w:val="22"/>
        </w:rPr>
        <w:t xml:space="preserve">określonego w § 2 ust. </w:t>
      </w:r>
      <w:r w:rsidR="00750287" w:rsidRPr="000B688F">
        <w:rPr>
          <w:rFonts w:asciiTheme="minorHAnsi" w:hAnsiTheme="minorHAnsi" w:cstheme="minorHAnsi"/>
          <w:sz w:val="22"/>
          <w:szCs w:val="22"/>
        </w:rPr>
        <w:t xml:space="preserve">2 odpowiednio punkt od 1) do </w:t>
      </w:r>
      <w:r w:rsidR="003E4421">
        <w:rPr>
          <w:rFonts w:asciiTheme="minorHAnsi" w:hAnsiTheme="minorHAnsi" w:cstheme="minorHAnsi"/>
          <w:sz w:val="22"/>
          <w:szCs w:val="22"/>
        </w:rPr>
        <w:t>4</w:t>
      </w:r>
      <w:r w:rsidR="00750287" w:rsidRPr="000B688F">
        <w:rPr>
          <w:rFonts w:asciiTheme="minorHAnsi" w:hAnsiTheme="minorHAnsi" w:cstheme="minorHAnsi"/>
          <w:sz w:val="22"/>
          <w:szCs w:val="22"/>
        </w:rPr>
        <w:t xml:space="preserve">) w wysokości </w:t>
      </w:r>
      <w:r w:rsidRPr="000B688F">
        <w:rPr>
          <w:rFonts w:asciiTheme="minorHAnsi" w:hAnsiTheme="minorHAnsi" w:cstheme="minorHAnsi"/>
          <w:sz w:val="22"/>
          <w:szCs w:val="22"/>
        </w:rPr>
        <w:t xml:space="preserve"> </w:t>
      </w:r>
      <w:r w:rsidR="002579A6" w:rsidRPr="000B688F">
        <w:rPr>
          <w:rFonts w:asciiTheme="minorHAnsi" w:hAnsiTheme="minorHAnsi" w:cstheme="minorHAnsi"/>
          <w:sz w:val="22"/>
          <w:szCs w:val="22"/>
        </w:rPr>
        <w:t>0,</w:t>
      </w:r>
      <w:r w:rsidR="00B67427" w:rsidRPr="000B688F">
        <w:rPr>
          <w:rFonts w:asciiTheme="minorHAnsi" w:hAnsiTheme="minorHAnsi" w:cstheme="minorHAnsi"/>
          <w:sz w:val="22"/>
          <w:szCs w:val="22"/>
        </w:rPr>
        <w:t>1</w:t>
      </w:r>
      <w:r w:rsidRPr="000B688F">
        <w:rPr>
          <w:rFonts w:asciiTheme="minorHAnsi" w:hAnsiTheme="minorHAnsi" w:cstheme="minorHAnsi"/>
          <w:sz w:val="22"/>
          <w:szCs w:val="22"/>
        </w:rPr>
        <w:t xml:space="preserve">% wartości wynagrodzenia brutto określonego w § 5 ust. </w:t>
      </w:r>
      <w:r w:rsidR="00750287" w:rsidRPr="000B688F">
        <w:rPr>
          <w:rFonts w:asciiTheme="minorHAnsi" w:hAnsiTheme="minorHAnsi" w:cstheme="minorHAnsi"/>
          <w:sz w:val="22"/>
          <w:szCs w:val="22"/>
        </w:rPr>
        <w:t>2</w:t>
      </w:r>
      <w:r w:rsidRPr="000B688F">
        <w:rPr>
          <w:rFonts w:asciiTheme="minorHAnsi" w:hAnsiTheme="minorHAnsi" w:cstheme="minorHAnsi"/>
          <w:sz w:val="22"/>
          <w:szCs w:val="22"/>
        </w:rPr>
        <w:t>.</w:t>
      </w:r>
    </w:p>
    <w:p w14:paraId="3D979AE2" w14:textId="3117FBF4" w:rsidR="00B20CD2" w:rsidRPr="000B688F" w:rsidRDefault="00FA42B0" w:rsidP="000B688F">
      <w:pPr>
        <w:pStyle w:val="Akapitzlist"/>
        <w:numPr>
          <w:ilvl w:val="1"/>
          <w:numId w:val="28"/>
        </w:numPr>
        <w:spacing w:line="259" w:lineRule="auto"/>
        <w:ind w:left="851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>z</w:t>
      </w:r>
      <w:r w:rsidR="00335F83" w:rsidRPr="000B688F">
        <w:rPr>
          <w:rFonts w:asciiTheme="minorHAnsi" w:hAnsiTheme="minorHAnsi" w:cstheme="minorHAnsi"/>
          <w:sz w:val="22"/>
          <w:szCs w:val="22"/>
        </w:rPr>
        <w:t xml:space="preserve"> tytułu odstąpienia od </w:t>
      </w:r>
      <w:r w:rsidR="0092536A" w:rsidRPr="000B688F">
        <w:rPr>
          <w:rFonts w:asciiTheme="minorHAnsi" w:hAnsiTheme="minorHAnsi" w:cstheme="minorHAnsi"/>
          <w:sz w:val="22"/>
          <w:szCs w:val="22"/>
        </w:rPr>
        <w:t>u</w:t>
      </w:r>
      <w:r w:rsidR="00B20CD2" w:rsidRPr="000B688F">
        <w:rPr>
          <w:rFonts w:asciiTheme="minorHAnsi" w:hAnsiTheme="minorHAnsi" w:cstheme="minorHAnsi"/>
          <w:sz w:val="22"/>
          <w:szCs w:val="22"/>
        </w:rPr>
        <w:t xml:space="preserve">mowy przez Zamawiającego z przyczyn leżących po stronie Wykonawcy, karę umowną w wysokości </w:t>
      </w:r>
      <w:r w:rsidR="009A782B" w:rsidRPr="000B688F">
        <w:rPr>
          <w:rFonts w:asciiTheme="minorHAnsi" w:hAnsiTheme="minorHAnsi" w:cstheme="minorHAnsi"/>
          <w:sz w:val="22"/>
          <w:szCs w:val="22"/>
        </w:rPr>
        <w:t>10</w:t>
      </w:r>
      <w:r w:rsidR="00B20CD2" w:rsidRPr="000B688F">
        <w:rPr>
          <w:rFonts w:asciiTheme="minorHAnsi" w:hAnsiTheme="minorHAnsi" w:cstheme="minorHAnsi"/>
          <w:sz w:val="22"/>
          <w:szCs w:val="22"/>
        </w:rPr>
        <w:t xml:space="preserve">% wynagrodzenia </w:t>
      </w:r>
      <w:r w:rsidR="005E1397" w:rsidRPr="000B688F">
        <w:rPr>
          <w:rFonts w:asciiTheme="minorHAnsi" w:hAnsiTheme="minorHAnsi" w:cstheme="minorHAnsi"/>
          <w:sz w:val="22"/>
          <w:szCs w:val="22"/>
        </w:rPr>
        <w:t xml:space="preserve">brutto określonego w § 5 ust. </w:t>
      </w:r>
      <w:r w:rsidR="00B00DDD" w:rsidRPr="000B688F">
        <w:rPr>
          <w:rFonts w:asciiTheme="minorHAnsi" w:hAnsiTheme="minorHAnsi" w:cstheme="minorHAnsi"/>
          <w:sz w:val="22"/>
          <w:szCs w:val="22"/>
        </w:rPr>
        <w:t>1</w:t>
      </w:r>
      <w:r w:rsidR="00E13B18" w:rsidRPr="000B688F">
        <w:rPr>
          <w:rFonts w:asciiTheme="minorHAnsi" w:hAnsiTheme="minorHAnsi" w:cstheme="minorHAnsi"/>
          <w:sz w:val="22"/>
          <w:szCs w:val="22"/>
        </w:rPr>
        <w:t xml:space="preserve"> </w:t>
      </w:r>
      <w:r w:rsidR="0092536A" w:rsidRPr="000B688F">
        <w:rPr>
          <w:rFonts w:asciiTheme="minorHAnsi" w:hAnsiTheme="minorHAnsi" w:cstheme="minorHAnsi"/>
          <w:sz w:val="22"/>
          <w:szCs w:val="22"/>
        </w:rPr>
        <w:t>u</w:t>
      </w:r>
      <w:r w:rsidR="00B20CD2" w:rsidRPr="000B688F">
        <w:rPr>
          <w:rFonts w:asciiTheme="minorHAnsi" w:hAnsiTheme="minorHAnsi" w:cstheme="minorHAnsi"/>
          <w:sz w:val="22"/>
          <w:szCs w:val="22"/>
        </w:rPr>
        <w:t>mowy.</w:t>
      </w:r>
    </w:p>
    <w:p w14:paraId="7C1D927C" w14:textId="557E358A" w:rsidR="008E6CD9" w:rsidRPr="000B688F" w:rsidRDefault="006218ED" w:rsidP="000916F0">
      <w:pPr>
        <w:pStyle w:val="Akapitzlist"/>
        <w:numPr>
          <w:ilvl w:val="6"/>
          <w:numId w:val="23"/>
        </w:numPr>
        <w:spacing w:line="259" w:lineRule="auto"/>
        <w:ind w:left="567" w:hanging="567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>Zamawiający zastrzega sobie prawo do odszkodowania uzupełniającego</w:t>
      </w:r>
      <w:r w:rsidR="004F680F" w:rsidRPr="000B688F">
        <w:rPr>
          <w:rFonts w:asciiTheme="minorHAnsi" w:hAnsiTheme="minorHAnsi" w:cstheme="minorHAnsi"/>
          <w:sz w:val="22"/>
          <w:szCs w:val="22"/>
        </w:rPr>
        <w:t>,</w:t>
      </w:r>
      <w:r w:rsidRPr="000B688F">
        <w:rPr>
          <w:rFonts w:asciiTheme="minorHAnsi" w:hAnsiTheme="minorHAnsi" w:cstheme="minorHAnsi"/>
          <w:sz w:val="22"/>
          <w:szCs w:val="22"/>
        </w:rPr>
        <w:t xml:space="preserve"> przekraczającego </w:t>
      </w:r>
      <w:r w:rsidR="004F680F" w:rsidRPr="000B688F">
        <w:rPr>
          <w:rFonts w:asciiTheme="minorHAnsi" w:hAnsiTheme="minorHAnsi" w:cstheme="minorHAnsi"/>
          <w:sz w:val="22"/>
          <w:szCs w:val="22"/>
        </w:rPr>
        <w:t xml:space="preserve">wysokość </w:t>
      </w:r>
      <w:r w:rsidRPr="000B688F">
        <w:rPr>
          <w:rFonts w:asciiTheme="minorHAnsi" w:hAnsiTheme="minorHAnsi" w:cstheme="minorHAnsi"/>
          <w:sz w:val="22"/>
          <w:szCs w:val="22"/>
        </w:rPr>
        <w:t>kar umown</w:t>
      </w:r>
      <w:r w:rsidR="006235E6" w:rsidRPr="000B688F">
        <w:rPr>
          <w:rFonts w:asciiTheme="minorHAnsi" w:hAnsiTheme="minorHAnsi" w:cstheme="minorHAnsi"/>
          <w:sz w:val="22"/>
          <w:szCs w:val="22"/>
        </w:rPr>
        <w:t>ych.</w:t>
      </w:r>
    </w:p>
    <w:p w14:paraId="15899CB4" w14:textId="77777777" w:rsidR="006218ED" w:rsidRPr="000B688F" w:rsidRDefault="006218ED" w:rsidP="000916F0">
      <w:pPr>
        <w:pStyle w:val="Akapitzlist"/>
        <w:numPr>
          <w:ilvl w:val="6"/>
          <w:numId w:val="23"/>
        </w:numPr>
        <w:spacing w:line="259" w:lineRule="auto"/>
        <w:ind w:left="567" w:hanging="567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>Należności z tytułu kar umownych i odszkodowań:</w:t>
      </w:r>
    </w:p>
    <w:p w14:paraId="5B4D7064" w14:textId="76AF0108" w:rsidR="006218ED" w:rsidRPr="000B688F" w:rsidRDefault="006218ED" w:rsidP="000B688F">
      <w:pPr>
        <w:pStyle w:val="Akapitzlist"/>
        <w:numPr>
          <w:ilvl w:val="1"/>
          <w:numId w:val="27"/>
        </w:numPr>
        <w:spacing w:line="259" w:lineRule="auto"/>
        <w:ind w:left="851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>będą płacone przez Wykonawcę w terminie 14 dni od dnia otrzymania stosownej noty księgowej wystawionej przez Zamawiającego.</w:t>
      </w:r>
    </w:p>
    <w:p w14:paraId="44DDA5B6" w14:textId="72AEEAFE" w:rsidR="006218ED" w:rsidRPr="000B688F" w:rsidRDefault="006218ED" w:rsidP="000B688F">
      <w:pPr>
        <w:pStyle w:val="Akapitzlist"/>
        <w:numPr>
          <w:ilvl w:val="1"/>
          <w:numId w:val="27"/>
        </w:numPr>
        <w:spacing w:line="259" w:lineRule="auto"/>
        <w:ind w:left="851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>mogą być potrącane z wynagrodzenia przysługującego Wykonawcy.</w:t>
      </w:r>
    </w:p>
    <w:p w14:paraId="062B1ADA" w14:textId="1267AAC7" w:rsidR="006218ED" w:rsidRPr="000B688F" w:rsidRDefault="006218ED" w:rsidP="000916F0">
      <w:pPr>
        <w:pStyle w:val="Akapitzlist"/>
        <w:numPr>
          <w:ilvl w:val="6"/>
          <w:numId w:val="23"/>
        </w:numPr>
        <w:spacing w:line="259" w:lineRule="auto"/>
        <w:ind w:left="567" w:hanging="567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 xml:space="preserve">Wykonawca wyraża zgodę na potrącanie należności z tytułu kar umownych </w:t>
      </w:r>
      <w:r w:rsidR="0092536A" w:rsidRPr="000B688F">
        <w:rPr>
          <w:rFonts w:asciiTheme="minorHAnsi" w:hAnsiTheme="minorHAnsi" w:cstheme="minorHAnsi"/>
          <w:sz w:val="22"/>
          <w:szCs w:val="22"/>
        </w:rPr>
        <w:br/>
      </w:r>
      <w:r w:rsidRPr="000B688F">
        <w:rPr>
          <w:rFonts w:asciiTheme="minorHAnsi" w:hAnsiTheme="minorHAnsi" w:cstheme="minorHAnsi"/>
          <w:sz w:val="22"/>
          <w:szCs w:val="22"/>
        </w:rPr>
        <w:t>z przysługującego mu wynagrodzeni</w:t>
      </w:r>
      <w:r w:rsidR="00C06CC1" w:rsidRPr="000B688F">
        <w:rPr>
          <w:rFonts w:asciiTheme="minorHAnsi" w:hAnsiTheme="minorHAnsi" w:cstheme="minorHAnsi"/>
          <w:sz w:val="22"/>
          <w:szCs w:val="22"/>
        </w:rPr>
        <w:t>a</w:t>
      </w:r>
      <w:r w:rsidRPr="000B688F">
        <w:rPr>
          <w:rFonts w:asciiTheme="minorHAnsi" w:hAnsiTheme="minorHAnsi" w:cstheme="minorHAnsi"/>
          <w:sz w:val="22"/>
          <w:szCs w:val="22"/>
        </w:rPr>
        <w:t xml:space="preserve"> wynikających z faktur.</w:t>
      </w:r>
    </w:p>
    <w:p w14:paraId="3EB1C79B" w14:textId="77777777" w:rsidR="008E0B91" w:rsidRPr="000B688F" w:rsidRDefault="005E1397" w:rsidP="000916F0">
      <w:pPr>
        <w:pStyle w:val="Akapitzlist"/>
        <w:numPr>
          <w:ilvl w:val="6"/>
          <w:numId w:val="23"/>
        </w:numPr>
        <w:spacing w:line="259" w:lineRule="auto"/>
        <w:ind w:left="567" w:hanging="567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>Strony dodatkowo postanawiają, że</w:t>
      </w:r>
      <w:r w:rsidR="00A462FC" w:rsidRPr="000B688F">
        <w:rPr>
          <w:rFonts w:asciiTheme="minorHAnsi" w:hAnsiTheme="minorHAnsi" w:cstheme="minorHAnsi"/>
          <w:sz w:val="22"/>
          <w:szCs w:val="22"/>
        </w:rPr>
        <w:t xml:space="preserve"> </w:t>
      </w:r>
      <w:r w:rsidRPr="000B688F">
        <w:rPr>
          <w:rFonts w:asciiTheme="minorHAnsi" w:hAnsiTheme="minorHAnsi" w:cstheme="minorHAnsi"/>
          <w:sz w:val="22"/>
          <w:szCs w:val="22"/>
        </w:rPr>
        <w:t xml:space="preserve">łączna wysokość </w:t>
      </w:r>
      <w:r w:rsidR="002A43B5" w:rsidRPr="000B688F">
        <w:rPr>
          <w:rFonts w:asciiTheme="minorHAnsi" w:hAnsiTheme="minorHAnsi" w:cstheme="minorHAnsi"/>
          <w:sz w:val="22"/>
          <w:szCs w:val="22"/>
        </w:rPr>
        <w:t>wszystkich naliczo</w:t>
      </w:r>
      <w:r w:rsidRPr="000B688F">
        <w:rPr>
          <w:rFonts w:asciiTheme="minorHAnsi" w:hAnsiTheme="minorHAnsi" w:cstheme="minorHAnsi"/>
          <w:sz w:val="22"/>
          <w:szCs w:val="22"/>
        </w:rPr>
        <w:t xml:space="preserve">nych przez Zamawiającego kar </w:t>
      </w:r>
      <w:r w:rsidR="002A43B5" w:rsidRPr="000B688F">
        <w:rPr>
          <w:rFonts w:asciiTheme="minorHAnsi" w:hAnsiTheme="minorHAnsi" w:cstheme="minorHAnsi"/>
          <w:sz w:val="22"/>
          <w:szCs w:val="22"/>
        </w:rPr>
        <w:t xml:space="preserve">umownych nie będzie mogła przekroczyć </w:t>
      </w:r>
      <w:r w:rsidR="002815E2" w:rsidRPr="000B688F">
        <w:rPr>
          <w:rFonts w:asciiTheme="minorHAnsi" w:hAnsiTheme="minorHAnsi" w:cstheme="minorHAnsi"/>
          <w:sz w:val="22"/>
          <w:szCs w:val="22"/>
        </w:rPr>
        <w:t>15</w:t>
      </w:r>
      <w:r w:rsidRPr="000B688F">
        <w:rPr>
          <w:rFonts w:asciiTheme="minorHAnsi" w:hAnsiTheme="minorHAnsi" w:cstheme="minorHAnsi"/>
          <w:sz w:val="22"/>
          <w:szCs w:val="22"/>
        </w:rPr>
        <w:t xml:space="preserve">% wynagrodzenia </w:t>
      </w:r>
      <w:r w:rsidR="002A43B5" w:rsidRPr="000B688F">
        <w:rPr>
          <w:rFonts w:asciiTheme="minorHAnsi" w:hAnsiTheme="minorHAnsi" w:cstheme="minorHAnsi"/>
          <w:sz w:val="22"/>
          <w:szCs w:val="22"/>
        </w:rPr>
        <w:t>brutto, wskazanego</w:t>
      </w:r>
      <w:r w:rsidR="00A462FC" w:rsidRPr="000B688F">
        <w:rPr>
          <w:rFonts w:asciiTheme="minorHAnsi" w:hAnsiTheme="minorHAnsi" w:cstheme="minorHAnsi"/>
          <w:sz w:val="22"/>
          <w:szCs w:val="22"/>
        </w:rPr>
        <w:t xml:space="preserve"> </w:t>
      </w:r>
      <w:r w:rsidR="002A43B5" w:rsidRPr="000B688F">
        <w:rPr>
          <w:rFonts w:asciiTheme="minorHAnsi" w:hAnsiTheme="minorHAnsi" w:cstheme="minorHAnsi"/>
          <w:sz w:val="22"/>
          <w:szCs w:val="22"/>
        </w:rPr>
        <w:t xml:space="preserve">§ 5 ust. </w:t>
      </w:r>
      <w:r w:rsidR="00B00DDD" w:rsidRPr="000B688F">
        <w:rPr>
          <w:rFonts w:asciiTheme="minorHAnsi" w:hAnsiTheme="minorHAnsi" w:cstheme="minorHAnsi"/>
          <w:sz w:val="22"/>
          <w:szCs w:val="22"/>
        </w:rPr>
        <w:t>1</w:t>
      </w:r>
      <w:r w:rsidR="0092536A" w:rsidRPr="000B688F">
        <w:rPr>
          <w:rFonts w:asciiTheme="minorHAnsi" w:hAnsiTheme="minorHAnsi" w:cstheme="minorHAnsi"/>
          <w:sz w:val="22"/>
          <w:szCs w:val="22"/>
        </w:rPr>
        <w:t xml:space="preserve"> u</w:t>
      </w:r>
      <w:r w:rsidR="002A43B5" w:rsidRPr="000B688F">
        <w:rPr>
          <w:rFonts w:asciiTheme="minorHAnsi" w:hAnsiTheme="minorHAnsi" w:cstheme="minorHAnsi"/>
          <w:sz w:val="22"/>
          <w:szCs w:val="22"/>
        </w:rPr>
        <w:t>mowy.</w:t>
      </w:r>
    </w:p>
    <w:p w14:paraId="454357CE" w14:textId="77777777" w:rsidR="0040730C" w:rsidRPr="000B688F" w:rsidRDefault="006218ED" w:rsidP="000B688F">
      <w:pPr>
        <w:pStyle w:val="Tekstpodstawowy31"/>
        <w:spacing w:line="259" w:lineRule="auto"/>
        <w:ind w:left="426" w:hanging="426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0B688F">
        <w:rPr>
          <w:rFonts w:asciiTheme="minorHAnsi" w:hAnsiTheme="minorHAnsi" w:cstheme="minorHAnsi"/>
          <w:b/>
          <w:sz w:val="22"/>
          <w:szCs w:val="22"/>
        </w:rPr>
        <w:t>§ 1</w:t>
      </w:r>
      <w:r w:rsidR="00305F94" w:rsidRPr="000B688F">
        <w:rPr>
          <w:rFonts w:asciiTheme="minorHAnsi" w:hAnsiTheme="minorHAnsi" w:cstheme="minorHAnsi"/>
          <w:b/>
          <w:sz w:val="22"/>
          <w:szCs w:val="22"/>
        </w:rPr>
        <w:t>0</w:t>
      </w:r>
      <w:r w:rsidR="00992924" w:rsidRPr="000B688F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="00480794" w:rsidRPr="000B688F">
        <w:rPr>
          <w:rFonts w:asciiTheme="minorHAnsi" w:hAnsiTheme="minorHAnsi" w:cstheme="minorHAnsi"/>
          <w:b/>
          <w:sz w:val="22"/>
          <w:szCs w:val="22"/>
        </w:rPr>
        <w:t xml:space="preserve">Odstąpienie </w:t>
      </w:r>
      <w:r w:rsidR="00CA2FDE" w:rsidRPr="000B688F">
        <w:rPr>
          <w:rFonts w:asciiTheme="minorHAnsi" w:hAnsiTheme="minorHAnsi" w:cstheme="minorHAnsi"/>
          <w:b/>
          <w:sz w:val="22"/>
          <w:szCs w:val="22"/>
        </w:rPr>
        <w:t>od</w:t>
      </w:r>
      <w:r w:rsidR="00480794" w:rsidRPr="000B688F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="0092536A" w:rsidRPr="000B688F">
        <w:rPr>
          <w:rFonts w:asciiTheme="minorHAnsi" w:hAnsiTheme="minorHAnsi" w:cstheme="minorHAnsi"/>
          <w:b/>
          <w:sz w:val="22"/>
          <w:szCs w:val="22"/>
        </w:rPr>
        <w:t>u</w:t>
      </w:r>
      <w:r w:rsidRPr="000B688F">
        <w:rPr>
          <w:rFonts w:asciiTheme="minorHAnsi" w:hAnsiTheme="minorHAnsi" w:cstheme="minorHAnsi"/>
          <w:b/>
          <w:sz w:val="22"/>
          <w:szCs w:val="22"/>
        </w:rPr>
        <w:t>mowy</w:t>
      </w:r>
    </w:p>
    <w:p w14:paraId="438C5327" w14:textId="77777777" w:rsidR="0040730C" w:rsidRPr="000B688F" w:rsidRDefault="0040730C" w:rsidP="000916F0">
      <w:pPr>
        <w:numPr>
          <w:ilvl w:val="0"/>
          <w:numId w:val="9"/>
        </w:numPr>
        <w:tabs>
          <w:tab w:val="clear" w:pos="360"/>
        </w:tabs>
        <w:suppressAutoHyphens/>
        <w:spacing w:after="0"/>
        <w:ind w:left="567" w:hanging="567"/>
        <w:jc w:val="both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Zamawiający ma prawo odstąpić od umowy w przypadku:</w:t>
      </w:r>
    </w:p>
    <w:p w14:paraId="795EC66C" w14:textId="694AA022" w:rsidR="0040730C" w:rsidRPr="000B688F" w:rsidRDefault="0040730C" w:rsidP="000B688F">
      <w:pPr>
        <w:pStyle w:val="Akapitzlist"/>
        <w:numPr>
          <w:ilvl w:val="1"/>
          <w:numId w:val="29"/>
        </w:numPr>
        <w:spacing w:line="259" w:lineRule="auto"/>
        <w:ind w:left="851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>opóźnienia w realizacji prac przez Wykonawcę ponad 10 dni w stosunku do termin</w:t>
      </w:r>
      <w:r w:rsidR="00842037" w:rsidRPr="000B688F">
        <w:rPr>
          <w:rFonts w:asciiTheme="minorHAnsi" w:hAnsiTheme="minorHAnsi" w:cstheme="minorHAnsi"/>
          <w:sz w:val="22"/>
          <w:szCs w:val="22"/>
        </w:rPr>
        <w:t xml:space="preserve">ów </w:t>
      </w:r>
      <w:r w:rsidR="00842037" w:rsidRPr="000B688F">
        <w:rPr>
          <w:rFonts w:asciiTheme="minorHAnsi" w:hAnsiTheme="minorHAnsi" w:cstheme="minorHAnsi"/>
          <w:sz w:val="22"/>
          <w:szCs w:val="22"/>
        </w:rPr>
        <w:lastRenderedPageBreak/>
        <w:t xml:space="preserve">wynikających z </w:t>
      </w:r>
      <w:r w:rsidRPr="000B688F">
        <w:rPr>
          <w:rFonts w:asciiTheme="minorHAnsi" w:hAnsiTheme="minorHAnsi" w:cstheme="minorHAnsi"/>
          <w:sz w:val="22"/>
          <w:szCs w:val="22"/>
        </w:rPr>
        <w:t xml:space="preserve"> </w:t>
      </w:r>
      <w:r w:rsidR="00842037" w:rsidRPr="000B688F">
        <w:rPr>
          <w:rFonts w:asciiTheme="minorHAnsi" w:hAnsiTheme="minorHAnsi" w:cstheme="minorHAnsi"/>
          <w:sz w:val="22"/>
          <w:szCs w:val="22"/>
        </w:rPr>
        <w:t xml:space="preserve">§ 2 ust. 2 odpowiednio punkt od 1) do </w:t>
      </w:r>
      <w:r w:rsidR="003E4421">
        <w:rPr>
          <w:rFonts w:asciiTheme="minorHAnsi" w:hAnsiTheme="minorHAnsi" w:cstheme="minorHAnsi"/>
          <w:sz w:val="22"/>
          <w:szCs w:val="22"/>
        </w:rPr>
        <w:t>4</w:t>
      </w:r>
      <w:r w:rsidR="00842037" w:rsidRPr="000B688F">
        <w:rPr>
          <w:rFonts w:asciiTheme="minorHAnsi" w:hAnsiTheme="minorHAnsi" w:cstheme="minorHAnsi"/>
          <w:sz w:val="22"/>
          <w:szCs w:val="22"/>
        </w:rPr>
        <w:t>)</w:t>
      </w:r>
      <w:r w:rsidRPr="000B688F">
        <w:rPr>
          <w:rFonts w:asciiTheme="minorHAnsi" w:hAnsiTheme="minorHAnsi" w:cstheme="minorHAnsi"/>
          <w:sz w:val="22"/>
          <w:szCs w:val="22"/>
        </w:rPr>
        <w:t>;</w:t>
      </w:r>
    </w:p>
    <w:p w14:paraId="43EF1379" w14:textId="77777777" w:rsidR="0040730C" w:rsidRPr="000B688F" w:rsidRDefault="0040730C" w:rsidP="000B688F">
      <w:pPr>
        <w:numPr>
          <w:ilvl w:val="1"/>
          <w:numId w:val="29"/>
        </w:numPr>
        <w:suppressAutoHyphens/>
        <w:spacing w:after="0"/>
        <w:ind w:left="851"/>
        <w:jc w:val="both"/>
        <w:rPr>
          <w:rFonts w:asciiTheme="minorHAnsi" w:hAnsiTheme="minorHAnsi" w:cstheme="minorHAnsi"/>
          <w:bCs/>
        </w:rPr>
      </w:pPr>
      <w:r w:rsidRPr="000B688F">
        <w:rPr>
          <w:rFonts w:asciiTheme="minorHAnsi" w:hAnsiTheme="minorHAnsi" w:cstheme="minorHAnsi"/>
        </w:rPr>
        <w:t>realizacji prac przez Wykonawcę w sposób wadliwy, niezgodn</w:t>
      </w:r>
      <w:r w:rsidR="00CA2FDE" w:rsidRPr="000B688F">
        <w:rPr>
          <w:rFonts w:asciiTheme="minorHAnsi" w:hAnsiTheme="minorHAnsi" w:cstheme="minorHAnsi"/>
        </w:rPr>
        <w:t>ie z warunkami niniejszej umowy.</w:t>
      </w:r>
    </w:p>
    <w:p w14:paraId="45CAD4B6" w14:textId="77777777" w:rsidR="00833DC0" w:rsidRPr="000B688F" w:rsidRDefault="0040730C" w:rsidP="000916F0">
      <w:pPr>
        <w:numPr>
          <w:ilvl w:val="0"/>
          <w:numId w:val="9"/>
        </w:numPr>
        <w:tabs>
          <w:tab w:val="clear" w:pos="360"/>
        </w:tabs>
        <w:suppressAutoHyphens/>
        <w:spacing w:after="0"/>
        <w:ind w:left="567" w:hanging="567"/>
        <w:jc w:val="both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W każdym przypadku odstąpienie od umowy powinno nastąpić w formie pisemnej pod rygorem nieważności i zawierać uzasadnienie.</w:t>
      </w:r>
    </w:p>
    <w:p w14:paraId="114F1619" w14:textId="4C924CCC" w:rsidR="00833DC0" w:rsidRPr="000B688F" w:rsidRDefault="00833DC0" w:rsidP="000916F0">
      <w:pPr>
        <w:numPr>
          <w:ilvl w:val="0"/>
          <w:numId w:val="9"/>
        </w:numPr>
        <w:tabs>
          <w:tab w:val="clear" w:pos="360"/>
        </w:tabs>
        <w:suppressAutoHyphens/>
        <w:spacing w:after="0"/>
        <w:ind w:left="567" w:hanging="567"/>
        <w:jc w:val="both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Zamawiający nadto ma prawo rozwiązać niniejszą umowę prze</w:t>
      </w:r>
      <w:r w:rsidR="00CA2FDE" w:rsidRPr="000B688F">
        <w:rPr>
          <w:rFonts w:asciiTheme="minorHAnsi" w:hAnsiTheme="minorHAnsi" w:cstheme="minorHAnsi"/>
        </w:rPr>
        <w:t>d upływem okresu wskazanego w §</w:t>
      </w:r>
      <w:r w:rsidR="002815E2" w:rsidRPr="000B688F">
        <w:rPr>
          <w:rFonts w:asciiTheme="minorHAnsi" w:hAnsiTheme="minorHAnsi" w:cstheme="minorHAnsi"/>
        </w:rPr>
        <w:t xml:space="preserve"> </w:t>
      </w:r>
      <w:r w:rsidRPr="000B688F">
        <w:rPr>
          <w:rFonts w:asciiTheme="minorHAnsi" w:hAnsiTheme="minorHAnsi" w:cstheme="minorHAnsi"/>
        </w:rPr>
        <w:t xml:space="preserve">2 ust. 1 umowy, z zachowaniem </w:t>
      </w:r>
      <w:r w:rsidR="00CA2FDE" w:rsidRPr="000B688F">
        <w:rPr>
          <w:rFonts w:asciiTheme="minorHAnsi" w:hAnsiTheme="minorHAnsi" w:cstheme="minorHAnsi"/>
        </w:rPr>
        <w:t>14 dniowego</w:t>
      </w:r>
      <w:r w:rsidRPr="000B688F">
        <w:rPr>
          <w:rFonts w:asciiTheme="minorHAnsi" w:hAnsiTheme="minorHAnsi" w:cstheme="minorHAnsi"/>
        </w:rPr>
        <w:t xml:space="preserve"> okresu wypowiedzenia, w przypadku gdy nastąpi zmiana rocznego planu finansowego Zamawiającego.</w:t>
      </w:r>
    </w:p>
    <w:p w14:paraId="220F779A" w14:textId="77777777" w:rsidR="00871194" w:rsidRPr="000B688F" w:rsidRDefault="0079071C" w:rsidP="000916F0">
      <w:pPr>
        <w:numPr>
          <w:ilvl w:val="0"/>
          <w:numId w:val="9"/>
        </w:numPr>
        <w:tabs>
          <w:tab w:val="clear" w:pos="360"/>
        </w:tabs>
        <w:suppressAutoHyphens/>
        <w:spacing w:after="0"/>
        <w:ind w:left="567" w:hanging="567"/>
        <w:jc w:val="both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W przypadku odstąpienia od umowy, strony oświadczają wzajemnie, że postanowienia zawarte w §</w:t>
      </w:r>
      <w:r w:rsidR="002815E2" w:rsidRPr="000B688F">
        <w:rPr>
          <w:rFonts w:asciiTheme="minorHAnsi" w:hAnsiTheme="minorHAnsi" w:cstheme="minorHAnsi"/>
        </w:rPr>
        <w:t xml:space="preserve"> </w:t>
      </w:r>
      <w:r w:rsidRPr="000B688F">
        <w:rPr>
          <w:rFonts w:asciiTheme="minorHAnsi" w:hAnsiTheme="minorHAnsi" w:cstheme="minorHAnsi"/>
        </w:rPr>
        <w:t>9 nadal będą je wiązać.</w:t>
      </w:r>
    </w:p>
    <w:p w14:paraId="466C2377" w14:textId="77777777" w:rsidR="009E2F7D" w:rsidRPr="000B688F" w:rsidRDefault="006218ED" w:rsidP="000B688F">
      <w:pPr>
        <w:pStyle w:val="Tekstpodstawowy31"/>
        <w:spacing w:line="259" w:lineRule="auto"/>
        <w:ind w:left="426" w:hanging="426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0B688F">
        <w:rPr>
          <w:rFonts w:asciiTheme="minorHAnsi" w:hAnsiTheme="minorHAnsi" w:cstheme="minorHAnsi"/>
          <w:b/>
          <w:sz w:val="22"/>
          <w:szCs w:val="22"/>
        </w:rPr>
        <w:t>§ 1</w:t>
      </w:r>
      <w:r w:rsidR="00305F94" w:rsidRPr="000B688F">
        <w:rPr>
          <w:rFonts w:asciiTheme="minorHAnsi" w:hAnsiTheme="minorHAnsi" w:cstheme="minorHAnsi"/>
          <w:b/>
          <w:sz w:val="22"/>
          <w:szCs w:val="22"/>
        </w:rPr>
        <w:t>1</w:t>
      </w:r>
      <w:r w:rsidR="00992924" w:rsidRPr="000B688F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0B688F">
        <w:rPr>
          <w:rFonts w:asciiTheme="minorHAnsi" w:hAnsiTheme="minorHAnsi" w:cstheme="minorHAnsi"/>
          <w:b/>
          <w:sz w:val="22"/>
          <w:szCs w:val="22"/>
        </w:rPr>
        <w:t xml:space="preserve">Oświadczenia </w:t>
      </w:r>
      <w:r w:rsidR="0092536A" w:rsidRPr="000B688F">
        <w:rPr>
          <w:rFonts w:asciiTheme="minorHAnsi" w:hAnsiTheme="minorHAnsi" w:cstheme="minorHAnsi"/>
          <w:b/>
          <w:sz w:val="22"/>
          <w:szCs w:val="22"/>
        </w:rPr>
        <w:t>s</w:t>
      </w:r>
      <w:r w:rsidRPr="000B688F">
        <w:rPr>
          <w:rFonts w:asciiTheme="minorHAnsi" w:hAnsiTheme="minorHAnsi" w:cstheme="minorHAnsi"/>
          <w:b/>
          <w:sz w:val="22"/>
          <w:szCs w:val="22"/>
        </w:rPr>
        <w:t>tron</w:t>
      </w:r>
    </w:p>
    <w:p w14:paraId="3D9961E0" w14:textId="77777777" w:rsidR="009E2F7D" w:rsidRPr="000B688F" w:rsidRDefault="009E2F7D" w:rsidP="000916F0">
      <w:pPr>
        <w:numPr>
          <w:ilvl w:val="0"/>
          <w:numId w:val="8"/>
        </w:numPr>
        <w:tabs>
          <w:tab w:val="clear" w:pos="360"/>
        </w:tabs>
        <w:spacing w:after="0"/>
        <w:ind w:left="567" w:hanging="567"/>
        <w:jc w:val="both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Wykonawca oświadcza, że zapoznał się z Regulaminem Kompleksu „EC1 Łódź–Miasto Kultury” w Łodzi oraz zobowiązuje się do jego ścisłego przestrzegania.</w:t>
      </w:r>
    </w:p>
    <w:p w14:paraId="404C9974" w14:textId="77777777" w:rsidR="009E2F7D" w:rsidRPr="000B688F" w:rsidRDefault="009E2F7D" w:rsidP="000916F0">
      <w:pPr>
        <w:numPr>
          <w:ilvl w:val="0"/>
          <w:numId w:val="8"/>
        </w:numPr>
        <w:tabs>
          <w:tab w:val="clear" w:pos="360"/>
        </w:tabs>
        <w:spacing w:after="0"/>
        <w:ind w:left="567" w:hanging="567"/>
        <w:jc w:val="both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Wykonawc</w:t>
      </w:r>
      <w:r w:rsidR="00CA2FDE" w:rsidRPr="000B688F">
        <w:rPr>
          <w:rFonts w:asciiTheme="minorHAnsi" w:hAnsiTheme="minorHAnsi" w:cstheme="minorHAnsi"/>
        </w:rPr>
        <w:t xml:space="preserve">a oświadcza, że zapoznał się z </w:t>
      </w:r>
      <w:r w:rsidRPr="000B688F">
        <w:rPr>
          <w:rFonts w:asciiTheme="minorHAnsi" w:hAnsiTheme="minorHAnsi" w:cstheme="minorHAnsi"/>
        </w:rPr>
        <w:t>Inform</w:t>
      </w:r>
      <w:r w:rsidR="00C95209" w:rsidRPr="000B688F">
        <w:rPr>
          <w:rFonts w:asciiTheme="minorHAnsi" w:hAnsiTheme="minorHAnsi" w:cstheme="minorHAnsi"/>
        </w:rPr>
        <w:t xml:space="preserve">acją BHP stanowiącą </w:t>
      </w:r>
      <w:r w:rsidR="0079071C" w:rsidRPr="000B688F">
        <w:rPr>
          <w:rFonts w:asciiTheme="minorHAnsi" w:hAnsiTheme="minorHAnsi" w:cstheme="minorHAnsi"/>
        </w:rPr>
        <w:t>z</w:t>
      </w:r>
      <w:r w:rsidR="00C95209" w:rsidRPr="000B688F">
        <w:rPr>
          <w:rFonts w:asciiTheme="minorHAnsi" w:hAnsiTheme="minorHAnsi" w:cstheme="minorHAnsi"/>
        </w:rPr>
        <w:t xml:space="preserve">ałącznik </w:t>
      </w:r>
      <w:r w:rsidR="00821455" w:rsidRPr="000B688F">
        <w:rPr>
          <w:rFonts w:asciiTheme="minorHAnsi" w:hAnsiTheme="minorHAnsi" w:cstheme="minorHAnsi"/>
        </w:rPr>
        <w:t>2</w:t>
      </w:r>
      <w:r w:rsidRPr="000B688F">
        <w:rPr>
          <w:rFonts w:asciiTheme="minorHAnsi" w:hAnsiTheme="minorHAnsi" w:cstheme="minorHAnsi"/>
        </w:rPr>
        <w:t xml:space="preserve"> do umowy i zobowiązuje się do </w:t>
      </w:r>
      <w:r w:rsidR="0079071C" w:rsidRPr="000B688F">
        <w:rPr>
          <w:rFonts w:asciiTheme="minorHAnsi" w:hAnsiTheme="minorHAnsi" w:cstheme="minorHAnsi"/>
        </w:rPr>
        <w:t>jej</w:t>
      </w:r>
      <w:r w:rsidRPr="000B688F">
        <w:rPr>
          <w:rFonts w:asciiTheme="minorHAnsi" w:hAnsiTheme="minorHAnsi" w:cstheme="minorHAnsi"/>
        </w:rPr>
        <w:t xml:space="preserve"> stosowania w ramach realizacji przedmiotu niniejszej umowy.</w:t>
      </w:r>
    </w:p>
    <w:p w14:paraId="55A7D121" w14:textId="77777777" w:rsidR="009E2F7D" w:rsidRPr="000B688F" w:rsidRDefault="009E2F7D" w:rsidP="000916F0">
      <w:pPr>
        <w:numPr>
          <w:ilvl w:val="0"/>
          <w:numId w:val="8"/>
        </w:numPr>
        <w:tabs>
          <w:tab w:val="clear" w:pos="360"/>
        </w:tabs>
        <w:spacing w:after="0"/>
        <w:ind w:left="567" w:hanging="567"/>
        <w:jc w:val="both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Wykonawca oświadcza, iż pracownicy realizujący przedmiot umowy posiadają aktualne, udokumentowane kwalifikacje, badania lekarskie i są przeszkoleni w zakresie przepisów BHP, przeciwpożarowych oraz przepisów dotyczących prac będących przedmiotem niniejszej umowy.</w:t>
      </w:r>
    </w:p>
    <w:p w14:paraId="64B59FB4" w14:textId="77777777" w:rsidR="000B688F" w:rsidRPr="000B688F" w:rsidRDefault="000B688F" w:rsidP="000B688F">
      <w:pPr>
        <w:tabs>
          <w:tab w:val="left" w:pos="0"/>
        </w:tabs>
        <w:spacing w:after="0"/>
        <w:jc w:val="center"/>
        <w:rPr>
          <w:rFonts w:asciiTheme="minorHAnsi" w:hAnsiTheme="minorHAnsi" w:cstheme="minorHAnsi"/>
          <w:b/>
        </w:rPr>
      </w:pPr>
    </w:p>
    <w:p w14:paraId="09999033" w14:textId="26F85EAC" w:rsidR="000B688F" w:rsidRPr="000B688F" w:rsidRDefault="000B688F" w:rsidP="000B688F">
      <w:pPr>
        <w:spacing w:after="0"/>
        <w:jc w:val="center"/>
        <w:rPr>
          <w:rFonts w:asciiTheme="minorHAnsi" w:hAnsiTheme="minorHAnsi" w:cstheme="minorHAnsi"/>
          <w:b/>
        </w:rPr>
      </w:pPr>
      <w:r w:rsidRPr="000B688F">
        <w:rPr>
          <w:rFonts w:asciiTheme="minorHAnsi" w:hAnsiTheme="minorHAnsi" w:cstheme="minorHAnsi"/>
          <w:b/>
        </w:rPr>
        <w:t>§ 12. Koordynator ds. BHP</w:t>
      </w:r>
    </w:p>
    <w:p w14:paraId="633D9E8F" w14:textId="77777777" w:rsidR="000B688F" w:rsidRPr="000B688F" w:rsidRDefault="000B688F" w:rsidP="000916F0">
      <w:pPr>
        <w:numPr>
          <w:ilvl w:val="0"/>
          <w:numId w:val="31"/>
        </w:numPr>
        <w:spacing w:after="0"/>
        <w:ind w:left="567" w:hanging="567"/>
        <w:jc w:val="both"/>
        <w:rPr>
          <w:rFonts w:asciiTheme="minorHAnsi" w:eastAsia="Times New Roman" w:hAnsiTheme="minorHAnsi" w:cstheme="minorHAnsi"/>
        </w:rPr>
      </w:pPr>
      <w:r w:rsidRPr="000B688F">
        <w:rPr>
          <w:rFonts w:asciiTheme="minorHAnsi" w:eastAsia="Times New Roman" w:hAnsiTheme="minorHAnsi" w:cstheme="minorHAnsi"/>
          <w:color w:val="00000A"/>
        </w:rPr>
        <w:t xml:space="preserve">Wykonawca zobowiązuje się do zapewnienia bezpieczeństwa i higieny pracy, w rozumieniu art. 208 ustawy z dnia 26.06.1974 Kodeksu pracy, wszystkim pracownikom działającym w imieniu i na zlecenie Wykonawcy. </w:t>
      </w:r>
    </w:p>
    <w:p w14:paraId="4DF8D054" w14:textId="77777777" w:rsidR="000B688F" w:rsidRPr="000B688F" w:rsidRDefault="000B688F" w:rsidP="000916F0">
      <w:pPr>
        <w:numPr>
          <w:ilvl w:val="0"/>
          <w:numId w:val="31"/>
        </w:numPr>
        <w:spacing w:after="0"/>
        <w:ind w:left="567" w:hanging="567"/>
        <w:jc w:val="both"/>
        <w:rPr>
          <w:rFonts w:asciiTheme="minorHAnsi" w:eastAsia="Times New Roman" w:hAnsiTheme="minorHAnsi" w:cstheme="minorHAnsi"/>
          <w:color w:val="00000A"/>
        </w:rPr>
      </w:pPr>
      <w:r w:rsidRPr="000B688F">
        <w:rPr>
          <w:rFonts w:asciiTheme="minorHAnsi" w:eastAsia="Times New Roman" w:hAnsiTheme="minorHAnsi" w:cstheme="minorHAnsi"/>
          <w:color w:val="00000A"/>
        </w:rPr>
        <w:t>Wykonawca wyznacza koordynatora ds. bhp, w osobie p. ……………..………… tel.: ……………… e-mail: ……………. nadzorującego przestrzegania przepisów i zasad bhp.</w:t>
      </w:r>
    </w:p>
    <w:p w14:paraId="5D5D146F" w14:textId="77777777" w:rsidR="000B688F" w:rsidRPr="000B688F" w:rsidRDefault="000B688F" w:rsidP="000916F0">
      <w:pPr>
        <w:numPr>
          <w:ilvl w:val="0"/>
          <w:numId w:val="31"/>
        </w:numPr>
        <w:spacing w:after="0"/>
        <w:ind w:left="567" w:hanging="567"/>
        <w:jc w:val="both"/>
        <w:rPr>
          <w:rFonts w:asciiTheme="minorHAnsi" w:eastAsia="Times New Roman" w:hAnsiTheme="minorHAnsi" w:cstheme="minorHAnsi"/>
          <w:color w:val="00000A"/>
        </w:rPr>
      </w:pPr>
      <w:r w:rsidRPr="000B688F">
        <w:rPr>
          <w:rFonts w:asciiTheme="minorHAnsi" w:eastAsia="Times New Roman" w:hAnsiTheme="minorHAnsi" w:cstheme="minorHAnsi"/>
          <w:color w:val="00000A"/>
        </w:rPr>
        <w:t>Do obowiązków Koordynatora ds. bhp należy:</w:t>
      </w:r>
    </w:p>
    <w:p w14:paraId="56E5D212" w14:textId="77777777" w:rsidR="000B688F" w:rsidRPr="000B688F" w:rsidRDefault="000B688F" w:rsidP="000B688F">
      <w:pPr>
        <w:numPr>
          <w:ilvl w:val="0"/>
          <w:numId w:val="32"/>
        </w:numPr>
        <w:spacing w:after="0"/>
        <w:ind w:left="709" w:hanging="357"/>
        <w:jc w:val="both"/>
        <w:rPr>
          <w:rFonts w:asciiTheme="minorHAnsi" w:hAnsiTheme="minorHAnsi" w:cstheme="minorHAnsi"/>
          <w:color w:val="00000A"/>
          <w:lang w:eastAsia="pl-PL"/>
        </w:rPr>
      </w:pPr>
      <w:r w:rsidRPr="000B688F">
        <w:rPr>
          <w:rFonts w:asciiTheme="minorHAnsi" w:hAnsiTheme="minorHAnsi" w:cstheme="minorHAnsi"/>
          <w:color w:val="00000A"/>
          <w:lang w:eastAsia="pl-PL"/>
        </w:rPr>
        <w:t>nadzór w zakresie bezpieczeństwa i higieny pracy pracowników firm wykonujących prace jednocześnie w tym samym miejscu na terenie kompleksu EC1.</w:t>
      </w:r>
    </w:p>
    <w:p w14:paraId="49B8DE05" w14:textId="77777777" w:rsidR="000B688F" w:rsidRPr="000B688F" w:rsidRDefault="000B688F" w:rsidP="000B688F">
      <w:pPr>
        <w:numPr>
          <w:ilvl w:val="0"/>
          <w:numId w:val="32"/>
        </w:numPr>
        <w:spacing w:after="0"/>
        <w:ind w:left="709" w:hanging="357"/>
        <w:jc w:val="both"/>
        <w:rPr>
          <w:rFonts w:asciiTheme="minorHAnsi" w:hAnsiTheme="minorHAnsi" w:cstheme="minorHAnsi"/>
          <w:color w:val="00000A"/>
          <w:lang w:eastAsia="pl-PL"/>
        </w:rPr>
      </w:pPr>
      <w:r w:rsidRPr="000B688F">
        <w:rPr>
          <w:rFonts w:asciiTheme="minorHAnsi" w:hAnsiTheme="minorHAnsi" w:cstheme="minorHAnsi"/>
          <w:color w:val="00000A"/>
          <w:lang w:eastAsia="pl-PL"/>
        </w:rPr>
        <w:t>przekazanie, przed rozpoczęciem prac, pracownikom działającym w imieniu i na zlecenie Wykonawcy lub ich przedstawicielom, oraz, w przypadku udziału pracowników Zlecającego w wykonywanych pracach, także  pracownikowi służby bhp Zlecającego, informacje o działaniach w zakresie zapobiegania zagrożeniom zawodowym występującym podczas wykonywania prac.</w:t>
      </w:r>
    </w:p>
    <w:p w14:paraId="542A4BB8" w14:textId="77777777" w:rsidR="000B688F" w:rsidRPr="000B688F" w:rsidRDefault="000B688F" w:rsidP="000916F0">
      <w:pPr>
        <w:numPr>
          <w:ilvl w:val="0"/>
          <w:numId w:val="31"/>
        </w:numPr>
        <w:spacing w:after="0"/>
        <w:ind w:left="567" w:hanging="567"/>
        <w:jc w:val="both"/>
        <w:rPr>
          <w:rFonts w:asciiTheme="minorHAnsi" w:eastAsia="Times New Roman" w:hAnsiTheme="minorHAnsi" w:cstheme="minorHAnsi"/>
          <w:color w:val="00000A"/>
        </w:rPr>
      </w:pPr>
      <w:r w:rsidRPr="000B688F">
        <w:rPr>
          <w:rFonts w:asciiTheme="minorHAnsi" w:eastAsia="Times New Roman" w:hAnsiTheme="minorHAnsi" w:cstheme="minorHAnsi"/>
          <w:color w:val="00000A"/>
        </w:rPr>
        <w:t>Koordynator ds. bhp ma prawo do:</w:t>
      </w:r>
    </w:p>
    <w:p w14:paraId="75A7ACE1" w14:textId="77777777" w:rsidR="000B688F" w:rsidRPr="000B688F" w:rsidRDefault="000B688F" w:rsidP="000B688F">
      <w:pPr>
        <w:numPr>
          <w:ilvl w:val="0"/>
          <w:numId w:val="33"/>
        </w:numPr>
        <w:spacing w:after="0"/>
        <w:ind w:left="709" w:hanging="357"/>
        <w:jc w:val="both"/>
        <w:rPr>
          <w:rFonts w:asciiTheme="minorHAnsi" w:hAnsiTheme="minorHAnsi" w:cstheme="minorHAnsi"/>
          <w:color w:val="00000A"/>
          <w:lang w:eastAsia="pl-PL"/>
        </w:rPr>
      </w:pPr>
      <w:r w:rsidRPr="000B688F">
        <w:rPr>
          <w:rFonts w:asciiTheme="minorHAnsi" w:hAnsiTheme="minorHAnsi" w:cstheme="minorHAnsi"/>
          <w:color w:val="00000A"/>
          <w:lang w:eastAsia="pl-PL"/>
        </w:rPr>
        <w:t>przeglądu stanu bezpieczeństwa i higieny pracy na stanowiskach pracy pracowników Wykonawcy;</w:t>
      </w:r>
    </w:p>
    <w:p w14:paraId="3CA0282D" w14:textId="77777777" w:rsidR="000B688F" w:rsidRPr="000B688F" w:rsidRDefault="000B688F" w:rsidP="000B688F">
      <w:pPr>
        <w:numPr>
          <w:ilvl w:val="0"/>
          <w:numId w:val="33"/>
        </w:numPr>
        <w:spacing w:after="0"/>
        <w:ind w:left="709" w:hanging="357"/>
        <w:jc w:val="both"/>
        <w:rPr>
          <w:rFonts w:asciiTheme="minorHAnsi" w:hAnsiTheme="minorHAnsi" w:cstheme="minorHAnsi"/>
          <w:color w:val="00000A"/>
          <w:lang w:eastAsia="pl-PL"/>
        </w:rPr>
      </w:pPr>
      <w:r w:rsidRPr="000B688F">
        <w:rPr>
          <w:rFonts w:asciiTheme="minorHAnsi" w:hAnsiTheme="minorHAnsi" w:cstheme="minorHAnsi"/>
          <w:color w:val="00000A"/>
          <w:lang w:eastAsia="pl-PL"/>
        </w:rPr>
        <w:t>informować pracodawców o zauważonych zagrożeniach wypadkowych oraz uchybieniach w zakresie bhp na stanowiskach pracy pracowników Wykonawcy;</w:t>
      </w:r>
    </w:p>
    <w:p w14:paraId="67322AAD" w14:textId="77777777" w:rsidR="000B688F" w:rsidRPr="000B688F" w:rsidRDefault="000B688F" w:rsidP="000B688F">
      <w:pPr>
        <w:numPr>
          <w:ilvl w:val="0"/>
          <w:numId w:val="33"/>
        </w:numPr>
        <w:spacing w:after="0"/>
        <w:ind w:left="709" w:hanging="357"/>
        <w:jc w:val="both"/>
        <w:rPr>
          <w:rFonts w:asciiTheme="minorHAnsi" w:hAnsiTheme="minorHAnsi" w:cstheme="minorHAnsi"/>
          <w:color w:val="00000A"/>
          <w:lang w:eastAsia="pl-PL"/>
        </w:rPr>
      </w:pPr>
      <w:r w:rsidRPr="000B688F">
        <w:rPr>
          <w:rFonts w:asciiTheme="minorHAnsi" w:hAnsiTheme="minorHAnsi" w:cstheme="minorHAnsi"/>
          <w:color w:val="00000A"/>
          <w:lang w:eastAsia="pl-PL"/>
        </w:rPr>
        <w:t>niezwłocznego przerwania pracy maszyn lub urządzenia na stanowiskach pracy pracowników Wykonawcy w razie wystąpienia bezpośredniego zagrożenia życia lub zdrowia pracownika lub innej osoby;</w:t>
      </w:r>
    </w:p>
    <w:p w14:paraId="0A9C1102" w14:textId="77777777" w:rsidR="000B688F" w:rsidRPr="000B688F" w:rsidRDefault="000B688F" w:rsidP="000B688F">
      <w:pPr>
        <w:numPr>
          <w:ilvl w:val="0"/>
          <w:numId w:val="33"/>
        </w:numPr>
        <w:spacing w:after="0"/>
        <w:ind w:left="709" w:hanging="357"/>
        <w:jc w:val="both"/>
        <w:rPr>
          <w:rFonts w:asciiTheme="minorHAnsi" w:hAnsiTheme="minorHAnsi" w:cstheme="minorHAnsi"/>
          <w:color w:val="00000A"/>
          <w:lang w:eastAsia="pl-PL"/>
        </w:rPr>
      </w:pPr>
      <w:r w:rsidRPr="000B688F">
        <w:rPr>
          <w:rFonts w:asciiTheme="minorHAnsi" w:hAnsiTheme="minorHAnsi" w:cstheme="minorHAnsi"/>
          <w:color w:val="00000A"/>
          <w:lang w:eastAsia="pl-PL"/>
        </w:rPr>
        <w:t>niezwłocznego odsunięcia od pracy pracownika Wykonawcy, który swoim zachowaniem lub sposobem wykonywania pracy stwarza zagrożenie dla życia lub zdrowia własnego lub innych osób;</w:t>
      </w:r>
    </w:p>
    <w:p w14:paraId="20452B42" w14:textId="77777777" w:rsidR="000B688F" w:rsidRPr="000B688F" w:rsidRDefault="000B688F" w:rsidP="000B688F">
      <w:pPr>
        <w:numPr>
          <w:ilvl w:val="0"/>
          <w:numId w:val="33"/>
        </w:numPr>
        <w:spacing w:after="0"/>
        <w:ind w:left="709" w:hanging="357"/>
        <w:jc w:val="both"/>
        <w:rPr>
          <w:rFonts w:asciiTheme="minorHAnsi" w:hAnsiTheme="minorHAnsi" w:cstheme="minorHAnsi"/>
          <w:color w:val="00000A"/>
          <w:lang w:eastAsia="pl-PL"/>
        </w:rPr>
      </w:pPr>
      <w:r w:rsidRPr="000B688F">
        <w:rPr>
          <w:rFonts w:asciiTheme="minorHAnsi" w:hAnsiTheme="minorHAnsi" w:cstheme="minorHAnsi"/>
          <w:color w:val="00000A"/>
          <w:lang w:eastAsia="pl-PL"/>
        </w:rPr>
        <w:t>kontrolowanie aktualności zaświadczeń lekarskich pracowników po stronie Wykonawcy wydawanych w ramach profilaktycznej opieki zdrowotnej o braku przeciwwskazań do wykonywania pracy na danym stanowisku;</w:t>
      </w:r>
    </w:p>
    <w:p w14:paraId="189938ED" w14:textId="77777777" w:rsidR="000B688F" w:rsidRPr="000B688F" w:rsidRDefault="000B688F" w:rsidP="000B688F">
      <w:pPr>
        <w:numPr>
          <w:ilvl w:val="0"/>
          <w:numId w:val="33"/>
        </w:numPr>
        <w:spacing w:after="0"/>
        <w:ind w:left="709" w:hanging="357"/>
        <w:jc w:val="both"/>
        <w:rPr>
          <w:rFonts w:asciiTheme="minorHAnsi" w:hAnsiTheme="minorHAnsi" w:cstheme="minorHAnsi"/>
          <w:color w:val="00000A"/>
          <w:lang w:eastAsia="pl-PL"/>
        </w:rPr>
      </w:pPr>
      <w:r w:rsidRPr="000B688F">
        <w:rPr>
          <w:rFonts w:asciiTheme="minorHAnsi" w:hAnsiTheme="minorHAnsi" w:cstheme="minorHAnsi"/>
          <w:color w:val="00000A"/>
        </w:rPr>
        <w:t>kontrolowanie dokumentacji bhp podwykonawców i pracowników po stronie Wykonawcy, w szczególności aktualności przeprowadzonych szkoleń bhp oraz stanu zapoznania ww. pracowników z Kartami Oceny Ryzyka Zawodowego zgodnych z ich zatrudnieniem;</w:t>
      </w:r>
    </w:p>
    <w:p w14:paraId="4929AD8B" w14:textId="77777777" w:rsidR="000B688F" w:rsidRPr="000B688F" w:rsidRDefault="000B688F" w:rsidP="000916F0">
      <w:pPr>
        <w:numPr>
          <w:ilvl w:val="0"/>
          <w:numId w:val="31"/>
        </w:numPr>
        <w:spacing w:after="0"/>
        <w:ind w:left="567" w:hanging="567"/>
        <w:jc w:val="both"/>
        <w:rPr>
          <w:rFonts w:asciiTheme="minorHAnsi" w:eastAsia="Times New Roman" w:hAnsiTheme="minorHAnsi" w:cstheme="minorHAnsi"/>
          <w:color w:val="00000A"/>
        </w:rPr>
      </w:pPr>
      <w:r w:rsidRPr="000B688F">
        <w:rPr>
          <w:rFonts w:asciiTheme="minorHAnsi" w:eastAsia="Times New Roman" w:hAnsiTheme="minorHAnsi" w:cstheme="minorHAnsi"/>
          <w:color w:val="00000A"/>
        </w:rPr>
        <w:t>Wyznaczenie Koordynatora ds. bhp nie zwalnia Wykonawcy z obowiązku zapewnienia pracownikom bezpieczeństwa i higieny pracy w ramach działań jego organizacji.</w:t>
      </w:r>
    </w:p>
    <w:p w14:paraId="5EF39858" w14:textId="77777777" w:rsidR="000B688F" w:rsidRPr="000B688F" w:rsidRDefault="000B688F" w:rsidP="000916F0">
      <w:pPr>
        <w:numPr>
          <w:ilvl w:val="0"/>
          <w:numId w:val="31"/>
        </w:numPr>
        <w:spacing w:after="0"/>
        <w:ind w:left="567" w:hanging="567"/>
        <w:jc w:val="both"/>
        <w:rPr>
          <w:rFonts w:asciiTheme="minorHAnsi" w:eastAsia="Times New Roman" w:hAnsiTheme="minorHAnsi" w:cstheme="minorHAnsi"/>
          <w:color w:val="00000A"/>
        </w:rPr>
      </w:pPr>
      <w:r w:rsidRPr="000B688F">
        <w:rPr>
          <w:rFonts w:asciiTheme="minorHAnsi" w:eastAsia="Times New Roman" w:hAnsiTheme="minorHAnsi" w:cstheme="minorHAnsi"/>
          <w:color w:val="00000A"/>
        </w:rPr>
        <w:lastRenderedPageBreak/>
        <w:t>Wykonawca jak i Zamawiający odpowiada odrębnie za stosowanie przepisów bhp oraz za podległych mu pracowników.</w:t>
      </w:r>
    </w:p>
    <w:p w14:paraId="4228428F" w14:textId="77777777" w:rsidR="000B688F" w:rsidRPr="000B688F" w:rsidRDefault="000B688F" w:rsidP="000916F0">
      <w:pPr>
        <w:numPr>
          <w:ilvl w:val="0"/>
          <w:numId w:val="31"/>
        </w:numPr>
        <w:spacing w:after="0"/>
        <w:ind w:left="567" w:hanging="567"/>
        <w:jc w:val="both"/>
        <w:rPr>
          <w:rFonts w:asciiTheme="minorHAnsi" w:eastAsia="Times New Roman" w:hAnsiTheme="minorHAnsi" w:cstheme="minorHAnsi"/>
          <w:color w:val="00000A"/>
        </w:rPr>
      </w:pPr>
      <w:r w:rsidRPr="000B688F">
        <w:rPr>
          <w:rFonts w:asciiTheme="minorHAnsi" w:hAnsiTheme="minorHAnsi" w:cstheme="minorHAnsi"/>
        </w:rPr>
        <w:t>Ze strony Zamawiającego osobą wyznaczoną do kontaktów w przedmiocie bezpieczeństwa</w:t>
      </w:r>
      <w:r w:rsidRPr="000B688F">
        <w:rPr>
          <w:rFonts w:asciiTheme="minorHAnsi" w:hAnsiTheme="minorHAnsi" w:cstheme="minorHAnsi"/>
        </w:rPr>
        <w:br/>
        <w:t>i higieny pracy oraz realizacji zapisów umowy z tego zakresu jest pracownik służby BHP</w:t>
      </w:r>
      <w:r w:rsidRPr="000B688F">
        <w:rPr>
          <w:rFonts w:asciiTheme="minorHAnsi" w:hAnsiTheme="minorHAnsi" w:cstheme="minorHAnsi"/>
        </w:rPr>
        <w:br/>
        <w:t xml:space="preserve">Tomasz Golczyk – Główny Specjalista ds. BHP, tel. 609110042, e-mail: </w:t>
      </w:r>
      <w:hyperlink r:id="rId8" w:tgtFrame="_blank" w:history="1">
        <w:r w:rsidRPr="000B688F">
          <w:rPr>
            <w:rFonts w:asciiTheme="minorHAnsi" w:hAnsiTheme="minorHAnsi" w:cstheme="minorHAnsi"/>
            <w:color w:val="000000"/>
            <w:u w:val="single"/>
          </w:rPr>
          <w:t>t.golczyk@ec1lodz.pl</w:t>
        </w:r>
      </w:hyperlink>
      <w:r w:rsidRPr="000B688F">
        <w:rPr>
          <w:rFonts w:asciiTheme="minorHAnsi" w:hAnsiTheme="minorHAnsi" w:cstheme="minorHAnsi"/>
          <w:color w:val="000000"/>
        </w:rPr>
        <w:t>.</w:t>
      </w:r>
    </w:p>
    <w:p w14:paraId="1D8E3295" w14:textId="77777777" w:rsidR="000B688F" w:rsidRPr="000B688F" w:rsidRDefault="000B688F" w:rsidP="000916F0">
      <w:pPr>
        <w:numPr>
          <w:ilvl w:val="0"/>
          <w:numId w:val="31"/>
        </w:numPr>
        <w:spacing w:after="0"/>
        <w:ind w:left="567" w:hanging="567"/>
        <w:jc w:val="both"/>
        <w:rPr>
          <w:rFonts w:asciiTheme="minorHAnsi" w:hAnsiTheme="minorHAnsi" w:cstheme="minorHAnsi"/>
          <w:color w:val="00000A"/>
        </w:rPr>
      </w:pPr>
      <w:r w:rsidRPr="000B688F">
        <w:rPr>
          <w:rFonts w:asciiTheme="minorHAnsi" w:hAnsiTheme="minorHAnsi" w:cstheme="minorHAnsi"/>
        </w:rPr>
        <w:t>Powołanie koordynatora ds. BHP nie zwalnia podmiotów gospodarczych od odpowiedzialności prawnej za stan bezpieczeństwa pracy zatrudnionych przez siebie osób.</w:t>
      </w:r>
    </w:p>
    <w:p w14:paraId="6478CE91" w14:textId="3741D606" w:rsidR="000B688F" w:rsidRPr="000B688F" w:rsidRDefault="000B688F" w:rsidP="000B688F">
      <w:pPr>
        <w:tabs>
          <w:tab w:val="left" w:pos="0"/>
        </w:tabs>
        <w:spacing w:after="0"/>
        <w:rPr>
          <w:rFonts w:asciiTheme="minorHAnsi" w:hAnsiTheme="minorHAnsi" w:cstheme="minorHAnsi"/>
          <w:b/>
        </w:rPr>
      </w:pPr>
    </w:p>
    <w:p w14:paraId="220EBE99" w14:textId="4AAB4272" w:rsidR="00E83059" w:rsidRPr="000B688F" w:rsidRDefault="006218ED" w:rsidP="000B688F">
      <w:pPr>
        <w:tabs>
          <w:tab w:val="left" w:pos="0"/>
        </w:tabs>
        <w:spacing w:after="0"/>
        <w:jc w:val="center"/>
        <w:rPr>
          <w:rFonts w:asciiTheme="minorHAnsi" w:hAnsiTheme="minorHAnsi" w:cstheme="minorHAnsi"/>
          <w:b/>
        </w:rPr>
      </w:pPr>
      <w:r w:rsidRPr="000B688F">
        <w:rPr>
          <w:rFonts w:asciiTheme="minorHAnsi" w:hAnsiTheme="minorHAnsi" w:cstheme="minorHAnsi"/>
          <w:b/>
        </w:rPr>
        <w:t>§ 1</w:t>
      </w:r>
      <w:r w:rsidR="000B688F" w:rsidRPr="000B688F">
        <w:rPr>
          <w:rFonts w:asciiTheme="minorHAnsi" w:hAnsiTheme="minorHAnsi" w:cstheme="minorHAnsi"/>
          <w:b/>
        </w:rPr>
        <w:t>3</w:t>
      </w:r>
      <w:r w:rsidR="00992924" w:rsidRPr="000B688F">
        <w:rPr>
          <w:rFonts w:asciiTheme="minorHAnsi" w:hAnsiTheme="minorHAnsi" w:cstheme="minorHAnsi"/>
          <w:b/>
        </w:rPr>
        <w:t xml:space="preserve"> </w:t>
      </w:r>
      <w:r w:rsidR="00E83059" w:rsidRPr="000B688F">
        <w:rPr>
          <w:rFonts w:asciiTheme="minorHAnsi" w:hAnsiTheme="minorHAnsi" w:cstheme="minorHAnsi"/>
          <w:b/>
        </w:rPr>
        <w:t>Postanowienia końcowe</w:t>
      </w:r>
    </w:p>
    <w:p w14:paraId="2AB2C4BB" w14:textId="77777777" w:rsidR="006218ED" w:rsidRPr="000B688F" w:rsidRDefault="006218ED" w:rsidP="000916F0">
      <w:pPr>
        <w:pStyle w:val="Akapitzlist"/>
        <w:numPr>
          <w:ilvl w:val="0"/>
          <w:numId w:val="2"/>
        </w:numPr>
        <w:spacing w:line="259" w:lineRule="auto"/>
        <w:ind w:left="567" w:hanging="567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0B688F">
        <w:rPr>
          <w:rFonts w:asciiTheme="minorHAnsi" w:hAnsiTheme="minorHAnsi" w:cstheme="minorHAnsi"/>
          <w:bCs/>
          <w:sz w:val="22"/>
          <w:szCs w:val="22"/>
        </w:rPr>
        <w:t xml:space="preserve">Strony wyznaczają następujące </w:t>
      </w:r>
      <w:r w:rsidR="00DC16C9" w:rsidRPr="000B688F">
        <w:rPr>
          <w:rFonts w:asciiTheme="minorHAnsi" w:hAnsiTheme="minorHAnsi" w:cstheme="minorHAnsi"/>
          <w:bCs/>
          <w:sz w:val="22"/>
          <w:szCs w:val="22"/>
        </w:rPr>
        <w:t xml:space="preserve">osoby </w:t>
      </w:r>
      <w:r w:rsidRPr="000B688F">
        <w:rPr>
          <w:rFonts w:asciiTheme="minorHAnsi" w:hAnsiTheme="minorHAnsi" w:cstheme="minorHAnsi"/>
          <w:bCs/>
          <w:sz w:val="22"/>
          <w:szCs w:val="22"/>
        </w:rPr>
        <w:t>do repreze</w:t>
      </w:r>
      <w:r w:rsidR="00165ED7" w:rsidRPr="000B688F">
        <w:rPr>
          <w:rFonts w:asciiTheme="minorHAnsi" w:hAnsiTheme="minorHAnsi" w:cstheme="minorHAnsi"/>
          <w:bCs/>
          <w:sz w:val="22"/>
          <w:szCs w:val="22"/>
        </w:rPr>
        <w:t xml:space="preserve">ntowania stron i podpisywania </w:t>
      </w:r>
      <w:r w:rsidRPr="000B688F">
        <w:rPr>
          <w:rFonts w:asciiTheme="minorHAnsi" w:hAnsiTheme="minorHAnsi" w:cstheme="minorHAnsi"/>
          <w:bCs/>
          <w:sz w:val="22"/>
          <w:szCs w:val="22"/>
        </w:rPr>
        <w:t>prot</w:t>
      </w:r>
      <w:r w:rsidR="003468C5" w:rsidRPr="000B688F">
        <w:rPr>
          <w:rFonts w:asciiTheme="minorHAnsi" w:hAnsiTheme="minorHAnsi" w:cstheme="minorHAnsi"/>
          <w:bCs/>
          <w:sz w:val="22"/>
          <w:szCs w:val="22"/>
        </w:rPr>
        <w:t>ok</w:t>
      </w:r>
      <w:r w:rsidR="0054367B" w:rsidRPr="000B688F">
        <w:rPr>
          <w:rFonts w:asciiTheme="minorHAnsi" w:hAnsiTheme="minorHAnsi" w:cstheme="minorHAnsi"/>
          <w:bCs/>
          <w:sz w:val="22"/>
          <w:szCs w:val="22"/>
        </w:rPr>
        <w:t>o</w:t>
      </w:r>
      <w:r w:rsidR="003468C5" w:rsidRPr="000B688F">
        <w:rPr>
          <w:rFonts w:asciiTheme="minorHAnsi" w:hAnsiTheme="minorHAnsi" w:cstheme="minorHAnsi"/>
          <w:bCs/>
          <w:sz w:val="22"/>
          <w:szCs w:val="22"/>
        </w:rPr>
        <w:t>łów</w:t>
      </w:r>
      <w:r w:rsidR="00165ED7" w:rsidRPr="000B688F">
        <w:rPr>
          <w:rFonts w:asciiTheme="minorHAnsi" w:hAnsiTheme="minorHAnsi" w:cstheme="minorHAnsi"/>
          <w:bCs/>
          <w:sz w:val="22"/>
          <w:szCs w:val="22"/>
        </w:rPr>
        <w:t xml:space="preserve"> odbioru przedmiotu </w:t>
      </w:r>
      <w:r w:rsidR="00E83059" w:rsidRPr="000B688F">
        <w:rPr>
          <w:rFonts w:asciiTheme="minorHAnsi" w:hAnsiTheme="minorHAnsi" w:cstheme="minorHAnsi"/>
          <w:bCs/>
          <w:sz w:val="22"/>
          <w:szCs w:val="22"/>
        </w:rPr>
        <w:t>u</w:t>
      </w:r>
      <w:r w:rsidR="00165ED7" w:rsidRPr="000B688F">
        <w:rPr>
          <w:rFonts w:asciiTheme="minorHAnsi" w:hAnsiTheme="minorHAnsi" w:cstheme="minorHAnsi"/>
          <w:bCs/>
          <w:sz w:val="22"/>
          <w:szCs w:val="22"/>
        </w:rPr>
        <w:t>mowy:</w:t>
      </w:r>
    </w:p>
    <w:p w14:paraId="273208E9" w14:textId="77777777" w:rsidR="006218ED" w:rsidRPr="000B688F" w:rsidRDefault="00CA2FDE" w:rsidP="000B688F">
      <w:pPr>
        <w:numPr>
          <w:ilvl w:val="1"/>
          <w:numId w:val="14"/>
        </w:numPr>
        <w:spacing w:after="0"/>
        <w:ind w:left="851" w:hanging="425"/>
        <w:jc w:val="both"/>
        <w:rPr>
          <w:rFonts w:asciiTheme="minorHAnsi" w:hAnsiTheme="minorHAnsi" w:cstheme="minorHAnsi"/>
          <w:bCs/>
        </w:rPr>
      </w:pPr>
      <w:r w:rsidRPr="000B688F">
        <w:rPr>
          <w:rFonts w:asciiTheme="minorHAnsi" w:hAnsiTheme="minorHAnsi" w:cstheme="minorHAnsi"/>
          <w:bCs/>
        </w:rPr>
        <w:t>z</w:t>
      </w:r>
      <w:r w:rsidR="006218ED" w:rsidRPr="000B688F">
        <w:rPr>
          <w:rFonts w:asciiTheme="minorHAnsi" w:hAnsiTheme="minorHAnsi" w:cstheme="minorHAnsi"/>
          <w:bCs/>
        </w:rPr>
        <w:t>e strony Zama</w:t>
      </w:r>
      <w:r w:rsidR="00165ED7" w:rsidRPr="000B688F">
        <w:rPr>
          <w:rFonts w:asciiTheme="minorHAnsi" w:hAnsiTheme="minorHAnsi" w:cstheme="minorHAnsi"/>
          <w:bCs/>
        </w:rPr>
        <w:t>wiającego</w:t>
      </w:r>
      <w:r w:rsidR="00F236D0" w:rsidRPr="000B688F">
        <w:rPr>
          <w:rFonts w:asciiTheme="minorHAnsi" w:hAnsiTheme="minorHAnsi" w:cstheme="minorHAnsi"/>
          <w:bCs/>
        </w:rPr>
        <w:t xml:space="preserve"> </w:t>
      </w:r>
      <w:r w:rsidR="004A0FA0" w:rsidRPr="000B688F">
        <w:rPr>
          <w:rFonts w:asciiTheme="minorHAnsi" w:hAnsiTheme="minorHAnsi" w:cstheme="minorHAnsi"/>
          <w:bCs/>
        </w:rPr>
        <w:t>:_______________________</w:t>
      </w:r>
      <w:r w:rsidR="00E83059" w:rsidRPr="000B688F">
        <w:rPr>
          <w:rFonts w:asciiTheme="minorHAnsi" w:hAnsiTheme="minorHAnsi" w:cstheme="minorHAnsi"/>
          <w:bCs/>
        </w:rPr>
        <w:t>tel.</w:t>
      </w:r>
      <w:r w:rsidR="004A0FA0" w:rsidRPr="000B688F">
        <w:rPr>
          <w:rFonts w:asciiTheme="minorHAnsi" w:hAnsiTheme="minorHAnsi" w:cstheme="minorHAnsi"/>
          <w:bCs/>
        </w:rPr>
        <w:t>_____________</w:t>
      </w:r>
      <w:r w:rsidR="00A74E54" w:rsidRPr="000B688F">
        <w:rPr>
          <w:rFonts w:asciiTheme="minorHAnsi" w:hAnsiTheme="minorHAnsi" w:cstheme="minorHAnsi"/>
          <w:bCs/>
        </w:rPr>
        <w:t>lub inne wyznaczone przez Zamawiającego osoby.</w:t>
      </w:r>
    </w:p>
    <w:p w14:paraId="458C975B" w14:textId="77777777" w:rsidR="00E2203E" w:rsidRPr="000B688F" w:rsidRDefault="00CA2FDE" w:rsidP="000B688F">
      <w:pPr>
        <w:numPr>
          <w:ilvl w:val="1"/>
          <w:numId w:val="14"/>
        </w:numPr>
        <w:spacing w:after="0"/>
        <w:ind w:left="851" w:hanging="425"/>
        <w:jc w:val="both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  <w:bCs/>
        </w:rPr>
        <w:t>z</w:t>
      </w:r>
      <w:r w:rsidR="00E2203E" w:rsidRPr="000B688F">
        <w:rPr>
          <w:rFonts w:asciiTheme="minorHAnsi" w:hAnsiTheme="minorHAnsi" w:cstheme="minorHAnsi"/>
          <w:bCs/>
        </w:rPr>
        <w:t>e strony Wykonawcy</w:t>
      </w:r>
      <w:r w:rsidR="00E2203E" w:rsidRPr="000B688F">
        <w:rPr>
          <w:rFonts w:asciiTheme="minorHAnsi" w:hAnsiTheme="minorHAnsi" w:cstheme="minorHAnsi"/>
        </w:rPr>
        <w:t>:</w:t>
      </w:r>
      <w:r w:rsidR="00E83059" w:rsidRPr="000B688F">
        <w:rPr>
          <w:rFonts w:asciiTheme="minorHAnsi" w:hAnsiTheme="minorHAnsi" w:cstheme="minorHAnsi"/>
        </w:rPr>
        <w:t xml:space="preserve"> </w:t>
      </w:r>
      <w:r w:rsidR="004A0FA0" w:rsidRPr="000B688F">
        <w:rPr>
          <w:rFonts w:asciiTheme="minorHAnsi" w:hAnsiTheme="minorHAnsi" w:cstheme="minorHAnsi"/>
        </w:rPr>
        <w:t>:_______________________tel._____________lub</w:t>
      </w:r>
    </w:p>
    <w:p w14:paraId="3D974730" w14:textId="77777777" w:rsidR="00DC16C9" w:rsidRPr="000B688F" w:rsidRDefault="00DC16C9" w:rsidP="000B688F">
      <w:pPr>
        <w:pStyle w:val="Akapitzlist"/>
        <w:numPr>
          <w:ilvl w:val="0"/>
          <w:numId w:val="2"/>
        </w:numPr>
        <w:spacing w:line="259" w:lineRule="auto"/>
        <w:ind w:left="426" w:hanging="426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0B688F">
        <w:rPr>
          <w:rFonts w:asciiTheme="minorHAnsi" w:hAnsiTheme="minorHAnsi" w:cstheme="minorHAnsi"/>
          <w:bCs/>
          <w:sz w:val="22"/>
          <w:szCs w:val="22"/>
        </w:rPr>
        <w:t>Strony ustalają adresy do korespondencji:</w:t>
      </w:r>
    </w:p>
    <w:p w14:paraId="6F92E110" w14:textId="77777777" w:rsidR="00DC16C9" w:rsidRPr="000B688F" w:rsidRDefault="00DC16C9" w:rsidP="000B688F">
      <w:pPr>
        <w:numPr>
          <w:ilvl w:val="0"/>
          <w:numId w:val="7"/>
        </w:numPr>
        <w:spacing w:after="0"/>
        <w:ind w:left="851" w:hanging="425"/>
        <w:jc w:val="both"/>
        <w:rPr>
          <w:rFonts w:asciiTheme="minorHAnsi" w:hAnsiTheme="minorHAnsi" w:cstheme="minorHAnsi"/>
          <w:bCs/>
        </w:rPr>
      </w:pPr>
      <w:r w:rsidRPr="000B688F">
        <w:rPr>
          <w:rFonts w:asciiTheme="minorHAnsi" w:hAnsiTheme="minorHAnsi" w:cstheme="minorHAnsi"/>
          <w:bCs/>
        </w:rPr>
        <w:t xml:space="preserve">Zamawiający: ul. </w:t>
      </w:r>
      <w:r w:rsidR="00CA2FDE" w:rsidRPr="000B688F">
        <w:rPr>
          <w:rFonts w:asciiTheme="minorHAnsi" w:hAnsiTheme="minorHAnsi" w:cstheme="minorHAnsi"/>
          <w:bCs/>
        </w:rPr>
        <w:t>Tuwima 46,</w:t>
      </w:r>
      <w:r w:rsidRPr="000B688F">
        <w:rPr>
          <w:rFonts w:asciiTheme="minorHAnsi" w:hAnsiTheme="minorHAnsi" w:cstheme="minorHAnsi"/>
          <w:bCs/>
        </w:rPr>
        <w:t xml:space="preserve"> 90-02</w:t>
      </w:r>
      <w:r w:rsidR="00CA2FDE" w:rsidRPr="000B688F">
        <w:rPr>
          <w:rFonts w:asciiTheme="minorHAnsi" w:hAnsiTheme="minorHAnsi" w:cstheme="minorHAnsi"/>
          <w:bCs/>
        </w:rPr>
        <w:t>1</w:t>
      </w:r>
      <w:r w:rsidRPr="000B688F">
        <w:rPr>
          <w:rFonts w:asciiTheme="minorHAnsi" w:hAnsiTheme="minorHAnsi" w:cstheme="minorHAnsi"/>
          <w:bCs/>
        </w:rPr>
        <w:t xml:space="preserve"> Łódź;</w:t>
      </w:r>
    </w:p>
    <w:p w14:paraId="70D120D7" w14:textId="77777777" w:rsidR="00B010EF" w:rsidRPr="000B688F" w:rsidRDefault="00DC16C9" w:rsidP="000B688F">
      <w:pPr>
        <w:numPr>
          <w:ilvl w:val="0"/>
          <w:numId w:val="7"/>
        </w:numPr>
        <w:spacing w:after="0"/>
        <w:ind w:left="851" w:hanging="425"/>
        <w:jc w:val="both"/>
        <w:rPr>
          <w:rFonts w:asciiTheme="minorHAnsi" w:hAnsiTheme="minorHAnsi" w:cstheme="minorHAnsi"/>
          <w:bCs/>
        </w:rPr>
      </w:pPr>
      <w:r w:rsidRPr="000B688F">
        <w:rPr>
          <w:rFonts w:asciiTheme="minorHAnsi" w:hAnsiTheme="minorHAnsi" w:cstheme="minorHAnsi"/>
          <w:bCs/>
        </w:rPr>
        <w:t xml:space="preserve">Wykonawca: </w:t>
      </w:r>
      <w:r w:rsidR="004A0FA0" w:rsidRPr="000B688F">
        <w:rPr>
          <w:rFonts w:asciiTheme="minorHAnsi" w:hAnsiTheme="minorHAnsi" w:cstheme="minorHAnsi"/>
        </w:rPr>
        <w:t>___________________________________________________</w:t>
      </w:r>
    </w:p>
    <w:p w14:paraId="76D4A872" w14:textId="77777777" w:rsidR="009E2F7D" w:rsidRPr="000B688F" w:rsidRDefault="00B010EF" w:rsidP="000916F0">
      <w:pPr>
        <w:pStyle w:val="Akapitzlist"/>
        <w:numPr>
          <w:ilvl w:val="0"/>
          <w:numId w:val="2"/>
        </w:numPr>
        <w:spacing w:line="259" w:lineRule="auto"/>
        <w:ind w:left="567" w:hanging="567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0B688F">
        <w:rPr>
          <w:rFonts w:asciiTheme="minorHAnsi" w:hAnsiTheme="minorHAnsi" w:cstheme="minorHAnsi"/>
          <w:bCs/>
          <w:sz w:val="22"/>
          <w:szCs w:val="22"/>
        </w:rPr>
        <w:t>W sprawach nieuregulowanych niniejszą umową mają zastosowanie przepisy Kodeksu Cywilnego.</w:t>
      </w:r>
    </w:p>
    <w:p w14:paraId="574F258F" w14:textId="77777777" w:rsidR="00B010EF" w:rsidRPr="000B688F" w:rsidRDefault="00B010EF" w:rsidP="000916F0">
      <w:pPr>
        <w:pStyle w:val="Akapitzlist"/>
        <w:numPr>
          <w:ilvl w:val="0"/>
          <w:numId w:val="2"/>
        </w:numPr>
        <w:spacing w:line="259" w:lineRule="auto"/>
        <w:ind w:left="567" w:hanging="567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0B688F">
        <w:rPr>
          <w:rFonts w:asciiTheme="minorHAnsi" w:hAnsiTheme="minorHAnsi" w:cstheme="minorHAnsi"/>
          <w:bCs/>
          <w:sz w:val="22"/>
          <w:szCs w:val="22"/>
        </w:rPr>
        <w:t>Strony dołożą wszelkich starań, by ewentualne spory rozstrzygnąć polubownie, w dobrej wierze</w:t>
      </w:r>
      <w:r w:rsidR="00CA2FDE" w:rsidRPr="000B688F">
        <w:rPr>
          <w:rFonts w:asciiTheme="minorHAnsi" w:hAnsiTheme="minorHAnsi" w:cstheme="minorHAnsi"/>
          <w:bCs/>
          <w:sz w:val="22"/>
          <w:szCs w:val="22"/>
        </w:rPr>
        <w:t xml:space="preserve"> </w:t>
      </w:r>
      <w:r w:rsidRPr="000B688F">
        <w:rPr>
          <w:rFonts w:asciiTheme="minorHAnsi" w:hAnsiTheme="minorHAnsi" w:cstheme="minorHAnsi"/>
          <w:bCs/>
          <w:sz w:val="22"/>
          <w:szCs w:val="22"/>
        </w:rPr>
        <w:t>i bez uciekania się do drogi sądowej.</w:t>
      </w:r>
      <w:r w:rsidR="00CA2FDE" w:rsidRPr="000B688F">
        <w:rPr>
          <w:rFonts w:asciiTheme="minorHAnsi" w:hAnsiTheme="minorHAnsi" w:cstheme="minorHAnsi"/>
          <w:bCs/>
          <w:sz w:val="22"/>
          <w:szCs w:val="22"/>
        </w:rPr>
        <w:t xml:space="preserve"> </w:t>
      </w:r>
      <w:r w:rsidRPr="000B688F">
        <w:rPr>
          <w:rFonts w:asciiTheme="minorHAnsi" w:hAnsiTheme="minorHAnsi" w:cstheme="minorHAnsi"/>
          <w:bCs/>
          <w:sz w:val="22"/>
          <w:szCs w:val="22"/>
        </w:rPr>
        <w:t xml:space="preserve">W przypadku, gdy </w:t>
      </w:r>
      <w:r w:rsidR="009E2F7D" w:rsidRPr="000B688F">
        <w:rPr>
          <w:rFonts w:asciiTheme="minorHAnsi" w:hAnsiTheme="minorHAnsi" w:cstheme="minorHAnsi"/>
          <w:bCs/>
          <w:sz w:val="22"/>
          <w:szCs w:val="22"/>
        </w:rPr>
        <w:t>s</w:t>
      </w:r>
      <w:r w:rsidRPr="000B688F">
        <w:rPr>
          <w:rFonts w:asciiTheme="minorHAnsi" w:hAnsiTheme="minorHAnsi" w:cstheme="minorHAnsi"/>
          <w:bCs/>
          <w:sz w:val="22"/>
          <w:szCs w:val="22"/>
        </w:rPr>
        <w:t xml:space="preserve">trony nie dojdą do porozumienia, spory rozstrzygane będą przez </w:t>
      </w:r>
      <w:r w:rsidR="009E2F7D" w:rsidRPr="000B688F">
        <w:rPr>
          <w:rFonts w:asciiTheme="minorHAnsi" w:hAnsiTheme="minorHAnsi" w:cstheme="minorHAnsi"/>
          <w:bCs/>
          <w:sz w:val="22"/>
          <w:szCs w:val="22"/>
        </w:rPr>
        <w:t>s</w:t>
      </w:r>
      <w:r w:rsidRPr="000B688F">
        <w:rPr>
          <w:rFonts w:asciiTheme="minorHAnsi" w:hAnsiTheme="minorHAnsi" w:cstheme="minorHAnsi"/>
          <w:bCs/>
          <w:sz w:val="22"/>
          <w:szCs w:val="22"/>
        </w:rPr>
        <w:t xml:space="preserve">ąd </w:t>
      </w:r>
      <w:r w:rsidR="009E2F7D" w:rsidRPr="000B688F">
        <w:rPr>
          <w:rFonts w:asciiTheme="minorHAnsi" w:hAnsiTheme="minorHAnsi" w:cstheme="minorHAnsi"/>
          <w:bCs/>
          <w:sz w:val="22"/>
          <w:szCs w:val="22"/>
        </w:rPr>
        <w:t>p</w:t>
      </w:r>
      <w:r w:rsidRPr="000B688F">
        <w:rPr>
          <w:rFonts w:asciiTheme="minorHAnsi" w:hAnsiTheme="minorHAnsi" w:cstheme="minorHAnsi"/>
          <w:bCs/>
          <w:sz w:val="22"/>
          <w:szCs w:val="22"/>
        </w:rPr>
        <w:t>owszechny właściwy dla siedziby Zamawiającego.</w:t>
      </w:r>
    </w:p>
    <w:p w14:paraId="1260BA71" w14:textId="77777777" w:rsidR="00821455" w:rsidRPr="000B688F" w:rsidRDefault="00B010EF" w:rsidP="000916F0">
      <w:pPr>
        <w:pStyle w:val="Akapitzlist"/>
        <w:numPr>
          <w:ilvl w:val="0"/>
          <w:numId w:val="2"/>
        </w:numPr>
        <w:spacing w:line="259" w:lineRule="auto"/>
        <w:ind w:left="567" w:hanging="567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0B688F">
        <w:rPr>
          <w:rFonts w:asciiTheme="minorHAnsi" w:hAnsiTheme="minorHAnsi" w:cstheme="minorHAnsi"/>
          <w:bCs/>
          <w:sz w:val="22"/>
          <w:szCs w:val="22"/>
        </w:rPr>
        <w:t>Wszelkie zmiany niniejszej umowy wymagają zachowania formy pisemnej pod rygorem nieważności.</w:t>
      </w:r>
    </w:p>
    <w:p w14:paraId="4398B06A" w14:textId="08B54430" w:rsidR="00C67095" w:rsidRPr="000B688F" w:rsidRDefault="00C67095" w:rsidP="000916F0">
      <w:pPr>
        <w:pStyle w:val="Akapitzlist"/>
        <w:numPr>
          <w:ilvl w:val="0"/>
          <w:numId w:val="2"/>
        </w:numPr>
        <w:spacing w:line="259" w:lineRule="auto"/>
        <w:ind w:left="567" w:hanging="567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0B688F">
        <w:rPr>
          <w:rFonts w:asciiTheme="minorHAnsi" w:hAnsiTheme="minorHAnsi" w:cstheme="minorHAnsi"/>
          <w:bCs/>
          <w:sz w:val="22"/>
          <w:szCs w:val="22"/>
        </w:rPr>
        <w:t xml:space="preserve">Klauzula informacyjna dotycząca przetwarzania danych w związku z zawarciem i realizacją niniejszej umowy, zamieszczona jest w BIP „EC1 Łódź – Miasto Kultury” w Łodzi, pod adresem </w:t>
      </w:r>
      <w:hyperlink r:id="rId9" w:history="1">
        <w:r w:rsidR="00E11862" w:rsidRPr="000B688F">
          <w:rPr>
            <w:rStyle w:val="Hipercze"/>
            <w:rFonts w:asciiTheme="minorHAnsi" w:hAnsiTheme="minorHAnsi" w:cstheme="minorHAnsi"/>
            <w:bCs/>
            <w:sz w:val="22"/>
            <w:szCs w:val="22"/>
          </w:rPr>
          <w:t>http://www.bip.ec1lodz.pl/Dane-zwiazane-z-zawartymi-umowami,46</w:t>
        </w:r>
      </w:hyperlink>
      <w:r w:rsidR="00E11862" w:rsidRPr="000B688F">
        <w:rPr>
          <w:rFonts w:asciiTheme="minorHAnsi" w:hAnsiTheme="minorHAnsi" w:cstheme="minorHAnsi"/>
          <w:bCs/>
          <w:sz w:val="22"/>
          <w:szCs w:val="22"/>
        </w:rPr>
        <w:t xml:space="preserve"> </w:t>
      </w:r>
      <w:r w:rsidRPr="000B688F">
        <w:rPr>
          <w:rFonts w:asciiTheme="minorHAnsi" w:hAnsiTheme="minorHAnsi" w:cstheme="minorHAnsi"/>
          <w:bCs/>
          <w:sz w:val="22"/>
          <w:szCs w:val="22"/>
        </w:rPr>
        <w:t>W przypadku braku możliwości dostępu do elektronicznego zapisu klauzuli informacyjnej, Zamawiający może przekazać ją Wykonawcy w dowolnym momencie, na żądanie.</w:t>
      </w:r>
    </w:p>
    <w:p w14:paraId="517B8C01" w14:textId="753B4D29" w:rsidR="00B010EF" w:rsidRPr="000B688F" w:rsidRDefault="00B010EF" w:rsidP="000916F0">
      <w:pPr>
        <w:pStyle w:val="Akapitzlist"/>
        <w:numPr>
          <w:ilvl w:val="0"/>
          <w:numId w:val="2"/>
        </w:numPr>
        <w:spacing w:line="259" w:lineRule="auto"/>
        <w:ind w:left="567" w:hanging="567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0B688F">
        <w:rPr>
          <w:rFonts w:asciiTheme="minorHAnsi" w:hAnsiTheme="minorHAnsi" w:cstheme="minorHAnsi"/>
          <w:bCs/>
          <w:sz w:val="22"/>
          <w:szCs w:val="22"/>
        </w:rPr>
        <w:t xml:space="preserve">Umowę sporządzono w </w:t>
      </w:r>
      <w:r w:rsidR="00CA2FDE" w:rsidRPr="000B688F">
        <w:rPr>
          <w:rFonts w:asciiTheme="minorHAnsi" w:hAnsiTheme="minorHAnsi" w:cstheme="minorHAnsi"/>
          <w:bCs/>
          <w:sz w:val="22"/>
          <w:szCs w:val="22"/>
        </w:rPr>
        <w:t>dwóch</w:t>
      </w:r>
      <w:r w:rsidRPr="000B688F">
        <w:rPr>
          <w:rFonts w:asciiTheme="minorHAnsi" w:hAnsiTheme="minorHAnsi" w:cstheme="minorHAnsi"/>
          <w:bCs/>
          <w:sz w:val="22"/>
          <w:szCs w:val="22"/>
        </w:rPr>
        <w:t xml:space="preserve"> jednobrzmiących egzemplarzach, jeden dla Wykonawcy i </w:t>
      </w:r>
      <w:r w:rsidR="00CA2FDE" w:rsidRPr="000B688F">
        <w:rPr>
          <w:rFonts w:asciiTheme="minorHAnsi" w:hAnsiTheme="minorHAnsi" w:cstheme="minorHAnsi"/>
          <w:bCs/>
          <w:sz w:val="22"/>
          <w:szCs w:val="22"/>
        </w:rPr>
        <w:t>jeden</w:t>
      </w:r>
      <w:r w:rsidRPr="000B688F">
        <w:rPr>
          <w:rFonts w:asciiTheme="minorHAnsi" w:hAnsiTheme="minorHAnsi" w:cstheme="minorHAnsi"/>
          <w:bCs/>
          <w:sz w:val="22"/>
          <w:szCs w:val="22"/>
        </w:rPr>
        <w:t xml:space="preserve"> Zamawiającego.</w:t>
      </w:r>
    </w:p>
    <w:p w14:paraId="04B6DFB3" w14:textId="77777777" w:rsidR="003D7DEA" w:rsidRPr="000B688F" w:rsidRDefault="003D7DEA" w:rsidP="000916F0">
      <w:pPr>
        <w:pStyle w:val="Akapitzlist"/>
        <w:numPr>
          <w:ilvl w:val="0"/>
          <w:numId w:val="2"/>
        </w:numPr>
        <w:spacing w:line="259" w:lineRule="auto"/>
        <w:ind w:left="567" w:hanging="567"/>
        <w:jc w:val="both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 xml:space="preserve">Załączniki stanowiące integralną częścią </w:t>
      </w:r>
      <w:r w:rsidR="003D4AAE" w:rsidRPr="000B688F">
        <w:rPr>
          <w:rFonts w:asciiTheme="minorHAnsi" w:hAnsiTheme="minorHAnsi" w:cstheme="minorHAnsi"/>
          <w:sz w:val="22"/>
          <w:szCs w:val="22"/>
        </w:rPr>
        <w:t>u</w:t>
      </w:r>
      <w:r w:rsidRPr="000B688F">
        <w:rPr>
          <w:rFonts w:asciiTheme="minorHAnsi" w:hAnsiTheme="minorHAnsi" w:cstheme="minorHAnsi"/>
          <w:sz w:val="22"/>
          <w:szCs w:val="22"/>
        </w:rPr>
        <w:t>mowy:</w:t>
      </w:r>
    </w:p>
    <w:p w14:paraId="76B08B26" w14:textId="77777777" w:rsidR="00821455" w:rsidRPr="000B688F" w:rsidRDefault="003D7DEA" w:rsidP="000B688F">
      <w:pPr>
        <w:pStyle w:val="Akapitzlist"/>
        <w:numPr>
          <w:ilvl w:val="0"/>
          <w:numId w:val="30"/>
        </w:numPr>
        <w:spacing w:line="259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 xml:space="preserve">Załącznik nr </w:t>
      </w:r>
      <w:r w:rsidR="00963F48" w:rsidRPr="000B688F">
        <w:rPr>
          <w:rFonts w:asciiTheme="minorHAnsi" w:hAnsiTheme="minorHAnsi" w:cstheme="minorHAnsi"/>
          <w:sz w:val="22"/>
          <w:szCs w:val="22"/>
        </w:rPr>
        <w:t>1</w:t>
      </w:r>
      <w:r w:rsidR="003D4AAE" w:rsidRPr="000B688F">
        <w:rPr>
          <w:rFonts w:asciiTheme="minorHAnsi" w:hAnsiTheme="minorHAnsi" w:cstheme="minorHAnsi"/>
          <w:sz w:val="22"/>
          <w:szCs w:val="22"/>
        </w:rPr>
        <w:t xml:space="preserve"> </w:t>
      </w:r>
      <w:r w:rsidR="00157271" w:rsidRPr="000B688F">
        <w:rPr>
          <w:rFonts w:asciiTheme="minorHAnsi" w:hAnsiTheme="minorHAnsi" w:cstheme="minorHAnsi"/>
          <w:sz w:val="22"/>
          <w:szCs w:val="22"/>
        </w:rPr>
        <w:t>–</w:t>
      </w:r>
      <w:r w:rsidRPr="000B688F">
        <w:rPr>
          <w:rFonts w:asciiTheme="minorHAnsi" w:hAnsiTheme="minorHAnsi" w:cstheme="minorHAnsi"/>
          <w:sz w:val="22"/>
          <w:szCs w:val="22"/>
        </w:rPr>
        <w:t xml:space="preserve"> </w:t>
      </w:r>
      <w:r w:rsidR="00157271" w:rsidRPr="000B688F">
        <w:rPr>
          <w:rFonts w:asciiTheme="minorHAnsi" w:hAnsiTheme="minorHAnsi" w:cstheme="minorHAnsi"/>
          <w:sz w:val="22"/>
          <w:szCs w:val="22"/>
        </w:rPr>
        <w:t>Wykaz urządzeń i zakres prac</w:t>
      </w:r>
      <w:r w:rsidRPr="000B688F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6DD728B0" w14:textId="77777777" w:rsidR="00821455" w:rsidRPr="000B688F" w:rsidRDefault="00CA2FDE" w:rsidP="000B688F">
      <w:pPr>
        <w:pStyle w:val="Akapitzlist"/>
        <w:numPr>
          <w:ilvl w:val="0"/>
          <w:numId w:val="30"/>
        </w:numPr>
        <w:spacing w:line="259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0B688F">
        <w:rPr>
          <w:rFonts w:asciiTheme="minorHAnsi" w:hAnsiTheme="minorHAnsi" w:cstheme="minorHAnsi"/>
          <w:sz w:val="22"/>
          <w:szCs w:val="22"/>
        </w:rPr>
        <w:t>Załącznik nr 2</w:t>
      </w:r>
      <w:r w:rsidR="00821455" w:rsidRPr="000B688F">
        <w:rPr>
          <w:rFonts w:asciiTheme="minorHAnsi" w:hAnsiTheme="minorHAnsi" w:cstheme="minorHAnsi"/>
          <w:sz w:val="22"/>
          <w:szCs w:val="22"/>
        </w:rPr>
        <w:t xml:space="preserve"> </w:t>
      </w:r>
      <w:r w:rsidR="00040C65" w:rsidRPr="000B688F">
        <w:rPr>
          <w:rFonts w:asciiTheme="minorHAnsi" w:hAnsiTheme="minorHAnsi" w:cstheme="minorHAnsi"/>
          <w:sz w:val="22"/>
          <w:szCs w:val="22"/>
        </w:rPr>
        <w:t>-</w:t>
      </w:r>
      <w:r w:rsidR="00821455" w:rsidRPr="000B688F">
        <w:rPr>
          <w:rFonts w:asciiTheme="minorHAnsi" w:hAnsiTheme="minorHAnsi" w:cstheme="minorHAnsi"/>
          <w:sz w:val="22"/>
          <w:szCs w:val="22"/>
        </w:rPr>
        <w:t xml:space="preserve"> Informacja BHP </w:t>
      </w:r>
    </w:p>
    <w:p w14:paraId="7240D9C0" w14:textId="77777777" w:rsidR="008E0B91" w:rsidRPr="000B688F" w:rsidRDefault="00821455" w:rsidP="000B688F">
      <w:pPr>
        <w:pStyle w:val="Akapitzlist"/>
        <w:numPr>
          <w:ilvl w:val="0"/>
          <w:numId w:val="30"/>
        </w:numPr>
        <w:spacing w:line="259" w:lineRule="auto"/>
        <w:ind w:left="851"/>
        <w:rPr>
          <w:rFonts w:asciiTheme="minorHAnsi" w:hAnsiTheme="minorHAnsi" w:cstheme="minorHAnsi"/>
          <w:sz w:val="22"/>
          <w:szCs w:val="22"/>
          <w:lang w:eastAsia="pl-PL"/>
        </w:rPr>
      </w:pPr>
      <w:r w:rsidRPr="000B688F">
        <w:rPr>
          <w:rFonts w:asciiTheme="minorHAnsi" w:hAnsiTheme="minorHAnsi" w:cstheme="minorHAnsi"/>
          <w:sz w:val="22"/>
          <w:szCs w:val="22"/>
        </w:rPr>
        <w:t xml:space="preserve">Załącznik nr </w:t>
      </w:r>
      <w:r w:rsidR="00CA2FDE" w:rsidRPr="000B688F">
        <w:rPr>
          <w:rFonts w:asciiTheme="minorHAnsi" w:hAnsiTheme="minorHAnsi" w:cstheme="minorHAnsi"/>
          <w:sz w:val="22"/>
          <w:szCs w:val="22"/>
        </w:rPr>
        <w:t>3</w:t>
      </w:r>
      <w:r w:rsidRPr="000B688F">
        <w:rPr>
          <w:rFonts w:asciiTheme="minorHAnsi" w:hAnsiTheme="minorHAnsi" w:cstheme="minorHAnsi"/>
          <w:sz w:val="22"/>
          <w:szCs w:val="22"/>
        </w:rPr>
        <w:t xml:space="preserve"> - Klauzula informacyjna</w:t>
      </w:r>
      <w:r w:rsidR="007A0BF9" w:rsidRPr="000B688F">
        <w:rPr>
          <w:rFonts w:asciiTheme="minorHAnsi" w:hAnsiTheme="minorHAnsi" w:cstheme="minorHAnsi"/>
          <w:sz w:val="22"/>
          <w:szCs w:val="22"/>
        </w:rPr>
        <w:t xml:space="preserve"> RODO</w:t>
      </w:r>
    </w:p>
    <w:tbl>
      <w:tblPr>
        <w:tblW w:w="9918" w:type="dxa"/>
        <w:jc w:val="center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959"/>
        <w:gridCol w:w="4959"/>
      </w:tblGrid>
      <w:tr w:rsidR="006218ED" w:rsidRPr="000B688F" w14:paraId="5AF1F061" w14:textId="77777777" w:rsidTr="00AE6AB6">
        <w:trPr>
          <w:jc w:val="center"/>
        </w:trPr>
        <w:tc>
          <w:tcPr>
            <w:tcW w:w="4959" w:type="dxa"/>
          </w:tcPr>
          <w:p w14:paraId="3CEE97A8" w14:textId="77777777" w:rsidR="008E0B91" w:rsidRPr="000B688F" w:rsidRDefault="008E0B91" w:rsidP="000B688F">
            <w:pPr>
              <w:pStyle w:val="Tekstumowy"/>
              <w:tabs>
                <w:tab w:val="left" w:pos="0"/>
                <w:tab w:val="left" w:pos="284"/>
                <w:tab w:val="left" w:pos="360"/>
                <w:tab w:val="left" w:pos="1545"/>
                <w:tab w:val="center" w:pos="2409"/>
              </w:tabs>
              <w:snapToGrid w:val="0"/>
              <w:spacing w:before="0" w:line="259" w:lineRule="auto"/>
              <w:jc w:val="left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  <w:p w14:paraId="4C3AE9FF" w14:textId="77777777" w:rsidR="00E11862" w:rsidRPr="000B688F" w:rsidRDefault="00E11862" w:rsidP="000B688F">
            <w:pPr>
              <w:pStyle w:val="Tekstumowy"/>
              <w:tabs>
                <w:tab w:val="left" w:pos="284"/>
                <w:tab w:val="left" w:pos="360"/>
                <w:tab w:val="left" w:pos="1545"/>
                <w:tab w:val="center" w:pos="2409"/>
              </w:tabs>
              <w:snapToGrid w:val="0"/>
              <w:spacing w:before="0" w:line="259" w:lineRule="auto"/>
              <w:ind w:left="639"/>
              <w:jc w:val="left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  <w:p w14:paraId="41127254" w14:textId="77777777" w:rsidR="00E11862" w:rsidRPr="000B688F" w:rsidRDefault="00E11862" w:rsidP="000B688F">
            <w:pPr>
              <w:pStyle w:val="Tekstumowy"/>
              <w:tabs>
                <w:tab w:val="left" w:pos="284"/>
                <w:tab w:val="left" w:pos="360"/>
                <w:tab w:val="left" w:pos="1545"/>
                <w:tab w:val="center" w:pos="2409"/>
              </w:tabs>
              <w:snapToGrid w:val="0"/>
              <w:spacing w:before="0" w:line="259" w:lineRule="auto"/>
              <w:ind w:left="639"/>
              <w:jc w:val="left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  <w:p w14:paraId="283CDA14" w14:textId="0B2FBA80" w:rsidR="006218ED" w:rsidRPr="000B688F" w:rsidRDefault="006218ED" w:rsidP="000B688F">
            <w:pPr>
              <w:pStyle w:val="Tekstumowy"/>
              <w:tabs>
                <w:tab w:val="left" w:pos="284"/>
                <w:tab w:val="left" w:pos="360"/>
                <w:tab w:val="left" w:pos="1545"/>
                <w:tab w:val="center" w:pos="2409"/>
              </w:tabs>
              <w:snapToGrid w:val="0"/>
              <w:spacing w:before="0" w:line="259" w:lineRule="auto"/>
              <w:ind w:left="639"/>
              <w:jc w:val="left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0B688F">
              <w:rPr>
                <w:rFonts w:asciiTheme="minorHAnsi" w:hAnsiTheme="minorHAnsi" w:cstheme="minorHAnsi"/>
                <w:b/>
                <w:sz w:val="22"/>
                <w:szCs w:val="22"/>
              </w:rPr>
              <w:t>ZAMAWIAJĄCY:</w:t>
            </w:r>
          </w:p>
        </w:tc>
        <w:tc>
          <w:tcPr>
            <w:tcW w:w="4959" w:type="dxa"/>
          </w:tcPr>
          <w:p w14:paraId="41870722" w14:textId="77777777" w:rsidR="008E0B91" w:rsidRPr="000B688F" w:rsidRDefault="008E0B91" w:rsidP="000B688F">
            <w:pPr>
              <w:pStyle w:val="Tekstumowy"/>
              <w:tabs>
                <w:tab w:val="left" w:pos="284"/>
                <w:tab w:val="left" w:pos="360"/>
                <w:tab w:val="left" w:pos="1632"/>
                <w:tab w:val="left" w:pos="2926"/>
                <w:tab w:val="center" w:pos="3721"/>
              </w:tabs>
              <w:snapToGrid w:val="0"/>
              <w:spacing w:before="0" w:line="259" w:lineRule="auto"/>
              <w:ind w:firstLine="2624"/>
              <w:jc w:val="left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0B688F">
              <w:rPr>
                <w:rFonts w:asciiTheme="minorHAnsi" w:hAnsiTheme="minorHAnsi" w:cstheme="minorHAnsi"/>
                <w:b/>
                <w:sz w:val="22"/>
                <w:szCs w:val="22"/>
              </w:rPr>
              <w:tab/>
            </w:r>
          </w:p>
          <w:p w14:paraId="74298355" w14:textId="77777777" w:rsidR="008E0B91" w:rsidRPr="000B688F" w:rsidRDefault="008E0B91" w:rsidP="000B688F">
            <w:pPr>
              <w:pStyle w:val="Tekstumowy"/>
              <w:tabs>
                <w:tab w:val="left" w:pos="284"/>
                <w:tab w:val="left" w:pos="360"/>
                <w:tab w:val="left" w:pos="1632"/>
                <w:tab w:val="left" w:pos="2926"/>
                <w:tab w:val="center" w:pos="3721"/>
              </w:tabs>
              <w:snapToGrid w:val="0"/>
              <w:spacing w:before="0" w:line="259" w:lineRule="auto"/>
              <w:ind w:firstLine="2624"/>
              <w:jc w:val="left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  <w:p w14:paraId="77A047DD" w14:textId="77777777" w:rsidR="006218ED" w:rsidRPr="000B688F" w:rsidRDefault="008E0B91" w:rsidP="000B688F">
            <w:pPr>
              <w:pStyle w:val="Tekstumowy"/>
              <w:tabs>
                <w:tab w:val="left" w:pos="284"/>
                <w:tab w:val="left" w:pos="360"/>
                <w:tab w:val="left" w:pos="1632"/>
                <w:tab w:val="left" w:pos="2926"/>
                <w:tab w:val="center" w:pos="3721"/>
              </w:tabs>
              <w:snapToGrid w:val="0"/>
              <w:spacing w:before="0" w:line="259" w:lineRule="auto"/>
              <w:ind w:firstLine="2624"/>
              <w:jc w:val="left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0B688F">
              <w:rPr>
                <w:rFonts w:asciiTheme="minorHAnsi" w:hAnsiTheme="minorHAnsi" w:cstheme="minorHAnsi"/>
                <w:b/>
                <w:sz w:val="22"/>
                <w:szCs w:val="22"/>
              </w:rPr>
              <w:tab/>
            </w:r>
            <w:r w:rsidR="006218ED" w:rsidRPr="000B688F">
              <w:rPr>
                <w:rFonts w:asciiTheme="minorHAnsi" w:hAnsiTheme="minorHAnsi" w:cstheme="minorHAnsi"/>
                <w:b/>
                <w:sz w:val="22"/>
                <w:szCs w:val="22"/>
              </w:rPr>
              <w:t>WYKONAWCA:</w:t>
            </w:r>
          </w:p>
        </w:tc>
      </w:tr>
    </w:tbl>
    <w:p w14:paraId="0E9FA643" w14:textId="77777777" w:rsidR="007A0BF9" w:rsidRPr="000B688F" w:rsidRDefault="007A0BF9" w:rsidP="000B688F">
      <w:pPr>
        <w:spacing w:after="0"/>
        <w:rPr>
          <w:rFonts w:asciiTheme="minorHAnsi" w:hAnsiTheme="minorHAnsi" w:cstheme="minorHAnsi"/>
        </w:rPr>
      </w:pPr>
    </w:p>
    <w:p w14:paraId="1DBA16D5" w14:textId="77777777" w:rsidR="007A0BF9" w:rsidRPr="000B688F" w:rsidRDefault="007A0BF9" w:rsidP="000B688F">
      <w:pPr>
        <w:spacing w:after="0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br w:type="page"/>
      </w:r>
    </w:p>
    <w:p w14:paraId="5F13B641" w14:textId="5DE0CCB3" w:rsidR="00675419" w:rsidRPr="000B688F" w:rsidRDefault="007A0BF9" w:rsidP="000B688F">
      <w:pPr>
        <w:spacing w:after="0"/>
        <w:jc w:val="right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lastRenderedPageBreak/>
        <w:t>Załącznik nr 1 do umowy</w:t>
      </w:r>
      <w:r w:rsidRPr="000B688F">
        <w:rPr>
          <w:rFonts w:asciiTheme="minorHAnsi" w:hAnsiTheme="minorHAnsi" w:cstheme="minorHAnsi"/>
        </w:rPr>
        <w:br/>
      </w:r>
      <w:r w:rsidR="00977D87" w:rsidRPr="000B688F">
        <w:rPr>
          <w:rFonts w:asciiTheme="minorHAnsi" w:hAnsiTheme="minorHAnsi" w:cstheme="minorHAnsi"/>
        </w:rPr>
        <w:t xml:space="preserve">nr </w:t>
      </w:r>
      <w:r w:rsidR="001B40DA" w:rsidRPr="000B688F">
        <w:rPr>
          <w:rFonts w:asciiTheme="minorHAnsi" w:hAnsiTheme="minorHAnsi" w:cstheme="minorHAnsi"/>
        </w:rPr>
        <w:t>030</w:t>
      </w:r>
      <w:r w:rsidR="006E0DF1">
        <w:rPr>
          <w:rFonts w:asciiTheme="minorHAnsi" w:hAnsiTheme="minorHAnsi" w:cstheme="minorHAnsi"/>
        </w:rPr>
        <w:t>6</w:t>
      </w:r>
      <w:r w:rsidR="00675419" w:rsidRPr="000B688F">
        <w:rPr>
          <w:rFonts w:asciiTheme="minorHAnsi" w:hAnsiTheme="minorHAnsi" w:cstheme="minorHAnsi"/>
        </w:rPr>
        <w:t>/WEI/BSU/2024</w:t>
      </w:r>
    </w:p>
    <w:p w14:paraId="0FD58989" w14:textId="669D3871" w:rsidR="00675419" w:rsidRPr="000B688F" w:rsidRDefault="00675419" w:rsidP="000B688F">
      <w:pPr>
        <w:tabs>
          <w:tab w:val="left" w:pos="2940"/>
        </w:tabs>
        <w:spacing w:after="0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ab/>
      </w:r>
    </w:p>
    <w:p w14:paraId="0E0A0977" w14:textId="77777777" w:rsidR="00675419" w:rsidRPr="000B688F" w:rsidRDefault="00675419" w:rsidP="000B688F">
      <w:pPr>
        <w:spacing w:after="0"/>
        <w:rPr>
          <w:rFonts w:asciiTheme="minorHAnsi" w:hAnsiTheme="minorHAnsi" w:cstheme="minorHAnsi"/>
        </w:rPr>
      </w:pPr>
    </w:p>
    <w:p w14:paraId="2E46403A" w14:textId="458E5E3E" w:rsidR="006E0DF1" w:rsidRPr="006E0DF1" w:rsidRDefault="006E0DF1" w:rsidP="006E0DF1">
      <w:pPr>
        <w:spacing w:after="0"/>
        <w:rPr>
          <w:rFonts w:asciiTheme="minorHAnsi" w:hAnsiTheme="minorHAnsi" w:cstheme="minorHAnsi"/>
        </w:rPr>
      </w:pPr>
    </w:p>
    <w:p w14:paraId="581ACC1B" w14:textId="77777777" w:rsidR="006E0DF1" w:rsidRPr="006E0DF1" w:rsidRDefault="006E0DF1" w:rsidP="006E0DF1">
      <w:r w:rsidRPr="006E0DF1">
        <w:t>Zakres czynności serwisowych dla agregatów wody lodowej:</w:t>
      </w:r>
    </w:p>
    <w:p w14:paraId="17151C40" w14:textId="77777777" w:rsidR="006E0DF1" w:rsidRPr="006E0DF1" w:rsidRDefault="006E0DF1" w:rsidP="006E0DF1">
      <w:pPr>
        <w:numPr>
          <w:ilvl w:val="0"/>
          <w:numId w:val="34"/>
        </w:numPr>
        <w:spacing w:after="0" w:line="276" w:lineRule="auto"/>
      </w:pPr>
      <w:r w:rsidRPr="006E0DF1">
        <w:t>Sprawdzenie ogólnego stanu urządzenia,</w:t>
      </w:r>
    </w:p>
    <w:p w14:paraId="1FE98111" w14:textId="77777777" w:rsidR="006E0DF1" w:rsidRPr="006E0DF1" w:rsidRDefault="006E0DF1" w:rsidP="006E0DF1">
      <w:pPr>
        <w:numPr>
          <w:ilvl w:val="0"/>
          <w:numId w:val="34"/>
        </w:numPr>
        <w:spacing w:after="0" w:line="276" w:lineRule="auto"/>
      </w:pPr>
      <w:r w:rsidRPr="006E0DF1">
        <w:t>Sprawdzenie stanu zabrudzenia skraplacza, i jego ewentualnych uszkodzeń,</w:t>
      </w:r>
    </w:p>
    <w:p w14:paraId="5C093D65" w14:textId="77777777" w:rsidR="006E0DF1" w:rsidRPr="006E0DF1" w:rsidRDefault="006E0DF1" w:rsidP="006E0DF1">
      <w:pPr>
        <w:numPr>
          <w:ilvl w:val="0"/>
          <w:numId w:val="34"/>
        </w:numPr>
        <w:spacing w:after="0" w:line="276" w:lineRule="auto"/>
      </w:pPr>
      <w:r w:rsidRPr="006E0DF1">
        <w:t xml:space="preserve">Sprawdzenie historii alarmów i pracy urządzenia, </w:t>
      </w:r>
    </w:p>
    <w:p w14:paraId="69852BD2" w14:textId="77777777" w:rsidR="006E0DF1" w:rsidRPr="006E0DF1" w:rsidRDefault="006E0DF1" w:rsidP="006E0DF1">
      <w:pPr>
        <w:numPr>
          <w:ilvl w:val="0"/>
          <w:numId w:val="34"/>
        </w:numPr>
        <w:spacing w:after="0" w:line="276" w:lineRule="auto"/>
      </w:pPr>
      <w:r w:rsidRPr="006E0DF1">
        <w:t>Sprawdzenie układu sterowania i ewentualna konfiguracja systemu,</w:t>
      </w:r>
    </w:p>
    <w:p w14:paraId="34EF1937" w14:textId="77777777" w:rsidR="006E0DF1" w:rsidRPr="006E0DF1" w:rsidRDefault="006E0DF1" w:rsidP="006E0DF1">
      <w:pPr>
        <w:numPr>
          <w:ilvl w:val="0"/>
          <w:numId w:val="34"/>
        </w:numPr>
        <w:spacing w:after="0" w:line="276" w:lineRule="auto"/>
      </w:pPr>
      <w:r w:rsidRPr="006E0DF1">
        <w:t>Sprawdzenie połączeń elektrycznych w obwodzie zasilania, sterownia i kontroli,</w:t>
      </w:r>
    </w:p>
    <w:p w14:paraId="53A72B78" w14:textId="77777777" w:rsidR="006E0DF1" w:rsidRPr="006E0DF1" w:rsidRDefault="006E0DF1" w:rsidP="006E0DF1">
      <w:pPr>
        <w:numPr>
          <w:ilvl w:val="0"/>
          <w:numId w:val="34"/>
        </w:numPr>
        <w:spacing w:after="0" w:line="276" w:lineRule="auto"/>
      </w:pPr>
      <w:r w:rsidRPr="006E0DF1">
        <w:t>Sprawdzenie szczelności instalacji chłodniczej metodą pośrednią,</w:t>
      </w:r>
    </w:p>
    <w:p w14:paraId="4F3B884A" w14:textId="77777777" w:rsidR="006E0DF1" w:rsidRPr="006E0DF1" w:rsidRDefault="006E0DF1" w:rsidP="006E0DF1">
      <w:pPr>
        <w:numPr>
          <w:ilvl w:val="0"/>
          <w:numId w:val="34"/>
        </w:numPr>
        <w:spacing w:after="0" w:line="276" w:lineRule="auto"/>
      </w:pPr>
      <w:r w:rsidRPr="006E0DF1">
        <w:t>Sprawdzenie zawilgocenia czynnika,</w:t>
      </w:r>
    </w:p>
    <w:p w14:paraId="39E855BA" w14:textId="77777777" w:rsidR="006E0DF1" w:rsidRPr="006E0DF1" w:rsidRDefault="006E0DF1" w:rsidP="006E0DF1">
      <w:pPr>
        <w:numPr>
          <w:ilvl w:val="0"/>
          <w:numId w:val="34"/>
        </w:numPr>
        <w:spacing w:after="0" w:line="276" w:lineRule="auto"/>
      </w:pPr>
      <w:r w:rsidRPr="006E0DF1">
        <w:t>Pomiar parametrów pracy instalacji chłodniczej (temperatury, ciśnienia), i ewentualna regulacja,</w:t>
      </w:r>
    </w:p>
    <w:p w14:paraId="212D880E" w14:textId="77777777" w:rsidR="006E0DF1" w:rsidRPr="006E0DF1" w:rsidRDefault="006E0DF1" w:rsidP="006E0DF1">
      <w:pPr>
        <w:numPr>
          <w:ilvl w:val="0"/>
          <w:numId w:val="34"/>
        </w:numPr>
        <w:spacing w:after="0" w:line="276" w:lineRule="auto"/>
      </w:pPr>
      <w:r w:rsidRPr="006E0DF1">
        <w:t>Sprawdzenie poziomu oleju w sprężarkach (wyposażonych we wzierniki),</w:t>
      </w:r>
    </w:p>
    <w:p w14:paraId="6AC93F80" w14:textId="77777777" w:rsidR="006E0DF1" w:rsidRPr="006E0DF1" w:rsidRDefault="006E0DF1" w:rsidP="006E0DF1">
      <w:pPr>
        <w:numPr>
          <w:ilvl w:val="0"/>
          <w:numId w:val="34"/>
        </w:numPr>
        <w:spacing w:after="0" w:line="276" w:lineRule="auto"/>
      </w:pPr>
      <w:r w:rsidRPr="006E0DF1">
        <w:t>Sprawdzenie poprawności działania grzałek karterów sprężarek,</w:t>
      </w:r>
    </w:p>
    <w:p w14:paraId="4595F71A" w14:textId="77777777" w:rsidR="006E0DF1" w:rsidRPr="006E0DF1" w:rsidRDefault="006E0DF1" w:rsidP="006E0DF1">
      <w:pPr>
        <w:numPr>
          <w:ilvl w:val="0"/>
          <w:numId w:val="34"/>
        </w:numPr>
        <w:spacing w:after="0" w:line="276" w:lineRule="auto"/>
      </w:pPr>
      <w:r w:rsidRPr="006E0DF1">
        <w:t>Pomiar natężenia prądu sprężarek, wentylatorów, pomp obiegowych (jeżeli wyposażono),</w:t>
      </w:r>
    </w:p>
    <w:p w14:paraId="253585FA" w14:textId="77777777" w:rsidR="006E0DF1" w:rsidRPr="006E0DF1" w:rsidRDefault="006E0DF1" w:rsidP="006E0DF1">
      <w:pPr>
        <w:numPr>
          <w:ilvl w:val="0"/>
          <w:numId w:val="34"/>
        </w:numPr>
        <w:spacing w:after="0" w:line="276" w:lineRule="auto"/>
      </w:pPr>
      <w:r w:rsidRPr="006E0DF1">
        <w:t>Sprawdzenie pracy agregatu przy pełnym obciążeniu sprężarek (jeżeli możliwe),</w:t>
      </w:r>
    </w:p>
    <w:p w14:paraId="11618005" w14:textId="77777777" w:rsidR="006E0DF1" w:rsidRPr="006E0DF1" w:rsidRDefault="006E0DF1" w:rsidP="006E0DF1">
      <w:pPr>
        <w:numPr>
          <w:ilvl w:val="0"/>
          <w:numId w:val="34"/>
        </w:numPr>
        <w:spacing w:after="0" w:line="276" w:lineRule="auto"/>
      </w:pPr>
      <w:r w:rsidRPr="006E0DF1">
        <w:t>Sprawdzenie poprawności działania czujnika przepływu,</w:t>
      </w:r>
    </w:p>
    <w:p w14:paraId="6478FC22" w14:textId="77777777" w:rsidR="006E0DF1" w:rsidRPr="006E0DF1" w:rsidRDefault="006E0DF1" w:rsidP="006E0DF1">
      <w:pPr>
        <w:numPr>
          <w:ilvl w:val="0"/>
          <w:numId w:val="34"/>
        </w:numPr>
        <w:spacing w:after="0" w:line="276" w:lineRule="auto"/>
      </w:pPr>
      <w:r w:rsidRPr="006E0DF1">
        <w:t>Sprawdzenie poprawności działania regulatora prędkości obrotowej wentylatorów (jeżeli wyposażono).</w:t>
      </w:r>
    </w:p>
    <w:p w14:paraId="106D86A9" w14:textId="77777777" w:rsidR="006E0DF1" w:rsidRPr="006E0DF1" w:rsidRDefault="006E0DF1" w:rsidP="006E0DF1">
      <w:pPr>
        <w:numPr>
          <w:ilvl w:val="0"/>
          <w:numId w:val="34"/>
        </w:numPr>
        <w:spacing w:after="0" w:line="276" w:lineRule="auto"/>
      </w:pPr>
      <w:r w:rsidRPr="006E0DF1">
        <w:t>Wykonanie innych czynności zawartych w dokumentacji techniczno – ruchowej urządzenia</w:t>
      </w:r>
    </w:p>
    <w:p w14:paraId="54D3C0DC" w14:textId="77777777" w:rsidR="006E0DF1" w:rsidRPr="006E0DF1" w:rsidRDefault="006E0DF1" w:rsidP="006E0DF1">
      <w:pPr>
        <w:numPr>
          <w:ilvl w:val="0"/>
          <w:numId w:val="34"/>
        </w:numPr>
        <w:spacing w:after="0" w:line="276" w:lineRule="auto"/>
      </w:pPr>
      <w:r w:rsidRPr="006E0DF1">
        <w:t>Dokonanie wpisu w kartę urządzenia zgodnie z ustawą z dn. 15.05.2015 o substancjach zubożających warstwę ozonową oraz o niektórych fluorowanych gazach cieplarnianych</w:t>
      </w:r>
    </w:p>
    <w:p w14:paraId="5A9A8BFD" w14:textId="77777777" w:rsidR="006E0DF1" w:rsidRPr="006E0DF1" w:rsidRDefault="006E0DF1" w:rsidP="006E0DF1">
      <w:pPr>
        <w:spacing w:after="0"/>
        <w:ind w:left="644"/>
      </w:pPr>
    </w:p>
    <w:p w14:paraId="75F96178" w14:textId="77777777" w:rsidR="006E0DF1" w:rsidRPr="006E0DF1" w:rsidRDefault="006E0DF1" w:rsidP="006E0DF1">
      <w:pPr>
        <w:spacing w:after="0"/>
        <w:ind w:left="720"/>
        <w:jc w:val="both"/>
      </w:pPr>
    </w:p>
    <w:p w14:paraId="7B1D1C65" w14:textId="77777777" w:rsidR="006E0DF1" w:rsidRPr="006E0DF1" w:rsidRDefault="006E0DF1" w:rsidP="006E0DF1">
      <w:r w:rsidRPr="006E0DF1">
        <w:t>Zakres wykonywanych czynności serwisowych dla klimakonwektora</w:t>
      </w:r>
    </w:p>
    <w:p w14:paraId="26D74CCC" w14:textId="77777777" w:rsidR="006E0DF1" w:rsidRPr="006E0DF1" w:rsidRDefault="006E0DF1" w:rsidP="006E0DF1">
      <w:pPr>
        <w:numPr>
          <w:ilvl w:val="0"/>
          <w:numId w:val="35"/>
        </w:numPr>
        <w:spacing w:after="0" w:line="276" w:lineRule="auto"/>
      </w:pPr>
      <w:r w:rsidRPr="006E0DF1">
        <w:t>Sprawdzenie ogólnego stanu urządzenia,</w:t>
      </w:r>
    </w:p>
    <w:p w14:paraId="2CA9FC90" w14:textId="77777777" w:rsidR="006E0DF1" w:rsidRPr="006E0DF1" w:rsidRDefault="006E0DF1" w:rsidP="006E0DF1">
      <w:pPr>
        <w:numPr>
          <w:ilvl w:val="0"/>
          <w:numId w:val="35"/>
        </w:numPr>
        <w:spacing w:after="0" w:line="276" w:lineRule="auto"/>
      </w:pPr>
      <w:r w:rsidRPr="006E0DF1">
        <w:t>Sprawdzenie połączeń elektrycznych w obwodzie zasilania, sterownia i kontroli,</w:t>
      </w:r>
    </w:p>
    <w:p w14:paraId="104ADA9C" w14:textId="77777777" w:rsidR="006E0DF1" w:rsidRPr="006E0DF1" w:rsidRDefault="006E0DF1" w:rsidP="006E0DF1">
      <w:pPr>
        <w:numPr>
          <w:ilvl w:val="0"/>
          <w:numId w:val="35"/>
        </w:numPr>
        <w:spacing w:after="0" w:line="276" w:lineRule="auto"/>
      </w:pPr>
      <w:r w:rsidRPr="006E0DF1">
        <w:t>Sprawdzenie działania układu automatyki</w:t>
      </w:r>
    </w:p>
    <w:p w14:paraId="22B1524A" w14:textId="77777777" w:rsidR="006E0DF1" w:rsidRPr="006E0DF1" w:rsidRDefault="006E0DF1" w:rsidP="006E0DF1">
      <w:pPr>
        <w:numPr>
          <w:ilvl w:val="0"/>
          <w:numId w:val="35"/>
        </w:numPr>
        <w:spacing w:after="0" w:line="276" w:lineRule="auto"/>
      </w:pPr>
      <w:r w:rsidRPr="006E0DF1">
        <w:t>Sprawdzenie stanu filtra powietrza i ewentualne czyszczenie (jeżeli możliwe),</w:t>
      </w:r>
    </w:p>
    <w:p w14:paraId="07AE9C88" w14:textId="77777777" w:rsidR="006E0DF1" w:rsidRPr="006E0DF1" w:rsidRDefault="006E0DF1" w:rsidP="006E0DF1">
      <w:pPr>
        <w:numPr>
          <w:ilvl w:val="0"/>
          <w:numId w:val="35"/>
        </w:numPr>
        <w:spacing w:after="0" w:line="276" w:lineRule="auto"/>
      </w:pPr>
      <w:r w:rsidRPr="006E0DF1">
        <w:t>Sprawdzenie drożności odpływu kondensatu,</w:t>
      </w:r>
    </w:p>
    <w:p w14:paraId="50B7B0FF" w14:textId="77777777" w:rsidR="006E0DF1" w:rsidRPr="006E0DF1" w:rsidRDefault="006E0DF1" w:rsidP="006E0DF1">
      <w:pPr>
        <w:numPr>
          <w:ilvl w:val="0"/>
          <w:numId w:val="35"/>
        </w:numPr>
        <w:spacing w:after="0" w:line="276" w:lineRule="auto"/>
      </w:pPr>
      <w:r w:rsidRPr="006E0DF1">
        <w:t>Dezynfekcja parownika.</w:t>
      </w:r>
    </w:p>
    <w:p w14:paraId="320E0B31" w14:textId="77777777" w:rsidR="006E0DF1" w:rsidRPr="006E0DF1" w:rsidRDefault="006E0DF1" w:rsidP="006E0DF1">
      <w:pPr>
        <w:spacing w:after="210" w:line="210" w:lineRule="atLeast"/>
        <w:contextualSpacing/>
        <w:jc w:val="both"/>
        <w:rPr>
          <w:rFonts w:cs="Calibri"/>
        </w:rPr>
      </w:pPr>
    </w:p>
    <w:p w14:paraId="2A27FDC6" w14:textId="50DD89EF" w:rsidR="00675419" w:rsidRPr="000B688F" w:rsidRDefault="00675419" w:rsidP="000B688F">
      <w:pPr>
        <w:spacing w:after="0"/>
        <w:rPr>
          <w:rFonts w:asciiTheme="minorHAnsi" w:hAnsiTheme="minorHAnsi" w:cstheme="minorHAnsi"/>
        </w:rPr>
      </w:pPr>
    </w:p>
    <w:p w14:paraId="466D2392" w14:textId="582A88F7" w:rsidR="00675419" w:rsidRPr="000B688F" w:rsidRDefault="00675419" w:rsidP="000B688F">
      <w:pPr>
        <w:spacing w:after="0"/>
        <w:rPr>
          <w:rFonts w:asciiTheme="minorHAnsi" w:hAnsiTheme="minorHAnsi" w:cstheme="minorHAnsi"/>
        </w:rPr>
      </w:pPr>
    </w:p>
    <w:p w14:paraId="63FA6D02" w14:textId="77777777" w:rsidR="00675419" w:rsidRPr="000B688F" w:rsidRDefault="00675419" w:rsidP="000B688F">
      <w:pPr>
        <w:spacing w:after="0"/>
        <w:rPr>
          <w:rFonts w:asciiTheme="minorHAnsi" w:hAnsiTheme="minorHAnsi" w:cstheme="minorHAnsi"/>
        </w:rPr>
      </w:pPr>
    </w:p>
    <w:p w14:paraId="1934BED2" w14:textId="77777777" w:rsidR="00675419" w:rsidRPr="000B688F" w:rsidRDefault="00675419" w:rsidP="000B688F">
      <w:pPr>
        <w:spacing w:after="0"/>
        <w:rPr>
          <w:rFonts w:asciiTheme="minorHAnsi" w:hAnsiTheme="minorHAnsi" w:cstheme="minorHAnsi"/>
        </w:rPr>
      </w:pPr>
    </w:p>
    <w:p w14:paraId="178930A5" w14:textId="77777777" w:rsidR="00675419" w:rsidRPr="000B688F" w:rsidRDefault="00675419" w:rsidP="000B688F">
      <w:pPr>
        <w:spacing w:after="0"/>
        <w:rPr>
          <w:rFonts w:asciiTheme="minorHAnsi" w:hAnsiTheme="minorHAnsi" w:cstheme="minorHAnsi"/>
        </w:rPr>
      </w:pPr>
    </w:p>
    <w:p w14:paraId="051BDFD2" w14:textId="77777777" w:rsidR="00675419" w:rsidRPr="000B688F" w:rsidRDefault="00675419" w:rsidP="000B688F">
      <w:pPr>
        <w:spacing w:after="0"/>
        <w:rPr>
          <w:rFonts w:asciiTheme="minorHAnsi" w:hAnsiTheme="minorHAnsi" w:cstheme="minorHAnsi"/>
        </w:rPr>
      </w:pPr>
    </w:p>
    <w:p w14:paraId="19661F68" w14:textId="77777777" w:rsidR="00675419" w:rsidRPr="000B688F" w:rsidRDefault="00675419" w:rsidP="000B688F">
      <w:pPr>
        <w:spacing w:after="0"/>
        <w:rPr>
          <w:rFonts w:asciiTheme="minorHAnsi" w:hAnsiTheme="minorHAnsi" w:cstheme="minorHAnsi"/>
        </w:rPr>
      </w:pPr>
    </w:p>
    <w:p w14:paraId="7DCFA162" w14:textId="77777777" w:rsidR="00675419" w:rsidRPr="000B688F" w:rsidRDefault="00675419" w:rsidP="000B688F">
      <w:pPr>
        <w:spacing w:after="0"/>
        <w:rPr>
          <w:rFonts w:asciiTheme="minorHAnsi" w:hAnsiTheme="minorHAnsi" w:cstheme="minorHAnsi"/>
        </w:rPr>
      </w:pPr>
    </w:p>
    <w:p w14:paraId="216F2D2E" w14:textId="77777777" w:rsidR="00675419" w:rsidRPr="000B688F" w:rsidRDefault="00675419" w:rsidP="000B688F">
      <w:pPr>
        <w:spacing w:after="0"/>
        <w:rPr>
          <w:rFonts w:asciiTheme="minorHAnsi" w:hAnsiTheme="minorHAnsi" w:cstheme="minorHAnsi"/>
        </w:rPr>
      </w:pPr>
    </w:p>
    <w:p w14:paraId="41250BDD" w14:textId="77777777" w:rsidR="00675419" w:rsidRPr="000B688F" w:rsidRDefault="00675419" w:rsidP="000B688F">
      <w:pPr>
        <w:spacing w:after="0"/>
        <w:rPr>
          <w:rFonts w:asciiTheme="minorHAnsi" w:hAnsiTheme="minorHAnsi" w:cstheme="minorHAnsi"/>
        </w:rPr>
      </w:pPr>
    </w:p>
    <w:p w14:paraId="4544E212" w14:textId="77777777" w:rsidR="00675419" w:rsidRPr="000B688F" w:rsidRDefault="00675419" w:rsidP="000B688F">
      <w:pPr>
        <w:spacing w:after="0"/>
        <w:rPr>
          <w:rFonts w:asciiTheme="minorHAnsi" w:hAnsiTheme="minorHAnsi" w:cstheme="minorHAnsi"/>
        </w:rPr>
      </w:pPr>
    </w:p>
    <w:p w14:paraId="7EA19CA2" w14:textId="77777777" w:rsidR="00675419" w:rsidRPr="000B688F" w:rsidRDefault="00675419" w:rsidP="000B688F">
      <w:pPr>
        <w:spacing w:after="0"/>
        <w:rPr>
          <w:rFonts w:asciiTheme="minorHAnsi" w:hAnsiTheme="minorHAnsi" w:cstheme="minorHAnsi"/>
        </w:rPr>
      </w:pPr>
    </w:p>
    <w:p w14:paraId="0F00AE09" w14:textId="77777777" w:rsidR="00675419" w:rsidRPr="000B688F" w:rsidRDefault="00675419" w:rsidP="000B688F">
      <w:pPr>
        <w:pStyle w:val="Zwykytekst"/>
        <w:spacing w:line="259" w:lineRule="auto"/>
        <w:ind w:left="284"/>
        <w:rPr>
          <w:rFonts w:asciiTheme="minorHAnsi" w:hAnsiTheme="minorHAnsi" w:cstheme="minorHAnsi"/>
          <w:noProof/>
          <w:lang w:eastAsia="pl-PL"/>
        </w:rPr>
      </w:pPr>
    </w:p>
    <w:p w14:paraId="28213E40" w14:textId="77777777" w:rsidR="00675419" w:rsidRPr="000B688F" w:rsidRDefault="00675419" w:rsidP="000B688F">
      <w:pPr>
        <w:pStyle w:val="Zwykytekst"/>
        <w:spacing w:line="259" w:lineRule="auto"/>
        <w:ind w:left="284"/>
        <w:rPr>
          <w:rFonts w:asciiTheme="minorHAnsi" w:hAnsiTheme="minorHAnsi" w:cstheme="minorHAnsi"/>
          <w:noProof/>
          <w:lang w:eastAsia="pl-PL"/>
        </w:rPr>
      </w:pPr>
    </w:p>
    <w:p w14:paraId="1E5DF2D2" w14:textId="77777777" w:rsidR="004A0FA0" w:rsidRPr="000B688F" w:rsidRDefault="004A0FA0" w:rsidP="000B688F">
      <w:pPr>
        <w:pStyle w:val="Zwykytekst"/>
        <w:spacing w:line="259" w:lineRule="auto"/>
        <w:ind w:left="284"/>
        <w:jc w:val="right"/>
        <w:rPr>
          <w:rFonts w:asciiTheme="minorHAnsi" w:hAnsiTheme="minorHAnsi" w:cstheme="minorHAnsi"/>
        </w:rPr>
      </w:pPr>
    </w:p>
    <w:p w14:paraId="15392667" w14:textId="12F9C280" w:rsidR="007A0BF9" w:rsidRPr="000B688F" w:rsidRDefault="007A0BF9" w:rsidP="000B688F">
      <w:pPr>
        <w:pStyle w:val="Zwykytekst"/>
        <w:spacing w:line="259" w:lineRule="auto"/>
        <w:ind w:left="284"/>
        <w:jc w:val="right"/>
        <w:rPr>
          <w:rFonts w:asciiTheme="minorHAnsi" w:hAnsiTheme="minorHAnsi" w:cstheme="minorHAnsi"/>
        </w:rPr>
      </w:pPr>
      <w:r w:rsidRPr="000B688F">
        <w:rPr>
          <w:rFonts w:asciiTheme="minorHAnsi" w:hAnsiTheme="minorHAnsi" w:cstheme="minorHAnsi"/>
        </w:rPr>
        <w:t>Załącznik nr 2 do umowy</w:t>
      </w:r>
      <w:r w:rsidRPr="000B688F">
        <w:rPr>
          <w:rFonts w:asciiTheme="minorHAnsi" w:hAnsiTheme="minorHAnsi" w:cstheme="minorHAnsi"/>
        </w:rPr>
        <w:br/>
      </w:r>
      <w:r w:rsidR="00675419" w:rsidRPr="000B688F">
        <w:rPr>
          <w:rFonts w:asciiTheme="minorHAnsi" w:hAnsiTheme="minorHAnsi" w:cstheme="minorHAnsi"/>
        </w:rPr>
        <w:t>0</w:t>
      </w:r>
      <w:r w:rsidR="001B40DA" w:rsidRPr="000B688F">
        <w:rPr>
          <w:rFonts w:asciiTheme="minorHAnsi" w:hAnsiTheme="minorHAnsi" w:cstheme="minorHAnsi"/>
        </w:rPr>
        <w:t>30</w:t>
      </w:r>
      <w:r w:rsidR="006E0DF1">
        <w:rPr>
          <w:rFonts w:asciiTheme="minorHAnsi" w:hAnsiTheme="minorHAnsi" w:cstheme="minorHAnsi"/>
        </w:rPr>
        <w:t>6</w:t>
      </w:r>
      <w:r w:rsidR="00675419" w:rsidRPr="000B688F">
        <w:rPr>
          <w:rFonts w:asciiTheme="minorHAnsi" w:hAnsiTheme="minorHAnsi" w:cstheme="minorHAnsi"/>
        </w:rPr>
        <w:t>/WEI/BSU/2024</w:t>
      </w:r>
    </w:p>
    <w:p w14:paraId="57042B7E" w14:textId="6DC33A5F" w:rsidR="007A0BF9" w:rsidRPr="000B688F" w:rsidRDefault="007A0BF9" w:rsidP="000B688F">
      <w:pPr>
        <w:pStyle w:val="Zwykytekst"/>
        <w:spacing w:line="259" w:lineRule="auto"/>
        <w:ind w:left="284"/>
        <w:jc w:val="center"/>
        <w:rPr>
          <w:rFonts w:asciiTheme="minorHAnsi" w:hAnsiTheme="minorHAnsi" w:cstheme="minorHAnsi"/>
          <w:b/>
        </w:rPr>
      </w:pPr>
      <w:r w:rsidRPr="000B688F">
        <w:rPr>
          <w:rFonts w:asciiTheme="minorHAnsi" w:hAnsiTheme="minorHAnsi" w:cstheme="minorHAnsi"/>
          <w:b/>
        </w:rPr>
        <w:t>Informacja BHP</w:t>
      </w:r>
    </w:p>
    <w:p w14:paraId="75A336CF" w14:textId="117A9D69" w:rsidR="008F2197" w:rsidRPr="000B688F" w:rsidRDefault="008F2197" w:rsidP="000B688F">
      <w:pPr>
        <w:pStyle w:val="Zwykytekst"/>
        <w:spacing w:line="259" w:lineRule="auto"/>
        <w:ind w:left="284"/>
        <w:jc w:val="center"/>
        <w:rPr>
          <w:rFonts w:asciiTheme="minorHAnsi" w:hAnsiTheme="minorHAnsi" w:cstheme="minorHAnsi"/>
          <w:b/>
        </w:rPr>
      </w:pPr>
    </w:p>
    <w:p w14:paraId="4320BCEA" w14:textId="77777777" w:rsidR="008F2197" w:rsidRPr="000B688F" w:rsidRDefault="008F2197" w:rsidP="000B688F">
      <w:pPr>
        <w:spacing w:after="0"/>
        <w:jc w:val="center"/>
        <w:rPr>
          <w:rFonts w:asciiTheme="minorHAnsi" w:hAnsiTheme="minorHAnsi" w:cstheme="minorHAnsi"/>
          <w:b/>
          <w:bCs/>
          <w:color w:val="00000A"/>
          <w:spacing w:val="2"/>
        </w:rPr>
      </w:pPr>
      <w:r w:rsidRPr="000B688F">
        <w:rPr>
          <w:rFonts w:asciiTheme="minorHAnsi" w:hAnsiTheme="minorHAnsi" w:cstheme="minorHAnsi"/>
          <w:b/>
          <w:bCs/>
          <w:color w:val="00000A"/>
          <w:spacing w:val="2"/>
        </w:rPr>
        <w:t>Informacja dotycząca bezpieczeństwa i higieny pracy</w:t>
      </w:r>
    </w:p>
    <w:p w14:paraId="59FC2D8E" w14:textId="77777777" w:rsidR="008F2197" w:rsidRPr="000B688F" w:rsidRDefault="008F2197" w:rsidP="000B688F">
      <w:pPr>
        <w:spacing w:after="0"/>
        <w:jc w:val="right"/>
        <w:rPr>
          <w:rFonts w:asciiTheme="minorHAnsi" w:hAnsiTheme="minorHAnsi" w:cstheme="minorHAnsi"/>
          <w:color w:val="00000A"/>
          <w:spacing w:val="2"/>
        </w:rPr>
      </w:pPr>
      <w:r w:rsidRPr="000B688F">
        <w:rPr>
          <w:rFonts w:asciiTheme="minorHAnsi" w:hAnsiTheme="minorHAnsi" w:cstheme="minorHAnsi"/>
          <w:noProof/>
          <w:color w:val="00000A"/>
          <w:spacing w:val="2"/>
          <w:lang w:eastAsia="pl-PL"/>
        </w:rPr>
        <w:drawing>
          <wp:inline distT="0" distB="0" distL="0" distR="0" wp14:anchorId="3317AF94" wp14:editId="2EB7803B">
            <wp:extent cx="5317200" cy="7077600"/>
            <wp:effectExtent l="0" t="0" r="0" b="9525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17200" cy="707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C848A" w14:textId="77777777" w:rsidR="008F2197" w:rsidRPr="000B688F" w:rsidRDefault="008F2197" w:rsidP="000B688F">
      <w:pPr>
        <w:spacing w:after="0"/>
        <w:rPr>
          <w:rFonts w:asciiTheme="minorHAnsi" w:hAnsiTheme="minorHAnsi" w:cstheme="minorHAnsi"/>
          <w:color w:val="00000A"/>
          <w:spacing w:val="2"/>
        </w:rPr>
      </w:pPr>
    </w:p>
    <w:p w14:paraId="702587CF" w14:textId="77777777" w:rsidR="008F2197" w:rsidRPr="000B688F" w:rsidRDefault="008F2197" w:rsidP="000B688F">
      <w:pPr>
        <w:spacing w:after="0"/>
        <w:rPr>
          <w:rFonts w:asciiTheme="minorHAnsi" w:hAnsiTheme="minorHAnsi" w:cstheme="minorHAnsi"/>
          <w:color w:val="00000A"/>
          <w:spacing w:val="2"/>
        </w:rPr>
      </w:pPr>
      <w:r w:rsidRPr="000B688F">
        <w:rPr>
          <w:rFonts w:asciiTheme="minorHAnsi" w:hAnsiTheme="minorHAnsi" w:cstheme="minorHAnsi"/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50BF2B81" wp14:editId="50F4C60F">
            <wp:extent cx="5760720" cy="8150860"/>
            <wp:effectExtent l="0" t="0" r="0" b="254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688F">
        <w:rPr>
          <w:rFonts w:asciiTheme="minorHAnsi" w:hAnsiTheme="minorHAnsi" w:cstheme="minorHAnsi"/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595F1141" wp14:editId="2F25C25B">
            <wp:extent cx="5760720" cy="8150860"/>
            <wp:effectExtent l="0" t="0" r="0" b="254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688F">
        <w:rPr>
          <w:rFonts w:asciiTheme="minorHAnsi" w:hAnsiTheme="minorHAnsi" w:cstheme="minorHAnsi"/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569DEB6F" wp14:editId="035DDB04">
            <wp:extent cx="5760720" cy="8150860"/>
            <wp:effectExtent l="0" t="0" r="0" b="254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688F">
        <w:rPr>
          <w:rFonts w:asciiTheme="minorHAnsi" w:hAnsiTheme="minorHAnsi" w:cstheme="minorHAnsi"/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42A7EC30" wp14:editId="3F1CCF12">
            <wp:extent cx="5760720" cy="8150860"/>
            <wp:effectExtent l="0" t="0" r="0" b="254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688F">
        <w:rPr>
          <w:rFonts w:asciiTheme="minorHAnsi" w:hAnsiTheme="minorHAnsi" w:cstheme="minorHAnsi"/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4F40B304" wp14:editId="00207341">
            <wp:extent cx="5760720" cy="8150860"/>
            <wp:effectExtent l="0" t="0" r="0" b="254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688F">
        <w:rPr>
          <w:rFonts w:asciiTheme="minorHAnsi" w:hAnsiTheme="minorHAnsi" w:cstheme="minorHAnsi"/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77F22D12" wp14:editId="20B80F0B">
            <wp:extent cx="5760720" cy="8150860"/>
            <wp:effectExtent l="0" t="0" r="0" b="254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688F">
        <w:rPr>
          <w:rFonts w:asciiTheme="minorHAnsi" w:hAnsiTheme="minorHAnsi" w:cstheme="minorHAnsi"/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5025D277" wp14:editId="56080548">
            <wp:extent cx="5760720" cy="8150860"/>
            <wp:effectExtent l="0" t="0" r="0" b="254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688F">
        <w:rPr>
          <w:rFonts w:asciiTheme="minorHAnsi" w:hAnsiTheme="minorHAnsi" w:cstheme="minorHAnsi"/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0CBF8422" wp14:editId="2A3CD230">
            <wp:extent cx="5760720" cy="8150860"/>
            <wp:effectExtent l="0" t="0" r="0" b="254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688F">
        <w:rPr>
          <w:rFonts w:asciiTheme="minorHAnsi" w:hAnsiTheme="minorHAnsi" w:cstheme="minorHAnsi"/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7A583A00" wp14:editId="25B6058B">
            <wp:extent cx="5760720" cy="8150860"/>
            <wp:effectExtent l="0" t="0" r="0" b="254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688F">
        <w:rPr>
          <w:rFonts w:asciiTheme="minorHAnsi" w:hAnsiTheme="minorHAnsi" w:cstheme="minorHAnsi"/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52FF5C91" wp14:editId="298F13EC">
            <wp:extent cx="5760720" cy="8150860"/>
            <wp:effectExtent l="0" t="0" r="0" b="254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7FCB1" w14:textId="77777777" w:rsidR="008F2197" w:rsidRPr="000B688F" w:rsidRDefault="008F2197" w:rsidP="000B688F">
      <w:pPr>
        <w:spacing w:after="0"/>
        <w:jc w:val="right"/>
        <w:rPr>
          <w:rFonts w:asciiTheme="minorHAnsi" w:hAnsiTheme="minorHAnsi" w:cstheme="minorHAnsi"/>
          <w:b/>
          <w:bCs/>
          <w:color w:val="00000A"/>
          <w:spacing w:val="2"/>
        </w:rPr>
      </w:pPr>
    </w:p>
    <w:p w14:paraId="7B061319" w14:textId="77777777" w:rsidR="008F2197" w:rsidRPr="000B688F" w:rsidRDefault="008F2197" w:rsidP="000B688F">
      <w:pPr>
        <w:spacing w:after="0"/>
        <w:jc w:val="right"/>
        <w:rPr>
          <w:rFonts w:asciiTheme="minorHAnsi" w:hAnsiTheme="minorHAnsi" w:cstheme="minorHAnsi"/>
          <w:b/>
          <w:bCs/>
          <w:color w:val="00000A"/>
          <w:spacing w:val="2"/>
        </w:rPr>
      </w:pPr>
    </w:p>
    <w:p w14:paraId="27F58283" w14:textId="77777777" w:rsidR="008F2197" w:rsidRPr="000B688F" w:rsidRDefault="008F2197" w:rsidP="000B688F">
      <w:pPr>
        <w:pStyle w:val="Zwykytekst"/>
        <w:spacing w:line="259" w:lineRule="auto"/>
        <w:ind w:left="284"/>
        <w:jc w:val="center"/>
        <w:rPr>
          <w:rFonts w:asciiTheme="minorHAnsi" w:hAnsiTheme="minorHAnsi" w:cstheme="minorHAnsi"/>
          <w:b/>
        </w:rPr>
      </w:pPr>
    </w:p>
    <w:sectPr w:rsidR="008F2197" w:rsidRPr="000B688F" w:rsidSect="00986094">
      <w:footerReference w:type="default" r:id="rId21"/>
      <w:headerReference w:type="first" r:id="rId22"/>
      <w:footerReference w:type="first" r:id="rId23"/>
      <w:pgSz w:w="11906" w:h="16838"/>
      <w:pgMar w:top="851" w:right="1700" w:bottom="1134" w:left="1134" w:header="510" w:footer="1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EE6157A" w14:textId="77777777" w:rsidR="00FA2F5B" w:rsidRDefault="00FA2F5B" w:rsidP="002D53B0">
      <w:pPr>
        <w:spacing w:after="0" w:line="240" w:lineRule="auto"/>
      </w:pPr>
      <w:r>
        <w:separator/>
      </w:r>
    </w:p>
  </w:endnote>
  <w:endnote w:type="continuationSeparator" w:id="0">
    <w:p w14:paraId="5977340C" w14:textId="77777777" w:rsidR="00FA2F5B" w:rsidRDefault="00FA2F5B" w:rsidP="002D53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0000400000000000000"/>
    <w:charset w:val="00"/>
    <w:family w:val="auto"/>
    <w:pitch w:val="variable"/>
    <w:sig w:usb0="00008003" w:usb1="00000000" w:usb2="00000000" w:usb3="00000000" w:csb0="0000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84C3482" w14:textId="23E46AEE" w:rsidR="002D53B0" w:rsidRPr="00C67095" w:rsidRDefault="00873E91" w:rsidP="00C67095">
    <w:pPr>
      <w:pStyle w:val="Stopka"/>
      <w:rPr>
        <w:noProof/>
        <w:sz w:val="18"/>
        <w:szCs w:val="18"/>
        <w:lang w:eastAsia="pl-PL"/>
      </w:rPr>
    </w:pPr>
    <w:r w:rsidRPr="00012424">
      <w:rPr>
        <w:noProof/>
        <w:lang w:eastAsia="pl-PL"/>
      </w:rPr>
      <w:drawing>
        <wp:inline distT="0" distB="0" distL="0" distR="0" wp14:anchorId="2E39F531" wp14:editId="008020A9">
          <wp:extent cx="5400040" cy="599440"/>
          <wp:effectExtent l="0" t="0" r="0" b="0"/>
          <wp:docPr id="1147681504" name="Obraz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400040" cy="5994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C169AFE" w14:textId="77777777" w:rsidR="00567041" w:rsidRDefault="00873E91">
    <w:pPr>
      <w:pStyle w:val="Stopka"/>
    </w:pPr>
    <w:r w:rsidRPr="00012424">
      <w:rPr>
        <w:noProof/>
        <w:lang w:eastAsia="pl-PL"/>
      </w:rPr>
      <w:drawing>
        <wp:inline distT="0" distB="0" distL="0" distR="0" wp14:anchorId="55DF339A" wp14:editId="6ECB8651">
          <wp:extent cx="5400040" cy="599440"/>
          <wp:effectExtent l="0" t="0" r="0" b="0"/>
          <wp:docPr id="2094336038" name="Obraz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400040" cy="5994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27C8D1D" w14:textId="77777777" w:rsidR="00FA2F5B" w:rsidRDefault="00FA2F5B" w:rsidP="002D53B0">
      <w:pPr>
        <w:spacing w:after="0" w:line="240" w:lineRule="auto"/>
      </w:pPr>
      <w:r>
        <w:separator/>
      </w:r>
    </w:p>
  </w:footnote>
  <w:footnote w:type="continuationSeparator" w:id="0">
    <w:p w14:paraId="7E0815BA" w14:textId="77777777" w:rsidR="00FA2F5B" w:rsidRDefault="00FA2F5B" w:rsidP="002D53B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4549679" w14:textId="4E0FF613" w:rsidR="003D7DEA" w:rsidRDefault="007A6C31">
    <w:pPr>
      <w:pStyle w:val="Nagwek"/>
    </w:pPr>
    <w:r>
      <w:rPr>
        <w:noProof/>
        <w:lang w:eastAsia="pl-PL"/>
      </w:rPr>
      <w:drawing>
        <wp:inline distT="0" distB="0" distL="0" distR="0" wp14:anchorId="4CD256A1" wp14:editId="33BBFE1A">
          <wp:extent cx="847725" cy="774065"/>
          <wp:effectExtent l="0" t="0" r="9525" b="6985"/>
          <wp:docPr id="834888503" name="Obraz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47725" cy="7740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2"/>
    <w:multiLevelType w:val="multi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 w:val="0"/>
        <w:i w:val="0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lowerLetter"/>
      <w:lvlText w:val="%3."/>
      <w:lvlJc w:val="left"/>
      <w:pPr>
        <w:tabs>
          <w:tab w:val="num" w:pos="1224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</w:lvl>
  </w:abstractNum>
  <w:abstractNum w:abstractNumId="1" w15:restartNumberingAfterBreak="0">
    <w:nsid w:val="00000003"/>
    <w:multiLevelType w:val="multilevel"/>
    <w:tmpl w:val="00000003"/>
    <w:name w:val="WW8Num3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b w:val="0"/>
        <w:i w:val="0"/>
      </w:rPr>
    </w:lvl>
    <w:lvl w:ilvl="1">
      <w:start w:val="1"/>
      <w:numFmt w:val="lowerLetter"/>
      <w:lvlText w:val="%2."/>
      <w:lvlJc w:val="left"/>
      <w:pPr>
        <w:tabs>
          <w:tab w:val="num" w:pos="360"/>
        </w:tabs>
        <w:ind w:left="360" w:hanging="360"/>
      </w:pPr>
    </w:lvl>
    <w:lvl w:ilvl="2">
      <w:start w:val="1"/>
      <w:numFmt w:val="lowerLetter"/>
      <w:lvlText w:val="%3."/>
      <w:lvlJc w:val="left"/>
      <w:pPr>
        <w:tabs>
          <w:tab w:val="num" w:pos="1224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</w:lvl>
  </w:abstractNum>
  <w:abstractNum w:abstractNumId="2" w15:restartNumberingAfterBreak="0">
    <w:nsid w:val="00000004"/>
    <w:multiLevelType w:val="multilevel"/>
    <w:tmpl w:val="00000004"/>
    <w:name w:val="WW8Num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lowerLetter"/>
      <w:lvlText w:val="%3."/>
      <w:lvlJc w:val="left"/>
      <w:pPr>
        <w:tabs>
          <w:tab w:val="num" w:pos="1224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</w:lvl>
  </w:abstractNum>
  <w:abstractNum w:abstractNumId="3" w15:restartNumberingAfterBreak="0">
    <w:nsid w:val="00000005"/>
    <w:multiLevelType w:val="multilevel"/>
    <w:tmpl w:val="00000005"/>
    <w:name w:val="WW8Num5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/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" w15:restartNumberingAfterBreak="0">
    <w:nsid w:val="00000006"/>
    <w:multiLevelType w:val="multilevel"/>
    <w:tmpl w:val="16EEE6F2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Calibri" w:hAnsi="Calibri" w:hint="default"/>
        <w:b w:val="0"/>
        <w:i w:val="0"/>
        <w:sz w:val="22"/>
        <w:szCs w:val="22"/>
        <w:u w:val="none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lowerLetter"/>
      <w:lvlText w:val="%3."/>
      <w:lvlJc w:val="left"/>
      <w:pPr>
        <w:tabs>
          <w:tab w:val="num" w:pos="1224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</w:lvl>
  </w:abstractNum>
  <w:abstractNum w:abstractNumId="5" w15:restartNumberingAfterBreak="0">
    <w:nsid w:val="0000000B"/>
    <w:multiLevelType w:val="multilevel"/>
    <w:tmpl w:val="0000000B"/>
    <w:name w:val="WW8Num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/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" w15:restartNumberingAfterBreak="0">
    <w:nsid w:val="0000000C"/>
    <w:multiLevelType w:val="multilevel"/>
    <w:tmpl w:val="EB04A0AC"/>
    <w:name w:val="WW8Num1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 w:val="0"/>
      </w:rPr>
    </w:lvl>
    <w:lvl w:ilvl="1">
      <w:start w:val="1"/>
      <w:numFmt w:val="lowerLetter"/>
      <w:lvlText w:val="%2/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" w15:restartNumberingAfterBreak="0">
    <w:nsid w:val="0000000F"/>
    <w:multiLevelType w:val="singleLevel"/>
    <w:tmpl w:val="0000000F"/>
    <w:name w:val="WW8Num15"/>
    <w:lvl w:ilvl="0">
      <w:start w:val="1"/>
      <w:numFmt w:val="decimal"/>
      <w:lvlText w:val="%1."/>
      <w:lvlJc w:val="left"/>
      <w:pPr>
        <w:tabs>
          <w:tab w:val="num" w:pos="425"/>
        </w:tabs>
        <w:ind w:left="425" w:hanging="283"/>
      </w:pPr>
      <w:rPr>
        <w:b w:val="0"/>
        <w:i w:val="0"/>
      </w:rPr>
    </w:lvl>
  </w:abstractNum>
  <w:abstractNum w:abstractNumId="8" w15:restartNumberingAfterBreak="0">
    <w:nsid w:val="00000012"/>
    <w:multiLevelType w:val="multilevel"/>
    <w:tmpl w:val="32B6D704"/>
    <w:name w:val="WW8Num1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color w:val="auto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lowerLetter"/>
      <w:lvlText w:val="%3."/>
      <w:lvlJc w:val="left"/>
      <w:pPr>
        <w:tabs>
          <w:tab w:val="num" w:pos="1224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</w:lvl>
  </w:abstractNum>
  <w:abstractNum w:abstractNumId="9" w15:restartNumberingAfterBreak="0">
    <w:nsid w:val="00000013"/>
    <w:multiLevelType w:val="singleLevel"/>
    <w:tmpl w:val="00000013"/>
    <w:name w:val="WW8Num19"/>
    <w:lvl w:ilvl="0">
      <w:start w:val="1"/>
      <w:numFmt w:val="lowerLetter"/>
      <w:lvlText w:val="%1/"/>
      <w:lvlJc w:val="left"/>
      <w:pPr>
        <w:tabs>
          <w:tab w:val="num" w:pos="1080"/>
        </w:tabs>
        <w:ind w:left="1080" w:hanging="360"/>
      </w:pPr>
    </w:lvl>
  </w:abstractNum>
  <w:abstractNum w:abstractNumId="10" w15:restartNumberingAfterBreak="0">
    <w:nsid w:val="00000014"/>
    <w:multiLevelType w:val="multilevel"/>
    <w:tmpl w:val="00000014"/>
    <w:name w:val="WW8Num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/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1" w15:restartNumberingAfterBreak="0">
    <w:nsid w:val="00000016"/>
    <w:multiLevelType w:val="multilevel"/>
    <w:tmpl w:val="B2CA7266"/>
    <w:name w:val="WW8Num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360"/>
        </w:tabs>
        <w:ind w:left="360" w:hanging="360"/>
      </w:pPr>
      <w:rPr>
        <w:rFonts w:ascii="Calibri" w:eastAsia="Calibri" w:hAnsi="Calibri"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2" w15:restartNumberingAfterBreak="0">
    <w:nsid w:val="00000018"/>
    <w:multiLevelType w:val="singleLevel"/>
    <w:tmpl w:val="00000018"/>
    <w:name w:val="WW8Num24"/>
    <w:lvl w:ilvl="0">
      <w:start w:val="1"/>
      <w:numFmt w:val="decimal"/>
      <w:lvlText w:val="%1."/>
      <w:lvlJc w:val="left"/>
      <w:pPr>
        <w:tabs>
          <w:tab w:val="num" w:pos="283"/>
        </w:tabs>
        <w:ind w:left="283" w:hanging="283"/>
      </w:pPr>
    </w:lvl>
  </w:abstractNum>
  <w:abstractNum w:abstractNumId="13" w15:restartNumberingAfterBreak="0">
    <w:nsid w:val="03267C93"/>
    <w:multiLevelType w:val="hybridMultilevel"/>
    <w:tmpl w:val="EEF84C6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02017BA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035452B1"/>
    <w:multiLevelType w:val="hybridMultilevel"/>
    <w:tmpl w:val="351E3F94"/>
    <w:lvl w:ilvl="0" w:tplc="88DA7B2E">
      <w:start w:val="3"/>
      <w:numFmt w:val="decimal"/>
      <w:lvlText w:val="%1."/>
      <w:lvlJc w:val="left"/>
      <w:pPr>
        <w:ind w:left="504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03550876"/>
    <w:multiLevelType w:val="hybridMultilevel"/>
    <w:tmpl w:val="CE8A0E9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3CB448EE">
      <w:start w:val="1"/>
      <w:numFmt w:val="decimal"/>
      <w:lvlText w:val="%2)"/>
      <w:lvlJc w:val="left"/>
      <w:pPr>
        <w:ind w:left="1470" w:hanging="39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05CD4963"/>
    <w:multiLevelType w:val="hybridMultilevel"/>
    <w:tmpl w:val="7E50527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0A0E661E"/>
    <w:multiLevelType w:val="hybridMultilevel"/>
    <w:tmpl w:val="D6C83BE8"/>
    <w:lvl w:ilvl="0" w:tplc="04150017">
      <w:start w:val="1"/>
      <w:numFmt w:val="lowerLetter"/>
      <w:lvlText w:val="%1)"/>
      <w:lvlJc w:val="left"/>
      <w:pPr>
        <w:ind w:left="1287" w:hanging="360"/>
      </w:pPr>
    </w:lvl>
    <w:lvl w:ilvl="1" w:tplc="04150019">
      <w:start w:val="1"/>
      <w:numFmt w:val="lowerLetter"/>
      <w:lvlText w:val="%2."/>
      <w:lvlJc w:val="left"/>
      <w:pPr>
        <w:ind w:left="2007" w:hanging="360"/>
      </w:pPr>
    </w:lvl>
    <w:lvl w:ilvl="2" w:tplc="0415001B" w:tentative="1">
      <w:start w:val="1"/>
      <w:numFmt w:val="lowerRoman"/>
      <w:lvlText w:val="%3."/>
      <w:lvlJc w:val="right"/>
      <w:pPr>
        <w:ind w:left="2727" w:hanging="180"/>
      </w:pPr>
    </w:lvl>
    <w:lvl w:ilvl="3" w:tplc="0415000F" w:tentative="1">
      <w:start w:val="1"/>
      <w:numFmt w:val="decimal"/>
      <w:lvlText w:val="%4."/>
      <w:lvlJc w:val="left"/>
      <w:pPr>
        <w:ind w:left="3447" w:hanging="360"/>
      </w:pPr>
    </w:lvl>
    <w:lvl w:ilvl="4" w:tplc="04150019" w:tentative="1">
      <w:start w:val="1"/>
      <w:numFmt w:val="lowerLetter"/>
      <w:lvlText w:val="%5."/>
      <w:lvlJc w:val="left"/>
      <w:pPr>
        <w:ind w:left="4167" w:hanging="360"/>
      </w:pPr>
    </w:lvl>
    <w:lvl w:ilvl="5" w:tplc="0415001B" w:tentative="1">
      <w:start w:val="1"/>
      <w:numFmt w:val="lowerRoman"/>
      <w:lvlText w:val="%6."/>
      <w:lvlJc w:val="right"/>
      <w:pPr>
        <w:ind w:left="4887" w:hanging="180"/>
      </w:pPr>
    </w:lvl>
    <w:lvl w:ilvl="6" w:tplc="0415000F" w:tentative="1">
      <w:start w:val="1"/>
      <w:numFmt w:val="decimal"/>
      <w:lvlText w:val="%7."/>
      <w:lvlJc w:val="left"/>
      <w:pPr>
        <w:ind w:left="5607" w:hanging="360"/>
      </w:pPr>
    </w:lvl>
    <w:lvl w:ilvl="7" w:tplc="04150019" w:tentative="1">
      <w:start w:val="1"/>
      <w:numFmt w:val="lowerLetter"/>
      <w:lvlText w:val="%8."/>
      <w:lvlJc w:val="left"/>
      <w:pPr>
        <w:ind w:left="6327" w:hanging="360"/>
      </w:pPr>
    </w:lvl>
    <w:lvl w:ilvl="8" w:tplc="041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8" w15:restartNumberingAfterBreak="0">
    <w:nsid w:val="10EB4945"/>
    <w:multiLevelType w:val="hybridMultilevel"/>
    <w:tmpl w:val="B5FE537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11994B30"/>
    <w:multiLevelType w:val="hybridMultilevel"/>
    <w:tmpl w:val="3FE0E31A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>
      <w:start w:val="1"/>
      <w:numFmt w:val="lowerLetter"/>
      <w:lvlText w:val="%2."/>
      <w:lvlJc w:val="left"/>
      <w:pPr>
        <w:ind w:left="1080" w:hanging="360"/>
      </w:pPr>
      <w:rPr>
        <w:b w:val="0"/>
        <w:bCs/>
      </w:rPr>
    </w:lvl>
    <w:lvl w:ilvl="2" w:tplc="FFFFFFFF">
      <w:start w:val="1"/>
      <w:numFmt w:val="lowerRoman"/>
      <w:lvlText w:val="%3."/>
      <w:lvlJc w:val="right"/>
      <w:pPr>
        <w:ind w:left="1800" w:hanging="180"/>
      </w:pPr>
    </w:lvl>
    <w:lvl w:ilvl="3" w:tplc="FFFFFFFF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135E290B"/>
    <w:multiLevelType w:val="hybridMultilevel"/>
    <w:tmpl w:val="0C3E1908"/>
    <w:lvl w:ilvl="0" w:tplc="FFFFFFFF">
      <w:start w:val="1"/>
      <w:numFmt w:val="lowerLetter"/>
      <w:lvlText w:val="%1)"/>
      <w:lvlJc w:val="left"/>
      <w:pPr>
        <w:ind w:left="1287" w:hanging="360"/>
      </w:pPr>
    </w:lvl>
    <w:lvl w:ilvl="1" w:tplc="04150011">
      <w:start w:val="1"/>
      <w:numFmt w:val="decimal"/>
      <w:lvlText w:val="%2)"/>
      <w:lvlJc w:val="left"/>
      <w:pPr>
        <w:ind w:left="1335" w:hanging="360"/>
      </w:pPr>
    </w:lvl>
    <w:lvl w:ilvl="2" w:tplc="FFFFFFFF" w:tentative="1">
      <w:start w:val="1"/>
      <w:numFmt w:val="lowerRoman"/>
      <w:lvlText w:val="%3."/>
      <w:lvlJc w:val="right"/>
      <w:pPr>
        <w:ind w:left="2727" w:hanging="180"/>
      </w:pPr>
    </w:lvl>
    <w:lvl w:ilvl="3" w:tplc="FFFFFFFF" w:tentative="1">
      <w:start w:val="1"/>
      <w:numFmt w:val="decimal"/>
      <w:lvlText w:val="%4."/>
      <w:lvlJc w:val="left"/>
      <w:pPr>
        <w:ind w:left="3447" w:hanging="360"/>
      </w:pPr>
    </w:lvl>
    <w:lvl w:ilvl="4" w:tplc="FFFFFFFF" w:tentative="1">
      <w:start w:val="1"/>
      <w:numFmt w:val="lowerLetter"/>
      <w:lvlText w:val="%5."/>
      <w:lvlJc w:val="left"/>
      <w:pPr>
        <w:ind w:left="4167" w:hanging="360"/>
      </w:pPr>
    </w:lvl>
    <w:lvl w:ilvl="5" w:tplc="FFFFFFFF" w:tentative="1">
      <w:start w:val="1"/>
      <w:numFmt w:val="lowerRoman"/>
      <w:lvlText w:val="%6."/>
      <w:lvlJc w:val="right"/>
      <w:pPr>
        <w:ind w:left="4887" w:hanging="180"/>
      </w:pPr>
    </w:lvl>
    <w:lvl w:ilvl="6" w:tplc="FFFFFFFF" w:tentative="1">
      <w:start w:val="1"/>
      <w:numFmt w:val="decimal"/>
      <w:lvlText w:val="%7."/>
      <w:lvlJc w:val="left"/>
      <w:pPr>
        <w:ind w:left="5607" w:hanging="360"/>
      </w:pPr>
    </w:lvl>
    <w:lvl w:ilvl="7" w:tplc="FFFFFFFF" w:tentative="1">
      <w:start w:val="1"/>
      <w:numFmt w:val="lowerLetter"/>
      <w:lvlText w:val="%8."/>
      <w:lvlJc w:val="left"/>
      <w:pPr>
        <w:ind w:left="6327" w:hanging="360"/>
      </w:pPr>
    </w:lvl>
    <w:lvl w:ilvl="8" w:tplc="FFFFFFFF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1" w15:restartNumberingAfterBreak="0">
    <w:nsid w:val="13B12F34"/>
    <w:multiLevelType w:val="hybridMultilevel"/>
    <w:tmpl w:val="50D0CFDC"/>
    <w:lvl w:ilvl="0" w:tplc="04150011">
      <w:start w:val="1"/>
      <w:numFmt w:val="decimal"/>
      <w:lvlText w:val="%1)"/>
      <w:lvlJc w:val="left"/>
      <w:pPr>
        <w:ind w:left="1287" w:hanging="360"/>
      </w:pPr>
    </w:lvl>
    <w:lvl w:ilvl="1" w:tplc="04150019">
      <w:start w:val="1"/>
      <w:numFmt w:val="lowerLetter"/>
      <w:lvlText w:val="%2."/>
      <w:lvlJc w:val="left"/>
      <w:pPr>
        <w:ind w:left="2007" w:hanging="360"/>
      </w:pPr>
    </w:lvl>
    <w:lvl w:ilvl="2" w:tplc="0415001B" w:tentative="1">
      <w:start w:val="1"/>
      <w:numFmt w:val="lowerRoman"/>
      <w:lvlText w:val="%3."/>
      <w:lvlJc w:val="right"/>
      <w:pPr>
        <w:ind w:left="2727" w:hanging="180"/>
      </w:pPr>
    </w:lvl>
    <w:lvl w:ilvl="3" w:tplc="0415000F" w:tentative="1">
      <w:start w:val="1"/>
      <w:numFmt w:val="decimal"/>
      <w:lvlText w:val="%4."/>
      <w:lvlJc w:val="left"/>
      <w:pPr>
        <w:ind w:left="3447" w:hanging="360"/>
      </w:pPr>
    </w:lvl>
    <w:lvl w:ilvl="4" w:tplc="04150019" w:tentative="1">
      <w:start w:val="1"/>
      <w:numFmt w:val="lowerLetter"/>
      <w:lvlText w:val="%5."/>
      <w:lvlJc w:val="left"/>
      <w:pPr>
        <w:ind w:left="4167" w:hanging="360"/>
      </w:pPr>
    </w:lvl>
    <w:lvl w:ilvl="5" w:tplc="0415001B" w:tentative="1">
      <w:start w:val="1"/>
      <w:numFmt w:val="lowerRoman"/>
      <w:lvlText w:val="%6."/>
      <w:lvlJc w:val="right"/>
      <w:pPr>
        <w:ind w:left="4887" w:hanging="180"/>
      </w:pPr>
    </w:lvl>
    <w:lvl w:ilvl="6" w:tplc="0415000F" w:tentative="1">
      <w:start w:val="1"/>
      <w:numFmt w:val="decimal"/>
      <w:lvlText w:val="%7."/>
      <w:lvlJc w:val="left"/>
      <w:pPr>
        <w:ind w:left="5607" w:hanging="360"/>
      </w:pPr>
    </w:lvl>
    <w:lvl w:ilvl="7" w:tplc="04150019" w:tentative="1">
      <w:start w:val="1"/>
      <w:numFmt w:val="lowerLetter"/>
      <w:lvlText w:val="%8."/>
      <w:lvlJc w:val="left"/>
      <w:pPr>
        <w:ind w:left="6327" w:hanging="360"/>
      </w:pPr>
    </w:lvl>
    <w:lvl w:ilvl="8" w:tplc="041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2" w15:restartNumberingAfterBreak="0">
    <w:nsid w:val="15434E82"/>
    <w:multiLevelType w:val="multilevel"/>
    <w:tmpl w:val="C2E6AE2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Theme="minorHAnsi" w:hAnsiTheme="minorHAnsi" w:hint="default"/>
        <w:sz w:val="22"/>
        <w:szCs w:val="22"/>
      </w:rPr>
    </w:lvl>
    <w:lvl w:ilvl="1">
      <w:start w:val="1"/>
      <w:numFmt w:val="lowerLetter"/>
      <w:lvlText w:val="%2/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3" w15:restartNumberingAfterBreak="0">
    <w:nsid w:val="15F207B9"/>
    <w:multiLevelType w:val="hybridMultilevel"/>
    <w:tmpl w:val="CEA87720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163D6834"/>
    <w:multiLevelType w:val="hybridMultilevel"/>
    <w:tmpl w:val="4B9E7436"/>
    <w:lvl w:ilvl="0" w:tplc="0415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04150019">
      <w:start w:val="1"/>
      <w:numFmt w:val="decimal"/>
      <w:lvlText w:val="%2."/>
      <w:lvlJc w:val="left"/>
      <w:pPr>
        <w:tabs>
          <w:tab w:val="num" w:pos="1222"/>
        </w:tabs>
        <w:ind w:left="1222" w:hanging="360"/>
      </w:pPr>
    </w:lvl>
    <w:lvl w:ilvl="2" w:tplc="0415001B">
      <w:start w:val="1"/>
      <w:numFmt w:val="decimal"/>
      <w:lvlText w:val="%3."/>
      <w:lvlJc w:val="left"/>
      <w:pPr>
        <w:tabs>
          <w:tab w:val="num" w:pos="1942"/>
        </w:tabs>
        <w:ind w:left="1942" w:hanging="360"/>
      </w:pPr>
    </w:lvl>
    <w:lvl w:ilvl="3" w:tplc="0415000F">
      <w:start w:val="1"/>
      <w:numFmt w:val="decimal"/>
      <w:lvlText w:val="%4."/>
      <w:lvlJc w:val="left"/>
      <w:pPr>
        <w:tabs>
          <w:tab w:val="num" w:pos="2662"/>
        </w:tabs>
        <w:ind w:left="2662" w:hanging="360"/>
      </w:pPr>
    </w:lvl>
    <w:lvl w:ilvl="4" w:tplc="04150019">
      <w:start w:val="1"/>
      <w:numFmt w:val="decimal"/>
      <w:lvlText w:val="%5."/>
      <w:lvlJc w:val="left"/>
      <w:pPr>
        <w:tabs>
          <w:tab w:val="num" w:pos="3382"/>
        </w:tabs>
        <w:ind w:left="3382" w:hanging="360"/>
      </w:pPr>
    </w:lvl>
    <w:lvl w:ilvl="5" w:tplc="0415001B">
      <w:start w:val="1"/>
      <w:numFmt w:val="decimal"/>
      <w:lvlText w:val="%6."/>
      <w:lvlJc w:val="left"/>
      <w:pPr>
        <w:tabs>
          <w:tab w:val="num" w:pos="4102"/>
        </w:tabs>
        <w:ind w:left="4102" w:hanging="360"/>
      </w:pPr>
    </w:lvl>
    <w:lvl w:ilvl="6" w:tplc="0415000F">
      <w:start w:val="1"/>
      <w:numFmt w:val="decimal"/>
      <w:lvlText w:val="%7."/>
      <w:lvlJc w:val="left"/>
      <w:pPr>
        <w:tabs>
          <w:tab w:val="num" w:pos="4822"/>
        </w:tabs>
        <w:ind w:left="4822" w:hanging="360"/>
      </w:pPr>
    </w:lvl>
    <w:lvl w:ilvl="7" w:tplc="04150019">
      <w:start w:val="1"/>
      <w:numFmt w:val="decimal"/>
      <w:lvlText w:val="%8."/>
      <w:lvlJc w:val="left"/>
      <w:pPr>
        <w:tabs>
          <w:tab w:val="num" w:pos="5542"/>
        </w:tabs>
        <w:ind w:left="5542" w:hanging="360"/>
      </w:pPr>
    </w:lvl>
    <w:lvl w:ilvl="8" w:tplc="0415001B">
      <w:start w:val="1"/>
      <w:numFmt w:val="decimal"/>
      <w:lvlText w:val="%9."/>
      <w:lvlJc w:val="left"/>
      <w:pPr>
        <w:tabs>
          <w:tab w:val="num" w:pos="6262"/>
        </w:tabs>
        <w:ind w:left="6262" w:hanging="360"/>
      </w:pPr>
    </w:lvl>
  </w:abstractNum>
  <w:abstractNum w:abstractNumId="25" w15:restartNumberingAfterBreak="0">
    <w:nsid w:val="19FC19FF"/>
    <w:multiLevelType w:val="multilevel"/>
    <w:tmpl w:val="049EA13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/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6" w15:restartNumberingAfterBreak="0">
    <w:nsid w:val="1B610C38"/>
    <w:multiLevelType w:val="multilevel"/>
    <w:tmpl w:val="86481A2E"/>
    <w:name w:val="WW8Num1522"/>
    <w:lvl w:ilvl="0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27" w15:restartNumberingAfterBreak="0">
    <w:nsid w:val="1BAA110B"/>
    <w:multiLevelType w:val="multilevel"/>
    <w:tmpl w:val="C3147536"/>
    <w:name w:val="WW8Num2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tabs>
          <w:tab w:val="num" w:pos="360"/>
        </w:tabs>
        <w:ind w:left="360" w:hanging="360"/>
      </w:pPr>
      <w:rPr>
        <w:rFonts w:ascii="Calibri" w:eastAsia="Calibri" w:hAnsi="Calibri"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28" w15:restartNumberingAfterBreak="0">
    <w:nsid w:val="1F884BCF"/>
    <w:multiLevelType w:val="hybridMultilevel"/>
    <w:tmpl w:val="794E3040"/>
    <w:lvl w:ilvl="0" w:tplc="75EC4964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1FB5255F"/>
    <w:multiLevelType w:val="multilevel"/>
    <w:tmpl w:val="0752363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 w:val="0"/>
      </w:rPr>
    </w:lvl>
    <w:lvl w:ilvl="1">
      <w:start w:val="1"/>
      <w:numFmt w:val="lowerLetter"/>
      <w:lvlText w:val="%2/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0" w15:restartNumberingAfterBreak="0">
    <w:nsid w:val="21E345CD"/>
    <w:multiLevelType w:val="hybridMultilevel"/>
    <w:tmpl w:val="F950F38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2A1E7509"/>
    <w:multiLevelType w:val="multilevel"/>
    <w:tmpl w:val="691E176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/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2" w15:restartNumberingAfterBreak="0">
    <w:nsid w:val="2EB20EDA"/>
    <w:multiLevelType w:val="hybridMultilevel"/>
    <w:tmpl w:val="DC4CF644"/>
    <w:lvl w:ilvl="0" w:tplc="FFFFFFFF">
      <w:start w:val="1"/>
      <w:numFmt w:val="decimal"/>
      <w:lvlText w:val="%1)"/>
      <w:lvlJc w:val="left"/>
      <w:pPr>
        <w:ind w:left="1287" w:hanging="360"/>
      </w:pPr>
    </w:lvl>
    <w:lvl w:ilvl="1" w:tplc="04150011">
      <w:start w:val="1"/>
      <w:numFmt w:val="decimal"/>
      <w:lvlText w:val="%2)"/>
      <w:lvlJc w:val="left"/>
      <w:pPr>
        <w:ind w:left="1335" w:hanging="360"/>
      </w:pPr>
    </w:lvl>
    <w:lvl w:ilvl="2" w:tplc="FFFFFFFF" w:tentative="1">
      <w:start w:val="1"/>
      <w:numFmt w:val="lowerRoman"/>
      <w:lvlText w:val="%3."/>
      <w:lvlJc w:val="right"/>
      <w:pPr>
        <w:ind w:left="2727" w:hanging="180"/>
      </w:pPr>
    </w:lvl>
    <w:lvl w:ilvl="3" w:tplc="FFFFFFFF" w:tentative="1">
      <w:start w:val="1"/>
      <w:numFmt w:val="decimal"/>
      <w:lvlText w:val="%4."/>
      <w:lvlJc w:val="left"/>
      <w:pPr>
        <w:ind w:left="3447" w:hanging="360"/>
      </w:pPr>
    </w:lvl>
    <w:lvl w:ilvl="4" w:tplc="FFFFFFFF" w:tentative="1">
      <w:start w:val="1"/>
      <w:numFmt w:val="lowerLetter"/>
      <w:lvlText w:val="%5."/>
      <w:lvlJc w:val="left"/>
      <w:pPr>
        <w:ind w:left="4167" w:hanging="360"/>
      </w:pPr>
    </w:lvl>
    <w:lvl w:ilvl="5" w:tplc="FFFFFFFF" w:tentative="1">
      <w:start w:val="1"/>
      <w:numFmt w:val="lowerRoman"/>
      <w:lvlText w:val="%6."/>
      <w:lvlJc w:val="right"/>
      <w:pPr>
        <w:ind w:left="4887" w:hanging="180"/>
      </w:pPr>
    </w:lvl>
    <w:lvl w:ilvl="6" w:tplc="FFFFFFFF" w:tentative="1">
      <w:start w:val="1"/>
      <w:numFmt w:val="decimal"/>
      <w:lvlText w:val="%7."/>
      <w:lvlJc w:val="left"/>
      <w:pPr>
        <w:ind w:left="5607" w:hanging="360"/>
      </w:pPr>
    </w:lvl>
    <w:lvl w:ilvl="7" w:tplc="FFFFFFFF" w:tentative="1">
      <w:start w:val="1"/>
      <w:numFmt w:val="lowerLetter"/>
      <w:lvlText w:val="%8."/>
      <w:lvlJc w:val="left"/>
      <w:pPr>
        <w:ind w:left="6327" w:hanging="360"/>
      </w:pPr>
    </w:lvl>
    <w:lvl w:ilvl="8" w:tplc="FFFFFFFF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3" w15:restartNumberingAfterBreak="0">
    <w:nsid w:val="37F32903"/>
    <w:multiLevelType w:val="hybridMultilevel"/>
    <w:tmpl w:val="46A46868"/>
    <w:lvl w:ilvl="0" w:tplc="04150011">
      <w:start w:val="1"/>
      <w:numFmt w:val="decimal"/>
      <w:lvlText w:val="%1)"/>
      <w:lvlJc w:val="left"/>
      <w:pPr>
        <w:ind w:left="1335" w:hanging="360"/>
      </w:pPr>
    </w:lvl>
    <w:lvl w:ilvl="1" w:tplc="04150019" w:tentative="1">
      <w:start w:val="1"/>
      <w:numFmt w:val="lowerLetter"/>
      <w:lvlText w:val="%2."/>
      <w:lvlJc w:val="left"/>
      <w:pPr>
        <w:ind w:left="2055" w:hanging="360"/>
      </w:pPr>
    </w:lvl>
    <w:lvl w:ilvl="2" w:tplc="0415001B" w:tentative="1">
      <w:start w:val="1"/>
      <w:numFmt w:val="lowerRoman"/>
      <w:lvlText w:val="%3."/>
      <w:lvlJc w:val="right"/>
      <w:pPr>
        <w:ind w:left="2775" w:hanging="180"/>
      </w:pPr>
    </w:lvl>
    <w:lvl w:ilvl="3" w:tplc="0415000F" w:tentative="1">
      <w:start w:val="1"/>
      <w:numFmt w:val="decimal"/>
      <w:lvlText w:val="%4."/>
      <w:lvlJc w:val="left"/>
      <w:pPr>
        <w:ind w:left="3495" w:hanging="360"/>
      </w:pPr>
    </w:lvl>
    <w:lvl w:ilvl="4" w:tplc="04150019" w:tentative="1">
      <w:start w:val="1"/>
      <w:numFmt w:val="lowerLetter"/>
      <w:lvlText w:val="%5."/>
      <w:lvlJc w:val="left"/>
      <w:pPr>
        <w:ind w:left="4215" w:hanging="360"/>
      </w:pPr>
    </w:lvl>
    <w:lvl w:ilvl="5" w:tplc="0415001B" w:tentative="1">
      <w:start w:val="1"/>
      <w:numFmt w:val="lowerRoman"/>
      <w:lvlText w:val="%6."/>
      <w:lvlJc w:val="right"/>
      <w:pPr>
        <w:ind w:left="4935" w:hanging="180"/>
      </w:pPr>
    </w:lvl>
    <w:lvl w:ilvl="6" w:tplc="0415000F" w:tentative="1">
      <w:start w:val="1"/>
      <w:numFmt w:val="decimal"/>
      <w:lvlText w:val="%7."/>
      <w:lvlJc w:val="left"/>
      <w:pPr>
        <w:ind w:left="5655" w:hanging="360"/>
      </w:pPr>
    </w:lvl>
    <w:lvl w:ilvl="7" w:tplc="04150019" w:tentative="1">
      <w:start w:val="1"/>
      <w:numFmt w:val="lowerLetter"/>
      <w:lvlText w:val="%8."/>
      <w:lvlJc w:val="left"/>
      <w:pPr>
        <w:ind w:left="6375" w:hanging="360"/>
      </w:pPr>
    </w:lvl>
    <w:lvl w:ilvl="8" w:tplc="0415001B" w:tentative="1">
      <w:start w:val="1"/>
      <w:numFmt w:val="lowerRoman"/>
      <w:lvlText w:val="%9."/>
      <w:lvlJc w:val="right"/>
      <w:pPr>
        <w:ind w:left="7095" w:hanging="180"/>
      </w:pPr>
    </w:lvl>
  </w:abstractNum>
  <w:abstractNum w:abstractNumId="34" w15:restartNumberingAfterBreak="0">
    <w:nsid w:val="3A477244"/>
    <w:multiLevelType w:val="hybridMultilevel"/>
    <w:tmpl w:val="4B9E7436"/>
    <w:lvl w:ilvl="0" w:tplc="0415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04150019">
      <w:start w:val="1"/>
      <w:numFmt w:val="decimal"/>
      <w:lvlText w:val="%2."/>
      <w:lvlJc w:val="left"/>
      <w:pPr>
        <w:tabs>
          <w:tab w:val="num" w:pos="1222"/>
        </w:tabs>
        <w:ind w:left="1222" w:hanging="360"/>
      </w:pPr>
    </w:lvl>
    <w:lvl w:ilvl="2" w:tplc="0415001B">
      <w:start w:val="1"/>
      <w:numFmt w:val="decimal"/>
      <w:lvlText w:val="%3."/>
      <w:lvlJc w:val="left"/>
      <w:pPr>
        <w:tabs>
          <w:tab w:val="num" w:pos="1942"/>
        </w:tabs>
        <w:ind w:left="1942" w:hanging="360"/>
      </w:pPr>
    </w:lvl>
    <w:lvl w:ilvl="3" w:tplc="0415000F">
      <w:start w:val="1"/>
      <w:numFmt w:val="decimal"/>
      <w:lvlText w:val="%4."/>
      <w:lvlJc w:val="left"/>
      <w:pPr>
        <w:tabs>
          <w:tab w:val="num" w:pos="2662"/>
        </w:tabs>
        <w:ind w:left="2662" w:hanging="360"/>
      </w:pPr>
    </w:lvl>
    <w:lvl w:ilvl="4" w:tplc="04150019">
      <w:start w:val="1"/>
      <w:numFmt w:val="decimal"/>
      <w:lvlText w:val="%5."/>
      <w:lvlJc w:val="left"/>
      <w:pPr>
        <w:tabs>
          <w:tab w:val="num" w:pos="3382"/>
        </w:tabs>
        <w:ind w:left="3382" w:hanging="360"/>
      </w:pPr>
    </w:lvl>
    <w:lvl w:ilvl="5" w:tplc="0415001B">
      <w:start w:val="1"/>
      <w:numFmt w:val="decimal"/>
      <w:lvlText w:val="%6."/>
      <w:lvlJc w:val="left"/>
      <w:pPr>
        <w:tabs>
          <w:tab w:val="num" w:pos="4102"/>
        </w:tabs>
        <w:ind w:left="4102" w:hanging="360"/>
      </w:pPr>
    </w:lvl>
    <w:lvl w:ilvl="6" w:tplc="0415000F">
      <w:start w:val="1"/>
      <w:numFmt w:val="decimal"/>
      <w:lvlText w:val="%7."/>
      <w:lvlJc w:val="left"/>
      <w:pPr>
        <w:tabs>
          <w:tab w:val="num" w:pos="4822"/>
        </w:tabs>
        <w:ind w:left="4822" w:hanging="360"/>
      </w:pPr>
    </w:lvl>
    <w:lvl w:ilvl="7" w:tplc="04150019">
      <w:start w:val="1"/>
      <w:numFmt w:val="decimal"/>
      <w:lvlText w:val="%8."/>
      <w:lvlJc w:val="left"/>
      <w:pPr>
        <w:tabs>
          <w:tab w:val="num" w:pos="5542"/>
        </w:tabs>
        <w:ind w:left="5542" w:hanging="360"/>
      </w:pPr>
    </w:lvl>
    <w:lvl w:ilvl="8" w:tplc="0415001B">
      <w:start w:val="1"/>
      <w:numFmt w:val="decimal"/>
      <w:lvlText w:val="%9."/>
      <w:lvlJc w:val="left"/>
      <w:pPr>
        <w:tabs>
          <w:tab w:val="num" w:pos="6262"/>
        </w:tabs>
        <w:ind w:left="6262" w:hanging="360"/>
      </w:pPr>
    </w:lvl>
  </w:abstractNum>
  <w:abstractNum w:abstractNumId="35" w15:restartNumberingAfterBreak="0">
    <w:nsid w:val="3E1F7805"/>
    <w:multiLevelType w:val="hybridMultilevel"/>
    <w:tmpl w:val="E06401CC"/>
    <w:lvl w:ilvl="0" w:tplc="FFFFFFFF">
      <w:start w:val="1"/>
      <w:numFmt w:val="lowerLetter"/>
      <w:lvlText w:val="%1)"/>
      <w:lvlJc w:val="left"/>
      <w:pPr>
        <w:ind w:left="1287" w:hanging="360"/>
      </w:pPr>
    </w:lvl>
    <w:lvl w:ilvl="1" w:tplc="04150017">
      <w:start w:val="1"/>
      <w:numFmt w:val="lowerLetter"/>
      <w:lvlText w:val="%2)"/>
      <w:lvlJc w:val="left"/>
      <w:pPr>
        <w:ind w:left="2007" w:hanging="360"/>
      </w:pPr>
    </w:lvl>
    <w:lvl w:ilvl="2" w:tplc="FFFFFFFF" w:tentative="1">
      <w:start w:val="1"/>
      <w:numFmt w:val="lowerRoman"/>
      <w:lvlText w:val="%3."/>
      <w:lvlJc w:val="right"/>
      <w:pPr>
        <w:ind w:left="2727" w:hanging="180"/>
      </w:pPr>
    </w:lvl>
    <w:lvl w:ilvl="3" w:tplc="FFFFFFFF" w:tentative="1">
      <w:start w:val="1"/>
      <w:numFmt w:val="decimal"/>
      <w:lvlText w:val="%4."/>
      <w:lvlJc w:val="left"/>
      <w:pPr>
        <w:ind w:left="3447" w:hanging="360"/>
      </w:pPr>
    </w:lvl>
    <w:lvl w:ilvl="4" w:tplc="FFFFFFFF" w:tentative="1">
      <w:start w:val="1"/>
      <w:numFmt w:val="lowerLetter"/>
      <w:lvlText w:val="%5."/>
      <w:lvlJc w:val="left"/>
      <w:pPr>
        <w:ind w:left="4167" w:hanging="360"/>
      </w:pPr>
    </w:lvl>
    <w:lvl w:ilvl="5" w:tplc="FFFFFFFF" w:tentative="1">
      <w:start w:val="1"/>
      <w:numFmt w:val="lowerRoman"/>
      <w:lvlText w:val="%6."/>
      <w:lvlJc w:val="right"/>
      <w:pPr>
        <w:ind w:left="4887" w:hanging="180"/>
      </w:pPr>
    </w:lvl>
    <w:lvl w:ilvl="6" w:tplc="FFFFFFFF" w:tentative="1">
      <w:start w:val="1"/>
      <w:numFmt w:val="decimal"/>
      <w:lvlText w:val="%7."/>
      <w:lvlJc w:val="left"/>
      <w:pPr>
        <w:ind w:left="5607" w:hanging="360"/>
      </w:pPr>
    </w:lvl>
    <w:lvl w:ilvl="7" w:tplc="FFFFFFFF" w:tentative="1">
      <w:start w:val="1"/>
      <w:numFmt w:val="lowerLetter"/>
      <w:lvlText w:val="%8."/>
      <w:lvlJc w:val="left"/>
      <w:pPr>
        <w:ind w:left="6327" w:hanging="360"/>
      </w:pPr>
    </w:lvl>
    <w:lvl w:ilvl="8" w:tplc="FFFFFFFF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6" w15:restartNumberingAfterBreak="0">
    <w:nsid w:val="3EF906B5"/>
    <w:multiLevelType w:val="hybridMultilevel"/>
    <w:tmpl w:val="DD0A5C3A"/>
    <w:lvl w:ilvl="0" w:tplc="FFFFFFFF">
      <w:start w:val="1"/>
      <w:numFmt w:val="decimal"/>
      <w:lvlText w:val="%1)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4B943A9A"/>
    <w:multiLevelType w:val="hybridMultilevel"/>
    <w:tmpl w:val="E94A606E"/>
    <w:lvl w:ilvl="0" w:tplc="B8FC2566">
      <w:start w:val="1"/>
      <w:numFmt w:val="decimal"/>
      <w:lvlText w:val="%1."/>
      <w:lvlJc w:val="left"/>
      <w:pPr>
        <w:ind w:left="720" w:hanging="360"/>
      </w:pPr>
      <w:rPr>
        <w:rFonts w:ascii="Calibri" w:hAnsi="Calibri" w:hint="default"/>
        <w:b/>
        <w:i w:val="0"/>
        <w:caps w:val="0"/>
        <w:strike w:val="0"/>
        <w:dstrike w:val="0"/>
        <w:vanish w:val="0"/>
        <w:color w:val="auto"/>
        <w:sz w:val="22"/>
        <w:u w:val="none"/>
        <w:vertAlign w:val="baseline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4C0D5AE4"/>
    <w:multiLevelType w:val="hybridMultilevel"/>
    <w:tmpl w:val="307A2F6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2A86CD4C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4D1C701F"/>
    <w:multiLevelType w:val="hybridMultilevel"/>
    <w:tmpl w:val="30AA529C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4F801F90"/>
    <w:multiLevelType w:val="hybridMultilevel"/>
    <w:tmpl w:val="1A3CB454"/>
    <w:lvl w:ilvl="0" w:tplc="166481B6">
      <w:start w:val="3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54EC372A"/>
    <w:multiLevelType w:val="hybridMultilevel"/>
    <w:tmpl w:val="567AF22C"/>
    <w:lvl w:ilvl="0" w:tplc="2A64BCD2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56663E63"/>
    <w:multiLevelType w:val="multilevel"/>
    <w:tmpl w:val="5B2CFFB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86"/>
        </w:tabs>
        <w:ind w:left="786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3" w15:restartNumberingAfterBreak="0">
    <w:nsid w:val="574421D3"/>
    <w:multiLevelType w:val="hybridMultilevel"/>
    <w:tmpl w:val="DD0A5C3A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59EF6461"/>
    <w:multiLevelType w:val="hybridMultilevel"/>
    <w:tmpl w:val="93FEE92C"/>
    <w:lvl w:ilvl="0" w:tplc="0415000F">
      <w:start w:val="1"/>
      <w:numFmt w:val="decimal"/>
      <w:lvlText w:val="%1."/>
      <w:lvlJc w:val="left"/>
      <w:pPr>
        <w:ind w:left="787"/>
      </w:pPr>
      <w:rPr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4B8EA20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B5644F0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70C2F0A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EA8970E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900673E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224E6E6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D204FBA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25AF7AA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5" w15:restartNumberingAfterBreak="0">
    <w:nsid w:val="5B2E3DE2"/>
    <w:multiLevelType w:val="multilevel"/>
    <w:tmpl w:val="7EF29EE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/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6" w15:restartNumberingAfterBreak="0">
    <w:nsid w:val="5BBF736F"/>
    <w:multiLevelType w:val="hybridMultilevel"/>
    <w:tmpl w:val="564626B6"/>
    <w:lvl w:ilvl="0" w:tplc="04150011">
      <w:start w:val="1"/>
      <w:numFmt w:val="decimal"/>
      <w:lvlText w:val="%1)"/>
      <w:lvlJc w:val="left"/>
      <w:pPr>
        <w:ind w:left="1287" w:hanging="360"/>
      </w:pPr>
    </w:lvl>
    <w:lvl w:ilvl="1" w:tplc="04150019" w:tentative="1">
      <w:start w:val="1"/>
      <w:numFmt w:val="lowerLetter"/>
      <w:lvlText w:val="%2."/>
      <w:lvlJc w:val="left"/>
      <w:pPr>
        <w:ind w:left="2007" w:hanging="360"/>
      </w:pPr>
    </w:lvl>
    <w:lvl w:ilvl="2" w:tplc="0415001B" w:tentative="1">
      <w:start w:val="1"/>
      <w:numFmt w:val="lowerRoman"/>
      <w:lvlText w:val="%3."/>
      <w:lvlJc w:val="right"/>
      <w:pPr>
        <w:ind w:left="2727" w:hanging="180"/>
      </w:pPr>
    </w:lvl>
    <w:lvl w:ilvl="3" w:tplc="0415000F" w:tentative="1">
      <w:start w:val="1"/>
      <w:numFmt w:val="decimal"/>
      <w:lvlText w:val="%4."/>
      <w:lvlJc w:val="left"/>
      <w:pPr>
        <w:ind w:left="3447" w:hanging="360"/>
      </w:pPr>
    </w:lvl>
    <w:lvl w:ilvl="4" w:tplc="04150019" w:tentative="1">
      <w:start w:val="1"/>
      <w:numFmt w:val="lowerLetter"/>
      <w:lvlText w:val="%5."/>
      <w:lvlJc w:val="left"/>
      <w:pPr>
        <w:ind w:left="4167" w:hanging="360"/>
      </w:pPr>
    </w:lvl>
    <w:lvl w:ilvl="5" w:tplc="0415001B" w:tentative="1">
      <w:start w:val="1"/>
      <w:numFmt w:val="lowerRoman"/>
      <w:lvlText w:val="%6."/>
      <w:lvlJc w:val="right"/>
      <w:pPr>
        <w:ind w:left="4887" w:hanging="180"/>
      </w:pPr>
    </w:lvl>
    <w:lvl w:ilvl="6" w:tplc="0415000F" w:tentative="1">
      <w:start w:val="1"/>
      <w:numFmt w:val="decimal"/>
      <w:lvlText w:val="%7."/>
      <w:lvlJc w:val="left"/>
      <w:pPr>
        <w:ind w:left="5607" w:hanging="360"/>
      </w:pPr>
    </w:lvl>
    <w:lvl w:ilvl="7" w:tplc="04150019" w:tentative="1">
      <w:start w:val="1"/>
      <w:numFmt w:val="lowerLetter"/>
      <w:lvlText w:val="%8."/>
      <w:lvlJc w:val="left"/>
      <w:pPr>
        <w:ind w:left="6327" w:hanging="360"/>
      </w:pPr>
    </w:lvl>
    <w:lvl w:ilvl="8" w:tplc="041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7" w15:restartNumberingAfterBreak="0">
    <w:nsid w:val="6CCD3DC9"/>
    <w:multiLevelType w:val="hybridMultilevel"/>
    <w:tmpl w:val="04A0F08C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6D0C45A3"/>
    <w:multiLevelType w:val="hybridMultilevel"/>
    <w:tmpl w:val="69820920"/>
    <w:lvl w:ilvl="0" w:tplc="04150011">
      <w:start w:val="1"/>
      <w:numFmt w:val="decimal"/>
      <w:lvlText w:val="%1)"/>
      <w:lvlJc w:val="left"/>
      <w:pPr>
        <w:ind w:left="1004" w:hanging="360"/>
      </w:pPr>
    </w:lvl>
    <w:lvl w:ilvl="1" w:tplc="04150011">
      <w:start w:val="1"/>
      <w:numFmt w:val="decimal"/>
      <w:lvlText w:val="%2)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49" w15:restartNumberingAfterBreak="0">
    <w:nsid w:val="7A9B7011"/>
    <w:multiLevelType w:val="hybridMultilevel"/>
    <w:tmpl w:val="2CCAC164"/>
    <w:lvl w:ilvl="0" w:tplc="F664FCC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7C411323"/>
    <w:multiLevelType w:val="multilevel"/>
    <w:tmpl w:val="87B4979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)"/>
      <w:lvlJc w:val="left"/>
      <w:pPr>
        <w:ind w:left="1335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num w:numId="1">
    <w:abstractNumId w:val="1"/>
  </w:num>
  <w:num w:numId="2">
    <w:abstractNumId w:val="15"/>
  </w:num>
  <w:num w:numId="3">
    <w:abstractNumId w:val="38"/>
  </w:num>
  <w:num w:numId="4">
    <w:abstractNumId w:val="18"/>
  </w:num>
  <w:num w:numId="5">
    <w:abstractNumId w:val="49"/>
  </w:num>
  <w:num w:numId="6">
    <w:abstractNumId w:val="14"/>
  </w:num>
  <w:num w:numId="7">
    <w:abstractNumId w:val="23"/>
  </w:num>
  <w:num w:numId="8">
    <w:abstractNumId w:val="31"/>
  </w:num>
  <w:num w:numId="9">
    <w:abstractNumId w:val="45"/>
  </w:num>
  <w:num w:numId="10">
    <w:abstractNumId w:val="42"/>
  </w:num>
  <w:num w:numId="11">
    <w:abstractNumId w:val="25"/>
  </w:num>
  <w:num w:numId="12">
    <w:abstractNumId w:val="0"/>
  </w:num>
  <w:num w:numId="13">
    <w:abstractNumId w:val="41"/>
  </w:num>
  <w:num w:numId="14">
    <w:abstractNumId w:val="48"/>
  </w:num>
  <w:num w:numId="15">
    <w:abstractNumId w:val="28"/>
  </w:num>
  <w:num w:numId="16">
    <w:abstractNumId w:val="37"/>
  </w:num>
  <w:num w:numId="17">
    <w:abstractNumId w:val="39"/>
  </w:num>
  <w:num w:numId="18">
    <w:abstractNumId w:val="47"/>
  </w:num>
  <w:num w:numId="19">
    <w:abstractNumId w:val="19"/>
  </w:num>
  <w:num w:numId="20">
    <w:abstractNumId w:val="33"/>
  </w:num>
  <w:num w:numId="21">
    <w:abstractNumId w:val="44"/>
  </w:num>
  <w:num w:numId="22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3"/>
  </w:num>
  <w:num w:numId="24">
    <w:abstractNumId w:val="17"/>
  </w:num>
  <w:num w:numId="25">
    <w:abstractNumId w:val="35"/>
  </w:num>
  <w:num w:numId="26">
    <w:abstractNumId w:val="21"/>
  </w:num>
  <w:num w:numId="27">
    <w:abstractNumId w:val="32"/>
  </w:num>
  <w:num w:numId="28">
    <w:abstractNumId w:val="20"/>
  </w:num>
  <w:num w:numId="29">
    <w:abstractNumId w:val="50"/>
  </w:num>
  <w:num w:numId="30">
    <w:abstractNumId w:val="46"/>
  </w:num>
  <w:num w:numId="31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4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3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6"/>
  </w:num>
  <w:num w:numId="37">
    <w:abstractNumId w:val="40"/>
  </w:num>
  <w:num w:numId="38">
    <w:abstractNumId w:val="22"/>
  </w:num>
  <w:num w:numId="39">
    <w:abstractNumId w:val="29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9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D53B0"/>
    <w:rsid w:val="00012C81"/>
    <w:rsid w:val="00012F84"/>
    <w:rsid w:val="0001484B"/>
    <w:rsid w:val="000218A0"/>
    <w:rsid w:val="000248F6"/>
    <w:rsid w:val="00034106"/>
    <w:rsid w:val="00040C65"/>
    <w:rsid w:val="00046998"/>
    <w:rsid w:val="0004700C"/>
    <w:rsid w:val="00054B61"/>
    <w:rsid w:val="00073AC3"/>
    <w:rsid w:val="00084732"/>
    <w:rsid w:val="00090776"/>
    <w:rsid w:val="000916F0"/>
    <w:rsid w:val="00095C9D"/>
    <w:rsid w:val="000A0FF9"/>
    <w:rsid w:val="000A49E9"/>
    <w:rsid w:val="000A7DD3"/>
    <w:rsid w:val="000B2CDE"/>
    <w:rsid w:val="000B4257"/>
    <w:rsid w:val="000B4950"/>
    <w:rsid w:val="000B688F"/>
    <w:rsid w:val="000C2887"/>
    <w:rsid w:val="000D2291"/>
    <w:rsid w:val="000D23E7"/>
    <w:rsid w:val="000D2DE8"/>
    <w:rsid w:val="000D3084"/>
    <w:rsid w:val="000D44FB"/>
    <w:rsid w:val="000D5EC3"/>
    <w:rsid w:val="000D738A"/>
    <w:rsid w:val="000E42AE"/>
    <w:rsid w:val="000F031B"/>
    <w:rsid w:val="000F0D67"/>
    <w:rsid w:val="000F29F6"/>
    <w:rsid w:val="001006AF"/>
    <w:rsid w:val="001055FA"/>
    <w:rsid w:val="001121FF"/>
    <w:rsid w:val="00115D2C"/>
    <w:rsid w:val="001221A3"/>
    <w:rsid w:val="00124D78"/>
    <w:rsid w:val="00125C04"/>
    <w:rsid w:val="001310F9"/>
    <w:rsid w:val="00140478"/>
    <w:rsid w:val="001430ED"/>
    <w:rsid w:val="00156B1C"/>
    <w:rsid w:val="00157271"/>
    <w:rsid w:val="001608C1"/>
    <w:rsid w:val="00163D92"/>
    <w:rsid w:val="001649CD"/>
    <w:rsid w:val="00165ED7"/>
    <w:rsid w:val="00172808"/>
    <w:rsid w:val="00182294"/>
    <w:rsid w:val="001851C3"/>
    <w:rsid w:val="001A5639"/>
    <w:rsid w:val="001A6C3E"/>
    <w:rsid w:val="001B40DA"/>
    <w:rsid w:val="001B48B8"/>
    <w:rsid w:val="001C5F9E"/>
    <w:rsid w:val="001D0620"/>
    <w:rsid w:val="001D1180"/>
    <w:rsid w:val="001E61DA"/>
    <w:rsid w:val="001E640F"/>
    <w:rsid w:val="001E72EE"/>
    <w:rsid w:val="001F0764"/>
    <w:rsid w:val="001F0BC9"/>
    <w:rsid w:val="0020649A"/>
    <w:rsid w:val="00207214"/>
    <w:rsid w:val="00210D66"/>
    <w:rsid w:val="0021495F"/>
    <w:rsid w:val="00224D9C"/>
    <w:rsid w:val="00232286"/>
    <w:rsid w:val="002326B4"/>
    <w:rsid w:val="00247033"/>
    <w:rsid w:val="00252A13"/>
    <w:rsid w:val="002579A6"/>
    <w:rsid w:val="002722F4"/>
    <w:rsid w:val="0027715D"/>
    <w:rsid w:val="00277BD3"/>
    <w:rsid w:val="002800C0"/>
    <w:rsid w:val="002815E2"/>
    <w:rsid w:val="00285587"/>
    <w:rsid w:val="002904FB"/>
    <w:rsid w:val="00290F17"/>
    <w:rsid w:val="00293856"/>
    <w:rsid w:val="00295DA9"/>
    <w:rsid w:val="00296205"/>
    <w:rsid w:val="002972AA"/>
    <w:rsid w:val="00297D1E"/>
    <w:rsid w:val="00297F51"/>
    <w:rsid w:val="002A43B5"/>
    <w:rsid w:val="002B0E91"/>
    <w:rsid w:val="002B6314"/>
    <w:rsid w:val="002C1CAC"/>
    <w:rsid w:val="002C293D"/>
    <w:rsid w:val="002C5736"/>
    <w:rsid w:val="002C6520"/>
    <w:rsid w:val="002D2B7F"/>
    <w:rsid w:val="002D39D3"/>
    <w:rsid w:val="002D53B0"/>
    <w:rsid w:val="002E59D4"/>
    <w:rsid w:val="002E61A7"/>
    <w:rsid w:val="002E7FDC"/>
    <w:rsid w:val="002F1425"/>
    <w:rsid w:val="002F2710"/>
    <w:rsid w:val="002F2C57"/>
    <w:rsid w:val="002F3469"/>
    <w:rsid w:val="002F4DAE"/>
    <w:rsid w:val="00305F94"/>
    <w:rsid w:val="00312D5F"/>
    <w:rsid w:val="003135FE"/>
    <w:rsid w:val="00314687"/>
    <w:rsid w:val="00317E89"/>
    <w:rsid w:val="00331428"/>
    <w:rsid w:val="00335F83"/>
    <w:rsid w:val="003426AE"/>
    <w:rsid w:val="003457F6"/>
    <w:rsid w:val="0034652D"/>
    <w:rsid w:val="003468C5"/>
    <w:rsid w:val="00353602"/>
    <w:rsid w:val="0035593A"/>
    <w:rsid w:val="00356C93"/>
    <w:rsid w:val="003606BF"/>
    <w:rsid w:val="00367D44"/>
    <w:rsid w:val="00372634"/>
    <w:rsid w:val="0037358B"/>
    <w:rsid w:val="00374DCC"/>
    <w:rsid w:val="00375537"/>
    <w:rsid w:val="003821FC"/>
    <w:rsid w:val="00383A01"/>
    <w:rsid w:val="0038588E"/>
    <w:rsid w:val="0039311C"/>
    <w:rsid w:val="00396CB2"/>
    <w:rsid w:val="003A4E47"/>
    <w:rsid w:val="003A6E2E"/>
    <w:rsid w:val="003A7DD8"/>
    <w:rsid w:val="003A7EFF"/>
    <w:rsid w:val="003B1421"/>
    <w:rsid w:val="003B18F6"/>
    <w:rsid w:val="003B3B76"/>
    <w:rsid w:val="003D0C04"/>
    <w:rsid w:val="003D1118"/>
    <w:rsid w:val="003D4AAE"/>
    <w:rsid w:val="003D4E52"/>
    <w:rsid w:val="003D53F9"/>
    <w:rsid w:val="003D7DEA"/>
    <w:rsid w:val="003E4421"/>
    <w:rsid w:val="003F2845"/>
    <w:rsid w:val="003F4271"/>
    <w:rsid w:val="004023F5"/>
    <w:rsid w:val="0040730C"/>
    <w:rsid w:val="00407C80"/>
    <w:rsid w:val="00410A69"/>
    <w:rsid w:val="0042151E"/>
    <w:rsid w:val="00426999"/>
    <w:rsid w:val="004301CE"/>
    <w:rsid w:val="00435C8C"/>
    <w:rsid w:val="00440F43"/>
    <w:rsid w:val="00446F59"/>
    <w:rsid w:val="00447C15"/>
    <w:rsid w:val="00452B71"/>
    <w:rsid w:val="004534DD"/>
    <w:rsid w:val="004629D6"/>
    <w:rsid w:val="00463786"/>
    <w:rsid w:val="00465E5D"/>
    <w:rsid w:val="00473B6F"/>
    <w:rsid w:val="004744E3"/>
    <w:rsid w:val="004744FE"/>
    <w:rsid w:val="004776A2"/>
    <w:rsid w:val="00477773"/>
    <w:rsid w:val="004804C1"/>
    <w:rsid w:val="00480794"/>
    <w:rsid w:val="0048406F"/>
    <w:rsid w:val="0048579A"/>
    <w:rsid w:val="004860AF"/>
    <w:rsid w:val="00491AD2"/>
    <w:rsid w:val="004953CF"/>
    <w:rsid w:val="00497DB4"/>
    <w:rsid w:val="004A0530"/>
    <w:rsid w:val="004A0FA0"/>
    <w:rsid w:val="004A32ED"/>
    <w:rsid w:val="004A38A4"/>
    <w:rsid w:val="004A5CAD"/>
    <w:rsid w:val="004A6D46"/>
    <w:rsid w:val="004C3408"/>
    <w:rsid w:val="004C4231"/>
    <w:rsid w:val="004D2B51"/>
    <w:rsid w:val="004D5EC7"/>
    <w:rsid w:val="004D67F9"/>
    <w:rsid w:val="004D6E55"/>
    <w:rsid w:val="004D7815"/>
    <w:rsid w:val="004E13E7"/>
    <w:rsid w:val="004F27DA"/>
    <w:rsid w:val="004F680F"/>
    <w:rsid w:val="004F70DB"/>
    <w:rsid w:val="00511DCA"/>
    <w:rsid w:val="00513F23"/>
    <w:rsid w:val="00516161"/>
    <w:rsid w:val="005349FC"/>
    <w:rsid w:val="00535F18"/>
    <w:rsid w:val="0054367B"/>
    <w:rsid w:val="00547688"/>
    <w:rsid w:val="005518BA"/>
    <w:rsid w:val="005539DC"/>
    <w:rsid w:val="0055481C"/>
    <w:rsid w:val="00555606"/>
    <w:rsid w:val="00564FD8"/>
    <w:rsid w:val="00567041"/>
    <w:rsid w:val="005751C2"/>
    <w:rsid w:val="00576F60"/>
    <w:rsid w:val="00580235"/>
    <w:rsid w:val="0058222C"/>
    <w:rsid w:val="00593FC6"/>
    <w:rsid w:val="0059698C"/>
    <w:rsid w:val="00597A57"/>
    <w:rsid w:val="005A4DDE"/>
    <w:rsid w:val="005A53F6"/>
    <w:rsid w:val="005A559D"/>
    <w:rsid w:val="005A6939"/>
    <w:rsid w:val="005A7DCB"/>
    <w:rsid w:val="005B259B"/>
    <w:rsid w:val="005C4EAC"/>
    <w:rsid w:val="005D014C"/>
    <w:rsid w:val="005D421D"/>
    <w:rsid w:val="005D696B"/>
    <w:rsid w:val="005E1397"/>
    <w:rsid w:val="005E182E"/>
    <w:rsid w:val="005E1CEE"/>
    <w:rsid w:val="005E300E"/>
    <w:rsid w:val="005E3E9A"/>
    <w:rsid w:val="005E5FA4"/>
    <w:rsid w:val="005F5161"/>
    <w:rsid w:val="005F6556"/>
    <w:rsid w:val="006009AE"/>
    <w:rsid w:val="006010B1"/>
    <w:rsid w:val="00606F68"/>
    <w:rsid w:val="006114B9"/>
    <w:rsid w:val="006171E4"/>
    <w:rsid w:val="00621431"/>
    <w:rsid w:val="006218ED"/>
    <w:rsid w:val="0062247F"/>
    <w:rsid w:val="006235E6"/>
    <w:rsid w:val="006261AB"/>
    <w:rsid w:val="00631D05"/>
    <w:rsid w:val="00633EF6"/>
    <w:rsid w:val="00640A05"/>
    <w:rsid w:val="00643A29"/>
    <w:rsid w:val="006441AD"/>
    <w:rsid w:val="00650609"/>
    <w:rsid w:val="00661276"/>
    <w:rsid w:val="00661C93"/>
    <w:rsid w:val="00664345"/>
    <w:rsid w:val="006700E5"/>
    <w:rsid w:val="00675419"/>
    <w:rsid w:val="0068335E"/>
    <w:rsid w:val="00683F97"/>
    <w:rsid w:val="00684866"/>
    <w:rsid w:val="00684DBD"/>
    <w:rsid w:val="006853FC"/>
    <w:rsid w:val="006879AE"/>
    <w:rsid w:val="00695896"/>
    <w:rsid w:val="00697283"/>
    <w:rsid w:val="006A1CA3"/>
    <w:rsid w:val="006A57A2"/>
    <w:rsid w:val="006A7F4D"/>
    <w:rsid w:val="006B2CB5"/>
    <w:rsid w:val="006B4FA0"/>
    <w:rsid w:val="006B6DAD"/>
    <w:rsid w:val="006B7C04"/>
    <w:rsid w:val="006D3510"/>
    <w:rsid w:val="006D4827"/>
    <w:rsid w:val="006D7826"/>
    <w:rsid w:val="006E0A59"/>
    <w:rsid w:val="006E0DF1"/>
    <w:rsid w:val="006E22A1"/>
    <w:rsid w:val="006E2773"/>
    <w:rsid w:val="006F462B"/>
    <w:rsid w:val="006F4FD4"/>
    <w:rsid w:val="00704F1F"/>
    <w:rsid w:val="00705013"/>
    <w:rsid w:val="00707A58"/>
    <w:rsid w:val="00707D64"/>
    <w:rsid w:val="00712356"/>
    <w:rsid w:val="00715834"/>
    <w:rsid w:val="007210A3"/>
    <w:rsid w:val="00721399"/>
    <w:rsid w:val="007242F7"/>
    <w:rsid w:val="007250E3"/>
    <w:rsid w:val="0074050E"/>
    <w:rsid w:val="007409BE"/>
    <w:rsid w:val="00741828"/>
    <w:rsid w:val="00750287"/>
    <w:rsid w:val="007507A2"/>
    <w:rsid w:val="007512CB"/>
    <w:rsid w:val="00753C08"/>
    <w:rsid w:val="0075588F"/>
    <w:rsid w:val="007564B3"/>
    <w:rsid w:val="00757BE9"/>
    <w:rsid w:val="00764D06"/>
    <w:rsid w:val="007664E7"/>
    <w:rsid w:val="00773DA8"/>
    <w:rsid w:val="007803C0"/>
    <w:rsid w:val="00780E15"/>
    <w:rsid w:val="007819E9"/>
    <w:rsid w:val="00787987"/>
    <w:rsid w:val="007904B0"/>
    <w:rsid w:val="0079071C"/>
    <w:rsid w:val="00796D5F"/>
    <w:rsid w:val="007A0BF9"/>
    <w:rsid w:val="007A43B3"/>
    <w:rsid w:val="007A48A6"/>
    <w:rsid w:val="007A52A4"/>
    <w:rsid w:val="007A5FAA"/>
    <w:rsid w:val="007A6C31"/>
    <w:rsid w:val="007B2720"/>
    <w:rsid w:val="007B2873"/>
    <w:rsid w:val="007B7E2A"/>
    <w:rsid w:val="007C0954"/>
    <w:rsid w:val="007C26C2"/>
    <w:rsid w:val="007D6031"/>
    <w:rsid w:val="007E1C70"/>
    <w:rsid w:val="007E1CEE"/>
    <w:rsid w:val="007E751B"/>
    <w:rsid w:val="007F30EE"/>
    <w:rsid w:val="007F4C3C"/>
    <w:rsid w:val="008065C3"/>
    <w:rsid w:val="0080684A"/>
    <w:rsid w:val="00807CFE"/>
    <w:rsid w:val="00810DDA"/>
    <w:rsid w:val="00810E84"/>
    <w:rsid w:val="00810F74"/>
    <w:rsid w:val="0081188D"/>
    <w:rsid w:val="00813282"/>
    <w:rsid w:val="00815426"/>
    <w:rsid w:val="00817090"/>
    <w:rsid w:val="0082063D"/>
    <w:rsid w:val="00821455"/>
    <w:rsid w:val="0082183D"/>
    <w:rsid w:val="00824337"/>
    <w:rsid w:val="00832465"/>
    <w:rsid w:val="00832D69"/>
    <w:rsid w:val="00833DC0"/>
    <w:rsid w:val="00834B26"/>
    <w:rsid w:val="00842037"/>
    <w:rsid w:val="00844139"/>
    <w:rsid w:val="00844A26"/>
    <w:rsid w:val="00853B9D"/>
    <w:rsid w:val="00856E9B"/>
    <w:rsid w:val="0086265D"/>
    <w:rsid w:val="0086399B"/>
    <w:rsid w:val="00871194"/>
    <w:rsid w:val="00872095"/>
    <w:rsid w:val="00873E91"/>
    <w:rsid w:val="00880425"/>
    <w:rsid w:val="00886AF6"/>
    <w:rsid w:val="008906E0"/>
    <w:rsid w:val="00893F0D"/>
    <w:rsid w:val="00895D1B"/>
    <w:rsid w:val="00896FFD"/>
    <w:rsid w:val="008A356E"/>
    <w:rsid w:val="008A3F15"/>
    <w:rsid w:val="008A5773"/>
    <w:rsid w:val="008B389F"/>
    <w:rsid w:val="008B400A"/>
    <w:rsid w:val="008B41FD"/>
    <w:rsid w:val="008C522D"/>
    <w:rsid w:val="008C5912"/>
    <w:rsid w:val="008E0314"/>
    <w:rsid w:val="008E0B91"/>
    <w:rsid w:val="008E242B"/>
    <w:rsid w:val="008E5E87"/>
    <w:rsid w:val="008E6CD9"/>
    <w:rsid w:val="008E796D"/>
    <w:rsid w:val="008F2197"/>
    <w:rsid w:val="0090607A"/>
    <w:rsid w:val="00912269"/>
    <w:rsid w:val="009149F1"/>
    <w:rsid w:val="00924099"/>
    <w:rsid w:val="00924700"/>
    <w:rsid w:val="0092536A"/>
    <w:rsid w:val="0092635E"/>
    <w:rsid w:val="00940820"/>
    <w:rsid w:val="00942683"/>
    <w:rsid w:val="00942690"/>
    <w:rsid w:val="00943565"/>
    <w:rsid w:val="0094768B"/>
    <w:rsid w:val="00952B6D"/>
    <w:rsid w:val="00953FEF"/>
    <w:rsid w:val="00957547"/>
    <w:rsid w:val="00963F48"/>
    <w:rsid w:val="00964017"/>
    <w:rsid w:val="00964047"/>
    <w:rsid w:val="00970435"/>
    <w:rsid w:val="00977221"/>
    <w:rsid w:val="00977D87"/>
    <w:rsid w:val="00981B82"/>
    <w:rsid w:val="00983942"/>
    <w:rsid w:val="00984153"/>
    <w:rsid w:val="00986094"/>
    <w:rsid w:val="00992924"/>
    <w:rsid w:val="0099477E"/>
    <w:rsid w:val="00994DE4"/>
    <w:rsid w:val="009955E1"/>
    <w:rsid w:val="009970E8"/>
    <w:rsid w:val="009A19B0"/>
    <w:rsid w:val="009A3C58"/>
    <w:rsid w:val="009A47B3"/>
    <w:rsid w:val="009A4C20"/>
    <w:rsid w:val="009A5FF0"/>
    <w:rsid w:val="009A782B"/>
    <w:rsid w:val="009B1F28"/>
    <w:rsid w:val="009B3CA7"/>
    <w:rsid w:val="009B4FAC"/>
    <w:rsid w:val="009B529D"/>
    <w:rsid w:val="009B62E1"/>
    <w:rsid w:val="009C1262"/>
    <w:rsid w:val="009C148C"/>
    <w:rsid w:val="009C3C0B"/>
    <w:rsid w:val="009C6D2F"/>
    <w:rsid w:val="009D32B0"/>
    <w:rsid w:val="009D6B09"/>
    <w:rsid w:val="009D75FC"/>
    <w:rsid w:val="009D7769"/>
    <w:rsid w:val="009E2F7D"/>
    <w:rsid w:val="009F1A31"/>
    <w:rsid w:val="009F58E3"/>
    <w:rsid w:val="00A0236D"/>
    <w:rsid w:val="00A07469"/>
    <w:rsid w:val="00A10DE9"/>
    <w:rsid w:val="00A111BD"/>
    <w:rsid w:val="00A11C6F"/>
    <w:rsid w:val="00A12A2A"/>
    <w:rsid w:val="00A21F15"/>
    <w:rsid w:val="00A2465C"/>
    <w:rsid w:val="00A317E6"/>
    <w:rsid w:val="00A32A3F"/>
    <w:rsid w:val="00A462FC"/>
    <w:rsid w:val="00A47490"/>
    <w:rsid w:val="00A50508"/>
    <w:rsid w:val="00A523AE"/>
    <w:rsid w:val="00A613AE"/>
    <w:rsid w:val="00A74BA7"/>
    <w:rsid w:val="00A74DFA"/>
    <w:rsid w:val="00A74E54"/>
    <w:rsid w:val="00A77508"/>
    <w:rsid w:val="00A80087"/>
    <w:rsid w:val="00A80329"/>
    <w:rsid w:val="00A84550"/>
    <w:rsid w:val="00A87E74"/>
    <w:rsid w:val="00A948F3"/>
    <w:rsid w:val="00A967F0"/>
    <w:rsid w:val="00A96E54"/>
    <w:rsid w:val="00AA5E4D"/>
    <w:rsid w:val="00AB3B1A"/>
    <w:rsid w:val="00AC0E42"/>
    <w:rsid w:val="00AC49F6"/>
    <w:rsid w:val="00AE4651"/>
    <w:rsid w:val="00AE51E4"/>
    <w:rsid w:val="00AE6AB6"/>
    <w:rsid w:val="00AF6143"/>
    <w:rsid w:val="00AF7099"/>
    <w:rsid w:val="00B00DDD"/>
    <w:rsid w:val="00B010EF"/>
    <w:rsid w:val="00B1670F"/>
    <w:rsid w:val="00B17F94"/>
    <w:rsid w:val="00B20A81"/>
    <w:rsid w:val="00B20CD2"/>
    <w:rsid w:val="00B259C8"/>
    <w:rsid w:val="00B374EB"/>
    <w:rsid w:val="00B4016D"/>
    <w:rsid w:val="00B46E90"/>
    <w:rsid w:val="00B50866"/>
    <w:rsid w:val="00B50AEF"/>
    <w:rsid w:val="00B5346A"/>
    <w:rsid w:val="00B53DA7"/>
    <w:rsid w:val="00B54116"/>
    <w:rsid w:val="00B62B63"/>
    <w:rsid w:val="00B65FB0"/>
    <w:rsid w:val="00B67427"/>
    <w:rsid w:val="00B71F03"/>
    <w:rsid w:val="00B9587A"/>
    <w:rsid w:val="00BA1F29"/>
    <w:rsid w:val="00BA24D3"/>
    <w:rsid w:val="00BA273D"/>
    <w:rsid w:val="00BA3622"/>
    <w:rsid w:val="00BA74D7"/>
    <w:rsid w:val="00BB6B73"/>
    <w:rsid w:val="00BC1E20"/>
    <w:rsid w:val="00BC28C8"/>
    <w:rsid w:val="00BC3A40"/>
    <w:rsid w:val="00BD3192"/>
    <w:rsid w:val="00BD5F5E"/>
    <w:rsid w:val="00BE1803"/>
    <w:rsid w:val="00BE37BE"/>
    <w:rsid w:val="00BF0ED2"/>
    <w:rsid w:val="00BF0F84"/>
    <w:rsid w:val="00C04027"/>
    <w:rsid w:val="00C06CC1"/>
    <w:rsid w:val="00C2148E"/>
    <w:rsid w:val="00C21B0A"/>
    <w:rsid w:val="00C30D6E"/>
    <w:rsid w:val="00C40DAC"/>
    <w:rsid w:val="00C40FB2"/>
    <w:rsid w:val="00C431C5"/>
    <w:rsid w:val="00C45019"/>
    <w:rsid w:val="00C4647E"/>
    <w:rsid w:val="00C46A47"/>
    <w:rsid w:val="00C52769"/>
    <w:rsid w:val="00C546A1"/>
    <w:rsid w:val="00C5546E"/>
    <w:rsid w:val="00C55F3C"/>
    <w:rsid w:val="00C6159B"/>
    <w:rsid w:val="00C67095"/>
    <w:rsid w:val="00C67C3B"/>
    <w:rsid w:val="00C81F20"/>
    <w:rsid w:val="00C827D7"/>
    <w:rsid w:val="00C829EB"/>
    <w:rsid w:val="00C82CE2"/>
    <w:rsid w:val="00C95209"/>
    <w:rsid w:val="00CA00F0"/>
    <w:rsid w:val="00CA0EB6"/>
    <w:rsid w:val="00CA2FDE"/>
    <w:rsid w:val="00CB366D"/>
    <w:rsid w:val="00CB611E"/>
    <w:rsid w:val="00CC1D29"/>
    <w:rsid w:val="00CC441D"/>
    <w:rsid w:val="00CC4825"/>
    <w:rsid w:val="00CC64DE"/>
    <w:rsid w:val="00CD6628"/>
    <w:rsid w:val="00CD6CBA"/>
    <w:rsid w:val="00CE0424"/>
    <w:rsid w:val="00CE0E94"/>
    <w:rsid w:val="00CE3352"/>
    <w:rsid w:val="00CE770D"/>
    <w:rsid w:val="00CE7B56"/>
    <w:rsid w:val="00CF72AA"/>
    <w:rsid w:val="00D02FEC"/>
    <w:rsid w:val="00D102A3"/>
    <w:rsid w:val="00D118D1"/>
    <w:rsid w:val="00D12009"/>
    <w:rsid w:val="00D12DF8"/>
    <w:rsid w:val="00D1589C"/>
    <w:rsid w:val="00D24BD5"/>
    <w:rsid w:val="00D26A26"/>
    <w:rsid w:val="00D3189D"/>
    <w:rsid w:val="00D37011"/>
    <w:rsid w:val="00D4649F"/>
    <w:rsid w:val="00D46D77"/>
    <w:rsid w:val="00D52154"/>
    <w:rsid w:val="00D5682A"/>
    <w:rsid w:val="00D6184B"/>
    <w:rsid w:val="00D66C35"/>
    <w:rsid w:val="00D75443"/>
    <w:rsid w:val="00D8069D"/>
    <w:rsid w:val="00D91A6F"/>
    <w:rsid w:val="00D94860"/>
    <w:rsid w:val="00D949A5"/>
    <w:rsid w:val="00D96EF1"/>
    <w:rsid w:val="00DA4A61"/>
    <w:rsid w:val="00DA7772"/>
    <w:rsid w:val="00DB3371"/>
    <w:rsid w:val="00DC16C9"/>
    <w:rsid w:val="00DC6A52"/>
    <w:rsid w:val="00DD3E26"/>
    <w:rsid w:val="00DD4CC0"/>
    <w:rsid w:val="00DE093C"/>
    <w:rsid w:val="00DE38F6"/>
    <w:rsid w:val="00DE5E49"/>
    <w:rsid w:val="00DE6E60"/>
    <w:rsid w:val="00DE7201"/>
    <w:rsid w:val="00DE724D"/>
    <w:rsid w:val="00DE7522"/>
    <w:rsid w:val="00E0148D"/>
    <w:rsid w:val="00E02E6C"/>
    <w:rsid w:val="00E06ED4"/>
    <w:rsid w:val="00E11862"/>
    <w:rsid w:val="00E13B18"/>
    <w:rsid w:val="00E2203E"/>
    <w:rsid w:val="00E252DF"/>
    <w:rsid w:val="00E34F60"/>
    <w:rsid w:val="00E41E91"/>
    <w:rsid w:val="00E43FF7"/>
    <w:rsid w:val="00E6553F"/>
    <w:rsid w:val="00E65A8F"/>
    <w:rsid w:val="00E83059"/>
    <w:rsid w:val="00E84E0C"/>
    <w:rsid w:val="00E87ACF"/>
    <w:rsid w:val="00E9335B"/>
    <w:rsid w:val="00E95C78"/>
    <w:rsid w:val="00E965B9"/>
    <w:rsid w:val="00EA4364"/>
    <w:rsid w:val="00EB0337"/>
    <w:rsid w:val="00EB2BEA"/>
    <w:rsid w:val="00EC68ED"/>
    <w:rsid w:val="00ED2A04"/>
    <w:rsid w:val="00EE1B08"/>
    <w:rsid w:val="00EE20F4"/>
    <w:rsid w:val="00EF2101"/>
    <w:rsid w:val="00EF3218"/>
    <w:rsid w:val="00EF3696"/>
    <w:rsid w:val="00EF4131"/>
    <w:rsid w:val="00EF64C6"/>
    <w:rsid w:val="00F01074"/>
    <w:rsid w:val="00F01CD5"/>
    <w:rsid w:val="00F14E25"/>
    <w:rsid w:val="00F173A9"/>
    <w:rsid w:val="00F236D0"/>
    <w:rsid w:val="00F242C7"/>
    <w:rsid w:val="00F32031"/>
    <w:rsid w:val="00F37B71"/>
    <w:rsid w:val="00F4091E"/>
    <w:rsid w:val="00F42131"/>
    <w:rsid w:val="00F42D24"/>
    <w:rsid w:val="00F500AC"/>
    <w:rsid w:val="00F5226F"/>
    <w:rsid w:val="00F543EF"/>
    <w:rsid w:val="00F5494F"/>
    <w:rsid w:val="00F763E5"/>
    <w:rsid w:val="00F804F4"/>
    <w:rsid w:val="00F815B1"/>
    <w:rsid w:val="00F97E94"/>
    <w:rsid w:val="00FA2F5B"/>
    <w:rsid w:val="00FA42B0"/>
    <w:rsid w:val="00FA7D58"/>
    <w:rsid w:val="00FB3C64"/>
    <w:rsid w:val="00FB4BBF"/>
    <w:rsid w:val="00FB56AB"/>
    <w:rsid w:val="00FC2639"/>
    <w:rsid w:val="00FC585D"/>
    <w:rsid w:val="00FD15DB"/>
    <w:rsid w:val="00FD1961"/>
    <w:rsid w:val="00FD1EE5"/>
    <w:rsid w:val="00FD73E6"/>
    <w:rsid w:val="00FE13D0"/>
    <w:rsid w:val="00FE1DF3"/>
    <w:rsid w:val="00FE32D8"/>
    <w:rsid w:val="00FF6FDF"/>
    <w:rsid w:val="00FF775C"/>
    <w:rsid w:val="00FF77B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41F6E1B"/>
  <w15:docId w15:val="{66CF7FEB-128B-4B26-8525-F231FC3206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6A57A2"/>
    <w:pPr>
      <w:spacing w:after="160" w:line="259" w:lineRule="auto"/>
    </w:pPr>
    <w:rPr>
      <w:sz w:val="22"/>
      <w:szCs w:val="22"/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2D53B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2D53B0"/>
  </w:style>
  <w:style w:type="paragraph" w:styleId="Stopka">
    <w:name w:val="footer"/>
    <w:basedOn w:val="Normalny"/>
    <w:link w:val="StopkaZnak"/>
    <w:uiPriority w:val="99"/>
    <w:unhideWhenUsed/>
    <w:rsid w:val="002D53B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2D53B0"/>
  </w:style>
  <w:style w:type="paragraph" w:customStyle="1" w:styleId="ec1">
    <w:name w:val="ec1"/>
    <w:basedOn w:val="Normalny"/>
    <w:link w:val="ec1Znak"/>
    <w:qFormat/>
    <w:rsid w:val="002D53B0"/>
    <w:rPr>
      <w:spacing w:val="20"/>
      <w:kern w:val="22"/>
      <w:sz w:val="20"/>
      <w:szCs w:val="20"/>
      <w:lang w:val="en-US"/>
    </w:rPr>
  </w:style>
  <w:style w:type="character" w:customStyle="1" w:styleId="ec1Znak">
    <w:name w:val="ec1 Znak"/>
    <w:link w:val="ec1"/>
    <w:rsid w:val="002D53B0"/>
    <w:rPr>
      <w:spacing w:val="20"/>
      <w:kern w:val="22"/>
      <w:lang w:val="en-US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4F70DB"/>
    <w:pPr>
      <w:spacing w:after="0" w:line="240" w:lineRule="auto"/>
    </w:pPr>
    <w:rPr>
      <w:rFonts w:ascii="Segoe UI" w:hAnsi="Segoe UI"/>
      <w:sz w:val="18"/>
      <w:szCs w:val="18"/>
    </w:rPr>
  </w:style>
  <w:style w:type="character" w:customStyle="1" w:styleId="TekstdymkaZnak">
    <w:name w:val="Tekst dymka Znak"/>
    <w:link w:val="Tekstdymka"/>
    <w:uiPriority w:val="99"/>
    <w:semiHidden/>
    <w:rsid w:val="004F70DB"/>
    <w:rPr>
      <w:rFonts w:ascii="Segoe UI" w:hAnsi="Segoe UI" w:cs="Segoe UI"/>
      <w:sz w:val="18"/>
      <w:szCs w:val="18"/>
    </w:rPr>
  </w:style>
  <w:style w:type="paragraph" w:styleId="NormalnyWeb">
    <w:name w:val="Normal (Web)"/>
    <w:basedOn w:val="Normalny"/>
    <w:uiPriority w:val="99"/>
    <w:semiHidden/>
    <w:unhideWhenUsed/>
    <w:rsid w:val="00156B1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styleId="Odwoaniedokomentarza">
    <w:name w:val="annotation reference"/>
    <w:uiPriority w:val="99"/>
    <w:semiHidden/>
    <w:unhideWhenUsed/>
    <w:rsid w:val="005E182E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5E182E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link w:val="Tekstkomentarza"/>
    <w:uiPriority w:val="99"/>
    <w:semiHidden/>
    <w:rsid w:val="005E182E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5E182E"/>
    <w:rPr>
      <w:b/>
      <w:bCs/>
    </w:rPr>
  </w:style>
  <w:style w:type="character" w:customStyle="1" w:styleId="TematkomentarzaZnak">
    <w:name w:val="Temat komentarza Znak"/>
    <w:link w:val="Tematkomentarza"/>
    <w:uiPriority w:val="99"/>
    <w:semiHidden/>
    <w:rsid w:val="005E182E"/>
    <w:rPr>
      <w:b/>
      <w:bCs/>
      <w:sz w:val="20"/>
      <w:szCs w:val="20"/>
    </w:rPr>
  </w:style>
  <w:style w:type="character" w:styleId="Hipercze">
    <w:name w:val="Hyperlink"/>
    <w:uiPriority w:val="99"/>
    <w:unhideWhenUsed/>
    <w:rsid w:val="004023F5"/>
    <w:rPr>
      <w:color w:val="0000FF"/>
      <w:u w:val="single"/>
    </w:rPr>
  </w:style>
  <w:style w:type="paragraph" w:customStyle="1" w:styleId="Normalny1">
    <w:name w:val="Normalny1"/>
    <w:rsid w:val="004023F5"/>
    <w:pPr>
      <w:widowControl w:val="0"/>
      <w:suppressAutoHyphens/>
      <w:spacing w:line="100" w:lineRule="atLeast"/>
      <w:textAlignment w:val="baseline"/>
    </w:pPr>
    <w:rPr>
      <w:rFonts w:ascii="Times New Roman" w:eastAsia="SimSun" w:hAnsi="Times New Roman" w:cs="Mangal"/>
      <w:kern w:val="1"/>
      <w:sz w:val="24"/>
      <w:szCs w:val="24"/>
      <w:lang w:eastAsia="hi-IN" w:bidi="hi-IN"/>
    </w:rPr>
  </w:style>
  <w:style w:type="paragraph" w:customStyle="1" w:styleId="Tekstumowy">
    <w:name w:val="Tekst umowy"/>
    <w:basedOn w:val="Normalny"/>
    <w:rsid w:val="004023F5"/>
    <w:pPr>
      <w:suppressAutoHyphens/>
      <w:spacing w:before="160" w:after="0" w:line="320" w:lineRule="atLeast"/>
      <w:jc w:val="both"/>
    </w:pPr>
    <w:rPr>
      <w:rFonts w:ascii="Times New Roman" w:eastAsia="Times New Roman" w:hAnsi="Times New Roman"/>
      <w:sz w:val="24"/>
      <w:szCs w:val="20"/>
      <w:lang w:eastAsia="ar-SA"/>
    </w:rPr>
  </w:style>
  <w:style w:type="paragraph" w:customStyle="1" w:styleId="Tekstpodstawowy31">
    <w:name w:val="Tekst podstawowy 31"/>
    <w:basedOn w:val="Normalny"/>
    <w:rsid w:val="000B4257"/>
    <w:pPr>
      <w:suppressAutoHyphens/>
      <w:spacing w:after="0" w:line="360" w:lineRule="auto"/>
      <w:jc w:val="both"/>
    </w:pPr>
    <w:rPr>
      <w:rFonts w:ascii="Arial" w:eastAsia="Times New Roman" w:hAnsi="Arial"/>
      <w:sz w:val="20"/>
      <w:szCs w:val="20"/>
      <w:lang w:eastAsia="ar-SA"/>
    </w:rPr>
  </w:style>
  <w:style w:type="paragraph" w:customStyle="1" w:styleId="Tekstpodstawowywcity31">
    <w:name w:val="Tekst podstawowy wcięty 31"/>
    <w:basedOn w:val="Normalny"/>
    <w:rsid w:val="000B4257"/>
    <w:pPr>
      <w:suppressAutoHyphens/>
      <w:spacing w:after="0" w:line="240" w:lineRule="auto"/>
      <w:ind w:left="426"/>
    </w:pPr>
    <w:rPr>
      <w:rFonts w:ascii="Arial" w:eastAsia="Times New Roman" w:hAnsi="Arial"/>
      <w:sz w:val="18"/>
      <w:szCs w:val="20"/>
      <w:lang w:eastAsia="ar-SA"/>
    </w:rPr>
  </w:style>
  <w:style w:type="paragraph" w:styleId="Akapitzlist">
    <w:name w:val="List Paragraph"/>
    <w:basedOn w:val="Normalny"/>
    <w:link w:val="AkapitzlistZnak"/>
    <w:uiPriority w:val="34"/>
    <w:qFormat/>
    <w:rsid w:val="000B4257"/>
    <w:pPr>
      <w:widowControl w:val="0"/>
      <w:suppressAutoHyphens/>
      <w:spacing w:after="0" w:line="240" w:lineRule="auto"/>
      <w:ind w:left="720"/>
      <w:contextualSpacing/>
    </w:pPr>
    <w:rPr>
      <w:rFonts w:ascii="Times New Roman" w:eastAsia="SimSun" w:hAnsi="Times New Roman" w:cs="Mangal"/>
      <w:kern w:val="1"/>
      <w:sz w:val="24"/>
      <w:szCs w:val="21"/>
      <w:lang w:eastAsia="hi-IN" w:bidi="hi-IN"/>
    </w:rPr>
  </w:style>
  <w:style w:type="character" w:styleId="Uwydatnienie">
    <w:name w:val="Emphasis"/>
    <w:uiPriority w:val="20"/>
    <w:qFormat/>
    <w:rsid w:val="000B4257"/>
    <w:rPr>
      <w:i/>
      <w:iCs/>
    </w:rPr>
  </w:style>
  <w:style w:type="paragraph" w:customStyle="1" w:styleId="Style7">
    <w:name w:val="Style7"/>
    <w:basedOn w:val="Normalny"/>
    <w:rsid w:val="00A12A2A"/>
    <w:pPr>
      <w:widowControl w:val="0"/>
      <w:autoSpaceDE w:val="0"/>
      <w:autoSpaceDN w:val="0"/>
      <w:adjustRightInd w:val="0"/>
      <w:spacing w:after="0" w:line="240" w:lineRule="auto"/>
    </w:pPr>
    <w:rPr>
      <w:rFonts w:eastAsia="Times New Roman"/>
      <w:sz w:val="24"/>
      <w:szCs w:val="24"/>
      <w:lang w:eastAsia="pl-PL"/>
    </w:rPr>
  </w:style>
  <w:style w:type="character" w:customStyle="1" w:styleId="FontStyle43">
    <w:name w:val="Font Style43"/>
    <w:rsid w:val="00A12A2A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49">
    <w:name w:val="Font Style49"/>
    <w:rsid w:val="00A12A2A"/>
    <w:rPr>
      <w:rFonts w:ascii="Times New Roman" w:hAnsi="Times New Roman" w:cs="Times New Roman"/>
      <w:sz w:val="22"/>
      <w:szCs w:val="22"/>
    </w:rPr>
  </w:style>
  <w:style w:type="character" w:customStyle="1" w:styleId="fontstyle490">
    <w:name w:val="fontstyle49"/>
    <w:basedOn w:val="Domylnaczcionkaakapitu"/>
    <w:rsid w:val="00C52769"/>
  </w:style>
  <w:style w:type="character" w:styleId="Pogrubienie">
    <w:name w:val="Strong"/>
    <w:uiPriority w:val="22"/>
    <w:qFormat/>
    <w:rsid w:val="00372634"/>
    <w:rPr>
      <w:b/>
      <w:bCs/>
    </w:rPr>
  </w:style>
  <w:style w:type="paragraph" w:customStyle="1" w:styleId="Teksttreci2">
    <w:name w:val="Tekst treści (2)"/>
    <w:basedOn w:val="Normalny"/>
    <w:qFormat/>
    <w:rsid w:val="00DD4CC0"/>
    <w:pPr>
      <w:shd w:val="clear" w:color="auto" w:fill="FFFFFF"/>
      <w:suppressAutoHyphens/>
      <w:autoSpaceDN w:val="0"/>
      <w:spacing w:before="600" w:after="0" w:line="270" w:lineRule="exact"/>
      <w:ind w:hanging="400"/>
    </w:pPr>
    <w:rPr>
      <w:rFonts w:ascii="Times New Roman" w:eastAsia="Times New Roman" w:hAnsi="Times New Roman" w:cs="Tahoma"/>
      <w:color w:val="000000"/>
      <w:kern w:val="3"/>
      <w:sz w:val="24"/>
      <w:szCs w:val="24"/>
      <w:lang w:eastAsia="pl-PL" w:bidi="en-US"/>
    </w:rPr>
  </w:style>
  <w:style w:type="character" w:customStyle="1" w:styleId="AkapitzlistZnak">
    <w:name w:val="Akapit z listą Znak"/>
    <w:link w:val="Akapitzlist"/>
    <w:uiPriority w:val="34"/>
    <w:qFormat/>
    <w:locked/>
    <w:rsid w:val="00FE32D8"/>
    <w:rPr>
      <w:rFonts w:ascii="Times New Roman" w:eastAsia="SimSun" w:hAnsi="Times New Roman" w:cs="Mangal"/>
      <w:kern w:val="1"/>
      <w:sz w:val="24"/>
      <w:szCs w:val="21"/>
      <w:lang w:eastAsia="hi-IN" w:bidi="hi-IN"/>
    </w:rPr>
  </w:style>
  <w:style w:type="paragraph" w:styleId="Poprawka">
    <w:name w:val="Revision"/>
    <w:hidden/>
    <w:uiPriority w:val="99"/>
    <w:semiHidden/>
    <w:rsid w:val="00513F23"/>
    <w:rPr>
      <w:sz w:val="22"/>
      <w:szCs w:val="22"/>
      <w:lang w:eastAsia="en-US"/>
    </w:rPr>
  </w:style>
  <w:style w:type="paragraph" w:styleId="Zwykytekst">
    <w:name w:val="Plain Text"/>
    <w:basedOn w:val="Normalny"/>
    <w:link w:val="ZwykytekstZnak"/>
    <w:uiPriority w:val="99"/>
    <w:unhideWhenUsed/>
    <w:rsid w:val="007A0BF9"/>
    <w:pPr>
      <w:spacing w:after="0" w:line="240" w:lineRule="auto"/>
    </w:pPr>
    <w:rPr>
      <w:rFonts w:eastAsiaTheme="minorHAnsi" w:cs="Calibri"/>
    </w:rPr>
  </w:style>
  <w:style w:type="character" w:customStyle="1" w:styleId="ZwykytekstZnak">
    <w:name w:val="Zwykły tekst Znak"/>
    <w:basedOn w:val="Domylnaczcionkaakapitu"/>
    <w:link w:val="Zwykytekst"/>
    <w:uiPriority w:val="99"/>
    <w:rsid w:val="007A0BF9"/>
    <w:rPr>
      <w:rFonts w:eastAsiaTheme="minorHAnsi" w:cs="Calibri"/>
      <w:sz w:val="22"/>
      <w:szCs w:val="22"/>
      <w:lang w:eastAsia="en-US"/>
    </w:rPr>
  </w:style>
  <w:style w:type="paragraph" w:styleId="Tekstpodstawowy2">
    <w:name w:val="Body Text 2"/>
    <w:basedOn w:val="Normalny"/>
    <w:link w:val="Tekstpodstawowy2Znak"/>
    <w:uiPriority w:val="99"/>
    <w:semiHidden/>
    <w:unhideWhenUsed/>
    <w:rsid w:val="007A0BF9"/>
    <w:pPr>
      <w:spacing w:after="120" w:line="480" w:lineRule="auto"/>
    </w:pPr>
  </w:style>
  <w:style w:type="character" w:customStyle="1" w:styleId="Tekstpodstawowy2Znak">
    <w:name w:val="Tekst podstawowy 2 Znak"/>
    <w:basedOn w:val="Domylnaczcionkaakapitu"/>
    <w:link w:val="Tekstpodstawowy2"/>
    <w:rsid w:val="007A0BF9"/>
    <w:rPr>
      <w:sz w:val="22"/>
      <w:szCs w:val="22"/>
      <w:lang w:eastAsia="en-US"/>
    </w:rPr>
  </w:style>
  <w:style w:type="character" w:styleId="UyteHipercze">
    <w:name w:val="FollowedHyperlink"/>
    <w:basedOn w:val="Domylnaczcionkaakapitu"/>
    <w:uiPriority w:val="99"/>
    <w:semiHidden/>
    <w:unhideWhenUsed/>
    <w:rsid w:val="00E11862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9177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9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162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45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33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546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686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6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559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t.golczyk@ec1lodz.pl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footer" Target="footer2.xml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hyperlink" Target="http://www.bip.ec1lodz.pl/Dane-zwiazane-z-zawartymi-umowami,46" TargetMode="External"/><Relationship Id="rId14" Type="http://schemas.openxmlformats.org/officeDocument/2006/relationships/image" Target="media/image5.png"/><Relationship Id="rId22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3D7C4AF-31D8-473D-8382-3102925F21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2967</Words>
  <Characters>17803</Characters>
  <Application>Microsoft Office Word</Application>
  <DocSecurity>0</DocSecurity>
  <Lines>148</Lines>
  <Paragraphs>41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20729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Rudi</dc:creator>
  <cp:keywords/>
  <cp:lastModifiedBy>Justyna Tomaszewska</cp:lastModifiedBy>
  <cp:revision>3</cp:revision>
  <cp:lastPrinted>2022-02-24T13:36:00Z</cp:lastPrinted>
  <dcterms:created xsi:type="dcterms:W3CDTF">2024-04-30T07:25:00Z</dcterms:created>
  <dcterms:modified xsi:type="dcterms:W3CDTF">2024-04-30T07:25:00Z</dcterms:modified>
</cp:coreProperties>
</file>