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1BFC6EC3" w14:textId="069AA329" w:rsidR="0071239A" w:rsidRPr="002E28E9" w:rsidRDefault="003D0FBD" w:rsidP="007144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4A4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7144A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7144A4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7144A4">
        <w:rPr>
          <w:rFonts w:ascii="Times New Roman" w:hAnsi="Times New Roman" w:cs="Times New Roman"/>
          <w:sz w:val="24"/>
          <w:szCs w:val="24"/>
        </w:rPr>
        <w:br/>
      </w:r>
      <w:r w:rsidRPr="007144A4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7144A4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7144A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226DC" w:rsidRPr="00B226DC">
        <w:rPr>
          <w:rFonts w:ascii="Times New Roman" w:hAnsi="Times New Roman" w:cs="Times New Roman"/>
          <w:b/>
          <w:bCs/>
          <w:sz w:val="24"/>
          <w:szCs w:val="24"/>
        </w:rPr>
        <w:t>Modernizacja galerii nawęglania CŁ II w OPEC Grudziądz Sp. z o.o.</w:t>
      </w:r>
      <w:r w:rsidR="00B226DC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767CBC">
        <w:rPr>
          <w:rFonts w:ascii="Times New Roman" w:eastAsiaTheme="minorEastAsia" w:hAnsi="Times New Roman"/>
          <w:b/>
          <w:strike/>
          <w:sz w:val="24"/>
          <w:szCs w:val="24"/>
        </w:rPr>
        <w:t>jestem</w:t>
      </w:r>
      <w:r w:rsidRPr="00B269C4">
        <w:rPr>
          <w:rFonts w:ascii="Times New Roman" w:eastAsiaTheme="minorEastAsia" w:hAnsi="Times New Roman"/>
          <w:b/>
          <w:sz w:val="24"/>
          <w:szCs w:val="24"/>
        </w:rPr>
        <w:t>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53103"/>
    <w:rsid w:val="000A2F60"/>
    <w:rsid w:val="000C425D"/>
    <w:rsid w:val="000D602C"/>
    <w:rsid w:val="00185F04"/>
    <w:rsid w:val="001A6852"/>
    <w:rsid w:val="002B2B49"/>
    <w:rsid w:val="002E28E9"/>
    <w:rsid w:val="0038227D"/>
    <w:rsid w:val="003A7F08"/>
    <w:rsid w:val="003D0FBD"/>
    <w:rsid w:val="004057A3"/>
    <w:rsid w:val="00470D39"/>
    <w:rsid w:val="00474CA2"/>
    <w:rsid w:val="004A6263"/>
    <w:rsid w:val="005B03EC"/>
    <w:rsid w:val="005B50E5"/>
    <w:rsid w:val="005F65EF"/>
    <w:rsid w:val="00606C36"/>
    <w:rsid w:val="0071239A"/>
    <w:rsid w:val="007144A4"/>
    <w:rsid w:val="00766DA0"/>
    <w:rsid w:val="00767CBC"/>
    <w:rsid w:val="00771916"/>
    <w:rsid w:val="00771AEF"/>
    <w:rsid w:val="00824366"/>
    <w:rsid w:val="008A6E3C"/>
    <w:rsid w:val="00932340"/>
    <w:rsid w:val="00933DAF"/>
    <w:rsid w:val="009470AF"/>
    <w:rsid w:val="00987335"/>
    <w:rsid w:val="00992ADA"/>
    <w:rsid w:val="009B2C4D"/>
    <w:rsid w:val="00B226DC"/>
    <w:rsid w:val="00B269C4"/>
    <w:rsid w:val="00C00F31"/>
    <w:rsid w:val="00C32565"/>
    <w:rsid w:val="00C33BF5"/>
    <w:rsid w:val="00C673E9"/>
    <w:rsid w:val="00D215AF"/>
    <w:rsid w:val="00D23090"/>
    <w:rsid w:val="00D33AC1"/>
    <w:rsid w:val="00DD6381"/>
    <w:rsid w:val="00E26724"/>
    <w:rsid w:val="00E71AEC"/>
    <w:rsid w:val="00E97C64"/>
    <w:rsid w:val="00EF182A"/>
    <w:rsid w:val="00F2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33</cp:revision>
  <dcterms:created xsi:type="dcterms:W3CDTF">2022-05-18T14:27:00Z</dcterms:created>
  <dcterms:modified xsi:type="dcterms:W3CDTF">2024-01-30T11:11:00Z</dcterms:modified>
</cp:coreProperties>
</file>