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2520C" w14:textId="01B116A8" w:rsidR="00BD3667" w:rsidRDefault="00BD3667" w:rsidP="00BD6DDB">
      <w:pPr>
        <w:spacing w:after="0" w:line="360" w:lineRule="auto"/>
        <w:ind w:right="7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BED91E" w14:textId="77777777" w:rsidR="006635A1" w:rsidRPr="00BD6DDB" w:rsidRDefault="006635A1" w:rsidP="00BD6DDB">
      <w:pPr>
        <w:spacing w:after="0" w:line="360" w:lineRule="auto"/>
        <w:ind w:right="7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66EE50" w14:textId="7C99D98F" w:rsidR="002B3668" w:rsidRPr="002978C9" w:rsidRDefault="002B3668" w:rsidP="00BD6DDB">
      <w:pPr>
        <w:keepNext/>
        <w:spacing w:after="0" w:line="360" w:lineRule="auto"/>
        <w:ind w:left="360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2978C9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UMOWA NR </w:t>
      </w:r>
      <w:r w:rsidR="007B7A9D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NIiPP</w:t>
      </w:r>
      <w:r w:rsidR="004422DE" w:rsidRPr="002978C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.272</w:t>
      </w:r>
      <w:r w:rsidR="00687616" w:rsidRPr="002978C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…..</w:t>
      </w:r>
      <w:r w:rsidR="004422DE" w:rsidRPr="002978C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.20</w:t>
      </w:r>
      <w:r w:rsidR="00687616" w:rsidRPr="002978C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2</w:t>
      </w:r>
      <w:r w:rsidR="00434EE1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3</w:t>
      </w:r>
      <w:r w:rsidRPr="002978C9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                                         </w:t>
      </w:r>
    </w:p>
    <w:p w14:paraId="38D15751" w14:textId="77777777" w:rsidR="002B3668" w:rsidRPr="002978C9" w:rsidRDefault="002B3668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20F999D" w14:textId="26F4B758" w:rsidR="002B3668" w:rsidRPr="002978C9" w:rsidRDefault="002B3668" w:rsidP="00BD6DDB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 dniu </w:t>
      </w:r>
      <w:r w:rsidR="00687616" w:rsidRPr="002978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</w:t>
      </w:r>
      <w:r w:rsidR="006A0714" w:rsidRPr="002978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……………..</w:t>
      </w:r>
      <w:r w:rsidR="004422DE" w:rsidRPr="002978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20</w:t>
      </w:r>
      <w:r w:rsidR="00687616" w:rsidRPr="002978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434EE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2978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we Wronkach pomiędzy Gminą Wronki zwaną dalej Zamawiającym, reprezentowaną przez Burmistrza Miasta i Gminy Wronki – </w:t>
      </w:r>
      <w:r w:rsidR="009228F2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Pana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Mirosław</w:t>
      </w:r>
      <w:r w:rsidR="009228F2" w:rsidRPr="002978C9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Wieczór, przy kontrasygnacie Skarbnika Gminy – </w:t>
      </w:r>
      <w:r w:rsidR="009228F2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Pani </w:t>
      </w:r>
      <w:r w:rsidR="00687616" w:rsidRPr="002978C9">
        <w:rPr>
          <w:rFonts w:ascii="Arial" w:eastAsia="Times New Roman" w:hAnsi="Arial" w:cs="Arial"/>
          <w:sz w:val="24"/>
          <w:szCs w:val="24"/>
          <w:lang w:eastAsia="pl-PL"/>
        </w:rPr>
        <w:t>Marleny Heliasz</w:t>
      </w:r>
    </w:p>
    <w:p w14:paraId="3B84F80C" w14:textId="77777777" w:rsidR="002B3668" w:rsidRPr="002978C9" w:rsidRDefault="002B3668" w:rsidP="00BD6DDB">
      <w:pPr>
        <w:tabs>
          <w:tab w:val="left" w:pos="4536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72CC04B" w14:textId="592159D8" w:rsidR="002B3668" w:rsidRPr="002978C9" w:rsidRDefault="004422DE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2B3668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87616" w:rsidRPr="002978C9"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78C9">
        <w:rPr>
          <w:rFonts w:ascii="Arial" w:eastAsia="Times New Roman" w:hAnsi="Arial" w:cs="Arial"/>
          <w:bCs/>
          <w:sz w:val="24"/>
          <w:szCs w:val="24"/>
          <w:lang w:eastAsia="pl-PL"/>
        </w:rPr>
        <w:t>prowadzącym działalność pod nazwą</w:t>
      </w:r>
      <w:r w:rsidRPr="002978C9">
        <w:rPr>
          <w:rFonts w:ascii="Arial" w:eastAsia="Times New Roman" w:hAnsi="Arial" w:cs="Arial"/>
          <w:bCs/>
          <w:sz w:val="24"/>
          <w:szCs w:val="24"/>
          <w:lang w:val="de-DE" w:eastAsia="pl-PL"/>
        </w:rPr>
        <w:t xml:space="preserve"> </w:t>
      </w:r>
      <w:r w:rsidR="00687616" w:rsidRPr="002978C9">
        <w:rPr>
          <w:rFonts w:ascii="Arial" w:eastAsia="Times New Roman" w:hAnsi="Arial" w:cs="Arial"/>
          <w:b/>
          <w:bCs/>
          <w:sz w:val="24"/>
          <w:szCs w:val="24"/>
          <w:lang w:val="de-DE" w:eastAsia="pl-PL"/>
        </w:rPr>
        <w:t>…………………………………</w:t>
      </w:r>
      <w:r w:rsidRPr="002978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687616" w:rsidRPr="002978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</w:t>
      </w:r>
      <w:r w:rsidR="0057560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NIP: </w:t>
      </w:r>
      <w:r w:rsidR="00687616" w:rsidRPr="002978C9">
        <w:rPr>
          <w:rFonts w:ascii="Arial" w:eastAsia="Times New Roman" w:hAnsi="Arial" w:cs="Arial"/>
          <w:sz w:val="24"/>
          <w:szCs w:val="24"/>
          <w:lang w:eastAsia="pl-PL"/>
        </w:rPr>
        <w:t>……………………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; REGON: </w:t>
      </w:r>
      <w:r w:rsidR="00687616" w:rsidRPr="002978C9">
        <w:rPr>
          <w:rFonts w:ascii="Arial" w:eastAsia="Times New Roman" w:hAnsi="Arial" w:cs="Arial"/>
          <w:sz w:val="24"/>
          <w:szCs w:val="24"/>
          <w:lang w:eastAsia="pl-PL"/>
        </w:rPr>
        <w:t>………………….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),</w:t>
      </w: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zwanym dalej Wykonawcą, </w:t>
      </w:r>
      <w:r w:rsidR="002B3668" w:rsidRPr="002978C9">
        <w:rPr>
          <w:rFonts w:ascii="Arial" w:eastAsia="Times New Roman" w:hAnsi="Arial" w:cs="Arial"/>
          <w:sz w:val="24"/>
          <w:szCs w:val="24"/>
          <w:lang w:eastAsia="pl-PL"/>
        </w:rPr>
        <w:t>została zawarta umowa następującej treści:</w:t>
      </w:r>
    </w:p>
    <w:p w14:paraId="0AD9F895" w14:textId="77777777" w:rsidR="002B3668" w:rsidRPr="002978C9" w:rsidRDefault="002B3668" w:rsidP="00BD6DDB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14:paraId="67221F01" w14:textId="77777777" w:rsidR="002B3668" w:rsidRPr="002978C9" w:rsidRDefault="002B3668" w:rsidP="00BD6DDB">
      <w:pPr>
        <w:spacing w:after="0" w:line="360" w:lineRule="auto"/>
        <w:jc w:val="center"/>
        <w:rPr>
          <w:rFonts w:ascii="Arial" w:eastAsia="CenturyGothic" w:hAnsi="Arial" w:cs="Arial"/>
          <w:b/>
          <w:sz w:val="24"/>
          <w:szCs w:val="24"/>
          <w:lang w:eastAsia="pl-PL"/>
        </w:rPr>
      </w:pPr>
      <w:r w:rsidRPr="002978C9">
        <w:rPr>
          <w:rFonts w:ascii="Arial" w:eastAsia="CenturyGothic" w:hAnsi="Arial" w:cs="Arial"/>
          <w:b/>
          <w:sz w:val="24"/>
          <w:szCs w:val="24"/>
          <w:lang w:eastAsia="pl-PL"/>
        </w:rPr>
        <w:t>§ 1</w:t>
      </w:r>
    </w:p>
    <w:p w14:paraId="230C5004" w14:textId="77777777" w:rsidR="002B3668" w:rsidRPr="002978C9" w:rsidRDefault="002B3668" w:rsidP="00BD6DDB">
      <w:pPr>
        <w:spacing w:after="0" w:line="360" w:lineRule="auto"/>
        <w:jc w:val="center"/>
        <w:rPr>
          <w:rFonts w:ascii="Arial" w:eastAsia="CenturyGothic" w:hAnsi="Arial" w:cs="Arial"/>
          <w:b/>
          <w:sz w:val="24"/>
          <w:szCs w:val="24"/>
          <w:lang w:eastAsia="pl-PL"/>
        </w:rPr>
      </w:pPr>
      <w:r w:rsidRPr="002978C9">
        <w:rPr>
          <w:rFonts w:ascii="Arial" w:eastAsia="CenturyGothic" w:hAnsi="Arial" w:cs="Arial"/>
          <w:b/>
          <w:sz w:val="24"/>
          <w:szCs w:val="24"/>
          <w:lang w:eastAsia="pl-PL"/>
        </w:rPr>
        <w:t>Przedmiot umowy</w:t>
      </w:r>
    </w:p>
    <w:p w14:paraId="2A667D73" w14:textId="77777777" w:rsidR="00DF0E49" w:rsidRPr="002978C9" w:rsidRDefault="00DF0E49" w:rsidP="00BD6DDB">
      <w:pPr>
        <w:spacing w:after="0" w:line="360" w:lineRule="auto"/>
        <w:jc w:val="center"/>
        <w:rPr>
          <w:rFonts w:ascii="Arial" w:eastAsia="CenturyGothic" w:hAnsi="Arial" w:cs="Arial"/>
          <w:b/>
          <w:sz w:val="24"/>
          <w:szCs w:val="24"/>
          <w:lang w:eastAsia="pl-PL"/>
        </w:rPr>
      </w:pPr>
    </w:p>
    <w:p w14:paraId="38E77002" w14:textId="75DE5659" w:rsidR="00B440BF" w:rsidRPr="002978C9" w:rsidRDefault="002B3668" w:rsidP="00BD6DDB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Przedmiotem niniejszej umowy jest </w:t>
      </w:r>
      <w:r w:rsidR="00B440BF"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687616"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Odnowienie terenu zielonego zlokalizowanego przy ul.</w:t>
      </w:r>
      <w:r w:rsidR="002C5F9B"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687616"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Mickiewicza w m. Wronki</w:t>
      </w:r>
      <w:r w:rsidR="00B440BF"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”, </w:t>
      </w:r>
      <w:r w:rsidR="00B440BF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zgodnie z </w:t>
      </w:r>
      <w:r w:rsidR="00687616" w:rsidRPr="002978C9">
        <w:rPr>
          <w:rFonts w:ascii="Arial" w:eastAsia="Times New Roman" w:hAnsi="Arial" w:cs="Arial"/>
          <w:sz w:val="24"/>
          <w:szCs w:val="24"/>
          <w:lang w:eastAsia="pl-PL"/>
        </w:rPr>
        <w:t>projektem zieleni</w:t>
      </w:r>
      <w:r w:rsidR="00B440BF" w:rsidRPr="002978C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3B1CDDF" w14:textId="2F3942FA" w:rsidR="003E409A" w:rsidRPr="002978C9" w:rsidRDefault="00C52E53" w:rsidP="00BD6DDB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Zamówienie udzielone zostało w trybie </w:t>
      </w:r>
      <w:r w:rsidR="00C57767" w:rsidRPr="002978C9">
        <w:rPr>
          <w:rFonts w:ascii="Arial" w:eastAsia="Times New Roman" w:hAnsi="Arial" w:cs="Arial"/>
          <w:sz w:val="24"/>
          <w:szCs w:val="24"/>
          <w:lang w:eastAsia="pl-PL"/>
        </w:rPr>
        <w:t>podstawowym bez negocjacji</w:t>
      </w:r>
      <w:r w:rsidR="00B440BF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C57767" w:rsidRPr="002978C9">
        <w:rPr>
          <w:rFonts w:ascii="Arial" w:eastAsia="Times New Roman" w:hAnsi="Arial" w:cs="Arial"/>
          <w:sz w:val="24"/>
          <w:szCs w:val="24"/>
          <w:lang w:eastAsia="pl-PL"/>
        </w:rPr>
        <w:t>NIiPP</w:t>
      </w:r>
      <w:r w:rsidR="00B440BF" w:rsidRPr="002978C9">
        <w:rPr>
          <w:rFonts w:ascii="Arial" w:eastAsia="Times New Roman" w:hAnsi="Arial" w:cs="Arial"/>
          <w:sz w:val="24"/>
          <w:szCs w:val="24"/>
          <w:lang w:eastAsia="pl-PL"/>
        </w:rPr>
        <w:t>.271.</w:t>
      </w:r>
      <w:r w:rsidR="00B41F19">
        <w:rPr>
          <w:rFonts w:ascii="Arial" w:eastAsia="Times New Roman" w:hAnsi="Arial" w:cs="Arial"/>
          <w:sz w:val="24"/>
          <w:szCs w:val="24"/>
          <w:lang w:eastAsia="pl-PL"/>
        </w:rPr>
        <w:t>15.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3E409A" w:rsidRPr="002978C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0048C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) w oparciu o ustawę </w:t>
      </w:r>
      <w:r w:rsidR="003E409A" w:rsidRPr="002978C9">
        <w:rPr>
          <w:rFonts w:ascii="Arial" w:eastAsia="Times New Roman" w:hAnsi="Arial" w:cs="Arial"/>
          <w:sz w:val="24"/>
          <w:szCs w:val="24"/>
          <w:lang w:eastAsia="pl-PL"/>
        </w:rPr>
        <w:t>z dnia 11 września 2019 r. - Prawo zamówień publicznych (</w:t>
      </w:r>
      <w:proofErr w:type="spellStart"/>
      <w:r w:rsidR="003E409A" w:rsidRPr="002978C9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3E409A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. Dz. U. z 2022 r. poz. 1710 z </w:t>
      </w:r>
      <w:proofErr w:type="spellStart"/>
      <w:r w:rsidR="003E409A" w:rsidRPr="002978C9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3E409A" w:rsidRPr="002978C9">
        <w:rPr>
          <w:rFonts w:ascii="Arial" w:eastAsia="Times New Roman" w:hAnsi="Arial" w:cs="Arial"/>
          <w:sz w:val="24"/>
          <w:szCs w:val="24"/>
          <w:lang w:eastAsia="pl-PL"/>
        </w:rPr>
        <w:t>. zm.).</w:t>
      </w:r>
    </w:p>
    <w:p w14:paraId="7A50F43F" w14:textId="2FFD0757" w:rsidR="002B3668" w:rsidRPr="002978C9" w:rsidRDefault="00B440BF" w:rsidP="00BD6DDB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Szczegółowy zakres zamówienia opisany został w </w:t>
      </w:r>
      <w:r w:rsidR="00687616" w:rsidRPr="002978C9">
        <w:rPr>
          <w:rFonts w:ascii="Arial" w:eastAsia="Times New Roman" w:hAnsi="Arial" w:cs="Arial"/>
          <w:bCs/>
          <w:sz w:val="24"/>
          <w:szCs w:val="24"/>
          <w:lang w:eastAsia="pl-PL"/>
        </w:rPr>
        <w:t>projekcie</w:t>
      </w:r>
      <w:r w:rsidR="00B41F1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zieleni</w:t>
      </w:r>
      <w:r w:rsidR="00857A7B" w:rsidRPr="002978C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EB70D26" w14:textId="77777777" w:rsidR="00B440BF" w:rsidRPr="002978C9" w:rsidRDefault="00B440BF" w:rsidP="00BD6DDB">
      <w:pPr>
        <w:pStyle w:val="Akapitzlist"/>
        <w:numPr>
          <w:ilvl w:val="0"/>
          <w:numId w:val="7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Zamawiający zastrzega sobi</w:t>
      </w:r>
      <w:r w:rsidR="004E494C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e możliwość ustalenia kolejności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wykonywania prac.</w:t>
      </w:r>
    </w:p>
    <w:p w14:paraId="1F8032D0" w14:textId="77777777" w:rsidR="002B3668" w:rsidRPr="002978C9" w:rsidRDefault="002B3668" w:rsidP="00BD6DDB">
      <w:pPr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Koordynację prac sprawują: </w:t>
      </w:r>
    </w:p>
    <w:p w14:paraId="142A1E65" w14:textId="77777777" w:rsidR="00B440BF" w:rsidRPr="002978C9" w:rsidRDefault="002B3668" w:rsidP="00BD6DDB">
      <w:pPr>
        <w:numPr>
          <w:ilvl w:val="0"/>
          <w:numId w:val="6"/>
        </w:numPr>
        <w:spacing w:after="0" w:line="360" w:lineRule="auto"/>
        <w:rPr>
          <w:rStyle w:val="Hipercze"/>
          <w:rFonts w:ascii="Arial" w:eastAsia="Times New Roman" w:hAnsi="Arial" w:cs="Arial"/>
          <w:color w:val="auto"/>
          <w:sz w:val="24"/>
          <w:szCs w:val="24"/>
          <w:u w:val="none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ze strony Zamawiającego </w:t>
      </w:r>
      <w:r w:rsidR="00B440BF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wykonuje p. Richard Szymański, tel. 67 25 45 336, 516 251 733, e-mail: </w:t>
      </w:r>
      <w:hyperlink r:id="rId8" w:history="1">
        <w:r w:rsidR="004E494C" w:rsidRPr="002978C9">
          <w:rPr>
            <w:rStyle w:val="Hipercze"/>
            <w:rFonts w:ascii="Arial" w:eastAsia="Times New Roman" w:hAnsi="Arial" w:cs="Arial"/>
            <w:color w:val="auto"/>
            <w:sz w:val="24"/>
            <w:szCs w:val="24"/>
            <w:u w:val="none"/>
            <w:lang w:eastAsia="pl-PL"/>
          </w:rPr>
          <w:t>r.szymanski@wronki.pl</w:t>
        </w:r>
      </w:hyperlink>
    </w:p>
    <w:p w14:paraId="2EDCD173" w14:textId="1F127C7C" w:rsidR="004422DE" w:rsidRPr="002978C9" w:rsidRDefault="002B3668" w:rsidP="00BD6DDB">
      <w:pPr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ze strony Wykonawcy </w:t>
      </w:r>
      <w:r w:rsidR="004422DE" w:rsidRPr="002978C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p. </w:t>
      </w:r>
      <w:r w:rsidR="00723D57">
        <w:rPr>
          <w:rFonts w:ascii="Arial" w:eastAsia="Times New Roman" w:hAnsi="Arial" w:cs="Arial"/>
          <w:sz w:val="24"/>
          <w:szCs w:val="24"/>
          <w:lang w:eastAsia="pl-PL"/>
        </w:rPr>
        <w:t>…………….</w:t>
      </w:r>
      <w:r w:rsidR="004422DE" w:rsidRPr="002978C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, tel. </w:t>
      </w:r>
      <w:r w:rsidR="00723D57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="004422DE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, e-mail: </w:t>
      </w:r>
      <w:hyperlink r:id="rId9" w:history="1">
        <w:r w:rsidR="00723D57" w:rsidRPr="00723D57">
          <w:rPr>
            <w:rStyle w:val="Hipercze"/>
            <w:rFonts w:ascii="Arial" w:eastAsia="Times New Roman" w:hAnsi="Arial" w:cs="Arial"/>
            <w:color w:val="auto"/>
            <w:sz w:val="24"/>
            <w:szCs w:val="24"/>
            <w:u w:val="none"/>
            <w:lang w:eastAsia="pl-PL"/>
          </w:rPr>
          <w:t>…………………….</w:t>
        </w:r>
      </w:hyperlink>
      <w:r w:rsidR="004422DE" w:rsidRPr="00723D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88AB919" w14:textId="2E9BB51F" w:rsidR="00C57767" w:rsidRPr="002978C9" w:rsidRDefault="00C57767" w:rsidP="006635A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987A06" w14:textId="77777777" w:rsidR="002B3668" w:rsidRPr="002978C9" w:rsidRDefault="002B3668" w:rsidP="00BD6DDB">
      <w:pPr>
        <w:spacing w:after="0" w:line="360" w:lineRule="auto"/>
        <w:jc w:val="center"/>
        <w:rPr>
          <w:rFonts w:ascii="Arial" w:eastAsia="CenturyGothic" w:hAnsi="Arial" w:cs="Arial"/>
          <w:b/>
          <w:sz w:val="24"/>
          <w:szCs w:val="24"/>
          <w:lang w:eastAsia="pl-PL"/>
        </w:rPr>
      </w:pPr>
      <w:r w:rsidRPr="002978C9">
        <w:rPr>
          <w:rFonts w:ascii="Arial" w:eastAsia="CenturyGothic" w:hAnsi="Arial" w:cs="Arial"/>
          <w:b/>
          <w:sz w:val="24"/>
          <w:szCs w:val="24"/>
          <w:lang w:eastAsia="pl-PL"/>
        </w:rPr>
        <w:t xml:space="preserve">§2 </w:t>
      </w:r>
    </w:p>
    <w:p w14:paraId="2F8E2799" w14:textId="77777777" w:rsidR="002B3668" w:rsidRPr="002978C9" w:rsidRDefault="002B3668" w:rsidP="00BD6DDB">
      <w:pPr>
        <w:spacing w:after="0" w:line="360" w:lineRule="auto"/>
        <w:jc w:val="center"/>
        <w:rPr>
          <w:rFonts w:ascii="Arial" w:eastAsia="CenturyGothic" w:hAnsi="Arial" w:cs="Arial"/>
          <w:b/>
          <w:sz w:val="24"/>
          <w:szCs w:val="24"/>
          <w:lang w:eastAsia="pl-PL"/>
        </w:rPr>
      </w:pPr>
      <w:r w:rsidRPr="002978C9">
        <w:rPr>
          <w:rFonts w:ascii="Arial" w:eastAsia="CenturyGothic" w:hAnsi="Arial" w:cs="Arial"/>
          <w:b/>
          <w:sz w:val="24"/>
          <w:szCs w:val="24"/>
          <w:lang w:eastAsia="pl-PL"/>
        </w:rPr>
        <w:t>Terminy realizacji usług</w:t>
      </w:r>
    </w:p>
    <w:p w14:paraId="7B91F650" w14:textId="1C0B29C5" w:rsidR="002B3668" w:rsidRPr="002978C9" w:rsidRDefault="002B3668" w:rsidP="00BD6DD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CenturyGothic" w:hAnsi="Arial" w:cs="Arial"/>
          <w:sz w:val="24"/>
          <w:szCs w:val="24"/>
          <w:lang w:eastAsia="pl-PL"/>
        </w:rPr>
        <w:t>Wykonawca zobowiązuje się do wykonywania przedmiotu umowy w terminie</w:t>
      </w: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E3982">
        <w:rPr>
          <w:rFonts w:ascii="Arial" w:eastAsia="Times New Roman" w:hAnsi="Arial" w:cs="Arial"/>
          <w:b/>
          <w:sz w:val="24"/>
          <w:szCs w:val="24"/>
          <w:lang w:eastAsia="pl-PL"/>
        </w:rPr>
        <w:t>czterdziestu dni od dnia podpisania umowy.</w:t>
      </w:r>
    </w:p>
    <w:p w14:paraId="7C472222" w14:textId="77777777" w:rsidR="002B3668" w:rsidRPr="002978C9" w:rsidRDefault="002B3668" w:rsidP="00BD6DDB">
      <w:pPr>
        <w:spacing w:after="0" w:line="360" w:lineRule="auto"/>
        <w:jc w:val="center"/>
        <w:rPr>
          <w:rFonts w:ascii="Arial" w:eastAsia="CenturyGothic" w:hAnsi="Arial" w:cs="Arial"/>
          <w:b/>
          <w:bCs/>
          <w:sz w:val="24"/>
          <w:szCs w:val="24"/>
          <w:lang w:val="x-none" w:eastAsia="x-none"/>
        </w:rPr>
      </w:pPr>
      <w:r w:rsidRPr="002978C9">
        <w:rPr>
          <w:rFonts w:ascii="Arial" w:eastAsia="CenturyGothic" w:hAnsi="Arial" w:cs="Arial"/>
          <w:b/>
          <w:bCs/>
          <w:sz w:val="24"/>
          <w:szCs w:val="24"/>
          <w:lang w:val="x-none" w:eastAsia="x-none"/>
        </w:rPr>
        <w:lastRenderedPageBreak/>
        <w:t>§ 3</w:t>
      </w:r>
    </w:p>
    <w:p w14:paraId="4FF561FE" w14:textId="0E17CC46" w:rsidR="00B440BF" w:rsidRPr="002978C9" w:rsidRDefault="00B440BF" w:rsidP="00BD6DD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78C9">
        <w:rPr>
          <w:rFonts w:ascii="Arial" w:hAnsi="Arial" w:cs="Arial"/>
          <w:sz w:val="24"/>
          <w:szCs w:val="24"/>
        </w:rPr>
        <w:t xml:space="preserve">1. Wynagrodzenie za przedmiot umowy jest wynagrodzeniem </w:t>
      </w:r>
      <w:r w:rsidR="003A5970" w:rsidRPr="002978C9">
        <w:rPr>
          <w:rFonts w:ascii="Arial" w:hAnsi="Arial" w:cs="Arial"/>
          <w:sz w:val="24"/>
          <w:szCs w:val="24"/>
        </w:rPr>
        <w:t>ryczałtowym</w:t>
      </w:r>
      <w:r w:rsidRPr="002978C9">
        <w:rPr>
          <w:rFonts w:ascii="Arial" w:hAnsi="Arial" w:cs="Arial"/>
          <w:sz w:val="24"/>
          <w:szCs w:val="24"/>
        </w:rPr>
        <w:t xml:space="preserve"> i wynosi:</w:t>
      </w:r>
    </w:p>
    <w:p w14:paraId="13BD3FFE" w14:textId="60AD06CB" w:rsidR="004E494C" w:rsidRPr="002978C9" w:rsidRDefault="00723D57" w:rsidP="00BD6DDB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……..</w:t>
      </w:r>
      <w:r w:rsidR="00B440BF" w:rsidRPr="002978C9">
        <w:rPr>
          <w:rFonts w:ascii="Arial" w:hAnsi="Arial" w:cs="Arial"/>
          <w:b/>
          <w:bCs/>
          <w:sz w:val="24"/>
          <w:szCs w:val="24"/>
        </w:rPr>
        <w:t xml:space="preserve"> zł netto </w:t>
      </w:r>
      <w:r w:rsidR="00B440BF" w:rsidRPr="002978C9">
        <w:rPr>
          <w:rFonts w:ascii="Arial" w:hAnsi="Arial" w:cs="Arial"/>
          <w:sz w:val="24"/>
          <w:szCs w:val="24"/>
        </w:rPr>
        <w:t xml:space="preserve">(słownie: </w:t>
      </w:r>
      <w:r w:rsidR="00C57767" w:rsidRPr="002978C9">
        <w:rPr>
          <w:rFonts w:ascii="Arial" w:hAnsi="Arial" w:cs="Arial"/>
          <w:sz w:val="24"/>
          <w:szCs w:val="24"/>
        </w:rPr>
        <w:t>………………………………………………..</w:t>
      </w:r>
      <w:r w:rsidR="004422DE" w:rsidRPr="002978C9">
        <w:rPr>
          <w:rFonts w:ascii="Arial" w:hAnsi="Arial" w:cs="Arial"/>
          <w:sz w:val="24"/>
          <w:szCs w:val="24"/>
        </w:rPr>
        <w:t xml:space="preserve"> /</w:t>
      </w:r>
      <w:r w:rsidR="00B440BF" w:rsidRPr="002978C9">
        <w:rPr>
          <w:rFonts w:ascii="Arial" w:hAnsi="Arial" w:cs="Arial"/>
          <w:sz w:val="24"/>
          <w:szCs w:val="24"/>
        </w:rPr>
        <w:t xml:space="preserve">100), </w:t>
      </w:r>
    </w:p>
    <w:p w14:paraId="5E4CAA45" w14:textId="0638A978" w:rsidR="004E494C" w:rsidRPr="002978C9" w:rsidRDefault="00723D57" w:rsidP="00BD6DDB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……..</w:t>
      </w:r>
      <w:r w:rsidR="004422DE" w:rsidRPr="002978C9">
        <w:rPr>
          <w:rFonts w:ascii="Arial" w:hAnsi="Arial" w:cs="Arial"/>
          <w:b/>
          <w:bCs/>
          <w:sz w:val="24"/>
          <w:szCs w:val="24"/>
        </w:rPr>
        <w:t xml:space="preserve"> </w:t>
      </w:r>
      <w:r w:rsidR="004E494C" w:rsidRPr="002978C9">
        <w:rPr>
          <w:rFonts w:ascii="Arial" w:hAnsi="Arial" w:cs="Arial"/>
          <w:b/>
          <w:bCs/>
          <w:sz w:val="24"/>
          <w:szCs w:val="24"/>
        </w:rPr>
        <w:t xml:space="preserve">zł brutto </w:t>
      </w:r>
      <w:r w:rsidR="004E494C" w:rsidRPr="002978C9">
        <w:rPr>
          <w:rFonts w:ascii="Arial" w:hAnsi="Arial" w:cs="Arial"/>
          <w:sz w:val="24"/>
          <w:szCs w:val="24"/>
        </w:rPr>
        <w:t xml:space="preserve">(słownie: </w:t>
      </w:r>
      <w:r w:rsidR="00C57767" w:rsidRPr="002978C9">
        <w:rPr>
          <w:rFonts w:ascii="Arial" w:hAnsi="Arial" w:cs="Arial"/>
          <w:sz w:val="24"/>
          <w:szCs w:val="24"/>
        </w:rPr>
        <w:t>…………………………………………….</w:t>
      </w:r>
      <w:r w:rsidR="004422DE" w:rsidRPr="002978C9">
        <w:rPr>
          <w:rFonts w:ascii="Arial" w:hAnsi="Arial" w:cs="Arial"/>
          <w:sz w:val="24"/>
          <w:szCs w:val="24"/>
        </w:rPr>
        <w:t xml:space="preserve"> /</w:t>
      </w:r>
      <w:r w:rsidR="004E494C" w:rsidRPr="002978C9">
        <w:rPr>
          <w:rFonts w:ascii="Arial" w:hAnsi="Arial" w:cs="Arial"/>
          <w:sz w:val="24"/>
          <w:szCs w:val="24"/>
        </w:rPr>
        <w:t>100).</w:t>
      </w:r>
    </w:p>
    <w:p w14:paraId="1B3536E2" w14:textId="0BE7DE20" w:rsidR="00B440BF" w:rsidRPr="002978C9" w:rsidRDefault="003A5970" w:rsidP="00BD6DD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78C9">
        <w:rPr>
          <w:rFonts w:ascii="Arial" w:hAnsi="Arial" w:cs="Arial"/>
          <w:sz w:val="24"/>
          <w:szCs w:val="24"/>
        </w:rPr>
        <w:t>2</w:t>
      </w:r>
      <w:r w:rsidR="00B440BF" w:rsidRPr="002978C9">
        <w:rPr>
          <w:rFonts w:ascii="Arial" w:hAnsi="Arial" w:cs="Arial"/>
          <w:sz w:val="24"/>
          <w:szCs w:val="24"/>
        </w:rPr>
        <w:t xml:space="preserve">. Należność Wykonawcy za wykonane, objęte przedmiotem umowy prace zostaną uiszczone na podstawie faktury końcowej, wystawionej przez Wykonawcę, pod warunkiem zaakceptowania poprzez podpisanie przez Zamawiającego protokołu odbioru końcowego. </w:t>
      </w:r>
    </w:p>
    <w:p w14:paraId="63873BCA" w14:textId="6D898F90" w:rsidR="00B440BF" w:rsidRPr="002978C9" w:rsidRDefault="003A5970" w:rsidP="00BD6DDB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978C9">
        <w:rPr>
          <w:rFonts w:ascii="Arial" w:hAnsi="Arial" w:cs="Arial"/>
          <w:sz w:val="24"/>
          <w:szCs w:val="24"/>
        </w:rPr>
        <w:t>3</w:t>
      </w:r>
      <w:r w:rsidR="00B440BF" w:rsidRPr="002978C9">
        <w:rPr>
          <w:rFonts w:ascii="Arial" w:hAnsi="Arial" w:cs="Arial"/>
          <w:sz w:val="24"/>
          <w:szCs w:val="24"/>
        </w:rPr>
        <w:t>. Wynagrodzenie Wykonawcy, o którym mowa w ust 1, płatne będzie na podstawie faktury VAT wystawionej przez Wykonawcę (po protokólarnym odbiorze), w ciągu 14</w:t>
      </w:r>
      <w:r w:rsidR="0078613D" w:rsidRPr="002978C9">
        <w:rPr>
          <w:rFonts w:ascii="Arial" w:hAnsi="Arial" w:cs="Arial"/>
          <w:sz w:val="24"/>
          <w:szCs w:val="24"/>
        </w:rPr>
        <w:t> </w:t>
      </w:r>
      <w:r w:rsidR="00B440BF" w:rsidRPr="002978C9">
        <w:rPr>
          <w:rFonts w:ascii="Arial" w:hAnsi="Arial" w:cs="Arial"/>
          <w:sz w:val="24"/>
          <w:szCs w:val="24"/>
        </w:rPr>
        <w:t>dni licząc od dnia dostarczenia Zamawiającemu prawidłowo wystawionej faktury.</w:t>
      </w:r>
      <w:r w:rsidR="00B440BF" w:rsidRPr="002978C9">
        <w:rPr>
          <w:rFonts w:ascii="Arial" w:hAnsi="Arial" w:cs="Arial"/>
          <w:b/>
          <w:sz w:val="24"/>
          <w:szCs w:val="24"/>
        </w:rPr>
        <w:t xml:space="preserve"> </w:t>
      </w:r>
      <w:r w:rsidR="00B440BF" w:rsidRPr="002978C9">
        <w:rPr>
          <w:rFonts w:ascii="Arial" w:eastAsia="CenturyGothic" w:hAnsi="Arial" w:cs="Arial"/>
          <w:sz w:val="24"/>
          <w:szCs w:val="24"/>
        </w:rPr>
        <w:t>Wykonawca zobowiązany jest do</w:t>
      </w:r>
      <w:r w:rsidR="00857A7B" w:rsidRPr="002978C9">
        <w:rPr>
          <w:rFonts w:ascii="Arial" w:eastAsia="CenturyGothic" w:hAnsi="Arial" w:cs="Arial"/>
          <w:sz w:val="24"/>
          <w:szCs w:val="24"/>
        </w:rPr>
        <w:t> </w:t>
      </w:r>
      <w:r w:rsidR="00B440BF" w:rsidRPr="002978C9">
        <w:rPr>
          <w:rFonts w:ascii="Arial" w:eastAsia="CenturyGothic" w:hAnsi="Arial" w:cs="Arial"/>
          <w:sz w:val="24"/>
          <w:szCs w:val="24"/>
        </w:rPr>
        <w:t>dostarczania faktury do siedziby Zamawiającego w</w:t>
      </w:r>
      <w:r w:rsidR="0078613D" w:rsidRPr="002978C9">
        <w:rPr>
          <w:rFonts w:ascii="Arial" w:eastAsia="CenturyGothic" w:hAnsi="Arial" w:cs="Arial"/>
          <w:sz w:val="24"/>
          <w:szCs w:val="24"/>
        </w:rPr>
        <w:t> </w:t>
      </w:r>
      <w:r w:rsidR="00B440BF" w:rsidRPr="002978C9">
        <w:rPr>
          <w:rFonts w:ascii="Arial" w:eastAsia="CenturyGothic" w:hAnsi="Arial" w:cs="Arial"/>
          <w:sz w:val="24"/>
          <w:szCs w:val="24"/>
        </w:rPr>
        <w:t>ciągu trzech dni od daty jej wystawienia.</w:t>
      </w:r>
    </w:p>
    <w:p w14:paraId="560D9D5B" w14:textId="161A0121" w:rsidR="002B3668" w:rsidRPr="002978C9" w:rsidRDefault="003A5970" w:rsidP="00BD6DDB">
      <w:pPr>
        <w:tabs>
          <w:tab w:val="left" w:pos="454"/>
        </w:tabs>
        <w:spacing w:line="360" w:lineRule="auto"/>
        <w:ind w:right="43"/>
        <w:jc w:val="both"/>
        <w:rPr>
          <w:rFonts w:ascii="Arial" w:hAnsi="Arial" w:cs="Arial"/>
          <w:sz w:val="24"/>
          <w:szCs w:val="24"/>
        </w:rPr>
      </w:pPr>
      <w:r w:rsidRPr="002978C9">
        <w:rPr>
          <w:rFonts w:ascii="Arial" w:hAnsi="Arial" w:cs="Arial"/>
          <w:sz w:val="24"/>
          <w:szCs w:val="24"/>
        </w:rPr>
        <w:t>4</w:t>
      </w:r>
      <w:r w:rsidR="00B440BF" w:rsidRPr="002978C9">
        <w:rPr>
          <w:rFonts w:ascii="Arial" w:hAnsi="Arial" w:cs="Arial"/>
          <w:sz w:val="24"/>
          <w:szCs w:val="24"/>
        </w:rPr>
        <w:t>. Za datę zapłaty uważać się będzie dzień obciążenia ra</w:t>
      </w:r>
      <w:r w:rsidR="003F15A0" w:rsidRPr="002978C9">
        <w:rPr>
          <w:rFonts w:ascii="Arial" w:hAnsi="Arial" w:cs="Arial"/>
          <w:sz w:val="24"/>
          <w:szCs w:val="24"/>
        </w:rPr>
        <w:t>chunku bankowego Zamawiającego.</w:t>
      </w:r>
    </w:p>
    <w:p w14:paraId="635A9841" w14:textId="77777777" w:rsidR="00270558" w:rsidRPr="002978C9" w:rsidRDefault="00270558" w:rsidP="00BD6DD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8FDA8B" w14:textId="77777777" w:rsidR="00270558" w:rsidRPr="002978C9" w:rsidRDefault="00270558" w:rsidP="00BD6DD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§4</w:t>
      </w:r>
    </w:p>
    <w:p w14:paraId="1ABFD3AD" w14:textId="77777777" w:rsidR="00DF0E49" w:rsidRPr="002978C9" w:rsidRDefault="00270558" w:rsidP="00BD6DD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Gwarancja jakości </w:t>
      </w:r>
    </w:p>
    <w:p w14:paraId="4C284AC5" w14:textId="19582B08" w:rsidR="00DF0E49" w:rsidRPr="002978C9" w:rsidRDefault="00DF0E49" w:rsidP="00BD6DDB">
      <w:pPr>
        <w:pStyle w:val="Akapitzlist"/>
        <w:numPr>
          <w:ilvl w:val="0"/>
          <w:numId w:val="31"/>
        </w:numPr>
        <w:spacing w:after="0" w:line="36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Wykonawca udziela Zamawiającemu gwarancji na przedmiot umowy na okres</w:t>
      </w:r>
      <w:r w:rsidR="003A5970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23D57">
        <w:rPr>
          <w:rFonts w:ascii="Arial" w:eastAsia="Times New Roman" w:hAnsi="Arial" w:cs="Arial"/>
          <w:b/>
          <w:sz w:val="24"/>
          <w:szCs w:val="24"/>
          <w:lang w:eastAsia="pl-PL"/>
        </w:rPr>
        <w:t>………</w:t>
      </w: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miesięcy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, licząc od dnia podpisania protokołu odbioru przedmiotu umowy.</w:t>
      </w:r>
    </w:p>
    <w:p w14:paraId="40C946E0" w14:textId="66779258" w:rsidR="00DF0E49" w:rsidRPr="002978C9" w:rsidRDefault="00DF0E49" w:rsidP="00BD6DDB">
      <w:pPr>
        <w:tabs>
          <w:tab w:val="left" w:pos="4536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2. W okresie gwarancji Wykonawca zobowiązuje się do bezpłatnego usunięcia wad w ciągu 7 dni licząc od daty otrzymania pisemnego (listem lub faksem, bądź </w:t>
      </w:r>
      <w:r w:rsidR="00723D5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e-mailem) powiadomienia przez Zamawiającego. Okres gwarancji zostanie przedłużony o czas usunięcia wady.</w:t>
      </w:r>
    </w:p>
    <w:p w14:paraId="04B0DB04" w14:textId="2B48AF65" w:rsidR="00DF0E49" w:rsidRPr="002978C9" w:rsidRDefault="00DF0E49" w:rsidP="00BD6DDB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3. Prace pielęgnacyjne Wykonawca zobowiązany jest wykonywać na własny koszt </w:t>
      </w:r>
      <w:r w:rsidR="00857A7B" w:rsidRPr="002978C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A06E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857A7B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czasie trwania </w:t>
      </w:r>
      <w:r w:rsidR="002B211B">
        <w:rPr>
          <w:rFonts w:ascii="Arial" w:eastAsia="Times New Roman" w:hAnsi="Arial" w:cs="Arial"/>
          <w:sz w:val="24"/>
          <w:szCs w:val="24"/>
          <w:lang w:eastAsia="pl-PL"/>
        </w:rPr>
        <w:t>gwarancji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, licząc od dnia dokonania odbioru przedmiotu zamówienia przez Zamawiającego, a będą one polegały na:</w:t>
      </w:r>
    </w:p>
    <w:p w14:paraId="0FCEE18D" w14:textId="77777777" w:rsidR="00DF0E49" w:rsidRPr="002978C9" w:rsidRDefault="00DF0E49" w:rsidP="00BD6DDB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podlewaniu roślin w okresie niedostatku wody,</w:t>
      </w:r>
    </w:p>
    <w:p w14:paraId="0EAFA170" w14:textId="77777777" w:rsidR="00DF0E49" w:rsidRPr="002978C9" w:rsidRDefault="00DF0E49" w:rsidP="00BD6DDB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uzupełnianiu ubytków posadzonych roślin,</w:t>
      </w:r>
    </w:p>
    <w:p w14:paraId="258EF675" w14:textId="77777777" w:rsidR="00DF0E49" w:rsidRPr="002978C9" w:rsidRDefault="00DF0E49" w:rsidP="00BD6DDB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przycinaniu roślin,</w:t>
      </w:r>
    </w:p>
    <w:p w14:paraId="7891B6AD" w14:textId="77777777" w:rsidR="00DF0E49" w:rsidRPr="002978C9" w:rsidRDefault="00DF0E49" w:rsidP="00BD6DDB">
      <w:pPr>
        <w:numPr>
          <w:ilvl w:val="0"/>
          <w:numId w:val="3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nawożeniu powierzchni w okresie wiosennym oraz jesiennym,</w:t>
      </w:r>
    </w:p>
    <w:p w14:paraId="091A0955" w14:textId="77777777" w:rsidR="00DF0E49" w:rsidRPr="002978C9" w:rsidRDefault="00DF0E49" w:rsidP="00BD6DDB">
      <w:pPr>
        <w:numPr>
          <w:ilvl w:val="0"/>
          <w:numId w:val="30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utrzymywanie całej powierzchni w stanie niezachwaszczonym,</w:t>
      </w:r>
    </w:p>
    <w:p w14:paraId="46E4A65E" w14:textId="77777777" w:rsidR="00DF0E49" w:rsidRPr="002978C9" w:rsidRDefault="00DF0E49" w:rsidP="00BD6DDB">
      <w:pPr>
        <w:numPr>
          <w:ilvl w:val="0"/>
          <w:numId w:val="30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nawadnianiu powierzchni przy niedoborach wody.</w:t>
      </w:r>
    </w:p>
    <w:p w14:paraId="4CCF4F98" w14:textId="3DF333B3" w:rsidR="00DF0E49" w:rsidRPr="002978C9" w:rsidRDefault="00DF0E49" w:rsidP="00BD6DDB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4. Wykonawca zobowiązany jest do wymiany roślin, które nie zachowają żywotności w </w:t>
      </w:r>
      <w:r w:rsidR="00857A7B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czasie trwania </w:t>
      </w:r>
      <w:r w:rsidR="002B211B">
        <w:rPr>
          <w:rFonts w:ascii="Arial" w:eastAsia="Times New Roman" w:hAnsi="Arial" w:cs="Arial"/>
          <w:sz w:val="24"/>
          <w:szCs w:val="24"/>
          <w:lang w:eastAsia="pl-PL"/>
        </w:rPr>
        <w:t>gwarancji</w:t>
      </w:r>
      <w:r w:rsidR="00857A7B" w:rsidRPr="002978C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od dnia dokonania odbioru przez Zamawiającego, na</w:t>
      </w:r>
      <w:r w:rsidR="00CB7537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własny koszt.</w:t>
      </w:r>
      <w:r w:rsidR="005A06E3">
        <w:rPr>
          <w:rFonts w:ascii="Arial" w:eastAsia="Times New Roman" w:hAnsi="Arial" w:cs="Arial"/>
          <w:sz w:val="24"/>
          <w:szCs w:val="24"/>
          <w:lang w:eastAsia="pl-PL"/>
        </w:rPr>
        <w:t xml:space="preserve"> Wymiana nie dotyczy roślin zniszczonych w aktach wandalizmu.</w:t>
      </w:r>
    </w:p>
    <w:p w14:paraId="482D6631" w14:textId="3E95CC5C" w:rsidR="00DF0E49" w:rsidRPr="002978C9" w:rsidRDefault="00DF0E49" w:rsidP="00BD6DDB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5. W okresie w którym Wykonawca zobowiązany jest prowadzić prace pielęgnacyjne, Zamawiający ma prawo przeprowadzić komisyjne oględziny podczas których dokonana zostanie ocena stanu założonego i żywotności terenu zieleni. Z oględzin zostanie sporządzony protokół. Wykonawca zostanie poinformowany o terminie oględzin z 48-godzinnym wyprzedzeniem. W przypadku niestawienia się na miejscu oględzin protokół zostanie sporządzony jednostronnie przez Zamawiającego bez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obecności przedstawiciela Wykonawcy.</w:t>
      </w:r>
    </w:p>
    <w:p w14:paraId="10B635D4" w14:textId="77777777" w:rsidR="003F15A0" w:rsidRPr="002978C9" w:rsidRDefault="003F15A0" w:rsidP="00BD6DDB">
      <w:pPr>
        <w:widowControl w:val="0"/>
        <w:suppressAutoHyphens/>
        <w:spacing w:after="0" w:line="360" w:lineRule="auto"/>
        <w:ind w:right="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3BB931" w14:textId="77777777" w:rsidR="00DF0E49" w:rsidRPr="002978C9" w:rsidRDefault="00DF0E49" w:rsidP="00BD6DDB">
      <w:pPr>
        <w:tabs>
          <w:tab w:val="left" w:pos="4536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§5</w:t>
      </w:r>
    </w:p>
    <w:p w14:paraId="433C68F6" w14:textId="77777777" w:rsidR="00DF0E49" w:rsidRPr="002978C9" w:rsidRDefault="00DF0E49" w:rsidP="00BD6DDB">
      <w:pPr>
        <w:tabs>
          <w:tab w:val="left" w:pos="4536"/>
        </w:tabs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Podwykonawcy</w:t>
      </w:r>
    </w:p>
    <w:p w14:paraId="7F938F3D" w14:textId="17C912B8" w:rsidR="00DF0E49" w:rsidRPr="002978C9" w:rsidRDefault="00DF0E49" w:rsidP="00BD6DDB">
      <w:pPr>
        <w:tabs>
          <w:tab w:val="left" w:pos="453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Wykonawca wykona przedmiot umowy bez udziału / z udział</w:t>
      </w:r>
      <w:r w:rsidR="00BA0B71" w:rsidRPr="002978C9">
        <w:rPr>
          <w:rFonts w:ascii="Arial" w:eastAsia="Times New Roman" w:hAnsi="Arial" w:cs="Arial"/>
          <w:sz w:val="24"/>
          <w:szCs w:val="24"/>
          <w:lang w:eastAsia="pl-PL"/>
        </w:rPr>
        <w:t>em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Podwykonawcy.</w:t>
      </w:r>
    </w:p>
    <w:p w14:paraId="5AEB0A40" w14:textId="5474BE70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Wykonawca, podwykonawca lub dalszy podwykonawca zamówienia zamierzający zawrzeć umowę o podwykonawstwo, której przedmiotem są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prace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05F51318" w14:textId="1D672EA4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Termin zapłaty wynagrodzenia podwykonawcy lub dalszemu podwykonawcy przewidziany w umowie o podwykonawstwo nie może być dłuższy niż 7 dni od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dnia doręczenia Wykonawcy, podwykonawcy lub dalszemu podwykonawcy faktury lub rachunku, potwierdzających wykonanie zleconej podwykonawcy lub dalszemu podwykonawcy dostawy, usługi lub 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prace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EA2B07" w14:textId="14C3B7C5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Zamawiający, w terminie 14 dni, zgłosi pisemne zastrzeżenia lub sprzeciw do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projektu umowy o podwykonawstwo, której przedmiotem są 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prace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38184EF" w14:textId="3E325A38" w:rsidR="00DF0E49" w:rsidRPr="002978C9" w:rsidRDefault="00DF0E49" w:rsidP="00BD6DDB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niespełniającej wymagań określonych w specyfikacji warunków zamówienia,</w:t>
      </w:r>
    </w:p>
    <w:p w14:paraId="3AD5930D" w14:textId="4DBD30CF" w:rsidR="00DF0E49" w:rsidRPr="002978C9" w:rsidRDefault="00DF0E49" w:rsidP="00BD6DDB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gdy przewiduje termin zapłaty wynagrodzenia dłuższy niż określony w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ust.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2.</w:t>
      </w:r>
    </w:p>
    <w:p w14:paraId="2E77257A" w14:textId="27356C26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Niezgłoszenie pisemnych zastrzeżeń lub sprzeciwu do przedłożonego projektu umowy o podwykonawstwo, której przedmiotem są </w:t>
      </w:r>
      <w:r w:rsidR="009064CB" w:rsidRPr="002978C9">
        <w:rPr>
          <w:rFonts w:ascii="Arial" w:eastAsia="Times New Roman" w:hAnsi="Arial" w:cs="Arial"/>
          <w:sz w:val="24"/>
          <w:szCs w:val="24"/>
          <w:lang w:eastAsia="pl-PL"/>
        </w:rPr>
        <w:t>prace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, w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terminie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określonym w ust. 3, uważa się za akceptację projektu umowy przez Zamawiającego.</w:t>
      </w:r>
    </w:p>
    <w:p w14:paraId="2BE5854D" w14:textId="77557EFD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Wykonawca, podwykonawca lub dalszy podwykonawca zamówienia na </w:t>
      </w:r>
      <w:r w:rsidR="009064CB" w:rsidRPr="002978C9">
        <w:rPr>
          <w:rFonts w:ascii="Arial" w:eastAsia="Times New Roman" w:hAnsi="Arial" w:cs="Arial"/>
          <w:sz w:val="24"/>
          <w:szCs w:val="24"/>
          <w:lang w:eastAsia="pl-PL"/>
        </w:rPr>
        <w:t>prace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przedkłada Zamawiającemu poświadczoną za zgodność z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oryginałem kopię zawartej umowy o podwykonawstwo, której przedmiotem są </w:t>
      </w:r>
      <w:r w:rsidR="00575609">
        <w:rPr>
          <w:rFonts w:ascii="Arial" w:eastAsia="Times New Roman" w:hAnsi="Arial" w:cs="Arial"/>
          <w:sz w:val="24"/>
          <w:szCs w:val="24"/>
          <w:lang w:eastAsia="pl-PL"/>
        </w:rPr>
        <w:t>prace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, w terminie 7 dni od dnia jej zawarcia.</w:t>
      </w:r>
    </w:p>
    <w:p w14:paraId="1F37957E" w14:textId="5BFC0415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Zamawiający, w terminie 14 dni, zgłosi pisemne zastrzeżenie lub sprzeciw do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umowy o podwykonawstwo, której przedmiotem są </w:t>
      </w:r>
      <w:r w:rsidR="009064CB" w:rsidRPr="002978C9">
        <w:rPr>
          <w:rFonts w:ascii="Arial" w:eastAsia="Times New Roman" w:hAnsi="Arial" w:cs="Arial"/>
          <w:sz w:val="24"/>
          <w:szCs w:val="24"/>
          <w:lang w:eastAsia="pl-PL"/>
        </w:rPr>
        <w:t>prace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, w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przypadkach, o których mowa w ust. 3.</w:t>
      </w:r>
    </w:p>
    <w:p w14:paraId="326ED74B" w14:textId="32CCC913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Wykonawca, podwykonawca lub dalszy podwykonawca zamówienia na </w:t>
      </w:r>
      <w:r w:rsidR="009064CB" w:rsidRPr="002978C9">
        <w:rPr>
          <w:rFonts w:ascii="Arial" w:eastAsia="Times New Roman" w:hAnsi="Arial" w:cs="Arial"/>
          <w:sz w:val="24"/>
          <w:szCs w:val="24"/>
          <w:lang w:eastAsia="pl-PL"/>
        </w:rPr>
        <w:t>prace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przedkłada Zamawiającemu poświadczoną za zgodność z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oryginałem kopię zawartej umowy o podwykonawstwo, której przedmiotem są dostawy lub usługi, w terminie 7 dni od dnia jej zawarcia, z wyłączeniem umów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br/>
        <w:t>o podwykonawstwo o wartości mniejszej niż 0,5% wartości niniejszej umowy. Wyłączenie, o którym mowa w zdaniu pierwszym, nie dotyczy umów o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podwykonawstwo o wartości większej niż 50 000 zł.</w:t>
      </w:r>
    </w:p>
    <w:p w14:paraId="61462DE3" w14:textId="77777777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 przypadku, o którym mowa w ust. 7, jeżeli termin zapłaty wynagrodzenia jest dłuższy niż określony w ust. 2, Zamawiający poinformuje o tym Wykonawcę i wezwie go do doprowadzenia do zmiany tej umowy pod rygorem wystąpienia o zapłatę kary umownej, o której mowa w §9 ust. 1 pkt 4 lit. d.</w:t>
      </w:r>
    </w:p>
    <w:p w14:paraId="5C5B4EE8" w14:textId="71CCE4D9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Przepisy ust. 1-8 stosuje się odpowiednio do zmian umowy o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podwykonawstwo.</w:t>
      </w:r>
    </w:p>
    <w:p w14:paraId="35EEF445" w14:textId="73D5C98B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Zapłata wynagrodzenia Wykonawcy za </w:t>
      </w:r>
      <w:r w:rsidR="009064CB" w:rsidRPr="002978C9">
        <w:rPr>
          <w:rFonts w:ascii="Arial" w:eastAsia="Times New Roman" w:hAnsi="Arial" w:cs="Arial"/>
          <w:sz w:val="24"/>
          <w:szCs w:val="24"/>
          <w:lang w:eastAsia="pl-PL"/>
        </w:rPr>
        <w:t>prace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, dostawy lub usługi, dla których zawarto zaakceptowaną przez Zamawiającego umowę o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podwykonawstwo nastąpi pod warunkiem przedstawienia przez Wykonawcę dowodów potwierdzających zapłatę wymagalnego wynagrodzenia podwykonawcom lub dalszym podwykonawcom, tj.:</w:t>
      </w:r>
    </w:p>
    <w:p w14:paraId="2B1DDAAD" w14:textId="2D9158DD" w:rsidR="00DF0E49" w:rsidRPr="002978C9" w:rsidRDefault="00DF0E49" w:rsidP="00BD6DD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kserokopii faktury (rachunku), wystawionego przez podwykonawcę lub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dalszego podwykonawcę,</w:t>
      </w:r>
    </w:p>
    <w:p w14:paraId="335AEFFF" w14:textId="77777777" w:rsidR="00DF0E49" w:rsidRPr="002978C9" w:rsidRDefault="00DF0E49" w:rsidP="00BD6DD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kserokopii dowodu zapłaty faktury (rachunku) lub oświadczenia podwykonawcy lub  dalszego podwykonawcy o otrzymaniu wynagrodzenia.</w:t>
      </w:r>
    </w:p>
    <w:p w14:paraId="42B5D89C" w14:textId="062A2129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 przypadku niedostarczenia dokumentów, o których mowa w ust. 10, w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terminie płatności faktury VAT, Zamawiający uprawniony jest do:</w:t>
      </w:r>
    </w:p>
    <w:p w14:paraId="5543C3BE" w14:textId="41792183" w:rsidR="00DF0E49" w:rsidRPr="002978C9" w:rsidRDefault="00DF0E49" w:rsidP="00BD6DDB">
      <w:pPr>
        <w:numPr>
          <w:ilvl w:val="0"/>
          <w:numId w:val="2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wszczęcia procedury bezpośredniej zapłaty wymagalnego wynagrodzenia przysługującego podwykonawcy lub dalszemu podwykonawcy, w trybie art. </w:t>
      </w:r>
      <w:r w:rsidR="003E409A" w:rsidRPr="002978C9">
        <w:rPr>
          <w:rFonts w:ascii="Arial" w:eastAsia="Times New Roman" w:hAnsi="Arial" w:cs="Arial"/>
          <w:sz w:val="24"/>
          <w:szCs w:val="24"/>
          <w:lang w:eastAsia="pl-PL"/>
        </w:rPr>
        <w:t>465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ustawy Prawo zamówień publicznych,</w:t>
      </w:r>
    </w:p>
    <w:p w14:paraId="23B93F85" w14:textId="77777777" w:rsidR="00DF0E49" w:rsidRPr="002978C9" w:rsidRDefault="00DF0E49" w:rsidP="00BD6DDB">
      <w:pPr>
        <w:numPr>
          <w:ilvl w:val="0"/>
          <w:numId w:val="2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wstrzymania zapłaty całości wynagrodzenia Wykonawcy do czasu zakończenia procedury, o której mowa w pkt 1 – w takim wypadku objęta fakturą należność nie będzie traktowana jako wymagalna i nie będzie pociągać za sobą obciążenia Zamawiających ewentualnymi odsetkami za zwłokę w płatności,</w:t>
      </w:r>
    </w:p>
    <w:p w14:paraId="14C68F96" w14:textId="77777777" w:rsidR="00DF0E49" w:rsidRPr="002978C9" w:rsidRDefault="00DF0E49" w:rsidP="00BD6DDB">
      <w:pPr>
        <w:numPr>
          <w:ilvl w:val="0"/>
          <w:numId w:val="20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naliczenia Wykonawcy kar umownych określonych w § 9 ust. 1 pkt 4 lit. a.</w:t>
      </w:r>
    </w:p>
    <w:p w14:paraId="207F1ECC" w14:textId="77777777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 przypadku dokonania przez Zamawiającego bezpośredniej zapłaty podwykonawcy lub dalszemu podwykonawcy, Zamawiający potrąca kwotę wypłacanego wynagrodzenia z wynagrodzenia należnego Wykonawcy.</w:t>
      </w:r>
    </w:p>
    <w:p w14:paraId="47CD3F84" w14:textId="77777777" w:rsidR="00DF0E49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Wynagrodzenie przysługujące podwykonawcy lub dalszemu podwykonawcy (w tym ich sumy) nie może przekraczać wynagrodzenia Wykonawcy określonego w §3 ust. 1 </w:t>
      </w:r>
      <w:r w:rsidR="00571965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pkt. 2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niniejszej umowy. Wynagrodzenie nie obejmuje odsetek należnych podwykonawcy lub dalszemu podwykonawcy.</w:t>
      </w:r>
    </w:p>
    <w:p w14:paraId="0938839A" w14:textId="15EB86C7" w:rsidR="00BA0B71" w:rsidRPr="002978C9" w:rsidRDefault="00DF0E49" w:rsidP="00BD6DD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Zapisy §5 ust. 1 – 13 niniejszej umowy obowiązują jedynie w przypadku wykonywania przedmiotu umowy z udziałem podwykonawcy, który wskazany został w złożonej przez Wykonawcę ofercie.</w:t>
      </w:r>
    </w:p>
    <w:p w14:paraId="69299B77" w14:textId="77777777" w:rsidR="00F34B9B" w:rsidRPr="002978C9" w:rsidRDefault="00F34B9B" w:rsidP="00BD6D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§ 6</w:t>
      </w:r>
    </w:p>
    <w:p w14:paraId="7C3E064F" w14:textId="77777777" w:rsidR="00F34B9B" w:rsidRPr="002978C9" w:rsidRDefault="00F34B9B" w:rsidP="00BD6D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Zmiana umowy</w:t>
      </w:r>
    </w:p>
    <w:p w14:paraId="7284FBFB" w14:textId="7CDF6148" w:rsidR="00F34B9B" w:rsidRPr="002978C9" w:rsidRDefault="00F34B9B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1. Zmiany umowy mogą być dokonywane jedynie w sposób zgodny art. </w:t>
      </w:r>
      <w:r w:rsidR="00E2183A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455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ustawy Prawo zamówień publicznych i mogą być wprowadzane w przypadkach niżej opisanych. Zmiany przewidziane w umowie mogą być inicjowane przez Zamawiającego lub przez Wykonawcę. Warunkiem dokonania zmian jest złożenie pisemnego wniosku przez stronę inicjującą zmianę zawierającego:</w:t>
      </w:r>
    </w:p>
    <w:p w14:paraId="72C3D2FA" w14:textId="77777777" w:rsidR="00F34B9B" w:rsidRPr="002978C9" w:rsidRDefault="00F34B9B" w:rsidP="00BD6DDB">
      <w:pPr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1) opis propozycji zmiany,</w:t>
      </w:r>
    </w:p>
    <w:p w14:paraId="5D81B854" w14:textId="77777777" w:rsidR="00F34B9B" w:rsidRPr="002978C9" w:rsidRDefault="00F34B9B" w:rsidP="00BD6DDB">
      <w:pPr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2) uzasadnienie zmiany.</w:t>
      </w:r>
    </w:p>
    <w:p w14:paraId="548963ED" w14:textId="77777777" w:rsidR="00F34B9B" w:rsidRPr="002978C9" w:rsidRDefault="00F34B9B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2. Zamawiający dopuszcza zmiany niniejszej umowy w zakresie:</w:t>
      </w:r>
    </w:p>
    <w:p w14:paraId="35CB6D24" w14:textId="77777777" w:rsidR="00F34B9B" w:rsidRPr="002978C9" w:rsidRDefault="00F34B9B" w:rsidP="00BD6DDB">
      <w:pPr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1) zmiany obowiązujących przepisów,</w:t>
      </w:r>
    </w:p>
    <w:p w14:paraId="5826C316" w14:textId="77777777" w:rsidR="00F34B9B" w:rsidRPr="002978C9" w:rsidRDefault="00F34B9B" w:rsidP="00BD6DDB">
      <w:pPr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2) zmiany podwykonawców, których udział w realizacji przedmiotu umowy zaakceptował Zamawiający.</w:t>
      </w:r>
    </w:p>
    <w:p w14:paraId="621707FE" w14:textId="77777777" w:rsidR="00F34B9B" w:rsidRPr="002978C9" w:rsidRDefault="00F34B9B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3. Zmiany, o których mowa w ust. 2 mogą zostać dokonane, jeżeli zachodzą i są ich uzasadnieniem niżej wymienione okoliczności:</w:t>
      </w:r>
    </w:p>
    <w:p w14:paraId="289A95C8" w14:textId="5C1D49A9" w:rsidR="00F34B9B" w:rsidRPr="002978C9" w:rsidRDefault="00F34B9B" w:rsidP="00BD6DDB">
      <w:pPr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1) zmiana obowiązujących przepisów, tj. zmiany obowiązującej stawki VAT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następstwie zmiany przepisów o podatku od towarów i usług (VAT).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przypadku podwyższenia stawki VAT wynagrodzenie w zł brutto ulegnie podwyższeniu, a w przypadku obniżenia – zmniejszeniu. Zmiana stawki VAT nie wpłynie na zmianę kwoty w zł netto;</w:t>
      </w:r>
    </w:p>
    <w:p w14:paraId="4D70F2D2" w14:textId="77777777" w:rsidR="00F34B9B" w:rsidRPr="002978C9" w:rsidRDefault="00F34B9B" w:rsidP="00BD6DDB">
      <w:pPr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2) zmiana podwykonawcy: upadłość lub likwidacja firmy podwykonawcy, śmierć właściciela firmy podwykonawcy, nienależyte wykonywanie usługi przez podwykonawcę.</w:t>
      </w:r>
    </w:p>
    <w:p w14:paraId="012041FA" w14:textId="0D0F47C1" w:rsidR="00F34B9B" w:rsidRPr="002978C9" w:rsidRDefault="00F34B9B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4. Wszystkie powyższe postanowienia niniejszego § 6 stanowią katalog zmian, na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które Zamawiający może wyrazić zgodę. Nie stanowią jednocześnie zobowiązania do wyrażenia takiej zgody.</w:t>
      </w:r>
    </w:p>
    <w:p w14:paraId="4D8FC592" w14:textId="5922DBDD" w:rsidR="00F34B9B" w:rsidRPr="002978C9" w:rsidRDefault="00F34B9B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5. Nie stanowi zmiany umowy w rozumieniu art. </w:t>
      </w:r>
      <w:r w:rsidR="00E2183A" w:rsidRPr="002978C9">
        <w:rPr>
          <w:rFonts w:ascii="Arial" w:eastAsia="Times New Roman" w:hAnsi="Arial" w:cs="Arial"/>
          <w:sz w:val="24"/>
          <w:szCs w:val="24"/>
          <w:lang w:eastAsia="pl-PL"/>
        </w:rPr>
        <w:t>455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ustawy Prawo zamówień publicznych:</w:t>
      </w:r>
    </w:p>
    <w:p w14:paraId="1F9B6342" w14:textId="77777777" w:rsidR="00F34B9B" w:rsidRPr="002978C9" w:rsidRDefault="00F34B9B" w:rsidP="00BD6DDB">
      <w:pPr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1) zmiana danych związanych z obsługą administracyjno-organizacyjną umowy (np. zmiana numeru rachunku bankowego, zmiana dokumentów potwierdzających uregulowanie płatności wobec podwykonawców);</w:t>
      </w:r>
    </w:p>
    <w:p w14:paraId="273BAB87" w14:textId="77777777" w:rsidR="00F34B9B" w:rsidRPr="002978C9" w:rsidRDefault="00F34B9B" w:rsidP="00BD6DDB">
      <w:pPr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2) zmiany danych teleadresowych, zmiany osób wskazanych do kontaktów między Stronami lub zmiany stron umowy.</w:t>
      </w:r>
    </w:p>
    <w:p w14:paraId="373017A3" w14:textId="77777777" w:rsidR="00F34B9B" w:rsidRPr="002978C9" w:rsidRDefault="00F34B9B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6. Zmiany mogą być dokonane tylko, jeżeli jest to niezbędne dla prawidłowego wykonania przedmiotu umowy.</w:t>
      </w:r>
    </w:p>
    <w:p w14:paraId="4B078787" w14:textId="29D5828D" w:rsidR="00F34B9B" w:rsidRPr="002978C9" w:rsidRDefault="00F34B9B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7. Zmiana terminu wykonania przedmiotu umowy z przyczyn, o których mowa w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niniejszym §, może nastąpić tylko i wyłącznie o okres niezbędny do wykonania przedmiotu umowy w sposób należyty, nie dłużej jednak niż o okres uwzględniający faktyczną niemożność wykonania przedmiotu umowy.</w:t>
      </w:r>
    </w:p>
    <w:p w14:paraId="7AE73289" w14:textId="72020480" w:rsidR="00F34B9B" w:rsidRPr="002978C9" w:rsidRDefault="00F34B9B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8. W zakresie zlecania przez Zamawiającego dodatkowych prac, robót, czynności Zamawiający jest zobowiązany uwzględnić przepisy ustawy </w:t>
      </w:r>
      <w:r w:rsidR="00E2183A" w:rsidRPr="002978C9">
        <w:rPr>
          <w:rFonts w:ascii="Arial" w:eastAsia="Times New Roman" w:hAnsi="Arial" w:cs="Arial"/>
          <w:sz w:val="24"/>
          <w:szCs w:val="24"/>
          <w:lang w:eastAsia="pl-PL"/>
        </w:rPr>
        <w:t>z dnia 11 września 2019 r. - Prawo zamówień publicznych (</w:t>
      </w:r>
      <w:proofErr w:type="spellStart"/>
      <w:r w:rsidR="00E2183A" w:rsidRPr="002978C9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E2183A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. Dz. U. z 2022 r. poz. 1710 z </w:t>
      </w:r>
      <w:proofErr w:type="spellStart"/>
      <w:r w:rsidR="00E2183A" w:rsidRPr="002978C9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E2183A" w:rsidRPr="002978C9">
        <w:rPr>
          <w:rFonts w:ascii="Arial" w:eastAsia="Times New Roman" w:hAnsi="Arial" w:cs="Arial"/>
          <w:sz w:val="24"/>
          <w:szCs w:val="24"/>
          <w:lang w:eastAsia="pl-PL"/>
        </w:rPr>
        <w:t>. zm.)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. Wykonawca zobowiązany jest wykonać prace dodatkowe, przy zachowaniu tych samych norm, parametrów i standardów, po podpisaniu przez strony aneksu do umowy, ustalającej zakres rzeczowy, finansowy i termin realizacji. </w:t>
      </w:r>
    </w:p>
    <w:p w14:paraId="128AB293" w14:textId="77777777" w:rsidR="00DF0E49" w:rsidRPr="002978C9" w:rsidRDefault="00DF0E49" w:rsidP="00BD6DDB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D92FE7" w14:textId="77777777" w:rsidR="00723D57" w:rsidRDefault="00723D57" w:rsidP="00BD6D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6842C9D" w14:textId="77777777" w:rsidR="00723D57" w:rsidRDefault="00723D57" w:rsidP="00BD6D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917D34C" w14:textId="77777777" w:rsidR="00723D57" w:rsidRDefault="00723D57" w:rsidP="00BD6D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DF16E2B" w14:textId="77B07F7D" w:rsidR="00F34B9B" w:rsidRPr="002978C9" w:rsidRDefault="00F34B9B" w:rsidP="00BD6D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7</w:t>
      </w:r>
    </w:p>
    <w:p w14:paraId="621C4D5F" w14:textId="77777777" w:rsidR="00F34B9B" w:rsidRPr="002978C9" w:rsidRDefault="00F34B9B" w:rsidP="00BD6D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Odstąpienie od umowy</w:t>
      </w:r>
    </w:p>
    <w:p w14:paraId="72D12920" w14:textId="77777777" w:rsidR="00F34B9B" w:rsidRPr="002978C9" w:rsidRDefault="00F34B9B" w:rsidP="00BD6DDB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Oprócz przypadków wymienionych w treści tytułu XXI Kodeksu Cywilnego stronom przysługuje prawo wypowiedzenia lub odstąpienia od umowy w następujących sytuacjach:</w:t>
      </w:r>
    </w:p>
    <w:p w14:paraId="5D2394E1" w14:textId="77777777" w:rsidR="00F34B9B" w:rsidRPr="002978C9" w:rsidRDefault="00F34B9B" w:rsidP="00BD6DD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2978C9">
        <w:rPr>
          <w:rFonts w:ascii="Arial" w:eastAsia="Times New Roman" w:hAnsi="Arial" w:cs="Arial"/>
          <w:sz w:val="24"/>
          <w:szCs w:val="24"/>
          <w:lang w:val="x-none" w:eastAsia="pl-PL"/>
        </w:rPr>
        <w:t>Zamawiającemu przysługuje prawo do odstąpienia od umowy:</w:t>
      </w:r>
    </w:p>
    <w:p w14:paraId="39135714" w14:textId="257FCEA8" w:rsidR="00F34B9B" w:rsidRPr="002978C9" w:rsidRDefault="00F34B9B" w:rsidP="00BD6DDB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2978C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w warunkach określonych w art. </w:t>
      </w:r>
      <w:r w:rsidR="00E2183A" w:rsidRPr="002978C9">
        <w:rPr>
          <w:rFonts w:ascii="Arial" w:eastAsia="Times New Roman" w:hAnsi="Arial" w:cs="Arial"/>
          <w:sz w:val="24"/>
          <w:szCs w:val="24"/>
          <w:lang w:eastAsia="pl-PL"/>
        </w:rPr>
        <w:t>456</w:t>
      </w:r>
      <w:r w:rsidRPr="002978C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ustawy Prawo zamówień publicznych,</w:t>
      </w:r>
    </w:p>
    <w:p w14:paraId="36005DDA" w14:textId="77777777" w:rsidR="00F34B9B" w:rsidRPr="002978C9" w:rsidRDefault="00F34B9B" w:rsidP="00BD6DDB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val="x-none" w:eastAsia="pl-PL"/>
        </w:rPr>
      </w:pPr>
      <w:r w:rsidRPr="002978C9">
        <w:rPr>
          <w:rFonts w:ascii="Arial" w:eastAsia="Times New Roman" w:hAnsi="Arial" w:cs="Arial"/>
          <w:bCs/>
          <w:sz w:val="24"/>
          <w:szCs w:val="24"/>
          <w:lang w:val="x-none" w:eastAsia="pl-PL"/>
        </w:rPr>
        <w:t>gdy Wykonawca nie rozpoczął realizacji usługi bez uzasadnionych przyczyn,</w:t>
      </w:r>
    </w:p>
    <w:p w14:paraId="471D47E4" w14:textId="77777777" w:rsidR="00F34B9B" w:rsidRPr="002978C9" w:rsidRDefault="00F34B9B" w:rsidP="00BD6DDB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2978C9">
        <w:rPr>
          <w:rFonts w:ascii="Arial" w:eastAsia="Times New Roman" w:hAnsi="Arial" w:cs="Arial"/>
          <w:sz w:val="24"/>
          <w:szCs w:val="24"/>
          <w:lang w:val="x-none" w:eastAsia="pl-PL"/>
        </w:rPr>
        <w:t>gdy Wykonawca powierza wykonanie przedmiotu niniejszej umowy osobom trzecim bez zgody Zamawiającego,</w:t>
      </w:r>
    </w:p>
    <w:p w14:paraId="495BCB8C" w14:textId="77777777" w:rsidR="00F34B9B" w:rsidRPr="002978C9" w:rsidRDefault="00F34B9B" w:rsidP="00BD6DDB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2978C9">
        <w:rPr>
          <w:rFonts w:ascii="Arial" w:eastAsia="Times New Roman" w:hAnsi="Arial" w:cs="Arial"/>
          <w:sz w:val="24"/>
          <w:szCs w:val="24"/>
          <w:lang w:val="x-none" w:eastAsia="pl-PL"/>
        </w:rPr>
        <w:t>gdy Wykonawca realizuje przedmiot umowy niezgodnie z postanowieniami niniejszej umowy.</w:t>
      </w:r>
    </w:p>
    <w:p w14:paraId="619C8BE7" w14:textId="3211F23D" w:rsidR="00F34B9B" w:rsidRPr="002978C9" w:rsidRDefault="00F34B9B" w:rsidP="00BD6DD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2978C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Wykonawcy przysługuje prawo do odstąpienia od umowy, jeżeli Zamawiający </w:t>
      </w:r>
      <w:r w:rsidRPr="002978C9">
        <w:rPr>
          <w:rFonts w:ascii="Arial" w:eastAsia="Times New Roman" w:hAnsi="Arial" w:cs="Arial"/>
          <w:bCs/>
          <w:sz w:val="24"/>
          <w:szCs w:val="24"/>
          <w:lang w:val="x-none" w:eastAsia="pl-PL"/>
        </w:rPr>
        <w:t>nie wywiązuje się</w:t>
      </w:r>
      <w:r w:rsidRPr="002978C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2978C9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z obowiązku zapłaty zaakceptowanej faktury mimo dodatkowego wezwania w terminie </w:t>
      </w:r>
      <w:r w:rsidRPr="002978C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30 dni </w:t>
      </w:r>
      <w:r w:rsidRPr="002978C9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licząc od upływu terminu na zapłatę faktury określonego w niniejszej umowie. </w:t>
      </w:r>
    </w:p>
    <w:p w14:paraId="4DB01926" w14:textId="1D830558" w:rsidR="00F34B9B" w:rsidRPr="002978C9" w:rsidRDefault="00F34B9B" w:rsidP="00BD6DD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val="x-none" w:eastAsia="pl-PL"/>
        </w:rPr>
        <w:t>Odstąpienie od umowy powinno nastąpić w formie pisemnej pod rygorem nieważności takiego oświadczenia i musi zawierać uzasadnienie.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Odstąpienie od</w:t>
      </w:r>
      <w:r w:rsidR="0078613D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umowy możliwe jest w terminie 14 dni od daty zaistnienia przesłanek dotyczących odstąpienia. </w:t>
      </w:r>
    </w:p>
    <w:p w14:paraId="5B286102" w14:textId="6DB8C038" w:rsidR="00F34B9B" w:rsidRPr="002978C9" w:rsidRDefault="00F34B9B" w:rsidP="00BD6DD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2978C9">
        <w:rPr>
          <w:rFonts w:ascii="Arial" w:hAnsi="Arial" w:cs="Arial"/>
          <w:sz w:val="24"/>
          <w:szCs w:val="24"/>
        </w:rPr>
        <w:t>Odstąpienie od umowy nie powoduje utraty możliwości dochodzenia przez Zamawiającego oprócz kary za odstąpienie od umowy również odszkodowania i</w:t>
      </w:r>
      <w:r w:rsidR="0078613D" w:rsidRPr="002978C9">
        <w:rPr>
          <w:rFonts w:ascii="Arial" w:hAnsi="Arial" w:cs="Arial"/>
          <w:sz w:val="24"/>
          <w:szCs w:val="24"/>
        </w:rPr>
        <w:t> </w:t>
      </w:r>
      <w:r w:rsidRPr="002978C9">
        <w:rPr>
          <w:rFonts w:ascii="Arial" w:hAnsi="Arial" w:cs="Arial"/>
          <w:sz w:val="24"/>
          <w:szCs w:val="24"/>
        </w:rPr>
        <w:t>kar umownych, określonych w §9.</w:t>
      </w:r>
    </w:p>
    <w:p w14:paraId="371E6A76" w14:textId="7586C9A6" w:rsidR="00F34B9B" w:rsidRPr="002978C9" w:rsidRDefault="00F34B9B" w:rsidP="00BD6DDB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2978C9">
        <w:rPr>
          <w:rFonts w:ascii="Arial" w:hAnsi="Arial" w:cs="Arial"/>
          <w:sz w:val="24"/>
          <w:szCs w:val="24"/>
        </w:rPr>
        <w:t xml:space="preserve">Zamawiającemu przysługuje prawo rozwiązania umowy z zachowaniem </w:t>
      </w:r>
      <w:r w:rsidR="00723D57">
        <w:rPr>
          <w:rFonts w:ascii="Arial" w:hAnsi="Arial" w:cs="Arial"/>
          <w:sz w:val="24"/>
          <w:szCs w:val="24"/>
        </w:rPr>
        <w:br/>
      </w:r>
      <w:r w:rsidRPr="002978C9">
        <w:rPr>
          <w:rFonts w:ascii="Arial" w:hAnsi="Arial" w:cs="Arial"/>
          <w:sz w:val="24"/>
          <w:szCs w:val="24"/>
        </w:rPr>
        <w:t>7-dniowego okresu wypowiedzenia, w przypadku, gdy przeciwko Wykonawcy wszczęto postępowanie o ogłoszenie upadłości bądź likwidacji, lub w przypadku zasadniczej reorganizacji firmy Wykonawcy (np. poprzez podział lub połączenie) oraz postawienia z jakiejkolwiek przyczyny Wykonawcy w stan likwidacji.</w:t>
      </w:r>
    </w:p>
    <w:p w14:paraId="24E6F774" w14:textId="77777777" w:rsidR="00DF0E49" w:rsidRPr="002978C9" w:rsidRDefault="00DF0E49" w:rsidP="00BD6D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pl-PL"/>
        </w:rPr>
      </w:pPr>
    </w:p>
    <w:p w14:paraId="4BAFD4A9" w14:textId="77777777" w:rsidR="00F34B9B" w:rsidRPr="002978C9" w:rsidRDefault="00F34B9B" w:rsidP="00BD6DDB">
      <w:pPr>
        <w:tabs>
          <w:tab w:val="left" w:pos="4536"/>
        </w:tabs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§8</w:t>
      </w:r>
    </w:p>
    <w:p w14:paraId="337E4816" w14:textId="77777777" w:rsidR="00F34B9B" w:rsidRPr="002978C9" w:rsidRDefault="00F34B9B" w:rsidP="00BD6DDB">
      <w:pPr>
        <w:numPr>
          <w:ilvl w:val="0"/>
          <w:numId w:val="23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Zamawiający wymaga zatrudnienia na podstawie umowy o pracę przez wykonawcę lub podwykonawcę osób wykonujących wskazane poniżej czynności w trakcie realizacji zamówienia:</w:t>
      </w:r>
    </w:p>
    <w:p w14:paraId="37EAA9A3" w14:textId="5ABC706D" w:rsidR="00F34B9B" w:rsidRPr="002978C9" w:rsidRDefault="009064CB" w:rsidP="009064CB">
      <w:pPr>
        <w:pStyle w:val="Akapitzlist"/>
        <w:numPr>
          <w:ilvl w:val="0"/>
          <w:numId w:val="37"/>
        </w:numPr>
        <w:spacing w:before="120"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lastRenderedPageBreak/>
        <w:t>prace związane z usunięciem starej roślinności na terenie objętym zamówieniem</w:t>
      </w:r>
      <w:r w:rsidR="004C3BF7" w:rsidRPr="002978C9">
        <w:rPr>
          <w:rFonts w:ascii="Arial" w:eastAsia="Calibri" w:hAnsi="Arial" w:cs="Arial"/>
          <w:sz w:val="24"/>
          <w:szCs w:val="24"/>
        </w:rPr>
        <w:t>,</w:t>
      </w:r>
    </w:p>
    <w:p w14:paraId="6B4F5374" w14:textId="3A5AAF10" w:rsidR="009064CB" w:rsidRPr="002978C9" w:rsidRDefault="009064CB" w:rsidP="009064CB">
      <w:pPr>
        <w:pStyle w:val="Akapitzlist"/>
        <w:numPr>
          <w:ilvl w:val="0"/>
          <w:numId w:val="37"/>
        </w:numPr>
        <w:spacing w:before="120"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wybranie ziemi na terenie objętym pracami i nawiezienie gleby urodzajnej</w:t>
      </w:r>
      <w:r w:rsidR="004C3BF7" w:rsidRPr="002978C9">
        <w:rPr>
          <w:rFonts w:ascii="Arial" w:eastAsia="Calibri" w:hAnsi="Arial" w:cs="Arial"/>
          <w:sz w:val="24"/>
          <w:szCs w:val="24"/>
        </w:rPr>
        <w:t>,</w:t>
      </w:r>
    </w:p>
    <w:p w14:paraId="43FAC0AB" w14:textId="57961365" w:rsidR="004C3BF7" w:rsidRPr="002978C9" w:rsidRDefault="004C3BF7" w:rsidP="009064CB">
      <w:pPr>
        <w:pStyle w:val="Akapitzlist"/>
        <w:numPr>
          <w:ilvl w:val="0"/>
          <w:numId w:val="37"/>
        </w:numPr>
        <w:spacing w:before="120"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posadzenie drzew, krzewów oraz traw,</w:t>
      </w:r>
    </w:p>
    <w:p w14:paraId="520A4E23" w14:textId="05AF4CC1" w:rsidR="004C3BF7" w:rsidRPr="002978C9" w:rsidRDefault="004C3BF7" w:rsidP="009064CB">
      <w:pPr>
        <w:pStyle w:val="Akapitzlist"/>
        <w:numPr>
          <w:ilvl w:val="0"/>
          <w:numId w:val="37"/>
        </w:numPr>
        <w:spacing w:before="120"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nawiezienie otoczaków na terenie skweru.</w:t>
      </w:r>
    </w:p>
    <w:p w14:paraId="407A9F9E" w14:textId="1EFB08A3" w:rsidR="00F34B9B" w:rsidRPr="002978C9" w:rsidRDefault="00F34B9B" w:rsidP="00BD6DDB">
      <w:pPr>
        <w:numPr>
          <w:ilvl w:val="0"/>
          <w:numId w:val="25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</w:t>
      </w:r>
      <w:r w:rsidR="0078613D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 xml:space="preserve">szczególności do: </w:t>
      </w:r>
    </w:p>
    <w:p w14:paraId="3B4A3C3A" w14:textId="079E3A84" w:rsidR="00F34B9B" w:rsidRPr="002978C9" w:rsidRDefault="00F34B9B" w:rsidP="00BD6DDB">
      <w:pPr>
        <w:numPr>
          <w:ilvl w:val="0"/>
          <w:numId w:val="22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żądania oświadczeń i dokumentów w zakresie potwierdzenia spełniania ww. wymogów i dokonywania ich oceny,</w:t>
      </w:r>
    </w:p>
    <w:p w14:paraId="29F55005" w14:textId="77777777" w:rsidR="00F34B9B" w:rsidRPr="002978C9" w:rsidRDefault="00F34B9B" w:rsidP="00BD6DDB">
      <w:pPr>
        <w:numPr>
          <w:ilvl w:val="0"/>
          <w:numId w:val="22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żądania wyjaśnień w przypadku wątpliwości w zakresie potwierdzenia spełniania ww. wymogów,</w:t>
      </w:r>
    </w:p>
    <w:p w14:paraId="430B8637" w14:textId="77777777" w:rsidR="00F34B9B" w:rsidRPr="002978C9" w:rsidRDefault="00F34B9B" w:rsidP="00BD6DDB">
      <w:pPr>
        <w:numPr>
          <w:ilvl w:val="0"/>
          <w:numId w:val="22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przeprowadzania kontroli na miejscu wykonywania świadczenia.</w:t>
      </w:r>
    </w:p>
    <w:p w14:paraId="2C28C0E0" w14:textId="05BE650A" w:rsidR="00F34B9B" w:rsidRPr="002978C9" w:rsidRDefault="00F34B9B" w:rsidP="00BD6DDB">
      <w:pPr>
        <w:numPr>
          <w:ilvl w:val="0"/>
          <w:numId w:val="25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W trakcie realizacji zamówienia na każde wezwanie zamawiającego w</w:t>
      </w:r>
      <w:r w:rsidR="0078613D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wyznaczonym w tym wezwaniu terminie wykonawca przedłoży zamawiającemu wskazane poniżej dowody w celu potwierdzenia spełnienia wymogu zatrudnienia na podstawie umowy o pracę przez wykonawcę lub</w:t>
      </w:r>
      <w:r w:rsidR="0078613D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podwykonawcę osób wykonujących wskazane w punkcie ust. 1 czynności w</w:t>
      </w:r>
      <w:r w:rsidR="0078613D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trakcie realizacji zamówienia:</w:t>
      </w:r>
    </w:p>
    <w:p w14:paraId="327C237F" w14:textId="66EC6B91" w:rsidR="00F34B9B" w:rsidRPr="002978C9" w:rsidRDefault="00F34B9B" w:rsidP="00BD6DDB">
      <w:pPr>
        <w:numPr>
          <w:ilvl w:val="0"/>
          <w:numId w:val="24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978C9">
        <w:rPr>
          <w:rFonts w:ascii="Arial" w:eastAsia="Calibri" w:hAnsi="Arial" w:cs="Arial"/>
          <w:b/>
          <w:sz w:val="24"/>
          <w:szCs w:val="24"/>
        </w:rPr>
        <w:t xml:space="preserve">oświadczenie wykonawcy lub podwykonawcy </w:t>
      </w:r>
      <w:r w:rsidRPr="002978C9">
        <w:rPr>
          <w:rFonts w:ascii="Arial" w:eastAsia="Calibri" w:hAnsi="Arial" w:cs="Arial"/>
          <w:sz w:val="24"/>
          <w:szCs w:val="24"/>
        </w:rPr>
        <w:t>o zatrudnieniu na</w:t>
      </w:r>
      <w:r w:rsidR="00F82EB6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podstawie umowy o pracę osób wykonujących czynności, których dotyczy pisemne wezwanie Zamawiającego.</w:t>
      </w:r>
      <w:r w:rsidRPr="002978C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2978C9">
        <w:rPr>
          <w:rFonts w:ascii="Arial" w:eastAsia="Calibri" w:hAnsi="Arial" w:cs="Arial"/>
          <w:sz w:val="24"/>
          <w:szCs w:val="24"/>
        </w:rPr>
        <w:t>Oświadczenie to powinno zawierać w</w:t>
      </w:r>
      <w:r w:rsidR="0078613D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szczególności: dokładne określenie podmiotu składającego oświadczenie, datę złożenia oświadczenia, wskazanie, że objęte wezwaniem czynności wykonują osoby zatrudnione na podstawie umowy o</w:t>
      </w:r>
      <w:r w:rsidR="0078613D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pracę wraz ze wskazaniem liczby tych osób, imion i nazwisk tych osób, rodzaju umowy o pracę i wymiaru etatu oraz podpis osoby uprawnionej do</w:t>
      </w:r>
      <w:r w:rsidR="00F82EB6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złożenia oświadczenia w imieniu wykonawcy lub podwykonawcy;</w:t>
      </w:r>
    </w:p>
    <w:p w14:paraId="5F6A9BF9" w14:textId="4D0A29CA" w:rsidR="00F34B9B" w:rsidRPr="002978C9" w:rsidRDefault="00F34B9B" w:rsidP="00BD6DDB">
      <w:pPr>
        <w:numPr>
          <w:ilvl w:val="0"/>
          <w:numId w:val="24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poświadczoną za zgodność z oryginałem odpowiednio przez wykonawcę lub podwykonawcę</w:t>
      </w:r>
      <w:r w:rsidRPr="002978C9">
        <w:rPr>
          <w:rFonts w:ascii="Arial" w:eastAsia="Calibri" w:hAnsi="Arial" w:cs="Arial"/>
          <w:b/>
          <w:sz w:val="24"/>
          <w:szCs w:val="24"/>
        </w:rPr>
        <w:t xml:space="preserve"> kopię umowy/umów o pracę</w:t>
      </w:r>
      <w:r w:rsidRPr="002978C9">
        <w:rPr>
          <w:rFonts w:ascii="Arial" w:eastAsia="Calibri" w:hAnsi="Arial" w:cs="Arial"/>
          <w:sz w:val="24"/>
          <w:szCs w:val="24"/>
        </w:rPr>
        <w:t xml:space="preserve"> osób wykonujących w</w:t>
      </w:r>
      <w:r w:rsidR="00F82EB6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 xml:space="preserve">trakcie realizacji zamówienia czynności, których dotyczy ww. </w:t>
      </w:r>
      <w:r w:rsidRPr="002978C9">
        <w:rPr>
          <w:rFonts w:ascii="Arial" w:eastAsia="Calibri" w:hAnsi="Arial" w:cs="Arial"/>
          <w:sz w:val="24"/>
          <w:szCs w:val="24"/>
        </w:rPr>
        <w:lastRenderedPageBreak/>
        <w:t xml:space="preserve">oświadczenie wykonawcy lub podwykonawcy (wraz z dokumentem regulującym zakres obowiązków, jeżeli został sporządzony). Kopia umowy/umów powinna zostać zanonimizowana w sposób zapewniający ochronę danych osobowych pracowników. Imię i nazwisko pracownika nie podlega </w:t>
      </w:r>
      <w:proofErr w:type="spellStart"/>
      <w:r w:rsidRPr="002978C9">
        <w:rPr>
          <w:rFonts w:ascii="Arial" w:eastAsia="Calibri" w:hAnsi="Arial" w:cs="Arial"/>
          <w:sz w:val="24"/>
          <w:szCs w:val="24"/>
        </w:rPr>
        <w:t>anonimizacji</w:t>
      </w:r>
      <w:proofErr w:type="spellEnd"/>
      <w:r w:rsidRPr="002978C9">
        <w:rPr>
          <w:rFonts w:ascii="Arial" w:eastAsia="Calibri" w:hAnsi="Arial" w:cs="Arial"/>
          <w:sz w:val="24"/>
          <w:szCs w:val="24"/>
        </w:rPr>
        <w:t>. Informacje takie jak: data zawarcia umowy, rodzaj umowy o pracę i wymiar etatu powinny być możliwe do zidentyfikowania;</w:t>
      </w:r>
    </w:p>
    <w:p w14:paraId="17EE7B52" w14:textId="77777777" w:rsidR="00F34B9B" w:rsidRPr="002978C9" w:rsidRDefault="00F34B9B" w:rsidP="00BD6DDB">
      <w:pPr>
        <w:numPr>
          <w:ilvl w:val="0"/>
          <w:numId w:val="24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b/>
          <w:sz w:val="24"/>
          <w:szCs w:val="24"/>
        </w:rPr>
        <w:t>zaświadczenie właściwego oddziału ZUS,</w:t>
      </w:r>
      <w:r w:rsidRPr="002978C9">
        <w:rPr>
          <w:rFonts w:ascii="Arial" w:eastAsia="Calibri" w:hAnsi="Arial" w:cs="Arial"/>
          <w:sz w:val="24"/>
          <w:szCs w:val="24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32FDC6CA" w14:textId="7B8DA69C" w:rsidR="00F34B9B" w:rsidRPr="002978C9" w:rsidRDefault="00F34B9B" w:rsidP="00BD6DDB">
      <w:pPr>
        <w:numPr>
          <w:ilvl w:val="0"/>
          <w:numId w:val="24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poświadczoną za zgodność z oryginałem odpowiednio przez wykonawcę lub podwykonawcę</w:t>
      </w:r>
      <w:r w:rsidRPr="002978C9">
        <w:rPr>
          <w:rFonts w:ascii="Arial" w:eastAsia="Calibri" w:hAnsi="Arial" w:cs="Arial"/>
          <w:b/>
          <w:sz w:val="24"/>
          <w:szCs w:val="24"/>
        </w:rPr>
        <w:t xml:space="preserve"> kopię dowodu potwierdzającego zgłoszenie pracownika przez pracodawcę do ubezpieczeń</w:t>
      </w:r>
      <w:r w:rsidRPr="002978C9">
        <w:rPr>
          <w:rFonts w:ascii="Arial" w:eastAsia="Calibri" w:hAnsi="Arial" w:cs="Arial"/>
          <w:sz w:val="24"/>
          <w:szCs w:val="24"/>
        </w:rPr>
        <w:t>, zanonimizowaną w</w:t>
      </w:r>
      <w:r w:rsidR="00F82EB6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sposób zapewniający ochronę danych osobowych pracowników. Imię i</w:t>
      </w:r>
      <w:r w:rsidR="00F82EB6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 xml:space="preserve">nazwisko pracownika nie podlega </w:t>
      </w:r>
      <w:proofErr w:type="spellStart"/>
      <w:r w:rsidRPr="002978C9">
        <w:rPr>
          <w:rFonts w:ascii="Arial" w:eastAsia="Calibri" w:hAnsi="Arial" w:cs="Arial"/>
          <w:sz w:val="24"/>
          <w:szCs w:val="24"/>
        </w:rPr>
        <w:t>anonimizacji</w:t>
      </w:r>
      <w:proofErr w:type="spellEnd"/>
      <w:r w:rsidRPr="002978C9">
        <w:rPr>
          <w:rFonts w:ascii="Arial" w:eastAsia="Calibri" w:hAnsi="Arial" w:cs="Arial"/>
          <w:sz w:val="24"/>
          <w:szCs w:val="24"/>
        </w:rPr>
        <w:t>.</w:t>
      </w:r>
    </w:p>
    <w:p w14:paraId="4CC01098" w14:textId="25DCE201" w:rsidR="00F34B9B" w:rsidRPr="002978C9" w:rsidRDefault="00F34B9B" w:rsidP="00BD6DDB">
      <w:pPr>
        <w:numPr>
          <w:ilvl w:val="0"/>
          <w:numId w:val="25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§9 ust. 1 pkt 6 niniejszej umowy. Niezłożenie przez Wykonawcę w wyznaczonym przez Zamawiającego terminie żądanych przez Zamawiającego dowodów w celu potwierdzenia spełnienia przez wykonawcę lub podwykonawcę wymogu zatrudnienia na</w:t>
      </w:r>
      <w:r w:rsidR="00C457C1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podstawie umowy o pracę traktowane będzie jako niespełnienie przez wykonawcę lub podwykonawcę wymogu zatrudnienia na podstawie umowy o</w:t>
      </w:r>
      <w:r w:rsidR="00F82EB6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 xml:space="preserve">pracę osób wykonujących wskazane w punkcie 1 czynności. </w:t>
      </w:r>
    </w:p>
    <w:p w14:paraId="7F496F8E" w14:textId="46B37E78" w:rsidR="00F34B9B" w:rsidRPr="002978C9" w:rsidRDefault="00F34B9B" w:rsidP="00BD6DDB">
      <w:pPr>
        <w:numPr>
          <w:ilvl w:val="0"/>
          <w:numId w:val="25"/>
        </w:numPr>
        <w:spacing w:before="120" w:after="20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78C9">
        <w:rPr>
          <w:rFonts w:ascii="Arial" w:eastAsia="Calibri" w:hAnsi="Arial" w:cs="Arial"/>
          <w:sz w:val="24"/>
          <w:szCs w:val="24"/>
        </w:rPr>
        <w:t>W przypadku uzasadnionych wątpliwości co do przestrzegania prawa pracy przez wykonawcę lub podwykonawcę, zamawiający może zwrócić się</w:t>
      </w:r>
      <w:r w:rsidR="00C457C1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o</w:t>
      </w:r>
      <w:r w:rsidR="00F82EB6" w:rsidRPr="002978C9">
        <w:rPr>
          <w:rFonts w:ascii="Arial" w:eastAsia="Calibri" w:hAnsi="Arial" w:cs="Arial"/>
          <w:sz w:val="24"/>
          <w:szCs w:val="24"/>
        </w:rPr>
        <w:t> </w:t>
      </w:r>
      <w:r w:rsidRPr="002978C9">
        <w:rPr>
          <w:rFonts w:ascii="Arial" w:eastAsia="Calibri" w:hAnsi="Arial" w:cs="Arial"/>
          <w:sz w:val="24"/>
          <w:szCs w:val="24"/>
        </w:rPr>
        <w:t>przeprowadzenie kontroli przez Państwową Inspekcję Pracy.</w:t>
      </w:r>
    </w:p>
    <w:p w14:paraId="3F49A0B5" w14:textId="77777777" w:rsidR="00F34B9B" w:rsidRPr="002978C9" w:rsidRDefault="00F34B9B" w:rsidP="00BD6DDB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6A71EFE" w14:textId="77777777" w:rsidR="00F34B9B" w:rsidRPr="002978C9" w:rsidRDefault="00F34B9B" w:rsidP="00BD6DDB">
      <w:pPr>
        <w:tabs>
          <w:tab w:val="left" w:pos="4536"/>
        </w:tabs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§9</w:t>
      </w:r>
    </w:p>
    <w:p w14:paraId="545CA494" w14:textId="77777777" w:rsidR="00F34B9B" w:rsidRPr="002978C9" w:rsidRDefault="00F34B9B" w:rsidP="00BD6DDB">
      <w:pPr>
        <w:tabs>
          <w:tab w:val="left" w:pos="4536"/>
        </w:tabs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0122A559" w14:textId="77777777" w:rsidR="00F34B9B" w:rsidRPr="002978C9" w:rsidRDefault="00F34B9B" w:rsidP="00BD6DDB">
      <w:pPr>
        <w:numPr>
          <w:ilvl w:val="0"/>
          <w:numId w:val="3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Wykonawca zapłaci Zamawiającemu karę umowną:</w:t>
      </w:r>
    </w:p>
    <w:p w14:paraId="292E0A2B" w14:textId="77777777" w:rsidR="00F34B9B" w:rsidRPr="002978C9" w:rsidRDefault="00F34B9B" w:rsidP="00BD6DDB">
      <w:pPr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 odstąpienie od umowy przez Zamawiającego z przyczyn, za które ponosi odpowiedzialność Wykonawca, w wysokości 20% od wynagrodzenia umownego brutto, określonego w </w:t>
      </w:r>
      <w:r w:rsidR="00571965" w:rsidRPr="002978C9">
        <w:rPr>
          <w:rFonts w:ascii="Arial" w:eastAsia="Times New Roman" w:hAnsi="Arial" w:cs="Arial"/>
          <w:sz w:val="24"/>
          <w:szCs w:val="24"/>
          <w:lang w:eastAsia="pl-PL"/>
        </w:rPr>
        <w:t>§3 ust. 1 pkt. 2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648EE5C" w14:textId="77777777" w:rsidR="00F34B9B" w:rsidRPr="002978C9" w:rsidRDefault="00F34B9B" w:rsidP="00BD6DDB">
      <w:pPr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za zwłokę w wykonaniu przedmiotu umowy w terminie określonym w § 2 niniejszej umowy, w wysokości 0,2% wynagrodzenia  umownego brutto określonego w </w:t>
      </w:r>
      <w:r w:rsidR="00571965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§3 ust. 1 pkt. 2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- za każdy dzień zwłoki,</w:t>
      </w:r>
    </w:p>
    <w:p w14:paraId="16ED237E" w14:textId="0400A705" w:rsidR="00F34B9B" w:rsidRPr="002978C9" w:rsidRDefault="00F34B9B" w:rsidP="00BD6DDB">
      <w:pPr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za zwłokę w usuwaniu wad stwierdzonych przy odbiorze lub w okresie gwarancji w wysokości 0,2% wynagrodzenia</w:t>
      </w:r>
      <w:r w:rsidR="00571965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umownego brutto określonego w</w:t>
      </w:r>
      <w:r w:rsidR="005C45F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71965" w:rsidRPr="002978C9">
        <w:rPr>
          <w:rFonts w:ascii="Arial" w:eastAsia="Times New Roman" w:hAnsi="Arial" w:cs="Arial"/>
          <w:sz w:val="24"/>
          <w:szCs w:val="24"/>
          <w:lang w:eastAsia="pl-PL"/>
        </w:rPr>
        <w:t>§3 ust. 1 pkt. 2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, za każdy dzień zwłoki liczonej od dnia wyznaczonego na</w:t>
      </w:r>
      <w:r w:rsidR="005C45F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usunięcie wad,</w:t>
      </w:r>
    </w:p>
    <w:p w14:paraId="22774F53" w14:textId="77777777" w:rsidR="00F34B9B" w:rsidRPr="002978C9" w:rsidRDefault="00F34B9B" w:rsidP="00BD6DDB">
      <w:pPr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za naruszenie przepisów określonych w § 5 umowy tj.:</w:t>
      </w:r>
    </w:p>
    <w:p w14:paraId="562ADF9E" w14:textId="77777777" w:rsidR="00F34B9B" w:rsidRPr="002978C9" w:rsidRDefault="00F34B9B" w:rsidP="00BD6DDB">
      <w:pPr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brak zapłaty lub nieterminowej zapłaty wynagrodzenia należnego podwykonawcom lub dalszym podwykonawcom,</w:t>
      </w:r>
    </w:p>
    <w:p w14:paraId="45D1A0A4" w14:textId="3989634E" w:rsidR="00F34B9B" w:rsidRPr="002978C9" w:rsidRDefault="00F34B9B" w:rsidP="00BD6DDB">
      <w:pPr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nie przedłożenie do zaakceptowania projektu umowy o podwykonawstwo, której przedmiotem są </w:t>
      </w:r>
      <w:r w:rsidR="005C45F1">
        <w:rPr>
          <w:rFonts w:ascii="Arial" w:eastAsia="Times New Roman" w:hAnsi="Arial" w:cs="Arial"/>
          <w:sz w:val="24"/>
          <w:szCs w:val="24"/>
          <w:lang w:eastAsia="pl-PL"/>
        </w:rPr>
        <w:t>prace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lub projektu jej zmiany,</w:t>
      </w:r>
    </w:p>
    <w:p w14:paraId="160C912B" w14:textId="130AD5AE" w:rsidR="00F34B9B" w:rsidRPr="002978C9" w:rsidRDefault="00F34B9B" w:rsidP="00BD6DDB">
      <w:pPr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nieprzedłożenie potwierdzonej za zgodność z oryginałem kopii umowy o</w:t>
      </w:r>
      <w:r w:rsidR="00C457C1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podwykonawstwo lub jej zmiany,</w:t>
      </w:r>
    </w:p>
    <w:p w14:paraId="7B29CD13" w14:textId="77777777" w:rsidR="00F34B9B" w:rsidRPr="002978C9" w:rsidRDefault="00F34B9B" w:rsidP="00BD6DDB">
      <w:pPr>
        <w:numPr>
          <w:ilvl w:val="0"/>
          <w:numId w:val="2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braku zmiany umowy o podwykonawstwo w zakresie terminu zapłaty, </w:t>
      </w:r>
    </w:p>
    <w:p w14:paraId="0DAD436C" w14:textId="77777777" w:rsidR="00F34B9B" w:rsidRPr="002978C9" w:rsidRDefault="00F34B9B" w:rsidP="00BD6DDB">
      <w:pPr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 wysokości 0,2% wynagrodzenia umownego brutto określonego w </w:t>
      </w:r>
      <w:r w:rsidR="00571965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§3 ust. 1 pkt. 2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- za każdy dzień zwłoki.</w:t>
      </w:r>
    </w:p>
    <w:p w14:paraId="4B0040E7" w14:textId="36FCC83E" w:rsidR="00F34B9B" w:rsidRPr="002978C9" w:rsidRDefault="00F34B9B" w:rsidP="00BD6DDB">
      <w:pPr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za nieprzedłożenie dokumentów, o których mowa w § 5 ust. 10 pkt 1 i 2, w</w:t>
      </w:r>
      <w:r w:rsidR="00C457C1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wysokości 0,1% wynagrodzenia brutto za przedmiot umowy, o którym mowa w </w:t>
      </w:r>
      <w:r w:rsidR="00571965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§3 ust. 1 pkt. 2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umowy, za każdy dzień zwłoki, z zastrzeżeniem, że w</w:t>
      </w:r>
      <w:r w:rsidR="00C457C1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przypadku nie dokonania bezpośredniej zapłaty wynagrodzenia podwykonawcy lub dalszemu podwykonawcy po zakończeniu procedury określonej w art. </w:t>
      </w:r>
      <w:r w:rsidR="00E2183A" w:rsidRPr="002978C9">
        <w:rPr>
          <w:rFonts w:ascii="Arial" w:eastAsia="Times New Roman" w:hAnsi="Arial" w:cs="Arial"/>
          <w:sz w:val="24"/>
          <w:szCs w:val="24"/>
          <w:lang w:eastAsia="pl-PL"/>
        </w:rPr>
        <w:t>465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ustawy Prawo zamówień publicznych, kary określonej w</w:t>
      </w:r>
      <w:r w:rsidR="00C457C1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lit. a nie nalicza się</w:t>
      </w:r>
      <w:r w:rsidR="004C643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3C6C05F" w14:textId="1163ED65" w:rsidR="00F34B9B" w:rsidRPr="002978C9" w:rsidRDefault="00F34B9B" w:rsidP="00BD6DDB">
      <w:pPr>
        <w:numPr>
          <w:ilvl w:val="0"/>
          <w:numId w:val="3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 przedstawienia w wyznaczonym przez Zamawiającego terminie dowodów, o których mowa w </w:t>
      </w:r>
      <w:r w:rsidR="00571965" w:rsidRPr="002978C9">
        <w:rPr>
          <w:rFonts w:ascii="Arial" w:eastAsia="Times New Roman" w:hAnsi="Arial" w:cs="Arial"/>
          <w:sz w:val="24"/>
          <w:szCs w:val="24"/>
          <w:lang w:eastAsia="pl-PL"/>
        </w:rPr>
        <w:t>§8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ust. 3 niniejszej umowy, w celu potwierdzenia spełnienia wymogu zatrudnienia na podstawie umowy o pracę przez wykonawcę lub podwykonawcę o</w:t>
      </w:r>
      <w:r w:rsidR="00571965" w:rsidRPr="002978C9">
        <w:rPr>
          <w:rFonts w:ascii="Arial" w:eastAsia="Times New Roman" w:hAnsi="Arial" w:cs="Arial"/>
          <w:sz w:val="24"/>
          <w:szCs w:val="24"/>
          <w:lang w:eastAsia="pl-PL"/>
        </w:rPr>
        <w:t>sób wykonujących wskazane w § 8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ust. 1 czynności w trakcie realizacji zamówienia, a także wyjaśnień, Wykonawca zapłaci Zamawiającemu za każdy dzień zwłoki karę w wysokości 200,00 zł. W przypadku nie zatrudnienia przy realizacji wymaganych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czynności osób na podstawie umowy o pracę, Wykonawca zapłaci karę umowną Zamawiającemu, w wysokości 1.000,00 zł za każdy przypadek stwierdzenia, że czynności przy wykonywaniu przedmiotu umowy wykonuje osoba w oparciu o inny stosunek prawny niż stosunek pracy. Karę w</w:t>
      </w:r>
      <w:r w:rsidR="00C457C1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wysokości 1.000,00 zł nalicza się odrębnie za każdy dzień i od każdej osoby wykonującej pracę w oparciu o inny stosunek prawny niż stosunek pracy. Naliczenie kary w wysokości minimum 5.000,00 zł może być podstawą do</w:t>
      </w:r>
      <w:r w:rsidR="00C457C1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odstąpienia przez Zamawiającego od umowy z przyczyn leżących po</w:t>
      </w:r>
      <w:r w:rsidR="00C457C1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stronie Wykonawcy i naliczenia kar umownych.</w:t>
      </w:r>
    </w:p>
    <w:p w14:paraId="4FE49F9F" w14:textId="5708CECA" w:rsidR="004E494C" w:rsidRPr="002978C9" w:rsidRDefault="004E494C" w:rsidP="00BD6DDB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 przypadku stwierdzenia zaniedbań w pielęgnacji terenów zielonych z winy Wykonawcy, wyznaczony zostanie termin usunięcia nieprawidłowości, po</w:t>
      </w:r>
      <w:r w:rsidR="00C457C1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przekroczeniu, którego Zamawiający naliczy kary umowne w wysokości 500 zł za każdy dzień wystąpienia nieprawidłowości, liczony od terminu usunięcia wad ustalonego w protokole.</w:t>
      </w:r>
    </w:p>
    <w:p w14:paraId="10CC69B6" w14:textId="5B365760" w:rsidR="004E494C" w:rsidRPr="002978C9" w:rsidRDefault="004E494C" w:rsidP="00BD6DDB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 przypadku gdy strony nie będą w stanie dojść do porozumienia w kwestii odpowiedzialności za nieprawidłowości, Zamawiający powoła biegłego, którego opinia będzie wiążąca dla stron. Kosztami powołania biegłego zostanie obciążony Wykonawca, w przypadku gdy opinia potwierdzi nieprawidłowości.</w:t>
      </w:r>
    </w:p>
    <w:p w14:paraId="0D002185" w14:textId="6CB4AB33" w:rsidR="004E494C" w:rsidRPr="002978C9" w:rsidRDefault="004E494C" w:rsidP="00BD6DDB">
      <w:pPr>
        <w:pStyle w:val="Akapitzlist"/>
        <w:widowControl w:val="0"/>
        <w:numPr>
          <w:ilvl w:val="0"/>
          <w:numId w:val="32"/>
        </w:numPr>
        <w:suppressAutoHyphens/>
        <w:spacing w:after="0" w:line="360" w:lineRule="auto"/>
        <w:ind w:right="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Zamawiający może po bezskutecznym upływie terminu wyznaczonego na</w:t>
      </w:r>
      <w:r w:rsidR="00C457C1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usunięcie wad powierzyć poprawienie prac innej firmie, na koszt i ryzyko Wykonawcy.</w:t>
      </w:r>
    </w:p>
    <w:p w14:paraId="591299D8" w14:textId="480B9E91" w:rsidR="00F34B9B" w:rsidRPr="002978C9" w:rsidRDefault="00F34B9B" w:rsidP="00BD6DDB">
      <w:pPr>
        <w:numPr>
          <w:ilvl w:val="0"/>
          <w:numId w:val="3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Łączna wartość kar umownych nie może przekroczyć</w:t>
      </w:r>
      <w:r w:rsidR="00CB7537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70 %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całkowitej wartości zamówienia.</w:t>
      </w:r>
    </w:p>
    <w:p w14:paraId="39A4EBF4" w14:textId="77777777" w:rsidR="00F34B9B" w:rsidRPr="002978C9" w:rsidRDefault="00F34B9B" w:rsidP="00BD6DDB">
      <w:pPr>
        <w:numPr>
          <w:ilvl w:val="0"/>
          <w:numId w:val="3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Wykonawca, wyraża zgodę na potrącanie kar umownych z przysługującego jemu wynagrodzenia.</w:t>
      </w:r>
    </w:p>
    <w:p w14:paraId="06FCCC7B" w14:textId="77777777" w:rsidR="00F34B9B" w:rsidRPr="002978C9" w:rsidRDefault="00F34B9B" w:rsidP="00BD6DDB">
      <w:pPr>
        <w:numPr>
          <w:ilvl w:val="0"/>
          <w:numId w:val="3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Strony zgodnie postanawiają, że w okresie gwarancji zapłata kary umownej nastąpi w terminie 7 dni od daty wystąpienia przez Zamawiającego z żądaniem zapłacenia kary. </w:t>
      </w:r>
    </w:p>
    <w:p w14:paraId="2B3D402F" w14:textId="77777777" w:rsidR="00F34B9B" w:rsidRPr="002978C9" w:rsidRDefault="00F34B9B" w:rsidP="00BD6DDB">
      <w:pPr>
        <w:numPr>
          <w:ilvl w:val="0"/>
          <w:numId w:val="3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Strony zastrzegają sobie prawo do dochodzenia odszkodowania uzupełniającego przewyższającego wysokość kar umownych do wysokości rzeczywiście poniesionej szkody.</w:t>
      </w:r>
    </w:p>
    <w:p w14:paraId="67D41913" w14:textId="77777777" w:rsidR="00F34B9B" w:rsidRPr="002978C9" w:rsidRDefault="00F34B9B" w:rsidP="00BD6DDB">
      <w:pPr>
        <w:numPr>
          <w:ilvl w:val="0"/>
          <w:numId w:val="3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 przypadku uzgodnienia zmiany terminów realizacji umowy, kary umowne będą liczone od nowych terminów wykonania umowy.  </w:t>
      </w:r>
    </w:p>
    <w:p w14:paraId="4ED2CB1D" w14:textId="6B0ED6F1" w:rsidR="00F34B9B" w:rsidRPr="002978C9" w:rsidRDefault="00F34B9B" w:rsidP="00BD6DDB">
      <w:pPr>
        <w:numPr>
          <w:ilvl w:val="0"/>
          <w:numId w:val="32"/>
        </w:numPr>
        <w:spacing w:after="0" w:line="36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lastRenderedPageBreak/>
        <w:t>W przypadku nieuregulowania zapłaty kar umownych, w</w:t>
      </w:r>
      <w:r w:rsidR="00404BE4" w:rsidRPr="002978C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okresie gwarancji w</w:t>
      </w:r>
      <w:r w:rsidR="00C457C1" w:rsidRPr="002978C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</w:t>
      </w:r>
      <w:r w:rsidR="00404BE4" w:rsidRPr="002978C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wyznaczonym przez Zamawiającego terminie, określonym w wezwaniu do zapłaty, Zamawiający zastrzega sobie możliwość naliczenia odsetek w wysokości ustawowej w transakcjach handlowych, za czas opóźnienia w spełnieniu świadczenia pieniężnego oraz zryczałtowanego świadczenia, o którym mowa w</w:t>
      </w:r>
      <w:r w:rsidR="00C457C1" w:rsidRPr="002978C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  </w:t>
      </w:r>
      <w:r w:rsidR="00404BE4" w:rsidRPr="002978C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art. 10 ust. 1 ustawy z dnia 8 marca 2013 r. o przeciwdziałaniu nadmiernym opóźnieniom w transakcjach handlowych.</w:t>
      </w:r>
    </w:p>
    <w:p w14:paraId="07C6EFE1" w14:textId="0BA3197B" w:rsidR="00F34B9B" w:rsidRPr="002978C9" w:rsidRDefault="00F34B9B" w:rsidP="00BD6DDB">
      <w:pPr>
        <w:numPr>
          <w:ilvl w:val="0"/>
          <w:numId w:val="3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 przypadku wadliwego lub sprzecznego z umową wykonywania </w:t>
      </w:r>
      <w:r w:rsidR="0091368D" w:rsidRPr="002978C9">
        <w:rPr>
          <w:rFonts w:ascii="Arial" w:eastAsia="Times New Roman" w:hAnsi="Arial" w:cs="Arial"/>
          <w:sz w:val="24"/>
          <w:szCs w:val="24"/>
          <w:lang w:eastAsia="pl-PL"/>
        </w:rPr>
        <w:t>prac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lub 14</w:t>
      </w:r>
      <w:r w:rsidR="00C457C1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-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dniowej zwłoki w</w:t>
      </w:r>
      <w:r w:rsidR="008604D6" w:rsidRPr="002978C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wykonywaniu </w:t>
      </w:r>
      <w:r w:rsidR="0091368D" w:rsidRPr="002978C9">
        <w:rPr>
          <w:rFonts w:ascii="Arial" w:eastAsia="Times New Roman" w:hAnsi="Arial" w:cs="Arial"/>
          <w:sz w:val="24"/>
          <w:szCs w:val="24"/>
          <w:lang w:eastAsia="pl-PL"/>
        </w:rPr>
        <w:t>prac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, Zamawiającemu przysługuje prawo odstąpienia od umowy.</w:t>
      </w:r>
      <w:r w:rsidR="008604D6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 Oświadczenie o odstąpieniu od umowy może zostać złożone w terminie 14 dni, od dnia w którym Zamawiający uzyska informację o zaistnieniu podstawy do odstąpienia  do umowy.</w:t>
      </w:r>
    </w:p>
    <w:p w14:paraId="2A5BAB70" w14:textId="77777777" w:rsidR="00A57177" w:rsidRPr="002978C9" w:rsidRDefault="00A57177" w:rsidP="00BD6D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CCAE7F" w14:textId="77777777" w:rsidR="00270558" w:rsidRPr="002978C9" w:rsidRDefault="00270558" w:rsidP="00BD6D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§ 10</w:t>
      </w:r>
    </w:p>
    <w:p w14:paraId="5C4F0A90" w14:textId="77777777" w:rsidR="003F15A0" w:rsidRPr="002978C9" w:rsidRDefault="003F15A0" w:rsidP="00BD6DDB">
      <w:pPr>
        <w:tabs>
          <w:tab w:val="left" w:pos="4536"/>
        </w:tabs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b/>
          <w:sz w:val="24"/>
          <w:szCs w:val="24"/>
          <w:lang w:eastAsia="pl-PL"/>
        </w:rPr>
        <w:t>Postanowienia końcowe</w:t>
      </w:r>
    </w:p>
    <w:p w14:paraId="5F551AA4" w14:textId="77777777" w:rsidR="003F15A0" w:rsidRPr="002978C9" w:rsidRDefault="003F15A0" w:rsidP="00BD6DDB">
      <w:pPr>
        <w:tabs>
          <w:tab w:val="left" w:pos="453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1. W sprawach nie uregulowanych umową mają zastosowa</w:t>
      </w:r>
      <w:r w:rsidR="00571965" w:rsidRPr="002978C9">
        <w:rPr>
          <w:rFonts w:ascii="Arial" w:eastAsia="Times New Roman" w:hAnsi="Arial" w:cs="Arial"/>
          <w:sz w:val="24"/>
          <w:szCs w:val="24"/>
          <w:lang w:eastAsia="pl-PL"/>
        </w:rPr>
        <w:t xml:space="preserve">nie przepisy Kodeksu cywilnego </w:t>
      </w:r>
      <w:r w:rsidRPr="002978C9">
        <w:rPr>
          <w:rFonts w:ascii="Arial" w:eastAsia="Times New Roman" w:hAnsi="Arial" w:cs="Arial"/>
          <w:sz w:val="24"/>
          <w:szCs w:val="24"/>
          <w:lang w:eastAsia="pl-PL"/>
        </w:rPr>
        <w:t>i ustawy Prawo zamówień publicznych.</w:t>
      </w:r>
    </w:p>
    <w:p w14:paraId="5EEBE7BC" w14:textId="77777777" w:rsidR="003F15A0" w:rsidRPr="002978C9" w:rsidRDefault="003F15A0" w:rsidP="00BD6DDB">
      <w:pPr>
        <w:tabs>
          <w:tab w:val="left" w:pos="453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8C9">
        <w:rPr>
          <w:rFonts w:ascii="Arial" w:eastAsia="Times New Roman" w:hAnsi="Arial" w:cs="Arial"/>
          <w:sz w:val="24"/>
          <w:szCs w:val="24"/>
          <w:lang w:eastAsia="pl-PL"/>
        </w:rPr>
        <w:t>2. Spory, jakie mogą wyniknąć z realizacji umowy, strony poddają rozstrzygnięciu Sądowi właściwemu wg siedziby Zamawiającego.</w:t>
      </w:r>
    </w:p>
    <w:p w14:paraId="1B25EF31" w14:textId="77777777" w:rsidR="003F15A0" w:rsidRPr="002978C9" w:rsidRDefault="003F15A0" w:rsidP="00BD6DDB">
      <w:pPr>
        <w:tabs>
          <w:tab w:val="left" w:pos="453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2978C9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3. Umowę sporządzono w </w:t>
      </w:r>
      <w:r w:rsidRPr="002978C9">
        <w:rPr>
          <w:rFonts w:ascii="Arial" w:eastAsia="Times New Roman" w:hAnsi="Arial" w:cs="Arial"/>
          <w:sz w:val="24"/>
          <w:szCs w:val="24"/>
          <w:lang w:eastAsia="x-none"/>
        </w:rPr>
        <w:t>dwóch</w:t>
      </w:r>
      <w:r w:rsidRPr="002978C9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jednobrzmiących egzemplarzach, </w:t>
      </w:r>
      <w:r w:rsidRPr="002978C9">
        <w:rPr>
          <w:rFonts w:ascii="Arial" w:eastAsia="Times New Roman" w:hAnsi="Arial" w:cs="Arial"/>
          <w:sz w:val="24"/>
          <w:szCs w:val="24"/>
          <w:lang w:eastAsia="x-none"/>
        </w:rPr>
        <w:t xml:space="preserve">jeden egzemplarz </w:t>
      </w:r>
      <w:r w:rsidRPr="002978C9">
        <w:rPr>
          <w:rFonts w:ascii="Arial" w:eastAsia="Times New Roman" w:hAnsi="Arial" w:cs="Arial"/>
          <w:sz w:val="24"/>
          <w:szCs w:val="24"/>
          <w:lang w:val="x-none" w:eastAsia="x-none"/>
        </w:rPr>
        <w:t>dla Zamawiającego i jeden</w:t>
      </w:r>
      <w:r w:rsidRPr="002978C9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2978C9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egzemplarz dla Wykonawcy. </w:t>
      </w:r>
    </w:p>
    <w:p w14:paraId="1955E0C0" w14:textId="77777777" w:rsidR="00270558" w:rsidRPr="002978C9" w:rsidRDefault="00270558" w:rsidP="00BD6DD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val="x-none" w:eastAsia="pl-PL"/>
        </w:rPr>
      </w:pPr>
    </w:p>
    <w:p w14:paraId="0E9BF733" w14:textId="77777777" w:rsidR="00270558" w:rsidRPr="002978C9" w:rsidRDefault="00270558" w:rsidP="00BD6DDB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</w:pPr>
      <w:r w:rsidRPr="002978C9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 xml:space="preserve">ZAMAWIAJĄCY </w:t>
      </w:r>
      <w:r w:rsidRPr="002978C9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2978C9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2978C9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2978C9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</w:r>
      <w:r w:rsidRPr="002978C9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ab/>
        <w:t>WYKONAWCA</w:t>
      </w:r>
    </w:p>
    <w:p w14:paraId="10672404" w14:textId="77777777" w:rsidR="00270558" w:rsidRPr="002978C9" w:rsidRDefault="00270558" w:rsidP="0049470E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FDD61AD" w14:textId="77777777" w:rsidR="00270558" w:rsidRPr="002978C9" w:rsidRDefault="00270558" w:rsidP="00270558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AF91AD7" w14:textId="77777777" w:rsidR="007A3BC4" w:rsidRPr="002978C9" w:rsidRDefault="007A3BC4"/>
    <w:sectPr w:rsidR="007A3BC4" w:rsidRPr="002978C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6108" w14:textId="77777777" w:rsidR="00270558" w:rsidRDefault="00270558" w:rsidP="00270558">
      <w:pPr>
        <w:spacing w:after="0" w:line="240" w:lineRule="auto"/>
      </w:pPr>
      <w:r>
        <w:separator/>
      </w:r>
    </w:p>
  </w:endnote>
  <w:endnote w:type="continuationSeparator" w:id="0">
    <w:p w14:paraId="7A6C8414" w14:textId="77777777" w:rsidR="00270558" w:rsidRDefault="00270558" w:rsidP="0027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780A6" w14:textId="77777777" w:rsidR="00270558" w:rsidRDefault="00270558" w:rsidP="00270558">
      <w:pPr>
        <w:spacing w:after="0" w:line="240" w:lineRule="auto"/>
      </w:pPr>
      <w:r>
        <w:separator/>
      </w:r>
    </w:p>
  </w:footnote>
  <w:footnote w:type="continuationSeparator" w:id="0">
    <w:p w14:paraId="1D189CB2" w14:textId="77777777" w:rsidR="00270558" w:rsidRDefault="00270558" w:rsidP="0027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F096C" w14:textId="5688F6C9" w:rsidR="000C1889" w:rsidRPr="000C1889" w:rsidRDefault="000C1889" w:rsidP="000C1889">
    <w:pPr>
      <w:pStyle w:val="Nagwek"/>
      <w:shd w:val="clear" w:color="auto" w:fill="D9D9D9" w:themeFill="background1" w:themeFillShade="D9"/>
      <w:rPr>
        <w:rFonts w:ascii="Arial" w:hAnsi="Arial" w:cs="Arial"/>
        <w:b/>
        <w:bCs/>
      </w:rPr>
    </w:pPr>
    <w:r>
      <w:rPr>
        <w:rFonts w:ascii="Arial" w:hAnsi="Arial" w:cs="Arial"/>
      </w:rPr>
      <w:t>Projektowane postanowienia umowy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0C1889">
      <w:rPr>
        <w:rFonts w:ascii="Arial" w:hAnsi="Arial" w:cs="Arial"/>
        <w:b/>
        <w:bCs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572F"/>
    <w:multiLevelType w:val="hybridMultilevel"/>
    <w:tmpl w:val="F08004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6A3ECA"/>
    <w:multiLevelType w:val="hybridMultilevel"/>
    <w:tmpl w:val="32BA8F42"/>
    <w:lvl w:ilvl="0" w:tplc="D53A8E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9938D9"/>
    <w:multiLevelType w:val="hybridMultilevel"/>
    <w:tmpl w:val="DC8804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C01A9F"/>
    <w:multiLevelType w:val="hybridMultilevel"/>
    <w:tmpl w:val="F82E8AE2"/>
    <w:lvl w:ilvl="0" w:tplc="0C72C5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A60492"/>
    <w:multiLevelType w:val="hybridMultilevel"/>
    <w:tmpl w:val="E21C056E"/>
    <w:lvl w:ilvl="0" w:tplc="8E7005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F79"/>
    <w:multiLevelType w:val="hybridMultilevel"/>
    <w:tmpl w:val="A1E44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014F97"/>
    <w:multiLevelType w:val="hybridMultilevel"/>
    <w:tmpl w:val="1D9E8EE4"/>
    <w:lvl w:ilvl="0" w:tplc="D388BAE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251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F287784"/>
    <w:multiLevelType w:val="hybridMultilevel"/>
    <w:tmpl w:val="70D8889E"/>
    <w:lvl w:ilvl="0" w:tplc="A92EF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21253A"/>
    <w:multiLevelType w:val="hybridMultilevel"/>
    <w:tmpl w:val="894828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1358A7"/>
    <w:multiLevelType w:val="hybridMultilevel"/>
    <w:tmpl w:val="A5B236D4"/>
    <w:lvl w:ilvl="0" w:tplc="5D5023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5931D8"/>
    <w:multiLevelType w:val="hybridMultilevel"/>
    <w:tmpl w:val="ABCE7B30"/>
    <w:lvl w:ilvl="0" w:tplc="43707E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E485BE8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ascii="Tahoma" w:hAnsi="Tahom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 w15:restartNumberingAfterBreak="0">
    <w:nsid w:val="27645192"/>
    <w:multiLevelType w:val="hybridMultilevel"/>
    <w:tmpl w:val="079EB58A"/>
    <w:lvl w:ilvl="0" w:tplc="7988F3B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2A7515C0"/>
    <w:multiLevelType w:val="multilevel"/>
    <w:tmpl w:val="DBB6521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B035B90"/>
    <w:multiLevelType w:val="hybridMultilevel"/>
    <w:tmpl w:val="E4C4AF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EAA5A90"/>
    <w:multiLevelType w:val="multilevel"/>
    <w:tmpl w:val="24C888B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B5F72C3"/>
    <w:multiLevelType w:val="hybridMultilevel"/>
    <w:tmpl w:val="774AAE82"/>
    <w:lvl w:ilvl="0" w:tplc="260010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C7B73"/>
    <w:multiLevelType w:val="hybridMultilevel"/>
    <w:tmpl w:val="EA56883A"/>
    <w:lvl w:ilvl="0" w:tplc="1BCA8E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88BA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6587F"/>
    <w:multiLevelType w:val="hybridMultilevel"/>
    <w:tmpl w:val="89AE5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87DD0"/>
    <w:multiLevelType w:val="multilevel"/>
    <w:tmpl w:val="F648C5C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D352C08"/>
    <w:multiLevelType w:val="hybridMultilevel"/>
    <w:tmpl w:val="BE185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52F7D"/>
    <w:multiLevelType w:val="hybridMultilevel"/>
    <w:tmpl w:val="F16C5A7C"/>
    <w:lvl w:ilvl="0" w:tplc="D03AFC4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591A21"/>
    <w:multiLevelType w:val="hybridMultilevel"/>
    <w:tmpl w:val="4A668320"/>
    <w:lvl w:ilvl="0" w:tplc="BB6A7BF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</w:rPr>
    </w:lvl>
    <w:lvl w:ilvl="1" w:tplc="04150019">
      <w:start w:val="3"/>
      <w:numFmt w:val="decimal"/>
      <w:lvlText w:val="%2."/>
      <w:lvlJc w:val="left"/>
      <w:pPr>
        <w:tabs>
          <w:tab w:val="num" w:pos="30"/>
        </w:tabs>
        <w:ind w:left="30" w:hanging="39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trike w:val="0"/>
        <w:dstrike w:val="0"/>
      </w:rPr>
    </w:lvl>
    <w:lvl w:ilvl="3" w:tplc="0415000F">
      <w:start w:val="5"/>
      <w:numFmt w:val="decimal"/>
      <w:lvlText w:val="%4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4" w15:restartNumberingAfterBreak="0">
    <w:nsid w:val="63EA608E"/>
    <w:multiLevelType w:val="hybridMultilevel"/>
    <w:tmpl w:val="AA5AB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56C72"/>
    <w:multiLevelType w:val="hybridMultilevel"/>
    <w:tmpl w:val="FDAAE9A2"/>
    <w:lvl w:ilvl="0" w:tplc="8AD0CBA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174FD9"/>
    <w:multiLevelType w:val="hybridMultilevel"/>
    <w:tmpl w:val="D3A8715C"/>
    <w:lvl w:ilvl="0" w:tplc="7092F9DA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8177EE9"/>
    <w:multiLevelType w:val="hybridMultilevel"/>
    <w:tmpl w:val="1C265AF4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F9E89E6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A22636"/>
    <w:multiLevelType w:val="hybridMultilevel"/>
    <w:tmpl w:val="2DBA7F74"/>
    <w:lvl w:ilvl="0" w:tplc="98825D3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51450"/>
    <w:multiLevelType w:val="hybridMultilevel"/>
    <w:tmpl w:val="79EA6390"/>
    <w:lvl w:ilvl="0" w:tplc="E77658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4F0255"/>
    <w:multiLevelType w:val="hybridMultilevel"/>
    <w:tmpl w:val="A9A0DEF2"/>
    <w:lvl w:ilvl="0" w:tplc="15E0B2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C8433A"/>
    <w:multiLevelType w:val="hybridMultilevel"/>
    <w:tmpl w:val="8214B2E6"/>
    <w:lvl w:ilvl="0" w:tplc="B768C01E">
      <w:start w:val="1"/>
      <w:numFmt w:val="lowerLetter"/>
      <w:lvlText w:val="%1)"/>
      <w:lvlJc w:val="left"/>
      <w:pPr>
        <w:ind w:left="1514" w:hanging="360"/>
      </w:pPr>
      <w:rPr>
        <w:rFonts w:ascii="Tahoma" w:hAnsi="Tahoma" w:cs="Tahom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32" w15:restartNumberingAfterBreak="0">
    <w:nsid w:val="7A222CCB"/>
    <w:multiLevelType w:val="hybridMultilevel"/>
    <w:tmpl w:val="64AA6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7C8D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F70168"/>
    <w:multiLevelType w:val="hybridMultilevel"/>
    <w:tmpl w:val="37A07FF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C81E52"/>
    <w:multiLevelType w:val="hybridMultilevel"/>
    <w:tmpl w:val="E39687B4"/>
    <w:lvl w:ilvl="0" w:tplc="79D2D2E8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2805881">
    <w:abstractNumId w:val="27"/>
  </w:num>
  <w:num w:numId="2" w16cid:durableId="446046456">
    <w:abstractNumId w:val="34"/>
  </w:num>
  <w:num w:numId="3" w16cid:durableId="675570651">
    <w:abstractNumId w:val="11"/>
  </w:num>
  <w:num w:numId="4" w16cid:durableId="60569868">
    <w:abstractNumId w:val="3"/>
  </w:num>
  <w:num w:numId="5" w16cid:durableId="1393967246">
    <w:abstractNumId w:val="15"/>
  </w:num>
  <w:num w:numId="6" w16cid:durableId="119538384">
    <w:abstractNumId w:val="25"/>
  </w:num>
  <w:num w:numId="7" w16cid:durableId="228620078">
    <w:abstractNumId w:val="12"/>
  </w:num>
  <w:num w:numId="8" w16cid:durableId="2137139200">
    <w:abstractNumId w:val="28"/>
  </w:num>
  <w:num w:numId="9" w16cid:durableId="1084255940">
    <w:abstractNumId w:val="31"/>
  </w:num>
  <w:num w:numId="10" w16cid:durableId="933246517">
    <w:abstractNumId w:val="22"/>
  </w:num>
  <w:num w:numId="11" w16cid:durableId="241570057">
    <w:abstractNumId w:val="18"/>
  </w:num>
  <w:num w:numId="12" w16cid:durableId="1342052409">
    <w:abstractNumId w:val="5"/>
  </w:num>
  <w:num w:numId="13" w16cid:durableId="659387272">
    <w:abstractNumId w:val="32"/>
  </w:num>
  <w:num w:numId="14" w16cid:durableId="997028547">
    <w:abstractNumId w:val="0"/>
  </w:num>
  <w:num w:numId="15" w16cid:durableId="329337454">
    <w:abstractNumId w:val="7"/>
  </w:num>
  <w:num w:numId="16" w16cid:durableId="1410423168">
    <w:abstractNumId w:val="8"/>
  </w:num>
  <w:num w:numId="17" w16cid:durableId="262538663">
    <w:abstractNumId w:val="19"/>
  </w:num>
  <w:num w:numId="18" w16cid:durableId="837379627">
    <w:abstractNumId w:val="9"/>
  </w:num>
  <w:num w:numId="19" w16cid:durableId="835389496">
    <w:abstractNumId w:val="30"/>
  </w:num>
  <w:num w:numId="20" w16cid:durableId="1247109337">
    <w:abstractNumId w:val="2"/>
  </w:num>
  <w:num w:numId="21" w16cid:durableId="817964169">
    <w:abstractNumId w:val="4"/>
  </w:num>
  <w:num w:numId="22" w16cid:durableId="1681200991">
    <w:abstractNumId w:val="1"/>
  </w:num>
  <w:num w:numId="23" w16cid:durableId="1186669745">
    <w:abstractNumId w:val="14"/>
  </w:num>
  <w:num w:numId="24" w16cid:durableId="108207104">
    <w:abstractNumId w:val="26"/>
  </w:num>
  <w:num w:numId="25" w16cid:durableId="2105417072">
    <w:abstractNumId w:val="16"/>
  </w:num>
  <w:num w:numId="26" w16cid:durableId="250356648">
    <w:abstractNumId w:val="20"/>
  </w:num>
  <w:num w:numId="27" w16cid:durableId="17745470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433231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876583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4776434">
    <w:abstractNumId w:val="29"/>
  </w:num>
  <w:num w:numId="31" w16cid:durableId="119298684">
    <w:abstractNumId w:val="6"/>
  </w:num>
  <w:num w:numId="32" w16cid:durableId="180903583">
    <w:abstractNumId w:val="10"/>
  </w:num>
  <w:num w:numId="33" w16cid:durableId="1669361020">
    <w:abstractNumId w:val="17"/>
  </w:num>
  <w:num w:numId="34" w16cid:durableId="296909991">
    <w:abstractNumId w:val="33"/>
  </w:num>
  <w:num w:numId="35" w16cid:durableId="1804888044">
    <w:abstractNumId w:val="21"/>
  </w:num>
  <w:num w:numId="36" w16cid:durableId="2037729228">
    <w:abstractNumId w:val="23"/>
  </w:num>
  <w:num w:numId="37" w16cid:durableId="10910512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668"/>
    <w:rsid w:val="000048C0"/>
    <w:rsid w:val="00012573"/>
    <w:rsid w:val="000C1889"/>
    <w:rsid w:val="00267497"/>
    <w:rsid w:val="00270558"/>
    <w:rsid w:val="0029637A"/>
    <w:rsid w:val="002978C9"/>
    <w:rsid w:val="002B211B"/>
    <w:rsid w:val="002B3668"/>
    <w:rsid w:val="002C5F9B"/>
    <w:rsid w:val="003610B4"/>
    <w:rsid w:val="003A121F"/>
    <w:rsid w:val="003A5970"/>
    <w:rsid w:val="003C5A98"/>
    <w:rsid w:val="003E409A"/>
    <w:rsid w:val="003F15A0"/>
    <w:rsid w:val="00404BE4"/>
    <w:rsid w:val="00434EE1"/>
    <w:rsid w:val="004422DE"/>
    <w:rsid w:val="00461A12"/>
    <w:rsid w:val="0049470E"/>
    <w:rsid w:val="004B321C"/>
    <w:rsid w:val="004C3BF7"/>
    <w:rsid w:val="004C6438"/>
    <w:rsid w:val="004E494C"/>
    <w:rsid w:val="00571965"/>
    <w:rsid w:val="00575609"/>
    <w:rsid w:val="005A06E3"/>
    <w:rsid w:val="005C45F1"/>
    <w:rsid w:val="006635A1"/>
    <w:rsid w:val="00687616"/>
    <w:rsid w:val="006A0714"/>
    <w:rsid w:val="006A6B54"/>
    <w:rsid w:val="006E3982"/>
    <w:rsid w:val="00723D57"/>
    <w:rsid w:val="00732056"/>
    <w:rsid w:val="0078613D"/>
    <w:rsid w:val="007A3BC4"/>
    <w:rsid w:val="007B7A9D"/>
    <w:rsid w:val="00857A7B"/>
    <w:rsid w:val="008604D6"/>
    <w:rsid w:val="00893F3F"/>
    <w:rsid w:val="008B5133"/>
    <w:rsid w:val="009064CB"/>
    <w:rsid w:val="0091197B"/>
    <w:rsid w:val="0091368D"/>
    <w:rsid w:val="009228F2"/>
    <w:rsid w:val="009B7C96"/>
    <w:rsid w:val="009F00EC"/>
    <w:rsid w:val="00A263E3"/>
    <w:rsid w:val="00A45DE9"/>
    <w:rsid w:val="00A57177"/>
    <w:rsid w:val="00A679FD"/>
    <w:rsid w:val="00B41F19"/>
    <w:rsid w:val="00B440BF"/>
    <w:rsid w:val="00BA0B71"/>
    <w:rsid w:val="00BD3667"/>
    <w:rsid w:val="00BD6DDB"/>
    <w:rsid w:val="00C07019"/>
    <w:rsid w:val="00C220CD"/>
    <w:rsid w:val="00C457C1"/>
    <w:rsid w:val="00C52E53"/>
    <w:rsid w:val="00C57767"/>
    <w:rsid w:val="00CB7537"/>
    <w:rsid w:val="00CF2DDB"/>
    <w:rsid w:val="00DB37D6"/>
    <w:rsid w:val="00DE1967"/>
    <w:rsid w:val="00DF0E49"/>
    <w:rsid w:val="00E2183A"/>
    <w:rsid w:val="00F34B9B"/>
    <w:rsid w:val="00F8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3D2D4"/>
  <w15:docId w15:val="{470A304D-96B1-456B-BC2D-1496BDCD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3668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2B3668"/>
  </w:style>
  <w:style w:type="paragraph" w:styleId="Tekstdymka">
    <w:name w:val="Balloon Text"/>
    <w:basedOn w:val="Normalny"/>
    <w:link w:val="TekstdymkaZnak"/>
    <w:uiPriority w:val="99"/>
    <w:semiHidden/>
    <w:unhideWhenUsed/>
    <w:rsid w:val="00732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05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8B51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B5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70558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0558"/>
    <w:rPr>
      <w:rFonts w:ascii="Trebuchet MS" w:eastAsia="Times New Roman" w:hAnsi="Trebuchet MS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27055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440B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71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C1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szymanski@wron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xxxxxxxxx@.aaaaaaa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EEFF1-FE1B-4BC0-9396-7F92762A5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12</Pages>
  <Words>3111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53</cp:revision>
  <cp:lastPrinted>2023-05-05T09:51:00Z</cp:lastPrinted>
  <dcterms:created xsi:type="dcterms:W3CDTF">2017-02-24T11:46:00Z</dcterms:created>
  <dcterms:modified xsi:type="dcterms:W3CDTF">2023-06-13T13:09:00Z</dcterms:modified>
</cp:coreProperties>
</file>