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6CB7930" w14:textId="650E8D1D" w:rsidR="00D71226" w:rsidRPr="001E5BD9" w:rsidRDefault="001E5BD9" w:rsidP="00D71226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BD9">
        <w:rPr>
          <w:rFonts w:ascii="Arial" w:hAnsi="Arial" w:cs="Arial"/>
          <w:b/>
          <w:bCs/>
          <w:sz w:val="24"/>
          <w:szCs w:val="24"/>
        </w:rPr>
        <w:t xml:space="preserve">Dostawa </w:t>
      </w:r>
      <w:r w:rsidRPr="001E5BD9">
        <w:rPr>
          <w:rStyle w:val="Pogrubienie"/>
          <w:rFonts w:ascii="Arial" w:hAnsi="Arial" w:cs="Arial"/>
          <w:sz w:val="24"/>
          <w:szCs w:val="24"/>
        </w:rPr>
        <w:t xml:space="preserve">aparatury sterującej </w:t>
      </w:r>
      <w:r w:rsidRPr="007423C5">
        <w:rPr>
          <w:rStyle w:val="Pogrubienie"/>
          <w:rFonts w:ascii="Arial" w:hAnsi="Arial" w:cs="Arial"/>
          <w:sz w:val="24"/>
          <w:szCs w:val="24"/>
        </w:rPr>
        <w:t>oraz elektromechaniczn</w:t>
      </w:r>
      <w:r w:rsidR="007423C5" w:rsidRPr="007423C5">
        <w:rPr>
          <w:rStyle w:val="Pogrubienie"/>
          <w:rFonts w:ascii="Arial" w:hAnsi="Arial" w:cs="Arial"/>
          <w:sz w:val="24"/>
          <w:szCs w:val="24"/>
        </w:rPr>
        <w:t>ych</w:t>
      </w:r>
      <w:r w:rsidRPr="007423C5">
        <w:rPr>
          <w:rStyle w:val="Pogrubienie"/>
          <w:rFonts w:ascii="Arial" w:hAnsi="Arial" w:cs="Arial"/>
          <w:sz w:val="24"/>
          <w:szCs w:val="24"/>
        </w:rPr>
        <w:t xml:space="preserve"> element</w:t>
      </w:r>
      <w:r w:rsidR="007423C5" w:rsidRPr="007423C5">
        <w:rPr>
          <w:rStyle w:val="Pogrubienie"/>
          <w:rFonts w:ascii="Arial" w:hAnsi="Arial" w:cs="Arial"/>
          <w:sz w:val="24"/>
          <w:szCs w:val="24"/>
        </w:rPr>
        <w:t>ów</w:t>
      </w:r>
      <w:r w:rsidRPr="007423C5">
        <w:rPr>
          <w:rStyle w:val="Pogrubienie"/>
          <w:rFonts w:ascii="Arial" w:hAnsi="Arial" w:cs="Arial"/>
          <w:sz w:val="24"/>
          <w:szCs w:val="24"/>
        </w:rPr>
        <w:t xml:space="preserve"> do napędu </w:t>
      </w:r>
      <w:r w:rsidR="007423C5" w:rsidRPr="007423C5">
        <w:rPr>
          <w:rStyle w:val="Pogrubienie"/>
          <w:rFonts w:ascii="Arial" w:hAnsi="Arial" w:cs="Arial"/>
          <w:sz w:val="24"/>
          <w:szCs w:val="24"/>
        </w:rPr>
        <w:t>ruchu</w:t>
      </w:r>
    </w:p>
    <w:p w14:paraId="66F4E1EE" w14:textId="389E1FDE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1E5BD9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D125A7">
        <w:rPr>
          <w:rFonts w:ascii="Arial" w:hAnsi="Arial" w:cs="Arial"/>
          <w:b/>
          <w:sz w:val="20"/>
          <w:szCs w:val="20"/>
        </w:rPr>
        <w:t>2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b/>
          <w:sz w:val="20"/>
          <w:szCs w:val="20"/>
        </w:rPr>
        <w:t>_I</w:t>
      </w:r>
      <w:r w:rsidR="001E5BD9">
        <w:rPr>
          <w:rFonts w:ascii="Arial" w:hAnsi="Arial" w:cs="Arial"/>
          <w:b/>
          <w:sz w:val="20"/>
          <w:szCs w:val="20"/>
        </w:rPr>
        <w:t>TW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567E1">
      <w:footerReference w:type="default" r:id="rId7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07CA" w14:textId="4451D239" w:rsidR="00305C2C" w:rsidRPr="00305C2C" w:rsidRDefault="00305C2C">
    <w:pPr>
      <w:pStyle w:val="Stopka"/>
      <w:rPr>
        <w:bCs/>
        <w:sz w:val="16"/>
        <w:szCs w:val="16"/>
      </w:rPr>
    </w:pPr>
    <w:r w:rsidRPr="00305C2C">
      <w:rPr>
        <w:rFonts w:ascii="Arial" w:hAnsi="Arial" w:cs="Arial"/>
        <w:bCs/>
        <w:sz w:val="16"/>
        <w:szCs w:val="16"/>
      </w:rPr>
      <w:t>ZP_</w:t>
    </w:r>
    <w:r w:rsidR="001E5BD9">
      <w:rPr>
        <w:rFonts w:ascii="Arial" w:hAnsi="Arial" w:cs="Arial"/>
        <w:bCs/>
        <w:sz w:val="16"/>
        <w:szCs w:val="16"/>
      </w:rPr>
      <w:t>5</w:t>
    </w:r>
    <w:r w:rsidRPr="00305C2C">
      <w:rPr>
        <w:rFonts w:ascii="Arial" w:hAnsi="Arial" w:cs="Arial"/>
        <w:bCs/>
        <w:sz w:val="16"/>
        <w:szCs w:val="16"/>
      </w:rPr>
      <w:t>_2022_WMT_I</w:t>
    </w:r>
    <w:r w:rsidR="001E5BD9">
      <w:rPr>
        <w:rFonts w:ascii="Arial" w:hAnsi="Arial" w:cs="Arial"/>
        <w:bCs/>
        <w:sz w:val="16"/>
        <w:szCs w:val="16"/>
      </w:rPr>
      <w:t>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5"/>
  </w:num>
  <w:num w:numId="4">
    <w:abstractNumId w:val="10"/>
  </w:num>
  <w:num w:numId="5">
    <w:abstractNumId w:val="26"/>
  </w:num>
  <w:num w:numId="6">
    <w:abstractNumId w:val="46"/>
  </w:num>
  <w:num w:numId="7">
    <w:abstractNumId w:val="13"/>
  </w:num>
  <w:num w:numId="8">
    <w:abstractNumId w:val="4"/>
  </w:num>
  <w:num w:numId="9">
    <w:abstractNumId w:val="3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45"/>
  </w:num>
  <w:num w:numId="18">
    <w:abstractNumId w:val="38"/>
  </w:num>
  <w:num w:numId="19">
    <w:abstractNumId w:val="17"/>
  </w:num>
  <w:num w:numId="20">
    <w:abstractNumId w:val="25"/>
  </w:num>
  <w:num w:numId="21">
    <w:abstractNumId w:val="18"/>
  </w:num>
  <w:num w:numId="22">
    <w:abstractNumId w:val="8"/>
  </w:num>
  <w:num w:numId="23">
    <w:abstractNumId w:val="22"/>
  </w:num>
  <w:num w:numId="24">
    <w:abstractNumId w:val="23"/>
  </w:num>
  <w:num w:numId="25">
    <w:abstractNumId w:val="20"/>
  </w:num>
  <w:num w:numId="26">
    <w:abstractNumId w:val="37"/>
  </w:num>
  <w:num w:numId="27">
    <w:abstractNumId w:val="16"/>
  </w:num>
  <w:num w:numId="28">
    <w:abstractNumId w:val="31"/>
  </w:num>
  <w:num w:numId="29">
    <w:abstractNumId w:val="41"/>
  </w:num>
  <w:num w:numId="30">
    <w:abstractNumId w:val="19"/>
  </w:num>
  <w:num w:numId="31">
    <w:abstractNumId w:val="33"/>
  </w:num>
  <w:num w:numId="32">
    <w:abstractNumId w:val="40"/>
  </w:num>
  <w:num w:numId="33">
    <w:abstractNumId w:val="14"/>
  </w:num>
  <w:num w:numId="34">
    <w:abstractNumId w:val="44"/>
  </w:num>
  <w:num w:numId="35">
    <w:abstractNumId w:val="34"/>
  </w:num>
  <w:num w:numId="36">
    <w:abstractNumId w:val="27"/>
  </w:num>
  <w:num w:numId="37">
    <w:abstractNumId w:val="28"/>
  </w:num>
  <w:num w:numId="38">
    <w:abstractNumId w:val="39"/>
  </w:num>
  <w:num w:numId="39">
    <w:abstractNumId w:val="11"/>
  </w:num>
  <w:num w:numId="40">
    <w:abstractNumId w:val="6"/>
  </w:num>
  <w:num w:numId="41">
    <w:abstractNumId w:val="21"/>
  </w:num>
  <w:num w:numId="42">
    <w:abstractNumId w:val="15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3289E"/>
    <w:rsid w:val="001B4B87"/>
    <w:rsid w:val="001E5BD9"/>
    <w:rsid w:val="001E7FA4"/>
    <w:rsid w:val="001F2803"/>
    <w:rsid w:val="002177DC"/>
    <w:rsid w:val="0022740C"/>
    <w:rsid w:val="002715B1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327F"/>
    <w:rsid w:val="00510863"/>
    <w:rsid w:val="0052001A"/>
    <w:rsid w:val="005230BC"/>
    <w:rsid w:val="0052610E"/>
    <w:rsid w:val="00596877"/>
    <w:rsid w:val="005C1256"/>
    <w:rsid w:val="00684E15"/>
    <w:rsid w:val="00685122"/>
    <w:rsid w:val="006C5495"/>
    <w:rsid w:val="00741600"/>
    <w:rsid w:val="007423C5"/>
    <w:rsid w:val="00783E04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81871"/>
    <w:rsid w:val="00AE4D35"/>
    <w:rsid w:val="00AE6C9A"/>
    <w:rsid w:val="00B41CA4"/>
    <w:rsid w:val="00B5157D"/>
    <w:rsid w:val="00B56527"/>
    <w:rsid w:val="00B60F83"/>
    <w:rsid w:val="00BD11C9"/>
    <w:rsid w:val="00C249E8"/>
    <w:rsid w:val="00D076A1"/>
    <w:rsid w:val="00D125A7"/>
    <w:rsid w:val="00D567E1"/>
    <w:rsid w:val="00D63C57"/>
    <w:rsid w:val="00D709A7"/>
    <w:rsid w:val="00D71226"/>
    <w:rsid w:val="00DC6CCB"/>
    <w:rsid w:val="00E24310"/>
    <w:rsid w:val="00E46E20"/>
    <w:rsid w:val="00E55F73"/>
    <w:rsid w:val="00EB71D9"/>
    <w:rsid w:val="00ED58D3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7</cp:revision>
  <dcterms:created xsi:type="dcterms:W3CDTF">2022-02-09T11:58:00Z</dcterms:created>
  <dcterms:modified xsi:type="dcterms:W3CDTF">2022-03-11T11:39:00Z</dcterms:modified>
</cp:coreProperties>
</file>