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jc w:val="right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Tahoma"/>
          <w:bCs/>
          <w:i/>
          <w:color w:val="000000"/>
          <w:spacing w:val="3"/>
          <w:sz w:val="20"/>
          <w:szCs w:val="20"/>
          <w:lang w:eastAsia="zh-CN"/>
        </w:rPr>
        <w:t>Załącznik nr 5 do SWZ</w:t>
      </w: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Tahoma"/>
          <w:b/>
          <w:bCs/>
          <w:color w:val="000000"/>
          <w:spacing w:val="3"/>
          <w:szCs w:val="24"/>
          <w:lang w:eastAsia="zh-CN"/>
        </w:rPr>
        <w:t xml:space="preserve">Znak sprawy: </w:t>
      </w:r>
      <w:r>
        <w:rPr>
          <w:rFonts w:ascii="Calibri" w:eastAsia="Calibri" w:hAnsi="Calibri" w:cs="Tahoma"/>
          <w:b/>
          <w:bCs/>
          <w:color w:val="000000"/>
          <w:spacing w:val="3"/>
          <w:szCs w:val="24"/>
          <w:lang w:eastAsia="zh-CN"/>
        </w:rPr>
        <w:t>MT</w:t>
      </w:r>
      <w:r w:rsidRPr="00001B4A">
        <w:rPr>
          <w:rFonts w:ascii="Calibri" w:eastAsia="Calibri" w:hAnsi="Calibri" w:cs="Tahoma"/>
          <w:b/>
          <w:bCs/>
          <w:spacing w:val="3"/>
          <w:szCs w:val="24"/>
          <w:lang w:eastAsia="zh-CN"/>
        </w:rPr>
        <w:t>.2370.</w:t>
      </w:r>
      <w:r w:rsidR="0044318A">
        <w:rPr>
          <w:rFonts w:ascii="Calibri" w:eastAsia="Calibri" w:hAnsi="Calibri" w:cs="Tahoma"/>
          <w:b/>
          <w:bCs/>
          <w:spacing w:val="3"/>
          <w:szCs w:val="24"/>
          <w:lang w:eastAsia="zh-CN"/>
        </w:rPr>
        <w:t>18</w:t>
      </w:r>
      <w:r w:rsidRPr="00001B4A">
        <w:rPr>
          <w:rFonts w:ascii="Calibri" w:eastAsia="Calibri" w:hAnsi="Calibri" w:cs="Tahoma"/>
          <w:b/>
          <w:bCs/>
          <w:spacing w:val="3"/>
          <w:szCs w:val="24"/>
          <w:lang w:eastAsia="zh-CN"/>
        </w:rPr>
        <w:t>.202</w:t>
      </w:r>
      <w:r w:rsidR="0044318A">
        <w:rPr>
          <w:rFonts w:ascii="Calibri" w:eastAsia="Calibri" w:hAnsi="Calibri" w:cs="Tahoma"/>
          <w:b/>
          <w:bCs/>
          <w:spacing w:val="3"/>
          <w:szCs w:val="24"/>
          <w:lang w:eastAsia="zh-CN"/>
        </w:rPr>
        <w:t>3</w:t>
      </w: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/>
          <w:bCs/>
          <w:color w:val="000000"/>
          <w:spacing w:val="3"/>
          <w:szCs w:val="24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Calibri"/>
          <w:bCs/>
          <w:color w:val="000000"/>
          <w:spacing w:val="3"/>
          <w:lang w:eastAsia="zh-CN"/>
        </w:rPr>
        <w:t>……………………………………</w:t>
      </w: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....……..…</w:t>
      </w: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Tahoma"/>
          <w:bCs/>
          <w:i/>
          <w:color w:val="000000"/>
          <w:spacing w:val="3"/>
          <w:sz w:val="20"/>
          <w:lang w:eastAsia="zh-CN"/>
        </w:rPr>
        <w:t>Nazwa i siedziba Wykonawcy</w:t>
      </w: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i/>
          <w:color w:val="000000"/>
          <w:spacing w:val="3"/>
          <w:sz w:val="20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jc w:val="center"/>
        <w:rPr>
          <w:rFonts w:ascii="Calibri" w:eastAsia="Calibri" w:hAnsi="Calibri" w:cs="Times New Roman"/>
          <w:sz w:val="24"/>
          <w:szCs w:val="24"/>
          <w:lang w:eastAsia="zh-CN"/>
        </w:rPr>
      </w:pPr>
      <w:r w:rsidRPr="00001B4A">
        <w:rPr>
          <w:rFonts w:ascii="Calibri" w:eastAsia="Calibri" w:hAnsi="Calibri" w:cs="Tahoma"/>
          <w:b/>
          <w:bCs/>
          <w:color w:val="000000"/>
          <w:spacing w:val="3"/>
          <w:sz w:val="24"/>
          <w:szCs w:val="24"/>
          <w:lang w:eastAsia="zh-CN"/>
        </w:rPr>
        <w:t>OŚWIADCZENIE WYKONAWCY DOTYCZĄCE BRAKU PRZYNALEŻNOŚCI</w:t>
      </w: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jc w:val="center"/>
        <w:rPr>
          <w:rFonts w:ascii="Calibri" w:eastAsia="Calibri" w:hAnsi="Calibri" w:cs="Times New Roman"/>
          <w:sz w:val="24"/>
          <w:szCs w:val="24"/>
          <w:lang w:eastAsia="zh-CN"/>
        </w:rPr>
      </w:pPr>
      <w:r w:rsidRPr="00001B4A">
        <w:rPr>
          <w:rFonts w:ascii="Calibri" w:eastAsia="Calibri" w:hAnsi="Calibri" w:cs="Tahoma"/>
          <w:b/>
          <w:bCs/>
          <w:color w:val="000000"/>
          <w:spacing w:val="3"/>
          <w:sz w:val="24"/>
          <w:szCs w:val="24"/>
          <w:lang w:eastAsia="zh-CN"/>
        </w:rPr>
        <w:t>DO TEJ SAMEJ GRUPY KAPITAŁOWEJ</w:t>
      </w: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/>
          <w:bCs/>
          <w:color w:val="000000"/>
          <w:spacing w:val="3"/>
          <w:sz w:val="24"/>
          <w:szCs w:val="24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sz w:val="16"/>
          <w:lang w:eastAsia="zh-CN"/>
        </w:rPr>
      </w:pPr>
    </w:p>
    <w:p w:rsidR="00001B4A" w:rsidRPr="00001B4A" w:rsidRDefault="00001B4A" w:rsidP="008003B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Działając na podstawie art. 108 ust. 1 pkt 5 ustawy z dnia 11 września 2019 r. Prawo zamówień publicznych (</w:t>
      </w:r>
      <w:proofErr w:type="spellStart"/>
      <w:r w:rsidR="00B30807" w:rsidRPr="00B30807">
        <w:rPr>
          <w:rFonts w:ascii="Calibri" w:eastAsia="Calibri" w:hAnsi="Calibri" w:cs="Tahoma"/>
          <w:bCs/>
          <w:iCs/>
          <w:color w:val="000000"/>
          <w:spacing w:val="3"/>
          <w:lang w:eastAsia="zh-CN"/>
        </w:rPr>
        <w:t>t.j</w:t>
      </w:r>
      <w:proofErr w:type="spellEnd"/>
      <w:r w:rsidR="00B30807" w:rsidRPr="00B30807">
        <w:rPr>
          <w:rFonts w:ascii="Calibri" w:eastAsia="Calibri" w:hAnsi="Calibri" w:cs="Tahoma"/>
          <w:bCs/>
          <w:iCs/>
          <w:color w:val="000000"/>
          <w:spacing w:val="3"/>
          <w:lang w:eastAsia="zh-CN"/>
        </w:rPr>
        <w:t>. Dz. U. z 2023 r. poz. 1605, 1720</w:t>
      </w:r>
      <w:bookmarkStart w:id="0" w:name="_GoBack"/>
      <w:bookmarkEnd w:id="0"/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), w celu potwierdzenia braku podstaw wykluczenia wykonawcy z udziału w postępowaniu o udzielenie zamówienia publicznego pn.: „</w:t>
      </w:r>
      <w:r w:rsidR="008003B1" w:rsidRPr="008003B1">
        <w:rPr>
          <w:rFonts w:ascii="Calibri" w:eastAsia="Calibri" w:hAnsi="Calibri" w:cs="Tahoma"/>
          <w:bCs/>
          <w:color w:val="000000"/>
          <w:spacing w:val="3"/>
          <w:lang w:eastAsia="zh-CN"/>
        </w:rPr>
        <w:t>Wykonywanie napraw i obsług pojazdów pożarniczych dla KM PSP we Wrocławiu w 202</w:t>
      </w:r>
      <w:r w:rsidR="0044318A">
        <w:rPr>
          <w:rFonts w:ascii="Calibri" w:eastAsia="Calibri" w:hAnsi="Calibri" w:cs="Tahoma"/>
          <w:bCs/>
          <w:color w:val="000000"/>
          <w:spacing w:val="3"/>
          <w:lang w:eastAsia="zh-CN"/>
        </w:rPr>
        <w:t>4</w:t>
      </w:r>
      <w:r w:rsidR="008003B1" w:rsidRPr="008003B1">
        <w:rPr>
          <w:rFonts w:ascii="Calibri" w:eastAsia="Calibri" w:hAnsi="Calibri" w:cs="Tahoma"/>
          <w:bCs/>
          <w:color w:val="000000"/>
          <w:spacing w:val="3"/>
          <w:lang w:eastAsia="zh-CN"/>
        </w:rPr>
        <w:t xml:space="preserve"> r.</w:t>
      </w: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”</w:t>
      </w:r>
      <w:r>
        <w:rPr>
          <w:rFonts w:ascii="Calibri" w:eastAsia="Calibri" w:hAnsi="Calibri" w:cs="Tahoma"/>
          <w:bCs/>
          <w:color w:val="000000"/>
          <w:spacing w:val="3"/>
          <w:lang w:eastAsia="zh-CN"/>
        </w:rPr>
        <w:t xml:space="preserve"> </w:t>
      </w:r>
      <w:r w:rsidR="008003B1">
        <w:rPr>
          <w:rFonts w:ascii="Calibri" w:eastAsia="Calibri" w:hAnsi="Calibri" w:cs="Tahoma"/>
          <w:bCs/>
          <w:color w:val="000000"/>
          <w:spacing w:val="3"/>
          <w:lang w:eastAsia="zh-CN"/>
        </w:rPr>
        <w:t>MT.2370.</w:t>
      </w:r>
      <w:r w:rsidR="0044318A">
        <w:rPr>
          <w:rFonts w:ascii="Calibri" w:eastAsia="Calibri" w:hAnsi="Calibri" w:cs="Tahoma"/>
          <w:bCs/>
          <w:color w:val="000000"/>
          <w:spacing w:val="3"/>
          <w:lang w:eastAsia="zh-CN"/>
        </w:rPr>
        <w:t>18</w:t>
      </w: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.202</w:t>
      </w:r>
      <w:r w:rsidR="0044318A">
        <w:rPr>
          <w:rFonts w:ascii="Calibri" w:eastAsia="Calibri" w:hAnsi="Calibri" w:cs="Tahoma"/>
          <w:bCs/>
          <w:color w:val="000000"/>
          <w:spacing w:val="3"/>
          <w:lang w:eastAsia="zh-CN"/>
        </w:rPr>
        <w:t>3</w:t>
      </w:r>
    </w:p>
    <w:p w:rsidR="00001B4A" w:rsidRP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left="360" w:right="6"/>
        <w:contextualSpacing/>
        <w:jc w:val="both"/>
        <w:rPr>
          <w:rFonts w:ascii="Calibri" w:eastAsia="Calibri" w:hAnsi="Calibri" w:cs="Tahoma"/>
          <w:b/>
          <w:bCs/>
          <w:color w:val="000000"/>
          <w:spacing w:val="3"/>
          <w:lang w:eastAsia="zh-CN"/>
        </w:rPr>
      </w:pPr>
      <w:r w:rsidRPr="00001B4A">
        <w:rPr>
          <w:rFonts w:ascii="Calibri" w:eastAsia="Calibri" w:hAnsi="Calibri" w:cs="Tahoma"/>
          <w:b/>
          <w:bCs/>
          <w:color w:val="000000"/>
          <w:spacing w:val="3"/>
          <w:lang w:eastAsia="zh-CN"/>
        </w:rPr>
        <w:t>oświadczam, że przynależę / nie przynależę</w:t>
      </w:r>
      <w:r w:rsidRPr="00001B4A">
        <w:rPr>
          <w:rFonts w:ascii="Calibri" w:eastAsia="Calibri" w:hAnsi="Calibri" w:cs="Tahoma"/>
          <w:b/>
          <w:bCs/>
          <w:color w:val="000000"/>
          <w:spacing w:val="3"/>
          <w:vertAlign w:val="superscript"/>
          <w:lang w:eastAsia="zh-CN"/>
        </w:rPr>
        <w:footnoteReference w:id="1"/>
      </w:r>
    </w:p>
    <w:p w:rsidR="00001B4A" w:rsidRP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left="360" w:right="6"/>
        <w:contextualSpacing/>
        <w:jc w:val="both"/>
        <w:rPr>
          <w:rFonts w:ascii="Calibri" w:eastAsia="Calibri" w:hAnsi="Calibri" w:cs="Tahoma"/>
          <w:b/>
          <w:bCs/>
          <w:color w:val="000000"/>
          <w:spacing w:val="3"/>
          <w:lang w:eastAsia="zh-CN"/>
        </w:rPr>
      </w:pPr>
    </w:p>
    <w:p w:rsidR="00001B4A" w:rsidRPr="00001B4A" w:rsidRDefault="00001B4A" w:rsidP="00F37343">
      <w:pPr>
        <w:tabs>
          <w:tab w:val="left" w:pos="284"/>
        </w:tabs>
        <w:suppressAutoHyphens/>
        <w:spacing w:line="240" w:lineRule="auto"/>
        <w:ind w:left="360" w:right="6"/>
        <w:contextualSpacing/>
        <w:jc w:val="both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 xml:space="preserve">do tej samej grupy kapitałowej w rozumieniu ustawy z dnia 16 lutego 2007r. o ochronie konkurencji i konsumentów </w:t>
      </w:r>
      <w:r w:rsidR="0044318A">
        <w:rPr>
          <w:rFonts w:ascii="Calibri" w:eastAsia="Calibri" w:hAnsi="Calibri" w:cs="Tahoma"/>
          <w:bCs/>
          <w:color w:val="000000"/>
          <w:spacing w:val="3"/>
          <w:lang w:eastAsia="zh-CN"/>
        </w:rPr>
        <w:t>(</w:t>
      </w:r>
      <w:proofErr w:type="spellStart"/>
      <w:r w:rsidR="00B30807" w:rsidRPr="00B30807">
        <w:rPr>
          <w:rFonts w:ascii="Calibri" w:eastAsia="Calibri" w:hAnsi="Calibri" w:cs="Tahoma"/>
          <w:bCs/>
          <w:color w:val="000000"/>
          <w:spacing w:val="3"/>
          <w:lang w:eastAsia="zh-CN"/>
        </w:rPr>
        <w:t>t.j</w:t>
      </w:r>
      <w:proofErr w:type="spellEnd"/>
      <w:r w:rsidR="00B30807" w:rsidRPr="00B30807">
        <w:rPr>
          <w:rFonts w:ascii="Calibri" w:eastAsia="Calibri" w:hAnsi="Calibri" w:cs="Tahoma"/>
          <w:bCs/>
          <w:color w:val="000000"/>
          <w:spacing w:val="3"/>
          <w:lang w:eastAsia="zh-CN"/>
        </w:rPr>
        <w:t>. Dz. U. z 2023 r. poz. 1689, 1705.</w:t>
      </w: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).</w:t>
      </w:r>
    </w:p>
    <w:p w:rsidR="00001B4A" w:rsidRP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left="360"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Pr="00001B4A" w:rsidRDefault="00001B4A" w:rsidP="00001B4A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Lista podmiotów biorących udział w przedmiotowym postępowaniu, z którymi należę do jednej grupy kapitałowej (wypełnić tylko w przypadku, gdy Wykonawca oświadczył, że należy do grupy kapitałowej).</w:t>
      </w:r>
    </w:p>
    <w:p w:rsidR="00001B4A" w:rsidRP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6451"/>
      </w:tblGrid>
      <w:tr w:rsidR="00001B4A" w:rsidRPr="00001B4A" w:rsidTr="00475159">
        <w:trPr>
          <w:trHeight w:val="3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B4A" w:rsidRPr="00001B4A" w:rsidRDefault="00001B4A" w:rsidP="00001B4A">
            <w:pPr>
              <w:tabs>
                <w:tab w:val="left" w:pos="284"/>
              </w:tabs>
              <w:suppressAutoHyphens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001B4A"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  <w:t>Lp.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B4A" w:rsidRPr="00001B4A" w:rsidRDefault="00001B4A" w:rsidP="00001B4A">
            <w:pPr>
              <w:tabs>
                <w:tab w:val="left" w:pos="284"/>
              </w:tabs>
              <w:suppressAutoHyphens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001B4A"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  <w:t>Nazwa i adres podmiotu</w:t>
            </w:r>
          </w:p>
        </w:tc>
      </w:tr>
      <w:tr w:rsidR="00001B4A" w:rsidRPr="00001B4A" w:rsidTr="00475159">
        <w:trPr>
          <w:trHeight w:val="4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B4A" w:rsidRPr="00001B4A" w:rsidRDefault="00001B4A" w:rsidP="00001B4A">
            <w:pPr>
              <w:tabs>
                <w:tab w:val="left" w:pos="284"/>
              </w:tabs>
              <w:suppressAutoHyphens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001B4A"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  <w:t>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B4A" w:rsidRPr="00001B4A" w:rsidRDefault="00001B4A" w:rsidP="00001B4A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</w:pPr>
          </w:p>
        </w:tc>
      </w:tr>
      <w:tr w:rsidR="00001B4A" w:rsidRPr="00001B4A" w:rsidTr="00475159">
        <w:trPr>
          <w:trHeight w:val="40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B4A" w:rsidRPr="00001B4A" w:rsidRDefault="00001B4A" w:rsidP="00001B4A">
            <w:pPr>
              <w:tabs>
                <w:tab w:val="left" w:pos="284"/>
              </w:tabs>
              <w:suppressAutoHyphens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001B4A"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  <w:t>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B4A" w:rsidRPr="00001B4A" w:rsidRDefault="00001B4A" w:rsidP="00001B4A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</w:pPr>
          </w:p>
        </w:tc>
      </w:tr>
      <w:tr w:rsidR="00001B4A" w:rsidRPr="00001B4A" w:rsidTr="00475159">
        <w:trPr>
          <w:trHeight w:val="42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B4A" w:rsidRPr="00001B4A" w:rsidRDefault="00001B4A" w:rsidP="00001B4A">
            <w:pPr>
              <w:tabs>
                <w:tab w:val="left" w:pos="284"/>
              </w:tabs>
              <w:suppressAutoHyphens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001B4A"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  <w:t>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B4A" w:rsidRPr="00001B4A" w:rsidRDefault="00001B4A" w:rsidP="00001B4A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lang w:eastAsia="zh-CN"/>
              </w:rPr>
            </w:pPr>
          </w:p>
        </w:tc>
      </w:tr>
    </w:tbl>
    <w:p w:rsidR="00001B4A" w:rsidRP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left="360"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Pr="00001B4A" w:rsidRDefault="00001B4A" w:rsidP="00001B4A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W przypadku przynależności do tej samej grupy kapitałowej z Wykonawcą/-</w:t>
      </w:r>
      <w:proofErr w:type="spellStart"/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ami</w:t>
      </w:r>
      <w:proofErr w:type="spellEnd"/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 xml:space="preserve"> wskazanymi w pkt. 2 - oświadczam, iż oferta została przygotowana samodzielnie, niezależnie od innych Wykonawców wskazanych powyżej lub przedkładam odpowiedni dokument na potwierdzenie tego faktu.</w:t>
      </w:r>
    </w:p>
    <w:p w:rsidR="00001B4A" w:rsidRPr="00001B4A" w:rsidRDefault="00001B4A" w:rsidP="00001B4A">
      <w:pPr>
        <w:shd w:val="clear" w:color="auto" w:fill="FFFFFF"/>
        <w:tabs>
          <w:tab w:val="left" w:pos="284"/>
        </w:tabs>
        <w:suppressAutoHyphens/>
        <w:spacing w:after="0" w:line="240" w:lineRule="auto"/>
        <w:ind w:right="6"/>
        <w:contextualSpacing/>
        <w:jc w:val="both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jc w:val="both"/>
        <w:rPr>
          <w:rFonts w:ascii="Calibri" w:eastAsia="Calibri" w:hAnsi="Calibri" w:cs="Times New Roman"/>
          <w:lang w:eastAsia="zh-CN"/>
        </w:rPr>
      </w:pPr>
      <w:r w:rsidRPr="00001B4A">
        <w:rPr>
          <w:rFonts w:ascii="Calibri" w:eastAsia="Calibri" w:hAnsi="Calibri" w:cs="Tahoma"/>
          <w:bCs/>
          <w:color w:val="000000"/>
          <w:spacing w:val="3"/>
          <w:lang w:eastAsia="zh-CN"/>
        </w:rPr>
        <w:t>Prawdziwość powyższych danych potwierdzam własnoręcznym podpisem, świadom odpowiedzialności karnej z art. 297 kodeksu karnego.</w:t>
      </w: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Pr="00001B4A" w:rsidRDefault="00001B4A" w:rsidP="00001B4A">
      <w:pPr>
        <w:shd w:val="clear" w:color="auto" w:fill="FFFFFF"/>
        <w:tabs>
          <w:tab w:val="left" w:pos="9214"/>
        </w:tabs>
        <w:suppressAutoHyphens/>
        <w:spacing w:after="0" w:line="240" w:lineRule="auto"/>
        <w:ind w:right="6"/>
        <w:rPr>
          <w:rFonts w:ascii="Calibri" w:eastAsia="Calibri" w:hAnsi="Calibri" w:cs="Tahoma"/>
          <w:bCs/>
          <w:color w:val="000000"/>
          <w:spacing w:val="3"/>
          <w:lang w:eastAsia="zh-CN"/>
        </w:rPr>
      </w:pPr>
    </w:p>
    <w:p w:rsidR="00001B4A" w:rsidRPr="00001B4A" w:rsidRDefault="00001B4A" w:rsidP="00001B4A">
      <w:pPr>
        <w:suppressAutoHyphens/>
        <w:spacing w:after="0" w:line="257" w:lineRule="auto"/>
        <w:jc w:val="right"/>
        <w:rPr>
          <w:rFonts w:ascii="Calibri" w:eastAsia="Calibri" w:hAnsi="Calibri" w:cs="Calibri"/>
          <w:color w:val="FF0000"/>
          <w:lang w:eastAsia="zh-CN"/>
        </w:rPr>
      </w:pPr>
      <w:r w:rsidRPr="00001B4A">
        <w:rPr>
          <w:rFonts w:ascii="Calibri" w:eastAsia="Calibri" w:hAnsi="Calibri" w:cs="Calibri"/>
          <w:color w:val="FF0000"/>
          <w:lang w:eastAsia="zh-CN"/>
        </w:rPr>
        <w:t xml:space="preserve">              podpis </w:t>
      </w:r>
    </w:p>
    <w:p w:rsidR="00001B4A" w:rsidRPr="00001B4A" w:rsidRDefault="00001B4A" w:rsidP="00001B4A">
      <w:pPr>
        <w:suppressAutoHyphens/>
        <w:spacing w:after="0" w:line="257" w:lineRule="auto"/>
        <w:rPr>
          <w:rFonts w:ascii="Calibri" w:eastAsia="Calibri" w:hAnsi="Calibri" w:cs="Times New Roman"/>
          <w:lang w:eastAsia="zh-CN"/>
        </w:rPr>
      </w:pPr>
    </w:p>
    <w:p w:rsidR="00001B4A" w:rsidRPr="00001B4A" w:rsidRDefault="00001B4A" w:rsidP="00001B4A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:rsidR="0085688B" w:rsidRDefault="0085688B"/>
    <w:sectPr w:rsidR="0085688B">
      <w:headerReference w:type="default" r:id="rId7"/>
      <w:headerReference w:type="first" r:id="rId8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C2" w:rsidRDefault="009A7EC2" w:rsidP="00001B4A">
      <w:pPr>
        <w:spacing w:after="0" w:line="240" w:lineRule="auto"/>
      </w:pPr>
      <w:r>
        <w:separator/>
      </w:r>
    </w:p>
  </w:endnote>
  <w:endnote w:type="continuationSeparator" w:id="0">
    <w:p w:rsidR="009A7EC2" w:rsidRDefault="009A7EC2" w:rsidP="0000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C2" w:rsidRDefault="009A7EC2" w:rsidP="00001B4A">
      <w:pPr>
        <w:spacing w:after="0" w:line="240" w:lineRule="auto"/>
      </w:pPr>
      <w:r>
        <w:separator/>
      </w:r>
    </w:p>
  </w:footnote>
  <w:footnote w:type="continuationSeparator" w:id="0">
    <w:p w:rsidR="009A7EC2" w:rsidRDefault="009A7EC2" w:rsidP="00001B4A">
      <w:pPr>
        <w:spacing w:after="0" w:line="240" w:lineRule="auto"/>
      </w:pPr>
      <w:r>
        <w:continuationSeparator/>
      </w:r>
    </w:p>
  </w:footnote>
  <w:footnote w:id="1">
    <w:p w:rsidR="00001B4A" w:rsidRDefault="00001B4A" w:rsidP="00001B4A">
      <w:pPr>
        <w:pStyle w:val="Tekstprzypisudolnego"/>
      </w:pPr>
      <w:r>
        <w:rPr>
          <w:rStyle w:val="Znakiprzypiswdolnych"/>
        </w:rPr>
        <w:footnoteRef/>
      </w:r>
      <w:r>
        <w:rPr>
          <w:rFonts w:cs="Calibri"/>
        </w:rPr>
        <w:tab/>
        <w:t xml:space="preserve"> </w:t>
      </w:r>
      <w: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34" w:rsidRDefault="009A7E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34" w:rsidRDefault="009A7EC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4A"/>
    <w:rsid w:val="00001B4A"/>
    <w:rsid w:val="002451E2"/>
    <w:rsid w:val="002A50CC"/>
    <w:rsid w:val="0044318A"/>
    <w:rsid w:val="005930C8"/>
    <w:rsid w:val="005D64A7"/>
    <w:rsid w:val="008003B1"/>
    <w:rsid w:val="0085688B"/>
    <w:rsid w:val="00863B1A"/>
    <w:rsid w:val="009A7EC2"/>
    <w:rsid w:val="00A04ACD"/>
    <w:rsid w:val="00B30807"/>
    <w:rsid w:val="00DE3724"/>
    <w:rsid w:val="00E81C8C"/>
    <w:rsid w:val="00EF6C81"/>
    <w:rsid w:val="00F3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186C1-5ED6-4912-8FE0-3A783567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73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01B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1B4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1B4A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001B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NagwekZnak">
    <w:name w:val="Nagłówek Znak"/>
    <w:basedOn w:val="Domylnaczcionkaakapitu"/>
    <w:link w:val="Nagwek"/>
    <w:rsid w:val="00001B4A"/>
    <w:rPr>
      <w:rFonts w:ascii="Calibri" w:eastAsia="Calibri" w:hAnsi="Calibri" w:cs="Times New Roman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73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sebastian.rybus</dc:creator>
  <cp:keywords/>
  <dc:description/>
  <cp:lastModifiedBy>Sebastian Rybus (KM Wrocław)</cp:lastModifiedBy>
  <cp:revision>8</cp:revision>
  <dcterms:created xsi:type="dcterms:W3CDTF">2021-10-07T06:22:00Z</dcterms:created>
  <dcterms:modified xsi:type="dcterms:W3CDTF">2023-10-31T07:49:00Z</dcterms:modified>
</cp:coreProperties>
</file>