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D0C3" w14:textId="77777777" w:rsidR="00C459D8" w:rsidRDefault="00C459D8" w:rsidP="0042620F">
      <w:pPr>
        <w:spacing w:after="0" w:line="240" w:lineRule="auto"/>
        <w:jc w:val="right"/>
        <w:rPr>
          <w:rFonts w:asciiTheme="majorHAnsi" w:eastAsia="Times New Roman" w:hAnsiTheme="majorHAnsi" w:cstheme="majorHAnsi"/>
          <w:b/>
          <w:bCs/>
          <w:i/>
          <w:color w:val="FF0000"/>
          <w:lang w:eastAsia="pl-PL"/>
        </w:rPr>
      </w:pPr>
    </w:p>
    <w:p w14:paraId="78B7EC53" w14:textId="2035DD3B" w:rsidR="002E3B5D" w:rsidRDefault="00C459D8" w:rsidP="0042620F">
      <w:pPr>
        <w:spacing w:after="0" w:line="240" w:lineRule="auto"/>
        <w:jc w:val="right"/>
        <w:rPr>
          <w:rFonts w:asciiTheme="majorHAnsi" w:eastAsia="Times New Roman" w:hAnsiTheme="majorHAnsi" w:cstheme="majorHAnsi"/>
          <w:bCs/>
          <w:i/>
          <w:color w:val="000000"/>
          <w:lang w:eastAsia="pl-PL"/>
        </w:rPr>
      </w:pPr>
      <w:r w:rsidRPr="00C459D8">
        <w:rPr>
          <w:rFonts w:asciiTheme="majorHAnsi" w:eastAsia="Times New Roman" w:hAnsiTheme="majorHAnsi" w:cstheme="majorHAnsi"/>
          <w:b/>
          <w:bCs/>
          <w:i/>
          <w:color w:val="FF0000"/>
          <w:lang w:eastAsia="pl-PL"/>
        </w:rPr>
        <w:t xml:space="preserve">MODYFIKACJA 22.07.2020R.                                                                                     </w:t>
      </w:r>
      <w:r w:rsidR="00402B4F" w:rsidRPr="00F3781D">
        <w:rPr>
          <w:rFonts w:asciiTheme="majorHAnsi" w:eastAsia="Times New Roman" w:hAnsiTheme="majorHAnsi" w:cstheme="majorHAnsi"/>
          <w:bCs/>
          <w:i/>
          <w:color w:val="000000"/>
          <w:lang w:eastAsia="pl-PL"/>
        </w:rPr>
        <w:t xml:space="preserve">Załącznik nr </w:t>
      </w:r>
      <w:r w:rsidR="00760D5E" w:rsidRPr="00F3781D">
        <w:rPr>
          <w:rFonts w:asciiTheme="majorHAnsi" w:eastAsia="Times New Roman" w:hAnsiTheme="majorHAnsi" w:cstheme="majorHAnsi"/>
          <w:bCs/>
          <w:i/>
          <w:color w:val="000000"/>
          <w:lang w:eastAsia="pl-PL"/>
        </w:rPr>
        <w:t>4</w:t>
      </w:r>
      <w:r w:rsidR="002E3B5D" w:rsidRPr="00F3781D">
        <w:rPr>
          <w:rFonts w:asciiTheme="majorHAnsi" w:eastAsia="Times New Roman" w:hAnsiTheme="majorHAnsi" w:cstheme="majorHAnsi"/>
          <w:bCs/>
          <w:i/>
          <w:color w:val="000000"/>
          <w:lang w:eastAsia="pl-PL"/>
        </w:rPr>
        <w:t xml:space="preserve"> do SIWZ</w:t>
      </w:r>
    </w:p>
    <w:p w14:paraId="720A259F" w14:textId="20D0454D" w:rsidR="00C459D8" w:rsidRDefault="00C459D8" w:rsidP="0042620F">
      <w:pPr>
        <w:spacing w:after="0" w:line="240" w:lineRule="auto"/>
        <w:jc w:val="right"/>
        <w:rPr>
          <w:rFonts w:asciiTheme="majorHAnsi" w:eastAsia="Times New Roman" w:hAnsiTheme="majorHAnsi" w:cstheme="majorHAnsi"/>
          <w:bCs/>
          <w:i/>
          <w:color w:val="000000"/>
          <w:lang w:eastAsia="pl-PL"/>
        </w:rPr>
      </w:pPr>
    </w:p>
    <w:p w14:paraId="70FF5BA2" w14:textId="77777777" w:rsidR="00C459D8" w:rsidRPr="00F3781D" w:rsidRDefault="00C459D8" w:rsidP="0042620F">
      <w:pPr>
        <w:spacing w:after="0" w:line="240" w:lineRule="auto"/>
        <w:jc w:val="right"/>
        <w:rPr>
          <w:rFonts w:asciiTheme="majorHAnsi" w:eastAsia="Times New Roman" w:hAnsiTheme="majorHAnsi" w:cstheme="majorHAnsi"/>
          <w:i/>
          <w:lang w:eastAsia="pl-PL"/>
        </w:rPr>
      </w:pPr>
    </w:p>
    <w:p w14:paraId="1B6BBE9A" w14:textId="77777777" w:rsidR="00760D5E" w:rsidRPr="00F3781D" w:rsidRDefault="00760D5E" w:rsidP="00760D5E">
      <w:pPr>
        <w:pStyle w:val="paragraph"/>
        <w:spacing w:before="0" w:beforeAutospacing="0" w:after="0" w:afterAutospacing="0"/>
        <w:ind w:left="570" w:hanging="285"/>
        <w:jc w:val="center"/>
        <w:textAlignment w:val="baseline"/>
        <w:rPr>
          <w:rStyle w:val="eop"/>
          <w:rFonts w:asciiTheme="majorHAnsi" w:hAnsiTheme="majorHAnsi" w:cstheme="majorHAnsi"/>
          <w:color w:val="000000"/>
          <w:sz w:val="22"/>
          <w:szCs w:val="22"/>
        </w:rPr>
      </w:pPr>
      <w:r w:rsidRPr="00F3781D">
        <w:rPr>
          <w:rStyle w:val="normaltextrun"/>
          <w:rFonts w:asciiTheme="majorHAnsi" w:hAnsiTheme="majorHAnsi" w:cstheme="majorHAnsi"/>
          <w:b/>
          <w:bCs/>
          <w:i/>
          <w:iCs/>
          <w:color w:val="000000"/>
          <w:sz w:val="22"/>
          <w:szCs w:val="22"/>
        </w:rPr>
        <w:t xml:space="preserve">PROJEKT </w:t>
      </w:r>
    </w:p>
    <w:p w14:paraId="672A6659" w14:textId="77777777" w:rsidR="00760D5E" w:rsidRPr="00F3781D" w:rsidRDefault="00760D5E" w:rsidP="00760D5E">
      <w:pPr>
        <w:pStyle w:val="paragraph"/>
        <w:spacing w:before="0" w:beforeAutospacing="0" w:after="0" w:afterAutospacing="0"/>
        <w:ind w:left="570" w:hanging="285"/>
        <w:jc w:val="center"/>
        <w:textAlignment w:val="baseline"/>
        <w:rPr>
          <w:rFonts w:asciiTheme="majorHAnsi" w:hAnsiTheme="majorHAnsi" w:cstheme="majorHAnsi"/>
          <w:color w:val="000000"/>
          <w:sz w:val="22"/>
          <w:szCs w:val="22"/>
        </w:rPr>
      </w:pPr>
    </w:p>
    <w:p w14:paraId="2D614708" w14:textId="466B5250" w:rsidR="00760D5E" w:rsidRPr="006F6494" w:rsidRDefault="00760D5E" w:rsidP="1C2DF9E8">
      <w:pPr>
        <w:pStyle w:val="paragraph"/>
        <w:spacing w:before="0" w:beforeAutospacing="0" w:after="0" w:afterAutospacing="0"/>
        <w:ind w:left="570" w:hanging="285"/>
        <w:jc w:val="center"/>
        <w:textAlignment w:val="baseline"/>
        <w:rPr>
          <w:rFonts w:asciiTheme="majorHAnsi" w:hAnsiTheme="majorHAnsi" w:cstheme="majorBidi"/>
          <w:b/>
          <w:bCs/>
          <w:color w:val="000000" w:themeColor="text1"/>
          <w:sz w:val="22"/>
          <w:szCs w:val="22"/>
        </w:rPr>
      </w:pPr>
      <w:r w:rsidRPr="1C2DF9E8">
        <w:rPr>
          <w:rStyle w:val="normaltextrun"/>
          <w:rFonts w:asciiTheme="majorHAnsi" w:hAnsiTheme="majorHAnsi" w:cstheme="majorBidi"/>
          <w:b/>
          <w:bCs/>
          <w:color w:val="000000" w:themeColor="text1"/>
          <w:sz w:val="22"/>
          <w:szCs w:val="22"/>
        </w:rPr>
        <w:t>UMOWA</w:t>
      </w:r>
      <w:r w:rsidR="19E86407" w:rsidRPr="1C2DF9E8">
        <w:rPr>
          <w:rStyle w:val="normaltextrun"/>
          <w:rFonts w:asciiTheme="majorHAnsi" w:hAnsiTheme="majorHAnsi" w:cstheme="majorBidi"/>
          <w:b/>
          <w:bCs/>
          <w:color w:val="000000" w:themeColor="text1"/>
          <w:sz w:val="22"/>
          <w:szCs w:val="22"/>
        </w:rPr>
        <w:t xml:space="preserve"> WDROŻENI</w:t>
      </w:r>
      <w:r w:rsidR="740D0058" w:rsidRPr="1C2DF9E8">
        <w:rPr>
          <w:rStyle w:val="normaltextrun"/>
          <w:rFonts w:asciiTheme="majorHAnsi" w:hAnsiTheme="majorHAnsi" w:cstheme="majorBidi"/>
          <w:b/>
          <w:bCs/>
          <w:color w:val="000000" w:themeColor="text1"/>
          <w:sz w:val="22"/>
          <w:szCs w:val="22"/>
        </w:rPr>
        <w:t>OWA</w:t>
      </w:r>
      <w:r w:rsidR="19E86407" w:rsidRPr="1C2DF9E8">
        <w:rPr>
          <w:rStyle w:val="normaltextrun"/>
          <w:rFonts w:asciiTheme="majorHAnsi" w:hAnsiTheme="majorHAnsi" w:cstheme="majorBidi"/>
          <w:b/>
          <w:bCs/>
          <w:color w:val="000000" w:themeColor="text1"/>
          <w:sz w:val="22"/>
          <w:szCs w:val="22"/>
        </w:rPr>
        <w:t xml:space="preserve"> I OPIEKI SERWISOWEJ</w:t>
      </w:r>
      <w:r w:rsidRPr="1C2DF9E8">
        <w:rPr>
          <w:rStyle w:val="normaltextrun"/>
          <w:rFonts w:asciiTheme="majorHAnsi" w:hAnsiTheme="majorHAnsi" w:cstheme="majorBidi"/>
          <w:b/>
          <w:bCs/>
          <w:color w:val="000000" w:themeColor="text1"/>
          <w:sz w:val="22"/>
          <w:szCs w:val="22"/>
        </w:rPr>
        <w:t>  </w:t>
      </w:r>
    </w:p>
    <w:p w14:paraId="22B28078" w14:textId="6EB846B4" w:rsidR="00760D5E" w:rsidRPr="006F6494" w:rsidRDefault="00760D5E" w:rsidP="1C2DF9E8">
      <w:pPr>
        <w:pStyle w:val="paragraph"/>
        <w:spacing w:before="0" w:beforeAutospacing="0" w:after="0" w:afterAutospacing="0"/>
        <w:ind w:left="570" w:hanging="285"/>
        <w:jc w:val="center"/>
        <w:textAlignment w:val="baseline"/>
        <w:rPr>
          <w:rFonts w:asciiTheme="majorHAnsi" w:hAnsiTheme="majorHAnsi" w:cstheme="majorBidi"/>
          <w:b/>
          <w:bCs/>
          <w:color w:val="000000"/>
          <w:sz w:val="22"/>
          <w:szCs w:val="22"/>
        </w:rPr>
      </w:pPr>
      <w:r w:rsidRPr="1C2DF9E8">
        <w:rPr>
          <w:rStyle w:val="normaltextrun"/>
          <w:rFonts w:asciiTheme="majorHAnsi" w:hAnsiTheme="majorHAnsi" w:cstheme="majorBidi"/>
          <w:b/>
          <w:bCs/>
          <w:color w:val="000000" w:themeColor="text1"/>
          <w:sz w:val="22"/>
          <w:szCs w:val="22"/>
        </w:rPr>
        <w:t>NR ZP/ ……………… /20</w:t>
      </w:r>
      <w:r w:rsidR="006F6494" w:rsidRPr="1C2DF9E8">
        <w:rPr>
          <w:rStyle w:val="eop"/>
          <w:rFonts w:asciiTheme="majorHAnsi" w:hAnsiTheme="majorHAnsi" w:cstheme="majorBidi"/>
          <w:b/>
          <w:bCs/>
          <w:color w:val="000000" w:themeColor="text1"/>
          <w:sz w:val="22"/>
          <w:szCs w:val="22"/>
        </w:rPr>
        <w:t>20</w:t>
      </w:r>
    </w:p>
    <w:p w14:paraId="4D17554C" w14:textId="4642724E" w:rsidR="00760D5E" w:rsidRDefault="00760D5E" w:rsidP="00760D5E">
      <w:pPr>
        <w:pStyle w:val="paragraph"/>
        <w:spacing w:before="0" w:beforeAutospacing="0" w:after="0" w:afterAutospacing="0"/>
        <w:ind w:left="570" w:hanging="285"/>
        <w:jc w:val="both"/>
        <w:textAlignment w:val="baseline"/>
        <w:rPr>
          <w:rStyle w:val="eop"/>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w:t>
      </w:r>
      <w:r w:rsidRPr="00F3781D">
        <w:rPr>
          <w:rStyle w:val="eop"/>
          <w:rFonts w:asciiTheme="majorHAnsi" w:hAnsiTheme="majorHAnsi" w:cstheme="majorHAnsi"/>
          <w:color w:val="000000"/>
          <w:sz w:val="22"/>
          <w:szCs w:val="22"/>
        </w:rPr>
        <w:t> </w:t>
      </w:r>
    </w:p>
    <w:p w14:paraId="7E27FD76" w14:textId="39D6F9D8" w:rsidR="00C459D8" w:rsidRDefault="00C459D8" w:rsidP="00760D5E">
      <w:pPr>
        <w:pStyle w:val="paragraph"/>
        <w:spacing w:before="0" w:beforeAutospacing="0" w:after="0" w:afterAutospacing="0"/>
        <w:ind w:left="570" w:hanging="285"/>
        <w:jc w:val="both"/>
        <w:textAlignment w:val="baseline"/>
        <w:rPr>
          <w:rStyle w:val="eop"/>
          <w:rFonts w:asciiTheme="majorHAnsi" w:hAnsiTheme="majorHAnsi" w:cstheme="majorHAnsi"/>
          <w:color w:val="000000"/>
          <w:sz w:val="22"/>
          <w:szCs w:val="22"/>
        </w:rPr>
      </w:pPr>
    </w:p>
    <w:p w14:paraId="073B970F" w14:textId="77777777" w:rsidR="00C459D8" w:rsidRPr="00F3781D" w:rsidRDefault="00C459D8"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p>
    <w:p w14:paraId="7BBADB55" w14:textId="77777777" w:rsidR="00760D5E" w:rsidRPr="00F3781D" w:rsidRDefault="00760D5E"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zawarta w Gdańsku dnia .................................... r. pomiędzy: </w:t>
      </w:r>
      <w:r w:rsidRPr="00F3781D">
        <w:rPr>
          <w:rStyle w:val="eop"/>
          <w:rFonts w:asciiTheme="majorHAnsi" w:hAnsiTheme="majorHAnsi" w:cstheme="majorHAnsi"/>
          <w:color w:val="000000"/>
          <w:sz w:val="22"/>
          <w:szCs w:val="22"/>
        </w:rPr>
        <w:t> </w:t>
      </w:r>
    </w:p>
    <w:p w14:paraId="63D9C952" w14:textId="77777777" w:rsidR="00760D5E" w:rsidRPr="00F3781D" w:rsidRDefault="00760D5E"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w:t>
      </w:r>
      <w:r w:rsidRPr="00F3781D">
        <w:rPr>
          <w:rStyle w:val="eop"/>
          <w:rFonts w:asciiTheme="majorHAnsi" w:hAnsiTheme="majorHAnsi" w:cstheme="majorHAnsi"/>
          <w:color w:val="000000"/>
          <w:sz w:val="22"/>
          <w:szCs w:val="22"/>
        </w:rPr>
        <w:t> </w:t>
      </w:r>
    </w:p>
    <w:p w14:paraId="72718CDF" w14:textId="77777777" w:rsidR="00760D5E" w:rsidRPr="00F3781D" w:rsidRDefault="00760D5E" w:rsidP="00760D5E">
      <w:pPr>
        <w:pStyle w:val="paragraph"/>
        <w:tabs>
          <w:tab w:val="left" w:pos="285"/>
        </w:tabs>
        <w:spacing w:before="0" w:beforeAutospacing="0" w:after="0" w:afterAutospacing="0"/>
        <w:ind w:left="284" w:firstLine="1"/>
        <w:jc w:val="both"/>
        <w:textAlignment w:val="baseline"/>
        <w:rPr>
          <w:rStyle w:val="normaltextrun"/>
          <w:rFonts w:asciiTheme="majorHAnsi" w:hAnsiTheme="majorHAnsi" w:cstheme="majorHAnsi"/>
          <w:color w:val="000000"/>
          <w:sz w:val="22"/>
          <w:szCs w:val="22"/>
        </w:rPr>
      </w:pPr>
      <w:r w:rsidRPr="00F3781D">
        <w:rPr>
          <w:rStyle w:val="normaltextrun"/>
          <w:rFonts w:asciiTheme="majorHAnsi" w:hAnsiTheme="majorHAnsi" w:cstheme="majorHAnsi"/>
          <w:b/>
          <w:bCs/>
          <w:color w:val="000000"/>
          <w:sz w:val="22"/>
          <w:szCs w:val="22"/>
        </w:rPr>
        <w:t>Gdańskim Uniwersytetem Medycznym</w:t>
      </w:r>
      <w:r w:rsidRPr="00F3781D">
        <w:rPr>
          <w:rStyle w:val="normaltextrun"/>
          <w:rFonts w:asciiTheme="majorHAnsi" w:hAnsiTheme="majorHAnsi" w:cstheme="majorHAnsi"/>
          <w:color w:val="000000"/>
          <w:sz w:val="22"/>
          <w:szCs w:val="22"/>
        </w:rPr>
        <w:t xml:space="preserve"> z siedzibą w Gdańsku (80-210) przy ul. Marii  Skłodowskiej - Curie 3a, REGON: 000288627, NIP: 584-09-55-985, </w:t>
      </w:r>
    </w:p>
    <w:p w14:paraId="214459CC" w14:textId="77777777" w:rsidR="00760D5E" w:rsidRPr="00F3781D" w:rsidRDefault="00760D5E" w:rsidP="00760D5E">
      <w:pPr>
        <w:pStyle w:val="paragraph"/>
        <w:tabs>
          <w:tab w:val="left" w:pos="285"/>
        </w:tabs>
        <w:spacing w:before="0" w:beforeAutospacing="0" w:after="0" w:afterAutospacing="0"/>
        <w:ind w:left="284" w:firstLine="1"/>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reprezentowanym przez:</w:t>
      </w:r>
      <w:r w:rsidRPr="00F3781D">
        <w:rPr>
          <w:rStyle w:val="eop"/>
          <w:rFonts w:asciiTheme="majorHAnsi" w:hAnsiTheme="majorHAnsi" w:cstheme="majorHAnsi"/>
          <w:color w:val="000000"/>
          <w:sz w:val="22"/>
          <w:szCs w:val="22"/>
        </w:rPr>
        <w:t> </w:t>
      </w:r>
    </w:p>
    <w:p w14:paraId="1DB30F3A" w14:textId="77777777" w:rsidR="00760D5E" w:rsidRPr="00F3781D" w:rsidRDefault="00760D5E" w:rsidP="00760D5E">
      <w:pPr>
        <w:pStyle w:val="paragraph"/>
        <w:spacing w:before="12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 ……………….</w:t>
      </w:r>
      <w:r w:rsidRPr="00F3781D">
        <w:rPr>
          <w:rStyle w:val="eop"/>
          <w:rFonts w:asciiTheme="majorHAnsi" w:hAnsiTheme="majorHAnsi" w:cstheme="majorHAnsi"/>
          <w:color w:val="000000"/>
          <w:sz w:val="22"/>
          <w:szCs w:val="22"/>
        </w:rPr>
        <w:t> </w:t>
      </w:r>
    </w:p>
    <w:p w14:paraId="382F696A" w14:textId="77777777" w:rsidR="00760D5E" w:rsidRPr="00F3781D" w:rsidRDefault="00760D5E"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 ……………….</w:t>
      </w:r>
      <w:r w:rsidRPr="00F3781D">
        <w:rPr>
          <w:rStyle w:val="eop"/>
          <w:rFonts w:asciiTheme="majorHAnsi" w:hAnsiTheme="majorHAnsi" w:cstheme="majorHAnsi"/>
          <w:color w:val="000000"/>
          <w:sz w:val="22"/>
          <w:szCs w:val="22"/>
        </w:rPr>
        <w:t> </w:t>
      </w:r>
    </w:p>
    <w:p w14:paraId="53B007EC" w14:textId="77777777" w:rsidR="00760D5E" w:rsidRPr="00F3781D" w:rsidRDefault="00760D5E" w:rsidP="00760D5E">
      <w:pPr>
        <w:pStyle w:val="paragraph"/>
        <w:spacing w:before="12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zwanym dalej „Zamawiającym”,</w:t>
      </w:r>
      <w:r w:rsidRPr="00F3781D">
        <w:rPr>
          <w:rStyle w:val="eop"/>
          <w:rFonts w:asciiTheme="majorHAnsi" w:hAnsiTheme="majorHAnsi" w:cstheme="majorHAnsi"/>
          <w:color w:val="000000"/>
          <w:sz w:val="22"/>
          <w:szCs w:val="22"/>
        </w:rPr>
        <w:t> </w:t>
      </w:r>
    </w:p>
    <w:p w14:paraId="5C425F97" w14:textId="77777777" w:rsidR="00760D5E" w:rsidRPr="00F3781D" w:rsidRDefault="00760D5E"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a </w:t>
      </w:r>
      <w:r w:rsidRPr="00F3781D">
        <w:rPr>
          <w:rStyle w:val="eop"/>
          <w:rFonts w:asciiTheme="majorHAnsi" w:hAnsiTheme="majorHAnsi" w:cstheme="majorHAnsi"/>
          <w:color w:val="000000"/>
          <w:sz w:val="22"/>
          <w:szCs w:val="22"/>
        </w:rPr>
        <w:t> </w:t>
      </w:r>
    </w:p>
    <w:p w14:paraId="18E16AEF" w14:textId="77777777" w:rsidR="00760D5E" w:rsidRPr="00F3781D" w:rsidRDefault="00760D5E" w:rsidP="00760D5E">
      <w:pPr>
        <w:pStyle w:val="paragraph"/>
        <w:spacing w:before="0" w:beforeAutospacing="0" w:after="0" w:afterAutospacing="0"/>
        <w:ind w:left="284" w:firstLine="1"/>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b/>
          <w:bCs/>
          <w:color w:val="000000"/>
          <w:sz w:val="22"/>
          <w:szCs w:val="22"/>
        </w:rPr>
        <w:t>………………………………….……….. </w:t>
      </w:r>
      <w:r w:rsidRPr="00F3781D">
        <w:rPr>
          <w:rStyle w:val="normaltextrun"/>
          <w:rFonts w:asciiTheme="majorHAnsi" w:hAnsiTheme="majorHAnsi" w:cstheme="majorHAnsi"/>
          <w:color w:val="000000"/>
          <w:sz w:val="22"/>
          <w:szCs w:val="22"/>
        </w:rPr>
        <w:t>z siedzibą w ………………………………………. NIP: …………………</w:t>
      </w:r>
      <w:r w:rsidRPr="00F3781D">
        <w:rPr>
          <w:rStyle w:val="contextualspellingandgrammarerror"/>
          <w:rFonts w:asciiTheme="majorHAnsi" w:hAnsiTheme="majorHAnsi" w:cstheme="majorHAnsi"/>
          <w:color w:val="000000"/>
          <w:sz w:val="22"/>
          <w:szCs w:val="22"/>
        </w:rPr>
        <w:t>…….</w:t>
      </w:r>
      <w:r w:rsidRPr="00F3781D">
        <w:rPr>
          <w:rStyle w:val="normaltextrun"/>
          <w:rFonts w:asciiTheme="majorHAnsi" w:hAnsiTheme="majorHAnsi" w:cstheme="majorHAnsi"/>
          <w:color w:val="000000"/>
          <w:sz w:val="22"/>
          <w:szCs w:val="22"/>
        </w:rPr>
        <w:t>. REGON: ………………………. wpisanym do Krajowego Rejestru Sądowego w …………………… dnia …………………. pod nr …………</w:t>
      </w:r>
      <w:r w:rsidRPr="00F3781D">
        <w:rPr>
          <w:rStyle w:val="contextualspellingandgrammarerror"/>
          <w:rFonts w:asciiTheme="majorHAnsi" w:hAnsiTheme="majorHAnsi" w:cstheme="majorHAnsi"/>
          <w:color w:val="000000"/>
          <w:sz w:val="22"/>
          <w:szCs w:val="22"/>
        </w:rPr>
        <w:t>…….</w:t>
      </w:r>
      <w:r w:rsidRPr="00F3781D">
        <w:rPr>
          <w:rStyle w:val="normaltextrun"/>
          <w:rFonts w:asciiTheme="majorHAnsi" w:hAnsiTheme="majorHAnsi" w:cstheme="majorHAnsi"/>
          <w:color w:val="000000"/>
          <w:sz w:val="22"/>
          <w:szCs w:val="22"/>
        </w:rPr>
        <w:t>reprezentowanym przez: </w:t>
      </w:r>
      <w:r w:rsidRPr="00F3781D">
        <w:rPr>
          <w:rStyle w:val="eop"/>
          <w:rFonts w:asciiTheme="majorHAnsi" w:hAnsiTheme="majorHAnsi" w:cstheme="majorHAnsi"/>
          <w:color w:val="000000"/>
          <w:sz w:val="22"/>
          <w:szCs w:val="22"/>
        </w:rPr>
        <w:t> </w:t>
      </w:r>
    </w:p>
    <w:p w14:paraId="053EB991" w14:textId="77777777" w:rsidR="00760D5E" w:rsidRPr="00F3781D" w:rsidRDefault="00760D5E" w:rsidP="00760D5E">
      <w:pPr>
        <w:pStyle w:val="paragraph"/>
        <w:spacing w:before="0" w:beforeAutospacing="0" w:after="0" w:afterAutospacing="0"/>
        <w:ind w:left="284" w:firstLine="1"/>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 ……………….</w:t>
      </w:r>
      <w:r w:rsidRPr="00F3781D">
        <w:rPr>
          <w:rStyle w:val="eop"/>
          <w:rFonts w:asciiTheme="majorHAnsi" w:hAnsiTheme="majorHAnsi" w:cstheme="majorHAnsi"/>
          <w:color w:val="000000"/>
          <w:sz w:val="22"/>
          <w:szCs w:val="22"/>
        </w:rPr>
        <w:t> </w:t>
      </w:r>
    </w:p>
    <w:p w14:paraId="72009D9C" w14:textId="77777777" w:rsidR="00760D5E" w:rsidRPr="00F3781D" w:rsidRDefault="00760D5E" w:rsidP="00760D5E">
      <w:pPr>
        <w:pStyle w:val="paragraph"/>
        <w:spacing w:before="0" w:beforeAutospacing="0" w:after="0" w:afterAutospacing="0"/>
        <w:ind w:left="284" w:firstLine="1"/>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 ……………….</w:t>
      </w:r>
      <w:r w:rsidRPr="00F3781D">
        <w:rPr>
          <w:rStyle w:val="eop"/>
          <w:rFonts w:asciiTheme="majorHAnsi" w:hAnsiTheme="majorHAnsi" w:cstheme="majorHAnsi"/>
          <w:color w:val="000000"/>
          <w:sz w:val="22"/>
          <w:szCs w:val="22"/>
        </w:rPr>
        <w:t> </w:t>
      </w:r>
    </w:p>
    <w:p w14:paraId="026A77C8" w14:textId="77777777" w:rsidR="00760D5E" w:rsidRPr="00F3781D" w:rsidRDefault="00760D5E" w:rsidP="00760D5E">
      <w:pPr>
        <w:pStyle w:val="paragraph"/>
        <w:spacing w:before="12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zwanym dalej „Wykonawcą”,</w:t>
      </w:r>
      <w:r w:rsidRPr="00F3781D">
        <w:rPr>
          <w:rStyle w:val="eop"/>
          <w:rFonts w:asciiTheme="majorHAnsi" w:hAnsiTheme="majorHAnsi" w:cstheme="majorHAnsi"/>
          <w:color w:val="000000"/>
          <w:sz w:val="22"/>
          <w:szCs w:val="22"/>
        </w:rPr>
        <w:t> </w:t>
      </w:r>
    </w:p>
    <w:p w14:paraId="18B7FE04" w14:textId="77777777" w:rsidR="00760D5E" w:rsidRPr="00F3781D" w:rsidRDefault="00760D5E" w:rsidP="00760D5E">
      <w:pPr>
        <w:pStyle w:val="paragraph"/>
        <w:spacing w:before="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łącznie zwanymi Stronami, a z osobna Stroną</w:t>
      </w:r>
      <w:r w:rsidRPr="00F3781D">
        <w:rPr>
          <w:rStyle w:val="eop"/>
          <w:rFonts w:asciiTheme="majorHAnsi" w:hAnsiTheme="majorHAnsi" w:cstheme="majorHAnsi"/>
          <w:color w:val="000000"/>
          <w:sz w:val="22"/>
          <w:szCs w:val="22"/>
        </w:rPr>
        <w:t> </w:t>
      </w:r>
    </w:p>
    <w:p w14:paraId="68FA2DFE" w14:textId="77777777" w:rsidR="00760D5E" w:rsidRPr="00F3781D" w:rsidRDefault="00760D5E" w:rsidP="00760D5E">
      <w:pPr>
        <w:pStyle w:val="paragraph"/>
        <w:spacing w:before="120" w:beforeAutospacing="0" w:after="0" w:afterAutospacing="0"/>
        <w:ind w:left="570" w:hanging="285"/>
        <w:jc w:val="both"/>
        <w:textAlignment w:val="baseline"/>
        <w:rPr>
          <w:rFonts w:asciiTheme="majorHAnsi" w:hAnsiTheme="majorHAnsi" w:cstheme="majorHAnsi"/>
          <w:color w:val="000000"/>
          <w:sz w:val="22"/>
          <w:szCs w:val="22"/>
        </w:rPr>
      </w:pPr>
      <w:r w:rsidRPr="00F3781D">
        <w:rPr>
          <w:rStyle w:val="normaltextrun"/>
          <w:rFonts w:asciiTheme="majorHAnsi" w:hAnsiTheme="majorHAnsi" w:cstheme="majorHAnsi"/>
          <w:color w:val="000000"/>
          <w:sz w:val="22"/>
          <w:szCs w:val="22"/>
        </w:rPr>
        <w:t> </w:t>
      </w:r>
      <w:r w:rsidRPr="00F3781D">
        <w:rPr>
          <w:rStyle w:val="eop"/>
          <w:rFonts w:asciiTheme="majorHAnsi" w:hAnsiTheme="majorHAnsi" w:cstheme="majorHAnsi"/>
          <w:color w:val="000000"/>
          <w:sz w:val="22"/>
          <w:szCs w:val="22"/>
        </w:rPr>
        <w:t> </w:t>
      </w:r>
    </w:p>
    <w:p w14:paraId="55B83EA4" w14:textId="07D5836F" w:rsidR="00760D5E" w:rsidRDefault="006F6494" w:rsidP="00A24471">
      <w:pPr>
        <w:pStyle w:val="paragraph"/>
        <w:spacing w:before="0" w:beforeAutospacing="0" w:after="0" w:afterAutospacing="0"/>
        <w:ind w:left="142"/>
        <w:jc w:val="both"/>
        <w:textAlignment w:val="baseline"/>
        <w:rPr>
          <w:rStyle w:val="eop"/>
          <w:rFonts w:asciiTheme="majorHAnsi" w:hAnsiTheme="majorHAnsi" w:cstheme="majorHAnsi"/>
          <w:color w:val="000000"/>
          <w:sz w:val="22"/>
          <w:szCs w:val="22"/>
        </w:rPr>
      </w:pPr>
      <w:r w:rsidRPr="006F6494">
        <w:rPr>
          <w:rStyle w:val="normaltextrun"/>
          <w:rFonts w:asciiTheme="majorHAnsi" w:hAnsiTheme="majorHAnsi" w:cstheme="majorHAnsi"/>
          <w:i/>
          <w:iCs/>
          <w:color w:val="000000"/>
          <w:sz w:val="22"/>
          <w:szCs w:val="22"/>
        </w:rPr>
        <w:t xml:space="preserve">W </w:t>
      </w:r>
      <w:r w:rsidR="00A24471" w:rsidRPr="00F3781D">
        <w:rPr>
          <w:rStyle w:val="normaltextrun"/>
          <w:rFonts w:asciiTheme="majorHAnsi" w:hAnsiTheme="majorHAnsi" w:cstheme="majorHAnsi"/>
          <w:i/>
          <w:iCs/>
          <w:color w:val="000000"/>
          <w:sz w:val="22"/>
          <w:szCs w:val="22"/>
        </w:rPr>
        <w:t xml:space="preserve">rezultacie dokonanego przez Zamawiającego wyboru oferty w trybie </w:t>
      </w:r>
      <w:r w:rsidRPr="006F6494">
        <w:rPr>
          <w:rStyle w:val="normaltextrun"/>
          <w:rFonts w:asciiTheme="majorHAnsi" w:hAnsiTheme="majorHAnsi" w:cstheme="majorHAnsi"/>
          <w:i/>
          <w:iCs/>
          <w:color w:val="000000"/>
          <w:sz w:val="22"/>
          <w:szCs w:val="22"/>
        </w:rPr>
        <w:t xml:space="preserve">w trybie przetargu nieograniczonego (znak sprawy </w:t>
      </w:r>
      <w:r w:rsidR="0063448B">
        <w:rPr>
          <w:rStyle w:val="normaltextrun"/>
          <w:rFonts w:asciiTheme="majorHAnsi" w:hAnsiTheme="majorHAnsi" w:cstheme="majorHAnsi"/>
          <w:i/>
          <w:iCs/>
          <w:color w:val="000000"/>
          <w:sz w:val="22"/>
          <w:szCs w:val="22"/>
        </w:rPr>
        <w:t>ZP/53</w:t>
      </w:r>
      <w:r w:rsidR="00A24471">
        <w:rPr>
          <w:rStyle w:val="normaltextrun"/>
          <w:rFonts w:asciiTheme="majorHAnsi" w:hAnsiTheme="majorHAnsi" w:cstheme="majorHAnsi"/>
          <w:i/>
          <w:iCs/>
          <w:color w:val="000000"/>
          <w:sz w:val="22"/>
          <w:szCs w:val="22"/>
        </w:rPr>
        <w:t>/2020</w:t>
      </w:r>
      <w:r w:rsidRPr="006F6494">
        <w:rPr>
          <w:rStyle w:val="normaltextrun"/>
          <w:rFonts w:asciiTheme="majorHAnsi" w:hAnsiTheme="majorHAnsi" w:cstheme="majorHAnsi"/>
          <w:i/>
          <w:iCs/>
          <w:color w:val="000000"/>
          <w:sz w:val="22"/>
          <w:szCs w:val="22"/>
        </w:rPr>
        <w:t xml:space="preserve">) zgodnie z ustawą z dnia 29 stycznia 2004r. Prawo Zamówień Publicznych (Dz. U. z </w:t>
      </w:r>
      <w:r w:rsidR="00A24471">
        <w:rPr>
          <w:rStyle w:val="normaltextrun"/>
          <w:rFonts w:asciiTheme="majorHAnsi" w:hAnsiTheme="majorHAnsi" w:cstheme="majorHAnsi"/>
          <w:i/>
          <w:iCs/>
          <w:color w:val="000000"/>
          <w:sz w:val="22"/>
          <w:szCs w:val="22"/>
        </w:rPr>
        <w:t xml:space="preserve">2019 r., </w:t>
      </w:r>
      <w:r w:rsidRPr="006F6494">
        <w:rPr>
          <w:rStyle w:val="normaltextrun"/>
          <w:rFonts w:asciiTheme="majorHAnsi" w:hAnsiTheme="majorHAnsi" w:cstheme="majorHAnsi"/>
          <w:i/>
          <w:iCs/>
          <w:color w:val="000000"/>
          <w:sz w:val="22"/>
          <w:szCs w:val="22"/>
        </w:rPr>
        <w:t>poz.</w:t>
      </w:r>
      <w:r w:rsidR="00A24471">
        <w:rPr>
          <w:rStyle w:val="normaltextrun"/>
          <w:rFonts w:asciiTheme="majorHAnsi" w:hAnsiTheme="majorHAnsi" w:cstheme="majorHAnsi"/>
          <w:i/>
          <w:iCs/>
          <w:color w:val="000000"/>
          <w:sz w:val="22"/>
          <w:szCs w:val="22"/>
        </w:rPr>
        <w:t>1843</w:t>
      </w:r>
      <w:r w:rsidRPr="006F6494">
        <w:rPr>
          <w:rStyle w:val="normaltextrun"/>
          <w:rFonts w:asciiTheme="majorHAnsi" w:hAnsiTheme="majorHAnsi" w:cstheme="majorHAnsi"/>
          <w:i/>
          <w:iCs/>
          <w:color w:val="000000"/>
          <w:sz w:val="22"/>
          <w:szCs w:val="22"/>
        </w:rPr>
        <w:t xml:space="preserve">) </w:t>
      </w:r>
      <w:r w:rsidR="00A24471" w:rsidRPr="00F3781D">
        <w:rPr>
          <w:rStyle w:val="normaltextrun"/>
          <w:rFonts w:asciiTheme="majorHAnsi" w:hAnsiTheme="majorHAnsi" w:cstheme="majorHAnsi"/>
          <w:i/>
          <w:iCs/>
          <w:color w:val="000000"/>
          <w:sz w:val="22"/>
          <w:szCs w:val="22"/>
        </w:rPr>
        <w:t>o wartości szacunkowej przekraczającej kwotę określoną w przepisach wydanych na podstawie art. 11 ust. 8 ustawy</w:t>
      </w:r>
      <w:r w:rsidR="00A24471">
        <w:rPr>
          <w:rStyle w:val="normaltextrun"/>
          <w:rFonts w:asciiTheme="majorHAnsi" w:hAnsiTheme="majorHAnsi" w:cstheme="majorHAnsi"/>
          <w:i/>
          <w:iCs/>
          <w:color w:val="000000"/>
          <w:sz w:val="22"/>
          <w:szCs w:val="22"/>
        </w:rPr>
        <w:t xml:space="preserve"> PZP </w:t>
      </w:r>
      <w:r w:rsidR="00A24471" w:rsidRPr="00F3781D">
        <w:rPr>
          <w:rStyle w:val="normaltextrun"/>
          <w:rFonts w:asciiTheme="majorHAnsi" w:hAnsiTheme="majorHAnsi" w:cstheme="majorHAnsi"/>
          <w:i/>
          <w:iCs/>
          <w:color w:val="000000"/>
          <w:sz w:val="22"/>
          <w:szCs w:val="22"/>
        </w:rPr>
        <w:t>została zawarta umowa następującej treści:</w:t>
      </w:r>
      <w:r w:rsidR="00A24471" w:rsidRPr="00F3781D">
        <w:rPr>
          <w:rStyle w:val="eop"/>
          <w:rFonts w:asciiTheme="majorHAnsi" w:hAnsiTheme="majorHAnsi" w:cstheme="majorHAnsi"/>
          <w:color w:val="000000"/>
          <w:sz w:val="22"/>
          <w:szCs w:val="22"/>
        </w:rPr>
        <w:t> </w:t>
      </w:r>
    </w:p>
    <w:p w14:paraId="02EB378F" w14:textId="79C55762" w:rsidR="00316194" w:rsidRDefault="00316194" w:rsidP="00C459D8">
      <w:pPr>
        <w:pStyle w:val="paragraph"/>
        <w:spacing w:before="0" w:beforeAutospacing="0" w:after="0" w:afterAutospacing="0"/>
        <w:jc w:val="both"/>
        <w:textAlignment w:val="baseline"/>
        <w:rPr>
          <w:rStyle w:val="eop"/>
          <w:rFonts w:asciiTheme="majorHAnsi" w:hAnsiTheme="majorHAnsi" w:cstheme="majorHAnsi"/>
          <w:color w:val="000000"/>
          <w:sz w:val="22"/>
          <w:szCs w:val="22"/>
        </w:rPr>
      </w:pPr>
    </w:p>
    <w:p w14:paraId="6A05A809" w14:textId="77777777" w:rsidR="00316194" w:rsidRDefault="00316194" w:rsidP="00A24471">
      <w:pPr>
        <w:pStyle w:val="paragraph"/>
        <w:spacing w:before="0" w:beforeAutospacing="0" w:after="0" w:afterAutospacing="0"/>
        <w:ind w:left="142"/>
        <w:jc w:val="both"/>
        <w:textAlignment w:val="baseline"/>
        <w:rPr>
          <w:rStyle w:val="eop"/>
          <w:rFonts w:asciiTheme="majorHAnsi" w:hAnsiTheme="majorHAnsi" w:cstheme="majorHAnsi"/>
          <w:color w:val="000000"/>
          <w:sz w:val="22"/>
          <w:szCs w:val="22"/>
        </w:rPr>
      </w:pPr>
    </w:p>
    <w:p w14:paraId="5A9F43F0" w14:textId="63A36AF9" w:rsidR="00C459D8" w:rsidRPr="00844137" w:rsidRDefault="004164BC" w:rsidP="00844137">
      <w:pPr>
        <w:spacing w:line="288" w:lineRule="auto"/>
        <w:jc w:val="both"/>
        <w:rPr>
          <w:rFonts w:ascii="Calibri Light" w:hAnsi="Calibri Light" w:cs="Calibri Light"/>
          <w:b/>
        </w:rPr>
      </w:pPr>
      <w:r w:rsidRPr="00844137">
        <w:rPr>
          <w:rFonts w:ascii="Calibri Light" w:hAnsi="Calibri Light" w:cs="Calibri Light"/>
          <w:b/>
        </w:rPr>
        <w:t xml:space="preserve">Umowa realizowana </w:t>
      </w:r>
      <w:r w:rsidR="00316194" w:rsidRPr="00844137">
        <w:rPr>
          <w:rFonts w:ascii="Calibri Light" w:hAnsi="Calibri Light" w:cs="Calibri Light"/>
          <w:b/>
        </w:rPr>
        <w:t xml:space="preserve">w ramach </w:t>
      </w:r>
      <w:r w:rsidRPr="00844137">
        <w:rPr>
          <w:rFonts w:ascii="Calibri Light" w:hAnsi="Calibri Light" w:cs="Calibri Light"/>
          <w:b/>
        </w:rPr>
        <w:t>projektu: „Wielomodułowy program poprawy efektywności i jakości funkcjonowania Gdańskiego Uniwersytetu Medycznego” współfinansowany przez Unię Europejską z Europejskiego Funduszu Społecznego w ramach Programu Operacyjnego Wiedza Edukacja Rozwój 2014-2020, nr umowy POWR.03.05.00-00-z082/18.</w:t>
      </w:r>
    </w:p>
    <w:p w14:paraId="0F4BCE2B" w14:textId="0A7A0DA5" w:rsidR="00C459D8" w:rsidRDefault="00C459D8" w:rsidP="00C459D8">
      <w:pPr>
        <w:spacing w:line="360" w:lineRule="auto"/>
        <w:jc w:val="both"/>
        <w:rPr>
          <w:b/>
        </w:rPr>
      </w:pPr>
    </w:p>
    <w:p w14:paraId="076A21A0" w14:textId="77777777" w:rsidR="00844137" w:rsidRPr="00C459D8" w:rsidRDefault="00844137" w:rsidP="00C459D8">
      <w:pPr>
        <w:spacing w:line="360" w:lineRule="auto"/>
        <w:jc w:val="both"/>
        <w:rPr>
          <w:b/>
        </w:rPr>
      </w:pPr>
    </w:p>
    <w:p w14:paraId="7E7CF19E" w14:textId="77777777" w:rsidR="00F3781D" w:rsidRPr="00F3781D" w:rsidRDefault="00F3781D" w:rsidP="00F3781D">
      <w:pPr>
        <w:spacing w:after="0"/>
        <w:jc w:val="center"/>
        <w:rPr>
          <w:rFonts w:asciiTheme="majorHAnsi" w:hAnsiTheme="majorHAnsi" w:cstheme="majorHAnsi"/>
          <w:b/>
        </w:rPr>
      </w:pPr>
      <w:r w:rsidRPr="00F3781D">
        <w:rPr>
          <w:rFonts w:asciiTheme="majorHAnsi" w:hAnsiTheme="majorHAnsi" w:cstheme="majorHAnsi"/>
          <w:b/>
        </w:rPr>
        <w:lastRenderedPageBreak/>
        <w:t xml:space="preserve">§ 1 </w:t>
      </w:r>
    </w:p>
    <w:p w14:paraId="37D206B6" w14:textId="77777777" w:rsidR="002E3B5D" w:rsidRPr="00F3781D" w:rsidRDefault="00316194" w:rsidP="00F3781D">
      <w:pPr>
        <w:spacing w:after="0" w:line="240" w:lineRule="auto"/>
        <w:jc w:val="center"/>
        <w:rPr>
          <w:rFonts w:asciiTheme="majorHAnsi" w:eastAsia="Times New Roman" w:hAnsiTheme="majorHAnsi" w:cstheme="majorHAnsi"/>
          <w:lang w:eastAsia="pl-PL"/>
        </w:rPr>
      </w:pPr>
      <w:r w:rsidRPr="00F3781D">
        <w:rPr>
          <w:rFonts w:asciiTheme="majorHAnsi" w:eastAsia="Times New Roman" w:hAnsiTheme="majorHAnsi" w:cstheme="majorHAnsi"/>
          <w:b/>
          <w:bCs/>
          <w:color w:val="000000"/>
          <w:lang w:eastAsia="pl-PL"/>
        </w:rPr>
        <w:t>DEFINICJE</w:t>
      </w:r>
    </w:p>
    <w:p w14:paraId="0D0B940D" w14:textId="77777777" w:rsidR="002E3B5D" w:rsidRPr="00F3781D" w:rsidRDefault="002E3B5D" w:rsidP="004F4C27">
      <w:pPr>
        <w:spacing w:after="0" w:line="240" w:lineRule="auto"/>
        <w:jc w:val="both"/>
        <w:rPr>
          <w:rFonts w:asciiTheme="majorHAnsi" w:eastAsia="Times New Roman" w:hAnsiTheme="majorHAnsi" w:cstheme="majorHAnsi"/>
          <w:lang w:eastAsia="pl-PL"/>
        </w:rPr>
      </w:pPr>
    </w:p>
    <w:p w14:paraId="4D77D566" w14:textId="77777777" w:rsidR="00F3781D" w:rsidRPr="00F3781D" w:rsidRDefault="00F3781D" w:rsidP="00466739">
      <w:pPr>
        <w:pStyle w:val="Akapitzlist"/>
        <w:numPr>
          <w:ilvl w:val="0"/>
          <w:numId w:val="3"/>
        </w:numPr>
        <w:tabs>
          <w:tab w:val="left" w:pos="567"/>
        </w:tabs>
        <w:spacing w:after="0" w:line="259" w:lineRule="auto"/>
        <w:ind w:left="567" w:hanging="425"/>
        <w:contextualSpacing w:val="0"/>
        <w:jc w:val="both"/>
        <w:rPr>
          <w:rFonts w:asciiTheme="majorHAnsi" w:hAnsiTheme="majorHAnsi" w:cstheme="majorHAnsi"/>
        </w:rPr>
      </w:pPr>
      <w:r w:rsidRPr="00F3781D">
        <w:rPr>
          <w:rFonts w:asciiTheme="majorHAnsi" w:hAnsiTheme="majorHAnsi" w:cstheme="majorHAnsi"/>
        </w:rPr>
        <w:t xml:space="preserve">W Umowie następujące pojęcia i skróty będą miały znaczenie zgodnie z podanymi poniżej definicjami: </w:t>
      </w:r>
    </w:p>
    <w:p w14:paraId="0E27B00A" w14:textId="77777777" w:rsidR="00F3781D" w:rsidRPr="00F3781D" w:rsidRDefault="00F3781D" w:rsidP="004F4C27">
      <w:pPr>
        <w:spacing w:after="0" w:line="240" w:lineRule="auto"/>
        <w:jc w:val="both"/>
        <w:rPr>
          <w:rFonts w:asciiTheme="majorHAnsi" w:eastAsia="Times New Roman" w:hAnsiTheme="majorHAnsi" w:cstheme="majorHAnsi"/>
          <w:color w:val="000000"/>
          <w:lang w:eastAsia="pl-PL"/>
        </w:rPr>
      </w:pPr>
    </w:p>
    <w:tbl>
      <w:tblPr>
        <w:tblStyle w:val="Tabela-Siatka"/>
        <w:tblW w:w="9351" w:type="dxa"/>
        <w:tblLook w:val="04A0" w:firstRow="1" w:lastRow="0" w:firstColumn="1" w:lastColumn="0" w:noHBand="0" w:noVBand="1"/>
      </w:tblPr>
      <w:tblGrid>
        <w:gridCol w:w="988"/>
        <w:gridCol w:w="3402"/>
        <w:gridCol w:w="4961"/>
      </w:tblGrid>
      <w:tr w:rsidR="00567C02" w:rsidRPr="00F3781D" w14:paraId="729D402B" w14:textId="77777777" w:rsidTr="7D1155D0">
        <w:tc>
          <w:tcPr>
            <w:tcW w:w="988" w:type="dxa"/>
            <w:shd w:val="clear" w:color="auto" w:fill="F2F2F2" w:themeFill="background1" w:themeFillShade="F2"/>
          </w:tcPr>
          <w:p w14:paraId="56FB0051" w14:textId="61FF5548" w:rsidR="00567C02" w:rsidRDefault="00567C02" w:rsidP="00BB7CD2">
            <w:pPr>
              <w:spacing w:after="0" w:line="240" w:lineRule="auto"/>
              <w:jc w:val="center"/>
              <w:rPr>
                <w:rFonts w:asciiTheme="majorHAnsi" w:eastAsia="Times New Roman" w:hAnsiTheme="majorHAnsi" w:cstheme="majorHAnsi"/>
                <w:b/>
                <w:bCs/>
                <w:color w:val="000000"/>
                <w:lang w:eastAsia="pl-PL"/>
              </w:rPr>
            </w:pPr>
            <w:bookmarkStart w:id="0" w:name="_Hlk41389699"/>
            <w:r>
              <w:rPr>
                <w:rFonts w:asciiTheme="majorHAnsi" w:eastAsia="Times New Roman" w:hAnsiTheme="majorHAnsi" w:cstheme="majorHAnsi"/>
                <w:b/>
                <w:bCs/>
                <w:color w:val="000000"/>
                <w:lang w:eastAsia="pl-PL"/>
              </w:rPr>
              <w:t xml:space="preserve">Lp. </w:t>
            </w:r>
          </w:p>
        </w:tc>
        <w:tc>
          <w:tcPr>
            <w:tcW w:w="3402" w:type="dxa"/>
            <w:shd w:val="clear" w:color="auto" w:fill="F2F2F2" w:themeFill="background1" w:themeFillShade="F2"/>
          </w:tcPr>
          <w:p w14:paraId="1E2054A3" w14:textId="4A4F1590" w:rsidR="00567C02" w:rsidRPr="00904E76" w:rsidRDefault="00567C02" w:rsidP="00BB7CD2">
            <w:pPr>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Pojęcie</w:t>
            </w:r>
          </w:p>
        </w:tc>
        <w:tc>
          <w:tcPr>
            <w:tcW w:w="4961" w:type="dxa"/>
            <w:shd w:val="clear" w:color="auto" w:fill="F2F2F2" w:themeFill="background1" w:themeFillShade="F2"/>
          </w:tcPr>
          <w:p w14:paraId="1DBFE1B2" w14:textId="77777777" w:rsidR="00567C02" w:rsidRDefault="00567C02" w:rsidP="00BB7CD2">
            <w:pPr>
              <w:spacing w:after="0" w:line="240" w:lineRule="auto"/>
              <w:jc w:val="center"/>
              <w:rPr>
                <w:rFonts w:asciiTheme="majorHAnsi" w:eastAsia="Times New Roman" w:hAnsiTheme="majorHAnsi" w:cstheme="majorHAnsi"/>
                <w:b/>
                <w:color w:val="000000"/>
                <w:lang w:eastAsia="pl-PL"/>
              </w:rPr>
            </w:pPr>
            <w:r w:rsidRPr="00BB7CD2">
              <w:rPr>
                <w:rFonts w:asciiTheme="majorHAnsi" w:eastAsia="Times New Roman" w:hAnsiTheme="majorHAnsi" w:cstheme="majorHAnsi"/>
                <w:b/>
                <w:color w:val="000000"/>
                <w:lang w:eastAsia="pl-PL"/>
              </w:rPr>
              <w:t>Znaczenie</w:t>
            </w:r>
          </w:p>
          <w:p w14:paraId="7A1610F8" w14:textId="77777777" w:rsidR="000167DE" w:rsidRDefault="000167DE" w:rsidP="00BB7CD2">
            <w:pPr>
              <w:spacing w:after="0" w:line="240" w:lineRule="auto"/>
              <w:jc w:val="center"/>
              <w:rPr>
                <w:rFonts w:asciiTheme="majorHAnsi" w:eastAsia="Times New Roman" w:hAnsiTheme="majorHAnsi" w:cstheme="majorHAnsi"/>
                <w:b/>
                <w:color w:val="000000"/>
                <w:lang w:eastAsia="pl-PL"/>
              </w:rPr>
            </w:pPr>
          </w:p>
          <w:p w14:paraId="48B8EF71" w14:textId="45D43C31" w:rsidR="000167DE" w:rsidRPr="00BB7CD2" w:rsidRDefault="000167DE" w:rsidP="00BB7CD2">
            <w:pPr>
              <w:spacing w:after="0" w:line="240" w:lineRule="auto"/>
              <w:jc w:val="center"/>
              <w:rPr>
                <w:rFonts w:asciiTheme="majorHAnsi" w:eastAsia="Times New Roman" w:hAnsiTheme="majorHAnsi" w:cstheme="majorHAnsi"/>
                <w:b/>
                <w:color w:val="000000"/>
                <w:lang w:eastAsia="pl-PL"/>
              </w:rPr>
            </w:pPr>
          </w:p>
        </w:tc>
      </w:tr>
      <w:tr w:rsidR="00B705D5" w:rsidRPr="00F3781D" w14:paraId="19282D03" w14:textId="77777777" w:rsidTr="7D1155D0">
        <w:tc>
          <w:tcPr>
            <w:tcW w:w="988" w:type="dxa"/>
          </w:tcPr>
          <w:p w14:paraId="3424C56F" w14:textId="77777777" w:rsidR="00B705D5" w:rsidRPr="00860C53" w:rsidRDefault="00B705D5" w:rsidP="00B705D5">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01B70A52" w14:textId="25F03A8A" w:rsidR="00B705D5" w:rsidRPr="003F5FA2" w:rsidRDefault="00B705D5" w:rsidP="00B705D5">
            <w:pPr>
              <w:spacing w:after="0" w:line="240" w:lineRule="auto"/>
              <w:rPr>
                <w:rFonts w:asciiTheme="majorHAnsi" w:eastAsia="Times New Roman" w:hAnsiTheme="majorHAnsi" w:cstheme="majorHAnsi"/>
                <w:b/>
                <w:bCs/>
                <w:lang w:eastAsia="pl-PL"/>
              </w:rPr>
            </w:pPr>
            <w:r w:rsidRPr="003F5FA2">
              <w:rPr>
                <w:rFonts w:asciiTheme="majorHAnsi" w:eastAsia="Times New Roman" w:hAnsiTheme="majorHAnsi" w:cstheme="majorHAnsi"/>
                <w:b/>
                <w:bCs/>
                <w:lang w:eastAsia="pl-PL"/>
              </w:rPr>
              <w:t>Analiza Przedwdrożeniowa</w:t>
            </w:r>
          </w:p>
        </w:tc>
        <w:tc>
          <w:tcPr>
            <w:tcW w:w="4961" w:type="dxa"/>
          </w:tcPr>
          <w:p w14:paraId="66139AD8" w14:textId="386312A7" w:rsidR="00B705D5" w:rsidRPr="0BB94294" w:rsidRDefault="00B705D5" w:rsidP="000167DE">
            <w:pPr>
              <w:spacing w:after="120" w:line="240" w:lineRule="auto"/>
              <w:jc w:val="both"/>
              <w:rPr>
                <w:rFonts w:asciiTheme="majorHAnsi" w:eastAsia="Times New Roman" w:hAnsiTheme="majorHAnsi" w:cstheme="majorBidi"/>
                <w:color w:val="000000" w:themeColor="text1"/>
                <w:lang w:eastAsia="pl-PL"/>
              </w:rPr>
            </w:pPr>
            <w:r>
              <w:rPr>
                <w:rFonts w:asciiTheme="majorHAnsi" w:eastAsia="Times New Roman" w:hAnsiTheme="majorHAnsi" w:cstheme="majorHAnsi"/>
                <w:color w:val="000000"/>
                <w:lang w:eastAsia="pl-PL"/>
              </w:rPr>
              <w:t>c</w:t>
            </w:r>
            <w:r w:rsidRPr="006822CF">
              <w:rPr>
                <w:rFonts w:asciiTheme="majorHAnsi" w:eastAsia="Times New Roman" w:hAnsiTheme="majorHAnsi" w:cstheme="majorHAnsi"/>
                <w:color w:val="000000"/>
                <w:lang w:eastAsia="pl-PL"/>
              </w:rPr>
              <w:t>ykl prac analitycznych i organizacyjnych Wykonawcy mających na celu ustalenie szczegółowego zakresu wymagań Zamawiającego i sposobu wykonania Umowy, w tym sporządzenie dokumentu będącego wynikiem przeprowadzonych przez Wykonawcę czynności, w którym zawarty będzie opis zasad i metod wykonania Umowy oraz Szczegółowy Harmonogram Wykonania Umowy wskazujący poszczególne Etapy wykonania Umowy i Produkty wykonywane w trakcie każdego z Etapów, a także – w razie potrzeby – konieczne propozycje zmian Umowy w celu osiągnięcia zamierzonego przez Strony rezultatu</w:t>
            </w:r>
          </w:p>
        </w:tc>
      </w:tr>
      <w:tr w:rsidR="004B3A9A" w:rsidRPr="00F3781D" w14:paraId="0FEFF4B2" w14:textId="77777777" w:rsidTr="7D1155D0">
        <w:tc>
          <w:tcPr>
            <w:tcW w:w="988" w:type="dxa"/>
          </w:tcPr>
          <w:p w14:paraId="7198D9FC"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0FEF88F1" w14:textId="4E1D49DE" w:rsidR="004B3A9A" w:rsidRPr="003F5FA2" w:rsidRDefault="528217DA" w:rsidP="7D1155D0">
            <w:pPr>
              <w:spacing w:after="0" w:line="240" w:lineRule="auto"/>
              <w:rPr>
                <w:rFonts w:asciiTheme="majorHAnsi" w:eastAsia="Times New Roman" w:hAnsiTheme="majorHAnsi" w:cstheme="majorBidi"/>
                <w:b/>
                <w:bCs/>
                <w:color w:val="000000"/>
                <w:lang w:eastAsia="pl-PL"/>
              </w:rPr>
            </w:pPr>
            <w:r w:rsidRPr="7D1155D0">
              <w:rPr>
                <w:rFonts w:asciiTheme="majorHAnsi" w:hAnsiTheme="majorHAnsi" w:cstheme="majorBidi"/>
                <w:b/>
                <w:bCs/>
              </w:rPr>
              <w:t>Dodatkowe Usługi Informatyczne (</w:t>
            </w:r>
            <w:r w:rsidR="004B3A9A" w:rsidRPr="7D1155D0">
              <w:rPr>
                <w:rFonts w:asciiTheme="majorHAnsi" w:hAnsiTheme="majorHAnsi" w:cstheme="majorBidi"/>
                <w:b/>
                <w:bCs/>
              </w:rPr>
              <w:t>Asysta</w:t>
            </w:r>
            <w:r w:rsidR="1A2B609D" w:rsidRPr="7D1155D0">
              <w:rPr>
                <w:rFonts w:asciiTheme="majorHAnsi" w:hAnsiTheme="majorHAnsi" w:cstheme="majorBidi"/>
                <w:b/>
                <w:bCs/>
              </w:rPr>
              <w:t>)</w:t>
            </w:r>
          </w:p>
        </w:tc>
        <w:tc>
          <w:tcPr>
            <w:tcW w:w="4961" w:type="dxa"/>
          </w:tcPr>
          <w:p w14:paraId="73654AB5" w14:textId="005074FE" w:rsidR="004B3A9A" w:rsidRDefault="5C9C8809" w:rsidP="7D1155D0">
            <w:pPr>
              <w:spacing w:after="120" w:line="240" w:lineRule="auto"/>
              <w:jc w:val="both"/>
              <w:rPr>
                <w:rFonts w:asciiTheme="majorHAnsi" w:eastAsia="Times New Roman" w:hAnsiTheme="majorHAnsi" w:cstheme="majorBidi"/>
                <w:color w:val="000000"/>
                <w:lang w:eastAsia="pl-PL"/>
              </w:rPr>
            </w:pPr>
            <w:r w:rsidRPr="7D1155D0">
              <w:rPr>
                <w:rFonts w:asciiTheme="majorHAnsi" w:hAnsiTheme="majorHAnsi" w:cstheme="majorBidi"/>
              </w:rPr>
              <w:t>W</w:t>
            </w:r>
            <w:r w:rsidR="004B3A9A" w:rsidRPr="7D1155D0">
              <w:rPr>
                <w:rFonts w:asciiTheme="majorHAnsi" w:hAnsiTheme="majorHAnsi" w:cstheme="majorBidi"/>
              </w:rPr>
              <w:t>drażani</w:t>
            </w:r>
            <w:r w:rsidR="449DCCE2" w:rsidRPr="7D1155D0">
              <w:rPr>
                <w:rFonts w:asciiTheme="majorHAnsi" w:hAnsiTheme="majorHAnsi" w:cstheme="majorBidi"/>
              </w:rPr>
              <w:t>e</w:t>
            </w:r>
            <w:r w:rsidR="004B3A9A" w:rsidRPr="7D1155D0">
              <w:rPr>
                <w:rFonts w:asciiTheme="majorHAnsi" w:hAnsiTheme="majorHAnsi" w:cstheme="majorBidi"/>
              </w:rPr>
              <w:t xml:space="preserve"> modyfikacji Oprogramowania na wniosek Zamawiającego, wykraczając</w:t>
            </w:r>
            <w:r w:rsidR="006374B1">
              <w:rPr>
                <w:rFonts w:asciiTheme="majorHAnsi" w:hAnsiTheme="majorHAnsi" w:cstheme="majorBidi"/>
              </w:rPr>
              <w:t>ych</w:t>
            </w:r>
            <w:r w:rsidR="004B3A9A" w:rsidRPr="7D1155D0">
              <w:rPr>
                <w:rFonts w:asciiTheme="majorHAnsi" w:hAnsiTheme="majorHAnsi" w:cstheme="majorBidi"/>
              </w:rPr>
              <w:t xml:space="preserve"> poza wymagania określon</w:t>
            </w:r>
            <w:r w:rsidR="006374B1">
              <w:rPr>
                <w:rFonts w:asciiTheme="majorHAnsi" w:hAnsiTheme="majorHAnsi" w:cstheme="majorBidi"/>
              </w:rPr>
              <w:t>e</w:t>
            </w:r>
            <w:r w:rsidR="004B3A9A" w:rsidRPr="7D1155D0">
              <w:rPr>
                <w:rFonts w:asciiTheme="majorHAnsi" w:hAnsiTheme="majorHAnsi" w:cstheme="majorBidi"/>
              </w:rPr>
              <w:t xml:space="preserve"> w SIWZ, jak też przeprowadzenia s</w:t>
            </w:r>
            <w:r w:rsidR="000167DE" w:rsidRPr="7D1155D0">
              <w:rPr>
                <w:rFonts w:asciiTheme="majorHAnsi" w:hAnsiTheme="majorHAnsi" w:cstheme="majorBidi"/>
              </w:rPr>
              <w:t>zkoleń z obsługi Oprogramowania</w:t>
            </w:r>
          </w:p>
        </w:tc>
      </w:tr>
      <w:tr w:rsidR="004B3A9A" w:rsidRPr="00F3781D" w14:paraId="150D05E5" w14:textId="77777777" w:rsidTr="7D1155D0">
        <w:tc>
          <w:tcPr>
            <w:tcW w:w="988" w:type="dxa"/>
          </w:tcPr>
          <w:p w14:paraId="29C51DEE"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0A1A08CF" w14:textId="18106412" w:rsidR="004B3A9A" w:rsidRPr="001769BD" w:rsidRDefault="004B3A9A" w:rsidP="004B3A9A">
            <w:pPr>
              <w:spacing w:after="0" w:line="240" w:lineRule="auto"/>
              <w:rPr>
                <w:rFonts w:asciiTheme="majorHAnsi" w:eastAsia="Times New Roman" w:hAnsiTheme="majorHAnsi" w:cstheme="majorHAnsi"/>
                <w:b/>
                <w:bCs/>
                <w:lang w:eastAsia="pl-PL"/>
              </w:rPr>
            </w:pPr>
            <w:r w:rsidRPr="00F3781D">
              <w:rPr>
                <w:rFonts w:asciiTheme="majorHAnsi" w:eastAsia="Times New Roman" w:hAnsiTheme="majorHAnsi" w:cstheme="majorHAnsi"/>
                <w:b/>
                <w:bCs/>
                <w:color w:val="000000"/>
                <w:lang w:eastAsia="pl-PL"/>
              </w:rPr>
              <w:t>Dni robocze</w:t>
            </w:r>
          </w:p>
        </w:tc>
        <w:tc>
          <w:tcPr>
            <w:tcW w:w="4961" w:type="dxa"/>
          </w:tcPr>
          <w:p w14:paraId="23D09C68" w14:textId="5098D285" w:rsidR="004B3A9A" w:rsidRPr="0BB94294" w:rsidRDefault="004B3A9A" w:rsidP="000167DE">
            <w:pPr>
              <w:spacing w:after="120" w:line="240" w:lineRule="auto"/>
              <w:jc w:val="both"/>
              <w:rPr>
                <w:rFonts w:asciiTheme="majorHAnsi" w:eastAsia="Times New Roman" w:hAnsiTheme="majorHAnsi" w:cstheme="majorBidi"/>
                <w:color w:val="000000" w:themeColor="text1"/>
                <w:lang w:eastAsia="pl-PL"/>
              </w:rPr>
            </w:pPr>
            <w:r w:rsidRPr="006F6494">
              <w:rPr>
                <w:rFonts w:asciiTheme="majorHAnsi" w:hAnsiTheme="majorHAnsi" w:cstheme="majorHAnsi"/>
                <w:szCs w:val="20"/>
              </w:rPr>
              <w:t>dzień od poniedziałku do piątku z wyjątkiem dni usta</w:t>
            </w:r>
            <w:r w:rsidR="000167DE">
              <w:rPr>
                <w:rFonts w:asciiTheme="majorHAnsi" w:hAnsiTheme="majorHAnsi" w:cstheme="majorHAnsi"/>
                <w:szCs w:val="20"/>
              </w:rPr>
              <w:t xml:space="preserve">wowo wolnych od pracy </w:t>
            </w:r>
            <w:r w:rsidR="000167DE">
              <w:rPr>
                <w:rFonts w:asciiTheme="majorHAnsi" w:hAnsiTheme="majorHAnsi" w:cstheme="majorHAnsi"/>
                <w:szCs w:val="20"/>
              </w:rPr>
              <w:br/>
              <w:t>w Polsce</w:t>
            </w:r>
          </w:p>
        </w:tc>
      </w:tr>
      <w:tr w:rsidR="004B3A9A" w:rsidRPr="00F3781D" w14:paraId="62C187C1" w14:textId="77777777" w:rsidTr="7D1155D0">
        <w:tc>
          <w:tcPr>
            <w:tcW w:w="988" w:type="dxa"/>
          </w:tcPr>
          <w:p w14:paraId="07B427AF"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25630D6A" w14:textId="53ACDAED" w:rsidR="004B3A9A" w:rsidRPr="001769BD" w:rsidRDefault="004B3A9A" w:rsidP="004B3A9A">
            <w:pPr>
              <w:spacing w:after="0" w:line="240" w:lineRule="auto"/>
              <w:rPr>
                <w:rFonts w:asciiTheme="majorHAnsi" w:eastAsia="Times New Roman" w:hAnsiTheme="majorHAnsi" w:cstheme="majorHAnsi"/>
                <w:b/>
                <w:bCs/>
                <w:lang w:eastAsia="pl-PL"/>
              </w:rPr>
            </w:pPr>
            <w:r w:rsidRPr="00F3781D">
              <w:rPr>
                <w:rFonts w:asciiTheme="majorHAnsi" w:eastAsia="Times New Roman" w:hAnsiTheme="majorHAnsi" w:cstheme="majorHAnsi"/>
                <w:b/>
                <w:bCs/>
                <w:color w:val="000000"/>
                <w:lang w:eastAsia="pl-PL"/>
              </w:rPr>
              <w:t>Dokumentacja</w:t>
            </w:r>
          </w:p>
        </w:tc>
        <w:tc>
          <w:tcPr>
            <w:tcW w:w="4961" w:type="dxa"/>
          </w:tcPr>
          <w:p w14:paraId="64065A42" w14:textId="361D64D9" w:rsidR="004B3A9A" w:rsidRPr="0BB94294" w:rsidRDefault="004B3A9A" w:rsidP="000167DE">
            <w:pPr>
              <w:spacing w:after="120" w:line="240" w:lineRule="auto"/>
              <w:jc w:val="both"/>
              <w:rPr>
                <w:rFonts w:asciiTheme="majorHAnsi" w:eastAsia="Times New Roman" w:hAnsiTheme="majorHAnsi" w:cstheme="majorBidi"/>
                <w:color w:val="000000" w:themeColor="text1"/>
                <w:lang w:eastAsia="pl-PL"/>
              </w:rPr>
            </w:pPr>
            <w:r>
              <w:rPr>
                <w:rStyle w:val="normaltextrun"/>
                <w:rFonts w:ascii="Calibri Light" w:hAnsi="Calibri Light"/>
                <w:color w:val="000000"/>
                <w:shd w:val="clear" w:color="auto" w:fill="FFFFFF"/>
              </w:rPr>
              <w:t xml:space="preserve">opracowana przez Wykonawcę w ramach realizacji przedmiotu Umowy wszelka dokumentacja, w tym dokumentacja techniczna i powdrożeniowa </w:t>
            </w:r>
            <w:r w:rsidR="00D3493C" w:rsidRPr="00D3493C">
              <w:rPr>
                <w:rStyle w:val="normaltextrun"/>
                <w:rFonts w:ascii="Calibri Light" w:hAnsi="Calibri Light"/>
                <w:color w:val="000000"/>
                <w:shd w:val="clear" w:color="auto" w:fill="FFFFFF"/>
              </w:rPr>
              <w:t>Oprogramowanie</w:t>
            </w:r>
            <w:r>
              <w:rPr>
                <w:rStyle w:val="normaltextrun"/>
                <w:rFonts w:ascii="Calibri Light" w:hAnsi="Calibri Light"/>
                <w:color w:val="000000"/>
                <w:shd w:val="clear" w:color="auto" w:fill="FFFFFF"/>
              </w:rPr>
              <w:t xml:space="preserve">, dokumentacja użytkownika, dokumentacja testów oraz dokumentacja </w:t>
            </w:r>
            <w:r w:rsidR="00D85D71">
              <w:rPr>
                <w:rStyle w:val="normaltextrun"/>
                <w:rFonts w:ascii="Calibri Light" w:hAnsi="Calibri Light"/>
                <w:color w:val="000000"/>
                <w:shd w:val="clear" w:color="auto" w:fill="FFFFFF"/>
              </w:rPr>
              <w:t>Oprogramowani</w:t>
            </w:r>
            <w:r w:rsidR="00E341D8">
              <w:rPr>
                <w:rStyle w:val="normaltextrun"/>
                <w:rFonts w:ascii="Calibri Light" w:hAnsi="Calibri Light"/>
                <w:color w:val="000000"/>
                <w:shd w:val="clear" w:color="auto" w:fill="FFFFFF"/>
              </w:rPr>
              <w:t>a</w:t>
            </w:r>
            <w:r>
              <w:rPr>
                <w:rStyle w:val="normaltextrun"/>
                <w:rFonts w:ascii="Calibri Light" w:hAnsi="Calibri Light"/>
                <w:color w:val="000000"/>
                <w:shd w:val="clear" w:color="auto" w:fill="FFFFFF"/>
              </w:rPr>
              <w:t xml:space="preserve"> w zakresie określonym w ustawie o rachunkowości o prowadzeniu ksiąg rachunkowych przy użyciu komputera wg stanu prawnego na dzień odbioru Oprogramowania</w:t>
            </w:r>
          </w:p>
        </w:tc>
      </w:tr>
      <w:tr w:rsidR="004B3A9A" w:rsidRPr="00F3781D" w14:paraId="0BD41535" w14:textId="77777777" w:rsidTr="7D1155D0">
        <w:tc>
          <w:tcPr>
            <w:tcW w:w="988" w:type="dxa"/>
          </w:tcPr>
          <w:p w14:paraId="0C13BC94"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6C362FA3" w14:textId="34D57F16" w:rsidR="004B3A9A" w:rsidRPr="001769BD" w:rsidRDefault="004B3A9A" w:rsidP="004B3A9A">
            <w:pPr>
              <w:spacing w:after="0" w:line="240" w:lineRule="auto"/>
              <w:rPr>
                <w:rFonts w:asciiTheme="majorHAnsi" w:eastAsia="Times New Roman" w:hAnsiTheme="majorHAnsi" w:cstheme="majorHAnsi"/>
                <w:b/>
                <w:bCs/>
                <w:lang w:eastAsia="pl-PL"/>
              </w:rPr>
            </w:pPr>
            <w:r w:rsidRPr="00F3781D">
              <w:rPr>
                <w:rFonts w:asciiTheme="majorHAnsi" w:eastAsia="Times New Roman" w:hAnsiTheme="majorHAnsi" w:cstheme="majorHAnsi"/>
                <w:b/>
                <w:bCs/>
                <w:color w:val="000000"/>
                <w:lang w:eastAsia="pl-PL"/>
              </w:rPr>
              <w:t xml:space="preserve">Harmonogram </w:t>
            </w:r>
            <w:r>
              <w:rPr>
                <w:rFonts w:asciiTheme="majorHAnsi" w:eastAsia="Times New Roman" w:hAnsiTheme="majorHAnsi" w:cstheme="majorHAnsi"/>
                <w:b/>
                <w:bCs/>
                <w:color w:val="000000"/>
                <w:lang w:eastAsia="pl-PL"/>
              </w:rPr>
              <w:t>R</w:t>
            </w:r>
            <w:r w:rsidRPr="00F3781D">
              <w:rPr>
                <w:rFonts w:asciiTheme="majorHAnsi" w:eastAsia="Times New Roman" w:hAnsiTheme="majorHAnsi" w:cstheme="majorHAnsi"/>
                <w:b/>
                <w:bCs/>
                <w:color w:val="000000"/>
                <w:lang w:eastAsia="pl-PL"/>
              </w:rPr>
              <w:t>amowy</w:t>
            </w:r>
          </w:p>
        </w:tc>
        <w:tc>
          <w:tcPr>
            <w:tcW w:w="4961" w:type="dxa"/>
          </w:tcPr>
          <w:p w14:paraId="18EDA235" w14:textId="77777777" w:rsidR="004B3A9A" w:rsidRDefault="004B3A9A" w:rsidP="7D1155D0">
            <w:pPr>
              <w:spacing w:after="120" w:line="240" w:lineRule="auto"/>
              <w:jc w:val="both"/>
              <w:rPr>
                <w:rFonts w:asciiTheme="majorHAnsi" w:eastAsia="Times New Roman" w:hAnsiTheme="majorHAnsi" w:cstheme="majorBidi"/>
                <w:color w:val="000000" w:themeColor="text1"/>
                <w:lang w:eastAsia="pl-PL"/>
              </w:rPr>
            </w:pPr>
            <w:r w:rsidRPr="7D1155D0">
              <w:rPr>
                <w:rFonts w:asciiTheme="majorHAnsi" w:eastAsia="Times New Roman" w:hAnsiTheme="majorHAnsi" w:cstheme="majorBidi"/>
                <w:color w:val="000000" w:themeColor="text1"/>
                <w:lang w:eastAsia="pl-PL"/>
              </w:rPr>
              <w:t>kluczowe terminy realizacji</w:t>
            </w:r>
            <w:r w:rsidRPr="7D1155D0">
              <w:rPr>
                <w:rFonts w:asciiTheme="majorHAnsi" w:eastAsia="Times New Roman" w:hAnsiTheme="majorHAnsi" w:cstheme="majorBidi"/>
                <w:b/>
                <w:bCs/>
                <w:color w:val="000000" w:themeColor="text1"/>
                <w:lang w:eastAsia="pl-PL"/>
              </w:rPr>
              <w:t xml:space="preserve"> </w:t>
            </w:r>
            <w:r w:rsidRPr="7D1155D0">
              <w:rPr>
                <w:rFonts w:asciiTheme="majorHAnsi" w:eastAsia="Times New Roman" w:hAnsiTheme="majorHAnsi" w:cstheme="majorBidi"/>
                <w:color w:val="000000" w:themeColor="text1"/>
                <w:lang w:eastAsia="pl-PL"/>
              </w:rPr>
              <w:t>wdrożenia z podziałem na Etapy</w:t>
            </w:r>
          </w:p>
          <w:p w14:paraId="75CE710E" w14:textId="688A33AF" w:rsidR="004164BC" w:rsidRPr="0BB94294" w:rsidRDefault="004164BC" w:rsidP="7D1155D0">
            <w:pPr>
              <w:spacing w:after="120" w:line="240" w:lineRule="auto"/>
              <w:jc w:val="both"/>
              <w:rPr>
                <w:rFonts w:asciiTheme="majorHAnsi" w:eastAsia="Times New Roman" w:hAnsiTheme="majorHAnsi" w:cstheme="majorBidi"/>
                <w:color w:val="000000" w:themeColor="text1"/>
                <w:lang w:eastAsia="pl-PL"/>
              </w:rPr>
            </w:pPr>
          </w:p>
        </w:tc>
      </w:tr>
      <w:tr w:rsidR="004B3A9A" w:rsidRPr="00F3781D" w14:paraId="770F154D" w14:textId="77777777" w:rsidTr="7D1155D0">
        <w:tc>
          <w:tcPr>
            <w:tcW w:w="988" w:type="dxa"/>
          </w:tcPr>
          <w:p w14:paraId="147720F5"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39380469" w14:textId="322AF6B2" w:rsidR="004B3A9A" w:rsidRPr="001769BD" w:rsidRDefault="004B3A9A" w:rsidP="004B3A9A">
            <w:pPr>
              <w:spacing w:after="0" w:line="240" w:lineRule="auto"/>
              <w:rPr>
                <w:rFonts w:asciiTheme="majorHAnsi" w:eastAsia="Times New Roman" w:hAnsiTheme="majorHAnsi" w:cstheme="majorHAnsi"/>
                <w:b/>
                <w:bCs/>
                <w:lang w:eastAsia="pl-PL"/>
              </w:rPr>
            </w:pPr>
            <w:r w:rsidRPr="00F3781D">
              <w:rPr>
                <w:rFonts w:asciiTheme="majorHAnsi" w:eastAsia="Times New Roman" w:hAnsiTheme="majorHAnsi" w:cstheme="majorHAnsi"/>
                <w:b/>
                <w:bCs/>
                <w:color w:val="000000"/>
                <w:lang w:eastAsia="pl-PL"/>
              </w:rPr>
              <w:t xml:space="preserve">Harmonogram </w:t>
            </w:r>
            <w:r>
              <w:rPr>
                <w:rFonts w:asciiTheme="majorHAnsi" w:eastAsia="Times New Roman" w:hAnsiTheme="majorHAnsi" w:cstheme="majorHAnsi"/>
                <w:b/>
                <w:bCs/>
                <w:color w:val="000000"/>
                <w:lang w:eastAsia="pl-PL"/>
              </w:rPr>
              <w:t>S</w:t>
            </w:r>
            <w:r w:rsidRPr="00F3781D">
              <w:rPr>
                <w:rFonts w:asciiTheme="majorHAnsi" w:eastAsia="Times New Roman" w:hAnsiTheme="majorHAnsi" w:cstheme="majorHAnsi"/>
                <w:b/>
                <w:bCs/>
                <w:color w:val="000000"/>
                <w:lang w:eastAsia="pl-PL"/>
              </w:rPr>
              <w:t>zczegółowy</w:t>
            </w:r>
          </w:p>
        </w:tc>
        <w:tc>
          <w:tcPr>
            <w:tcW w:w="4961" w:type="dxa"/>
          </w:tcPr>
          <w:p w14:paraId="350E0CD5" w14:textId="3546E70D" w:rsidR="004B3A9A" w:rsidRPr="0BB94294" w:rsidRDefault="004B3A9A" w:rsidP="000167DE">
            <w:pPr>
              <w:spacing w:after="120" w:line="240" w:lineRule="auto"/>
              <w:jc w:val="both"/>
              <w:rPr>
                <w:rFonts w:asciiTheme="majorHAnsi" w:eastAsia="Times New Roman" w:hAnsiTheme="majorHAnsi" w:cstheme="majorBidi"/>
                <w:color w:val="000000" w:themeColor="text1"/>
                <w:lang w:eastAsia="pl-PL"/>
              </w:rPr>
            </w:pPr>
            <w:r w:rsidRPr="00F3781D">
              <w:rPr>
                <w:rFonts w:asciiTheme="majorHAnsi" w:eastAsia="Times New Roman" w:hAnsiTheme="majorHAnsi" w:cstheme="majorHAnsi"/>
                <w:color w:val="000000"/>
                <w:lang w:eastAsia="pl-PL"/>
              </w:rPr>
              <w:t xml:space="preserve">element </w:t>
            </w:r>
            <w:r>
              <w:rPr>
                <w:rFonts w:asciiTheme="majorHAnsi" w:eastAsia="Times New Roman" w:hAnsiTheme="majorHAnsi" w:cstheme="majorHAnsi"/>
                <w:color w:val="000000"/>
                <w:lang w:eastAsia="pl-PL"/>
              </w:rPr>
              <w:t>A</w:t>
            </w:r>
            <w:r w:rsidRPr="00F3781D">
              <w:rPr>
                <w:rFonts w:asciiTheme="majorHAnsi" w:eastAsia="Times New Roman" w:hAnsiTheme="majorHAnsi" w:cstheme="majorHAnsi"/>
                <w:color w:val="000000"/>
                <w:lang w:eastAsia="pl-PL"/>
              </w:rPr>
              <w:t xml:space="preserve">nalizy </w:t>
            </w:r>
            <w:r>
              <w:rPr>
                <w:rFonts w:asciiTheme="majorHAnsi" w:eastAsia="Times New Roman" w:hAnsiTheme="majorHAnsi" w:cstheme="majorHAnsi"/>
                <w:color w:val="000000"/>
                <w:lang w:eastAsia="pl-PL"/>
              </w:rPr>
              <w:t>P</w:t>
            </w:r>
            <w:r w:rsidRPr="00F3781D">
              <w:rPr>
                <w:rFonts w:asciiTheme="majorHAnsi" w:eastAsia="Times New Roman" w:hAnsiTheme="majorHAnsi" w:cstheme="majorHAnsi"/>
                <w:color w:val="000000"/>
                <w:lang w:eastAsia="pl-PL"/>
              </w:rPr>
              <w:t>rzedwdrożeniowej,</w:t>
            </w:r>
            <w:r w:rsidRPr="00F3781D">
              <w:rPr>
                <w:rFonts w:asciiTheme="majorHAnsi" w:eastAsia="Times New Roman" w:hAnsiTheme="majorHAnsi" w:cstheme="majorHAnsi"/>
                <w:b/>
                <w:bCs/>
                <w:color w:val="000000"/>
                <w:lang w:eastAsia="pl-PL"/>
              </w:rPr>
              <w:t xml:space="preserve"> </w:t>
            </w:r>
            <w:r w:rsidRPr="00F3781D">
              <w:rPr>
                <w:rFonts w:asciiTheme="majorHAnsi" w:eastAsia="Times New Roman" w:hAnsiTheme="majorHAnsi" w:cstheme="majorHAnsi"/>
                <w:color w:val="000000"/>
                <w:lang w:eastAsia="pl-PL"/>
              </w:rPr>
              <w:t xml:space="preserve">dokument określający szczegółowe terminy realizacji </w:t>
            </w:r>
            <w:r>
              <w:rPr>
                <w:rFonts w:asciiTheme="majorHAnsi" w:eastAsia="Times New Roman" w:hAnsiTheme="majorHAnsi" w:cstheme="majorHAnsi"/>
                <w:color w:val="000000"/>
                <w:lang w:eastAsia="pl-PL"/>
              </w:rPr>
              <w:t>H</w:t>
            </w:r>
            <w:r w:rsidRPr="00F3781D">
              <w:rPr>
                <w:rFonts w:asciiTheme="majorHAnsi" w:eastAsia="Times New Roman" w:hAnsiTheme="majorHAnsi" w:cstheme="majorHAnsi"/>
                <w:color w:val="000000"/>
                <w:lang w:eastAsia="pl-PL"/>
              </w:rPr>
              <w:t xml:space="preserve">armonogramu </w:t>
            </w:r>
            <w:r>
              <w:rPr>
                <w:rFonts w:asciiTheme="majorHAnsi" w:eastAsia="Times New Roman" w:hAnsiTheme="majorHAnsi" w:cstheme="majorHAnsi"/>
                <w:color w:val="000000"/>
                <w:lang w:eastAsia="pl-PL"/>
              </w:rPr>
              <w:t>R</w:t>
            </w:r>
            <w:r w:rsidRPr="00F3781D">
              <w:rPr>
                <w:rFonts w:asciiTheme="majorHAnsi" w:eastAsia="Times New Roman" w:hAnsiTheme="majorHAnsi" w:cstheme="majorHAnsi"/>
                <w:color w:val="000000"/>
                <w:lang w:eastAsia="pl-PL"/>
              </w:rPr>
              <w:t xml:space="preserve">amowego przedmiotu </w:t>
            </w:r>
            <w:r>
              <w:rPr>
                <w:rFonts w:asciiTheme="majorHAnsi" w:eastAsia="Times New Roman" w:hAnsiTheme="majorHAnsi" w:cstheme="majorHAnsi"/>
                <w:color w:val="000000"/>
                <w:lang w:eastAsia="pl-PL"/>
              </w:rPr>
              <w:t>U</w:t>
            </w:r>
            <w:r w:rsidRPr="00F3781D">
              <w:rPr>
                <w:rFonts w:asciiTheme="majorHAnsi" w:eastAsia="Times New Roman" w:hAnsiTheme="majorHAnsi" w:cstheme="majorHAnsi"/>
                <w:color w:val="000000"/>
                <w:lang w:eastAsia="pl-PL"/>
              </w:rPr>
              <w:t>mowy opracowany przez Wykonawcę, zatwierdzony przez Zamawiając</w:t>
            </w:r>
            <w:r>
              <w:rPr>
                <w:rFonts w:asciiTheme="majorHAnsi" w:eastAsia="Times New Roman" w:hAnsiTheme="majorHAnsi" w:cstheme="majorHAnsi"/>
                <w:color w:val="000000"/>
                <w:lang w:eastAsia="pl-PL"/>
              </w:rPr>
              <w:t>ego</w:t>
            </w:r>
          </w:p>
        </w:tc>
      </w:tr>
      <w:tr w:rsidR="004B3A9A" w:rsidRPr="00F3781D" w14:paraId="0107DCE5" w14:textId="77777777" w:rsidTr="7D1155D0">
        <w:tc>
          <w:tcPr>
            <w:tcW w:w="988" w:type="dxa"/>
          </w:tcPr>
          <w:p w14:paraId="0AF6D887"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3ADD635F" w14:textId="5EE5AD97" w:rsidR="004B3A9A" w:rsidRPr="001769BD" w:rsidRDefault="004B3A9A" w:rsidP="004B3A9A">
            <w:pPr>
              <w:spacing w:after="0" w:line="240" w:lineRule="auto"/>
              <w:rPr>
                <w:rFonts w:asciiTheme="majorHAnsi" w:eastAsia="Times New Roman" w:hAnsiTheme="majorHAnsi" w:cstheme="majorHAnsi"/>
                <w:b/>
                <w:bCs/>
                <w:lang w:eastAsia="pl-PL"/>
              </w:rPr>
            </w:pPr>
            <w:r w:rsidRPr="003C131C">
              <w:rPr>
                <w:rFonts w:asciiTheme="majorHAnsi" w:eastAsia="Times New Roman" w:hAnsiTheme="majorHAnsi" w:cstheme="majorHAnsi"/>
                <w:b/>
                <w:color w:val="000000"/>
                <w:lang w:eastAsia="pl-PL"/>
              </w:rPr>
              <w:t>Infrastruktura Zamawiającego</w:t>
            </w:r>
          </w:p>
        </w:tc>
        <w:tc>
          <w:tcPr>
            <w:tcW w:w="4961" w:type="dxa"/>
          </w:tcPr>
          <w:p w14:paraId="67A41F4A" w14:textId="77777777" w:rsidR="004B3A9A" w:rsidRDefault="004B3A9A" w:rsidP="000167DE">
            <w:pPr>
              <w:spacing w:after="120" w:line="240" w:lineRule="auto"/>
              <w:jc w:val="both"/>
              <w:rPr>
                <w:rFonts w:asciiTheme="majorHAnsi" w:eastAsia="Times New Roman" w:hAnsiTheme="majorHAnsi" w:cstheme="majorHAnsi"/>
                <w:color w:val="000000" w:themeColor="text1"/>
                <w:lang w:eastAsia="pl-PL"/>
              </w:rPr>
            </w:pPr>
            <w:r w:rsidRPr="00603400">
              <w:rPr>
                <w:rFonts w:asciiTheme="majorHAnsi" w:eastAsia="Times New Roman" w:hAnsiTheme="majorHAnsi" w:cstheme="majorHAnsi"/>
                <w:color w:val="000000" w:themeColor="text1"/>
                <w:lang w:eastAsia="pl-PL"/>
              </w:rPr>
              <w:t>sprzęt i oprogramowanie Zamawiającego dostosowa</w:t>
            </w:r>
            <w:r w:rsidR="000167DE">
              <w:rPr>
                <w:rFonts w:asciiTheme="majorHAnsi" w:eastAsia="Times New Roman" w:hAnsiTheme="majorHAnsi" w:cstheme="majorHAnsi"/>
                <w:color w:val="000000" w:themeColor="text1"/>
                <w:lang w:eastAsia="pl-PL"/>
              </w:rPr>
              <w:t>ne do potrzeb Oprogramowania</w:t>
            </w:r>
          </w:p>
          <w:p w14:paraId="5A3A136B" w14:textId="00D4328E" w:rsidR="00CA3A27" w:rsidRPr="000167DE" w:rsidRDefault="00CA3A27" w:rsidP="000167DE">
            <w:pPr>
              <w:spacing w:after="120" w:line="240" w:lineRule="auto"/>
              <w:jc w:val="both"/>
              <w:rPr>
                <w:rFonts w:asciiTheme="majorHAnsi" w:eastAsia="Times New Roman" w:hAnsiTheme="majorHAnsi" w:cstheme="majorHAnsi"/>
                <w:color w:val="000000" w:themeColor="text1"/>
                <w:lang w:eastAsia="pl-PL"/>
              </w:rPr>
            </w:pPr>
          </w:p>
        </w:tc>
      </w:tr>
      <w:tr w:rsidR="004B3A9A" w:rsidRPr="00F3781D" w14:paraId="405C8D6A" w14:textId="77777777" w:rsidTr="7D1155D0">
        <w:tc>
          <w:tcPr>
            <w:tcW w:w="988" w:type="dxa"/>
          </w:tcPr>
          <w:p w14:paraId="6D5AD7BA"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5112DF6D" w14:textId="43E2EFF0" w:rsidR="004B3A9A" w:rsidRPr="003C131C" w:rsidRDefault="004B3A9A" w:rsidP="004B3A9A">
            <w:pPr>
              <w:spacing w:after="0" w:line="240" w:lineRule="auto"/>
              <w:rPr>
                <w:rFonts w:asciiTheme="majorHAnsi" w:eastAsia="Times New Roman" w:hAnsiTheme="majorHAnsi" w:cstheme="majorHAnsi"/>
                <w:b/>
                <w:color w:val="000000"/>
                <w:lang w:eastAsia="pl-PL"/>
              </w:rPr>
            </w:pPr>
            <w:r w:rsidRPr="00F3781D">
              <w:rPr>
                <w:rFonts w:asciiTheme="majorHAnsi" w:eastAsia="Times New Roman" w:hAnsiTheme="majorHAnsi" w:cstheme="majorHAnsi"/>
                <w:b/>
                <w:bCs/>
                <w:color w:val="000000"/>
                <w:lang w:eastAsia="pl-PL"/>
              </w:rPr>
              <w:t xml:space="preserve">Kierownik </w:t>
            </w:r>
            <w:r>
              <w:rPr>
                <w:rFonts w:asciiTheme="majorHAnsi" w:eastAsia="Times New Roman" w:hAnsiTheme="majorHAnsi" w:cstheme="majorHAnsi"/>
                <w:b/>
                <w:bCs/>
                <w:color w:val="000000"/>
                <w:lang w:eastAsia="pl-PL"/>
              </w:rPr>
              <w:t>P</w:t>
            </w:r>
            <w:r w:rsidRPr="00F3781D">
              <w:rPr>
                <w:rFonts w:asciiTheme="majorHAnsi" w:eastAsia="Times New Roman" w:hAnsiTheme="majorHAnsi" w:cstheme="majorHAnsi"/>
                <w:b/>
                <w:bCs/>
                <w:color w:val="000000"/>
                <w:lang w:eastAsia="pl-PL"/>
              </w:rPr>
              <w:t>rojektu</w:t>
            </w:r>
          </w:p>
        </w:tc>
        <w:tc>
          <w:tcPr>
            <w:tcW w:w="4961" w:type="dxa"/>
          </w:tcPr>
          <w:p w14:paraId="70074EF4" w14:textId="77777777" w:rsidR="004B3A9A" w:rsidRDefault="004B3A9A" w:rsidP="000167DE">
            <w:pPr>
              <w:spacing w:after="120" w:line="240" w:lineRule="auto"/>
              <w:jc w:val="both"/>
              <w:rPr>
                <w:rFonts w:asciiTheme="majorHAnsi" w:hAnsiTheme="majorHAnsi" w:cstheme="majorHAnsi"/>
                <w:color w:val="000000" w:themeColor="text1"/>
              </w:rPr>
            </w:pPr>
            <w:r w:rsidRPr="00603400">
              <w:rPr>
                <w:rFonts w:asciiTheme="majorHAnsi" w:hAnsiTheme="majorHAnsi" w:cstheme="majorHAnsi"/>
                <w:color w:val="000000" w:themeColor="text1"/>
              </w:rPr>
              <w:t>osoba wyznaczona przez każdą ze stron do bieżących kontaktów i nadzoru nad wykonaniem Umowy</w:t>
            </w:r>
          </w:p>
          <w:p w14:paraId="5C122D31" w14:textId="02CF9156" w:rsidR="00CA3A27" w:rsidRPr="00603400" w:rsidRDefault="00CA3A27" w:rsidP="000167DE">
            <w:pPr>
              <w:spacing w:after="120" w:line="240" w:lineRule="auto"/>
              <w:jc w:val="both"/>
              <w:rPr>
                <w:rFonts w:asciiTheme="majorHAnsi" w:eastAsia="Times New Roman" w:hAnsiTheme="majorHAnsi" w:cstheme="majorHAnsi"/>
                <w:color w:val="000000" w:themeColor="text1"/>
                <w:lang w:eastAsia="pl-PL"/>
              </w:rPr>
            </w:pPr>
          </w:p>
        </w:tc>
      </w:tr>
      <w:tr w:rsidR="004B3A9A" w:rsidRPr="00F3781D" w14:paraId="43B57D2E" w14:textId="77777777" w:rsidTr="7D1155D0">
        <w:tc>
          <w:tcPr>
            <w:tcW w:w="988" w:type="dxa"/>
          </w:tcPr>
          <w:p w14:paraId="16745279"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078C97CB" w14:textId="64C3A2F4" w:rsidR="004B3A9A" w:rsidRPr="003C131C" w:rsidRDefault="004B3A9A" w:rsidP="004B3A9A">
            <w:pPr>
              <w:spacing w:after="0" w:line="240" w:lineRule="auto"/>
              <w:rPr>
                <w:rFonts w:asciiTheme="majorHAnsi" w:eastAsia="Times New Roman" w:hAnsiTheme="majorHAnsi" w:cstheme="majorHAnsi"/>
                <w:b/>
                <w:color w:val="000000"/>
                <w:lang w:eastAsia="pl-PL"/>
              </w:rPr>
            </w:pPr>
            <w:r w:rsidRPr="00F3781D">
              <w:rPr>
                <w:rFonts w:asciiTheme="majorHAnsi" w:eastAsia="Times New Roman" w:hAnsiTheme="majorHAnsi" w:cstheme="majorHAnsi"/>
                <w:b/>
                <w:bCs/>
                <w:color w:val="000000"/>
                <w:lang w:eastAsia="pl-PL"/>
              </w:rPr>
              <w:t xml:space="preserve">Kierownictwo </w:t>
            </w:r>
            <w:r>
              <w:rPr>
                <w:rFonts w:asciiTheme="majorHAnsi" w:eastAsia="Times New Roman" w:hAnsiTheme="majorHAnsi" w:cstheme="majorHAnsi"/>
                <w:b/>
                <w:bCs/>
                <w:color w:val="000000"/>
                <w:lang w:eastAsia="pl-PL"/>
              </w:rPr>
              <w:t>P</w:t>
            </w:r>
            <w:r w:rsidRPr="00F3781D">
              <w:rPr>
                <w:rFonts w:asciiTheme="majorHAnsi" w:eastAsia="Times New Roman" w:hAnsiTheme="majorHAnsi" w:cstheme="majorHAnsi"/>
                <w:b/>
                <w:bCs/>
                <w:color w:val="000000"/>
                <w:lang w:eastAsia="pl-PL"/>
              </w:rPr>
              <w:t>rojektu</w:t>
            </w:r>
          </w:p>
        </w:tc>
        <w:tc>
          <w:tcPr>
            <w:tcW w:w="4961" w:type="dxa"/>
          </w:tcPr>
          <w:p w14:paraId="37A80430" w14:textId="404F5078" w:rsidR="004B3A9A" w:rsidRPr="00603400" w:rsidRDefault="004B3A9A" w:rsidP="000167DE">
            <w:pPr>
              <w:spacing w:after="120" w:line="240" w:lineRule="auto"/>
              <w:jc w:val="both"/>
              <w:rPr>
                <w:rFonts w:asciiTheme="majorHAnsi" w:eastAsia="Times New Roman" w:hAnsiTheme="majorHAnsi" w:cstheme="majorHAnsi"/>
                <w:color w:val="000000" w:themeColor="text1"/>
                <w:lang w:eastAsia="pl-PL"/>
              </w:rPr>
            </w:pPr>
            <w:r w:rsidRPr="00F3781D">
              <w:rPr>
                <w:rFonts w:asciiTheme="majorHAnsi" w:eastAsia="Times New Roman" w:hAnsiTheme="majorHAnsi" w:cstheme="majorHAnsi"/>
                <w:color w:val="000000"/>
                <w:lang w:eastAsia="pl-PL"/>
              </w:rPr>
              <w:t xml:space="preserve">zespół zarządzający projektem ze strony Zamawiającego (Kierownik </w:t>
            </w:r>
            <w:r>
              <w:rPr>
                <w:rFonts w:asciiTheme="majorHAnsi" w:eastAsia="Times New Roman" w:hAnsiTheme="majorHAnsi" w:cstheme="majorHAnsi"/>
                <w:color w:val="000000"/>
                <w:lang w:eastAsia="pl-PL"/>
              </w:rPr>
              <w:t>P</w:t>
            </w:r>
            <w:r w:rsidRPr="00F3781D">
              <w:rPr>
                <w:rFonts w:asciiTheme="majorHAnsi" w:eastAsia="Times New Roman" w:hAnsiTheme="majorHAnsi" w:cstheme="majorHAnsi"/>
                <w:color w:val="000000"/>
                <w:lang w:eastAsia="pl-PL"/>
              </w:rPr>
              <w:t>rojektu i koor</w:t>
            </w:r>
            <w:r>
              <w:rPr>
                <w:rFonts w:asciiTheme="majorHAnsi" w:eastAsia="Times New Roman" w:hAnsiTheme="majorHAnsi" w:cstheme="majorHAnsi"/>
                <w:color w:val="000000"/>
                <w:lang w:eastAsia="pl-PL"/>
              </w:rPr>
              <w:t>dynatorzy poszczególnych obszarów procesowych)</w:t>
            </w:r>
          </w:p>
        </w:tc>
      </w:tr>
      <w:tr w:rsidR="004B3A9A" w:rsidRPr="00F3781D" w14:paraId="42A87CBD" w14:textId="77777777" w:rsidTr="7D1155D0">
        <w:tc>
          <w:tcPr>
            <w:tcW w:w="988" w:type="dxa"/>
          </w:tcPr>
          <w:p w14:paraId="7D0293AF"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66E89AC8" w14:textId="0568F968" w:rsidR="004B3A9A" w:rsidRPr="00F3781D" w:rsidRDefault="004B3A9A" w:rsidP="004B3A9A">
            <w:pPr>
              <w:spacing w:after="0" w:line="240" w:lineRule="auto"/>
              <w:rPr>
                <w:rFonts w:asciiTheme="majorHAnsi" w:eastAsia="Times New Roman" w:hAnsiTheme="majorHAnsi" w:cstheme="majorHAnsi"/>
                <w:b/>
                <w:bCs/>
                <w:color w:val="000000"/>
                <w:lang w:eastAsia="pl-PL"/>
              </w:rPr>
            </w:pPr>
            <w:r w:rsidRPr="00225ED3">
              <w:rPr>
                <w:rFonts w:asciiTheme="majorHAnsi" w:eastAsia="Times New Roman" w:hAnsiTheme="majorHAnsi" w:cstheme="majorHAnsi"/>
                <w:b/>
                <w:color w:val="000000"/>
                <w:lang w:eastAsia="pl-PL"/>
              </w:rPr>
              <w:t>Obejście</w:t>
            </w:r>
            <w:r w:rsidR="00DF7F75">
              <w:rPr>
                <w:rFonts w:asciiTheme="majorHAnsi" w:eastAsia="Times New Roman" w:hAnsiTheme="majorHAnsi" w:cstheme="majorHAnsi"/>
                <w:b/>
                <w:color w:val="000000"/>
                <w:lang w:eastAsia="pl-PL"/>
              </w:rPr>
              <w:t xml:space="preserve"> albo Poprawa</w:t>
            </w:r>
          </w:p>
        </w:tc>
        <w:tc>
          <w:tcPr>
            <w:tcW w:w="4961" w:type="dxa"/>
          </w:tcPr>
          <w:p w14:paraId="0486CE64" w14:textId="6A17C17D" w:rsidR="004B3A9A" w:rsidRPr="00F3781D" w:rsidRDefault="004B3A9A" w:rsidP="00DF7F75">
            <w:pPr>
              <w:spacing w:after="120" w:line="240" w:lineRule="auto"/>
              <w:jc w:val="both"/>
              <w:rPr>
                <w:rFonts w:asciiTheme="majorHAnsi" w:eastAsia="Times New Roman" w:hAnsiTheme="majorHAnsi" w:cstheme="majorHAnsi"/>
                <w:color w:val="000000"/>
                <w:lang w:eastAsia="pl-PL"/>
              </w:rPr>
            </w:pPr>
            <w:r w:rsidRPr="00603400">
              <w:rPr>
                <w:rFonts w:asciiTheme="majorHAnsi" w:eastAsia="Times New Roman" w:hAnsiTheme="majorHAnsi" w:cstheme="majorHAnsi"/>
                <w:color w:val="000000"/>
                <w:lang w:eastAsia="pl-PL"/>
              </w:rPr>
              <w:t xml:space="preserve">tymczasowe rozwiązanie zaproponowane przez Wykonawcę, pozwalające Zamawiającemu na pełne korzystanie z </w:t>
            </w:r>
            <w:r w:rsidR="00D3493C">
              <w:rPr>
                <w:rFonts w:asciiTheme="majorHAnsi" w:eastAsia="Times New Roman" w:hAnsiTheme="majorHAnsi" w:cstheme="majorHAnsi"/>
                <w:color w:val="000000"/>
                <w:lang w:eastAsia="pl-PL"/>
              </w:rPr>
              <w:t xml:space="preserve">Oprogramowania </w:t>
            </w:r>
            <w:r w:rsidRPr="00603400">
              <w:rPr>
                <w:rFonts w:asciiTheme="majorHAnsi" w:eastAsia="Times New Roman" w:hAnsiTheme="majorHAnsi" w:cstheme="majorHAnsi"/>
                <w:color w:val="000000"/>
                <w:lang w:eastAsia="pl-PL"/>
              </w:rPr>
              <w:t xml:space="preserve">do czasu definitywnego usunięcia </w:t>
            </w:r>
            <w:r w:rsidR="00DF7F75" w:rsidRPr="00DF7F75">
              <w:rPr>
                <w:rFonts w:asciiTheme="majorHAnsi" w:eastAsia="Times New Roman" w:hAnsiTheme="majorHAnsi" w:cstheme="majorHAnsi"/>
                <w:color w:val="000000"/>
                <w:lang w:eastAsia="pl-PL"/>
              </w:rPr>
              <w:t>Awari</w:t>
            </w:r>
            <w:r w:rsidR="00DF7F75">
              <w:rPr>
                <w:rFonts w:asciiTheme="majorHAnsi" w:eastAsia="Times New Roman" w:hAnsiTheme="majorHAnsi" w:cstheme="majorHAnsi"/>
                <w:color w:val="000000"/>
                <w:lang w:eastAsia="pl-PL"/>
              </w:rPr>
              <w:t xml:space="preserve">i albo </w:t>
            </w:r>
            <w:r w:rsidR="00DF7F75" w:rsidRPr="00DF7F75">
              <w:rPr>
                <w:rFonts w:asciiTheme="majorHAnsi" w:eastAsia="Times New Roman" w:hAnsiTheme="majorHAnsi" w:cstheme="majorHAnsi"/>
                <w:color w:val="000000"/>
                <w:lang w:eastAsia="pl-PL"/>
              </w:rPr>
              <w:t>Bł</w:t>
            </w:r>
            <w:r w:rsidR="00DF7F75">
              <w:rPr>
                <w:rFonts w:asciiTheme="majorHAnsi" w:eastAsia="Times New Roman" w:hAnsiTheme="majorHAnsi" w:cstheme="majorHAnsi"/>
                <w:color w:val="000000"/>
                <w:lang w:eastAsia="pl-PL"/>
              </w:rPr>
              <w:t xml:space="preserve">ędu. </w:t>
            </w:r>
            <w:r w:rsidRPr="00603400">
              <w:rPr>
                <w:rFonts w:asciiTheme="majorHAnsi" w:eastAsia="Times New Roman" w:hAnsiTheme="majorHAnsi" w:cstheme="majorHAnsi"/>
                <w:color w:val="000000"/>
                <w:lang w:eastAsia="pl-PL"/>
              </w:rPr>
              <w:t xml:space="preserve">Obejście </w:t>
            </w:r>
            <w:r w:rsidR="00DF7F75">
              <w:rPr>
                <w:rFonts w:asciiTheme="majorHAnsi" w:eastAsia="Times New Roman" w:hAnsiTheme="majorHAnsi" w:cstheme="majorHAnsi"/>
                <w:color w:val="000000"/>
                <w:lang w:eastAsia="pl-PL"/>
              </w:rPr>
              <w:t xml:space="preserve">albo Poprawa </w:t>
            </w:r>
            <w:r w:rsidRPr="00603400">
              <w:rPr>
                <w:rFonts w:asciiTheme="majorHAnsi" w:eastAsia="Times New Roman" w:hAnsiTheme="majorHAnsi" w:cstheme="majorHAnsi"/>
                <w:color w:val="000000"/>
                <w:lang w:eastAsia="pl-PL"/>
              </w:rPr>
              <w:t>nie stanowi</w:t>
            </w:r>
            <w:r w:rsidR="00DF7F75">
              <w:rPr>
                <w:rFonts w:asciiTheme="majorHAnsi" w:eastAsia="Times New Roman" w:hAnsiTheme="majorHAnsi" w:cstheme="majorHAnsi"/>
                <w:color w:val="000000"/>
                <w:lang w:eastAsia="pl-PL"/>
              </w:rPr>
              <w:t>ą</w:t>
            </w:r>
            <w:r w:rsidRPr="00603400">
              <w:rPr>
                <w:rFonts w:asciiTheme="majorHAnsi" w:eastAsia="Times New Roman" w:hAnsiTheme="majorHAnsi" w:cstheme="majorHAnsi"/>
                <w:color w:val="000000"/>
                <w:lang w:eastAsia="pl-PL"/>
              </w:rPr>
              <w:t xml:space="preserve"> usunięcia Awarii lub </w:t>
            </w:r>
            <w:r w:rsidR="00DF7F75">
              <w:rPr>
                <w:rFonts w:asciiTheme="majorHAnsi" w:eastAsia="Times New Roman" w:hAnsiTheme="majorHAnsi" w:cstheme="majorHAnsi"/>
                <w:color w:val="000000"/>
                <w:lang w:eastAsia="pl-PL"/>
              </w:rPr>
              <w:t xml:space="preserve">Błędu. </w:t>
            </w:r>
          </w:p>
        </w:tc>
      </w:tr>
      <w:tr w:rsidR="004B3A9A" w:rsidRPr="00F3781D" w14:paraId="61A2EBC1" w14:textId="77777777" w:rsidTr="7D1155D0">
        <w:tc>
          <w:tcPr>
            <w:tcW w:w="988" w:type="dxa"/>
          </w:tcPr>
          <w:p w14:paraId="25EA6083"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2B853D9C" w14:textId="2F9C16B6" w:rsidR="004B3A9A" w:rsidRPr="00F3781D" w:rsidRDefault="004B3A9A" w:rsidP="004B3A9A">
            <w:pPr>
              <w:spacing w:after="0" w:line="240" w:lineRule="auto"/>
              <w:rPr>
                <w:rFonts w:asciiTheme="majorHAnsi" w:eastAsia="Times New Roman" w:hAnsiTheme="majorHAnsi" w:cstheme="majorHAnsi"/>
                <w:b/>
                <w:bCs/>
                <w:color w:val="000000"/>
                <w:lang w:eastAsia="pl-PL"/>
              </w:rPr>
            </w:pPr>
            <w:r w:rsidRPr="001769BD">
              <w:rPr>
                <w:rFonts w:asciiTheme="majorHAnsi" w:hAnsiTheme="majorHAnsi" w:cstheme="majorHAnsi"/>
                <w:b/>
              </w:rPr>
              <w:t>Oprogramowanie</w:t>
            </w:r>
          </w:p>
        </w:tc>
        <w:tc>
          <w:tcPr>
            <w:tcW w:w="4961" w:type="dxa"/>
          </w:tcPr>
          <w:p w14:paraId="3199501B" w14:textId="73449BA0" w:rsidR="004B3A9A" w:rsidRPr="00F3781D" w:rsidRDefault="004B3A9A" w:rsidP="7D1155D0">
            <w:pPr>
              <w:spacing w:after="120" w:line="240" w:lineRule="auto"/>
              <w:jc w:val="both"/>
              <w:rPr>
                <w:rFonts w:asciiTheme="majorHAnsi" w:eastAsia="Times New Roman" w:hAnsiTheme="majorHAnsi" w:cstheme="majorBidi"/>
                <w:color w:val="000000"/>
                <w:lang w:eastAsia="pl-PL"/>
              </w:rPr>
            </w:pPr>
            <w:r w:rsidRPr="7D1155D0">
              <w:rPr>
                <w:rFonts w:asciiTheme="majorHAnsi" w:hAnsiTheme="majorHAnsi" w:cstheme="majorBidi"/>
              </w:rPr>
              <w:t>oznacza oprogramowanie, które jest gotowym oprogramowaniem wymagającym parametryzacji oraz / lub jego jakąkolwiek część lub moduł, które może być wykorzystywane przez Zamawiającego na warunkach udzielonej mu licencji ustanowionej przez twórcę Oprogramowania o funkcjonalnościach opisa</w:t>
            </w:r>
            <w:r w:rsidR="000167DE" w:rsidRPr="7D1155D0">
              <w:rPr>
                <w:rFonts w:asciiTheme="majorHAnsi" w:hAnsiTheme="majorHAnsi" w:cstheme="majorBidi"/>
              </w:rPr>
              <w:t>nych w Załączniku nr 1 do Umowy</w:t>
            </w:r>
            <w:r w:rsidR="3C696791" w:rsidRPr="7D1155D0">
              <w:rPr>
                <w:rFonts w:asciiTheme="majorHAnsi" w:hAnsiTheme="majorHAnsi" w:cstheme="majorBidi"/>
              </w:rPr>
              <w:t xml:space="preserve"> (załącznik nr 3</w:t>
            </w:r>
            <w:r w:rsidR="0063448B">
              <w:rPr>
                <w:rFonts w:asciiTheme="majorHAnsi" w:hAnsiTheme="majorHAnsi" w:cstheme="majorBidi"/>
              </w:rPr>
              <w:t>a</w:t>
            </w:r>
            <w:r w:rsidR="3C696791" w:rsidRPr="7D1155D0">
              <w:rPr>
                <w:rFonts w:asciiTheme="majorHAnsi" w:hAnsiTheme="majorHAnsi" w:cstheme="majorBidi"/>
              </w:rPr>
              <w:t xml:space="preserve"> do SIWZ)</w:t>
            </w:r>
          </w:p>
        </w:tc>
      </w:tr>
      <w:tr w:rsidR="004B3A9A" w:rsidRPr="00F3781D" w14:paraId="40AA89E4" w14:textId="77777777" w:rsidTr="7D1155D0">
        <w:tc>
          <w:tcPr>
            <w:tcW w:w="988" w:type="dxa"/>
          </w:tcPr>
          <w:p w14:paraId="5B9F6A4B" w14:textId="77777777" w:rsidR="004B3A9A" w:rsidRPr="00860C53" w:rsidRDefault="004B3A9A" w:rsidP="004B3A9A">
            <w:pPr>
              <w:pStyle w:val="Akapitzlist"/>
              <w:numPr>
                <w:ilvl w:val="0"/>
                <w:numId w:val="58"/>
              </w:numPr>
              <w:spacing w:after="0" w:line="240" w:lineRule="auto"/>
              <w:rPr>
                <w:rFonts w:asciiTheme="majorHAnsi" w:eastAsia="Times New Roman" w:hAnsiTheme="majorHAnsi" w:cstheme="majorHAnsi"/>
                <w:b/>
                <w:bCs/>
                <w:color w:val="000000"/>
                <w:lang w:eastAsia="pl-PL"/>
              </w:rPr>
            </w:pPr>
          </w:p>
        </w:tc>
        <w:tc>
          <w:tcPr>
            <w:tcW w:w="3402" w:type="dxa"/>
          </w:tcPr>
          <w:p w14:paraId="0DBDAA66" w14:textId="09852B28" w:rsidR="004B3A9A" w:rsidRPr="00F3781D" w:rsidRDefault="004B3A9A" w:rsidP="004B3A9A">
            <w:pPr>
              <w:spacing w:after="0" w:line="240" w:lineRule="auto"/>
              <w:rPr>
                <w:rFonts w:asciiTheme="majorHAnsi" w:eastAsia="Times New Roman" w:hAnsiTheme="majorHAnsi" w:cstheme="majorHAnsi"/>
                <w:b/>
                <w:bCs/>
                <w:color w:val="000000"/>
                <w:lang w:eastAsia="pl-PL"/>
              </w:rPr>
            </w:pPr>
            <w:r w:rsidRPr="0BB94294">
              <w:rPr>
                <w:rFonts w:asciiTheme="majorHAnsi" w:eastAsia="Times New Roman" w:hAnsiTheme="majorHAnsi" w:cstheme="majorBidi"/>
                <w:b/>
                <w:bCs/>
                <w:color w:val="000000" w:themeColor="text1"/>
                <w:lang w:eastAsia="pl-PL"/>
              </w:rPr>
              <w:t>Oprogramowanie Produkcyjne</w:t>
            </w:r>
          </w:p>
        </w:tc>
        <w:tc>
          <w:tcPr>
            <w:tcW w:w="4961" w:type="dxa"/>
          </w:tcPr>
          <w:p w14:paraId="403EB4CA" w14:textId="5361B0A4" w:rsidR="004B3A9A" w:rsidRPr="004B3A9A" w:rsidRDefault="004B3A9A" w:rsidP="000167DE">
            <w:pPr>
              <w:spacing w:after="120" w:line="240" w:lineRule="auto"/>
              <w:jc w:val="both"/>
              <w:rPr>
                <w:rFonts w:asciiTheme="majorHAnsi" w:eastAsia="Times New Roman" w:hAnsiTheme="majorHAnsi" w:cstheme="majorBidi"/>
                <w:color w:val="000000" w:themeColor="text1"/>
                <w:lang w:eastAsia="pl-PL"/>
              </w:rPr>
            </w:pPr>
            <w:r w:rsidRPr="0BB94294">
              <w:rPr>
                <w:rFonts w:asciiTheme="majorHAnsi" w:eastAsia="Times New Roman" w:hAnsiTheme="majorHAnsi" w:cstheme="majorBidi"/>
                <w:color w:val="000000" w:themeColor="text1"/>
                <w:lang w:eastAsia="pl-PL"/>
              </w:rPr>
              <w:t>Oprogramowanie w wersji produkcyjnej wykorzystywana do prowadzenia procesów biznesowych, na którą przenoszone są przetestowane funkcje i dane Oprogramowania Testowego</w:t>
            </w:r>
          </w:p>
        </w:tc>
      </w:tr>
      <w:tr w:rsidR="004B3A9A" w:rsidRPr="00F3781D" w14:paraId="75342C0E" w14:textId="77777777" w:rsidTr="7D1155D0">
        <w:tc>
          <w:tcPr>
            <w:tcW w:w="988" w:type="dxa"/>
          </w:tcPr>
          <w:p w14:paraId="2660AB59" w14:textId="77777777" w:rsidR="004B3A9A" w:rsidRPr="001F68A7" w:rsidRDefault="004B3A9A" w:rsidP="004B3A9A">
            <w:pPr>
              <w:pStyle w:val="Akapitzlist"/>
              <w:numPr>
                <w:ilvl w:val="0"/>
                <w:numId w:val="58"/>
              </w:numPr>
              <w:rPr>
                <w:rFonts w:asciiTheme="majorHAnsi" w:hAnsiTheme="majorHAnsi" w:cstheme="majorHAnsi"/>
                <w:b/>
              </w:rPr>
            </w:pPr>
          </w:p>
        </w:tc>
        <w:tc>
          <w:tcPr>
            <w:tcW w:w="3402" w:type="dxa"/>
          </w:tcPr>
          <w:p w14:paraId="6A7BA1AD" w14:textId="16580DFD" w:rsidR="004B3A9A" w:rsidRPr="001769BD" w:rsidRDefault="004B3A9A" w:rsidP="004B3A9A">
            <w:pPr>
              <w:rPr>
                <w:rFonts w:asciiTheme="majorHAnsi" w:hAnsiTheme="majorHAnsi" w:cstheme="majorHAnsi"/>
                <w:b/>
              </w:rPr>
            </w:pPr>
            <w:r w:rsidRPr="0BB94294">
              <w:rPr>
                <w:rFonts w:asciiTheme="majorHAnsi" w:eastAsia="Times New Roman" w:hAnsiTheme="majorHAnsi" w:cstheme="majorBidi"/>
                <w:b/>
                <w:bCs/>
                <w:color w:val="000000" w:themeColor="text1"/>
                <w:lang w:eastAsia="pl-PL"/>
              </w:rPr>
              <w:t>Oprogramowanie Testowe</w:t>
            </w:r>
          </w:p>
        </w:tc>
        <w:tc>
          <w:tcPr>
            <w:tcW w:w="4961" w:type="dxa"/>
          </w:tcPr>
          <w:p w14:paraId="3F8A0DB7" w14:textId="77777777" w:rsidR="004B3A9A" w:rsidRDefault="004B3A9A" w:rsidP="000167DE">
            <w:pPr>
              <w:spacing w:after="120" w:line="240" w:lineRule="auto"/>
              <w:jc w:val="both"/>
              <w:rPr>
                <w:rFonts w:asciiTheme="majorHAnsi" w:eastAsia="Times New Roman" w:hAnsiTheme="majorHAnsi" w:cstheme="majorBidi"/>
                <w:color w:val="000000" w:themeColor="text1"/>
                <w:lang w:eastAsia="pl-PL"/>
              </w:rPr>
            </w:pPr>
            <w:r w:rsidRPr="0BB94294">
              <w:rPr>
                <w:rFonts w:asciiTheme="majorHAnsi" w:eastAsia="Times New Roman" w:hAnsiTheme="majorHAnsi" w:cstheme="majorBidi"/>
                <w:color w:val="000000" w:themeColor="text1"/>
                <w:lang w:eastAsia="pl-PL"/>
              </w:rPr>
              <w:t>Oprogramowanie w wersji testowej wykorzystywana do prowadzenia testów procesów biznesowych, zainstalowane na Infrastrukturze Zamawiającego</w:t>
            </w:r>
          </w:p>
          <w:p w14:paraId="5CB003E9" w14:textId="44B06E73" w:rsidR="00CA3A27" w:rsidRPr="004B3A9A" w:rsidRDefault="00CA3A27" w:rsidP="000167DE">
            <w:pPr>
              <w:spacing w:after="120" w:line="240" w:lineRule="auto"/>
              <w:jc w:val="both"/>
              <w:rPr>
                <w:rFonts w:asciiTheme="majorHAnsi" w:eastAsia="Times New Roman" w:hAnsiTheme="majorHAnsi" w:cstheme="majorBidi"/>
                <w:color w:val="000000" w:themeColor="text1"/>
                <w:lang w:eastAsia="pl-PL"/>
              </w:rPr>
            </w:pPr>
          </w:p>
        </w:tc>
      </w:tr>
      <w:tr w:rsidR="004B3A9A" w:rsidRPr="00F3781D" w14:paraId="18497ACD" w14:textId="77777777" w:rsidTr="7D1155D0">
        <w:tc>
          <w:tcPr>
            <w:tcW w:w="988" w:type="dxa"/>
          </w:tcPr>
          <w:p w14:paraId="31924C3F" w14:textId="77777777" w:rsidR="004B3A9A" w:rsidRPr="001F68A7" w:rsidRDefault="004B3A9A" w:rsidP="004B3A9A">
            <w:pPr>
              <w:pStyle w:val="Akapitzlist"/>
              <w:numPr>
                <w:ilvl w:val="0"/>
                <w:numId w:val="58"/>
              </w:numPr>
              <w:spacing w:after="0" w:line="240" w:lineRule="auto"/>
              <w:jc w:val="both"/>
              <w:rPr>
                <w:rFonts w:asciiTheme="majorHAnsi" w:eastAsia="Times New Roman" w:hAnsiTheme="majorHAnsi" w:cstheme="majorHAnsi"/>
                <w:b/>
                <w:bCs/>
                <w:color w:val="000000"/>
                <w:lang w:eastAsia="pl-PL"/>
              </w:rPr>
            </w:pPr>
          </w:p>
        </w:tc>
        <w:tc>
          <w:tcPr>
            <w:tcW w:w="3402" w:type="dxa"/>
          </w:tcPr>
          <w:p w14:paraId="67440869" w14:textId="768D05C3" w:rsidR="004B3A9A" w:rsidRPr="00904E76" w:rsidRDefault="0063448B" w:rsidP="004B3A9A">
            <w:pPr>
              <w:spacing w:after="0" w:line="240"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b/>
                <w:bCs/>
                <w:color w:val="000000"/>
                <w:lang w:eastAsia="pl-PL"/>
              </w:rPr>
              <w:t>S</w:t>
            </w:r>
            <w:r w:rsidR="004B3A9A">
              <w:rPr>
                <w:rFonts w:asciiTheme="majorHAnsi" w:eastAsia="Times New Roman" w:hAnsiTheme="majorHAnsi" w:cstheme="majorHAnsi"/>
                <w:b/>
                <w:bCs/>
                <w:color w:val="000000"/>
                <w:lang w:eastAsia="pl-PL"/>
              </w:rPr>
              <w:t xml:space="preserve">OPZ </w:t>
            </w:r>
          </w:p>
        </w:tc>
        <w:tc>
          <w:tcPr>
            <w:tcW w:w="4961" w:type="dxa"/>
          </w:tcPr>
          <w:p w14:paraId="0C6200CD" w14:textId="777AD277" w:rsidR="004B3A9A" w:rsidRDefault="0063448B" w:rsidP="006A4CF7">
            <w:pPr>
              <w:spacing w:after="120" w:line="240" w:lineRule="auto"/>
              <w:jc w:val="both"/>
              <w:rPr>
                <w:rFonts w:asciiTheme="majorHAnsi" w:eastAsia="Times New Roman" w:hAnsiTheme="majorHAnsi" w:cstheme="majorHAnsi"/>
                <w:bCs/>
                <w:color w:val="000000"/>
                <w:lang w:eastAsia="pl-PL"/>
              </w:rPr>
            </w:pPr>
            <w:r>
              <w:rPr>
                <w:rFonts w:asciiTheme="majorHAnsi" w:eastAsia="Times New Roman" w:hAnsiTheme="majorHAnsi" w:cstheme="majorHAnsi"/>
                <w:bCs/>
                <w:color w:val="000000"/>
                <w:lang w:eastAsia="pl-PL"/>
              </w:rPr>
              <w:t xml:space="preserve">Szczegółowy </w:t>
            </w:r>
            <w:r w:rsidR="004B3A9A">
              <w:rPr>
                <w:rFonts w:asciiTheme="majorHAnsi" w:eastAsia="Times New Roman" w:hAnsiTheme="majorHAnsi" w:cstheme="majorHAnsi"/>
                <w:bCs/>
                <w:color w:val="000000"/>
                <w:lang w:eastAsia="pl-PL"/>
              </w:rPr>
              <w:t>O</w:t>
            </w:r>
            <w:r w:rsidR="004B3A9A" w:rsidRPr="00316194">
              <w:rPr>
                <w:rFonts w:asciiTheme="majorHAnsi" w:eastAsia="Times New Roman" w:hAnsiTheme="majorHAnsi" w:cstheme="majorHAnsi"/>
                <w:bCs/>
                <w:color w:val="000000"/>
                <w:lang w:eastAsia="pl-PL"/>
              </w:rPr>
              <w:t xml:space="preserve">pis </w:t>
            </w:r>
            <w:r w:rsidR="004B3A9A">
              <w:rPr>
                <w:rFonts w:asciiTheme="majorHAnsi" w:eastAsia="Times New Roman" w:hAnsiTheme="majorHAnsi" w:cstheme="majorHAnsi"/>
                <w:bCs/>
                <w:color w:val="000000"/>
                <w:lang w:eastAsia="pl-PL"/>
              </w:rPr>
              <w:t>P</w:t>
            </w:r>
            <w:r w:rsidR="004B3A9A" w:rsidRPr="00316194">
              <w:rPr>
                <w:rFonts w:asciiTheme="majorHAnsi" w:eastAsia="Times New Roman" w:hAnsiTheme="majorHAnsi" w:cstheme="majorHAnsi"/>
                <w:bCs/>
                <w:color w:val="000000"/>
                <w:lang w:eastAsia="pl-PL"/>
              </w:rPr>
              <w:t xml:space="preserve">rzedmiotu </w:t>
            </w:r>
            <w:r w:rsidR="004B3A9A">
              <w:rPr>
                <w:rFonts w:asciiTheme="majorHAnsi" w:eastAsia="Times New Roman" w:hAnsiTheme="majorHAnsi" w:cstheme="majorHAnsi"/>
                <w:bCs/>
                <w:color w:val="000000"/>
                <w:lang w:eastAsia="pl-PL"/>
              </w:rPr>
              <w:t>Z</w:t>
            </w:r>
            <w:r w:rsidR="004B3A9A" w:rsidRPr="00316194">
              <w:rPr>
                <w:rFonts w:asciiTheme="majorHAnsi" w:eastAsia="Times New Roman" w:hAnsiTheme="majorHAnsi" w:cstheme="majorHAnsi"/>
                <w:bCs/>
                <w:color w:val="000000"/>
                <w:lang w:eastAsia="pl-PL"/>
              </w:rPr>
              <w:t>amówienia</w:t>
            </w:r>
          </w:p>
          <w:p w14:paraId="1994A2A7" w14:textId="77777777" w:rsidR="00CA3A27" w:rsidRDefault="00CA3A27" w:rsidP="006A4CF7">
            <w:pPr>
              <w:spacing w:after="120" w:line="240" w:lineRule="auto"/>
              <w:jc w:val="both"/>
              <w:rPr>
                <w:rFonts w:asciiTheme="majorHAnsi" w:eastAsia="Times New Roman" w:hAnsiTheme="majorHAnsi" w:cstheme="majorHAnsi"/>
                <w:color w:val="000000"/>
                <w:lang w:eastAsia="pl-PL"/>
              </w:rPr>
            </w:pPr>
          </w:p>
          <w:p w14:paraId="335A414F" w14:textId="34180C17" w:rsidR="004164BC" w:rsidRPr="00904E76" w:rsidRDefault="004164BC" w:rsidP="006A4CF7">
            <w:pPr>
              <w:spacing w:after="120" w:line="240" w:lineRule="auto"/>
              <w:jc w:val="both"/>
              <w:rPr>
                <w:rFonts w:asciiTheme="majorHAnsi" w:eastAsia="Times New Roman" w:hAnsiTheme="majorHAnsi" w:cstheme="majorHAnsi"/>
                <w:color w:val="000000"/>
                <w:lang w:eastAsia="pl-PL"/>
              </w:rPr>
            </w:pPr>
          </w:p>
        </w:tc>
      </w:tr>
      <w:tr w:rsidR="004B3A9A" w:rsidRPr="00F3781D" w14:paraId="0F608B5B" w14:textId="77777777" w:rsidTr="7D1155D0">
        <w:tc>
          <w:tcPr>
            <w:tcW w:w="988" w:type="dxa"/>
          </w:tcPr>
          <w:p w14:paraId="79737B68" w14:textId="77777777" w:rsidR="004B3A9A" w:rsidRPr="001F68A7" w:rsidRDefault="004B3A9A" w:rsidP="004B3A9A">
            <w:pPr>
              <w:pStyle w:val="Akapitzlist"/>
              <w:numPr>
                <w:ilvl w:val="0"/>
                <w:numId w:val="58"/>
              </w:numPr>
              <w:spacing w:after="0" w:line="240" w:lineRule="auto"/>
              <w:jc w:val="both"/>
              <w:rPr>
                <w:rFonts w:asciiTheme="majorHAnsi" w:eastAsia="Times New Roman" w:hAnsiTheme="majorHAnsi" w:cstheme="majorHAnsi"/>
                <w:b/>
                <w:bCs/>
                <w:color w:val="000000"/>
                <w:lang w:eastAsia="pl-PL"/>
              </w:rPr>
            </w:pPr>
          </w:p>
        </w:tc>
        <w:tc>
          <w:tcPr>
            <w:tcW w:w="3402" w:type="dxa"/>
          </w:tcPr>
          <w:p w14:paraId="5E523EFD" w14:textId="4C374BD7" w:rsidR="004B3A9A" w:rsidRDefault="004B3A9A" w:rsidP="004B3A9A">
            <w:pPr>
              <w:spacing w:after="0" w:line="240" w:lineRule="auto"/>
              <w:jc w:val="both"/>
              <w:rPr>
                <w:rFonts w:asciiTheme="majorHAnsi" w:eastAsia="Times New Roman" w:hAnsiTheme="majorHAnsi" w:cstheme="majorHAnsi"/>
                <w:b/>
                <w:bCs/>
                <w:color w:val="000000"/>
                <w:lang w:eastAsia="pl-PL"/>
              </w:rPr>
            </w:pPr>
            <w:r w:rsidRPr="007C0768">
              <w:rPr>
                <w:rFonts w:ascii="Calibri Light" w:eastAsia="Calibri Light" w:hAnsi="Calibri Light" w:cs="Calibri Light"/>
                <w:b/>
                <w:bCs/>
              </w:rPr>
              <w:t xml:space="preserve">Produkt </w:t>
            </w:r>
          </w:p>
        </w:tc>
        <w:tc>
          <w:tcPr>
            <w:tcW w:w="4961" w:type="dxa"/>
          </w:tcPr>
          <w:p w14:paraId="62FB5E11" w14:textId="77777777" w:rsidR="004B3A9A" w:rsidRDefault="004B3A9A" w:rsidP="006A4CF7">
            <w:pPr>
              <w:spacing w:after="120" w:line="240" w:lineRule="auto"/>
              <w:jc w:val="both"/>
              <w:rPr>
                <w:rFonts w:asciiTheme="majorHAnsi" w:eastAsia="Calibri Light" w:hAnsiTheme="majorHAnsi" w:cstheme="majorHAnsi"/>
              </w:rPr>
            </w:pPr>
            <w:r w:rsidRPr="00603400">
              <w:rPr>
                <w:rFonts w:asciiTheme="majorHAnsi" w:eastAsia="Calibri Light" w:hAnsiTheme="majorHAnsi" w:cstheme="majorHAnsi"/>
              </w:rPr>
              <w:t>określone świadczenie Wykonawcy opisane Umową lub Analizą przedwdrożeniową jako Produkt</w:t>
            </w:r>
          </w:p>
          <w:p w14:paraId="144753A5" w14:textId="74079C12" w:rsidR="00CA3A27" w:rsidRDefault="00CA3A27" w:rsidP="006A4CF7">
            <w:pPr>
              <w:spacing w:after="120" w:line="240" w:lineRule="auto"/>
              <w:jc w:val="both"/>
              <w:rPr>
                <w:rFonts w:asciiTheme="majorHAnsi" w:eastAsia="Times New Roman" w:hAnsiTheme="majorHAnsi" w:cstheme="majorHAnsi"/>
                <w:bCs/>
                <w:color w:val="000000"/>
                <w:lang w:eastAsia="pl-PL"/>
              </w:rPr>
            </w:pPr>
          </w:p>
        </w:tc>
      </w:tr>
      <w:tr w:rsidR="004B3A9A" w:rsidRPr="00F3781D" w14:paraId="0C364B3F" w14:textId="77777777" w:rsidTr="7D1155D0">
        <w:tc>
          <w:tcPr>
            <w:tcW w:w="988" w:type="dxa"/>
          </w:tcPr>
          <w:p w14:paraId="0F7BA4A0" w14:textId="77777777" w:rsidR="004B3A9A" w:rsidRPr="001F68A7" w:rsidRDefault="004B3A9A" w:rsidP="004B3A9A">
            <w:pPr>
              <w:pStyle w:val="Akapitzlist"/>
              <w:numPr>
                <w:ilvl w:val="0"/>
                <w:numId w:val="58"/>
              </w:numPr>
              <w:spacing w:after="0" w:line="240" w:lineRule="auto"/>
              <w:jc w:val="both"/>
              <w:rPr>
                <w:rFonts w:asciiTheme="majorHAnsi" w:eastAsia="Times New Roman" w:hAnsiTheme="majorHAnsi" w:cstheme="majorHAnsi"/>
                <w:b/>
                <w:bCs/>
                <w:color w:val="000000"/>
                <w:lang w:eastAsia="pl-PL"/>
              </w:rPr>
            </w:pPr>
          </w:p>
        </w:tc>
        <w:tc>
          <w:tcPr>
            <w:tcW w:w="3402" w:type="dxa"/>
          </w:tcPr>
          <w:p w14:paraId="156746C6" w14:textId="3DF6E33E" w:rsidR="004B3A9A" w:rsidRPr="004B3A9A" w:rsidRDefault="004B3A9A" w:rsidP="004B3A9A">
            <w:pPr>
              <w:spacing w:after="0" w:line="240" w:lineRule="auto"/>
              <w:jc w:val="both"/>
              <w:rPr>
                <w:rFonts w:asciiTheme="majorHAnsi" w:eastAsia="Calibri Light" w:hAnsiTheme="majorHAnsi" w:cs="Calibri Light"/>
                <w:b/>
                <w:bCs/>
              </w:rPr>
            </w:pPr>
            <w:r w:rsidRPr="004B3A9A">
              <w:rPr>
                <w:rFonts w:asciiTheme="majorHAnsi" w:eastAsia="Times New Roman" w:hAnsiTheme="majorHAnsi" w:cstheme="majorHAnsi"/>
                <w:b/>
                <w:bCs/>
                <w:color w:val="000000"/>
                <w:lang w:eastAsia="pl-PL"/>
              </w:rPr>
              <w:t>SIWZ</w:t>
            </w:r>
          </w:p>
        </w:tc>
        <w:tc>
          <w:tcPr>
            <w:tcW w:w="4961" w:type="dxa"/>
          </w:tcPr>
          <w:p w14:paraId="67F1F08B" w14:textId="77777777" w:rsidR="004B3A9A" w:rsidRDefault="004B3A9A" w:rsidP="006A4CF7">
            <w:pPr>
              <w:spacing w:after="120" w:line="240"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S</w:t>
            </w:r>
            <w:r w:rsidRPr="00F3781D">
              <w:rPr>
                <w:rFonts w:asciiTheme="majorHAnsi" w:eastAsia="Times New Roman" w:hAnsiTheme="majorHAnsi" w:cstheme="majorHAnsi"/>
                <w:color w:val="000000"/>
                <w:lang w:eastAsia="pl-PL"/>
              </w:rPr>
              <w:t>pecyfikacj</w:t>
            </w:r>
            <w:r>
              <w:rPr>
                <w:rFonts w:asciiTheme="majorHAnsi" w:eastAsia="Times New Roman" w:hAnsiTheme="majorHAnsi" w:cstheme="majorHAnsi"/>
                <w:color w:val="000000"/>
                <w:lang w:eastAsia="pl-PL"/>
              </w:rPr>
              <w:t>a Istotnych Warunków Zamówienia</w:t>
            </w:r>
          </w:p>
          <w:p w14:paraId="3612D9B2" w14:textId="1670296D" w:rsidR="00CA3A27" w:rsidRPr="00603400" w:rsidRDefault="00CA3A27" w:rsidP="006A4CF7">
            <w:pPr>
              <w:spacing w:after="120" w:line="240" w:lineRule="auto"/>
              <w:jc w:val="both"/>
              <w:rPr>
                <w:rFonts w:asciiTheme="majorHAnsi" w:eastAsia="Calibri Light" w:hAnsiTheme="majorHAnsi" w:cstheme="majorHAnsi"/>
              </w:rPr>
            </w:pPr>
          </w:p>
        </w:tc>
      </w:tr>
      <w:tr w:rsidR="004B3A9A" w:rsidRPr="00F3781D" w14:paraId="4AC2E592" w14:textId="77777777" w:rsidTr="7D1155D0">
        <w:tc>
          <w:tcPr>
            <w:tcW w:w="988" w:type="dxa"/>
          </w:tcPr>
          <w:p w14:paraId="56B2CE25" w14:textId="77777777" w:rsidR="004B3A9A" w:rsidRPr="001F68A7" w:rsidRDefault="004B3A9A" w:rsidP="004B3A9A">
            <w:pPr>
              <w:pStyle w:val="Akapitzlist"/>
              <w:numPr>
                <w:ilvl w:val="0"/>
                <w:numId w:val="58"/>
              </w:numPr>
              <w:spacing w:after="0" w:line="240" w:lineRule="auto"/>
              <w:jc w:val="both"/>
              <w:rPr>
                <w:rFonts w:asciiTheme="majorHAnsi" w:eastAsia="Times New Roman" w:hAnsiTheme="majorHAnsi" w:cstheme="majorHAnsi"/>
                <w:b/>
                <w:bCs/>
                <w:color w:val="000000"/>
                <w:lang w:eastAsia="pl-PL"/>
              </w:rPr>
            </w:pPr>
          </w:p>
        </w:tc>
        <w:tc>
          <w:tcPr>
            <w:tcW w:w="3402" w:type="dxa"/>
          </w:tcPr>
          <w:p w14:paraId="249B506A" w14:textId="40371266" w:rsidR="004B3A9A" w:rsidRPr="004B3A9A" w:rsidRDefault="004B3A9A" w:rsidP="004B3A9A">
            <w:pPr>
              <w:spacing w:after="0" w:line="240" w:lineRule="auto"/>
              <w:jc w:val="both"/>
              <w:rPr>
                <w:rFonts w:asciiTheme="majorHAnsi" w:eastAsia="Times New Roman" w:hAnsiTheme="majorHAnsi" w:cstheme="majorHAnsi"/>
                <w:b/>
                <w:bCs/>
                <w:color w:val="000000"/>
                <w:lang w:eastAsia="pl-PL"/>
              </w:rPr>
            </w:pPr>
            <w:r w:rsidRPr="004B3A9A">
              <w:rPr>
                <w:rStyle w:val="normaltextrun"/>
                <w:rFonts w:asciiTheme="majorHAnsi" w:hAnsiTheme="majorHAnsi" w:cs="Calibri"/>
                <w:b/>
                <w:color w:val="000000" w:themeColor="text1"/>
                <w:shd w:val="clear" w:color="auto" w:fill="FFFFFF"/>
              </w:rPr>
              <w:t>Update</w:t>
            </w:r>
          </w:p>
        </w:tc>
        <w:tc>
          <w:tcPr>
            <w:tcW w:w="4961" w:type="dxa"/>
          </w:tcPr>
          <w:p w14:paraId="7568A65B" w14:textId="7A1A195F" w:rsidR="004B3A9A" w:rsidRDefault="004B3A9A" w:rsidP="000167DE">
            <w:pPr>
              <w:spacing w:after="120" w:line="240" w:lineRule="auto"/>
              <w:jc w:val="both"/>
              <w:rPr>
                <w:rFonts w:asciiTheme="majorHAnsi" w:eastAsia="Times New Roman" w:hAnsiTheme="majorHAnsi" w:cstheme="majorHAnsi"/>
                <w:color w:val="000000"/>
                <w:lang w:eastAsia="pl-PL"/>
              </w:rPr>
            </w:pPr>
            <w:r w:rsidRPr="00603400">
              <w:rPr>
                <w:rStyle w:val="normaltextrun"/>
                <w:rFonts w:asciiTheme="majorHAnsi" w:hAnsiTheme="majorHAnsi" w:cstheme="majorHAnsi"/>
                <w:color w:val="000000" w:themeColor="text1"/>
                <w:shd w:val="clear" w:color="auto" w:fill="FFFFFF"/>
              </w:rPr>
              <w:t xml:space="preserve">aktualizacja </w:t>
            </w:r>
            <w:r w:rsidR="00D85D71">
              <w:rPr>
                <w:rStyle w:val="normaltextrun"/>
                <w:rFonts w:asciiTheme="majorHAnsi" w:hAnsiTheme="majorHAnsi" w:cstheme="majorHAnsi"/>
                <w:color w:val="000000" w:themeColor="text1"/>
                <w:shd w:val="clear" w:color="auto" w:fill="FFFFFF"/>
              </w:rPr>
              <w:t>Oprogramowani</w:t>
            </w:r>
            <w:r w:rsidR="00E341D8">
              <w:rPr>
                <w:rStyle w:val="normaltextrun"/>
                <w:rFonts w:asciiTheme="majorHAnsi" w:hAnsiTheme="majorHAnsi" w:cstheme="majorHAnsi"/>
                <w:color w:val="000000" w:themeColor="text1"/>
                <w:shd w:val="clear" w:color="auto" w:fill="FFFFFF"/>
              </w:rPr>
              <w:t>a</w:t>
            </w:r>
            <w:r w:rsidRPr="00603400">
              <w:rPr>
                <w:rStyle w:val="normaltextrun"/>
                <w:rFonts w:asciiTheme="majorHAnsi" w:hAnsiTheme="majorHAnsi" w:cstheme="majorHAnsi"/>
                <w:color w:val="000000" w:themeColor="text1"/>
                <w:shd w:val="clear" w:color="auto" w:fill="FFFFFF"/>
              </w:rPr>
              <w:t xml:space="preserve"> wykonywana i publikowana przez Wykonawcę, zawierająca poprawki błędów </w:t>
            </w:r>
            <w:r w:rsidR="00D85D71">
              <w:rPr>
                <w:rStyle w:val="normaltextrun"/>
                <w:rFonts w:asciiTheme="majorHAnsi" w:hAnsiTheme="majorHAnsi" w:cstheme="majorHAnsi"/>
                <w:color w:val="000000" w:themeColor="text1"/>
                <w:shd w:val="clear" w:color="auto" w:fill="FFFFFF"/>
              </w:rPr>
              <w:t>Oprogramowani</w:t>
            </w:r>
            <w:r w:rsidR="00E341D8">
              <w:rPr>
                <w:rStyle w:val="normaltextrun"/>
                <w:rFonts w:asciiTheme="majorHAnsi" w:hAnsiTheme="majorHAnsi" w:cstheme="majorHAnsi"/>
                <w:color w:val="000000" w:themeColor="text1"/>
                <w:shd w:val="clear" w:color="auto" w:fill="FFFFFF"/>
              </w:rPr>
              <w:t>a</w:t>
            </w:r>
            <w:r w:rsidRPr="00603400">
              <w:rPr>
                <w:rStyle w:val="normaltextrun"/>
                <w:rFonts w:asciiTheme="majorHAnsi" w:hAnsiTheme="majorHAnsi" w:cstheme="majorHAnsi"/>
                <w:color w:val="000000" w:themeColor="text1"/>
                <w:shd w:val="clear" w:color="auto" w:fill="FFFFFF"/>
              </w:rPr>
              <w:t xml:space="preserve"> wykryte podczas użytkowania oraz niewielkie zmiany programistyczne bez istotnej zmiany funkcjonalności </w:t>
            </w:r>
            <w:r w:rsidR="00D85D71">
              <w:rPr>
                <w:rStyle w:val="normaltextrun"/>
                <w:rFonts w:asciiTheme="majorHAnsi" w:hAnsiTheme="majorHAnsi" w:cstheme="majorHAnsi"/>
                <w:color w:val="000000" w:themeColor="text1"/>
                <w:shd w:val="clear" w:color="auto" w:fill="FFFFFF"/>
              </w:rPr>
              <w:t>Oprogramowani</w:t>
            </w:r>
            <w:r w:rsidR="00E341D8">
              <w:rPr>
                <w:rStyle w:val="normaltextrun"/>
                <w:rFonts w:asciiTheme="majorHAnsi" w:hAnsiTheme="majorHAnsi" w:cstheme="majorHAnsi"/>
                <w:color w:val="000000" w:themeColor="text1"/>
                <w:shd w:val="clear" w:color="auto" w:fill="FFFFFF"/>
              </w:rPr>
              <w:t>a</w:t>
            </w:r>
            <w:r w:rsidRPr="00603400">
              <w:rPr>
                <w:rStyle w:val="normaltextrun"/>
                <w:rFonts w:asciiTheme="majorHAnsi" w:hAnsiTheme="majorHAnsi" w:cstheme="majorHAnsi"/>
                <w:color w:val="000000" w:themeColor="text1"/>
                <w:shd w:val="clear" w:color="auto" w:fill="FFFFFF"/>
              </w:rPr>
              <w:t>, a także zmiany wynikające ze zmian przepisów prawa. Update zamiennie nazywane HF lub </w:t>
            </w:r>
            <w:proofErr w:type="spellStart"/>
            <w:r w:rsidRPr="00603400">
              <w:rPr>
                <w:rStyle w:val="spellingerror"/>
                <w:rFonts w:asciiTheme="majorHAnsi" w:hAnsiTheme="majorHAnsi" w:cstheme="majorHAnsi"/>
                <w:color w:val="000000" w:themeColor="text1"/>
                <w:shd w:val="clear" w:color="auto" w:fill="FFFFFF"/>
              </w:rPr>
              <w:t>HotFix</w:t>
            </w:r>
            <w:proofErr w:type="spellEnd"/>
            <w:r w:rsidRPr="00603400">
              <w:rPr>
                <w:rStyle w:val="normaltextrun"/>
                <w:rFonts w:asciiTheme="majorHAnsi" w:hAnsiTheme="majorHAnsi" w:cstheme="majorHAnsi"/>
                <w:color w:val="000000" w:themeColor="text1"/>
                <w:shd w:val="clear" w:color="auto" w:fill="FFFFFF"/>
              </w:rPr>
              <w:t> </w:t>
            </w:r>
          </w:p>
        </w:tc>
      </w:tr>
      <w:tr w:rsidR="004B3A9A" w:rsidRPr="00F3781D" w14:paraId="68D9887D" w14:textId="77777777" w:rsidTr="7D1155D0">
        <w:tc>
          <w:tcPr>
            <w:tcW w:w="988" w:type="dxa"/>
          </w:tcPr>
          <w:p w14:paraId="1A1FA901" w14:textId="77777777" w:rsidR="004B3A9A" w:rsidRPr="001F68A7" w:rsidRDefault="004B3A9A" w:rsidP="004B3A9A">
            <w:pPr>
              <w:pStyle w:val="Akapitzlist"/>
              <w:numPr>
                <w:ilvl w:val="0"/>
                <w:numId w:val="58"/>
              </w:numPr>
              <w:spacing w:after="0" w:line="240" w:lineRule="auto"/>
              <w:jc w:val="both"/>
              <w:rPr>
                <w:rFonts w:asciiTheme="majorHAnsi" w:eastAsia="Times New Roman" w:hAnsiTheme="majorHAnsi" w:cstheme="majorHAnsi"/>
                <w:b/>
                <w:bCs/>
                <w:color w:val="000000"/>
                <w:lang w:eastAsia="pl-PL"/>
              </w:rPr>
            </w:pPr>
          </w:p>
        </w:tc>
        <w:tc>
          <w:tcPr>
            <w:tcW w:w="3402" w:type="dxa"/>
          </w:tcPr>
          <w:p w14:paraId="4BA357A4" w14:textId="6A6EBF64" w:rsidR="004B3A9A" w:rsidRPr="004B3A9A" w:rsidRDefault="004B3A9A" w:rsidP="004B3A9A">
            <w:pPr>
              <w:spacing w:after="0" w:line="240" w:lineRule="auto"/>
              <w:jc w:val="both"/>
              <w:rPr>
                <w:rFonts w:asciiTheme="majorHAnsi" w:eastAsia="Times New Roman" w:hAnsiTheme="majorHAnsi" w:cstheme="majorHAnsi"/>
                <w:b/>
                <w:bCs/>
                <w:color w:val="000000"/>
                <w:lang w:eastAsia="pl-PL"/>
              </w:rPr>
            </w:pPr>
            <w:r w:rsidRPr="004B3A9A">
              <w:rPr>
                <w:rFonts w:asciiTheme="majorHAnsi" w:eastAsia="Times New Roman" w:hAnsiTheme="majorHAnsi" w:cstheme="majorHAnsi"/>
                <w:b/>
                <w:color w:val="000000" w:themeColor="text1"/>
                <w:lang w:eastAsia="pl-PL"/>
              </w:rPr>
              <w:t>Upgrade</w:t>
            </w:r>
          </w:p>
        </w:tc>
        <w:tc>
          <w:tcPr>
            <w:tcW w:w="4961" w:type="dxa"/>
          </w:tcPr>
          <w:p w14:paraId="35B1417C" w14:textId="3EC09A8F" w:rsidR="004B3A9A" w:rsidRPr="00603400" w:rsidRDefault="004B3A9A" w:rsidP="004B3A9A">
            <w:pPr>
              <w:spacing w:after="0"/>
              <w:jc w:val="both"/>
              <w:textAlignment w:val="baseline"/>
              <w:rPr>
                <w:rFonts w:asciiTheme="majorHAnsi" w:eastAsia="Times New Roman" w:hAnsiTheme="majorHAnsi" w:cstheme="majorHAnsi"/>
                <w:color w:val="000000" w:themeColor="text1"/>
                <w:lang w:eastAsia="pl-PL"/>
              </w:rPr>
            </w:pPr>
            <w:r w:rsidRPr="00603400">
              <w:rPr>
                <w:rStyle w:val="normaltextrun"/>
                <w:rFonts w:asciiTheme="majorHAnsi" w:hAnsiTheme="majorHAnsi" w:cstheme="majorHAnsi"/>
                <w:color w:val="000000" w:themeColor="text1"/>
                <w:shd w:val="clear" w:color="auto" w:fill="FFFFFF"/>
              </w:rPr>
              <w:t xml:space="preserve">zestaw zmian funkcjonalności </w:t>
            </w:r>
            <w:r w:rsidR="00D85D71">
              <w:rPr>
                <w:rStyle w:val="normaltextrun"/>
                <w:rFonts w:asciiTheme="majorHAnsi" w:hAnsiTheme="majorHAnsi" w:cstheme="majorHAnsi"/>
                <w:color w:val="000000" w:themeColor="text1"/>
                <w:shd w:val="clear" w:color="auto" w:fill="FFFFFF"/>
              </w:rPr>
              <w:t>Oprogramowani</w:t>
            </w:r>
            <w:r w:rsidR="00E341D8">
              <w:rPr>
                <w:rStyle w:val="normaltextrun"/>
                <w:rFonts w:asciiTheme="majorHAnsi" w:hAnsiTheme="majorHAnsi" w:cstheme="majorHAnsi"/>
                <w:color w:val="000000" w:themeColor="text1"/>
                <w:shd w:val="clear" w:color="auto" w:fill="FFFFFF"/>
              </w:rPr>
              <w:t>a</w:t>
            </w:r>
            <w:r w:rsidRPr="00603400">
              <w:rPr>
                <w:rStyle w:val="normaltextrun"/>
                <w:rFonts w:asciiTheme="majorHAnsi" w:hAnsiTheme="majorHAnsi" w:cstheme="majorHAnsi"/>
                <w:color w:val="000000" w:themeColor="text1"/>
                <w:shd w:val="clear" w:color="auto" w:fill="FFFFFF"/>
              </w:rPr>
              <w:t>, obejmujący wiele jego obszarów działania, związany zazwyczaj z rozwojem technologii, zmianami przepisów i optymalizacją działania Programu. Może wiązać się ze zmianą struktur Baz </w:t>
            </w:r>
            <w:r w:rsidRPr="00603400">
              <w:rPr>
                <w:rStyle w:val="contextualspellingandgrammarerror"/>
                <w:rFonts w:asciiTheme="majorHAnsi" w:hAnsiTheme="majorHAnsi" w:cstheme="majorHAnsi"/>
                <w:color w:val="000000" w:themeColor="text1"/>
                <w:shd w:val="clear" w:color="auto" w:fill="FFFFFF"/>
              </w:rPr>
              <w:t>Danych,</w:t>
            </w:r>
            <w:r w:rsidRPr="00603400">
              <w:rPr>
                <w:rStyle w:val="normaltextrun"/>
                <w:rFonts w:asciiTheme="majorHAnsi" w:hAnsiTheme="majorHAnsi" w:cstheme="majorHAnsi"/>
                <w:color w:val="000000" w:themeColor="text1"/>
                <w:shd w:val="clear" w:color="auto" w:fill="FFFFFF"/>
              </w:rPr>
              <w:t> oraz podniesienia ich wersji, interfejsu i logiki biznesowej. Do produkcyjnego użycia Upgrade zastępującego poprzednią wersję Programu niezbędne jest przeprowadzenie jego instalacji.</w:t>
            </w:r>
            <w:r w:rsidRPr="00603400">
              <w:rPr>
                <w:rStyle w:val="eop"/>
                <w:rFonts w:asciiTheme="majorHAnsi" w:hAnsiTheme="majorHAnsi" w:cstheme="majorHAnsi"/>
                <w:color w:val="000000" w:themeColor="text1"/>
                <w:shd w:val="clear" w:color="auto" w:fill="FFFFFF"/>
              </w:rPr>
              <w:t> </w:t>
            </w:r>
            <w:r w:rsidRPr="00603400">
              <w:rPr>
                <w:rFonts w:asciiTheme="majorHAnsi" w:eastAsia="Times New Roman" w:hAnsiTheme="majorHAnsi" w:cstheme="majorHAnsi"/>
                <w:color w:val="000000" w:themeColor="text1"/>
                <w:lang w:eastAsia="pl-PL"/>
              </w:rPr>
              <w:t>,</w:t>
            </w:r>
          </w:p>
          <w:p w14:paraId="546604F8" w14:textId="77777777" w:rsidR="004B3A9A" w:rsidRDefault="004B3A9A" w:rsidP="004B3A9A">
            <w:pPr>
              <w:spacing w:after="0" w:line="240" w:lineRule="auto"/>
              <w:jc w:val="both"/>
              <w:rPr>
                <w:rFonts w:asciiTheme="majorHAnsi" w:eastAsia="Times New Roman" w:hAnsiTheme="majorHAnsi" w:cstheme="majorHAnsi"/>
                <w:color w:val="000000"/>
                <w:lang w:eastAsia="pl-PL"/>
              </w:rPr>
            </w:pPr>
          </w:p>
        </w:tc>
      </w:tr>
      <w:tr w:rsidR="004B3A9A" w:rsidRPr="00F3781D" w14:paraId="6039F5C1" w14:textId="77777777" w:rsidTr="7D1155D0">
        <w:tc>
          <w:tcPr>
            <w:tcW w:w="988" w:type="dxa"/>
          </w:tcPr>
          <w:p w14:paraId="10EDF0CB" w14:textId="77777777" w:rsidR="004B3A9A" w:rsidRPr="001F68A7" w:rsidRDefault="004B3A9A" w:rsidP="004B3A9A">
            <w:pPr>
              <w:pStyle w:val="Akapitzlist"/>
              <w:numPr>
                <w:ilvl w:val="0"/>
                <w:numId w:val="58"/>
              </w:numPr>
              <w:rPr>
                <w:rFonts w:asciiTheme="majorHAnsi" w:hAnsiTheme="majorHAnsi" w:cstheme="majorHAnsi"/>
                <w:b/>
              </w:rPr>
            </w:pPr>
          </w:p>
        </w:tc>
        <w:tc>
          <w:tcPr>
            <w:tcW w:w="3402" w:type="dxa"/>
          </w:tcPr>
          <w:p w14:paraId="00AE2B5E" w14:textId="73D01621" w:rsidR="004B3A9A" w:rsidRPr="00904E76" w:rsidRDefault="004B3A9A" w:rsidP="004B3A9A">
            <w:pPr>
              <w:rPr>
                <w:rFonts w:asciiTheme="majorHAnsi" w:hAnsiTheme="majorHAnsi" w:cstheme="majorHAnsi"/>
                <w:b/>
              </w:rPr>
            </w:pPr>
            <w:r w:rsidRPr="00904E76">
              <w:rPr>
                <w:rFonts w:asciiTheme="majorHAnsi" w:hAnsiTheme="majorHAnsi" w:cstheme="majorHAnsi"/>
                <w:b/>
              </w:rPr>
              <w:t>Wdrożenie</w:t>
            </w:r>
          </w:p>
        </w:tc>
        <w:tc>
          <w:tcPr>
            <w:tcW w:w="4961" w:type="dxa"/>
          </w:tcPr>
          <w:p w14:paraId="6BE30178" w14:textId="5A183736" w:rsidR="004B3A9A" w:rsidRPr="004006AC" w:rsidRDefault="004B3A9A" w:rsidP="004B3A9A">
            <w:pPr>
              <w:rPr>
                <w:rFonts w:asciiTheme="majorHAnsi" w:hAnsiTheme="majorHAnsi" w:cstheme="majorHAnsi"/>
                <w:color w:val="FF0000"/>
              </w:rPr>
            </w:pPr>
            <w:r w:rsidRPr="00904E76">
              <w:rPr>
                <w:rFonts w:asciiTheme="majorHAnsi" w:hAnsiTheme="majorHAnsi" w:cstheme="majorHAnsi"/>
              </w:rPr>
              <w:t xml:space="preserve">ogół </w:t>
            </w:r>
            <w:r w:rsidRPr="004006AC">
              <w:rPr>
                <w:rFonts w:asciiTheme="majorHAnsi" w:hAnsiTheme="majorHAnsi" w:cstheme="majorHAnsi"/>
              </w:rPr>
              <w:t xml:space="preserve">prac realizowanych przez Wykonawcę zgodnie z niniejszą Umową, harmonogramem ramowym i szczegółowym wraz jego konfiguracją, wykonaniem niezbędnych migracji i integracji oraz uruchomieniem, a także wszelkie inne czynności Wykonawcy mające na celu oddanie Zamawiającemu w pełni funkcjonalnego </w:t>
            </w:r>
            <w:r>
              <w:rPr>
                <w:rFonts w:asciiTheme="majorHAnsi" w:hAnsiTheme="majorHAnsi" w:cstheme="majorHAnsi"/>
              </w:rPr>
              <w:t>Oprogramowania</w:t>
            </w:r>
          </w:p>
        </w:tc>
      </w:tr>
      <w:tr w:rsidR="006A4CF7" w:rsidRPr="00F3781D" w14:paraId="76A5E88F" w14:textId="77777777" w:rsidTr="7D1155D0">
        <w:tc>
          <w:tcPr>
            <w:tcW w:w="988" w:type="dxa"/>
          </w:tcPr>
          <w:p w14:paraId="7A14C5DB" w14:textId="77777777" w:rsidR="006A4CF7" w:rsidRPr="001F68A7" w:rsidRDefault="006A4CF7" w:rsidP="006A4CF7">
            <w:pPr>
              <w:pStyle w:val="Akapitzlist"/>
              <w:numPr>
                <w:ilvl w:val="0"/>
                <w:numId w:val="58"/>
              </w:numPr>
              <w:rPr>
                <w:rFonts w:asciiTheme="majorHAnsi" w:hAnsiTheme="majorHAnsi" w:cstheme="majorHAnsi"/>
                <w:b/>
              </w:rPr>
            </w:pPr>
          </w:p>
        </w:tc>
        <w:tc>
          <w:tcPr>
            <w:tcW w:w="3402" w:type="dxa"/>
          </w:tcPr>
          <w:p w14:paraId="20B68461" w14:textId="1481092C" w:rsidR="006A4CF7" w:rsidRPr="001769BD" w:rsidRDefault="006A4CF7" w:rsidP="006A4CF7">
            <w:pPr>
              <w:spacing w:after="0" w:line="240" w:lineRule="auto"/>
              <w:rPr>
                <w:rFonts w:asciiTheme="majorHAnsi" w:eastAsia="Times New Roman" w:hAnsiTheme="majorHAnsi" w:cstheme="majorHAnsi"/>
                <w:b/>
                <w:bCs/>
                <w:lang w:eastAsia="pl-PL"/>
              </w:rPr>
            </w:pPr>
            <w:r w:rsidRPr="001769BD">
              <w:rPr>
                <w:rFonts w:asciiTheme="majorHAnsi" w:eastAsia="Times New Roman" w:hAnsiTheme="majorHAnsi" w:cstheme="majorHAnsi"/>
                <w:b/>
                <w:bCs/>
                <w:lang w:eastAsia="pl-PL"/>
              </w:rPr>
              <w:t>Zintegrowany System Informatyczny</w:t>
            </w:r>
            <w:r w:rsidR="00C72D0E">
              <w:rPr>
                <w:rFonts w:asciiTheme="majorHAnsi" w:eastAsia="Times New Roman" w:hAnsiTheme="majorHAnsi" w:cstheme="majorHAnsi"/>
                <w:b/>
                <w:bCs/>
                <w:lang w:eastAsia="pl-PL"/>
              </w:rPr>
              <w:t xml:space="preserve"> (ZSI)</w:t>
            </w:r>
          </w:p>
          <w:p w14:paraId="09F76889" w14:textId="77777777" w:rsidR="006A4CF7" w:rsidRPr="00904E76" w:rsidRDefault="006A4CF7" w:rsidP="006A4CF7">
            <w:pPr>
              <w:rPr>
                <w:rFonts w:asciiTheme="majorHAnsi" w:hAnsiTheme="majorHAnsi" w:cstheme="majorHAnsi"/>
                <w:b/>
              </w:rPr>
            </w:pPr>
          </w:p>
        </w:tc>
        <w:tc>
          <w:tcPr>
            <w:tcW w:w="4961" w:type="dxa"/>
          </w:tcPr>
          <w:p w14:paraId="7371FA8D" w14:textId="35499329" w:rsidR="006A4CF7" w:rsidRPr="00904E76" w:rsidRDefault="006A4CF7" w:rsidP="7D1155D0">
            <w:pPr>
              <w:rPr>
                <w:rFonts w:asciiTheme="majorHAnsi" w:hAnsiTheme="majorHAnsi" w:cstheme="majorBidi"/>
              </w:rPr>
            </w:pPr>
            <w:r w:rsidRPr="7D1155D0">
              <w:rPr>
                <w:rFonts w:asciiTheme="majorHAnsi" w:eastAsia="Times New Roman" w:hAnsiTheme="majorHAnsi" w:cstheme="majorBidi"/>
                <w:color w:val="000000" w:themeColor="text1"/>
                <w:lang w:eastAsia="pl-PL"/>
              </w:rPr>
              <w:t xml:space="preserve">system informatyczny klasy ERP wspomagający zarządzanie, który obsługuje wszystkie obszary zarządzania, składający się z TETA ERP ,  TETA BI, TETA ME, </w:t>
            </w:r>
            <w:r w:rsidRPr="7D1155D0">
              <w:rPr>
                <w:rFonts w:asciiTheme="majorHAnsi" w:hAnsiTheme="majorHAnsi" w:cstheme="majorBidi"/>
              </w:rPr>
              <w:t>producenta UNIT4 Polska Sp. z o.o.</w:t>
            </w:r>
            <w:r w:rsidRPr="7D1155D0">
              <w:rPr>
                <w:rFonts w:asciiTheme="majorHAnsi" w:eastAsia="Times New Roman" w:hAnsiTheme="majorHAnsi" w:cstheme="majorBidi"/>
                <w:color w:val="000000" w:themeColor="text1"/>
                <w:lang w:eastAsia="pl-PL"/>
              </w:rPr>
              <w:t xml:space="preserve"> posiadany przez Zamawiającego </w:t>
            </w:r>
          </w:p>
        </w:tc>
      </w:tr>
      <w:bookmarkEnd w:id="0"/>
    </w:tbl>
    <w:p w14:paraId="341F7D98" w14:textId="6B9B0C00" w:rsidR="004164BC" w:rsidRDefault="004164BC" w:rsidP="00BA6BC5">
      <w:pPr>
        <w:spacing w:after="0"/>
        <w:jc w:val="center"/>
        <w:rPr>
          <w:rFonts w:asciiTheme="majorHAnsi" w:hAnsiTheme="majorHAnsi" w:cstheme="majorHAnsi"/>
          <w:b/>
        </w:rPr>
      </w:pPr>
    </w:p>
    <w:p w14:paraId="5035F44F" w14:textId="252C4DEE" w:rsidR="004164BC" w:rsidRDefault="004164BC" w:rsidP="00BA6BC5">
      <w:pPr>
        <w:spacing w:after="0"/>
        <w:jc w:val="center"/>
        <w:rPr>
          <w:rFonts w:asciiTheme="majorHAnsi" w:hAnsiTheme="majorHAnsi" w:cstheme="majorHAnsi"/>
          <w:b/>
        </w:rPr>
      </w:pPr>
    </w:p>
    <w:p w14:paraId="2FB676B5" w14:textId="5F37A38C" w:rsidR="00C459D8" w:rsidRDefault="00C459D8" w:rsidP="00BA6BC5">
      <w:pPr>
        <w:spacing w:after="0"/>
        <w:jc w:val="center"/>
        <w:rPr>
          <w:rFonts w:asciiTheme="majorHAnsi" w:hAnsiTheme="majorHAnsi" w:cstheme="majorHAnsi"/>
          <w:b/>
        </w:rPr>
      </w:pPr>
    </w:p>
    <w:p w14:paraId="748A0D58" w14:textId="77777777" w:rsidR="00C459D8" w:rsidRDefault="00C459D8" w:rsidP="00BA6BC5">
      <w:pPr>
        <w:spacing w:after="0"/>
        <w:jc w:val="center"/>
        <w:rPr>
          <w:rFonts w:asciiTheme="majorHAnsi" w:hAnsiTheme="majorHAnsi" w:cstheme="majorHAnsi"/>
          <w:b/>
        </w:rPr>
      </w:pPr>
    </w:p>
    <w:p w14:paraId="17130C05" w14:textId="7F12E52A" w:rsidR="00BA6BC5" w:rsidRPr="006F6494" w:rsidRDefault="00BA6BC5" w:rsidP="00BA6BC5">
      <w:pPr>
        <w:spacing w:after="0"/>
        <w:jc w:val="center"/>
        <w:rPr>
          <w:rFonts w:asciiTheme="majorHAnsi" w:hAnsiTheme="majorHAnsi" w:cstheme="majorHAnsi"/>
          <w:b/>
        </w:rPr>
      </w:pPr>
      <w:r w:rsidRPr="006F6494">
        <w:rPr>
          <w:rFonts w:asciiTheme="majorHAnsi" w:hAnsiTheme="majorHAnsi" w:cstheme="majorHAnsi"/>
          <w:b/>
        </w:rPr>
        <w:lastRenderedPageBreak/>
        <w:t xml:space="preserve">§ 2 </w:t>
      </w:r>
    </w:p>
    <w:p w14:paraId="7F1C8BEA" w14:textId="06C13259" w:rsidR="00E80F88" w:rsidRPr="00E80F88" w:rsidRDefault="000E051C" w:rsidP="00E80F88">
      <w:pPr>
        <w:spacing w:after="0"/>
        <w:jc w:val="center"/>
        <w:rPr>
          <w:rFonts w:asciiTheme="majorHAnsi" w:hAnsiTheme="majorHAnsi" w:cstheme="majorHAnsi"/>
          <w:b/>
        </w:rPr>
      </w:pPr>
      <w:r w:rsidRPr="006F6494">
        <w:rPr>
          <w:rFonts w:asciiTheme="majorHAnsi" w:hAnsiTheme="majorHAnsi" w:cstheme="majorHAnsi"/>
          <w:b/>
        </w:rPr>
        <w:t>PRZEDMIOT UMOWY</w:t>
      </w:r>
    </w:p>
    <w:p w14:paraId="07A538E1" w14:textId="355FC913" w:rsidR="00606156" w:rsidRPr="00606156" w:rsidRDefault="00606156" w:rsidP="7D1155D0">
      <w:pPr>
        <w:pStyle w:val="Akapitzlist"/>
        <w:numPr>
          <w:ilvl w:val="0"/>
          <w:numId w:val="4"/>
        </w:numPr>
        <w:tabs>
          <w:tab w:val="left" w:pos="426"/>
        </w:tabs>
        <w:spacing w:before="120" w:after="0"/>
        <w:ind w:left="426" w:hanging="426"/>
        <w:jc w:val="both"/>
        <w:textAlignment w:val="baseline"/>
        <w:rPr>
          <w:rFonts w:asciiTheme="majorHAnsi" w:eastAsia="Times New Roman" w:hAnsiTheme="majorHAnsi" w:cstheme="majorBidi"/>
          <w:color w:val="000000" w:themeColor="text1"/>
          <w:lang w:eastAsia="pl-PL"/>
        </w:rPr>
      </w:pPr>
      <w:r w:rsidRPr="7D1155D0">
        <w:rPr>
          <w:rFonts w:asciiTheme="majorHAnsi" w:eastAsia="Times New Roman" w:hAnsiTheme="majorHAnsi" w:cstheme="majorBidi"/>
          <w:color w:val="000000" w:themeColor="text1"/>
          <w:lang w:eastAsia="pl-PL"/>
        </w:rPr>
        <w:t xml:space="preserve">Przedmiotem umowy są usługi informatyczne </w:t>
      </w:r>
      <w:r w:rsidR="00C72D0E">
        <w:rPr>
          <w:rFonts w:asciiTheme="majorHAnsi" w:eastAsia="Times New Roman" w:hAnsiTheme="majorHAnsi" w:cstheme="majorBidi"/>
          <w:color w:val="000000" w:themeColor="text1"/>
          <w:lang w:eastAsia="pl-PL"/>
        </w:rPr>
        <w:t xml:space="preserve">i dostawa Oprogramowania w celu </w:t>
      </w:r>
      <w:r w:rsidRPr="7D1155D0">
        <w:rPr>
          <w:rFonts w:asciiTheme="majorHAnsi" w:eastAsia="Times New Roman" w:hAnsiTheme="majorHAnsi" w:cstheme="majorBidi"/>
          <w:color w:val="000000" w:themeColor="text1"/>
          <w:lang w:eastAsia="pl-PL"/>
        </w:rPr>
        <w:t>rozbudow</w:t>
      </w:r>
      <w:r w:rsidR="00C72D0E">
        <w:rPr>
          <w:rFonts w:asciiTheme="majorHAnsi" w:eastAsia="Times New Roman" w:hAnsiTheme="majorHAnsi" w:cstheme="majorBidi"/>
          <w:color w:val="000000" w:themeColor="text1"/>
          <w:lang w:eastAsia="pl-PL"/>
        </w:rPr>
        <w:t>y</w:t>
      </w:r>
      <w:r w:rsidRPr="7D1155D0">
        <w:rPr>
          <w:rFonts w:asciiTheme="majorHAnsi" w:eastAsia="Times New Roman" w:hAnsiTheme="majorHAnsi" w:cstheme="majorBidi"/>
          <w:color w:val="000000" w:themeColor="text1"/>
          <w:lang w:eastAsia="pl-PL"/>
        </w:rPr>
        <w:t xml:space="preserve"> posiadanego przez Zamawiającego </w:t>
      </w:r>
      <w:r w:rsidR="00C72D0E" w:rsidRPr="00C72D0E">
        <w:rPr>
          <w:rFonts w:asciiTheme="majorHAnsi" w:eastAsia="Times New Roman" w:hAnsiTheme="majorHAnsi" w:cstheme="majorBidi"/>
          <w:color w:val="000000" w:themeColor="text1"/>
          <w:lang w:eastAsia="pl-PL"/>
        </w:rPr>
        <w:t>Zintegrowan</w:t>
      </w:r>
      <w:r w:rsidR="00C72D0E">
        <w:rPr>
          <w:rFonts w:asciiTheme="majorHAnsi" w:eastAsia="Times New Roman" w:hAnsiTheme="majorHAnsi" w:cstheme="majorBidi"/>
          <w:color w:val="000000" w:themeColor="text1"/>
          <w:lang w:eastAsia="pl-PL"/>
        </w:rPr>
        <w:t>ego</w:t>
      </w:r>
      <w:r w:rsidR="00C72D0E" w:rsidRPr="00C72D0E">
        <w:rPr>
          <w:rFonts w:asciiTheme="majorHAnsi" w:eastAsia="Times New Roman" w:hAnsiTheme="majorHAnsi" w:cstheme="majorBidi"/>
          <w:color w:val="000000" w:themeColor="text1"/>
          <w:lang w:eastAsia="pl-PL"/>
        </w:rPr>
        <w:t xml:space="preserve"> System</w:t>
      </w:r>
      <w:r w:rsidR="00C72D0E">
        <w:rPr>
          <w:rFonts w:asciiTheme="majorHAnsi" w:eastAsia="Times New Roman" w:hAnsiTheme="majorHAnsi" w:cstheme="majorBidi"/>
          <w:color w:val="000000" w:themeColor="text1"/>
          <w:lang w:eastAsia="pl-PL"/>
        </w:rPr>
        <w:t>u</w:t>
      </w:r>
      <w:r w:rsidR="00C72D0E" w:rsidRPr="00C72D0E">
        <w:rPr>
          <w:rFonts w:asciiTheme="majorHAnsi" w:eastAsia="Times New Roman" w:hAnsiTheme="majorHAnsi" w:cstheme="majorBidi"/>
          <w:color w:val="000000" w:themeColor="text1"/>
          <w:lang w:eastAsia="pl-PL"/>
        </w:rPr>
        <w:t xml:space="preserve"> Informatyczn</w:t>
      </w:r>
      <w:r w:rsidR="00C72D0E">
        <w:rPr>
          <w:rFonts w:asciiTheme="majorHAnsi" w:eastAsia="Times New Roman" w:hAnsiTheme="majorHAnsi" w:cstheme="majorBidi"/>
          <w:color w:val="000000" w:themeColor="text1"/>
          <w:lang w:eastAsia="pl-PL"/>
        </w:rPr>
        <w:t xml:space="preserve">ego </w:t>
      </w:r>
      <w:r w:rsidRPr="7D1155D0">
        <w:rPr>
          <w:rFonts w:asciiTheme="majorHAnsi" w:eastAsia="Times New Roman" w:hAnsiTheme="majorHAnsi" w:cstheme="majorBidi"/>
          <w:color w:val="000000" w:themeColor="text1"/>
          <w:lang w:eastAsia="pl-PL"/>
        </w:rPr>
        <w:t>do funkcjonalności opisanych w załączniku nr 1 do niniejszej Umowy</w:t>
      </w:r>
      <w:r w:rsidR="0063448B">
        <w:rPr>
          <w:rFonts w:asciiTheme="majorHAnsi" w:eastAsia="Times New Roman" w:hAnsiTheme="majorHAnsi" w:cstheme="majorBidi"/>
          <w:color w:val="000000" w:themeColor="text1"/>
          <w:lang w:eastAsia="pl-PL"/>
        </w:rPr>
        <w:t xml:space="preserve"> (załącznik </w:t>
      </w:r>
      <w:r w:rsidR="7CB08C03" w:rsidRPr="7D1155D0">
        <w:rPr>
          <w:rFonts w:asciiTheme="majorHAnsi" w:eastAsia="Times New Roman" w:hAnsiTheme="majorHAnsi" w:cstheme="majorBidi"/>
          <w:color w:val="000000" w:themeColor="text1"/>
          <w:lang w:eastAsia="pl-PL"/>
        </w:rPr>
        <w:t>nr 3</w:t>
      </w:r>
      <w:r w:rsidR="0063448B">
        <w:rPr>
          <w:rFonts w:asciiTheme="majorHAnsi" w:eastAsia="Times New Roman" w:hAnsiTheme="majorHAnsi" w:cstheme="majorBidi"/>
          <w:color w:val="000000" w:themeColor="text1"/>
          <w:lang w:eastAsia="pl-PL"/>
        </w:rPr>
        <w:t>a</w:t>
      </w:r>
      <w:r w:rsidR="2B291B8F" w:rsidRPr="7D1155D0">
        <w:rPr>
          <w:rFonts w:asciiTheme="majorHAnsi" w:eastAsia="Times New Roman" w:hAnsiTheme="majorHAnsi" w:cstheme="majorBidi"/>
          <w:color w:val="000000" w:themeColor="text1"/>
          <w:lang w:eastAsia="pl-PL"/>
        </w:rPr>
        <w:t xml:space="preserve"> do SIWZ) </w:t>
      </w:r>
      <w:r w:rsidRPr="7D1155D0">
        <w:rPr>
          <w:rFonts w:asciiTheme="majorHAnsi" w:eastAsia="Times New Roman" w:hAnsiTheme="majorHAnsi" w:cstheme="majorBidi"/>
          <w:color w:val="000000" w:themeColor="text1"/>
          <w:lang w:eastAsia="pl-PL"/>
        </w:rPr>
        <w:t>wraz z wdrożeniem i utrzymaniem</w:t>
      </w:r>
      <w:r w:rsidR="00C72D0E">
        <w:rPr>
          <w:rFonts w:asciiTheme="majorHAnsi" w:eastAsia="Times New Roman" w:hAnsiTheme="majorHAnsi" w:cstheme="majorBidi"/>
          <w:color w:val="000000" w:themeColor="text1"/>
          <w:lang w:eastAsia="pl-PL"/>
        </w:rPr>
        <w:t xml:space="preserve"> Oprogramowania oraz świadczenie</w:t>
      </w:r>
      <w:r w:rsidR="004D6852">
        <w:rPr>
          <w:rFonts w:asciiTheme="majorHAnsi" w:eastAsia="Times New Roman" w:hAnsiTheme="majorHAnsi" w:cstheme="majorBidi"/>
          <w:color w:val="000000" w:themeColor="text1"/>
          <w:lang w:eastAsia="pl-PL"/>
        </w:rPr>
        <w:t>m</w:t>
      </w:r>
      <w:r w:rsidR="00C72D0E">
        <w:rPr>
          <w:rFonts w:asciiTheme="majorHAnsi" w:eastAsia="Times New Roman" w:hAnsiTheme="majorHAnsi" w:cstheme="majorBidi"/>
          <w:color w:val="000000" w:themeColor="text1"/>
          <w:lang w:eastAsia="pl-PL"/>
        </w:rPr>
        <w:t xml:space="preserve"> Dodatkowych Usług Informatycznych</w:t>
      </w:r>
      <w:r w:rsidRPr="7D1155D0">
        <w:rPr>
          <w:rFonts w:asciiTheme="majorHAnsi" w:eastAsia="Times New Roman" w:hAnsiTheme="majorHAnsi" w:cstheme="majorBidi"/>
          <w:color w:val="000000" w:themeColor="text1"/>
          <w:lang w:eastAsia="pl-PL"/>
        </w:rPr>
        <w:t>.</w:t>
      </w:r>
    </w:p>
    <w:p w14:paraId="4799A1E8" w14:textId="77777777" w:rsidR="002E3B5D" w:rsidRPr="00381734" w:rsidRDefault="002E3B5D" w:rsidP="00381734">
      <w:pPr>
        <w:pStyle w:val="Akapitzlist"/>
        <w:numPr>
          <w:ilvl w:val="0"/>
          <w:numId w:val="4"/>
        </w:numPr>
        <w:shd w:val="clear" w:color="auto" w:fill="FFFFFF" w:themeFill="background1"/>
        <w:tabs>
          <w:tab w:val="left" w:pos="426"/>
        </w:tabs>
        <w:spacing w:before="120" w:after="0"/>
        <w:ind w:left="426" w:hanging="426"/>
        <w:jc w:val="both"/>
        <w:textAlignment w:val="baseline"/>
        <w:rPr>
          <w:rFonts w:asciiTheme="majorHAnsi" w:eastAsia="Times New Roman" w:hAnsiTheme="majorHAnsi" w:cstheme="majorHAnsi"/>
          <w:color w:val="000000" w:themeColor="text1"/>
          <w:lang w:eastAsia="pl-PL"/>
        </w:rPr>
      </w:pPr>
      <w:r w:rsidRPr="00381734">
        <w:rPr>
          <w:rFonts w:asciiTheme="majorHAnsi" w:eastAsia="Times New Roman" w:hAnsiTheme="majorHAnsi" w:cstheme="majorHAnsi"/>
          <w:color w:val="000000" w:themeColor="text1"/>
          <w:lang w:eastAsia="pl-PL"/>
        </w:rPr>
        <w:t>Wśród szczegó</w:t>
      </w:r>
      <w:r w:rsidR="0067768B" w:rsidRPr="00381734">
        <w:rPr>
          <w:rFonts w:asciiTheme="majorHAnsi" w:eastAsia="Times New Roman" w:hAnsiTheme="majorHAnsi" w:cstheme="majorHAnsi"/>
          <w:color w:val="000000" w:themeColor="text1"/>
          <w:lang w:eastAsia="pl-PL"/>
        </w:rPr>
        <w:t>łowych prac należy wymienić</w:t>
      </w:r>
      <w:r w:rsidRPr="00381734">
        <w:rPr>
          <w:rFonts w:asciiTheme="majorHAnsi" w:eastAsia="Times New Roman" w:hAnsiTheme="majorHAnsi" w:cstheme="majorHAnsi"/>
          <w:color w:val="000000" w:themeColor="text1"/>
          <w:lang w:eastAsia="pl-PL"/>
        </w:rPr>
        <w:t xml:space="preserve">: </w:t>
      </w:r>
    </w:p>
    <w:p w14:paraId="034BB865" w14:textId="77777777" w:rsidR="00BA6BC5" w:rsidRPr="00381734" w:rsidRDefault="00BA6BC5"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00381734">
        <w:rPr>
          <w:rFonts w:asciiTheme="majorHAnsi" w:eastAsia="Times New Roman" w:hAnsiTheme="majorHAnsi"/>
          <w:color w:val="000000" w:themeColor="text1"/>
          <w:lang w:eastAsia="pl-PL"/>
        </w:rPr>
        <w:t xml:space="preserve">przeprowadzenie analizy </w:t>
      </w:r>
      <w:r w:rsidR="00F51FA0" w:rsidRPr="00381734">
        <w:rPr>
          <w:rFonts w:asciiTheme="majorHAnsi" w:eastAsia="Times New Roman" w:hAnsiTheme="majorHAnsi"/>
          <w:color w:val="000000" w:themeColor="text1"/>
          <w:lang w:eastAsia="pl-PL"/>
        </w:rPr>
        <w:t>przed</w:t>
      </w:r>
      <w:r w:rsidRPr="00381734">
        <w:rPr>
          <w:rFonts w:asciiTheme="majorHAnsi" w:eastAsia="Times New Roman" w:hAnsiTheme="majorHAnsi"/>
          <w:color w:val="000000" w:themeColor="text1"/>
          <w:lang w:eastAsia="pl-PL"/>
        </w:rPr>
        <w:t>wdrożeniowej,  </w:t>
      </w:r>
    </w:p>
    <w:p w14:paraId="48133BBF" w14:textId="1CC5BEFA" w:rsidR="00BA6BC5" w:rsidRPr="00381734" w:rsidRDefault="00606156" w:rsidP="7D1155D0">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7D1155D0">
        <w:rPr>
          <w:rFonts w:asciiTheme="majorHAnsi" w:eastAsia="Times New Roman" w:hAnsiTheme="majorHAnsi"/>
          <w:color w:val="000000" w:themeColor="text1"/>
          <w:lang w:eastAsia="pl-PL"/>
        </w:rPr>
        <w:t>rozbudowa posiadanego przez Zamawiającego Zi</w:t>
      </w:r>
      <w:r w:rsidR="68B1868F" w:rsidRPr="7D1155D0">
        <w:rPr>
          <w:rFonts w:asciiTheme="majorHAnsi" w:eastAsia="Times New Roman" w:hAnsiTheme="majorHAnsi"/>
          <w:color w:val="000000" w:themeColor="text1"/>
          <w:lang w:eastAsia="pl-PL"/>
        </w:rPr>
        <w:t>ntegrowanego Systemu Informatycznego</w:t>
      </w:r>
      <w:r w:rsidR="00C72D0E">
        <w:rPr>
          <w:rFonts w:asciiTheme="majorHAnsi" w:eastAsia="Times New Roman" w:hAnsiTheme="majorHAnsi"/>
          <w:color w:val="000000" w:themeColor="text1"/>
          <w:lang w:eastAsia="pl-PL"/>
        </w:rPr>
        <w:t xml:space="preserve">, w tym oprogramowania </w:t>
      </w:r>
      <w:r w:rsidR="773075F5" w:rsidRPr="7D1155D0">
        <w:rPr>
          <w:rFonts w:asciiTheme="majorHAnsi" w:eastAsia="Times New Roman" w:hAnsiTheme="majorHAnsi"/>
          <w:color w:val="000000" w:themeColor="text1"/>
          <w:lang w:eastAsia="pl-PL"/>
        </w:rPr>
        <w:t xml:space="preserve">TETA ERP, </w:t>
      </w:r>
    </w:p>
    <w:p w14:paraId="2CA265C8" w14:textId="77777777" w:rsidR="00BA6BC5" w:rsidRPr="00381734" w:rsidRDefault="00FD27E0"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00381734">
        <w:rPr>
          <w:rFonts w:asciiTheme="majorHAnsi" w:eastAsia="Times New Roman" w:hAnsiTheme="majorHAnsi"/>
          <w:color w:val="000000" w:themeColor="text1"/>
          <w:lang w:eastAsia="pl-PL"/>
        </w:rPr>
        <w:t>integracja w</w:t>
      </w:r>
      <w:r w:rsidR="00BA6BC5" w:rsidRPr="00381734">
        <w:rPr>
          <w:rFonts w:asciiTheme="majorHAnsi" w:eastAsia="Times New Roman" w:hAnsiTheme="majorHAnsi"/>
          <w:color w:val="000000" w:themeColor="text1"/>
          <w:lang w:eastAsia="pl-PL"/>
        </w:rPr>
        <w:t>w</w:t>
      </w:r>
      <w:r w:rsidRPr="00381734">
        <w:rPr>
          <w:rFonts w:asciiTheme="majorHAnsi" w:eastAsia="Times New Roman" w:hAnsiTheme="majorHAnsi"/>
          <w:color w:val="000000" w:themeColor="text1"/>
          <w:lang w:eastAsia="pl-PL"/>
        </w:rPr>
        <w:t>.</w:t>
      </w:r>
      <w:r w:rsidR="00BA6BC5" w:rsidRPr="00381734">
        <w:rPr>
          <w:rFonts w:asciiTheme="majorHAnsi" w:eastAsia="Times New Roman" w:hAnsiTheme="majorHAnsi"/>
          <w:color w:val="000000" w:themeColor="text1"/>
          <w:lang w:eastAsia="pl-PL"/>
        </w:rPr>
        <w:t xml:space="preserve"> rozwiązań celem realizacji zintegrowanych usług,   </w:t>
      </w:r>
    </w:p>
    <w:p w14:paraId="0BE41F6C" w14:textId="3C79BA03" w:rsidR="00BA6BC5" w:rsidRPr="00381734" w:rsidRDefault="00BA6BC5"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00381734">
        <w:rPr>
          <w:rFonts w:asciiTheme="majorHAnsi" w:eastAsia="Times New Roman" w:hAnsiTheme="majorHAnsi"/>
          <w:color w:val="000000" w:themeColor="text1"/>
          <w:lang w:eastAsia="pl-PL"/>
        </w:rPr>
        <w:t xml:space="preserve">dostawa niezbędnych licencji </w:t>
      </w:r>
      <w:r w:rsidR="00721068" w:rsidRPr="00381734">
        <w:rPr>
          <w:rFonts w:asciiTheme="majorHAnsi" w:eastAsia="Times New Roman" w:hAnsiTheme="majorHAnsi"/>
          <w:color w:val="000000" w:themeColor="text1"/>
          <w:lang w:eastAsia="pl-PL"/>
        </w:rPr>
        <w:t>oprogramowania Wykonawcy oraz licencji baz danych</w:t>
      </w:r>
      <w:r w:rsidRPr="00381734">
        <w:rPr>
          <w:rFonts w:asciiTheme="majorHAnsi" w:eastAsia="Times New Roman" w:hAnsiTheme="majorHAnsi"/>
          <w:color w:val="000000" w:themeColor="text1"/>
          <w:lang w:eastAsia="pl-PL"/>
        </w:rPr>
        <w:t>,  </w:t>
      </w:r>
    </w:p>
    <w:p w14:paraId="348DC2E2" w14:textId="77777777" w:rsidR="00BA6BC5" w:rsidRPr="00381734" w:rsidRDefault="00BA6BC5"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00381734">
        <w:rPr>
          <w:rFonts w:asciiTheme="majorHAnsi" w:eastAsia="Times New Roman" w:hAnsiTheme="majorHAnsi"/>
          <w:color w:val="000000" w:themeColor="text1"/>
          <w:lang w:eastAsia="pl-PL"/>
        </w:rPr>
        <w:t>przeprowadzenie szkoleń użytkowników,  </w:t>
      </w:r>
    </w:p>
    <w:p w14:paraId="4E83E4FE" w14:textId="1FCBBEB5" w:rsidR="00BA6BC5" w:rsidRPr="00381734" w:rsidRDefault="00BA6BC5" w:rsidP="6F50F8BC">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olor w:val="000000" w:themeColor="text1"/>
          <w:lang w:eastAsia="pl-PL"/>
        </w:rPr>
      </w:pPr>
      <w:r w:rsidRPr="6F50F8BC">
        <w:rPr>
          <w:rFonts w:asciiTheme="majorHAnsi" w:eastAsia="Times New Roman" w:hAnsiTheme="majorHAnsi"/>
          <w:color w:val="000000" w:themeColor="text1"/>
          <w:lang w:eastAsia="pl-PL"/>
        </w:rPr>
        <w:t xml:space="preserve">przeprowadzenie </w:t>
      </w:r>
      <w:r w:rsidR="440F010A" w:rsidRPr="6F50F8BC">
        <w:rPr>
          <w:rFonts w:asciiTheme="majorHAnsi" w:eastAsia="Times New Roman" w:hAnsiTheme="majorHAnsi"/>
          <w:color w:val="000000" w:themeColor="text1"/>
          <w:lang w:eastAsia="pl-PL"/>
        </w:rPr>
        <w:t xml:space="preserve">Asysty </w:t>
      </w:r>
      <w:r w:rsidRPr="6F50F8BC">
        <w:rPr>
          <w:rFonts w:asciiTheme="majorHAnsi" w:eastAsia="Times New Roman" w:hAnsiTheme="majorHAnsi"/>
          <w:color w:val="000000" w:themeColor="text1"/>
          <w:lang w:eastAsia="pl-PL"/>
        </w:rPr>
        <w:t xml:space="preserve"> w ilości </w:t>
      </w:r>
      <w:r w:rsidR="0E9EE730" w:rsidRPr="6F50F8BC">
        <w:rPr>
          <w:rFonts w:asciiTheme="majorHAnsi" w:eastAsia="Times New Roman" w:hAnsiTheme="majorHAnsi"/>
          <w:color w:val="000000" w:themeColor="text1"/>
          <w:lang w:eastAsia="pl-PL"/>
        </w:rPr>
        <w:t>150 dni (dzień liczony jako 8 godzin)</w:t>
      </w:r>
      <w:r w:rsidRPr="6F50F8BC">
        <w:rPr>
          <w:rFonts w:asciiTheme="majorHAnsi" w:eastAsia="Times New Roman" w:hAnsiTheme="majorHAnsi"/>
          <w:color w:val="000000" w:themeColor="text1"/>
          <w:lang w:eastAsia="pl-PL"/>
        </w:rPr>
        <w:t>.  </w:t>
      </w:r>
    </w:p>
    <w:p w14:paraId="49A3D7E5" w14:textId="7717D1E6" w:rsidR="00BA6BC5" w:rsidRPr="00381734" w:rsidRDefault="00BA6BC5"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stheme="majorBidi"/>
          <w:color w:val="000000" w:themeColor="text1"/>
          <w:lang w:eastAsia="pl-PL"/>
        </w:rPr>
      </w:pPr>
      <w:r w:rsidRPr="00381734">
        <w:rPr>
          <w:rFonts w:asciiTheme="majorHAnsi" w:eastAsia="Times New Roman" w:hAnsiTheme="majorHAnsi" w:cstheme="majorBidi"/>
          <w:color w:val="000000" w:themeColor="text1"/>
          <w:lang w:eastAsia="pl-PL"/>
        </w:rPr>
        <w:t>opracowanie dokumentacji projektowej,  </w:t>
      </w:r>
    </w:p>
    <w:p w14:paraId="1454D18E" w14:textId="60F8ED02" w:rsidR="00D6770F" w:rsidRDefault="00D6770F" w:rsidP="00381734">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stheme="majorBidi"/>
          <w:color w:val="000000" w:themeColor="text1"/>
          <w:lang w:eastAsia="pl-PL"/>
        </w:rPr>
      </w:pPr>
      <w:r w:rsidRPr="00381734">
        <w:rPr>
          <w:rFonts w:asciiTheme="majorHAnsi" w:eastAsia="Times New Roman" w:hAnsiTheme="majorHAnsi" w:cstheme="majorBidi"/>
          <w:bCs/>
          <w:color w:val="000000" w:themeColor="text1"/>
          <w:lang w:eastAsia="pl-PL"/>
        </w:rPr>
        <w:t>zapewnienie opieki serwisowej (utrzymania) w okresie</w:t>
      </w:r>
      <w:r w:rsidR="006C7685" w:rsidRPr="00381734">
        <w:rPr>
          <w:rFonts w:asciiTheme="majorHAnsi" w:eastAsia="Times New Roman" w:hAnsiTheme="majorHAnsi" w:cstheme="majorBidi"/>
          <w:bCs/>
          <w:color w:val="000000" w:themeColor="text1"/>
          <w:lang w:eastAsia="pl-PL"/>
        </w:rPr>
        <w:t xml:space="preserve"> 36 miesięcy od zakończenia pierwszego miesiąca pracy, potwierdzonego protokołem odbioru</w:t>
      </w:r>
      <w:r w:rsidR="006C7685" w:rsidRPr="00381734">
        <w:rPr>
          <w:rFonts w:asciiTheme="majorHAnsi" w:eastAsia="Times New Roman" w:hAnsiTheme="majorHAnsi" w:cstheme="majorBidi"/>
          <w:color w:val="000000" w:themeColor="text1"/>
          <w:lang w:eastAsia="pl-PL"/>
        </w:rPr>
        <w:t>.</w:t>
      </w:r>
    </w:p>
    <w:p w14:paraId="273A3A19" w14:textId="227CB9EB" w:rsidR="00BE5DDD" w:rsidRPr="00BE5DDD" w:rsidRDefault="00832C28" w:rsidP="00BE5DDD">
      <w:pPr>
        <w:pStyle w:val="Akapitzlist"/>
        <w:numPr>
          <w:ilvl w:val="0"/>
          <w:numId w:val="5"/>
        </w:numPr>
        <w:shd w:val="clear" w:color="auto" w:fill="FFFFFF" w:themeFill="background1"/>
        <w:tabs>
          <w:tab w:val="clear" w:pos="720"/>
          <w:tab w:val="num" w:pos="851"/>
        </w:tabs>
        <w:ind w:left="851" w:hanging="425"/>
        <w:rPr>
          <w:rFonts w:asciiTheme="majorHAnsi" w:eastAsia="Times New Roman" w:hAnsiTheme="majorHAnsi" w:cstheme="majorBidi"/>
          <w:color w:val="000000" w:themeColor="text1"/>
          <w:lang w:eastAsia="pl-PL"/>
        </w:rPr>
      </w:pPr>
      <w:r w:rsidRPr="00BE5DDD">
        <w:rPr>
          <w:rFonts w:asciiTheme="majorHAnsi" w:eastAsia="Times New Roman" w:hAnsiTheme="majorHAnsi" w:cstheme="majorBidi"/>
          <w:color w:val="000000" w:themeColor="text1"/>
          <w:lang w:eastAsia="pl-PL"/>
        </w:rPr>
        <w:t>ś</w:t>
      </w:r>
      <w:r w:rsidR="00BA6BC5" w:rsidRPr="00BE5DDD">
        <w:rPr>
          <w:rFonts w:asciiTheme="majorHAnsi" w:eastAsia="Times New Roman" w:hAnsiTheme="majorHAnsi" w:cstheme="majorBidi"/>
          <w:color w:val="000000" w:themeColor="text1"/>
          <w:lang w:eastAsia="pl-PL"/>
        </w:rPr>
        <w:t>wiadczenie</w:t>
      </w:r>
      <w:r w:rsidR="00606156" w:rsidRPr="00BE5DDD">
        <w:rPr>
          <w:rFonts w:asciiTheme="majorHAnsi" w:eastAsia="Times New Roman" w:hAnsiTheme="majorHAnsi" w:cstheme="majorBidi"/>
          <w:color w:val="000000" w:themeColor="text1"/>
          <w:lang w:eastAsia="pl-PL"/>
        </w:rPr>
        <w:t xml:space="preserve"> gwarancji w okresie </w:t>
      </w:r>
      <w:r w:rsidR="686496F7" w:rsidRPr="00BE5DDD">
        <w:rPr>
          <w:rFonts w:asciiTheme="majorHAnsi" w:eastAsia="Times New Roman" w:hAnsiTheme="majorHAnsi" w:cstheme="majorBidi"/>
          <w:color w:val="000000" w:themeColor="text1"/>
          <w:lang w:eastAsia="pl-PL"/>
        </w:rPr>
        <w:t>36</w:t>
      </w:r>
      <w:r w:rsidR="00606156" w:rsidRPr="00BE5DDD">
        <w:rPr>
          <w:rFonts w:asciiTheme="majorHAnsi" w:eastAsia="Times New Roman" w:hAnsiTheme="majorHAnsi" w:cstheme="majorBidi"/>
          <w:color w:val="000000" w:themeColor="text1"/>
          <w:lang w:eastAsia="pl-PL"/>
        </w:rPr>
        <w:t xml:space="preserve"> miesięcy </w:t>
      </w:r>
      <w:r w:rsidR="00BE5DDD" w:rsidRPr="00BE5DDD">
        <w:rPr>
          <w:rFonts w:asciiTheme="majorHAnsi" w:hAnsiTheme="majorHAnsi" w:cstheme="majorBidi"/>
        </w:rPr>
        <w:t>od dnia podpisania przez strony protokołu końcowego dla prac wdrożeniowych</w:t>
      </w:r>
      <w:r w:rsidR="00BE5DDD">
        <w:rPr>
          <w:rFonts w:asciiTheme="majorHAnsi" w:hAnsiTheme="majorHAnsi" w:cstheme="majorBidi"/>
        </w:rPr>
        <w:t>.</w:t>
      </w:r>
    </w:p>
    <w:p w14:paraId="67FF7619" w14:textId="05CCEB20" w:rsidR="0066050A" w:rsidRDefault="0066050A" w:rsidP="009A6F4F">
      <w:pPr>
        <w:pStyle w:val="Akapitzlist"/>
        <w:numPr>
          <w:ilvl w:val="0"/>
          <w:numId w:val="4"/>
        </w:numPr>
        <w:tabs>
          <w:tab w:val="left" w:pos="426"/>
        </w:tabs>
        <w:spacing w:after="100" w:afterAutospacing="1"/>
        <w:ind w:left="426" w:hanging="426"/>
        <w:jc w:val="both"/>
        <w:textAlignment w:val="baseline"/>
        <w:rPr>
          <w:rFonts w:asciiTheme="majorHAnsi" w:eastAsia="Times New Roman" w:hAnsiTheme="majorHAnsi" w:cstheme="majorHAnsi"/>
          <w:color w:val="000000"/>
          <w:lang w:eastAsia="pl-PL"/>
        </w:rPr>
      </w:pPr>
      <w:r w:rsidRPr="0066050A">
        <w:rPr>
          <w:rFonts w:asciiTheme="majorHAnsi" w:eastAsia="Times New Roman" w:hAnsiTheme="majorHAnsi" w:cstheme="majorHAnsi"/>
          <w:color w:val="000000"/>
          <w:lang w:eastAsia="pl-PL"/>
        </w:rPr>
        <w:t xml:space="preserve">Szczegółowy Opis Przedmiotu Zamówienia stanowi </w:t>
      </w:r>
      <w:r w:rsidR="009A6F4F">
        <w:rPr>
          <w:rFonts w:asciiTheme="majorHAnsi" w:eastAsia="Times New Roman" w:hAnsiTheme="majorHAnsi" w:cstheme="majorHAnsi"/>
          <w:color w:val="000000"/>
          <w:lang w:eastAsia="pl-PL"/>
        </w:rPr>
        <w:t>załącznik nr 3 i 3a do SIWZ (z</w:t>
      </w:r>
      <w:r w:rsidRPr="0066050A">
        <w:rPr>
          <w:rFonts w:asciiTheme="majorHAnsi" w:eastAsia="Times New Roman" w:hAnsiTheme="majorHAnsi" w:cstheme="majorHAnsi"/>
          <w:color w:val="000000"/>
          <w:lang w:eastAsia="pl-PL"/>
        </w:rPr>
        <w:t xml:space="preserve">ałącznik nr </w:t>
      </w:r>
      <w:r w:rsidR="001769BD">
        <w:rPr>
          <w:rFonts w:asciiTheme="majorHAnsi" w:eastAsia="Times New Roman" w:hAnsiTheme="majorHAnsi" w:cstheme="majorHAnsi"/>
          <w:color w:val="000000"/>
          <w:lang w:eastAsia="pl-PL"/>
        </w:rPr>
        <w:t>1</w:t>
      </w:r>
      <w:r w:rsidRPr="0066050A">
        <w:rPr>
          <w:rFonts w:asciiTheme="majorHAnsi" w:eastAsia="Times New Roman" w:hAnsiTheme="majorHAnsi" w:cstheme="majorHAnsi"/>
          <w:color w:val="000000"/>
          <w:lang w:eastAsia="pl-PL"/>
        </w:rPr>
        <w:t xml:space="preserve"> do Umowy</w:t>
      </w:r>
      <w:r w:rsidR="009A6F4F">
        <w:rPr>
          <w:rFonts w:asciiTheme="majorHAnsi" w:eastAsia="Times New Roman" w:hAnsiTheme="majorHAnsi" w:cstheme="majorHAnsi"/>
          <w:color w:val="000000"/>
          <w:lang w:eastAsia="pl-PL"/>
        </w:rPr>
        <w:t>)</w:t>
      </w:r>
      <w:r w:rsidRPr="0066050A">
        <w:rPr>
          <w:rFonts w:asciiTheme="majorHAnsi" w:eastAsia="Times New Roman" w:hAnsiTheme="majorHAnsi" w:cstheme="majorHAnsi"/>
          <w:color w:val="000000"/>
          <w:lang w:eastAsia="pl-PL"/>
        </w:rPr>
        <w:t>.</w:t>
      </w:r>
    </w:p>
    <w:p w14:paraId="185B3DF1" w14:textId="77777777" w:rsidR="0066050A" w:rsidRPr="0066050A" w:rsidRDefault="0066050A" w:rsidP="00466739">
      <w:pPr>
        <w:pStyle w:val="Akapitzlist"/>
        <w:numPr>
          <w:ilvl w:val="0"/>
          <w:numId w:val="4"/>
        </w:numPr>
        <w:tabs>
          <w:tab w:val="left" w:pos="426"/>
        </w:tabs>
        <w:spacing w:after="100" w:afterAutospacing="1"/>
        <w:ind w:hanging="720"/>
        <w:jc w:val="both"/>
        <w:textAlignment w:val="baseline"/>
        <w:rPr>
          <w:rFonts w:asciiTheme="majorHAnsi" w:eastAsia="Times New Roman" w:hAnsiTheme="majorHAnsi" w:cstheme="majorHAnsi"/>
          <w:color w:val="000000"/>
          <w:lang w:eastAsia="pl-PL"/>
        </w:rPr>
      </w:pPr>
      <w:r w:rsidRPr="0066050A">
        <w:rPr>
          <w:rFonts w:asciiTheme="majorHAnsi" w:eastAsia="Times New Roman" w:hAnsiTheme="majorHAnsi" w:cstheme="majorHAnsi"/>
          <w:color w:val="000000"/>
          <w:lang w:eastAsia="pl-PL"/>
        </w:rPr>
        <w:t>Oferta Wykonawcy stanowi Załącznik nr 2 do Umowy.</w:t>
      </w:r>
    </w:p>
    <w:p w14:paraId="43E6D885" w14:textId="6BC7E791" w:rsidR="00E80F88" w:rsidRPr="0063448B" w:rsidRDefault="00E80F88" w:rsidP="00466739">
      <w:pPr>
        <w:pStyle w:val="Akapitzlist"/>
        <w:numPr>
          <w:ilvl w:val="0"/>
          <w:numId w:val="4"/>
        </w:numPr>
        <w:tabs>
          <w:tab w:val="left" w:pos="426"/>
        </w:tabs>
        <w:spacing w:after="100" w:afterAutospacing="1"/>
        <w:ind w:left="426" w:hanging="426"/>
        <w:jc w:val="both"/>
        <w:textAlignment w:val="baseline"/>
        <w:rPr>
          <w:rFonts w:asciiTheme="majorHAnsi" w:eastAsia="Times New Roman" w:hAnsiTheme="majorHAnsi" w:cstheme="majorHAnsi"/>
          <w:color w:val="000000"/>
          <w:lang w:eastAsia="pl-PL"/>
        </w:rPr>
      </w:pPr>
      <w:r w:rsidRPr="0063448B">
        <w:rPr>
          <w:rFonts w:asciiTheme="majorHAnsi" w:eastAsia="Times New Roman" w:hAnsiTheme="majorHAnsi" w:cstheme="majorBidi"/>
          <w:color w:val="000000" w:themeColor="text1"/>
          <w:lang w:eastAsia="pl-PL"/>
        </w:rPr>
        <w:t xml:space="preserve">Uruchomienie w pełni funkcjonalnej wersji </w:t>
      </w:r>
      <w:r w:rsidR="00C72D0E" w:rsidRPr="0063448B">
        <w:rPr>
          <w:rFonts w:asciiTheme="majorHAnsi" w:eastAsia="Times New Roman" w:hAnsiTheme="majorHAnsi" w:cstheme="majorBidi"/>
          <w:color w:val="000000" w:themeColor="text1"/>
          <w:lang w:eastAsia="pl-PL"/>
        </w:rPr>
        <w:t xml:space="preserve">Oprogramowania </w:t>
      </w:r>
      <w:r w:rsidRPr="0063448B">
        <w:rPr>
          <w:rFonts w:asciiTheme="majorHAnsi" w:eastAsia="Times New Roman" w:hAnsiTheme="majorHAnsi" w:cstheme="majorBidi"/>
          <w:color w:val="000000" w:themeColor="text1"/>
          <w:lang w:eastAsia="pl-PL"/>
        </w:rPr>
        <w:t>musi nastąpić</w:t>
      </w:r>
      <w:r w:rsidR="3425A3D5" w:rsidRPr="0063448B">
        <w:rPr>
          <w:rFonts w:asciiTheme="majorHAnsi" w:eastAsia="Times New Roman" w:hAnsiTheme="majorHAnsi" w:cstheme="majorBidi"/>
          <w:color w:val="000000" w:themeColor="text1"/>
          <w:lang w:eastAsia="pl-PL"/>
        </w:rPr>
        <w:t xml:space="preserve"> najpóźniej do dnia </w:t>
      </w:r>
      <w:r w:rsidR="7CBBBBEF" w:rsidRPr="0063448B">
        <w:rPr>
          <w:rFonts w:asciiTheme="majorHAnsi" w:eastAsia="Times New Roman" w:hAnsiTheme="majorHAnsi" w:cstheme="majorBidi"/>
          <w:color w:val="000000" w:themeColor="text1"/>
          <w:lang w:eastAsia="pl-PL"/>
        </w:rPr>
        <w:t>31.</w:t>
      </w:r>
      <w:r w:rsidR="0011604C" w:rsidRPr="0063448B">
        <w:rPr>
          <w:rFonts w:asciiTheme="majorHAnsi" w:eastAsia="Times New Roman" w:hAnsiTheme="majorHAnsi" w:cstheme="majorBidi"/>
          <w:color w:val="000000" w:themeColor="text1"/>
          <w:lang w:eastAsia="pl-PL"/>
        </w:rPr>
        <w:t>12.</w:t>
      </w:r>
      <w:r w:rsidR="7CBBBBEF" w:rsidRPr="0063448B">
        <w:rPr>
          <w:rFonts w:asciiTheme="majorHAnsi" w:eastAsia="Times New Roman" w:hAnsiTheme="majorHAnsi" w:cstheme="majorBidi"/>
          <w:color w:val="000000" w:themeColor="text1"/>
          <w:lang w:eastAsia="pl-PL"/>
        </w:rPr>
        <w:t>2021</w:t>
      </w:r>
      <w:r w:rsidR="0011604C" w:rsidRPr="0063448B">
        <w:rPr>
          <w:rFonts w:asciiTheme="majorHAnsi" w:eastAsia="Times New Roman" w:hAnsiTheme="majorHAnsi" w:cstheme="majorBidi"/>
          <w:color w:val="000000" w:themeColor="text1"/>
          <w:lang w:eastAsia="pl-PL"/>
        </w:rPr>
        <w:t xml:space="preserve"> r.</w:t>
      </w:r>
    </w:p>
    <w:p w14:paraId="67BFB721" w14:textId="69768534" w:rsidR="00C406F0" w:rsidRPr="006F6494" w:rsidRDefault="002E3B5D" w:rsidP="00466739">
      <w:pPr>
        <w:pStyle w:val="Akapitzlist"/>
        <w:numPr>
          <w:ilvl w:val="0"/>
          <w:numId w:val="4"/>
        </w:numPr>
        <w:tabs>
          <w:tab w:val="left" w:pos="426"/>
        </w:tabs>
        <w:spacing w:after="100" w:afterAutospacing="1"/>
        <w:ind w:left="426" w:hanging="426"/>
        <w:jc w:val="both"/>
        <w:textAlignment w:val="baseline"/>
        <w:rPr>
          <w:rFonts w:asciiTheme="majorHAnsi" w:eastAsia="Times New Roman" w:hAnsiTheme="majorHAnsi" w:cstheme="majorHAnsi"/>
          <w:color w:val="000000"/>
          <w:lang w:eastAsia="pl-PL"/>
        </w:rPr>
      </w:pPr>
      <w:r w:rsidRPr="006F6494">
        <w:rPr>
          <w:rFonts w:asciiTheme="majorHAnsi" w:eastAsia="Times New Roman" w:hAnsiTheme="majorHAnsi" w:cstheme="majorHAnsi"/>
          <w:color w:val="000000"/>
          <w:lang w:eastAsia="pl-PL"/>
        </w:rPr>
        <w:t xml:space="preserve">Wykonawca jest zobowiązany wdrożyć </w:t>
      </w:r>
      <w:r w:rsidR="00C72D0E">
        <w:rPr>
          <w:rFonts w:asciiTheme="majorHAnsi" w:eastAsia="Times New Roman" w:hAnsiTheme="majorHAnsi" w:cstheme="majorHAnsi"/>
          <w:color w:val="000000"/>
          <w:lang w:eastAsia="pl-PL"/>
        </w:rPr>
        <w:t>Oprogramowanie</w:t>
      </w:r>
      <w:r w:rsidR="00C72D0E" w:rsidRPr="006F6494">
        <w:rPr>
          <w:rFonts w:asciiTheme="majorHAnsi" w:eastAsia="Times New Roman" w:hAnsiTheme="majorHAnsi" w:cstheme="majorHAnsi"/>
          <w:color w:val="000000"/>
          <w:lang w:eastAsia="pl-PL"/>
        </w:rPr>
        <w:t xml:space="preserve"> </w:t>
      </w:r>
      <w:r w:rsidRPr="006F6494">
        <w:rPr>
          <w:rFonts w:asciiTheme="majorHAnsi" w:eastAsia="Times New Roman" w:hAnsiTheme="majorHAnsi" w:cstheme="majorHAnsi"/>
          <w:color w:val="000000"/>
          <w:lang w:eastAsia="pl-PL"/>
        </w:rPr>
        <w:t xml:space="preserve">zgodnie z Umową, w szczególności przeprowadzić wdrożenie z zachowaniem najwyższej staranności, z uwzględnieniem standardów profesjonalnej obsługi wdrożeń systemów informatycznych, przy wykorzystaniu całej posiadanej wiedzy i doświadczenia. </w:t>
      </w:r>
      <w:r w:rsidR="00C72D0E">
        <w:rPr>
          <w:rFonts w:asciiTheme="majorHAnsi" w:eastAsia="Times New Roman" w:hAnsiTheme="majorHAnsi" w:cstheme="majorHAnsi"/>
          <w:color w:val="000000"/>
          <w:lang w:eastAsia="pl-PL"/>
        </w:rPr>
        <w:t xml:space="preserve">Oprogramowanie </w:t>
      </w:r>
      <w:r w:rsidRPr="006F6494">
        <w:rPr>
          <w:rFonts w:asciiTheme="majorHAnsi" w:eastAsia="Times New Roman" w:hAnsiTheme="majorHAnsi" w:cstheme="majorHAnsi"/>
          <w:color w:val="000000"/>
          <w:lang w:eastAsia="pl-PL"/>
        </w:rPr>
        <w:t>musi:</w:t>
      </w:r>
    </w:p>
    <w:p w14:paraId="2B3EBE21" w14:textId="57A21D96" w:rsidR="00C406F0" w:rsidRPr="006F6494" w:rsidRDefault="001F0323" w:rsidP="00466739">
      <w:pPr>
        <w:pStyle w:val="Akapitzlist"/>
        <w:numPr>
          <w:ilvl w:val="1"/>
          <w:numId w:val="1"/>
        </w:numPr>
        <w:spacing w:after="0"/>
        <w:ind w:left="851" w:hanging="425"/>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zapewnić</w:t>
      </w:r>
      <w:r w:rsidR="002E3B5D" w:rsidRPr="006F6494">
        <w:rPr>
          <w:rFonts w:asciiTheme="majorHAnsi" w:eastAsia="Times New Roman" w:hAnsiTheme="majorHAnsi" w:cstheme="majorHAnsi"/>
          <w:color w:val="000000"/>
          <w:lang w:eastAsia="pl-PL"/>
        </w:rPr>
        <w:t xml:space="preserve"> zaspokojenie potrzeb Zamawiającego określon</w:t>
      </w:r>
      <w:r>
        <w:rPr>
          <w:rFonts w:asciiTheme="majorHAnsi" w:eastAsia="Times New Roman" w:hAnsiTheme="majorHAnsi" w:cstheme="majorHAnsi"/>
          <w:color w:val="000000"/>
          <w:lang w:eastAsia="pl-PL"/>
        </w:rPr>
        <w:t>ych</w:t>
      </w:r>
      <w:r w:rsidR="009A4F34" w:rsidRPr="006F6494">
        <w:rPr>
          <w:rFonts w:asciiTheme="majorHAnsi" w:eastAsia="Times New Roman" w:hAnsiTheme="majorHAnsi" w:cstheme="majorHAnsi"/>
          <w:color w:val="000000"/>
          <w:lang w:eastAsia="pl-PL"/>
        </w:rPr>
        <w:t xml:space="preserve"> </w:t>
      </w:r>
      <w:r w:rsidR="002E3B5D" w:rsidRPr="006F6494">
        <w:rPr>
          <w:rFonts w:asciiTheme="majorHAnsi" w:eastAsia="Times New Roman" w:hAnsiTheme="majorHAnsi" w:cstheme="majorHAnsi"/>
          <w:color w:val="000000"/>
          <w:lang w:eastAsia="pl-PL"/>
        </w:rPr>
        <w:t>w SIWZ,</w:t>
      </w:r>
    </w:p>
    <w:p w14:paraId="78D2EF05" w14:textId="67C836D0" w:rsidR="00C406F0" w:rsidRPr="006F6494" w:rsidRDefault="002E3B5D" w:rsidP="00466739">
      <w:pPr>
        <w:pStyle w:val="Akapitzlist"/>
        <w:numPr>
          <w:ilvl w:val="1"/>
          <w:numId w:val="1"/>
        </w:numPr>
        <w:spacing w:after="0"/>
        <w:ind w:left="851" w:hanging="425"/>
        <w:jc w:val="both"/>
        <w:textAlignment w:val="baseline"/>
        <w:rPr>
          <w:rFonts w:asciiTheme="majorHAnsi" w:eastAsia="Times New Roman" w:hAnsiTheme="majorHAnsi" w:cstheme="majorHAnsi"/>
          <w:color w:val="000000"/>
          <w:lang w:eastAsia="pl-PL"/>
        </w:rPr>
      </w:pPr>
      <w:r w:rsidRPr="006F6494">
        <w:rPr>
          <w:rFonts w:asciiTheme="majorHAnsi" w:eastAsia="Times New Roman" w:hAnsiTheme="majorHAnsi" w:cstheme="majorHAnsi"/>
          <w:color w:val="000000"/>
          <w:lang w:eastAsia="pl-PL"/>
        </w:rPr>
        <w:t>zabezpieczać poufność i bezpieczeństwo danych,</w:t>
      </w:r>
      <w:r w:rsidR="00DD51B8">
        <w:rPr>
          <w:rFonts w:asciiTheme="majorHAnsi" w:eastAsia="Times New Roman" w:hAnsiTheme="majorHAnsi" w:cstheme="majorHAnsi"/>
          <w:color w:val="000000"/>
          <w:lang w:eastAsia="pl-PL"/>
        </w:rPr>
        <w:t xml:space="preserve"> zgodnie z aktualnie obowiązującymi przepisami w zakresie ochrony danych osobowych i ochrony tajemnicy przedsiębiorstwa;</w:t>
      </w:r>
    </w:p>
    <w:p w14:paraId="75A711FE" w14:textId="77777777" w:rsidR="00C406F0" w:rsidRPr="0011604C" w:rsidRDefault="002E3B5D" w:rsidP="00466739">
      <w:pPr>
        <w:pStyle w:val="Akapitzlist"/>
        <w:numPr>
          <w:ilvl w:val="1"/>
          <w:numId w:val="1"/>
        </w:numPr>
        <w:spacing w:after="0"/>
        <w:ind w:left="851" w:hanging="425"/>
        <w:jc w:val="both"/>
        <w:textAlignment w:val="baseline"/>
        <w:rPr>
          <w:rFonts w:asciiTheme="majorHAnsi" w:eastAsia="Times New Roman" w:hAnsiTheme="majorHAnsi" w:cstheme="majorHAnsi"/>
          <w:color w:val="000000" w:themeColor="text1"/>
          <w:lang w:eastAsia="pl-PL"/>
        </w:rPr>
      </w:pPr>
      <w:r w:rsidRPr="0011604C">
        <w:rPr>
          <w:rFonts w:asciiTheme="majorHAnsi" w:eastAsia="Times New Roman" w:hAnsiTheme="majorHAnsi" w:cstheme="majorHAnsi"/>
          <w:color w:val="000000" w:themeColor="text1"/>
          <w:lang w:eastAsia="pl-PL"/>
        </w:rPr>
        <w:t>gwarantować stabilną pracę,</w:t>
      </w:r>
    </w:p>
    <w:p w14:paraId="4B1C72E0" w14:textId="4335D50E" w:rsidR="004164BC" w:rsidRPr="0063448B" w:rsidRDefault="002E3B5D" w:rsidP="0063448B">
      <w:pPr>
        <w:pStyle w:val="Akapitzlist"/>
        <w:numPr>
          <w:ilvl w:val="1"/>
          <w:numId w:val="1"/>
        </w:numPr>
        <w:spacing w:after="0"/>
        <w:ind w:left="851" w:hanging="425"/>
        <w:jc w:val="both"/>
        <w:textAlignment w:val="baseline"/>
        <w:rPr>
          <w:rFonts w:asciiTheme="majorHAnsi" w:eastAsia="Times New Roman" w:hAnsiTheme="majorHAnsi" w:cstheme="majorBidi"/>
          <w:color w:val="000000" w:themeColor="text1"/>
          <w:lang w:eastAsia="pl-PL"/>
        </w:rPr>
      </w:pPr>
      <w:r w:rsidRPr="7D1155D0">
        <w:rPr>
          <w:rFonts w:asciiTheme="majorHAnsi" w:eastAsia="Times New Roman" w:hAnsiTheme="majorHAnsi" w:cstheme="majorBidi"/>
          <w:color w:val="000000" w:themeColor="text1"/>
          <w:lang w:eastAsia="pl-PL"/>
        </w:rPr>
        <w:t xml:space="preserve">umożliwiać integrację z już </w:t>
      </w:r>
      <w:r w:rsidRPr="0063448B">
        <w:rPr>
          <w:rFonts w:asciiTheme="majorHAnsi" w:eastAsia="Times New Roman" w:hAnsiTheme="majorHAnsi" w:cstheme="majorBidi"/>
          <w:lang w:eastAsia="pl-PL"/>
        </w:rPr>
        <w:t xml:space="preserve">wykorzystywanymi </w:t>
      </w:r>
      <w:r w:rsidR="008F6BD5" w:rsidRPr="0063448B">
        <w:rPr>
          <w:rFonts w:asciiTheme="majorHAnsi" w:eastAsia="Times New Roman" w:hAnsiTheme="majorHAnsi" w:cstheme="majorBidi"/>
          <w:lang w:eastAsia="pl-PL"/>
        </w:rPr>
        <w:t xml:space="preserve">przez Zamawiającego </w:t>
      </w:r>
      <w:r w:rsidR="00E341D8" w:rsidRPr="0063448B">
        <w:rPr>
          <w:rFonts w:asciiTheme="majorHAnsi" w:eastAsia="Times New Roman" w:hAnsiTheme="majorHAnsi" w:cstheme="majorBidi"/>
          <w:lang w:eastAsia="pl-PL"/>
        </w:rPr>
        <w:t xml:space="preserve">ZSI oraz </w:t>
      </w:r>
      <w:r w:rsidR="00D3493C" w:rsidRPr="0063448B">
        <w:rPr>
          <w:rFonts w:asciiTheme="majorHAnsi" w:eastAsia="Times New Roman" w:hAnsiTheme="majorHAnsi" w:cstheme="majorBidi"/>
          <w:lang w:eastAsia="pl-PL"/>
        </w:rPr>
        <w:t xml:space="preserve">systemami informatycznymi </w:t>
      </w:r>
      <w:r w:rsidR="008F6BD5" w:rsidRPr="0063448B">
        <w:rPr>
          <w:rFonts w:asciiTheme="majorHAnsi" w:eastAsia="Times New Roman" w:hAnsiTheme="majorHAnsi" w:cstheme="majorBidi"/>
          <w:lang w:eastAsia="pl-PL"/>
        </w:rPr>
        <w:t xml:space="preserve">wyszczególnionymi w zał. nr </w:t>
      </w:r>
      <w:r w:rsidR="0063448B" w:rsidRPr="0063448B">
        <w:rPr>
          <w:rFonts w:asciiTheme="majorHAnsi" w:eastAsia="Times New Roman" w:hAnsiTheme="majorHAnsi" w:cstheme="majorBidi"/>
          <w:lang w:eastAsia="pl-PL"/>
        </w:rPr>
        <w:t xml:space="preserve">3a </w:t>
      </w:r>
      <w:r w:rsidR="008F6BD5" w:rsidRPr="0063448B">
        <w:rPr>
          <w:rFonts w:asciiTheme="majorHAnsi" w:eastAsia="Times New Roman" w:hAnsiTheme="majorHAnsi" w:cstheme="majorBidi"/>
          <w:lang w:eastAsia="pl-PL"/>
        </w:rPr>
        <w:t>do SIWZ</w:t>
      </w:r>
      <w:r w:rsidR="00C72D0E" w:rsidRPr="0063448B">
        <w:rPr>
          <w:rFonts w:asciiTheme="majorHAnsi" w:eastAsia="Times New Roman" w:hAnsiTheme="majorHAnsi" w:cstheme="majorBidi"/>
          <w:lang w:eastAsia="pl-PL"/>
        </w:rPr>
        <w:t xml:space="preserve">, </w:t>
      </w:r>
    </w:p>
    <w:p w14:paraId="0BD8963C" w14:textId="1500AA12" w:rsidR="00C72D0E" w:rsidRPr="0011604C" w:rsidRDefault="00C72D0E" w:rsidP="00C72D0E">
      <w:pPr>
        <w:pStyle w:val="Akapitzlist"/>
        <w:numPr>
          <w:ilvl w:val="1"/>
          <w:numId w:val="1"/>
        </w:numPr>
        <w:spacing w:after="0"/>
        <w:ind w:left="851" w:hanging="425"/>
        <w:jc w:val="both"/>
        <w:textAlignment w:val="baseline"/>
        <w:rPr>
          <w:rFonts w:asciiTheme="majorHAnsi" w:eastAsia="Times New Roman" w:hAnsiTheme="majorHAnsi" w:cstheme="majorBidi"/>
          <w:color w:val="000000" w:themeColor="text1"/>
          <w:lang w:eastAsia="pl-PL"/>
        </w:rPr>
      </w:pPr>
      <w:r w:rsidRPr="00C72D0E">
        <w:rPr>
          <w:rFonts w:asciiTheme="majorHAnsi" w:eastAsia="Times New Roman" w:hAnsiTheme="majorHAnsi" w:cstheme="majorBidi"/>
          <w:color w:val="000000" w:themeColor="text1"/>
          <w:lang w:eastAsia="pl-PL"/>
        </w:rPr>
        <w:t>Oprogramowanie musi być kompatybilne z</w:t>
      </w:r>
      <w:r>
        <w:rPr>
          <w:rFonts w:asciiTheme="majorHAnsi" w:eastAsia="Times New Roman" w:hAnsiTheme="majorHAnsi" w:cstheme="majorBidi"/>
          <w:color w:val="000000" w:themeColor="text1"/>
          <w:lang w:eastAsia="pl-PL"/>
        </w:rPr>
        <w:t>e</w:t>
      </w:r>
      <w:r w:rsidRPr="00C72D0E">
        <w:rPr>
          <w:rFonts w:asciiTheme="majorHAnsi" w:eastAsia="Times New Roman" w:hAnsiTheme="majorHAnsi" w:cstheme="majorBidi"/>
          <w:color w:val="000000" w:themeColor="text1"/>
          <w:lang w:eastAsia="pl-PL"/>
        </w:rPr>
        <w:t xml:space="preserve"> Zintegrowany</w:t>
      </w:r>
      <w:r>
        <w:rPr>
          <w:rFonts w:asciiTheme="majorHAnsi" w:eastAsia="Times New Roman" w:hAnsiTheme="majorHAnsi" w:cstheme="majorBidi"/>
          <w:color w:val="000000" w:themeColor="text1"/>
          <w:lang w:eastAsia="pl-PL"/>
        </w:rPr>
        <w:t>m</w:t>
      </w:r>
      <w:r w:rsidRPr="00C72D0E">
        <w:rPr>
          <w:rFonts w:asciiTheme="majorHAnsi" w:eastAsia="Times New Roman" w:hAnsiTheme="majorHAnsi" w:cstheme="majorBidi"/>
          <w:color w:val="000000" w:themeColor="text1"/>
          <w:lang w:eastAsia="pl-PL"/>
        </w:rPr>
        <w:t xml:space="preserve"> System</w:t>
      </w:r>
      <w:r>
        <w:rPr>
          <w:rFonts w:asciiTheme="majorHAnsi" w:eastAsia="Times New Roman" w:hAnsiTheme="majorHAnsi" w:cstheme="majorBidi"/>
          <w:color w:val="000000" w:themeColor="text1"/>
          <w:lang w:eastAsia="pl-PL"/>
        </w:rPr>
        <w:t>em</w:t>
      </w:r>
      <w:r w:rsidRPr="00C72D0E">
        <w:rPr>
          <w:rFonts w:asciiTheme="majorHAnsi" w:eastAsia="Times New Roman" w:hAnsiTheme="majorHAnsi" w:cstheme="majorBidi"/>
          <w:color w:val="000000" w:themeColor="text1"/>
          <w:lang w:eastAsia="pl-PL"/>
        </w:rPr>
        <w:t xml:space="preserve"> Informatyczny</w:t>
      </w:r>
      <w:r>
        <w:rPr>
          <w:rFonts w:asciiTheme="majorHAnsi" w:eastAsia="Times New Roman" w:hAnsiTheme="majorHAnsi" w:cstheme="majorBidi"/>
          <w:color w:val="000000" w:themeColor="text1"/>
          <w:lang w:eastAsia="pl-PL"/>
        </w:rPr>
        <w:t>m (</w:t>
      </w:r>
      <w:r w:rsidRPr="00C72D0E">
        <w:rPr>
          <w:rFonts w:asciiTheme="majorHAnsi" w:eastAsia="Times New Roman" w:hAnsiTheme="majorHAnsi" w:cstheme="majorBidi"/>
          <w:color w:val="000000" w:themeColor="text1"/>
          <w:lang w:eastAsia="pl-PL"/>
        </w:rPr>
        <w:t>oryginalnym oprogramowaniem TETA ERP</w:t>
      </w:r>
      <w:r>
        <w:rPr>
          <w:rFonts w:asciiTheme="majorHAnsi" w:eastAsia="Times New Roman" w:hAnsiTheme="majorHAnsi" w:cstheme="majorBidi"/>
          <w:color w:val="000000" w:themeColor="text1"/>
          <w:lang w:eastAsia="pl-PL"/>
        </w:rPr>
        <w:t>)</w:t>
      </w:r>
      <w:r w:rsidRPr="00C72D0E">
        <w:rPr>
          <w:rFonts w:asciiTheme="majorHAnsi" w:eastAsia="Times New Roman" w:hAnsiTheme="majorHAnsi" w:cstheme="majorBidi"/>
          <w:color w:val="000000" w:themeColor="text1"/>
          <w:lang w:eastAsia="pl-PL"/>
        </w:rPr>
        <w:t xml:space="preserve">.  W przypadku, gdy </w:t>
      </w:r>
      <w:r>
        <w:rPr>
          <w:rFonts w:asciiTheme="majorHAnsi" w:eastAsia="Times New Roman" w:hAnsiTheme="majorHAnsi" w:cstheme="majorBidi"/>
          <w:color w:val="000000" w:themeColor="text1"/>
          <w:lang w:eastAsia="pl-PL"/>
        </w:rPr>
        <w:t>O</w:t>
      </w:r>
      <w:r w:rsidRPr="00C72D0E">
        <w:rPr>
          <w:rFonts w:asciiTheme="majorHAnsi" w:eastAsia="Times New Roman" w:hAnsiTheme="majorHAnsi" w:cstheme="majorBidi"/>
          <w:color w:val="000000" w:themeColor="text1"/>
          <w:lang w:eastAsia="pl-PL"/>
        </w:rPr>
        <w:t xml:space="preserve">programowanie nie będzie właściwie ze Zintegrowanym Systemem Informatycznym lub nie będzie kompatybilne </w:t>
      </w:r>
      <w:r w:rsidR="0063448B">
        <w:rPr>
          <w:rFonts w:asciiTheme="majorHAnsi" w:eastAsia="Times New Roman" w:hAnsiTheme="majorHAnsi" w:cstheme="majorBidi"/>
          <w:color w:val="000000" w:themeColor="text1"/>
          <w:lang w:eastAsia="pl-PL"/>
        </w:rPr>
        <w:t xml:space="preserve">                              </w:t>
      </w:r>
      <w:r w:rsidRPr="00C72D0E">
        <w:rPr>
          <w:rFonts w:asciiTheme="majorHAnsi" w:eastAsia="Times New Roman" w:hAnsiTheme="majorHAnsi" w:cstheme="majorBidi"/>
          <w:color w:val="000000" w:themeColor="text1"/>
          <w:lang w:eastAsia="pl-PL"/>
        </w:rPr>
        <w:t xml:space="preserve">z wybranymi modułami oraz spowoduje zakłócenia w środowisku </w:t>
      </w:r>
      <w:r w:rsidR="00D3493C">
        <w:rPr>
          <w:rFonts w:asciiTheme="majorHAnsi" w:eastAsia="Times New Roman" w:hAnsiTheme="majorHAnsi" w:cstheme="majorBidi"/>
          <w:color w:val="000000" w:themeColor="text1"/>
          <w:lang w:eastAsia="pl-PL"/>
        </w:rPr>
        <w:t xml:space="preserve">informatycznym </w:t>
      </w:r>
      <w:r w:rsidRPr="00C72D0E">
        <w:rPr>
          <w:rFonts w:asciiTheme="majorHAnsi" w:eastAsia="Times New Roman" w:hAnsiTheme="majorHAnsi" w:cstheme="majorBidi"/>
          <w:color w:val="000000" w:themeColor="text1"/>
          <w:lang w:eastAsia="pl-PL"/>
        </w:rPr>
        <w:t xml:space="preserve"> Zamawiającego, Wykonawca zobowiązany jest </w:t>
      </w:r>
      <w:r w:rsidR="00D3493C">
        <w:rPr>
          <w:rFonts w:asciiTheme="majorHAnsi" w:eastAsia="Times New Roman" w:hAnsiTheme="majorHAnsi" w:cstheme="majorBidi"/>
          <w:color w:val="000000" w:themeColor="text1"/>
          <w:lang w:eastAsia="pl-PL"/>
        </w:rPr>
        <w:t xml:space="preserve">wykonać niezbędne prace albo </w:t>
      </w:r>
      <w:r w:rsidRPr="00C72D0E">
        <w:rPr>
          <w:rFonts w:asciiTheme="majorHAnsi" w:eastAsia="Times New Roman" w:hAnsiTheme="majorHAnsi" w:cstheme="majorBidi"/>
          <w:color w:val="000000" w:themeColor="text1"/>
          <w:lang w:eastAsia="pl-PL"/>
        </w:rPr>
        <w:t xml:space="preserve">pokryć </w:t>
      </w:r>
      <w:r w:rsidRPr="00C72D0E">
        <w:rPr>
          <w:rFonts w:asciiTheme="majorHAnsi" w:eastAsia="Times New Roman" w:hAnsiTheme="majorHAnsi" w:cstheme="majorBidi"/>
          <w:color w:val="000000" w:themeColor="text1"/>
          <w:lang w:eastAsia="pl-PL"/>
        </w:rPr>
        <w:lastRenderedPageBreak/>
        <w:t xml:space="preserve">wszystkie koszty wynikające z przywrócenia </w:t>
      </w:r>
      <w:r>
        <w:rPr>
          <w:rFonts w:asciiTheme="majorHAnsi" w:eastAsia="Times New Roman" w:hAnsiTheme="majorHAnsi" w:cstheme="majorBidi"/>
          <w:color w:val="000000" w:themeColor="text1"/>
          <w:lang w:eastAsia="pl-PL"/>
        </w:rPr>
        <w:t xml:space="preserve">współpracy </w:t>
      </w:r>
      <w:r w:rsidRPr="00C72D0E">
        <w:rPr>
          <w:rFonts w:asciiTheme="majorHAnsi" w:eastAsia="Times New Roman" w:hAnsiTheme="majorHAnsi" w:cstheme="majorBidi"/>
          <w:color w:val="000000" w:themeColor="text1"/>
          <w:lang w:eastAsia="pl-PL"/>
        </w:rPr>
        <w:t xml:space="preserve">ze Zintegrowanym Systemem Informatycznym </w:t>
      </w:r>
      <w:r>
        <w:rPr>
          <w:rFonts w:asciiTheme="majorHAnsi" w:eastAsia="Times New Roman" w:hAnsiTheme="majorHAnsi" w:cstheme="majorBidi"/>
          <w:color w:val="000000" w:themeColor="text1"/>
          <w:lang w:eastAsia="pl-PL"/>
        </w:rPr>
        <w:t>lub</w:t>
      </w:r>
      <w:r w:rsidR="00D3493C">
        <w:rPr>
          <w:rFonts w:asciiTheme="majorHAnsi" w:eastAsia="Times New Roman" w:hAnsiTheme="majorHAnsi" w:cstheme="majorBidi"/>
          <w:color w:val="000000" w:themeColor="text1"/>
          <w:lang w:eastAsia="pl-PL"/>
        </w:rPr>
        <w:t xml:space="preserve"> jego </w:t>
      </w:r>
      <w:r w:rsidRPr="00C72D0E">
        <w:rPr>
          <w:rFonts w:asciiTheme="majorHAnsi" w:eastAsia="Times New Roman" w:hAnsiTheme="majorHAnsi" w:cstheme="majorBidi"/>
          <w:color w:val="000000" w:themeColor="text1"/>
          <w:lang w:eastAsia="pl-PL"/>
        </w:rPr>
        <w:t xml:space="preserve">sprawności, a także dokonać na własny koszt modyfikacji niezbędnych do przywrócenia właściwego </w:t>
      </w:r>
      <w:r w:rsidR="00D3493C">
        <w:rPr>
          <w:rFonts w:asciiTheme="majorHAnsi" w:eastAsia="Times New Roman" w:hAnsiTheme="majorHAnsi" w:cstheme="majorBidi"/>
          <w:color w:val="000000" w:themeColor="text1"/>
          <w:lang w:eastAsia="pl-PL"/>
        </w:rPr>
        <w:t xml:space="preserve">działania </w:t>
      </w:r>
      <w:r w:rsidRPr="00C72D0E">
        <w:rPr>
          <w:rFonts w:asciiTheme="majorHAnsi" w:eastAsia="Times New Roman" w:hAnsiTheme="majorHAnsi" w:cstheme="majorBidi"/>
          <w:color w:val="000000" w:themeColor="text1"/>
          <w:lang w:eastAsia="pl-PL"/>
        </w:rPr>
        <w:t xml:space="preserve">środowiska programowego Zamawiającego, również po odinstalowaniu </w:t>
      </w:r>
      <w:r>
        <w:rPr>
          <w:rFonts w:asciiTheme="majorHAnsi" w:eastAsia="Times New Roman" w:hAnsiTheme="majorHAnsi" w:cstheme="majorBidi"/>
          <w:color w:val="000000" w:themeColor="text1"/>
          <w:lang w:eastAsia="pl-PL"/>
        </w:rPr>
        <w:t>O</w:t>
      </w:r>
      <w:r w:rsidRPr="00C72D0E">
        <w:rPr>
          <w:rFonts w:asciiTheme="majorHAnsi" w:eastAsia="Times New Roman" w:hAnsiTheme="majorHAnsi" w:cstheme="majorBidi"/>
          <w:color w:val="000000" w:themeColor="text1"/>
          <w:lang w:eastAsia="pl-PL"/>
        </w:rPr>
        <w:t xml:space="preserve">programowania. </w:t>
      </w:r>
      <w:r>
        <w:rPr>
          <w:rFonts w:asciiTheme="majorHAnsi" w:eastAsia="Times New Roman" w:hAnsiTheme="majorHAnsi" w:cstheme="majorBidi"/>
          <w:color w:val="000000" w:themeColor="text1"/>
          <w:lang w:eastAsia="pl-PL"/>
        </w:rPr>
        <w:t>Op</w:t>
      </w:r>
      <w:r w:rsidRPr="00C72D0E">
        <w:rPr>
          <w:rFonts w:asciiTheme="majorHAnsi" w:eastAsia="Times New Roman" w:hAnsiTheme="majorHAnsi" w:cstheme="majorBidi"/>
          <w:color w:val="000000" w:themeColor="text1"/>
          <w:lang w:eastAsia="pl-PL"/>
        </w:rPr>
        <w:t xml:space="preserve">rogramowanie nie może powodować utraty </w:t>
      </w:r>
      <w:r w:rsidR="00D3493C">
        <w:rPr>
          <w:rFonts w:asciiTheme="majorHAnsi" w:eastAsia="Times New Roman" w:hAnsiTheme="majorHAnsi" w:cstheme="majorBidi"/>
          <w:color w:val="000000" w:themeColor="text1"/>
          <w:lang w:eastAsia="pl-PL"/>
        </w:rPr>
        <w:t xml:space="preserve">licencji albo </w:t>
      </w:r>
      <w:r w:rsidRPr="00C72D0E">
        <w:rPr>
          <w:rFonts w:asciiTheme="majorHAnsi" w:eastAsia="Times New Roman" w:hAnsiTheme="majorHAnsi" w:cstheme="majorBidi"/>
          <w:color w:val="000000" w:themeColor="text1"/>
          <w:lang w:eastAsia="pl-PL"/>
        </w:rPr>
        <w:t xml:space="preserve">wsparcia </w:t>
      </w:r>
      <w:r w:rsidR="00D3493C">
        <w:rPr>
          <w:rFonts w:asciiTheme="majorHAnsi" w:eastAsia="Times New Roman" w:hAnsiTheme="majorHAnsi" w:cstheme="majorBidi"/>
          <w:color w:val="000000" w:themeColor="text1"/>
          <w:lang w:eastAsia="pl-PL"/>
        </w:rPr>
        <w:t xml:space="preserve">technicznego </w:t>
      </w:r>
      <w:r>
        <w:rPr>
          <w:rFonts w:asciiTheme="majorHAnsi" w:eastAsia="Times New Roman" w:hAnsiTheme="majorHAnsi" w:cstheme="majorBidi"/>
          <w:color w:val="000000" w:themeColor="text1"/>
          <w:lang w:eastAsia="pl-PL"/>
        </w:rPr>
        <w:t xml:space="preserve">dostawców </w:t>
      </w:r>
      <w:r w:rsidRPr="00C72D0E">
        <w:rPr>
          <w:rFonts w:asciiTheme="majorHAnsi" w:eastAsia="Times New Roman" w:hAnsiTheme="majorHAnsi" w:cstheme="majorBidi"/>
          <w:color w:val="000000" w:themeColor="text1"/>
          <w:lang w:eastAsia="pl-PL"/>
        </w:rPr>
        <w:t>oprogramowania,</w:t>
      </w:r>
      <w:r>
        <w:rPr>
          <w:rFonts w:asciiTheme="majorHAnsi" w:eastAsia="Times New Roman" w:hAnsiTheme="majorHAnsi" w:cstheme="majorBidi"/>
          <w:color w:val="000000" w:themeColor="text1"/>
          <w:lang w:eastAsia="pl-PL"/>
        </w:rPr>
        <w:t xml:space="preserve"> w szczególności </w:t>
      </w:r>
      <w:r w:rsidRPr="00C72D0E">
        <w:rPr>
          <w:rFonts w:asciiTheme="majorHAnsi" w:eastAsia="Times New Roman" w:hAnsiTheme="majorHAnsi" w:cstheme="majorBidi"/>
          <w:color w:val="000000" w:themeColor="text1"/>
          <w:lang w:eastAsia="pl-PL"/>
        </w:rPr>
        <w:t>Zintegrowan</w:t>
      </w:r>
      <w:r>
        <w:rPr>
          <w:rFonts w:asciiTheme="majorHAnsi" w:eastAsia="Times New Roman" w:hAnsiTheme="majorHAnsi" w:cstheme="majorBidi"/>
          <w:color w:val="000000" w:themeColor="text1"/>
          <w:lang w:eastAsia="pl-PL"/>
        </w:rPr>
        <w:t xml:space="preserve">ego </w:t>
      </w:r>
      <w:r w:rsidRPr="00C72D0E">
        <w:rPr>
          <w:rFonts w:asciiTheme="majorHAnsi" w:eastAsia="Times New Roman" w:hAnsiTheme="majorHAnsi" w:cstheme="majorBidi"/>
          <w:color w:val="000000" w:themeColor="text1"/>
          <w:lang w:eastAsia="pl-PL"/>
        </w:rPr>
        <w:t>System</w:t>
      </w:r>
      <w:r>
        <w:rPr>
          <w:rFonts w:asciiTheme="majorHAnsi" w:eastAsia="Times New Roman" w:hAnsiTheme="majorHAnsi" w:cstheme="majorBidi"/>
          <w:color w:val="000000" w:themeColor="text1"/>
          <w:lang w:eastAsia="pl-PL"/>
        </w:rPr>
        <w:t>u</w:t>
      </w:r>
      <w:r w:rsidRPr="00C72D0E">
        <w:rPr>
          <w:rFonts w:asciiTheme="majorHAnsi" w:eastAsia="Times New Roman" w:hAnsiTheme="majorHAnsi" w:cstheme="majorBidi"/>
          <w:color w:val="000000" w:themeColor="text1"/>
          <w:lang w:eastAsia="pl-PL"/>
        </w:rPr>
        <w:t xml:space="preserve"> Informatyczn</w:t>
      </w:r>
      <w:r>
        <w:rPr>
          <w:rFonts w:asciiTheme="majorHAnsi" w:eastAsia="Times New Roman" w:hAnsiTheme="majorHAnsi" w:cstheme="majorBidi"/>
          <w:color w:val="000000" w:themeColor="text1"/>
          <w:lang w:eastAsia="pl-PL"/>
        </w:rPr>
        <w:t xml:space="preserve">ego. </w:t>
      </w:r>
    </w:p>
    <w:p w14:paraId="04535460" w14:textId="77777777" w:rsidR="00C72D0E" w:rsidRPr="00C72D0E" w:rsidRDefault="00C72D0E" w:rsidP="004164BC">
      <w:pPr>
        <w:pStyle w:val="Akapitzlist"/>
        <w:spacing w:after="0"/>
        <w:ind w:left="851"/>
        <w:jc w:val="both"/>
        <w:textAlignment w:val="baseline"/>
        <w:rPr>
          <w:rFonts w:asciiTheme="majorHAnsi" w:eastAsia="Times New Roman" w:hAnsiTheme="majorHAnsi" w:cstheme="majorBidi"/>
          <w:color w:val="000000" w:themeColor="text1"/>
          <w:lang w:eastAsia="pl-PL"/>
        </w:rPr>
      </w:pPr>
    </w:p>
    <w:p w14:paraId="0DD418B6" w14:textId="752F8AFD" w:rsidR="00C406F0" w:rsidRPr="00BB7CD2" w:rsidRDefault="002E3B5D" w:rsidP="00466739">
      <w:pPr>
        <w:pStyle w:val="Akapitzlist"/>
        <w:numPr>
          <w:ilvl w:val="0"/>
          <w:numId w:val="4"/>
        </w:numPr>
        <w:spacing w:after="0"/>
        <w:ind w:left="426" w:hanging="426"/>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Wykonawca jest zobowiązan</w:t>
      </w:r>
      <w:r w:rsidR="00C50F39" w:rsidRPr="00BB7CD2">
        <w:rPr>
          <w:rFonts w:asciiTheme="majorHAnsi" w:eastAsia="Times New Roman" w:hAnsiTheme="majorHAnsi"/>
          <w:color w:val="000000"/>
          <w:lang w:eastAsia="pl-PL"/>
        </w:rPr>
        <w:t>y do zapewnienia pełnej zgodności</w:t>
      </w:r>
      <w:r w:rsidRPr="00BB7CD2">
        <w:rPr>
          <w:rFonts w:asciiTheme="majorHAnsi" w:eastAsia="Times New Roman" w:hAnsiTheme="majorHAnsi"/>
          <w:color w:val="000000"/>
          <w:lang w:eastAsia="pl-PL"/>
        </w:rPr>
        <w:t xml:space="preserve"> </w:t>
      </w:r>
      <w:r w:rsidR="00376702" w:rsidRPr="00BB7CD2">
        <w:rPr>
          <w:rFonts w:asciiTheme="majorHAnsi" w:eastAsia="Times New Roman" w:hAnsiTheme="majorHAnsi"/>
          <w:color w:val="000000"/>
          <w:lang w:eastAsia="pl-PL"/>
        </w:rPr>
        <w:t xml:space="preserve">wdrażanego </w:t>
      </w:r>
      <w:r w:rsidR="00A55B45">
        <w:rPr>
          <w:rFonts w:asciiTheme="majorHAnsi" w:eastAsia="Times New Roman" w:hAnsiTheme="majorHAnsi"/>
          <w:color w:val="000000"/>
          <w:lang w:eastAsia="pl-PL"/>
        </w:rPr>
        <w:t>Oprogramowania</w:t>
      </w:r>
      <w:r w:rsidRPr="00BB7CD2">
        <w:rPr>
          <w:rFonts w:asciiTheme="majorHAnsi" w:eastAsia="Times New Roman" w:hAnsiTheme="majorHAnsi"/>
          <w:color w:val="000000"/>
          <w:lang w:eastAsia="pl-PL"/>
        </w:rPr>
        <w:t xml:space="preserve"> z wymogami funkcjonalnymi Zamawiającego określonymi w SIWZ oraz z obowiązującymi przepisami prawa. Ocena zgodności z obowiązującym prawem będzie dokonywana w oparciu o stan prawny istniejący w chwili zgłoszenia </w:t>
      </w:r>
      <w:r w:rsidR="00A55B45">
        <w:rPr>
          <w:rFonts w:asciiTheme="majorHAnsi" w:eastAsia="Times New Roman" w:hAnsiTheme="majorHAnsi"/>
          <w:color w:val="000000"/>
          <w:lang w:eastAsia="pl-PL"/>
        </w:rPr>
        <w:t>Oprogramowania</w:t>
      </w:r>
      <w:r w:rsidRPr="00BB7CD2">
        <w:rPr>
          <w:rFonts w:asciiTheme="majorHAnsi" w:eastAsia="Times New Roman" w:hAnsiTheme="majorHAnsi"/>
          <w:color w:val="000000"/>
          <w:lang w:eastAsia="pl-PL"/>
        </w:rPr>
        <w:t xml:space="preserve"> do odbioru. </w:t>
      </w:r>
    </w:p>
    <w:p w14:paraId="65B0274C" w14:textId="77777777" w:rsidR="00C406F0" w:rsidRPr="00BB7CD2" w:rsidRDefault="002E3B5D" w:rsidP="00466739">
      <w:pPr>
        <w:pStyle w:val="Akapitzlist"/>
        <w:numPr>
          <w:ilvl w:val="0"/>
          <w:numId w:val="4"/>
        </w:numPr>
        <w:spacing w:after="0"/>
        <w:ind w:left="426" w:hanging="426"/>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Ilekroć w Umowie wyraźnie nie zaznaczono inaczej, terminy wykonania zobowiązań Stron obliczane są w dniach kalendarzowych.</w:t>
      </w:r>
    </w:p>
    <w:p w14:paraId="110FFD37" w14:textId="67E6E1B7" w:rsidR="0045011F" w:rsidRPr="001F0323" w:rsidRDefault="002E3B5D" w:rsidP="001F0323">
      <w:pPr>
        <w:pStyle w:val="Akapitzlist"/>
        <w:numPr>
          <w:ilvl w:val="0"/>
          <w:numId w:val="4"/>
        </w:numPr>
        <w:spacing w:after="0"/>
        <w:ind w:left="426" w:hanging="426"/>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 xml:space="preserve">Wykonanie Wdrożenia nastąpi w siedzibie Zamawiającego oraz wszystkich jego lokalizacjach, przy czym część prac w ramach Wdrożenia może być wykonana w siedzibie Wykonawcy jeśli jest to uzasadnione ze względu na ich charakter, w szczególności prace programistyczne i tworzenie dokumentacji. </w:t>
      </w:r>
    </w:p>
    <w:p w14:paraId="0771991C" w14:textId="77777777" w:rsidR="00C406F0" w:rsidRPr="00BB7CD2" w:rsidRDefault="002E3B5D" w:rsidP="00466739">
      <w:pPr>
        <w:pStyle w:val="Akapitzlist"/>
        <w:numPr>
          <w:ilvl w:val="0"/>
          <w:numId w:val="4"/>
        </w:numPr>
        <w:spacing w:after="0"/>
        <w:ind w:left="426" w:hanging="426"/>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Wykonawca zobowiązany jest do zapewnienia nadzoru i koordynacji wszelkich działań związanych z realizacją prac objętych przedmiotem Umowy w celu osiągnięcia wymaganej jakości i terminowej realizacji prac. Wykonawca ponosi odpowiedzialność za zarządzanie i realizację przedmiotu Umowy.</w:t>
      </w:r>
    </w:p>
    <w:p w14:paraId="61D185E5" w14:textId="30E94D69" w:rsidR="002E3B5D" w:rsidRPr="00BB7CD2" w:rsidRDefault="002E3B5D" w:rsidP="17DE409B">
      <w:pPr>
        <w:pStyle w:val="Akapitzlist"/>
        <w:numPr>
          <w:ilvl w:val="0"/>
          <w:numId w:val="4"/>
        </w:numPr>
        <w:spacing w:after="0"/>
        <w:ind w:left="426" w:hanging="426"/>
        <w:jc w:val="both"/>
        <w:textAlignment w:val="baseline"/>
        <w:rPr>
          <w:rFonts w:asciiTheme="majorHAnsi" w:eastAsia="Times New Roman" w:hAnsiTheme="majorHAnsi"/>
          <w:color w:val="000000"/>
          <w:lang w:eastAsia="pl-PL"/>
        </w:rPr>
      </w:pPr>
      <w:r w:rsidRPr="0BB94294">
        <w:rPr>
          <w:rFonts w:asciiTheme="majorHAnsi" w:eastAsia="Times New Roman" w:hAnsiTheme="majorHAnsi"/>
          <w:color w:val="000000" w:themeColor="text1"/>
          <w:lang w:eastAsia="pl-PL"/>
        </w:rPr>
        <w:t xml:space="preserve">Wykonawca zobowiązany jest do przygotowania sprawozdania końcowego z przeprowadzonego wdrożenia do </w:t>
      </w:r>
      <w:r w:rsidR="6FDA8E6E" w:rsidRPr="0BB94294">
        <w:rPr>
          <w:rFonts w:asciiTheme="majorHAnsi" w:eastAsia="Times New Roman" w:hAnsiTheme="majorHAnsi"/>
          <w:color w:val="000000" w:themeColor="text1"/>
          <w:lang w:eastAsia="pl-PL"/>
        </w:rPr>
        <w:t>3 miesięcy po odbiorze końcowym wdrożenia</w:t>
      </w:r>
      <w:r w:rsidRPr="0BB94294">
        <w:rPr>
          <w:rFonts w:asciiTheme="majorHAnsi" w:eastAsia="Times New Roman" w:hAnsiTheme="majorHAnsi"/>
          <w:color w:val="000000" w:themeColor="text1"/>
          <w:lang w:eastAsia="pl-PL"/>
        </w:rPr>
        <w:t xml:space="preserve"> </w:t>
      </w:r>
    </w:p>
    <w:p w14:paraId="6B699379" w14:textId="77777777" w:rsidR="002E3B5D" w:rsidRPr="003C131C" w:rsidRDefault="002E3B5D" w:rsidP="008811DF">
      <w:pPr>
        <w:tabs>
          <w:tab w:val="num" w:pos="0"/>
        </w:tabs>
        <w:spacing w:after="0"/>
        <w:jc w:val="both"/>
        <w:rPr>
          <w:rFonts w:asciiTheme="majorHAnsi" w:eastAsia="Times New Roman" w:hAnsiTheme="majorHAnsi"/>
          <w:lang w:eastAsia="pl-PL"/>
        </w:rPr>
      </w:pPr>
    </w:p>
    <w:p w14:paraId="67F6D762" w14:textId="77777777" w:rsidR="00C406F0" w:rsidRPr="003C131C" w:rsidRDefault="00BB7CD2" w:rsidP="008811DF">
      <w:pPr>
        <w:spacing w:after="0"/>
        <w:jc w:val="center"/>
        <w:rPr>
          <w:rFonts w:asciiTheme="majorHAnsi" w:eastAsia="Times New Roman" w:hAnsiTheme="majorHAnsi"/>
          <w:b/>
          <w:bCs/>
          <w:color w:val="000000"/>
          <w:lang w:eastAsia="pl-PL"/>
        </w:rPr>
      </w:pPr>
      <w:r w:rsidRPr="003C131C">
        <w:rPr>
          <w:rFonts w:asciiTheme="majorHAnsi" w:eastAsia="Times New Roman" w:hAnsiTheme="majorHAnsi"/>
          <w:b/>
          <w:bCs/>
          <w:color w:val="000000"/>
          <w:lang w:eastAsia="pl-PL"/>
        </w:rPr>
        <w:t>§ 3</w:t>
      </w:r>
    </w:p>
    <w:p w14:paraId="3FE9F23F" w14:textId="1EF8FEA2" w:rsidR="00C406F0" w:rsidRPr="003C131C" w:rsidRDefault="000E051C" w:rsidP="00A5435D">
      <w:pPr>
        <w:spacing w:after="0"/>
        <w:jc w:val="center"/>
        <w:rPr>
          <w:rFonts w:asciiTheme="majorHAnsi" w:eastAsia="Times New Roman" w:hAnsiTheme="majorHAnsi"/>
          <w:lang w:eastAsia="pl-PL"/>
        </w:rPr>
      </w:pPr>
      <w:r w:rsidRPr="003C131C">
        <w:rPr>
          <w:rFonts w:asciiTheme="majorHAnsi" w:eastAsia="Times New Roman" w:hAnsiTheme="majorHAnsi"/>
          <w:b/>
          <w:bCs/>
          <w:color w:val="000000"/>
          <w:lang w:eastAsia="pl-PL"/>
        </w:rPr>
        <w:t>OŚWIADCZENIA I ZOBOWIĄZANIA STRON</w:t>
      </w:r>
    </w:p>
    <w:p w14:paraId="5724AA61" w14:textId="77777777" w:rsidR="008B7DA6" w:rsidRDefault="008B7DA6" w:rsidP="00466739">
      <w:pPr>
        <w:pStyle w:val="Akapitzlist"/>
        <w:numPr>
          <w:ilvl w:val="0"/>
          <w:numId w:val="6"/>
        </w:numPr>
        <w:spacing w:after="0"/>
        <w:ind w:left="426" w:hanging="426"/>
        <w:jc w:val="both"/>
        <w:textAlignment w:val="baseline"/>
        <w:rPr>
          <w:rFonts w:asciiTheme="majorHAnsi" w:eastAsia="Times New Roman" w:hAnsiTheme="majorHAnsi"/>
          <w:color w:val="000000"/>
          <w:lang w:eastAsia="pl-PL"/>
        </w:rPr>
      </w:pPr>
      <w:r w:rsidRPr="008B7DA6">
        <w:rPr>
          <w:rFonts w:asciiTheme="majorHAnsi" w:eastAsia="Times New Roman" w:hAnsiTheme="majorHAnsi"/>
          <w:color w:val="000000"/>
          <w:lang w:eastAsia="pl-PL"/>
        </w:rPr>
        <w:t>Wykonawca zobowiązuje się wykonać przedmiot Umowy z zachowaniem należytej profesjonalnej staranności, przy wykorzystaniu całej pos</w:t>
      </w:r>
      <w:r>
        <w:rPr>
          <w:rFonts w:asciiTheme="majorHAnsi" w:eastAsia="Times New Roman" w:hAnsiTheme="majorHAnsi"/>
          <w:color w:val="000000"/>
          <w:lang w:eastAsia="pl-PL"/>
        </w:rPr>
        <w:t>iadanej wiedzy i doświadczenia.</w:t>
      </w:r>
    </w:p>
    <w:p w14:paraId="0F4097D3" w14:textId="77777777" w:rsidR="008B7DA6" w:rsidRPr="00BB7CD2" w:rsidRDefault="008B7DA6" w:rsidP="00466739">
      <w:pPr>
        <w:pStyle w:val="Akapitzlist"/>
        <w:numPr>
          <w:ilvl w:val="0"/>
          <w:numId w:val="6"/>
        </w:numPr>
        <w:spacing w:after="0"/>
        <w:ind w:left="426" w:hanging="426"/>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 xml:space="preserve">Wykonawca oświadcza, że: </w:t>
      </w:r>
    </w:p>
    <w:p w14:paraId="7D18C1F7" w14:textId="1B62FDE9" w:rsidR="004164BC" w:rsidRPr="0063448B" w:rsidRDefault="008B7DA6" w:rsidP="0063448B">
      <w:pPr>
        <w:pStyle w:val="Akapitzlist"/>
        <w:numPr>
          <w:ilvl w:val="0"/>
          <w:numId w:val="7"/>
        </w:numPr>
        <w:spacing w:after="0"/>
        <w:jc w:val="both"/>
        <w:textAlignment w:val="baseline"/>
        <w:rPr>
          <w:rFonts w:asciiTheme="majorHAnsi" w:eastAsia="Times New Roman" w:hAnsiTheme="majorHAnsi"/>
          <w:color w:val="000000"/>
          <w:lang w:eastAsia="pl-PL"/>
        </w:rPr>
      </w:pPr>
      <w:r w:rsidRPr="00BB7CD2">
        <w:rPr>
          <w:rFonts w:asciiTheme="majorHAnsi" w:eastAsia="Times New Roman" w:hAnsiTheme="majorHAnsi"/>
          <w:color w:val="000000"/>
          <w:lang w:eastAsia="pl-PL"/>
        </w:rPr>
        <w:t>Dysponuje odpowiednim potencjałem ekonomicznym i technicznym oraz wykwalifikowanymi osobami posiadającymi odpowiednią wiedzę i doświadczenie niezbędne do realizacji niniejszej umowy.</w:t>
      </w:r>
    </w:p>
    <w:p w14:paraId="60FB67C5" w14:textId="77777777" w:rsidR="008B7DA6" w:rsidRPr="003E2CD1" w:rsidRDefault="008B7DA6" w:rsidP="00466739">
      <w:pPr>
        <w:pStyle w:val="Akapitzlist"/>
        <w:numPr>
          <w:ilvl w:val="0"/>
          <w:numId w:val="7"/>
        </w:numPr>
        <w:spacing w:after="0"/>
        <w:jc w:val="both"/>
        <w:textAlignment w:val="baseline"/>
        <w:rPr>
          <w:rFonts w:asciiTheme="majorHAnsi" w:eastAsia="Times New Roman" w:hAnsiTheme="majorHAnsi" w:cstheme="majorHAnsi"/>
          <w:color w:val="000000"/>
          <w:lang w:eastAsia="pl-PL"/>
        </w:rPr>
      </w:pPr>
      <w:r w:rsidRPr="00BB7CD2">
        <w:rPr>
          <w:rFonts w:asciiTheme="majorHAnsi" w:eastAsia="Times New Roman" w:hAnsiTheme="majorHAnsi"/>
          <w:color w:val="000000"/>
          <w:lang w:eastAsia="pl-PL"/>
        </w:rPr>
        <w:t xml:space="preserve">Oddeleguje do wykonania Umowy odpowiedni personel, w ilości, o kwalifikacjach, doświadczeniu i wykształceniu określonych przez Zamawiającego w ogłoszeniu o zamówieniu i SIWZ. Wykonawca gwarantuje, że wszyscy członkowie personelu Wykonawcy realizujący w imieniu </w:t>
      </w:r>
      <w:r w:rsidRPr="003E2CD1">
        <w:rPr>
          <w:rFonts w:asciiTheme="majorHAnsi" w:eastAsia="Times New Roman" w:hAnsiTheme="majorHAnsi" w:cstheme="majorHAnsi"/>
          <w:color w:val="000000"/>
          <w:lang w:eastAsia="pl-PL"/>
        </w:rPr>
        <w:t xml:space="preserve">Wykonawcy Umowę będą posiadali umiejętności i doświadczenie odpowiednie do zakresów czynności powierzanych tym osobom, przy uwzględnieniu potrzeb Zamawiającego. </w:t>
      </w:r>
    </w:p>
    <w:p w14:paraId="3691A427" w14:textId="77777777" w:rsidR="008B7DA6" w:rsidRPr="003E2CD1" w:rsidRDefault="008B7DA6" w:rsidP="00466739">
      <w:pPr>
        <w:pStyle w:val="Akapitzlist"/>
        <w:numPr>
          <w:ilvl w:val="0"/>
          <w:numId w:val="7"/>
        </w:numPr>
        <w:spacing w:after="0"/>
        <w:jc w:val="both"/>
        <w:textAlignment w:val="baseline"/>
        <w:rPr>
          <w:rFonts w:asciiTheme="majorHAnsi" w:eastAsia="Times New Roman" w:hAnsiTheme="majorHAnsi" w:cstheme="majorHAnsi"/>
          <w:color w:val="000000"/>
          <w:lang w:eastAsia="pl-PL"/>
        </w:rPr>
      </w:pPr>
      <w:r w:rsidRPr="003E2CD1">
        <w:rPr>
          <w:rFonts w:asciiTheme="majorHAnsi" w:eastAsia="Times New Roman" w:hAnsiTheme="majorHAnsi" w:cstheme="majorHAnsi"/>
          <w:color w:val="000000"/>
          <w:lang w:eastAsia="pl-PL"/>
        </w:rPr>
        <w:t xml:space="preserve">Zmiana osób wskazanych w wykazie osób złożonym w postępowaniu przetargowym jest możliwa </w:t>
      </w:r>
      <w:r w:rsidR="003E2CD1" w:rsidRPr="003E2CD1">
        <w:rPr>
          <w:rFonts w:asciiTheme="majorHAnsi" w:eastAsia="Times New Roman" w:hAnsiTheme="majorHAnsi" w:cstheme="majorHAnsi"/>
          <w:color w:val="000000"/>
          <w:lang w:eastAsia="pl-PL"/>
        </w:rPr>
        <w:t xml:space="preserve">wyłącznie za zgodą Zamawiającego, z zastrzeżeniem, że zmiany tych osób nie będą powodować pogorszenia jakości  wykonywanych usług, a proponowane w ich miejsce nowe </w:t>
      </w:r>
      <w:r w:rsidR="003E2CD1" w:rsidRPr="003E2CD1">
        <w:rPr>
          <w:rFonts w:asciiTheme="majorHAnsi" w:eastAsia="Times New Roman" w:hAnsiTheme="majorHAnsi" w:cstheme="majorHAnsi"/>
          <w:color w:val="000000"/>
          <w:lang w:eastAsia="pl-PL"/>
        </w:rPr>
        <w:lastRenderedPageBreak/>
        <w:t>osoby muszą spełniać wymagania określone w ogłoszeniu o zamówieniu i SIWZ w zakresie posiadanych kwalifikacji, doświadczenia i wykształcenia; w takim przypadku Wykonawca zobowiązany jest zwrócić się do Zamawiającego ze stosownym wnioskiem przedkładając jednocześnie dokumenty dotyczące proponowanych osób. Zgoda na dokonanie zmiany lub odmowa takiej zgody powinna być przez Zamawiającego wyrażona na piśmie.</w:t>
      </w:r>
    </w:p>
    <w:p w14:paraId="716F4C92" w14:textId="4EEB3C62" w:rsidR="008B7DA6" w:rsidRPr="003F2869" w:rsidRDefault="008B7DA6" w:rsidP="00466739">
      <w:pPr>
        <w:pStyle w:val="Akapitzlist"/>
        <w:numPr>
          <w:ilvl w:val="0"/>
          <w:numId w:val="7"/>
        </w:numPr>
        <w:jc w:val="both"/>
        <w:rPr>
          <w:rFonts w:asciiTheme="majorHAnsi" w:eastAsia="Times New Roman" w:hAnsiTheme="majorHAnsi"/>
          <w:color w:val="000000"/>
          <w:lang w:eastAsia="pl-PL"/>
        </w:rPr>
      </w:pPr>
      <w:r>
        <w:rPr>
          <w:rFonts w:asciiTheme="majorHAnsi" w:eastAsia="Times New Roman" w:hAnsiTheme="majorHAnsi"/>
          <w:color w:val="000000"/>
          <w:lang w:eastAsia="pl-PL"/>
        </w:rPr>
        <w:t>Z</w:t>
      </w:r>
      <w:r w:rsidRPr="00B512CB">
        <w:rPr>
          <w:rFonts w:asciiTheme="majorHAnsi" w:eastAsia="Times New Roman" w:hAnsiTheme="majorHAnsi"/>
          <w:color w:val="000000"/>
          <w:lang w:eastAsia="pl-PL"/>
        </w:rPr>
        <w:t>apoznał się z Infrastrukturą Zamawiającego</w:t>
      </w:r>
      <w:r w:rsidR="00A55B45">
        <w:rPr>
          <w:rFonts w:asciiTheme="majorHAnsi" w:eastAsia="Times New Roman" w:hAnsiTheme="majorHAnsi"/>
          <w:color w:val="000000"/>
          <w:lang w:eastAsia="pl-PL"/>
        </w:rPr>
        <w:t>,</w:t>
      </w:r>
      <w:r w:rsidRPr="00B512CB">
        <w:rPr>
          <w:rFonts w:asciiTheme="majorHAnsi" w:eastAsia="Times New Roman" w:hAnsiTheme="majorHAnsi"/>
          <w:color w:val="000000"/>
          <w:lang w:eastAsia="pl-PL"/>
        </w:rPr>
        <w:t xml:space="preserve"> i Infrastruktura ta jest odpowiednia do zapewnienia poprawnego działania </w:t>
      </w:r>
      <w:r w:rsidR="00A55B45">
        <w:rPr>
          <w:rFonts w:asciiTheme="majorHAnsi" w:eastAsia="Times New Roman" w:hAnsiTheme="majorHAnsi"/>
          <w:color w:val="000000"/>
          <w:lang w:eastAsia="pl-PL"/>
        </w:rPr>
        <w:t xml:space="preserve">Oprogramowania </w:t>
      </w:r>
      <w:r w:rsidRPr="00B512CB">
        <w:rPr>
          <w:rFonts w:asciiTheme="majorHAnsi" w:eastAsia="Times New Roman" w:hAnsiTheme="majorHAnsi"/>
          <w:color w:val="000000"/>
          <w:lang w:eastAsia="pl-PL"/>
        </w:rPr>
        <w:t xml:space="preserve">zgodnie z Umową. </w:t>
      </w:r>
    </w:p>
    <w:p w14:paraId="4ADC5AC6" w14:textId="191D22D3" w:rsidR="008B7DA6" w:rsidRDefault="008B7DA6" w:rsidP="00466739">
      <w:pPr>
        <w:pStyle w:val="Akapitzlist"/>
        <w:numPr>
          <w:ilvl w:val="0"/>
          <w:numId w:val="6"/>
        </w:numPr>
        <w:spacing w:after="0"/>
        <w:ind w:left="426" w:hanging="426"/>
        <w:jc w:val="both"/>
        <w:textAlignment w:val="baseline"/>
        <w:rPr>
          <w:rFonts w:asciiTheme="majorHAnsi" w:eastAsia="Times New Roman" w:hAnsiTheme="majorHAnsi"/>
          <w:color w:val="000000"/>
          <w:lang w:eastAsia="pl-PL"/>
        </w:rPr>
      </w:pPr>
      <w:r w:rsidRPr="008B7DA6">
        <w:rPr>
          <w:rFonts w:asciiTheme="majorHAnsi" w:eastAsia="Times New Roman" w:hAnsiTheme="majorHAnsi"/>
          <w:color w:val="000000"/>
          <w:lang w:eastAsia="pl-PL"/>
        </w:rPr>
        <w:t xml:space="preserve">Wykonawca zobowiązuje się, że </w:t>
      </w:r>
      <w:r w:rsidR="00A55B45">
        <w:rPr>
          <w:rFonts w:asciiTheme="majorHAnsi" w:eastAsia="Times New Roman" w:hAnsiTheme="majorHAnsi"/>
          <w:color w:val="000000"/>
          <w:lang w:eastAsia="pl-PL"/>
        </w:rPr>
        <w:t>Oprogramowanie</w:t>
      </w:r>
      <w:r w:rsidRPr="008B7DA6">
        <w:rPr>
          <w:rFonts w:asciiTheme="majorHAnsi" w:eastAsia="Times New Roman" w:hAnsiTheme="majorHAnsi"/>
          <w:color w:val="000000"/>
          <w:lang w:eastAsia="pl-PL"/>
        </w:rPr>
        <w:t>, któr</w:t>
      </w:r>
      <w:r w:rsidR="00A55B45">
        <w:rPr>
          <w:rFonts w:asciiTheme="majorHAnsi" w:eastAsia="Times New Roman" w:hAnsiTheme="majorHAnsi"/>
          <w:color w:val="000000"/>
          <w:lang w:eastAsia="pl-PL"/>
        </w:rPr>
        <w:t>e powstanie będzie zgodne</w:t>
      </w:r>
      <w:r w:rsidRPr="008B7DA6">
        <w:rPr>
          <w:rFonts w:asciiTheme="majorHAnsi" w:eastAsia="Times New Roman" w:hAnsiTheme="majorHAnsi"/>
          <w:color w:val="000000"/>
          <w:lang w:eastAsia="pl-PL"/>
        </w:rPr>
        <w:t xml:space="preserve"> z przepisami prawa obowiązującymi w Polsce., tj. przepisami prawa powszechnego i prawa miejscowego</w:t>
      </w:r>
      <w:r w:rsidR="004164BC">
        <w:rPr>
          <w:rFonts w:asciiTheme="majorHAnsi" w:eastAsia="Times New Roman" w:hAnsiTheme="majorHAnsi"/>
          <w:color w:val="000000"/>
          <w:lang w:eastAsia="pl-PL"/>
        </w:rPr>
        <w:t>.</w:t>
      </w:r>
    </w:p>
    <w:p w14:paraId="6637A64C" w14:textId="77777777" w:rsidR="008B7DA6" w:rsidRPr="0011604C" w:rsidRDefault="008B7DA6" w:rsidP="00466739">
      <w:pPr>
        <w:pStyle w:val="Akapitzlist"/>
        <w:numPr>
          <w:ilvl w:val="0"/>
          <w:numId w:val="6"/>
        </w:numPr>
        <w:spacing w:after="0"/>
        <w:ind w:left="426" w:hanging="426"/>
        <w:jc w:val="both"/>
        <w:textAlignment w:val="baseline"/>
        <w:rPr>
          <w:rFonts w:asciiTheme="majorHAnsi" w:eastAsia="Times New Roman" w:hAnsiTheme="majorHAnsi"/>
          <w:lang w:eastAsia="pl-PL"/>
        </w:rPr>
      </w:pPr>
      <w:r w:rsidRPr="008B7DA6">
        <w:rPr>
          <w:rFonts w:asciiTheme="majorHAnsi" w:eastAsia="Times New Roman" w:hAnsiTheme="majorHAnsi"/>
          <w:color w:val="000000"/>
          <w:lang w:eastAsia="pl-PL"/>
        </w:rPr>
        <w:t xml:space="preserve">Wykonawca zobowiązuje się do wykonania Umowy w sposób niepowodujący zaprzestania lub zakłócenia pracy Infrastruktury Technicznej Zamawiającego. Powyższe nie dotyczy elementów </w:t>
      </w:r>
      <w:r w:rsidRPr="0011604C">
        <w:rPr>
          <w:rFonts w:asciiTheme="majorHAnsi" w:eastAsia="Times New Roman" w:hAnsiTheme="majorHAnsi"/>
          <w:lang w:eastAsia="pl-PL"/>
        </w:rPr>
        <w:t xml:space="preserve">Infrastruktury Technicznej Zamawiającego, których wyłączenie z eksploatacji lub ograniczenie eksploatacji Strony uzgodniły. </w:t>
      </w:r>
    </w:p>
    <w:p w14:paraId="1D50A4FD" w14:textId="2F7897F5" w:rsidR="008B7DA6" w:rsidRPr="0011604C" w:rsidRDefault="008B7DA6" w:rsidP="17DE409B">
      <w:pPr>
        <w:pStyle w:val="Akapitzlist"/>
        <w:numPr>
          <w:ilvl w:val="0"/>
          <w:numId w:val="6"/>
        </w:numPr>
        <w:spacing w:after="0"/>
        <w:ind w:left="426" w:hanging="426"/>
        <w:jc w:val="both"/>
        <w:textAlignment w:val="baseline"/>
        <w:rPr>
          <w:rFonts w:asciiTheme="majorHAnsi" w:eastAsia="Times New Roman" w:hAnsiTheme="majorHAnsi"/>
          <w:lang w:eastAsia="pl-PL"/>
        </w:rPr>
      </w:pPr>
      <w:r w:rsidRPr="0011604C">
        <w:rPr>
          <w:rFonts w:asciiTheme="majorHAnsi" w:eastAsia="Times New Roman" w:hAnsiTheme="majorHAnsi"/>
          <w:lang w:eastAsia="pl-PL"/>
        </w:rPr>
        <w:t>Wykonawca jest zobowiązany zapewnić wszelkie narzędzia, w tym oprogramowanie i inne zasoby potrzebne mu do realizacji Umowy. Wszelkie prace związane z konfiguracją lub opracowaniem i testowaniem</w:t>
      </w:r>
      <w:r w:rsidR="00A55B45">
        <w:rPr>
          <w:rFonts w:asciiTheme="majorHAnsi" w:eastAsia="Times New Roman" w:hAnsiTheme="majorHAnsi"/>
          <w:lang w:eastAsia="pl-PL"/>
        </w:rPr>
        <w:t xml:space="preserve"> Oprogramowania</w:t>
      </w:r>
      <w:r w:rsidR="008F6BD5" w:rsidRPr="0011604C">
        <w:rPr>
          <w:rFonts w:asciiTheme="majorHAnsi" w:eastAsia="Times New Roman" w:hAnsiTheme="majorHAnsi"/>
          <w:lang w:eastAsia="pl-PL"/>
        </w:rPr>
        <w:t xml:space="preserve"> najpierw odbywać się będą w </w:t>
      </w:r>
      <w:r w:rsidR="00D85D71">
        <w:rPr>
          <w:rFonts w:asciiTheme="majorHAnsi" w:eastAsia="Times New Roman" w:hAnsiTheme="majorHAnsi"/>
          <w:lang w:eastAsia="pl-PL"/>
        </w:rPr>
        <w:t>Oprogramowani</w:t>
      </w:r>
      <w:r w:rsidR="00E341D8">
        <w:rPr>
          <w:rFonts w:asciiTheme="majorHAnsi" w:eastAsia="Times New Roman" w:hAnsiTheme="majorHAnsi"/>
          <w:lang w:eastAsia="pl-PL"/>
        </w:rPr>
        <w:t>u</w:t>
      </w:r>
      <w:r w:rsidR="008F6BD5" w:rsidRPr="0011604C">
        <w:rPr>
          <w:rFonts w:asciiTheme="majorHAnsi" w:eastAsia="Times New Roman" w:hAnsiTheme="majorHAnsi"/>
          <w:lang w:eastAsia="pl-PL"/>
        </w:rPr>
        <w:t xml:space="preserve"> </w:t>
      </w:r>
      <w:r w:rsidRPr="0011604C">
        <w:rPr>
          <w:rFonts w:asciiTheme="majorHAnsi" w:eastAsia="Times New Roman" w:hAnsiTheme="majorHAnsi"/>
          <w:bCs/>
          <w:lang w:eastAsia="pl-PL"/>
        </w:rPr>
        <w:t xml:space="preserve">Testowym, a dopiero po ich odbiorze przenoszone będą </w:t>
      </w:r>
      <w:r w:rsidR="008F6BD5" w:rsidRPr="0011604C">
        <w:rPr>
          <w:rFonts w:asciiTheme="majorHAnsi" w:eastAsia="Times New Roman" w:hAnsiTheme="majorHAnsi"/>
          <w:bCs/>
          <w:lang w:eastAsia="pl-PL"/>
        </w:rPr>
        <w:t xml:space="preserve">do </w:t>
      </w:r>
      <w:r w:rsidR="00D85D71">
        <w:rPr>
          <w:rFonts w:asciiTheme="majorHAnsi" w:eastAsia="Times New Roman" w:hAnsiTheme="majorHAnsi"/>
          <w:bCs/>
          <w:lang w:eastAsia="pl-PL"/>
        </w:rPr>
        <w:t>Oprogramowani</w:t>
      </w:r>
      <w:r w:rsidR="00E341D8">
        <w:rPr>
          <w:rFonts w:asciiTheme="majorHAnsi" w:eastAsia="Times New Roman" w:hAnsiTheme="majorHAnsi"/>
          <w:bCs/>
          <w:lang w:eastAsia="pl-PL"/>
        </w:rPr>
        <w:t>a</w:t>
      </w:r>
      <w:r w:rsidRPr="0011604C">
        <w:rPr>
          <w:rFonts w:asciiTheme="majorHAnsi" w:eastAsia="Times New Roman" w:hAnsiTheme="majorHAnsi"/>
          <w:bCs/>
          <w:lang w:eastAsia="pl-PL"/>
        </w:rPr>
        <w:t xml:space="preserve"> Produkcyjn</w:t>
      </w:r>
      <w:r w:rsidR="008F6BD5" w:rsidRPr="0011604C">
        <w:rPr>
          <w:rFonts w:asciiTheme="majorHAnsi" w:eastAsia="Times New Roman" w:hAnsiTheme="majorHAnsi"/>
          <w:bCs/>
          <w:lang w:eastAsia="pl-PL"/>
        </w:rPr>
        <w:t>ego</w:t>
      </w:r>
      <w:r w:rsidRPr="0011604C">
        <w:rPr>
          <w:rFonts w:asciiTheme="majorHAnsi" w:eastAsia="Times New Roman" w:hAnsiTheme="majorHAnsi"/>
          <w:bCs/>
          <w:lang w:eastAsia="pl-PL"/>
        </w:rPr>
        <w:t xml:space="preserve">. </w:t>
      </w:r>
    </w:p>
    <w:p w14:paraId="6D95D9E6" w14:textId="77777777" w:rsidR="002E3B5D" w:rsidRDefault="002E3B5D" w:rsidP="1C2DF9E8">
      <w:pPr>
        <w:pStyle w:val="Akapitzlist"/>
        <w:numPr>
          <w:ilvl w:val="0"/>
          <w:numId w:val="6"/>
        </w:numPr>
        <w:spacing w:after="0"/>
        <w:ind w:left="426" w:hanging="426"/>
        <w:jc w:val="both"/>
        <w:textAlignment w:val="baseline"/>
        <w:rPr>
          <w:rFonts w:asciiTheme="majorHAnsi" w:eastAsia="Times New Roman" w:hAnsiTheme="majorHAnsi"/>
          <w:color w:val="000000"/>
          <w:lang w:eastAsia="pl-PL"/>
        </w:rPr>
      </w:pPr>
      <w:r w:rsidRPr="1C2DF9E8">
        <w:rPr>
          <w:rFonts w:asciiTheme="majorHAnsi" w:eastAsia="Times New Roman" w:hAnsiTheme="majorHAnsi"/>
          <w:color w:val="000000" w:themeColor="text1"/>
          <w:lang w:eastAsia="pl-PL"/>
        </w:rPr>
        <w:t>Zamawiający oświadcza, że jest świadomy, iż realizacja przedmiotu umowy wymaga jego współdziałania z Wykonawcą i  Zamawiający zobowiązuje się zaangażować w proces wdrożenia niezbędne zasoby ludzkie i organizacyjne zgodnie z metodyką wdrożenia, z którą zostanie szczegółowo zapoznany</w:t>
      </w:r>
      <w:r w:rsidR="008B7DA6" w:rsidRPr="1C2DF9E8">
        <w:rPr>
          <w:rFonts w:asciiTheme="majorHAnsi" w:eastAsia="Times New Roman" w:hAnsiTheme="majorHAnsi"/>
          <w:color w:val="000000" w:themeColor="text1"/>
          <w:lang w:eastAsia="pl-PL"/>
        </w:rPr>
        <w:t xml:space="preserve"> w trakcie wykonywania Analizy P</w:t>
      </w:r>
      <w:r w:rsidRPr="1C2DF9E8">
        <w:rPr>
          <w:rFonts w:asciiTheme="majorHAnsi" w:eastAsia="Times New Roman" w:hAnsiTheme="majorHAnsi"/>
          <w:color w:val="000000" w:themeColor="text1"/>
          <w:lang w:eastAsia="pl-PL"/>
        </w:rPr>
        <w:t>rzedwdrożeniowej.</w:t>
      </w:r>
    </w:p>
    <w:p w14:paraId="7A51EF50" w14:textId="77777777" w:rsidR="002E3B5D" w:rsidRPr="003C131C" w:rsidRDefault="002E3B5D" w:rsidP="1C2DF9E8">
      <w:pPr>
        <w:pStyle w:val="Akapitzlist"/>
        <w:numPr>
          <w:ilvl w:val="0"/>
          <w:numId w:val="6"/>
        </w:numPr>
        <w:spacing w:after="0"/>
        <w:ind w:left="426" w:hanging="426"/>
        <w:jc w:val="both"/>
        <w:textAlignment w:val="baseline"/>
        <w:rPr>
          <w:rFonts w:asciiTheme="majorHAnsi" w:eastAsia="Times New Roman" w:hAnsiTheme="majorHAnsi"/>
          <w:color w:val="000000"/>
          <w:lang w:eastAsia="pl-PL"/>
        </w:rPr>
      </w:pPr>
      <w:r w:rsidRPr="1C2DF9E8">
        <w:rPr>
          <w:rFonts w:asciiTheme="majorHAnsi" w:eastAsia="Times New Roman" w:hAnsiTheme="majorHAnsi"/>
          <w:color w:val="000000" w:themeColor="text1"/>
          <w:lang w:eastAsia="pl-PL"/>
        </w:rPr>
        <w:t>Strony zobowiązują się ściśle współpracować w celu jak najbardziej efektywnej realizacji niniejszej umowy przy czym zobowiązują się współdziałać zgodnie z treścią niniejszej umowy i z zasadami etyki zawodowej dbając jednocześnie o dobre imię drugiej strony.</w:t>
      </w:r>
    </w:p>
    <w:p w14:paraId="61917951" w14:textId="4F1AB1CD" w:rsidR="004164BC" w:rsidRDefault="004164BC" w:rsidP="00EE214A">
      <w:pPr>
        <w:shd w:val="clear" w:color="auto" w:fill="FFFFFF"/>
        <w:spacing w:after="0"/>
        <w:rPr>
          <w:rFonts w:asciiTheme="majorHAnsi" w:eastAsia="Times New Roman" w:hAnsiTheme="majorHAnsi"/>
          <w:b/>
          <w:bCs/>
          <w:color w:val="000000"/>
          <w:lang w:eastAsia="pl-PL"/>
        </w:rPr>
      </w:pPr>
    </w:p>
    <w:p w14:paraId="286014C0" w14:textId="123049F2" w:rsidR="003C131C" w:rsidRPr="003C131C" w:rsidRDefault="003C131C" w:rsidP="008811DF">
      <w:pPr>
        <w:shd w:val="clear" w:color="auto" w:fill="FFFFFF"/>
        <w:spacing w:after="0"/>
        <w:jc w:val="center"/>
        <w:rPr>
          <w:rFonts w:asciiTheme="majorHAnsi" w:eastAsia="Times New Roman" w:hAnsiTheme="majorHAnsi"/>
          <w:color w:val="222222"/>
          <w:lang w:eastAsia="pl-PL"/>
        </w:rPr>
      </w:pPr>
      <w:r w:rsidRPr="003C131C">
        <w:rPr>
          <w:rFonts w:asciiTheme="majorHAnsi" w:eastAsia="Times New Roman" w:hAnsiTheme="majorHAnsi"/>
          <w:b/>
          <w:bCs/>
          <w:color w:val="000000"/>
          <w:lang w:eastAsia="pl-PL"/>
        </w:rPr>
        <w:t>§ 4</w:t>
      </w:r>
    </w:p>
    <w:p w14:paraId="6E7BEAA2" w14:textId="4177760F" w:rsidR="00FE43CC" w:rsidRPr="003F2869" w:rsidRDefault="003F2869" w:rsidP="00A5435D">
      <w:pPr>
        <w:shd w:val="clear" w:color="auto" w:fill="FFFFFF"/>
        <w:spacing w:after="0"/>
        <w:jc w:val="center"/>
        <w:rPr>
          <w:rFonts w:asciiTheme="majorHAnsi" w:eastAsia="Times New Roman" w:hAnsiTheme="majorHAnsi" w:cstheme="majorHAnsi"/>
          <w:color w:val="222222"/>
          <w:lang w:eastAsia="pl-PL"/>
        </w:rPr>
      </w:pPr>
      <w:r w:rsidRPr="003F2869">
        <w:rPr>
          <w:rFonts w:asciiTheme="majorHAnsi" w:eastAsia="Times New Roman" w:hAnsiTheme="majorHAnsi" w:cstheme="majorHAnsi"/>
          <w:b/>
          <w:bCs/>
          <w:color w:val="000000"/>
          <w:lang w:eastAsia="pl-PL"/>
        </w:rPr>
        <w:t>POUFNOŚĆ ORAZ OCHRONA DANYCH OSOBOWYCH</w:t>
      </w:r>
      <w:r w:rsidR="00FE43CC" w:rsidRPr="003F2869">
        <w:rPr>
          <w:rFonts w:asciiTheme="majorHAnsi" w:eastAsia="Times New Roman" w:hAnsiTheme="majorHAnsi" w:cstheme="majorHAnsi"/>
          <w:color w:val="222222"/>
          <w:lang w:eastAsia="pl-PL"/>
        </w:rPr>
        <w:t> </w:t>
      </w:r>
    </w:p>
    <w:p w14:paraId="2A8F982D" w14:textId="77777777" w:rsidR="003F2869" w:rsidRPr="003F2869" w:rsidRDefault="00FE43CC" w:rsidP="00466739">
      <w:pPr>
        <w:pStyle w:val="Akapitzlist"/>
        <w:numPr>
          <w:ilvl w:val="0"/>
          <w:numId w:val="41"/>
        </w:numPr>
        <w:shd w:val="clear" w:color="auto" w:fill="FFFFFF"/>
        <w:spacing w:after="0"/>
        <w:ind w:left="426" w:hanging="426"/>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Strony zobowiązują się do zachowania w tajemnicy:</w:t>
      </w:r>
    </w:p>
    <w:p w14:paraId="3BA689A3" w14:textId="406A63D3" w:rsidR="003F2869" w:rsidRPr="003F2869" w:rsidRDefault="00FE43CC" w:rsidP="00466739">
      <w:pPr>
        <w:pStyle w:val="Akapitzlist"/>
        <w:numPr>
          <w:ilvl w:val="0"/>
          <w:numId w:val="42"/>
        </w:numPr>
        <w:shd w:val="clear" w:color="auto" w:fill="FFFFFF"/>
        <w:spacing w:after="0"/>
        <w:ind w:left="1134"/>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wszystkich  niepublikowanych informacji technicznych, organizacyjnych i handlowych, udostępnionych wzajemnie w związku z wykonywaniem niniejszej umowy i do niewykorzystywania ich w jakimkolwiek innym celu niż do wykonania niniejszej umowy, do zachowania w tajemnicy niepublikowanych informacji, których ujawnienie osobom trzecim lub wykorzystanie przez strony mogłoby narazić interesy Stron, w szczególności Wykonawca zobowiązuje się do zachowania w tajemnicy wszelkich danych dotyczących działalności Zamawiającego oraz danych przetwarzanych w systemach informatycznych Zamawiającego. Obowiązek zachowania tajemnicy nie dotyczy informacji powszechnie znanych lub co do których Strona uzyskała pisemną zgodę drugiej strony na ich ujawnienie;</w:t>
      </w:r>
    </w:p>
    <w:p w14:paraId="7249BC08" w14:textId="4C847CFA" w:rsidR="00FE43CC" w:rsidRPr="003F2869" w:rsidRDefault="00FE43CC" w:rsidP="00466739">
      <w:pPr>
        <w:pStyle w:val="Akapitzlist"/>
        <w:numPr>
          <w:ilvl w:val="0"/>
          <w:numId w:val="42"/>
        </w:numPr>
        <w:shd w:val="clear" w:color="auto" w:fill="FFFFFF"/>
        <w:spacing w:after="0"/>
        <w:ind w:left="1134"/>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 xml:space="preserve">wszelkich informacji związanych z przetwarzanymi danymi osobowymi </w:t>
      </w:r>
      <w:r w:rsidR="00070FFA" w:rsidRPr="003F2869">
        <w:rPr>
          <w:rFonts w:asciiTheme="majorHAnsi" w:eastAsia="Times New Roman" w:hAnsiTheme="majorHAnsi" w:cstheme="majorHAnsi"/>
          <w:color w:val="000000"/>
          <w:lang w:eastAsia="pl-PL"/>
        </w:rPr>
        <w:br/>
      </w:r>
      <w:r w:rsidRPr="003F2869">
        <w:rPr>
          <w:rFonts w:asciiTheme="majorHAnsi" w:eastAsia="Times New Roman" w:hAnsiTheme="majorHAnsi" w:cstheme="majorHAnsi"/>
          <w:color w:val="000000"/>
          <w:lang w:eastAsia="pl-PL"/>
        </w:rPr>
        <w:t xml:space="preserve">w systemach informatycznych Zamawiającego, a w szczególności do nie kopiowania, drukowania i udostępniania tych danych. Wykonanie kopii przez Wykonawcę dopuszczalne </w:t>
      </w:r>
      <w:r w:rsidRPr="003F2869">
        <w:rPr>
          <w:rFonts w:asciiTheme="majorHAnsi" w:eastAsia="Times New Roman" w:hAnsiTheme="majorHAnsi" w:cstheme="majorHAnsi"/>
          <w:color w:val="000000"/>
          <w:lang w:eastAsia="pl-PL"/>
        </w:rPr>
        <w:lastRenderedPageBreak/>
        <w:t>jest wyłącznie w uzasadnionych przypadkach każdorazowo po uzgodnieniu z Zamawiającym i odnotowaniu w stosownym protokole podpisanym przez pełnomocników ze strony Wykonawcy oraz Zamawiającego;</w:t>
      </w:r>
    </w:p>
    <w:p w14:paraId="07974AC9" w14:textId="13F48F22" w:rsidR="003F2869" w:rsidRPr="003F2869" w:rsidRDefault="00FE43CC" w:rsidP="00466739">
      <w:pPr>
        <w:pStyle w:val="Akapitzlist"/>
        <w:numPr>
          <w:ilvl w:val="0"/>
          <w:numId w:val="41"/>
        </w:numPr>
        <w:shd w:val="clear" w:color="auto" w:fill="FFFFFF"/>
        <w:spacing w:after="0"/>
        <w:ind w:left="284" w:hanging="284"/>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 xml:space="preserve">Stosowanie przepisów określonych Rozporządzeniem Parlamentu Europejskiego </w:t>
      </w:r>
      <w:r w:rsidR="00070FFA" w:rsidRPr="003F2869">
        <w:rPr>
          <w:rFonts w:asciiTheme="majorHAnsi" w:eastAsia="Times New Roman" w:hAnsiTheme="majorHAnsi" w:cstheme="majorHAnsi"/>
          <w:color w:val="000000"/>
          <w:lang w:eastAsia="pl-PL"/>
        </w:rPr>
        <w:br/>
      </w:r>
      <w:r w:rsidRPr="003F2869">
        <w:rPr>
          <w:rFonts w:asciiTheme="majorHAnsi" w:eastAsia="Times New Roman" w:hAnsiTheme="majorHAnsi" w:cstheme="majorHAnsi"/>
          <w:color w:val="000000"/>
          <w:lang w:eastAsia="pl-PL"/>
        </w:rPr>
        <w:t xml:space="preserve">i Rady (UE) 2016/679 z dnia 27 kwietnia 2016 r. w sprawie ochrony osób fizycznych </w:t>
      </w:r>
      <w:r w:rsidR="00070FFA" w:rsidRPr="003F2869">
        <w:rPr>
          <w:rFonts w:asciiTheme="majorHAnsi" w:eastAsia="Times New Roman" w:hAnsiTheme="majorHAnsi" w:cstheme="majorHAnsi"/>
          <w:color w:val="000000"/>
          <w:lang w:eastAsia="pl-PL"/>
        </w:rPr>
        <w:br/>
      </w:r>
      <w:r w:rsidRPr="003F2869">
        <w:rPr>
          <w:rFonts w:asciiTheme="majorHAnsi" w:eastAsia="Times New Roman" w:hAnsiTheme="majorHAnsi" w:cstheme="majorHAnsi"/>
          <w:color w:val="000000"/>
          <w:lang w:eastAsia="pl-PL"/>
        </w:rPr>
        <w:t>w związku z przetwarzaniem danych osobowych i w sprawie swobodnego przepływu takich danych oraz uchylenia dyrektywy 95/46/WE (ogólne rozporządzenie o ochronie danych</w:t>
      </w:r>
      <w:r w:rsidR="00A750A4">
        <w:rPr>
          <w:rFonts w:asciiTheme="majorHAnsi" w:eastAsia="Times New Roman" w:hAnsiTheme="majorHAnsi" w:cstheme="majorHAnsi"/>
          <w:color w:val="000000"/>
          <w:lang w:eastAsia="pl-PL"/>
        </w:rPr>
        <w:t xml:space="preserve"> „RODO”</w:t>
      </w:r>
      <w:r w:rsidRPr="003F2869">
        <w:rPr>
          <w:rFonts w:asciiTheme="majorHAnsi" w:eastAsia="Times New Roman" w:hAnsiTheme="majorHAnsi" w:cstheme="majorHAnsi"/>
          <w:color w:val="000000"/>
          <w:lang w:eastAsia="pl-PL"/>
        </w:rPr>
        <w:t>) w zakresie przetwarzania danych osobowych, a w szczególności art. 28, art. 32. oraz art.  33 ust 2.  Wykonawca zobowiązany jest do zachowania poufności i bezpieczeństwa tych danych.</w:t>
      </w:r>
    </w:p>
    <w:p w14:paraId="49168527" w14:textId="30A4E110" w:rsidR="00A750A4" w:rsidRPr="00A750A4" w:rsidRDefault="00FE43CC" w:rsidP="00A750A4">
      <w:pPr>
        <w:pStyle w:val="Akapitzlist"/>
        <w:numPr>
          <w:ilvl w:val="0"/>
          <w:numId w:val="41"/>
        </w:numPr>
        <w:shd w:val="clear" w:color="auto" w:fill="FFFFFF"/>
        <w:spacing w:after="0"/>
        <w:ind w:left="284" w:hanging="284"/>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Wykonawca zobowiązuje się przetwarzać dane te z najwyższą starannością zawodową w celu zabezpieczenia prawnego, organizacyjnego i technicznego interesów Zamawiającego w zakresie przetwarzania danych osobowych. Wykonawca zobowiązuje się do przetwarzania danych osobowych w zakresie i na zasadach określonych w Umowie oraz zgodnie z </w:t>
      </w:r>
      <w:r w:rsidRPr="003F2869">
        <w:rPr>
          <w:rFonts w:asciiTheme="majorHAnsi" w:eastAsia="Times New Roman" w:hAnsiTheme="majorHAnsi" w:cstheme="majorHAnsi"/>
          <w:color w:val="222222"/>
          <w:lang w:eastAsia="pl-PL"/>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750A4">
        <w:rPr>
          <w:rFonts w:asciiTheme="majorHAnsi" w:eastAsia="Times New Roman" w:hAnsiTheme="majorHAnsi" w:cstheme="majorHAnsi"/>
          <w:color w:val="222222"/>
          <w:lang w:eastAsia="pl-PL"/>
        </w:rPr>
        <w:t xml:space="preserve"> „RODO”</w:t>
      </w:r>
      <w:r w:rsidRPr="003F2869">
        <w:rPr>
          <w:rFonts w:asciiTheme="majorHAnsi" w:eastAsia="Times New Roman" w:hAnsiTheme="majorHAnsi" w:cstheme="majorHAnsi"/>
          <w:color w:val="222222"/>
          <w:lang w:eastAsia="pl-PL"/>
        </w:rPr>
        <w:t>).</w:t>
      </w:r>
    </w:p>
    <w:p w14:paraId="61CDCEAD" w14:textId="35142048" w:rsidR="003F2869" w:rsidRPr="00C459D8" w:rsidRDefault="00FE43CC" w:rsidP="008811DF">
      <w:pPr>
        <w:pStyle w:val="Akapitzlist"/>
        <w:numPr>
          <w:ilvl w:val="0"/>
          <w:numId w:val="41"/>
        </w:numPr>
        <w:shd w:val="clear" w:color="auto" w:fill="FFFFFF"/>
        <w:spacing w:after="0"/>
        <w:ind w:left="284" w:hanging="284"/>
        <w:jc w:val="both"/>
        <w:textAlignment w:val="baseline"/>
        <w:rPr>
          <w:rFonts w:asciiTheme="majorHAnsi" w:eastAsia="Times New Roman" w:hAnsiTheme="majorHAnsi" w:cstheme="majorHAnsi"/>
          <w:color w:val="222222"/>
          <w:lang w:eastAsia="pl-PL"/>
        </w:rPr>
      </w:pPr>
      <w:r w:rsidRPr="003F2869">
        <w:rPr>
          <w:rFonts w:asciiTheme="majorHAnsi" w:eastAsia="Times New Roman" w:hAnsiTheme="majorHAnsi" w:cstheme="majorHAnsi"/>
          <w:color w:val="000000"/>
          <w:lang w:eastAsia="pl-PL"/>
        </w:rPr>
        <w:t>Wykonawca zobowiązuje się zastosować środki techniczne i organizacyjne, mające na celu należyte zabezpieczenie danych osobowych przetwarzanych na zlecenie Zamawiającego, w szczególności chroniące przed ich uszkodzeniem, zniszczeniem oraz udostępnieniem osobom nieupoważnionym.</w:t>
      </w:r>
    </w:p>
    <w:p w14:paraId="7CA5B941" w14:textId="77777777" w:rsidR="004164BC" w:rsidRDefault="004164BC" w:rsidP="008811DF">
      <w:pPr>
        <w:spacing w:after="0"/>
        <w:jc w:val="center"/>
        <w:rPr>
          <w:rFonts w:asciiTheme="majorHAnsi" w:eastAsia="Times New Roman" w:hAnsiTheme="majorHAnsi"/>
          <w:b/>
          <w:bCs/>
          <w:color w:val="000000"/>
          <w:lang w:eastAsia="pl-PL"/>
        </w:rPr>
      </w:pPr>
    </w:p>
    <w:p w14:paraId="6383BC2B" w14:textId="5643A88B" w:rsidR="0066050A" w:rsidRPr="00C036B1" w:rsidRDefault="0066050A" w:rsidP="008811DF">
      <w:pPr>
        <w:spacing w:after="0"/>
        <w:jc w:val="center"/>
        <w:rPr>
          <w:rFonts w:asciiTheme="majorHAnsi" w:eastAsia="Times New Roman" w:hAnsiTheme="majorHAnsi"/>
          <w:lang w:eastAsia="pl-PL"/>
        </w:rPr>
      </w:pPr>
      <w:r w:rsidRPr="00C036B1">
        <w:rPr>
          <w:rFonts w:asciiTheme="majorHAnsi" w:eastAsia="Times New Roman" w:hAnsiTheme="majorHAnsi"/>
          <w:b/>
          <w:bCs/>
          <w:color w:val="000000"/>
          <w:lang w:eastAsia="pl-PL"/>
        </w:rPr>
        <w:t>§ 5</w:t>
      </w:r>
    </w:p>
    <w:p w14:paraId="05FA8839" w14:textId="77777777" w:rsidR="0066050A" w:rsidRPr="00C036B1" w:rsidRDefault="000E051C" w:rsidP="008811DF">
      <w:pPr>
        <w:spacing w:after="0"/>
        <w:jc w:val="center"/>
        <w:rPr>
          <w:rFonts w:asciiTheme="majorHAnsi" w:eastAsia="Times New Roman" w:hAnsiTheme="majorHAnsi"/>
          <w:lang w:eastAsia="pl-PL"/>
        </w:rPr>
      </w:pPr>
      <w:r>
        <w:rPr>
          <w:rFonts w:asciiTheme="majorHAnsi" w:eastAsia="Times New Roman" w:hAnsiTheme="majorHAnsi"/>
          <w:b/>
          <w:bCs/>
          <w:color w:val="000000"/>
          <w:lang w:eastAsia="pl-PL"/>
        </w:rPr>
        <w:t>HARMONOGRAM RAMOWY</w:t>
      </w:r>
    </w:p>
    <w:p w14:paraId="0744072E" w14:textId="0B3BF5AB" w:rsidR="0066050A" w:rsidRDefault="00B37E1F" w:rsidP="00466739">
      <w:pPr>
        <w:pStyle w:val="Akapitzlist"/>
        <w:numPr>
          <w:ilvl w:val="0"/>
          <w:numId w:val="12"/>
        </w:numPr>
        <w:spacing w:after="0"/>
        <w:ind w:left="284" w:hanging="284"/>
        <w:jc w:val="both"/>
        <w:rPr>
          <w:rFonts w:asciiTheme="majorHAnsi" w:eastAsia="Times New Roman" w:hAnsiTheme="majorHAnsi"/>
          <w:bCs/>
          <w:color w:val="000000"/>
          <w:lang w:eastAsia="pl-PL"/>
        </w:rPr>
      </w:pPr>
      <w:r w:rsidRPr="0066050A">
        <w:rPr>
          <w:rFonts w:asciiTheme="majorHAnsi" w:eastAsia="Times New Roman" w:hAnsiTheme="majorHAnsi"/>
          <w:bCs/>
          <w:color w:val="000000"/>
          <w:lang w:eastAsia="pl-PL"/>
        </w:rPr>
        <w:t xml:space="preserve">Realizacja Umowy nastąpi w terminach zgodnych z Harmonogramem Ramowym, będącym Załącznikiem nr </w:t>
      </w:r>
      <w:r>
        <w:rPr>
          <w:rFonts w:asciiTheme="majorHAnsi" w:eastAsia="Times New Roman" w:hAnsiTheme="majorHAnsi"/>
          <w:bCs/>
          <w:color w:val="000000"/>
          <w:lang w:eastAsia="pl-PL"/>
        </w:rPr>
        <w:t>3</w:t>
      </w:r>
      <w:r w:rsidRPr="0066050A">
        <w:rPr>
          <w:rFonts w:asciiTheme="majorHAnsi" w:eastAsia="Times New Roman" w:hAnsiTheme="majorHAnsi"/>
          <w:bCs/>
          <w:color w:val="000000"/>
          <w:lang w:eastAsia="pl-PL"/>
        </w:rPr>
        <w:t xml:space="preserve"> do Umowy.</w:t>
      </w:r>
      <w:r w:rsidR="0066050A" w:rsidRPr="00F96EC3">
        <w:rPr>
          <w:rFonts w:asciiTheme="majorHAnsi" w:eastAsia="Times New Roman" w:hAnsiTheme="majorHAnsi"/>
          <w:bCs/>
          <w:color w:val="FF0000"/>
          <w:lang w:eastAsia="pl-PL"/>
        </w:rPr>
        <w:t xml:space="preserve"> </w:t>
      </w:r>
      <w:r w:rsidR="0066050A" w:rsidRPr="0066050A">
        <w:rPr>
          <w:rFonts w:asciiTheme="majorHAnsi" w:eastAsia="Times New Roman" w:hAnsiTheme="majorHAnsi"/>
          <w:bCs/>
          <w:color w:val="000000"/>
          <w:lang w:eastAsia="pl-PL"/>
        </w:rPr>
        <w:t xml:space="preserve">Strony zgodnie uznają, że terminowa realizacja Umowy, w tym dotrzymanie opisanych w Harmonogramie Ramowym terminów zakończenia realizacji poszczególnych Etapów, ma kluczowe znaczenie dla Zamawiającego. </w:t>
      </w:r>
    </w:p>
    <w:p w14:paraId="3DCE1920" w14:textId="77777777" w:rsidR="0066050A" w:rsidRDefault="0066050A" w:rsidP="00466739">
      <w:pPr>
        <w:pStyle w:val="Akapitzlist"/>
        <w:numPr>
          <w:ilvl w:val="0"/>
          <w:numId w:val="12"/>
        </w:numPr>
        <w:spacing w:after="0"/>
        <w:ind w:left="284" w:hanging="284"/>
        <w:jc w:val="both"/>
        <w:rPr>
          <w:rFonts w:asciiTheme="majorHAnsi" w:eastAsia="Times New Roman" w:hAnsiTheme="majorHAnsi"/>
          <w:bCs/>
          <w:color w:val="000000"/>
          <w:lang w:eastAsia="pl-PL"/>
        </w:rPr>
      </w:pPr>
      <w:r w:rsidRPr="0066050A">
        <w:rPr>
          <w:rFonts w:asciiTheme="majorHAnsi" w:eastAsia="Times New Roman" w:hAnsiTheme="majorHAnsi"/>
          <w:bCs/>
          <w:color w:val="000000"/>
          <w:lang w:eastAsia="pl-PL"/>
        </w:rPr>
        <w:t xml:space="preserve">Harmonogram Szczegółowy zgodny z Harmonogramem Ramowym zostanie opracowany podczas Analizy Przedwdrożeniowej. </w:t>
      </w:r>
    </w:p>
    <w:p w14:paraId="5446A254" w14:textId="1A36874E" w:rsidR="00EE214A" w:rsidRPr="00C459D8" w:rsidRDefault="0066050A" w:rsidP="00C459D8">
      <w:pPr>
        <w:pStyle w:val="Akapitzlist"/>
        <w:numPr>
          <w:ilvl w:val="0"/>
          <w:numId w:val="12"/>
        </w:numPr>
        <w:spacing w:after="0"/>
        <w:ind w:left="284" w:hanging="284"/>
        <w:jc w:val="both"/>
        <w:rPr>
          <w:rFonts w:asciiTheme="majorHAnsi" w:eastAsia="Times New Roman" w:hAnsiTheme="majorHAnsi"/>
          <w:bCs/>
          <w:color w:val="000000"/>
          <w:lang w:eastAsia="pl-PL"/>
        </w:rPr>
      </w:pPr>
      <w:r w:rsidRPr="0066050A">
        <w:rPr>
          <w:rFonts w:asciiTheme="majorHAnsi" w:eastAsia="Times New Roman" w:hAnsiTheme="majorHAnsi"/>
          <w:bCs/>
          <w:color w:val="000000"/>
          <w:lang w:eastAsia="pl-PL"/>
        </w:rPr>
        <w:t>W przypadku przekroczenia terminów realizacji Umowy, w tym terminów realizacji poszczególnych Etapów wskazanych w Harmonogramie Szczegółowym, Zamawiający będzie miał prawo skorzystać z uprawnień wynikających z Umowy, a w szczególności Zamawiający naliczy kary umowne i może być uprawniony do odstąpienia od Umowy. Jeżeli opóźnienie wynika z okoliczności leżących po stronie Wykonawcy, będzie on zobowiązany do wykonywania ewentualnych dodatkowych prac wynikających z opóźnienia, jakie okażą się niezbędne do realizacji Umowy.</w:t>
      </w:r>
    </w:p>
    <w:p w14:paraId="05F9858A" w14:textId="084C428B" w:rsidR="00EE214A" w:rsidRDefault="00EE214A" w:rsidP="00BA34D2">
      <w:pPr>
        <w:spacing w:after="0"/>
        <w:rPr>
          <w:rFonts w:asciiTheme="majorHAnsi" w:eastAsia="Times New Roman" w:hAnsiTheme="majorHAnsi"/>
          <w:b/>
          <w:bCs/>
          <w:color w:val="000000"/>
          <w:lang w:eastAsia="pl-PL"/>
        </w:rPr>
      </w:pPr>
    </w:p>
    <w:p w14:paraId="31D513E4" w14:textId="249BBEF5" w:rsidR="00B512CB" w:rsidRPr="00C036B1" w:rsidRDefault="0066050A" w:rsidP="008811DF">
      <w:pPr>
        <w:spacing w:after="0"/>
        <w:jc w:val="center"/>
        <w:rPr>
          <w:rFonts w:asciiTheme="majorHAnsi" w:eastAsia="Times New Roman" w:hAnsiTheme="majorHAnsi"/>
          <w:lang w:eastAsia="pl-PL"/>
        </w:rPr>
      </w:pPr>
      <w:r>
        <w:rPr>
          <w:rFonts w:asciiTheme="majorHAnsi" w:eastAsia="Times New Roman" w:hAnsiTheme="majorHAnsi"/>
          <w:b/>
          <w:bCs/>
          <w:color w:val="000000"/>
          <w:lang w:eastAsia="pl-PL"/>
        </w:rPr>
        <w:t>§ 6</w:t>
      </w:r>
    </w:p>
    <w:p w14:paraId="38514FCB" w14:textId="77777777" w:rsidR="002E3B5D" w:rsidRPr="00C036B1" w:rsidRDefault="000E051C" w:rsidP="008811DF">
      <w:pPr>
        <w:spacing w:after="0"/>
        <w:jc w:val="center"/>
        <w:rPr>
          <w:rFonts w:asciiTheme="majorHAnsi" w:eastAsia="Times New Roman" w:hAnsiTheme="majorHAnsi"/>
          <w:lang w:eastAsia="pl-PL"/>
        </w:rPr>
      </w:pPr>
      <w:r>
        <w:rPr>
          <w:rFonts w:asciiTheme="majorHAnsi" w:eastAsia="Times New Roman" w:hAnsiTheme="majorHAnsi"/>
          <w:b/>
          <w:bCs/>
          <w:color w:val="000000"/>
          <w:lang w:eastAsia="pl-PL"/>
        </w:rPr>
        <w:t>ANALIZA PRZEDWDROŻENIOWA</w:t>
      </w:r>
    </w:p>
    <w:p w14:paraId="3650FBD6" w14:textId="04D1002F" w:rsidR="00EC0E67" w:rsidRPr="00EC0E67" w:rsidRDefault="007162A8" w:rsidP="0038718B">
      <w:pPr>
        <w:pStyle w:val="Akapitzlist"/>
        <w:numPr>
          <w:ilvl w:val="0"/>
          <w:numId w:val="8"/>
        </w:numPr>
        <w:spacing w:after="0"/>
        <w:ind w:left="284" w:hanging="284"/>
        <w:jc w:val="both"/>
        <w:textAlignment w:val="baseline"/>
        <w:rPr>
          <w:rFonts w:asciiTheme="majorHAnsi" w:eastAsia="Times New Roman" w:hAnsiTheme="majorHAnsi" w:cstheme="majorHAnsi"/>
          <w:color w:val="000000"/>
          <w:lang w:eastAsia="pl-PL"/>
        </w:rPr>
      </w:pPr>
      <w:r w:rsidRPr="00EC0E67">
        <w:rPr>
          <w:rFonts w:asciiTheme="majorHAnsi" w:eastAsia="Times New Roman" w:hAnsiTheme="majorHAnsi" w:cstheme="majorHAnsi"/>
          <w:color w:val="000000"/>
          <w:lang w:eastAsia="pl-PL"/>
        </w:rPr>
        <w:t xml:space="preserve">Przeprowadzenie Analizy Przedwdrożeniowej ma na celu uszczegółowienie przedmiotu Umowy i opisanie sposobu jej realizacji. W trakcie prac mających na celu stworzenie Analizy </w:t>
      </w:r>
      <w:r w:rsidRPr="00EC0E67">
        <w:rPr>
          <w:rFonts w:asciiTheme="majorHAnsi" w:eastAsia="Times New Roman" w:hAnsiTheme="majorHAnsi" w:cstheme="majorHAnsi"/>
          <w:color w:val="000000"/>
          <w:lang w:eastAsia="pl-PL"/>
        </w:rPr>
        <w:lastRenderedPageBreak/>
        <w:t xml:space="preserve">Przedwdrożeniowej Wykonawca, działając zgodnie z najlepszą wiedzą, powinien zweryfikować i przedstawić Zamawiającemu optymalne działania zmierzające do zapewnienia wykonania Umowy i osiągnięcia jej celów. W szczególności Wykonawca powinien zaproponować modyfikację wymagań Zamawiającego </w:t>
      </w:r>
      <w:r w:rsidRPr="008A67E8">
        <w:rPr>
          <w:rFonts w:asciiTheme="majorHAnsi" w:eastAsia="Times New Roman" w:hAnsiTheme="majorHAnsi" w:cstheme="majorHAnsi"/>
          <w:color w:val="000000"/>
          <w:lang w:eastAsia="pl-PL"/>
        </w:rPr>
        <w:t xml:space="preserve">dotyczących </w:t>
      </w:r>
      <w:r w:rsidR="00D85D71">
        <w:rPr>
          <w:rFonts w:asciiTheme="majorHAnsi" w:eastAsia="Times New Roman" w:hAnsiTheme="majorHAnsi" w:cstheme="majorHAnsi"/>
          <w:color w:val="000000"/>
          <w:lang w:eastAsia="pl-PL"/>
        </w:rPr>
        <w:t>Oprogramowani</w:t>
      </w:r>
      <w:r w:rsidR="00E341D8">
        <w:rPr>
          <w:rFonts w:asciiTheme="majorHAnsi" w:eastAsia="Times New Roman" w:hAnsiTheme="majorHAnsi" w:cstheme="majorHAnsi"/>
          <w:color w:val="000000"/>
          <w:lang w:eastAsia="pl-PL"/>
        </w:rPr>
        <w:t>a</w:t>
      </w:r>
      <w:r w:rsidRPr="008A67E8">
        <w:rPr>
          <w:rFonts w:asciiTheme="majorHAnsi" w:eastAsia="Times New Roman" w:hAnsiTheme="majorHAnsi" w:cstheme="majorHAnsi"/>
          <w:color w:val="000000"/>
          <w:lang w:eastAsia="pl-PL"/>
        </w:rPr>
        <w:t>, które nie mają uzasadnienia ekonomicznego, funkcjonalnego lub informatycznego. Ostateczną decyzję</w:t>
      </w:r>
      <w:r w:rsidRPr="00EC0E67">
        <w:rPr>
          <w:rFonts w:asciiTheme="majorHAnsi" w:eastAsia="Times New Roman" w:hAnsiTheme="majorHAnsi" w:cstheme="majorHAnsi"/>
          <w:color w:val="000000"/>
          <w:lang w:eastAsia="pl-PL"/>
        </w:rPr>
        <w:t xml:space="preserve"> w zakresie wymagań oraz funkcjonalności podejmie Zamawiający, z uwzględnieniem możliwości wprowadzenia do Umowy zmian stosownie do art. 144 Ustawy prawo zamówień publicznych. </w:t>
      </w:r>
    </w:p>
    <w:p w14:paraId="4EF2F947" w14:textId="4AC51CC8" w:rsidR="00EC0E67" w:rsidRPr="006822CF" w:rsidRDefault="007162A8" w:rsidP="0038718B">
      <w:pPr>
        <w:pStyle w:val="Akapitzlist"/>
        <w:numPr>
          <w:ilvl w:val="0"/>
          <w:numId w:val="8"/>
        </w:numPr>
        <w:spacing w:after="0"/>
        <w:ind w:left="284" w:hanging="284"/>
        <w:jc w:val="both"/>
        <w:textAlignment w:val="baseline"/>
        <w:rPr>
          <w:rFonts w:asciiTheme="majorHAnsi" w:eastAsia="Times New Roman" w:hAnsiTheme="majorHAnsi" w:cstheme="majorHAnsi"/>
          <w:color w:val="000000"/>
          <w:lang w:eastAsia="pl-PL"/>
        </w:rPr>
      </w:pPr>
      <w:r w:rsidRPr="006822CF">
        <w:rPr>
          <w:rFonts w:asciiTheme="majorHAnsi" w:eastAsia="Times New Roman" w:hAnsiTheme="majorHAnsi" w:cstheme="majorHAnsi"/>
          <w:color w:val="000000"/>
          <w:lang w:eastAsia="pl-PL"/>
        </w:rPr>
        <w:t xml:space="preserve">Opracowując Analizę </w:t>
      </w:r>
      <w:r w:rsidR="0054670B">
        <w:rPr>
          <w:rFonts w:asciiTheme="majorHAnsi" w:eastAsia="Times New Roman" w:hAnsiTheme="majorHAnsi" w:cstheme="majorHAnsi"/>
          <w:color w:val="000000"/>
          <w:lang w:eastAsia="pl-PL"/>
        </w:rPr>
        <w:t>P</w:t>
      </w:r>
      <w:r w:rsidRPr="006822CF">
        <w:rPr>
          <w:rFonts w:asciiTheme="majorHAnsi" w:eastAsia="Times New Roman" w:hAnsiTheme="majorHAnsi" w:cstheme="majorHAnsi"/>
          <w:color w:val="000000"/>
          <w:lang w:eastAsia="pl-PL"/>
        </w:rPr>
        <w:t>rzedwdrożeniową, Wykonawca uwzględni wszyst</w:t>
      </w:r>
      <w:r w:rsidR="00EC0E67" w:rsidRPr="006822CF">
        <w:rPr>
          <w:rFonts w:asciiTheme="majorHAnsi" w:eastAsia="Times New Roman" w:hAnsiTheme="majorHAnsi" w:cstheme="majorHAnsi"/>
          <w:color w:val="000000"/>
          <w:lang w:eastAsia="pl-PL"/>
        </w:rPr>
        <w:t xml:space="preserve">kie wymagania opisane w Umowie, w tym w ramach </w:t>
      </w:r>
      <w:r w:rsidR="00EE214A">
        <w:rPr>
          <w:rFonts w:asciiTheme="majorHAnsi" w:eastAsia="Times New Roman" w:hAnsiTheme="majorHAnsi" w:cstheme="majorHAnsi"/>
          <w:color w:val="000000"/>
          <w:lang w:eastAsia="pl-PL"/>
        </w:rPr>
        <w:t xml:space="preserve">Szczegółowego </w:t>
      </w:r>
      <w:r w:rsidR="00EC0E67" w:rsidRPr="006822CF">
        <w:rPr>
          <w:rFonts w:asciiTheme="majorHAnsi" w:eastAsia="Times New Roman" w:hAnsiTheme="majorHAnsi" w:cstheme="majorHAnsi"/>
          <w:color w:val="000000"/>
          <w:lang w:eastAsia="pl-PL"/>
        </w:rPr>
        <w:t xml:space="preserve">Opisu </w:t>
      </w:r>
      <w:r w:rsidR="0054670B">
        <w:rPr>
          <w:rFonts w:asciiTheme="majorHAnsi" w:eastAsia="Times New Roman" w:hAnsiTheme="majorHAnsi" w:cstheme="majorHAnsi"/>
          <w:color w:val="000000"/>
          <w:lang w:eastAsia="pl-PL"/>
        </w:rPr>
        <w:t>P</w:t>
      </w:r>
      <w:r w:rsidR="00EC0E67" w:rsidRPr="006822CF">
        <w:rPr>
          <w:rFonts w:asciiTheme="majorHAnsi" w:eastAsia="Times New Roman" w:hAnsiTheme="majorHAnsi" w:cstheme="majorHAnsi"/>
          <w:color w:val="000000"/>
          <w:lang w:eastAsia="pl-PL"/>
        </w:rPr>
        <w:t xml:space="preserve">rzedmiotu </w:t>
      </w:r>
      <w:r w:rsidR="0054670B">
        <w:rPr>
          <w:rFonts w:asciiTheme="majorHAnsi" w:eastAsia="Times New Roman" w:hAnsiTheme="majorHAnsi" w:cstheme="majorHAnsi"/>
          <w:color w:val="000000"/>
          <w:lang w:eastAsia="pl-PL"/>
        </w:rPr>
        <w:t>Z</w:t>
      </w:r>
      <w:r w:rsidR="00EC0E67" w:rsidRPr="006822CF">
        <w:rPr>
          <w:rFonts w:asciiTheme="majorHAnsi" w:eastAsia="Times New Roman" w:hAnsiTheme="majorHAnsi" w:cstheme="majorHAnsi"/>
          <w:color w:val="000000"/>
          <w:lang w:eastAsia="pl-PL"/>
        </w:rPr>
        <w:t>amówienia.</w:t>
      </w:r>
    </w:p>
    <w:p w14:paraId="712C4507" w14:textId="67093CD0" w:rsidR="006822CF" w:rsidRPr="006822CF" w:rsidRDefault="006822CF" w:rsidP="0038718B">
      <w:pPr>
        <w:numPr>
          <w:ilvl w:val="0"/>
          <w:numId w:val="8"/>
        </w:numPr>
        <w:spacing w:after="0"/>
        <w:ind w:left="284" w:hanging="284"/>
        <w:contextualSpacing/>
        <w:jc w:val="both"/>
        <w:textAlignment w:val="baseline"/>
        <w:rPr>
          <w:rFonts w:asciiTheme="majorHAnsi" w:eastAsia="Times New Roman" w:hAnsiTheme="majorHAnsi" w:cstheme="majorBidi"/>
          <w:color w:val="000000"/>
          <w:lang w:eastAsia="pl-PL"/>
        </w:rPr>
      </w:pPr>
      <w:r w:rsidRPr="0D640376">
        <w:rPr>
          <w:rFonts w:asciiTheme="majorHAnsi" w:eastAsia="Times New Roman" w:hAnsiTheme="majorHAnsi" w:cstheme="majorBidi"/>
          <w:color w:val="000000" w:themeColor="text1"/>
          <w:lang w:eastAsia="pl-PL"/>
        </w:rPr>
        <w:t xml:space="preserve">Analiza </w:t>
      </w:r>
      <w:r w:rsidR="0054670B" w:rsidRPr="0D640376">
        <w:rPr>
          <w:rFonts w:asciiTheme="majorHAnsi" w:eastAsia="Times New Roman" w:hAnsiTheme="majorHAnsi" w:cstheme="majorBidi"/>
          <w:color w:val="000000" w:themeColor="text1"/>
          <w:lang w:eastAsia="pl-PL"/>
        </w:rPr>
        <w:t>P</w:t>
      </w:r>
      <w:r w:rsidRPr="0D640376">
        <w:rPr>
          <w:rFonts w:asciiTheme="majorHAnsi" w:eastAsia="Times New Roman" w:hAnsiTheme="majorHAnsi" w:cstheme="majorBidi"/>
          <w:color w:val="000000" w:themeColor="text1"/>
          <w:lang w:eastAsia="pl-PL"/>
        </w:rPr>
        <w:t>rzedwdrożeniowa musi zawierać przynajmniej:</w:t>
      </w:r>
    </w:p>
    <w:p w14:paraId="1C590431" w14:textId="2170DFDD" w:rsidR="006822CF" w:rsidRPr="006822CF" w:rsidRDefault="009B5475" w:rsidP="6517B2F3">
      <w:pPr>
        <w:numPr>
          <w:ilvl w:val="0"/>
          <w:numId w:val="9"/>
        </w:numPr>
        <w:spacing w:after="0"/>
        <w:ind w:left="993" w:hanging="567"/>
        <w:contextualSpacing/>
        <w:jc w:val="both"/>
        <w:textAlignment w:val="baseline"/>
        <w:rPr>
          <w:rFonts w:asciiTheme="majorHAnsi" w:eastAsiaTheme="majorEastAsia" w:hAnsiTheme="majorHAnsi" w:cstheme="majorBidi"/>
          <w:color w:val="000000"/>
          <w:lang w:eastAsia="pl-PL"/>
        </w:rPr>
      </w:pPr>
      <w:r>
        <w:rPr>
          <w:rFonts w:asciiTheme="majorHAnsi" w:eastAsia="Times New Roman" w:hAnsiTheme="majorHAnsi" w:cstheme="majorBidi"/>
          <w:color w:val="000000" w:themeColor="text1"/>
          <w:lang w:eastAsia="pl-PL"/>
        </w:rPr>
        <w:t>o</w:t>
      </w:r>
      <w:r w:rsidR="290FE58D" w:rsidRPr="6517B2F3">
        <w:rPr>
          <w:rFonts w:asciiTheme="majorHAnsi" w:eastAsia="Times New Roman" w:hAnsiTheme="majorHAnsi" w:cstheme="majorBidi"/>
          <w:color w:val="000000" w:themeColor="text1"/>
          <w:lang w:eastAsia="pl-PL"/>
        </w:rPr>
        <w:t>pracowanie koncepcji wdrożenia</w:t>
      </w:r>
      <w:r w:rsidR="00136C65">
        <w:rPr>
          <w:rFonts w:asciiTheme="majorHAnsi" w:eastAsia="Times New Roman" w:hAnsiTheme="majorHAnsi" w:cstheme="majorBidi"/>
          <w:color w:val="000000" w:themeColor="text1"/>
          <w:lang w:eastAsia="pl-PL"/>
        </w:rPr>
        <w:t>,</w:t>
      </w:r>
      <w:r w:rsidR="290FE58D" w:rsidRPr="6517B2F3">
        <w:rPr>
          <w:rFonts w:asciiTheme="majorHAnsi" w:eastAsia="Times New Roman" w:hAnsiTheme="majorHAnsi" w:cstheme="majorBidi"/>
          <w:color w:val="000000" w:themeColor="text1"/>
          <w:lang w:eastAsia="pl-PL"/>
        </w:rPr>
        <w:t xml:space="preserve"> </w:t>
      </w:r>
    </w:p>
    <w:p w14:paraId="3280D615" w14:textId="2E3BA256" w:rsidR="006822CF" w:rsidRPr="006822CF" w:rsidRDefault="47319462" w:rsidP="6517B2F3">
      <w:pPr>
        <w:numPr>
          <w:ilvl w:val="0"/>
          <w:numId w:val="9"/>
        </w:numPr>
        <w:spacing w:after="0"/>
        <w:ind w:left="993" w:hanging="567"/>
        <w:contextualSpacing/>
        <w:jc w:val="both"/>
        <w:textAlignment w:val="baseline"/>
        <w:rPr>
          <w:color w:val="000000"/>
          <w:lang w:eastAsia="pl-PL"/>
        </w:rPr>
      </w:pPr>
      <w:r w:rsidRPr="6517B2F3">
        <w:rPr>
          <w:rFonts w:asciiTheme="majorHAnsi" w:eastAsia="Times New Roman" w:hAnsiTheme="majorHAnsi" w:cstheme="majorBidi"/>
          <w:color w:val="000000" w:themeColor="text1"/>
          <w:lang w:eastAsia="pl-PL"/>
        </w:rPr>
        <w:t>wywiady z pracownikami różnego szczebla</w:t>
      </w:r>
      <w:r w:rsidR="4E1800AC" w:rsidRPr="6517B2F3">
        <w:rPr>
          <w:rFonts w:asciiTheme="majorHAnsi" w:eastAsia="Times New Roman" w:hAnsiTheme="majorHAnsi" w:cstheme="majorBidi"/>
          <w:color w:val="000000" w:themeColor="text1"/>
          <w:lang w:eastAsia="pl-PL"/>
        </w:rPr>
        <w:t xml:space="preserve"> z każdego obszaru biznesowego (HR, Logistyka, </w:t>
      </w:r>
      <w:r w:rsidR="001F0323" w:rsidRPr="6517B2F3">
        <w:rPr>
          <w:rFonts w:asciiTheme="majorHAnsi" w:eastAsia="Times New Roman" w:hAnsiTheme="majorHAnsi" w:cstheme="majorBidi"/>
          <w:color w:val="000000" w:themeColor="text1"/>
          <w:lang w:eastAsia="pl-PL"/>
        </w:rPr>
        <w:t>Finanse</w:t>
      </w:r>
      <w:r w:rsidR="4E1800AC" w:rsidRPr="6517B2F3">
        <w:rPr>
          <w:rFonts w:asciiTheme="majorHAnsi" w:eastAsia="Times New Roman" w:hAnsiTheme="majorHAnsi" w:cstheme="majorBidi"/>
          <w:color w:val="000000" w:themeColor="text1"/>
          <w:lang w:eastAsia="pl-PL"/>
        </w:rPr>
        <w:t xml:space="preserve"> i Księgowość, Majątek Trwały, Kontrola Budżetowa, Projekty)</w:t>
      </w:r>
    </w:p>
    <w:p w14:paraId="5CB1894F" w14:textId="13599C41" w:rsidR="006822CF" w:rsidRPr="006822CF" w:rsidRDefault="5A70D85B" w:rsidP="553FF3C2">
      <w:pPr>
        <w:numPr>
          <w:ilvl w:val="0"/>
          <w:numId w:val="9"/>
        </w:numPr>
        <w:spacing w:after="0"/>
        <w:ind w:left="993" w:hanging="567"/>
        <w:contextualSpacing/>
        <w:jc w:val="both"/>
        <w:textAlignment w:val="baseline"/>
        <w:rPr>
          <w:color w:val="000000"/>
          <w:lang w:eastAsia="pl-PL"/>
        </w:rPr>
      </w:pPr>
      <w:r w:rsidRPr="6517B2F3">
        <w:rPr>
          <w:rFonts w:asciiTheme="majorHAnsi" w:eastAsia="Times New Roman" w:hAnsiTheme="majorHAnsi" w:cstheme="majorBidi"/>
          <w:color w:val="000000" w:themeColor="text1"/>
          <w:lang w:eastAsia="pl-PL"/>
        </w:rPr>
        <w:t>mapowa</w:t>
      </w:r>
      <w:r w:rsidR="3CABB20F" w:rsidRPr="6517B2F3">
        <w:rPr>
          <w:rFonts w:asciiTheme="majorHAnsi" w:eastAsia="Times New Roman" w:hAnsiTheme="majorHAnsi" w:cstheme="majorBidi"/>
          <w:color w:val="000000" w:themeColor="text1"/>
          <w:lang w:eastAsia="pl-PL"/>
        </w:rPr>
        <w:t>n</w:t>
      </w:r>
      <w:r w:rsidRPr="6517B2F3">
        <w:rPr>
          <w:rFonts w:asciiTheme="majorHAnsi" w:eastAsia="Times New Roman" w:hAnsiTheme="majorHAnsi" w:cstheme="majorBidi"/>
          <w:color w:val="000000" w:themeColor="text1"/>
          <w:lang w:eastAsia="pl-PL"/>
        </w:rPr>
        <w:t>ie procesów Zamawiającego</w:t>
      </w:r>
      <w:r w:rsidR="00136C65">
        <w:rPr>
          <w:rFonts w:asciiTheme="majorHAnsi" w:eastAsia="Times New Roman" w:hAnsiTheme="majorHAnsi" w:cstheme="majorBidi"/>
          <w:color w:val="000000" w:themeColor="text1"/>
          <w:lang w:eastAsia="pl-PL"/>
        </w:rPr>
        <w:t>,</w:t>
      </w:r>
    </w:p>
    <w:p w14:paraId="24660306" w14:textId="2A3E4310" w:rsidR="2579178D" w:rsidRDefault="009B5475" w:rsidP="6517B2F3">
      <w:pPr>
        <w:numPr>
          <w:ilvl w:val="0"/>
          <w:numId w:val="9"/>
        </w:numPr>
        <w:spacing w:after="0"/>
        <w:ind w:left="993" w:hanging="567"/>
        <w:jc w:val="both"/>
        <w:rPr>
          <w:color w:val="000000" w:themeColor="text1"/>
          <w:lang w:eastAsia="pl-PL"/>
        </w:rPr>
      </w:pPr>
      <w:r>
        <w:rPr>
          <w:rFonts w:asciiTheme="majorHAnsi" w:eastAsia="Times New Roman" w:hAnsiTheme="majorHAnsi" w:cstheme="majorBidi"/>
          <w:color w:val="000000" w:themeColor="text1"/>
          <w:lang w:eastAsia="pl-PL"/>
        </w:rPr>
        <w:t>o</w:t>
      </w:r>
      <w:r w:rsidR="2579178D" w:rsidRPr="6517B2F3">
        <w:rPr>
          <w:rFonts w:asciiTheme="majorHAnsi" w:eastAsia="Times New Roman" w:hAnsiTheme="majorHAnsi" w:cstheme="majorBidi"/>
          <w:color w:val="000000" w:themeColor="text1"/>
          <w:lang w:eastAsia="pl-PL"/>
        </w:rPr>
        <w:t xml:space="preserve">pis </w:t>
      </w:r>
      <w:r w:rsidR="086FFCDF" w:rsidRPr="6517B2F3">
        <w:rPr>
          <w:rFonts w:asciiTheme="majorHAnsi" w:eastAsia="Times New Roman" w:hAnsiTheme="majorHAnsi" w:cstheme="majorBidi"/>
          <w:color w:val="000000" w:themeColor="text1"/>
          <w:lang w:eastAsia="pl-PL"/>
        </w:rPr>
        <w:t xml:space="preserve">obecnej </w:t>
      </w:r>
      <w:r w:rsidR="2579178D" w:rsidRPr="6517B2F3">
        <w:rPr>
          <w:rFonts w:asciiTheme="majorHAnsi" w:eastAsia="Times New Roman" w:hAnsiTheme="majorHAnsi" w:cstheme="majorBidi"/>
          <w:color w:val="000000" w:themeColor="text1"/>
          <w:lang w:eastAsia="pl-PL"/>
        </w:rPr>
        <w:t xml:space="preserve">architektury biznesowej i logicznej </w:t>
      </w:r>
      <w:r w:rsidR="00E341D8">
        <w:rPr>
          <w:rFonts w:asciiTheme="majorHAnsi" w:eastAsia="Times New Roman" w:hAnsiTheme="majorHAnsi" w:cstheme="majorBidi"/>
          <w:color w:val="000000" w:themeColor="text1"/>
          <w:lang w:eastAsia="pl-PL"/>
        </w:rPr>
        <w:t>ZSI i innych kluczowych s</w:t>
      </w:r>
      <w:r w:rsidR="2579178D" w:rsidRPr="6517B2F3">
        <w:rPr>
          <w:rFonts w:asciiTheme="majorHAnsi" w:eastAsia="Times New Roman" w:hAnsiTheme="majorHAnsi" w:cstheme="majorBidi"/>
          <w:color w:val="000000" w:themeColor="text1"/>
          <w:lang w:eastAsia="pl-PL"/>
        </w:rPr>
        <w:t>ystemów</w:t>
      </w:r>
      <w:r w:rsidR="00E341D8">
        <w:rPr>
          <w:rFonts w:asciiTheme="majorHAnsi" w:eastAsia="Times New Roman" w:hAnsiTheme="majorHAnsi" w:cstheme="majorBidi"/>
          <w:color w:val="000000" w:themeColor="text1"/>
          <w:lang w:eastAsia="pl-PL"/>
        </w:rPr>
        <w:t xml:space="preserve"> informatycznych</w:t>
      </w:r>
      <w:r w:rsidR="00136C65">
        <w:rPr>
          <w:rFonts w:asciiTheme="majorHAnsi" w:eastAsia="Times New Roman" w:hAnsiTheme="majorHAnsi" w:cstheme="majorBidi"/>
          <w:color w:val="000000" w:themeColor="text1"/>
          <w:lang w:eastAsia="pl-PL"/>
        </w:rPr>
        <w:t>,</w:t>
      </w:r>
    </w:p>
    <w:p w14:paraId="5692680F" w14:textId="4E4C1BB3" w:rsidR="5307BD26" w:rsidRDefault="009B5475" w:rsidP="553FF3C2">
      <w:pPr>
        <w:numPr>
          <w:ilvl w:val="0"/>
          <w:numId w:val="9"/>
        </w:numPr>
        <w:spacing w:after="0"/>
        <w:ind w:left="993" w:hanging="567"/>
        <w:jc w:val="both"/>
        <w:rPr>
          <w:color w:val="000000" w:themeColor="text1"/>
          <w:lang w:eastAsia="pl-PL"/>
        </w:rPr>
      </w:pPr>
      <w:r>
        <w:rPr>
          <w:rFonts w:asciiTheme="majorHAnsi" w:eastAsia="Times New Roman" w:hAnsiTheme="majorHAnsi" w:cstheme="majorBidi"/>
          <w:color w:val="000000" w:themeColor="text1"/>
          <w:lang w:eastAsia="pl-PL"/>
        </w:rPr>
        <w:t>o</w:t>
      </w:r>
      <w:r w:rsidR="5307BD26" w:rsidRPr="6517B2F3">
        <w:rPr>
          <w:rFonts w:asciiTheme="majorHAnsi" w:eastAsia="Times New Roman" w:hAnsiTheme="majorHAnsi" w:cstheme="majorBidi"/>
          <w:color w:val="000000" w:themeColor="text1"/>
          <w:lang w:eastAsia="pl-PL"/>
        </w:rPr>
        <w:t>znaczenie obecnego etapu wprowadzenia danych</w:t>
      </w:r>
      <w:r w:rsidR="0F89051C" w:rsidRPr="6517B2F3">
        <w:rPr>
          <w:rFonts w:asciiTheme="majorHAnsi" w:eastAsia="Times New Roman" w:hAnsiTheme="majorHAnsi" w:cstheme="majorBidi"/>
          <w:color w:val="000000" w:themeColor="text1"/>
          <w:lang w:eastAsia="pl-PL"/>
        </w:rPr>
        <w:t xml:space="preserve"> i powiązań między nimi</w:t>
      </w:r>
      <w:r w:rsidR="00136C65">
        <w:rPr>
          <w:rFonts w:asciiTheme="majorHAnsi" w:eastAsia="Times New Roman" w:hAnsiTheme="majorHAnsi" w:cstheme="majorBidi"/>
          <w:color w:val="000000" w:themeColor="text1"/>
          <w:lang w:eastAsia="pl-PL"/>
        </w:rPr>
        <w:t>,</w:t>
      </w:r>
    </w:p>
    <w:p w14:paraId="37375C10" w14:textId="29CB2571" w:rsidR="5307BD26" w:rsidRDefault="009B5475" w:rsidP="553FF3C2">
      <w:pPr>
        <w:numPr>
          <w:ilvl w:val="0"/>
          <w:numId w:val="9"/>
        </w:numPr>
        <w:spacing w:after="0"/>
        <w:ind w:left="993" w:hanging="567"/>
        <w:jc w:val="both"/>
        <w:rPr>
          <w:color w:val="000000" w:themeColor="text1"/>
          <w:lang w:eastAsia="pl-PL"/>
        </w:rPr>
      </w:pPr>
      <w:r>
        <w:rPr>
          <w:rFonts w:asciiTheme="majorHAnsi" w:eastAsia="Times New Roman" w:hAnsiTheme="majorHAnsi" w:cstheme="majorBidi"/>
          <w:color w:val="000000" w:themeColor="text1"/>
          <w:lang w:eastAsia="pl-PL"/>
        </w:rPr>
        <w:t>o</w:t>
      </w:r>
      <w:r w:rsidR="5307BD26" w:rsidRPr="6517B2F3">
        <w:rPr>
          <w:rFonts w:asciiTheme="majorHAnsi" w:eastAsia="Times New Roman" w:hAnsiTheme="majorHAnsi" w:cstheme="majorBidi"/>
          <w:color w:val="000000" w:themeColor="text1"/>
          <w:lang w:eastAsia="pl-PL"/>
        </w:rPr>
        <w:t>pis odpowiedzialności użytkownikó</w:t>
      </w:r>
      <w:r w:rsidR="7E390AD7" w:rsidRPr="6517B2F3">
        <w:rPr>
          <w:rFonts w:asciiTheme="majorHAnsi" w:eastAsia="Times New Roman" w:hAnsiTheme="majorHAnsi" w:cstheme="majorBidi"/>
          <w:color w:val="000000" w:themeColor="text1"/>
          <w:lang w:eastAsia="pl-PL"/>
        </w:rPr>
        <w:t>w</w:t>
      </w:r>
      <w:r w:rsidR="5307BD26" w:rsidRPr="6517B2F3">
        <w:rPr>
          <w:rFonts w:asciiTheme="majorHAnsi" w:eastAsia="Times New Roman" w:hAnsiTheme="majorHAnsi" w:cstheme="majorBidi"/>
          <w:color w:val="000000" w:themeColor="text1"/>
          <w:lang w:eastAsia="pl-PL"/>
        </w:rPr>
        <w:t xml:space="preserve"> za proces</w:t>
      </w:r>
      <w:r w:rsidR="00E341D8">
        <w:rPr>
          <w:rFonts w:asciiTheme="majorHAnsi" w:eastAsia="Times New Roman" w:hAnsiTheme="majorHAnsi" w:cstheme="majorBidi"/>
          <w:color w:val="000000" w:themeColor="text1"/>
          <w:lang w:eastAsia="pl-PL"/>
        </w:rPr>
        <w:t>y</w:t>
      </w:r>
      <w:r w:rsidR="00136C65">
        <w:rPr>
          <w:rFonts w:asciiTheme="majorHAnsi" w:eastAsia="Times New Roman" w:hAnsiTheme="majorHAnsi" w:cstheme="majorBidi"/>
          <w:color w:val="000000" w:themeColor="text1"/>
          <w:lang w:eastAsia="pl-PL"/>
        </w:rPr>
        <w:t>,</w:t>
      </w:r>
    </w:p>
    <w:p w14:paraId="163A9C15" w14:textId="57C588AC" w:rsidR="006822CF" w:rsidRDefault="009B5475" w:rsidP="17DE409B">
      <w:pPr>
        <w:numPr>
          <w:ilvl w:val="0"/>
          <w:numId w:val="9"/>
        </w:numPr>
        <w:spacing w:after="0"/>
        <w:ind w:left="993" w:hanging="567"/>
        <w:jc w:val="both"/>
        <w:rPr>
          <w:rFonts w:asciiTheme="majorHAnsi" w:eastAsia="Times New Roman" w:hAnsiTheme="majorHAnsi" w:cstheme="majorBidi"/>
          <w:color w:val="000000" w:themeColor="text1"/>
        </w:rPr>
      </w:pPr>
      <w:r>
        <w:rPr>
          <w:rFonts w:asciiTheme="majorHAnsi" w:eastAsia="Times New Roman" w:hAnsiTheme="majorHAnsi" w:cstheme="majorBidi"/>
          <w:color w:val="000000" w:themeColor="text1"/>
          <w:lang w:eastAsia="pl-PL"/>
        </w:rPr>
        <w:t>o</w:t>
      </w:r>
      <w:r w:rsidR="4811E0D5" w:rsidRPr="0BB94294">
        <w:rPr>
          <w:rFonts w:asciiTheme="majorHAnsi" w:eastAsia="Times New Roman" w:hAnsiTheme="majorHAnsi" w:cstheme="majorBidi"/>
          <w:color w:val="000000" w:themeColor="text1"/>
          <w:lang w:eastAsia="pl-PL"/>
        </w:rPr>
        <w:t xml:space="preserve">ptymalizacja procesów i </w:t>
      </w:r>
      <w:r w:rsidR="698A542F" w:rsidRPr="0BB94294">
        <w:rPr>
          <w:rFonts w:asciiTheme="majorHAnsi" w:eastAsia="Times New Roman" w:hAnsiTheme="majorHAnsi" w:cstheme="majorBidi"/>
          <w:color w:val="000000" w:themeColor="text1"/>
          <w:lang w:eastAsia="pl-PL"/>
        </w:rPr>
        <w:t xml:space="preserve">dostosowanie </w:t>
      </w:r>
      <w:r w:rsidR="11913CB4" w:rsidRPr="0BB94294">
        <w:rPr>
          <w:rFonts w:asciiTheme="majorHAnsi" w:eastAsia="Times New Roman" w:hAnsiTheme="majorHAnsi" w:cstheme="majorBidi"/>
          <w:color w:val="000000" w:themeColor="text1"/>
          <w:lang w:eastAsia="pl-PL"/>
        </w:rPr>
        <w:t>ich</w:t>
      </w:r>
      <w:r w:rsidR="698A542F" w:rsidRPr="0BB94294">
        <w:rPr>
          <w:rFonts w:asciiTheme="majorHAnsi" w:eastAsia="Times New Roman" w:hAnsiTheme="majorHAnsi" w:cstheme="majorBidi"/>
          <w:color w:val="000000" w:themeColor="text1"/>
          <w:lang w:eastAsia="pl-PL"/>
        </w:rPr>
        <w:t xml:space="preserve"> do oferowanego oprogramowania</w:t>
      </w:r>
      <w:r w:rsidR="00136C65">
        <w:rPr>
          <w:rFonts w:asciiTheme="majorHAnsi" w:eastAsia="Times New Roman" w:hAnsiTheme="majorHAnsi" w:cstheme="majorBidi"/>
          <w:color w:val="000000" w:themeColor="text1"/>
          <w:lang w:eastAsia="pl-PL"/>
        </w:rPr>
        <w:t>,</w:t>
      </w:r>
    </w:p>
    <w:p w14:paraId="3BEB89D9" w14:textId="07DE19D8" w:rsidR="006822CF" w:rsidRDefault="009B5475" w:rsidP="17DE409B">
      <w:pPr>
        <w:numPr>
          <w:ilvl w:val="0"/>
          <w:numId w:val="9"/>
        </w:numPr>
        <w:spacing w:after="0"/>
        <w:ind w:left="993" w:hanging="567"/>
        <w:jc w:val="both"/>
        <w:rPr>
          <w:rFonts w:asciiTheme="majorHAnsi" w:eastAsia="Times New Roman" w:hAnsiTheme="majorHAnsi" w:cstheme="majorBidi"/>
          <w:color w:val="000000" w:themeColor="text1"/>
        </w:rPr>
      </w:pPr>
      <w:r>
        <w:rPr>
          <w:rFonts w:asciiTheme="majorHAnsi" w:eastAsia="Times New Roman" w:hAnsiTheme="majorHAnsi" w:cstheme="majorBidi"/>
          <w:color w:val="000000" w:themeColor="text1"/>
          <w:lang w:eastAsia="pl-PL"/>
        </w:rPr>
        <w:t>o</w:t>
      </w:r>
      <w:r w:rsidR="3D1439D0" w:rsidRPr="0BB94294">
        <w:rPr>
          <w:rFonts w:asciiTheme="majorHAnsi" w:eastAsia="Times New Roman" w:hAnsiTheme="majorHAnsi" w:cstheme="majorBidi"/>
          <w:color w:val="000000" w:themeColor="text1"/>
          <w:lang w:eastAsia="pl-PL"/>
        </w:rPr>
        <w:t>pis procesów biznesowych TO-BE</w:t>
      </w:r>
      <w:r w:rsidR="00136C65">
        <w:rPr>
          <w:rFonts w:asciiTheme="majorHAnsi" w:eastAsia="Times New Roman" w:hAnsiTheme="majorHAnsi" w:cstheme="majorBidi"/>
          <w:color w:val="000000" w:themeColor="text1"/>
          <w:lang w:eastAsia="pl-PL"/>
        </w:rPr>
        <w:t>,</w:t>
      </w:r>
    </w:p>
    <w:p w14:paraId="5E4554DC" w14:textId="70220D66" w:rsidR="006822CF" w:rsidRPr="001F0323" w:rsidRDefault="009B5475" w:rsidP="17DE409B">
      <w:pPr>
        <w:numPr>
          <w:ilvl w:val="0"/>
          <w:numId w:val="9"/>
        </w:numPr>
        <w:spacing w:after="0"/>
        <w:ind w:left="993" w:hanging="567"/>
        <w:jc w:val="both"/>
        <w:rPr>
          <w:rFonts w:asciiTheme="majorHAnsi" w:eastAsiaTheme="majorEastAsia" w:hAnsiTheme="majorHAnsi" w:cstheme="majorBidi"/>
          <w:color w:val="000000" w:themeColor="text1"/>
        </w:rPr>
      </w:pPr>
      <w:r>
        <w:rPr>
          <w:rFonts w:ascii="Segoe UI" w:eastAsia="Segoe UI" w:hAnsi="Segoe UI" w:cs="Segoe UI"/>
          <w:color w:val="333333"/>
          <w:sz w:val="18"/>
          <w:szCs w:val="18"/>
        </w:rPr>
        <w:t>o</w:t>
      </w:r>
      <w:r w:rsidR="6CDBB6E9" w:rsidRPr="0BB94294">
        <w:rPr>
          <w:rFonts w:ascii="Segoe UI" w:eastAsia="Segoe UI" w:hAnsi="Segoe UI" w:cs="Segoe UI"/>
          <w:color w:val="333333"/>
          <w:sz w:val="18"/>
          <w:szCs w:val="18"/>
        </w:rPr>
        <w:t>pis mechanizmów integracji wewnętrznej i zewnętrznej,</w:t>
      </w:r>
    </w:p>
    <w:p w14:paraId="6C7B9E69" w14:textId="32C35ADF" w:rsidR="006822CF" w:rsidRPr="006822CF" w:rsidRDefault="006822CF" w:rsidP="17DE409B">
      <w:pPr>
        <w:numPr>
          <w:ilvl w:val="0"/>
          <w:numId w:val="9"/>
        </w:numPr>
        <w:spacing w:after="0"/>
        <w:ind w:left="993" w:hanging="567"/>
        <w:contextualSpacing/>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Harmonogram </w:t>
      </w:r>
      <w:r w:rsidR="0054670B" w:rsidRPr="0BB94294">
        <w:rPr>
          <w:rFonts w:asciiTheme="majorHAnsi" w:eastAsia="Times New Roman" w:hAnsiTheme="majorHAnsi" w:cstheme="majorBidi"/>
          <w:color w:val="000000" w:themeColor="text1"/>
          <w:lang w:eastAsia="pl-PL"/>
        </w:rPr>
        <w:t>S</w:t>
      </w:r>
      <w:r w:rsidRPr="0BB94294">
        <w:rPr>
          <w:rFonts w:asciiTheme="majorHAnsi" w:eastAsia="Times New Roman" w:hAnsiTheme="majorHAnsi" w:cstheme="majorBidi"/>
          <w:color w:val="000000" w:themeColor="text1"/>
          <w:lang w:eastAsia="pl-PL"/>
        </w:rPr>
        <w:t>zczegółowy realizacji prac wdrożeniowych.</w:t>
      </w:r>
    </w:p>
    <w:p w14:paraId="07547A01" w14:textId="77777777" w:rsidR="006822CF" w:rsidRPr="00EC0E67" w:rsidRDefault="006822CF" w:rsidP="008811DF">
      <w:pPr>
        <w:pStyle w:val="Akapitzlist"/>
        <w:spacing w:after="0"/>
        <w:ind w:left="426"/>
        <w:jc w:val="both"/>
        <w:textAlignment w:val="baseline"/>
        <w:rPr>
          <w:rFonts w:asciiTheme="majorHAnsi" w:eastAsia="Times New Roman" w:hAnsiTheme="majorHAnsi" w:cstheme="majorHAnsi"/>
          <w:color w:val="000000"/>
          <w:lang w:eastAsia="pl-PL"/>
        </w:rPr>
      </w:pPr>
    </w:p>
    <w:p w14:paraId="50D599A5" w14:textId="1F625E1C" w:rsidR="00EC0E67" w:rsidRPr="00EC0E67" w:rsidRDefault="007162A8" w:rsidP="0038718B">
      <w:pPr>
        <w:pStyle w:val="Akapitzlist"/>
        <w:numPr>
          <w:ilvl w:val="0"/>
          <w:numId w:val="8"/>
        </w:numPr>
        <w:spacing w:after="0"/>
        <w:ind w:left="284" w:hanging="284"/>
        <w:jc w:val="both"/>
        <w:textAlignment w:val="baseline"/>
        <w:rPr>
          <w:rFonts w:asciiTheme="majorHAnsi" w:eastAsia="Times New Roman" w:hAnsiTheme="majorHAnsi" w:cstheme="majorBidi"/>
          <w:color w:val="000000"/>
          <w:lang w:eastAsia="pl-PL"/>
        </w:rPr>
      </w:pPr>
      <w:r w:rsidRPr="553FF3C2">
        <w:rPr>
          <w:rFonts w:asciiTheme="majorHAnsi" w:eastAsia="Times New Roman" w:hAnsiTheme="majorHAnsi" w:cstheme="majorBidi"/>
          <w:color w:val="000000" w:themeColor="text1"/>
          <w:lang w:eastAsia="pl-PL"/>
        </w:rPr>
        <w:t>Zatwierdzenie przez Zamawiającego Analizy Przedwdrożeniowej nie może być uznane za zgodę Zamawiającego na odejście od wymagań Umowy,</w:t>
      </w:r>
      <w:r w:rsidR="00584F66">
        <w:rPr>
          <w:rFonts w:asciiTheme="majorHAnsi" w:eastAsia="Times New Roman" w:hAnsiTheme="majorHAnsi" w:cstheme="majorBidi"/>
          <w:color w:val="000000" w:themeColor="text1"/>
          <w:lang w:eastAsia="pl-PL"/>
        </w:rPr>
        <w:t xml:space="preserve"> SIWZ lub </w:t>
      </w:r>
      <w:r w:rsidR="0063448B">
        <w:rPr>
          <w:rFonts w:asciiTheme="majorHAnsi" w:eastAsia="Times New Roman" w:hAnsiTheme="majorHAnsi" w:cstheme="majorBidi"/>
          <w:color w:val="000000" w:themeColor="text1"/>
          <w:lang w:eastAsia="pl-PL"/>
        </w:rPr>
        <w:t>S</w:t>
      </w:r>
      <w:r w:rsidR="00584F66">
        <w:rPr>
          <w:rFonts w:asciiTheme="majorHAnsi" w:eastAsia="Times New Roman" w:hAnsiTheme="majorHAnsi" w:cstheme="majorBidi"/>
          <w:color w:val="000000" w:themeColor="text1"/>
          <w:lang w:eastAsia="pl-PL"/>
        </w:rPr>
        <w:t>OPZ,</w:t>
      </w:r>
      <w:r w:rsidRPr="553FF3C2">
        <w:rPr>
          <w:rFonts w:asciiTheme="majorHAnsi" w:eastAsia="Times New Roman" w:hAnsiTheme="majorHAnsi" w:cstheme="majorBidi"/>
          <w:color w:val="000000" w:themeColor="text1"/>
          <w:lang w:eastAsia="pl-PL"/>
        </w:rPr>
        <w:t xml:space="preserve"> jeżeli nie został</w:t>
      </w:r>
      <w:r w:rsidR="00584F66">
        <w:rPr>
          <w:rFonts w:asciiTheme="majorHAnsi" w:eastAsia="Times New Roman" w:hAnsiTheme="majorHAnsi" w:cstheme="majorBidi"/>
          <w:color w:val="000000" w:themeColor="text1"/>
          <w:lang w:eastAsia="pl-PL"/>
        </w:rPr>
        <w:t xml:space="preserve">o to wyraźnie wskazane przez Zamawiającego. </w:t>
      </w:r>
    </w:p>
    <w:p w14:paraId="00DCDCF4" w14:textId="77777777" w:rsidR="007162A8" w:rsidRPr="00EC0E67" w:rsidRDefault="007162A8" w:rsidP="0038718B">
      <w:pPr>
        <w:pStyle w:val="Akapitzlist"/>
        <w:numPr>
          <w:ilvl w:val="0"/>
          <w:numId w:val="8"/>
        </w:numPr>
        <w:spacing w:after="0"/>
        <w:ind w:left="284" w:hanging="284"/>
        <w:jc w:val="both"/>
        <w:textAlignment w:val="baseline"/>
        <w:rPr>
          <w:rFonts w:asciiTheme="majorHAnsi" w:eastAsia="Times New Roman" w:hAnsiTheme="majorHAnsi" w:cstheme="majorHAnsi"/>
          <w:color w:val="000000"/>
          <w:lang w:eastAsia="pl-PL"/>
        </w:rPr>
      </w:pPr>
      <w:r w:rsidRPr="00EC0E67">
        <w:rPr>
          <w:rFonts w:asciiTheme="majorHAnsi" w:eastAsia="Times New Roman" w:hAnsiTheme="majorHAnsi" w:cstheme="majorHAnsi"/>
          <w:color w:val="000000"/>
          <w:lang w:eastAsia="pl-PL"/>
        </w:rPr>
        <w:t>Powyższe postanowienia nie wyłączają prawa Zamawiającego do niewyrażenia zgody na odstępstwa od wymagań Zamawiającego.</w:t>
      </w:r>
    </w:p>
    <w:p w14:paraId="3DEE18E9" w14:textId="28DC403B" w:rsidR="00EC0E67" w:rsidRPr="00EC0E67" w:rsidRDefault="00EC0E67" w:rsidP="0038718B">
      <w:pPr>
        <w:pStyle w:val="Akapitzlist"/>
        <w:numPr>
          <w:ilvl w:val="0"/>
          <w:numId w:val="8"/>
        </w:numPr>
        <w:spacing w:after="0"/>
        <w:ind w:left="284" w:hanging="284"/>
        <w:jc w:val="both"/>
        <w:textAlignment w:val="baseline"/>
        <w:rPr>
          <w:rFonts w:asciiTheme="majorHAnsi" w:eastAsia="Times New Roman" w:hAnsiTheme="majorHAnsi" w:cstheme="majorHAnsi"/>
          <w:color w:val="000000"/>
          <w:lang w:eastAsia="pl-PL"/>
        </w:rPr>
      </w:pPr>
      <w:r w:rsidRPr="00EC0E67">
        <w:rPr>
          <w:rFonts w:asciiTheme="majorHAnsi" w:eastAsia="Times New Roman" w:hAnsiTheme="majorHAnsi" w:cstheme="majorHAnsi"/>
          <w:color w:val="000000"/>
          <w:lang w:eastAsia="pl-PL"/>
        </w:rPr>
        <w:t>Zamawiający ma prawo do odstąpienia od Umowy (umowne prawo odst</w:t>
      </w:r>
      <w:r w:rsidR="004164BC">
        <w:rPr>
          <w:rFonts w:asciiTheme="majorHAnsi" w:eastAsia="Times New Roman" w:hAnsiTheme="majorHAnsi" w:cstheme="majorHAnsi"/>
          <w:color w:val="000000"/>
          <w:lang w:eastAsia="pl-PL"/>
        </w:rPr>
        <w:t>ąpienia) bez podania przyczyny</w:t>
      </w:r>
      <w:r w:rsidRPr="00EC0E67">
        <w:rPr>
          <w:rFonts w:asciiTheme="majorHAnsi" w:eastAsia="Times New Roman" w:hAnsiTheme="majorHAnsi" w:cstheme="majorHAnsi"/>
          <w:color w:val="000000"/>
          <w:lang w:eastAsia="pl-PL"/>
        </w:rPr>
        <w:t xml:space="preserve"> w terminie do 6 miesięcy od dnia </w:t>
      </w:r>
      <w:r w:rsidRPr="0066050A">
        <w:rPr>
          <w:rFonts w:asciiTheme="majorHAnsi" w:eastAsia="Times New Roman" w:hAnsiTheme="majorHAnsi" w:cstheme="majorHAnsi"/>
          <w:color w:val="000000"/>
          <w:lang w:eastAsia="pl-PL"/>
        </w:rPr>
        <w:t>przewidzianego w Harmon</w:t>
      </w:r>
      <w:r w:rsidR="0066050A">
        <w:rPr>
          <w:rFonts w:asciiTheme="majorHAnsi" w:eastAsia="Times New Roman" w:hAnsiTheme="majorHAnsi" w:cstheme="majorHAnsi"/>
          <w:color w:val="000000"/>
          <w:lang w:eastAsia="pl-PL"/>
        </w:rPr>
        <w:t>ogramie R</w:t>
      </w:r>
      <w:r w:rsidRPr="0066050A">
        <w:rPr>
          <w:rFonts w:asciiTheme="majorHAnsi" w:eastAsia="Times New Roman" w:hAnsiTheme="majorHAnsi" w:cstheme="majorHAnsi"/>
          <w:color w:val="000000"/>
          <w:lang w:eastAsia="pl-PL"/>
        </w:rPr>
        <w:t>amowym na odbiór</w:t>
      </w:r>
      <w:r w:rsidRPr="00EC0E67">
        <w:rPr>
          <w:rFonts w:asciiTheme="majorHAnsi" w:eastAsia="Times New Roman" w:hAnsiTheme="majorHAnsi" w:cstheme="majorHAnsi"/>
          <w:color w:val="000000"/>
          <w:lang w:eastAsia="pl-PL"/>
        </w:rPr>
        <w:t xml:space="preserve"> Analizy Przedwdrożeniowej, ale jednocześnie nie później niż 30 dni od dnia Odbioru Analizy Przedwdrożeniowej. W takim przypadku odstąpienie od Umowy ma</w:t>
      </w:r>
      <w:r w:rsidR="004164BC">
        <w:rPr>
          <w:rFonts w:asciiTheme="majorHAnsi" w:eastAsia="Times New Roman" w:hAnsiTheme="majorHAnsi" w:cstheme="majorHAnsi"/>
          <w:color w:val="000000"/>
          <w:lang w:eastAsia="pl-PL"/>
        </w:rPr>
        <w:t xml:space="preserve"> skutek wyłącznie na przyszłość. Z</w:t>
      </w:r>
      <w:r w:rsidRPr="00EC0E67">
        <w:rPr>
          <w:rFonts w:asciiTheme="majorHAnsi" w:eastAsia="Times New Roman" w:hAnsiTheme="majorHAnsi" w:cstheme="majorHAnsi"/>
          <w:color w:val="000000"/>
          <w:lang w:eastAsia="pl-PL"/>
        </w:rPr>
        <w:t xml:space="preserve">amawiający zobowiązany jest do zapłaty </w:t>
      </w:r>
      <w:r w:rsidR="004164BC">
        <w:rPr>
          <w:rFonts w:asciiTheme="majorHAnsi" w:eastAsia="Times New Roman" w:hAnsiTheme="majorHAnsi" w:cstheme="majorHAnsi"/>
          <w:color w:val="000000"/>
          <w:lang w:eastAsia="pl-PL"/>
        </w:rPr>
        <w:t xml:space="preserve">wynagrodzenia ryczałtowo za  wykonanie usługi informatycznej do dnia odstąpienia nie więcej jednak niż do kwoty 32 000 zł. złotych netto </w:t>
      </w:r>
      <w:r w:rsidR="00584F66">
        <w:rPr>
          <w:rFonts w:asciiTheme="majorHAnsi" w:eastAsia="Times New Roman" w:hAnsiTheme="majorHAnsi" w:cstheme="majorHAnsi"/>
          <w:color w:val="000000"/>
          <w:lang w:eastAsia="pl-PL"/>
        </w:rPr>
        <w:t xml:space="preserve"> </w:t>
      </w:r>
      <w:r w:rsidR="004164BC">
        <w:rPr>
          <w:rFonts w:asciiTheme="majorHAnsi" w:eastAsia="Times New Roman" w:hAnsiTheme="majorHAnsi" w:cstheme="majorHAnsi"/>
          <w:color w:val="000000"/>
          <w:lang w:eastAsia="pl-PL"/>
        </w:rPr>
        <w:t xml:space="preserve">(słowie: trzydzieści dwa tysiące złotych 00/100) (ograniczenie odpowiedzialności Zamawiającego w zakresie </w:t>
      </w:r>
      <w:r w:rsidR="00B00389">
        <w:rPr>
          <w:rFonts w:asciiTheme="majorHAnsi" w:eastAsia="Times New Roman" w:hAnsiTheme="majorHAnsi" w:cstheme="majorHAnsi"/>
          <w:color w:val="000000"/>
          <w:lang w:eastAsia="pl-PL"/>
        </w:rPr>
        <w:t xml:space="preserve"> obowiązku zapłaty wynagrodzenia za usługi do dnia odstąpienia).</w:t>
      </w:r>
    </w:p>
    <w:p w14:paraId="6FB29499" w14:textId="023C8786" w:rsidR="00F60F20" w:rsidRPr="00F60F20" w:rsidRDefault="00F60F20" w:rsidP="00F60F20">
      <w:pPr>
        <w:ind w:left="284" w:hanging="284"/>
        <w:jc w:val="both"/>
        <w:rPr>
          <w:rFonts w:ascii="Calibri Light" w:hAnsi="Calibri Light"/>
          <w:color w:val="FF0000"/>
        </w:rPr>
      </w:pPr>
      <w:r w:rsidRPr="00F60F20">
        <w:rPr>
          <w:color w:val="FF0000"/>
        </w:rPr>
        <w:t xml:space="preserve">7. </w:t>
      </w:r>
      <w:r w:rsidRPr="00F60F20">
        <w:rPr>
          <w:rFonts w:ascii="Calibri Light" w:hAnsi="Calibri Light"/>
          <w:color w:val="FF0000"/>
        </w:rPr>
        <w:t xml:space="preserve">O ile sporządzona przez Wykonawcę Analiza Przedwdrożeniowa stanowi utwór w rozumieniu przepisów ustawy o prawie autorskim i prawach pokrewnych to z chwilą zapłaty przez Zamawiającego wynagrodzenia za Analizę Przedwdrożeniową Zamawiający nabywa całość autorskich praw majątkowych do Analizy Przedwdrożeniowej oraz praw zależnych, </w:t>
      </w:r>
      <w:r w:rsidR="003832CF">
        <w:rPr>
          <w:rFonts w:ascii="Calibri Light" w:hAnsi="Calibri Light"/>
          <w:b/>
          <w:bCs/>
          <w:color w:val="FF0000"/>
        </w:rPr>
        <w:t xml:space="preserve">względnie według </w:t>
      </w:r>
      <w:r w:rsidR="003832CF">
        <w:rPr>
          <w:rFonts w:ascii="Calibri Light" w:hAnsi="Calibri Light"/>
          <w:b/>
          <w:bCs/>
          <w:color w:val="FF0000"/>
        </w:rPr>
        <w:lastRenderedPageBreak/>
        <w:t>wyboru</w:t>
      </w:r>
      <w:r w:rsidRPr="00F60F20">
        <w:rPr>
          <w:rFonts w:ascii="Calibri Light" w:hAnsi="Calibri Light"/>
          <w:b/>
          <w:bCs/>
          <w:color w:val="FF0000"/>
        </w:rPr>
        <w:t xml:space="preserve"> Wykonawcy nabywa licencję niewyłączną, nieprzenoszalną, bez prawa sublicencji, na lat 10 na korzystanie z Analizy Przedwdrożeniowej</w:t>
      </w:r>
      <w:r w:rsidRPr="00F60F20">
        <w:rPr>
          <w:rFonts w:ascii="Calibri Light" w:hAnsi="Calibri Light"/>
          <w:color w:val="FF0000"/>
        </w:rPr>
        <w:t>, na następujących polach eksploatacji:</w:t>
      </w:r>
    </w:p>
    <w:p w14:paraId="30FBA5DF" w14:textId="77777777" w:rsidR="00F60F20" w:rsidRPr="00F60F20" w:rsidRDefault="00F60F20" w:rsidP="00F60F20">
      <w:pPr>
        <w:ind w:left="709"/>
        <w:jc w:val="both"/>
        <w:rPr>
          <w:rFonts w:ascii="Calibri Light" w:hAnsi="Calibri Light"/>
        </w:rPr>
      </w:pPr>
      <w:r w:rsidRPr="00F60F20">
        <w:rPr>
          <w:rFonts w:ascii="Calibri Light" w:hAnsi="Calibri Light"/>
        </w:rPr>
        <w:t>1) korzystania z Analizy Przedwdrożeniowej lub jej części w celu wykonania wszelkich prac związanych z wdrożeniem Oprogramowania u Zamawiającego;</w:t>
      </w:r>
    </w:p>
    <w:p w14:paraId="41173241" w14:textId="77777777" w:rsidR="00F60F20" w:rsidRPr="00F60F20" w:rsidRDefault="00F60F20" w:rsidP="00F60F20">
      <w:pPr>
        <w:ind w:left="709"/>
        <w:jc w:val="both"/>
        <w:rPr>
          <w:rFonts w:ascii="Calibri Light" w:hAnsi="Calibri Light"/>
        </w:rPr>
      </w:pPr>
      <w:r w:rsidRPr="00F60F20">
        <w:rPr>
          <w:rFonts w:ascii="Calibri Light" w:hAnsi="Calibri Light"/>
        </w:rPr>
        <w:t>2) utrwalania, trwałego lub czasowego zwielokrotniania Analizy Przedwdrożeniowej w całości lub w części jakimikolwiek środkami i w jakiejkolwiek formie, w nieograniczonej liczbie egzemplarzy w tym wprowadzanie do pamięci komputera lub innego urządzenia, umieszczenie na wszelkich nośnikach w jakiejkolwiek technice, formacie oraz własność przekazanych Zamawiającemu w ramach procedury odbioru egzemplarzy Analizy Przedwdrożeniowej,</w:t>
      </w:r>
    </w:p>
    <w:p w14:paraId="6CED381A" w14:textId="514C4A70" w:rsidR="00F60F20" w:rsidRPr="00F60F20" w:rsidRDefault="00F60F20" w:rsidP="00F60F20">
      <w:pPr>
        <w:ind w:left="709"/>
        <w:jc w:val="both"/>
        <w:rPr>
          <w:rFonts w:ascii="Calibri Light" w:hAnsi="Calibri Light"/>
        </w:rPr>
      </w:pPr>
      <w:r w:rsidRPr="00F60F20">
        <w:rPr>
          <w:rFonts w:ascii="Calibri Light" w:hAnsi="Calibri Light"/>
        </w:rPr>
        <w:t xml:space="preserve">3) Wykonawca, bez dodatkowego wynagrodzenia, zezwala Zamawiającemu na wykonywanie praw zależnych do Analizy Przedwdrożeniowej lub jego fragmentów, w szczególności do przeróbek, adaptacji, modyfikacji oraz przenosi na Zamawiającego prawo zezwalania na wykonywanie zależnych praw autorskich do tej dokumentacji.” </w:t>
      </w:r>
    </w:p>
    <w:p w14:paraId="4427AA70" w14:textId="77777777" w:rsidR="00EC0E67" w:rsidRPr="00EC0E67" w:rsidRDefault="00EC0E67" w:rsidP="00F60F20">
      <w:pPr>
        <w:pStyle w:val="Akapitzlist"/>
        <w:numPr>
          <w:ilvl w:val="0"/>
          <w:numId w:val="8"/>
        </w:numPr>
        <w:spacing w:after="0"/>
        <w:ind w:left="284" w:hanging="284"/>
        <w:jc w:val="both"/>
        <w:textAlignment w:val="baseline"/>
        <w:rPr>
          <w:rFonts w:asciiTheme="majorHAnsi" w:eastAsia="Times New Roman" w:hAnsiTheme="majorHAnsi" w:cstheme="majorHAnsi"/>
          <w:color w:val="000000"/>
          <w:lang w:eastAsia="pl-PL"/>
        </w:rPr>
      </w:pPr>
      <w:r w:rsidRPr="00EC0E67">
        <w:rPr>
          <w:rFonts w:asciiTheme="majorHAnsi" w:eastAsia="Times New Roman" w:hAnsiTheme="majorHAnsi" w:cstheme="majorHAnsi"/>
          <w:color w:val="000000"/>
          <w:lang w:eastAsia="pl-PL"/>
        </w:rPr>
        <w:t xml:space="preserve">Wykonawca gwarantuje Zamawiającemu, że korzystanie przez Zamawiającego z Analizy Przedwdrożeniowej, we wskazanym w niniejszym paragrafie zakresie, nie będzie stanowiło naruszenia jakichkolwiek praw osób trzecich, w szczególności praw autorskich i nie będą z tego tytułu podnoszone jakiekolwiek roszczenia wobec Zamawiającego. </w:t>
      </w:r>
    </w:p>
    <w:p w14:paraId="5043CB0F" w14:textId="0EF78FD3" w:rsidR="0045011F" w:rsidRPr="00C459D8" w:rsidRDefault="00EC0E67" w:rsidP="005D2B85">
      <w:pPr>
        <w:pStyle w:val="Akapitzlist"/>
        <w:numPr>
          <w:ilvl w:val="0"/>
          <w:numId w:val="8"/>
        </w:numPr>
        <w:spacing w:after="0"/>
        <w:ind w:left="426" w:hanging="426"/>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Wykonawca zobowiązany jest przekazać dokument Analizy Przedwdrożeniowej w formacie elektronicznym </w:t>
      </w:r>
      <w:r w:rsidR="00FD778C" w:rsidRPr="0BB94294">
        <w:rPr>
          <w:rFonts w:asciiTheme="majorHAnsi" w:eastAsia="Times New Roman" w:hAnsiTheme="majorHAnsi" w:cstheme="majorBidi"/>
          <w:color w:val="000000" w:themeColor="text1"/>
          <w:lang w:eastAsia="pl-PL"/>
        </w:rPr>
        <w:t xml:space="preserve">edytowalnym </w:t>
      </w:r>
      <w:r w:rsidRPr="0BB94294">
        <w:rPr>
          <w:rFonts w:asciiTheme="majorHAnsi" w:eastAsia="Times New Roman" w:hAnsiTheme="majorHAnsi" w:cstheme="majorBidi"/>
          <w:color w:val="000000" w:themeColor="text1"/>
          <w:lang w:eastAsia="pl-PL"/>
        </w:rPr>
        <w:t>(</w:t>
      </w:r>
      <w:proofErr w:type="spellStart"/>
      <w:r w:rsidRPr="0BB94294">
        <w:rPr>
          <w:rFonts w:asciiTheme="majorHAnsi" w:eastAsia="Times New Roman" w:hAnsiTheme="majorHAnsi" w:cstheme="majorBidi"/>
          <w:color w:val="000000" w:themeColor="text1"/>
          <w:lang w:eastAsia="pl-PL"/>
        </w:rPr>
        <w:t>doc</w:t>
      </w:r>
      <w:proofErr w:type="spellEnd"/>
      <w:r w:rsidRPr="0BB94294">
        <w:rPr>
          <w:rFonts w:asciiTheme="majorHAnsi" w:eastAsia="Times New Roman" w:hAnsiTheme="majorHAnsi" w:cstheme="majorBidi"/>
          <w:color w:val="000000" w:themeColor="text1"/>
          <w:lang w:eastAsia="pl-PL"/>
        </w:rPr>
        <w:t>*</w:t>
      </w:r>
      <w:r w:rsidR="00FD778C" w:rsidRPr="0BB94294">
        <w:rPr>
          <w:rFonts w:asciiTheme="majorHAnsi" w:eastAsia="Times New Roman" w:hAnsiTheme="majorHAnsi" w:cstheme="majorBidi"/>
          <w:color w:val="000000" w:themeColor="text1"/>
          <w:lang w:eastAsia="pl-PL"/>
        </w:rPr>
        <w:t xml:space="preserve">, </w:t>
      </w:r>
      <w:proofErr w:type="spellStart"/>
      <w:r w:rsidR="007C38CB" w:rsidRPr="0BB94294">
        <w:rPr>
          <w:rFonts w:asciiTheme="majorHAnsi" w:eastAsia="Times New Roman" w:hAnsiTheme="majorHAnsi" w:cstheme="majorBidi"/>
          <w:color w:val="000000" w:themeColor="text1"/>
          <w:lang w:eastAsia="pl-PL"/>
        </w:rPr>
        <w:t>xmls</w:t>
      </w:r>
      <w:proofErr w:type="spellEnd"/>
      <w:r w:rsidRPr="0BB94294">
        <w:rPr>
          <w:rFonts w:asciiTheme="majorHAnsi" w:eastAsia="Times New Roman" w:hAnsiTheme="majorHAnsi" w:cstheme="majorBidi"/>
          <w:color w:val="000000" w:themeColor="text1"/>
          <w:lang w:eastAsia="pl-PL"/>
        </w:rPr>
        <w:t>)</w:t>
      </w:r>
      <w:r w:rsidR="3B373BF6" w:rsidRPr="0BB94294">
        <w:rPr>
          <w:rFonts w:asciiTheme="majorHAnsi" w:eastAsia="Times New Roman" w:hAnsiTheme="majorHAnsi" w:cstheme="majorBidi"/>
          <w:color w:val="000000" w:themeColor="text1"/>
          <w:lang w:eastAsia="pl-PL"/>
        </w:rPr>
        <w:t>.</w:t>
      </w:r>
    </w:p>
    <w:p w14:paraId="384BB514" w14:textId="77777777" w:rsidR="00B00389" w:rsidRDefault="00B00389" w:rsidP="008811DF">
      <w:pPr>
        <w:spacing w:after="0"/>
        <w:jc w:val="center"/>
        <w:rPr>
          <w:rFonts w:asciiTheme="majorHAnsi" w:eastAsia="Times New Roman" w:hAnsiTheme="majorHAnsi" w:cstheme="majorHAnsi"/>
          <w:b/>
          <w:bCs/>
          <w:color w:val="000000"/>
          <w:lang w:eastAsia="pl-PL"/>
        </w:rPr>
      </w:pPr>
    </w:p>
    <w:p w14:paraId="36D72847" w14:textId="1A61E2EF" w:rsidR="002E3B5D" w:rsidRPr="008A67E8" w:rsidRDefault="002E3B5D" w:rsidP="008811DF">
      <w:pPr>
        <w:spacing w:after="0"/>
        <w:jc w:val="center"/>
        <w:rPr>
          <w:rFonts w:asciiTheme="majorHAnsi" w:eastAsia="Times New Roman" w:hAnsiTheme="majorHAnsi" w:cstheme="majorHAnsi"/>
          <w:b/>
          <w:bCs/>
          <w:color w:val="000000"/>
          <w:lang w:eastAsia="pl-PL"/>
        </w:rPr>
      </w:pPr>
      <w:r w:rsidRPr="008A67E8">
        <w:rPr>
          <w:rFonts w:asciiTheme="majorHAnsi" w:eastAsia="Times New Roman" w:hAnsiTheme="majorHAnsi" w:cstheme="majorHAnsi"/>
          <w:b/>
          <w:bCs/>
          <w:color w:val="000000"/>
          <w:lang w:eastAsia="pl-PL"/>
        </w:rPr>
        <w:t xml:space="preserve">§ </w:t>
      </w:r>
      <w:r w:rsidR="0045011F">
        <w:rPr>
          <w:rFonts w:asciiTheme="majorHAnsi" w:eastAsia="Times New Roman" w:hAnsiTheme="majorHAnsi" w:cstheme="majorHAnsi"/>
          <w:b/>
          <w:bCs/>
          <w:color w:val="000000"/>
          <w:lang w:eastAsia="pl-PL"/>
        </w:rPr>
        <w:t>7</w:t>
      </w:r>
    </w:p>
    <w:p w14:paraId="42AA755C" w14:textId="77777777" w:rsidR="00381F04" w:rsidRPr="008A67E8" w:rsidRDefault="000E051C"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REALIZACJA PRAC</w:t>
      </w:r>
    </w:p>
    <w:p w14:paraId="048DDE20" w14:textId="5E70AC38" w:rsidR="002E3B5D" w:rsidRPr="008A67E8" w:rsidRDefault="002E3B5D" w:rsidP="0038718B">
      <w:pPr>
        <w:pStyle w:val="Akapitzlist"/>
        <w:numPr>
          <w:ilvl w:val="0"/>
          <w:numId w:val="13"/>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Strony postanawiają, że</w:t>
      </w:r>
      <w:r w:rsidR="00544BAA" w:rsidRPr="008A67E8">
        <w:rPr>
          <w:rFonts w:asciiTheme="majorHAnsi" w:eastAsia="Times New Roman" w:hAnsiTheme="majorHAnsi" w:cstheme="majorHAnsi"/>
          <w:color w:val="000000"/>
          <w:lang w:eastAsia="pl-PL"/>
        </w:rPr>
        <w:t xml:space="preserve"> prace związane z wdrożeniem</w:t>
      </w:r>
      <w:r w:rsidRPr="008A67E8">
        <w:rPr>
          <w:rFonts w:asciiTheme="majorHAnsi" w:eastAsia="Times New Roman" w:hAnsiTheme="majorHAnsi" w:cstheme="majorHAnsi"/>
          <w:color w:val="000000"/>
          <w:lang w:eastAsia="pl-PL"/>
        </w:rPr>
        <w:t xml:space="preserve"> zostaną zrealizowane do dnia </w:t>
      </w:r>
      <w:r w:rsidR="00EE214A">
        <w:rPr>
          <w:rFonts w:asciiTheme="majorHAnsi" w:eastAsia="Times New Roman" w:hAnsiTheme="majorHAnsi" w:cstheme="majorHAnsi"/>
          <w:color w:val="000000"/>
          <w:lang w:eastAsia="pl-PL"/>
        </w:rPr>
        <w:t xml:space="preserve">31.12.2021 </w:t>
      </w:r>
      <w:r w:rsidRPr="008A67E8">
        <w:rPr>
          <w:rFonts w:asciiTheme="majorHAnsi" w:eastAsia="Times New Roman" w:hAnsiTheme="majorHAnsi" w:cstheme="majorHAnsi"/>
          <w:color w:val="000000"/>
          <w:lang w:eastAsia="pl-PL"/>
        </w:rPr>
        <w:t xml:space="preserve">roku z następującymi zastrzeżeniami: </w:t>
      </w:r>
    </w:p>
    <w:p w14:paraId="5ACA222A" w14:textId="77777777" w:rsidR="002E3B5D" w:rsidRDefault="002E3B5D" w:rsidP="00466739">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Rozpoczęcie prac nast</w:t>
      </w:r>
      <w:r w:rsidR="00544BAA" w:rsidRPr="008A67E8">
        <w:rPr>
          <w:rFonts w:asciiTheme="majorHAnsi" w:eastAsia="Times New Roman" w:hAnsiTheme="majorHAnsi" w:cstheme="majorHAnsi"/>
          <w:color w:val="000000"/>
          <w:lang w:eastAsia="pl-PL"/>
        </w:rPr>
        <w:t>ąpi nie później niż w terminie 14</w:t>
      </w:r>
      <w:r w:rsidRPr="008A67E8">
        <w:rPr>
          <w:rFonts w:asciiTheme="majorHAnsi" w:eastAsia="Times New Roman" w:hAnsiTheme="majorHAnsi" w:cstheme="majorHAnsi"/>
          <w:color w:val="000000"/>
          <w:lang w:eastAsia="pl-PL"/>
        </w:rPr>
        <w:t xml:space="preserve"> dni od daty podpisania niniejszej umowy.</w:t>
      </w:r>
    </w:p>
    <w:p w14:paraId="710129FA" w14:textId="77777777" w:rsidR="002E3B5D" w:rsidRDefault="008A67E8" w:rsidP="00466739">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Analiza P</w:t>
      </w:r>
      <w:r w:rsidR="002E3B5D" w:rsidRPr="008A67E8">
        <w:rPr>
          <w:rFonts w:asciiTheme="majorHAnsi" w:eastAsia="Times New Roman" w:hAnsiTheme="majorHAnsi" w:cstheme="majorHAnsi"/>
          <w:color w:val="000000"/>
          <w:lang w:eastAsia="pl-PL"/>
        </w:rPr>
        <w:t xml:space="preserve">rzedwdrożeniowa zostanie wykonana w terminie do 60 dni roboczych od daty rozpoczęcia prac. </w:t>
      </w:r>
    </w:p>
    <w:p w14:paraId="4D10220A" w14:textId="27332A39" w:rsidR="002E3B5D" w:rsidRDefault="002E3B5D" w:rsidP="00466739">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Wykonanie Analizy </w:t>
      </w:r>
      <w:r w:rsidR="0054670B">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 xml:space="preserve">rzedwdrożeniowej zostanie potwierdzone przez Zamawiającego protokołem odbioru, podpisanym przez Zamawiającego w terminie do 14 dni roboczych od daty otrzymania Analizy </w:t>
      </w:r>
      <w:r w:rsidR="008A67E8">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rzedwdrożeniowej. W przypadku zgłoszenia przez Zamawiającego zastrzeżeń w terminie określonym w zdaniu poprzednim, Wykonawca zobowiązany jest do niezwłocznego uzupełnienia/poprawienia Analizy i ponownego przedstawienia jej Zamawiającemu do odbioru.</w:t>
      </w:r>
    </w:p>
    <w:p w14:paraId="40BFB175" w14:textId="77777777" w:rsidR="002E3B5D" w:rsidRPr="003E2CD1" w:rsidRDefault="002E3B5D" w:rsidP="00466739">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Zamawiający ma pr</w:t>
      </w:r>
      <w:r w:rsidR="008A67E8">
        <w:rPr>
          <w:rFonts w:asciiTheme="majorHAnsi" w:eastAsia="Times New Roman" w:hAnsiTheme="majorHAnsi" w:cstheme="majorHAnsi"/>
          <w:color w:val="000000"/>
          <w:lang w:eastAsia="pl-PL"/>
        </w:rPr>
        <w:t>awo odmówić akceptacji Analizy P</w:t>
      </w:r>
      <w:r w:rsidRPr="008A67E8">
        <w:rPr>
          <w:rFonts w:asciiTheme="majorHAnsi" w:eastAsia="Times New Roman" w:hAnsiTheme="majorHAnsi" w:cstheme="majorHAnsi"/>
          <w:color w:val="000000"/>
          <w:lang w:eastAsia="pl-PL"/>
        </w:rPr>
        <w:t>rzedwdrożeniowej w przypadku, gdy będzie ona wykonana nienależycie. Za</w:t>
      </w:r>
      <w:r w:rsidR="008A67E8">
        <w:rPr>
          <w:rFonts w:asciiTheme="majorHAnsi" w:eastAsia="Times New Roman" w:hAnsiTheme="majorHAnsi" w:cstheme="majorHAnsi"/>
          <w:color w:val="000000"/>
          <w:lang w:eastAsia="pl-PL"/>
        </w:rPr>
        <w:t xml:space="preserve"> nienależyte wykonanie Analizy P</w:t>
      </w:r>
      <w:r w:rsidRPr="008A67E8">
        <w:rPr>
          <w:rFonts w:asciiTheme="majorHAnsi" w:eastAsia="Times New Roman" w:hAnsiTheme="majorHAnsi" w:cstheme="majorHAnsi"/>
          <w:color w:val="000000"/>
          <w:lang w:eastAsia="pl-PL"/>
        </w:rPr>
        <w:t xml:space="preserve">rzedwdrożeniowej uważa się w szczególności nieuwzględnienie celów wdrożenia oraz </w:t>
      </w:r>
      <w:r w:rsidRPr="008A67E8">
        <w:rPr>
          <w:rFonts w:asciiTheme="majorHAnsi" w:eastAsia="Times New Roman" w:hAnsiTheme="majorHAnsi" w:cstheme="majorHAnsi"/>
          <w:color w:val="000000"/>
          <w:lang w:eastAsia="pl-PL"/>
        </w:rPr>
        <w:lastRenderedPageBreak/>
        <w:t>wymaganej funkcjonalności określonych w SIWZ jak również pominięcie zgłoszonych przez Zamawiającego istotnych dla niego elementów.  W takim przypadku Zamawiający ma prawo wyznaczyć Wykonawcy odpowiedni t</w:t>
      </w:r>
      <w:r w:rsidR="008A67E8">
        <w:rPr>
          <w:rFonts w:asciiTheme="majorHAnsi" w:eastAsia="Times New Roman" w:hAnsiTheme="majorHAnsi" w:cstheme="majorHAnsi"/>
          <w:color w:val="000000"/>
          <w:lang w:eastAsia="pl-PL"/>
        </w:rPr>
        <w:t>ermin na usunięcie wad Analizy P</w:t>
      </w:r>
      <w:r w:rsidRPr="008A67E8">
        <w:rPr>
          <w:rFonts w:asciiTheme="majorHAnsi" w:eastAsia="Times New Roman" w:hAnsiTheme="majorHAnsi" w:cstheme="majorHAnsi"/>
          <w:color w:val="000000"/>
          <w:lang w:eastAsia="pl-PL"/>
        </w:rPr>
        <w:t xml:space="preserve">rzedwdrożeniowej pod rygorem odstąpienia od Umowy, a w przypadku bezskutecznego upływu dodatkowego terminu - odstąpić od Umowy. W celu uniknięcia wątpliwości interpretacyjnych Strony zgodnie potwierdzają, że za termin odpowiedni w rozumieniu postanowienia niniejszego ustępu rozumieją termin nie krótszy niż 10 (dziesięć) dni roboczych. W przypadku takiego odstąpienia </w:t>
      </w:r>
      <w:r w:rsidRPr="003E2CD1">
        <w:rPr>
          <w:rFonts w:asciiTheme="majorHAnsi" w:eastAsia="Times New Roman" w:hAnsiTheme="majorHAnsi" w:cstheme="majorHAnsi"/>
          <w:color w:val="000000"/>
          <w:lang w:eastAsia="pl-PL"/>
        </w:rPr>
        <w:t>zastosowanie ma § 1</w:t>
      </w:r>
      <w:r w:rsidR="003E2CD1" w:rsidRPr="003E2CD1">
        <w:rPr>
          <w:rFonts w:asciiTheme="majorHAnsi" w:eastAsia="Times New Roman" w:hAnsiTheme="majorHAnsi" w:cstheme="majorHAnsi"/>
          <w:color w:val="000000"/>
          <w:lang w:eastAsia="pl-PL"/>
        </w:rPr>
        <w:t>4</w:t>
      </w:r>
      <w:r w:rsidRPr="003E2CD1">
        <w:rPr>
          <w:rFonts w:asciiTheme="majorHAnsi" w:eastAsia="Times New Roman" w:hAnsiTheme="majorHAnsi" w:cstheme="majorHAnsi"/>
          <w:color w:val="000000"/>
          <w:lang w:eastAsia="pl-PL"/>
        </w:rPr>
        <w:t xml:space="preserve"> ust. 4 Umowy.</w:t>
      </w:r>
    </w:p>
    <w:p w14:paraId="41E6CFCA" w14:textId="62D6EB0C" w:rsidR="002E3B5D" w:rsidRDefault="002E3B5D" w:rsidP="00466739">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Dostawa licencji nastąpi zgodnie z </w:t>
      </w:r>
      <w:r w:rsidR="00461AEB">
        <w:rPr>
          <w:rFonts w:asciiTheme="majorHAnsi" w:eastAsia="Times New Roman" w:hAnsiTheme="majorHAnsi" w:cstheme="majorHAnsi"/>
          <w:color w:val="000000"/>
          <w:lang w:eastAsia="pl-PL"/>
        </w:rPr>
        <w:t>H</w:t>
      </w:r>
      <w:r w:rsidRPr="008A67E8">
        <w:rPr>
          <w:rFonts w:asciiTheme="majorHAnsi" w:eastAsia="Times New Roman" w:hAnsiTheme="majorHAnsi" w:cstheme="majorHAnsi"/>
          <w:color w:val="000000"/>
          <w:lang w:eastAsia="pl-PL"/>
        </w:rPr>
        <w:t xml:space="preserve">armonogramem </w:t>
      </w:r>
      <w:r w:rsidR="00461AEB">
        <w:rPr>
          <w:rFonts w:asciiTheme="majorHAnsi" w:eastAsia="Times New Roman" w:hAnsiTheme="majorHAnsi" w:cstheme="majorHAnsi"/>
          <w:color w:val="000000"/>
          <w:lang w:eastAsia="pl-PL"/>
        </w:rPr>
        <w:t>R</w:t>
      </w:r>
      <w:r w:rsidRPr="008A67E8">
        <w:rPr>
          <w:rFonts w:asciiTheme="majorHAnsi" w:eastAsia="Times New Roman" w:hAnsiTheme="majorHAnsi" w:cstheme="majorHAnsi"/>
          <w:color w:val="000000"/>
          <w:lang w:eastAsia="pl-PL"/>
        </w:rPr>
        <w:t>amowym.</w:t>
      </w:r>
    </w:p>
    <w:p w14:paraId="3B6DEBB5" w14:textId="33E631AD" w:rsidR="0038718B" w:rsidRPr="00C459D8" w:rsidRDefault="002E3B5D" w:rsidP="008811DF">
      <w:pPr>
        <w:pStyle w:val="Akapitzlist"/>
        <w:numPr>
          <w:ilvl w:val="0"/>
          <w:numId w:val="14"/>
        </w:numPr>
        <w:spacing w:after="0"/>
        <w:ind w:left="1276" w:hanging="425"/>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Wykonanie prac wdrożeniowych oraz przygotowanie </w:t>
      </w:r>
      <w:r w:rsidR="009B5475">
        <w:rPr>
          <w:rFonts w:asciiTheme="majorHAnsi" w:eastAsia="Times New Roman" w:hAnsiTheme="majorHAnsi" w:cstheme="majorHAnsi"/>
          <w:color w:val="000000"/>
          <w:lang w:eastAsia="pl-PL"/>
        </w:rPr>
        <w:t>Oprogramowania</w:t>
      </w:r>
      <w:r w:rsidRPr="008A67E8">
        <w:rPr>
          <w:rFonts w:asciiTheme="majorHAnsi" w:eastAsia="Times New Roman" w:hAnsiTheme="majorHAnsi" w:cstheme="majorHAnsi"/>
          <w:color w:val="000000"/>
          <w:lang w:eastAsia="pl-PL"/>
        </w:rPr>
        <w:t xml:space="preserve"> do rozpoczęcia jego eksploatacji następować będzie w terminach, które dla poszczególnych zakresów prac zostaną określone w </w:t>
      </w:r>
      <w:r w:rsidR="00954F09">
        <w:rPr>
          <w:rFonts w:asciiTheme="majorHAnsi" w:eastAsia="Times New Roman" w:hAnsiTheme="majorHAnsi" w:cstheme="majorHAnsi"/>
          <w:color w:val="000000"/>
          <w:lang w:eastAsia="pl-PL"/>
        </w:rPr>
        <w:t>H</w:t>
      </w:r>
      <w:r w:rsidRPr="008A67E8">
        <w:rPr>
          <w:rFonts w:asciiTheme="majorHAnsi" w:eastAsia="Times New Roman" w:hAnsiTheme="majorHAnsi" w:cstheme="majorHAnsi"/>
          <w:color w:val="000000"/>
          <w:lang w:eastAsia="pl-PL"/>
        </w:rPr>
        <w:t xml:space="preserve">armonogramie </w:t>
      </w:r>
      <w:r w:rsidR="00954F09">
        <w:rPr>
          <w:rFonts w:asciiTheme="majorHAnsi" w:eastAsia="Times New Roman" w:hAnsiTheme="majorHAnsi" w:cstheme="majorHAnsi"/>
          <w:color w:val="000000"/>
          <w:lang w:eastAsia="pl-PL"/>
        </w:rPr>
        <w:t>S</w:t>
      </w:r>
      <w:r w:rsidRPr="008A67E8">
        <w:rPr>
          <w:rFonts w:asciiTheme="majorHAnsi" w:eastAsia="Times New Roman" w:hAnsiTheme="majorHAnsi" w:cstheme="majorHAnsi"/>
          <w:color w:val="000000"/>
          <w:lang w:eastAsia="pl-PL"/>
        </w:rPr>
        <w:t xml:space="preserve">zczegółowym. </w:t>
      </w:r>
    </w:p>
    <w:p w14:paraId="55AC9D6B" w14:textId="77777777" w:rsidR="00196EF6" w:rsidRPr="002E3B5D" w:rsidRDefault="00196EF6" w:rsidP="008811DF">
      <w:pPr>
        <w:spacing w:after="0"/>
        <w:jc w:val="both"/>
        <w:rPr>
          <w:rFonts w:ascii="Times New Roman" w:eastAsia="Times New Roman" w:hAnsi="Times New Roman"/>
          <w:sz w:val="24"/>
          <w:szCs w:val="24"/>
          <w:lang w:eastAsia="pl-PL"/>
        </w:rPr>
      </w:pPr>
    </w:p>
    <w:p w14:paraId="0C69828A" w14:textId="77777777" w:rsidR="002E3B5D" w:rsidRPr="008A67E8" w:rsidRDefault="002E3B5D" w:rsidP="008811DF">
      <w:pPr>
        <w:spacing w:after="0"/>
        <w:jc w:val="center"/>
        <w:rPr>
          <w:rFonts w:asciiTheme="majorHAnsi" w:eastAsia="Times New Roman" w:hAnsiTheme="majorHAnsi" w:cstheme="majorHAnsi"/>
          <w:b/>
          <w:bCs/>
          <w:color w:val="000000"/>
          <w:lang w:eastAsia="pl-PL"/>
        </w:rPr>
      </w:pPr>
      <w:r w:rsidRPr="008A67E8">
        <w:rPr>
          <w:rFonts w:asciiTheme="majorHAnsi" w:eastAsia="Times New Roman" w:hAnsiTheme="majorHAnsi" w:cstheme="majorHAnsi"/>
          <w:b/>
          <w:bCs/>
          <w:color w:val="000000"/>
          <w:lang w:eastAsia="pl-PL"/>
        </w:rPr>
        <w:t xml:space="preserve">§ </w:t>
      </w:r>
      <w:r w:rsidR="0045011F">
        <w:rPr>
          <w:rFonts w:asciiTheme="majorHAnsi" w:eastAsia="Times New Roman" w:hAnsiTheme="majorHAnsi" w:cstheme="majorHAnsi"/>
          <w:b/>
          <w:bCs/>
          <w:color w:val="000000"/>
          <w:lang w:eastAsia="pl-PL"/>
        </w:rPr>
        <w:t>8</w:t>
      </w:r>
    </w:p>
    <w:p w14:paraId="3C80EA72" w14:textId="77777777" w:rsidR="00381F04" w:rsidRPr="008A67E8" w:rsidRDefault="000E051C"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ZARZĄDZANIE WDROŻENIEM</w:t>
      </w:r>
    </w:p>
    <w:p w14:paraId="384CDCCF" w14:textId="716EEF6E" w:rsidR="002E3B5D" w:rsidRDefault="002E3B5D" w:rsidP="00466739">
      <w:pPr>
        <w:pStyle w:val="Akapitzlist"/>
        <w:numPr>
          <w:ilvl w:val="0"/>
          <w:numId w:val="15"/>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Zamawiający wyznacza do nadzoru i koordynowania prac związanych z realizacją przedmiotu umowy Kierownika </w:t>
      </w:r>
      <w:r w:rsidR="00954F09">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rojektu</w:t>
      </w:r>
      <w:r w:rsidR="00136C65">
        <w:rPr>
          <w:rFonts w:asciiTheme="majorHAnsi" w:eastAsia="Times New Roman" w:hAnsiTheme="majorHAnsi" w:cstheme="majorHAnsi"/>
          <w:color w:val="000000"/>
          <w:lang w:eastAsia="pl-PL"/>
        </w:rPr>
        <w:t xml:space="preserve"> ze strony Zamawiającego</w:t>
      </w:r>
      <w:r w:rsidRPr="008A67E8">
        <w:rPr>
          <w:rFonts w:asciiTheme="majorHAnsi" w:eastAsia="Times New Roman" w:hAnsiTheme="majorHAnsi" w:cstheme="majorHAnsi"/>
          <w:color w:val="000000"/>
          <w:lang w:eastAsia="pl-PL"/>
        </w:rPr>
        <w:t>: ……………………………</w:t>
      </w:r>
    </w:p>
    <w:p w14:paraId="08D3EEBF" w14:textId="709E787D" w:rsidR="002E3B5D" w:rsidRPr="00136C65" w:rsidRDefault="002E3B5D" w:rsidP="00466739">
      <w:pPr>
        <w:pStyle w:val="Akapitzlist"/>
        <w:numPr>
          <w:ilvl w:val="0"/>
          <w:numId w:val="15"/>
        </w:numPr>
        <w:spacing w:after="0"/>
        <w:ind w:left="426" w:hanging="426"/>
        <w:jc w:val="both"/>
        <w:textAlignment w:val="baseline"/>
        <w:rPr>
          <w:rFonts w:asciiTheme="majorHAnsi" w:eastAsia="Times New Roman" w:hAnsiTheme="majorHAnsi" w:cstheme="majorHAnsi"/>
          <w:lang w:eastAsia="pl-PL"/>
        </w:rPr>
      </w:pPr>
      <w:r w:rsidRPr="00136C65">
        <w:rPr>
          <w:rFonts w:asciiTheme="majorHAnsi" w:eastAsia="Times New Roman" w:hAnsiTheme="majorHAnsi" w:cstheme="majorHAnsi"/>
          <w:lang w:eastAsia="pl-PL"/>
        </w:rPr>
        <w:t xml:space="preserve">Wyznaczonym do koordynowania prac i kontaktów z Zamawiającym ze strony Wykonawcy będzie </w:t>
      </w:r>
      <w:r w:rsidR="00F92430" w:rsidRPr="00136C65">
        <w:rPr>
          <w:rFonts w:asciiTheme="majorHAnsi" w:eastAsia="Times New Roman" w:hAnsiTheme="majorHAnsi" w:cstheme="majorHAnsi"/>
          <w:lang w:eastAsia="pl-PL"/>
        </w:rPr>
        <w:t>Kierownik Projektu</w:t>
      </w:r>
      <w:r w:rsidR="00136C65">
        <w:rPr>
          <w:rFonts w:asciiTheme="majorHAnsi" w:eastAsia="Times New Roman" w:hAnsiTheme="majorHAnsi" w:cstheme="majorHAnsi"/>
          <w:lang w:eastAsia="pl-PL"/>
        </w:rPr>
        <w:t xml:space="preserve"> ze strony Wykonawcy</w:t>
      </w:r>
      <w:r w:rsidR="00F92430" w:rsidRPr="00136C65">
        <w:rPr>
          <w:rFonts w:asciiTheme="majorHAnsi" w:eastAsia="Times New Roman" w:hAnsiTheme="majorHAnsi" w:cstheme="majorHAnsi"/>
          <w:lang w:eastAsia="pl-PL"/>
        </w:rPr>
        <w:t xml:space="preserve">: </w:t>
      </w:r>
      <w:r w:rsidRPr="00136C65">
        <w:rPr>
          <w:rFonts w:asciiTheme="majorHAnsi" w:eastAsia="Times New Roman" w:hAnsiTheme="majorHAnsi" w:cstheme="majorHAnsi"/>
          <w:lang w:eastAsia="pl-PL"/>
        </w:rPr>
        <w:t>….…………………. .</w:t>
      </w:r>
    </w:p>
    <w:p w14:paraId="6E88E9C6" w14:textId="1BED97B9" w:rsidR="00B00389" w:rsidRPr="00EE214A" w:rsidRDefault="002E3B5D" w:rsidP="00EE214A">
      <w:pPr>
        <w:pStyle w:val="Akapitzlist"/>
        <w:numPr>
          <w:ilvl w:val="0"/>
          <w:numId w:val="15"/>
        </w:numPr>
        <w:spacing w:after="0"/>
        <w:ind w:left="426" w:hanging="426"/>
        <w:jc w:val="both"/>
        <w:textAlignment w:val="baseline"/>
        <w:rPr>
          <w:rFonts w:asciiTheme="majorHAnsi" w:eastAsia="Times New Roman" w:hAnsiTheme="majorHAnsi" w:cstheme="majorHAnsi"/>
          <w:color w:val="000000"/>
          <w:lang w:eastAsia="pl-PL"/>
        </w:rPr>
      </w:pPr>
      <w:r w:rsidRPr="00136C65">
        <w:rPr>
          <w:rFonts w:asciiTheme="majorHAnsi" w:eastAsia="Times New Roman" w:hAnsiTheme="majorHAnsi" w:cstheme="majorHAnsi"/>
          <w:lang w:eastAsia="pl-PL"/>
        </w:rPr>
        <w:t>Osoby przedstawione w ust. 1 i 2 w ciągu 7 dni od podpisania umowy ustalą sposób zarządzania przedmiotem umowy</w:t>
      </w:r>
      <w:r w:rsidRPr="008A67E8">
        <w:rPr>
          <w:rFonts w:asciiTheme="majorHAnsi" w:eastAsia="Times New Roman" w:hAnsiTheme="majorHAnsi" w:cstheme="majorHAnsi"/>
          <w:color w:val="000000"/>
          <w:lang w:eastAsia="pl-PL"/>
        </w:rPr>
        <w:t xml:space="preserve">. </w:t>
      </w:r>
    </w:p>
    <w:p w14:paraId="294D8A20" w14:textId="77777777" w:rsidR="002E3B5D" w:rsidRPr="008A67E8" w:rsidRDefault="002E3B5D" w:rsidP="00466739">
      <w:pPr>
        <w:pStyle w:val="Akapitzlist"/>
        <w:numPr>
          <w:ilvl w:val="0"/>
          <w:numId w:val="15"/>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Każda ze Stron może w dowolnym czasie dokonać zmiany osób reprezentujących, zawiadamiając o tym pisemnie drugą Stronę. Strony zgadzają się, iż zmiana </w:t>
      </w:r>
      <w:r w:rsidR="00B61259" w:rsidRPr="008A67E8">
        <w:rPr>
          <w:rFonts w:asciiTheme="majorHAnsi" w:eastAsia="Times New Roman" w:hAnsiTheme="majorHAnsi" w:cstheme="majorHAnsi"/>
          <w:color w:val="000000"/>
          <w:lang w:eastAsia="pl-PL"/>
        </w:rPr>
        <w:t xml:space="preserve">taka nie powoduje zmiany Umowy </w:t>
      </w:r>
      <w:r w:rsidRPr="008A67E8">
        <w:rPr>
          <w:rFonts w:asciiTheme="majorHAnsi" w:eastAsia="Times New Roman" w:hAnsiTheme="majorHAnsi" w:cstheme="majorHAnsi"/>
          <w:color w:val="000000"/>
          <w:lang w:eastAsia="pl-PL"/>
        </w:rPr>
        <w:t>i nie wymaga zgody drugiej Strony. Zmiana staje się skuteczna wobec drugiej Strony z chwilą jej pisemnego powiadomienia, chyba że inny (późniejszy) termin został określony w powiadomieniu.</w:t>
      </w:r>
    </w:p>
    <w:p w14:paraId="1F0AE143" w14:textId="77777777" w:rsidR="00A5435D" w:rsidRDefault="00A5435D" w:rsidP="008811DF">
      <w:pPr>
        <w:spacing w:after="0"/>
        <w:jc w:val="center"/>
        <w:rPr>
          <w:rFonts w:asciiTheme="majorHAnsi" w:eastAsia="Times New Roman" w:hAnsiTheme="majorHAnsi" w:cstheme="majorHAnsi"/>
          <w:b/>
          <w:bCs/>
          <w:color w:val="000000"/>
          <w:lang w:eastAsia="pl-PL"/>
        </w:rPr>
      </w:pPr>
    </w:p>
    <w:p w14:paraId="6E23F16D" w14:textId="514D56E1" w:rsidR="002E3B5D" w:rsidRPr="008A67E8" w:rsidRDefault="002E3B5D" w:rsidP="008811DF">
      <w:pPr>
        <w:spacing w:after="0"/>
        <w:jc w:val="center"/>
        <w:rPr>
          <w:rFonts w:asciiTheme="majorHAnsi" w:eastAsia="Times New Roman" w:hAnsiTheme="majorHAnsi" w:cstheme="majorHAnsi"/>
          <w:b/>
          <w:bCs/>
          <w:color w:val="000000"/>
          <w:lang w:eastAsia="pl-PL"/>
        </w:rPr>
      </w:pPr>
      <w:r w:rsidRPr="008A67E8">
        <w:rPr>
          <w:rFonts w:asciiTheme="majorHAnsi" w:eastAsia="Times New Roman" w:hAnsiTheme="majorHAnsi" w:cstheme="majorHAnsi"/>
          <w:b/>
          <w:bCs/>
          <w:color w:val="000000"/>
          <w:lang w:eastAsia="pl-PL"/>
        </w:rPr>
        <w:t xml:space="preserve">§ </w:t>
      </w:r>
      <w:r w:rsidR="0045011F">
        <w:rPr>
          <w:rFonts w:asciiTheme="majorHAnsi" w:eastAsia="Times New Roman" w:hAnsiTheme="majorHAnsi" w:cstheme="majorHAnsi"/>
          <w:b/>
          <w:bCs/>
          <w:color w:val="000000"/>
          <w:lang w:eastAsia="pl-PL"/>
        </w:rPr>
        <w:t>9</w:t>
      </w:r>
    </w:p>
    <w:p w14:paraId="2FD7CB0E" w14:textId="77777777" w:rsidR="00381F04" w:rsidRPr="008A67E8" w:rsidRDefault="000E051C"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ZASADY ODBIORU</w:t>
      </w:r>
    </w:p>
    <w:p w14:paraId="2CA9B56D" w14:textId="5A0EC78C" w:rsidR="002E3B5D" w:rsidRDefault="002E3B5D" w:rsidP="00466739">
      <w:pPr>
        <w:pStyle w:val="Akapitzlist"/>
        <w:numPr>
          <w:ilvl w:val="0"/>
          <w:numId w:val="16"/>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Niezwłocznie po podpis</w:t>
      </w:r>
      <w:r w:rsidR="008A67E8">
        <w:rPr>
          <w:rFonts w:asciiTheme="majorHAnsi" w:eastAsia="Times New Roman" w:hAnsiTheme="majorHAnsi" w:cstheme="majorHAnsi"/>
          <w:color w:val="000000"/>
          <w:lang w:eastAsia="pl-PL"/>
        </w:rPr>
        <w:t>aniu protokołu odbioru Analizy P</w:t>
      </w:r>
      <w:r w:rsidRPr="008A67E8">
        <w:rPr>
          <w:rFonts w:asciiTheme="majorHAnsi" w:eastAsia="Times New Roman" w:hAnsiTheme="majorHAnsi" w:cstheme="majorHAnsi"/>
          <w:color w:val="000000"/>
          <w:lang w:eastAsia="pl-PL"/>
        </w:rPr>
        <w:t xml:space="preserve">rzedwdrożeniowej, Wykonawca przystąpi do wdrażania </w:t>
      </w:r>
      <w:r w:rsidR="00136C65">
        <w:rPr>
          <w:rFonts w:asciiTheme="majorHAnsi" w:eastAsia="Times New Roman" w:hAnsiTheme="majorHAnsi" w:cstheme="majorHAnsi"/>
          <w:color w:val="000000"/>
          <w:lang w:eastAsia="pl-PL"/>
        </w:rPr>
        <w:t>Oprogramowania</w:t>
      </w:r>
      <w:r w:rsidRPr="008A67E8">
        <w:rPr>
          <w:rFonts w:asciiTheme="majorHAnsi" w:eastAsia="Times New Roman" w:hAnsiTheme="majorHAnsi" w:cstheme="majorHAnsi"/>
          <w:color w:val="000000"/>
          <w:lang w:eastAsia="pl-PL"/>
        </w:rPr>
        <w:t>, zgodnie z Umową. Zakres prac wdrożeniowych w poszczegól</w:t>
      </w:r>
      <w:r w:rsidR="008A67E8">
        <w:rPr>
          <w:rFonts w:asciiTheme="majorHAnsi" w:eastAsia="Times New Roman" w:hAnsiTheme="majorHAnsi" w:cstheme="majorHAnsi"/>
          <w:color w:val="000000"/>
          <w:lang w:eastAsia="pl-PL"/>
        </w:rPr>
        <w:t>nych etapach Wdrożenia zawiera H</w:t>
      </w:r>
      <w:r w:rsidRPr="008A67E8">
        <w:rPr>
          <w:rFonts w:asciiTheme="majorHAnsi" w:eastAsia="Times New Roman" w:hAnsiTheme="majorHAnsi" w:cstheme="majorHAnsi"/>
          <w:color w:val="000000"/>
          <w:lang w:eastAsia="pl-PL"/>
        </w:rPr>
        <w:t xml:space="preserve">armonogram </w:t>
      </w:r>
      <w:r w:rsidR="00954F09">
        <w:rPr>
          <w:rFonts w:asciiTheme="majorHAnsi" w:eastAsia="Times New Roman" w:hAnsiTheme="majorHAnsi" w:cstheme="majorHAnsi"/>
          <w:color w:val="000000"/>
          <w:lang w:eastAsia="pl-PL"/>
        </w:rPr>
        <w:t>S</w:t>
      </w:r>
      <w:r w:rsidRPr="008A67E8">
        <w:rPr>
          <w:rFonts w:asciiTheme="majorHAnsi" w:eastAsia="Times New Roman" w:hAnsiTheme="majorHAnsi" w:cstheme="majorHAnsi"/>
          <w:color w:val="000000"/>
          <w:lang w:eastAsia="pl-PL"/>
        </w:rPr>
        <w:t xml:space="preserve">zczegółowy. </w:t>
      </w:r>
    </w:p>
    <w:p w14:paraId="6B69E1B3" w14:textId="76A26F85" w:rsidR="002E3B5D" w:rsidRPr="003064C9" w:rsidRDefault="002E3B5D" w:rsidP="00466739">
      <w:pPr>
        <w:pStyle w:val="Akapitzlist"/>
        <w:numPr>
          <w:ilvl w:val="0"/>
          <w:numId w:val="16"/>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Wykonanie prac wdrożeniowych w ramach poszczególnych etapów </w:t>
      </w:r>
      <w:r w:rsidR="00954F09">
        <w:rPr>
          <w:rFonts w:asciiTheme="majorHAnsi" w:eastAsia="Times New Roman" w:hAnsiTheme="majorHAnsi" w:cstheme="majorHAnsi"/>
          <w:color w:val="000000"/>
          <w:lang w:eastAsia="pl-PL"/>
        </w:rPr>
        <w:t>H</w:t>
      </w:r>
      <w:r w:rsidRPr="008A67E8">
        <w:rPr>
          <w:rFonts w:asciiTheme="majorHAnsi" w:eastAsia="Times New Roman" w:hAnsiTheme="majorHAnsi" w:cstheme="majorHAnsi"/>
          <w:color w:val="000000"/>
          <w:lang w:eastAsia="pl-PL"/>
        </w:rPr>
        <w:t xml:space="preserve">armonogramu </w:t>
      </w:r>
      <w:r w:rsidR="00954F09" w:rsidRPr="00136C65">
        <w:rPr>
          <w:rFonts w:asciiTheme="majorHAnsi" w:eastAsia="Times New Roman" w:hAnsiTheme="majorHAnsi" w:cstheme="majorHAnsi"/>
          <w:lang w:eastAsia="pl-PL"/>
        </w:rPr>
        <w:t>S</w:t>
      </w:r>
      <w:r w:rsidRPr="00136C65">
        <w:rPr>
          <w:rFonts w:asciiTheme="majorHAnsi" w:eastAsia="Times New Roman" w:hAnsiTheme="majorHAnsi" w:cstheme="majorHAnsi"/>
          <w:lang w:eastAsia="pl-PL"/>
        </w:rPr>
        <w:t xml:space="preserve">zczegółowego będzie potwierdzane przez Kierownika </w:t>
      </w:r>
      <w:r w:rsidR="00954F09" w:rsidRPr="00136C65">
        <w:rPr>
          <w:rFonts w:asciiTheme="majorHAnsi" w:eastAsia="Times New Roman" w:hAnsiTheme="majorHAnsi" w:cstheme="majorHAnsi"/>
          <w:lang w:eastAsia="pl-PL"/>
        </w:rPr>
        <w:t>P</w:t>
      </w:r>
      <w:r w:rsidRPr="00136C65">
        <w:rPr>
          <w:rFonts w:asciiTheme="majorHAnsi" w:eastAsia="Times New Roman" w:hAnsiTheme="majorHAnsi" w:cstheme="majorHAnsi"/>
          <w:lang w:eastAsia="pl-PL"/>
        </w:rPr>
        <w:t>rojektu</w:t>
      </w:r>
      <w:r w:rsidR="00F92430" w:rsidRPr="00136C65">
        <w:rPr>
          <w:rFonts w:asciiTheme="majorHAnsi" w:eastAsia="Times New Roman" w:hAnsiTheme="majorHAnsi" w:cstheme="majorHAnsi"/>
          <w:lang w:eastAsia="pl-PL"/>
        </w:rPr>
        <w:t xml:space="preserve"> Zamawiającego</w:t>
      </w:r>
      <w:r w:rsidRPr="00136C65">
        <w:rPr>
          <w:rFonts w:asciiTheme="majorHAnsi" w:eastAsia="Times New Roman" w:hAnsiTheme="majorHAnsi" w:cstheme="majorHAnsi"/>
          <w:lang w:eastAsia="pl-PL"/>
        </w:rPr>
        <w:t xml:space="preserve"> oraz </w:t>
      </w:r>
      <w:r w:rsidR="00F92430" w:rsidRPr="00136C65">
        <w:rPr>
          <w:rFonts w:asciiTheme="majorHAnsi" w:eastAsia="Times New Roman" w:hAnsiTheme="majorHAnsi" w:cstheme="majorHAnsi"/>
          <w:lang w:eastAsia="pl-PL"/>
        </w:rPr>
        <w:t xml:space="preserve">Kierownika Projektu </w:t>
      </w:r>
      <w:r w:rsidRPr="00136C65">
        <w:rPr>
          <w:rFonts w:asciiTheme="majorHAnsi" w:eastAsia="Times New Roman" w:hAnsiTheme="majorHAnsi" w:cstheme="majorHAnsi"/>
          <w:lang w:eastAsia="pl-PL"/>
        </w:rPr>
        <w:t>Wykonawcy, przy czym warunkiem niezbędnym dla odbioru etapu jest potwierdzenie jego wykonania</w:t>
      </w:r>
      <w:r w:rsidRPr="003064C9">
        <w:rPr>
          <w:rFonts w:asciiTheme="majorHAnsi" w:eastAsia="Times New Roman" w:hAnsiTheme="majorHAnsi" w:cstheme="majorHAnsi"/>
          <w:color w:val="000000"/>
          <w:lang w:eastAsia="pl-PL"/>
        </w:rPr>
        <w:t xml:space="preserve">. </w:t>
      </w:r>
    </w:p>
    <w:p w14:paraId="3933023F" w14:textId="5AE8DB26" w:rsidR="002E3B5D" w:rsidRDefault="002E3B5D" w:rsidP="00466739">
      <w:pPr>
        <w:pStyle w:val="Akapitzlist"/>
        <w:numPr>
          <w:ilvl w:val="0"/>
          <w:numId w:val="16"/>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Warunkiem odbioru</w:t>
      </w:r>
      <w:r w:rsidR="009B5475">
        <w:rPr>
          <w:rFonts w:asciiTheme="majorHAnsi" w:eastAsia="Times New Roman" w:hAnsiTheme="majorHAnsi" w:cstheme="majorHAnsi"/>
          <w:color w:val="000000"/>
          <w:lang w:eastAsia="pl-PL"/>
        </w:rPr>
        <w:t xml:space="preserve"> Oprogramowania</w:t>
      </w:r>
      <w:r w:rsidRPr="008A67E8">
        <w:rPr>
          <w:rFonts w:asciiTheme="majorHAnsi" w:eastAsia="Times New Roman" w:hAnsiTheme="majorHAnsi" w:cstheme="majorHAnsi"/>
          <w:color w:val="000000"/>
          <w:lang w:eastAsia="pl-PL"/>
        </w:rPr>
        <w:t xml:space="preserve"> jest potwierdzen</w:t>
      </w:r>
      <w:r w:rsidR="008A67E8">
        <w:rPr>
          <w:rFonts w:asciiTheme="majorHAnsi" w:eastAsia="Times New Roman" w:hAnsiTheme="majorHAnsi" w:cstheme="majorHAnsi"/>
          <w:color w:val="000000"/>
          <w:lang w:eastAsia="pl-PL"/>
        </w:rPr>
        <w:t>ie wykonania wszystkich etapów H</w:t>
      </w:r>
      <w:r w:rsidRPr="008A67E8">
        <w:rPr>
          <w:rFonts w:asciiTheme="majorHAnsi" w:eastAsia="Times New Roman" w:hAnsiTheme="majorHAnsi" w:cstheme="majorHAnsi"/>
          <w:color w:val="000000"/>
          <w:lang w:eastAsia="pl-PL"/>
        </w:rPr>
        <w:t xml:space="preserve">armonogramu </w:t>
      </w:r>
      <w:r w:rsidR="00954F09">
        <w:rPr>
          <w:rFonts w:asciiTheme="majorHAnsi" w:eastAsia="Times New Roman" w:hAnsiTheme="majorHAnsi" w:cstheme="majorHAnsi"/>
          <w:color w:val="000000"/>
          <w:lang w:eastAsia="pl-PL"/>
        </w:rPr>
        <w:t>S</w:t>
      </w:r>
      <w:r w:rsidRPr="008A67E8">
        <w:rPr>
          <w:rFonts w:asciiTheme="majorHAnsi" w:eastAsia="Times New Roman" w:hAnsiTheme="majorHAnsi" w:cstheme="majorHAnsi"/>
          <w:color w:val="000000"/>
          <w:lang w:eastAsia="pl-PL"/>
        </w:rPr>
        <w:t xml:space="preserve">zczegółowego oraz stwierdzenie wykonania wszystkich prac w ramach wdrożenia. </w:t>
      </w:r>
    </w:p>
    <w:p w14:paraId="738610EB" w14:textId="6A252499" w:rsidR="0067768B" w:rsidRPr="00C459D8" w:rsidRDefault="002E3B5D" w:rsidP="008811DF">
      <w:pPr>
        <w:pStyle w:val="Akapitzlist"/>
        <w:numPr>
          <w:ilvl w:val="0"/>
          <w:numId w:val="16"/>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lastRenderedPageBreak/>
        <w:t>Podstawą do zatwie</w:t>
      </w:r>
      <w:r w:rsidR="003064C9">
        <w:rPr>
          <w:rFonts w:asciiTheme="majorHAnsi" w:eastAsia="Times New Roman" w:hAnsiTheme="majorHAnsi" w:cstheme="majorHAnsi"/>
          <w:color w:val="000000"/>
          <w:lang w:eastAsia="pl-PL"/>
        </w:rPr>
        <w:t>rdzenia wykonania danego etapu Harmonogramu S</w:t>
      </w:r>
      <w:r w:rsidRPr="008A67E8">
        <w:rPr>
          <w:rFonts w:asciiTheme="majorHAnsi" w:eastAsia="Times New Roman" w:hAnsiTheme="majorHAnsi" w:cstheme="majorHAnsi"/>
          <w:color w:val="000000"/>
          <w:lang w:eastAsia="pl-PL"/>
        </w:rPr>
        <w:t xml:space="preserve">zczegółowego i całości </w:t>
      </w:r>
      <w:r w:rsidR="00136C65">
        <w:rPr>
          <w:rFonts w:asciiTheme="majorHAnsi" w:eastAsia="Times New Roman" w:hAnsiTheme="majorHAnsi" w:cstheme="majorHAnsi"/>
          <w:color w:val="000000"/>
          <w:lang w:eastAsia="pl-PL"/>
        </w:rPr>
        <w:t>Oprogramowania</w:t>
      </w:r>
      <w:r w:rsidRPr="008A67E8">
        <w:rPr>
          <w:rFonts w:asciiTheme="majorHAnsi" w:eastAsia="Times New Roman" w:hAnsiTheme="majorHAnsi" w:cstheme="majorHAnsi"/>
          <w:color w:val="000000"/>
          <w:lang w:eastAsia="pl-PL"/>
        </w:rPr>
        <w:t xml:space="preserve"> jest osiągnięcie zakładanych w Analizie </w:t>
      </w:r>
      <w:r w:rsidR="000220C9">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rzedwdrożeniowej funkcjonalności i parametrów.</w:t>
      </w:r>
    </w:p>
    <w:p w14:paraId="0B792582" w14:textId="77777777" w:rsidR="002E3B5D" w:rsidRPr="008A67E8" w:rsidRDefault="002E3B5D" w:rsidP="008811DF">
      <w:pPr>
        <w:spacing w:after="0"/>
        <w:jc w:val="center"/>
        <w:rPr>
          <w:rFonts w:asciiTheme="majorHAnsi" w:eastAsia="Times New Roman" w:hAnsiTheme="majorHAnsi" w:cstheme="majorHAnsi"/>
          <w:b/>
          <w:bCs/>
          <w:color w:val="000000"/>
          <w:lang w:eastAsia="pl-PL"/>
        </w:rPr>
      </w:pPr>
      <w:r w:rsidRPr="008A67E8">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10</w:t>
      </w:r>
    </w:p>
    <w:p w14:paraId="133CE4ED" w14:textId="77777777" w:rsidR="00381F04" w:rsidRPr="008A67E8" w:rsidRDefault="000E051C"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PROCEDURA ODBIORU</w:t>
      </w:r>
    </w:p>
    <w:p w14:paraId="7A9A91C3" w14:textId="77777777" w:rsidR="002E3B5D" w:rsidRDefault="002E3B5D" w:rsidP="00466739">
      <w:pPr>
        <w:pStyle w:val="Akapitzlist"/>
        <w:numPr>
          <w:ilvl w:val="0"/>
          <w:numId w:val="17"/>
        </w:numPr>
        <w:spacing w:after="0"/>
        <w:ind w:left="567" w:hanging="567"/>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Poszczególne prace wdrożeniowe podlegają odbiorowi, za pomocą protokołu odbioru,  sporządzonego w formie pisemnej, w trzech egzemplarzach, w tym dwa egzemplarze dla Zamawiającego i jeden dla Wykonawcy zgodnie z poniższymi zasadami. Każdy egzemplarz </w:t>
      </w:r>
      <w:r w:rsidRPr="003E2CD1">
        <w:rPr>
          <w:rFonts w:asciiTheme="majorHAnsi" w:eastAsia="Times New Roman" w:hAnsiTheme="majorHAnsi" w:cstheme="majorHAnsi"/>
          <w:color w:val="000000"/>
          <w:lang w:eastAsia="pl-PL"/>
        </w:rPr>
        <w:t xml:space="preserve">winien być podpisany przez upoważnionego przedstawiciela(-li) każdej ze Stron wymienionych w </w:t>
      </w:r>
      <w:r w:rsidR="003E2CD1" w:rsidRPr="003E2CD1">
        <w:rPr>
          <w:rFonts w:asciiTheme="majorHAnsi" w:eastAsia="Times New Roman" w:hAnsiTheme="majorHAnsi" w:cstheme="majorHAnsi"/>
          <w:color w:val="000000"/>
          <w:lang w:eastAsia="pl-PL"/>
        </w:rPr>
        <w:t>§ 8</w:t>
      </w:r>
      <w:r w:rsidRPr="003E2CD1">
        <w:rPr>
          <w:rFonts w:asciiTheme="majorHAnsi" w:eastAsia="Times New Roman" w:hAnsiTheme="majorHAnsi" w:cstheme="majorHAnsi"/>
          <w:color w:val="000000"/>
          <w:lang w:eastAsia="pl-PL"/>
        </w:rPr>
        <w:t xml:space="preserve"> ust. 1.</w:t>
      </w:r>
    </w:p>
    <w:p w14:paraId="39F0C077" w14:textId="77777777" w:rsidR="00544BAA" w:rsidRPr="008A67E8" w:rsidRDefault="002E3B5D" w:rsidP="00466739">
      <w:pPr>
        <w:pStyle w:val="Akapitzlist"/>
        <w:numPr>
          <w:ilvl w:val="0"/>
          <w:numId w:val="17"/>
        </w:numPr>
        <w:spacing w:after="0"/>
        <w:ind w:left="567" w:hanging="567"/>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W celu dokonania odbioru prac Strony będą stosować procedurę opisaną w niniejszym paragrafie.</w:t>
      </w:r>
    </w:p>
    <w:p w14:paraId="4B89F6EB" w14:textId="19BAE17A" w:rsidR="00544BAA" w:rsidRPr="008A67E8" w:rsidRDefault="002E3B5D" w:rsidP="00466739">
      <w:pPr>
        <w:pStyle w:val="Akapitzlist"/>
        <w:numPr>
          <w:ilvl w:val="0"/>
          <w:numId w:val="19"/>
        </w:numPr>
        <w:spacing w:after="0"/>
        <w:ind w:left="851"/>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Po wykonaniu określonego Etapu Wykonawca dokona zgłoszenia gotowości na piśmie skierowanym do Kierownika </w:t>
      </w:r>
      <w:r w:rsidR="0014370D">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rojektu</w:t>
      </w:r>
      <w:r w:rsidR="00136C65">
        <w:rPr>
          <w:rFonts w:asciiTheme="majorHAnsi" w:eastAsia="Times New Roman" w:hAnsiTheme="majorHAnsi" w:cstheme="majorHAnsi"/>
          <w:color w:val="000000"/>
          <w:lang w:eastAsia="pl-PL"/>
        </w:rPr>
        <w:t xml:space="preserve"> Zamawiającego</w:t>
      </w:r>
      <w:r w:rsidRPr="008A67E8">
        <w:rPr>
          <w:rFonts w:asciiTheme="majorHAnsi" w:eastAsia="Times New Roman" w:hAnsiTheme="majorHAnsi" w:cstheme="majorHAnsi"/>
          <w:color w:val="000000"/>
          <w:lang w:eastAsia="pl-PL"/>
        </w:rPr>
        <w:t xml:space="preserve">. </w:t>
      </w:r>
    </w:p>
    <w:p w14:paraId="666A05BF" w14:textId="2B4E9DDC" w:rsidR="00544BAA" w:rsidRPr="008A67E8" w:rsidRDefault="002E3B5D" w:rsidP="00466739">
      <w:pPr>
        <w:pStyle w:val="Akapitzlist"/>
        <w:numPr>
          <w:ilvl w:val="0"/>
          <w:numId w:val="19"/>
        </w:numPr>
        <w:spacing w:after="0"/>
        <w:ind w:left="851"/>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Kierownictwo </w:t>
      </w:r>
      <w:r w:rsidR="0014370D">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rojektu</w:t>
      </w:r>
      <w:r w:rsidRPr="008A67E8">
        <w:rPr>
          <w:rFonts w:asciiTheme="majorHAnsi" w:eastAsia="Times New Roman" w:hAnsiTheme="majorHAnsi" w:cstheme="majorHAnsi"/>
          <w:color w:val="FF0000"/>
          <w:lang w:eastAsia="pl-PL"/>
        </w:rPr>
        <w:t xml:space="preserve"> </w:t>
      </w:r>
      <w:r w:rsidR="008A67E8" w:rsidRPr="008A67E8">
        <w:rPr>
          <w:rFonts w:asciiTheme="majorHAnsi" w:eastAsia="Times New Roman" w:hAnsiTheme="majorHAnsi" w:cstheme="majorHAnsi"/>
          <w:color w:val="000000"/>
          <w:lang w:eastAsia="pl-PL"/>
        </w:rPr>
        <w:t>dokona odbioru danego etapu H</w:t>
      </w:r>
      <w:r w:rsidRPr="008A67E8">
        <w:rPr>
          <w:rFonts w:asciiTheme="majorHAnsi" w:eastAsia="Times New Roman" w:hAnsiTheme="majorHAnsi" w:cstheme="majorHAnsi"/>
          <w:color w:val="000000"/>
          <w:lang w:eastAsia="pl-PL"/>
        </w:rPr>
        <w:t xml:space="preserve">armonogramu </w:t>
      </w:r>
      <w:r w:rsidR="0014370D">
        <w:rPr>
          <w:rFonts w:asciiTheme="majorHAnsi" w:eastAsia="Times New Roman" w:hAnsiTheme="majorHAnsi" w:cstheme="majorHAnsi"/>
          <w:color w:val="000000"/>
          <w:lang w:eastAsia="pl-PL"/>
        </w:rPr>
        <w:t>Sz</w:t>
      </w:r>
      <w:r w:rsidRPr="008A67E8">
        <w:rPr>
          <w:rFonts w:asciiTheme="majorHAnsi" w:eastAsia="Times New Roman" w:hAnsiTheme="majorHAnsi" w:cstheme="majorHAnsi"/>
          <w:color w:val="000000"/>
          <w:lang w:eastAsia="pl-PL"/>
        </w:rPr>
        <w:t>czegółowego, w terminie do 14 dni roboczych od dnia zgłoszenia gotowości do odbioru.  </w:t>
      </w:r>
    </w:p>
    <w:p w14:paraId="0E0E6184" w14:textId="1F46A64A" w:rsidR="00544BAA" w:rsidRPr="008A67E8" w:rsidRDefault="002E3B5D" w:rsidP="00466739">
      <w:pPr>
        <w:pStyle w:val="Akapitzlist"/>
        <w:numPr>
          <w:ilvl w:val="0"/>
          <w:numId w:val="19"/>
        </w:numPr>
        <w:spacing w:after="0"/>
        <w:ind w:left="851"/>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W przypadku spełnienia warunków odbioru poszczególnych prac,</w:t>
      </w:r>
      <w:r w:rsidRPr="008A67E8">
        <w:rPr>
          <w:rFonts w:asciiTheme="majorHAnsi" w:eastAsia="Times New Roman" w:hAnsiTheme="majorHAnsi" w:cstheme="majorHAnsi"/>
          <w:color w:val="FF0000"/>
          <w:lang w:eastAsia="pl-PL"/>
        </w:rPr>
        <w:t xml:space="preserve"> </w:t>
      </w:r>
      <w:r w:rsidRPr="008A67E8">
        <w:rPr>
          <w:rFonts w:asciiTheme="majorHAnsi" w:eastAsia="Times New Roman" w:hAnsiTheme="majorHAnsi" w:cstheme="majorHAnsi"/>
          <w:color w:val="000000"/>
          <w:lang w:eastAsia="pl-PL"/>
        </w:rPr>
        <w:t xml:space="preserve">Kierownictwo </w:t>
      </w:r>
      <w:r w:rsidR="0014370D">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 xml:space="preserve">rojektu podpisze stosowny protokół. Za datę odbioru uważa się datę podpisania przez Kierownictwo </w:t>
      </w:r>
      <w:r w:rsidR="0014370D">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rojektu</w:t>
      </w:r>
      <w:r w:rsidRPr="008A67E8">
        <w:rPr>
          <w:rFonts w:asciiTheme="majorHAnsi" w:eastAsia="Times New Roman" w:hAnsiTheme="majorHAnsi" w:cstheme="majorHAnsi"/>
          <w:color w:val="FF0000"/>
          <w:lang w:eastAsia="pl-PL"/>
        </w:rPr>
        <w:t xml:space="preserve"> </w:t>
      </w:r>
      <w:r w:rsidRPr="008A67E8">
        <w:rPr>
          <w:rFonts w:asciiTheme="majorHAnsi" w:eastAsia="Times New Roman" w:hAnsiTheme="majorHAnsi" w:cstheme="majorHAnsi"/>
          <w:color w:val="000000"/>
          <w:lang w:eastAsia="pl-PL"/>
        </w:rPr>
        <w:t xml:space="preserve">po stronie Zamawiającego stosownego protokołu. Jeżeli odbiór został dokonany za pierwszym </w:t>
      </w:r>
      <w:r w:rsidR="00FC7D3C" w:rsidRPr="008A67E8">
        <w:rPr>
          <w:rFonts w:asciiTheme="majorHAnsi" w:eastAsia="Times New Roman" w:hAnsiTheme="majorHAnsi" w:cstheme="majorHAnsi"/>
          <w:color w:val="000000"/>
          <w:lang w:eastAsia="pl-PL"/>
        </w:rPr>
        <w:t>razem</w:t>
      </w:r>
      <w:r w:rsidRPr="008A67E8">
        <w:rPr>
          <w:rFonts w:asciiTheme="majorHAnsi" w:eastAsia="Times New Roman" w:hAnsiTheme="majorHAnsi" w:cstheme="majorHAnsi"/>
          <w:color w:val="000000"/>
          <w:lang w:eastAsia="pl-PL"/>
        </w:rPr>
        <w:t xml:space="preserve"> za datę odbioru przyjmuje się zgłoszenie przez Wykonawcę gotowości do odbioru. </w:t>
      </w:r>
    </w:p>
    <w:p w14:paraId="2E9F6405" w14:textId="34C5B7E2" w:rsidR="002E3B5D" w:rsidRPr="008A67E8" w:rsidRDefault="002E3B5D" w:rsidP="00466739">
      <w:pPr>
        <w:pStyle w:val="Akapitzlist"/>
        <w:numPr>
          <w:ilvl w:val="0"/>
          <w:numId w:val="19"/>
        </w:numPr>
        <w:spacing w:after="0"/>
        <w:ind w:left="851"/>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W przypadku odmowy podpisania protokołu, Kierownictwo </w:t>
      </w:r>
      <w:r w:rsidR="0014370D">
        <w:rPr>
          <w:rFonts w:asciiTheme="majorHAnsi" w:eastAsia="Times New Roman" w:hAnsiTheme="majorHAnsi" w:cstheme="majorHAnsi"/>
          <w:color w:val="000000"/>
          <w:lang w:eastAsia="pl-PL"/>
        </w:rPr>
        <w:t>P</w:t>
      </w:r>
      <w:r w:rsidRPr="008A67E8">
        <w:rPr>
          <w:rFonts w:asciiTheme="majorHAnsi" w:eastAsia="Times New Roman" w:hAnsiTheme="majorHAnsi" w:cstheme="majorHAnsi"/>
          <w:color w:val="000000"/>
          <w:lang w:eastAsia="pl-PL"/>
        </w:rPr>
        <w:t xml:space="preserve">rojektu przedstawi Wykonawcy pisemne uzasadnienie odmowy wraz z określeniem wad i braków, które muszą zostać uzupełnione w celu dokonania odbioru oraz wyznacza termin ich realizacji. </w:t>
      </w:r>
    </w:p>
    <w:p w14:paraId="61829076" w14:textId="77BF8C2B" w:rsidR="007E4945" w:rsidRPr="003064C9" w:rsidRDefault="002E3B5D" w:rsidP="003064C9">
      <w:pPr>
        <w:pStyle w:val="Akapitzlist"/>
        <w:numPr>
          <w:ilvl w:val="0"/>
          <w:numId w:val="18"/>
        </w:numPr>
        <w:spacing w:after="0"/>
        <w:ind w:left="567" w:hanging="567"/>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Zamawiający może dokonać odbioru z zastrzeżeniami. Uwagi te, a także wynikające z nich zadania oraz terminy wykonania powinny zostać zawarte w protokole odbioru.</w:t>
      </w:r>
    </w:p>
    <w:p w14:paraId="2BA226A1" w14:textId="77777777" w:rsidR="0045011F" w:rsidRDefault="0045011F" w:rsidP="008811DF">
      <w:pPr>
        <w:spacing w:after="0"/>
        <w:jc w:val="center"/>
        <w:rPr>
          <w:rFonts w:asciiTheme="majorHAnsi" w:eastAsia="Times New Roman" w:hAnsiTheme="majorHAnsi" w:cstheme="majorHAnsi"/>
          <w:b/>
          <w:bCs/>
          <w:color w:val="000000"/>
          <w:lang w:eastAsia="pl-PL"/>
        </w:rPr>
      </w:pPr>
    </w:p>
    <w:p w14:paraId="7FBC073C" w14:textId="77777777" w:rsidR="002E3B5D" w:rsidRPr="008A67E8" w:rsidRDefault="002E3B5D"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11</w:t>
      </w:r>
    </w:p>
    <w:p w14:paraId="4E3F9D6D" w14:textId="77777777" w:rsidR="00381F04" w:rsidRPr="008A67E8" w:rsidRDefault="000E051C" w:rsidP="008811DF">
      <w:pPr>
        <w:spacing w:after="0"/>
        <w:jc w:val="center"/>
        <w:rPr>
          <w:rFonts w:asciiTheme="majorHAnsi" w:eastAsia="Times New Roman" w:hAnsiTheme="majorHAnsi" w:cstheme="majorHAnsi"/>
          <w:lang w:eastAsia="pl-PL"/>
        </w:rPr>
      </w:pPr>
      <w:r w:rsidRPr="008A67E8">
        <w:rPr>
          <w:rFonts w:asciiTheme="majorHAnsi" w:eastAsia="Times New Roman" w:hAnsiTheme="majorHAnsi" w:cstheme="majorHAnsi"/>
          <w:b/>
          <w:bCs/>
          <w:color w:val="000000"/>
          <w:lang w:eastAsia="pl-PL"/>
        </w:rPr>
        <w:t>WARUNKI REALIZACJI WDROŻENIA</w:t>
      </w:r>
    </w:p>
    <w:p w14:paraId="57C0675A" w14:textId="78F6C533" w:rsidR="00950E2E" w:rsidRPr="007E4945" w:rsidRDefault="002E3B5D" w:rsidP="0BB94294">
      <w:pPr>
        <w:pStyle w:val="Akapitzlist"/>
        <w:numPr>
          <w:ilvl w:val="0"/>
          <w:numId w:val="20"/>
        </w:numPr>
        <w:spacing w:after="0"/>
        <w:ind w:left="426" w:hanging="426"/>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W toku wykonywania przedmiotu Umowy, Wykonawca </w:t>
      </w:r>
      <w:r w:rsidR="00EF37B6" w:rsidRPr="0BB94294">
        <w:rPr>
          <w:rFonts w:asciiTheme="majorHAnsi" w:eastAsia="Times New Roman" w:hAnsiTheme="majorHAnsi" w:cstheme="majorBidi"/>
          <w:color w:val="000000" w:themeColor="text1"/>
          <w:lang w:eastAsia="pl-PL"/>
        </w:rPr>
        <w:t>z</w:t>
      </w:r>
      <w:r w:rsidRPr="0BB94294">
        <w:rPr>
          <w:rFonts w:asciiTheme="majorHAnsi" w:eastAsia="Times New Roman" w:hAnsiTheme="majorHAnsi" w:cstheme="majorBidi"/>
          <w:color w:val="000000" w:themeColor="text1"/>
          <w:lang w:eastAsia="pl-PL"/>
        </w:rPr>
        <w:t xml:space="preserve">obowiązany jest na bieżąco informować Zamawiającego o wszelkich znanych mu zagrożeniach, trudnościach czy przeszkodach związanych z wykonywaniem Umowy, w tym także okolicznościach leżących po stronie Zamawiającego, które mogą mieć wpływ na jakość, termin bądź zakres prac. </w:t>
      </w:r>
      <w:r w:rsidR="00950E2E" w:rsidRPr="0BB94294">
        <w:rPr>
          <w:rFonts w:asciiTheme="majorHAnsi" w:eastAsia="Times New Roman" w:hAnsiTheme="majorHAnsi"/>
          <w:color w:val="000000" w:themeColor="text1"/>
          <w:lang w:eastAsia="pl-PL"/>
        </w:rPr>
        <w:t>Informacje te będą przekazywane w formie pisemnej Kierownikowi Projektu w terminie 3 dni od otrzymania żądania.</w:t>
      </w:r>
      <w:r w:rsidR="00950E2E" w:rsidRPr="0BB94294">
        <w:rPr>
          <w:rFonts w:asciiTheme="majorHAnsi" w:eastAsia="Times New Roman" w:hAnsiTheme="majorHAnsi" w:cstheme="majorBidi"/>
          <w:color w:val="000000" w:themeColor="text1"/>
          <w:lang w:eastAsia="pl-PL"/>
        </w:rPr>
        <w:t xml:space="preserve"> </w:t>
      </w:r>
      <w:r w:rsidRPr="0BB94294">
        <w:rPr>
          <w:rFonts w:asciiTheme="majorHAnsi" w:eastAsia="Times New Roman" w:hAnsiTheme="majorHAnsi" w:cstheme="majorBidi"/>
          <w:color w:val="000000" w:themeColor="text1"/>
          <w:lang w:eastAsia="pl-PL"/>
        </w:rPr>
        <w:t>Zamawiający  może zgłosić Wykonawcy zastrzeżenia odnośnie otrzymanej informacji. W takim wypadku Wykonawca niezwłocznie uzupełni informacje o przebiegu Wdrożenia o żądane informacje lub sprostuje informacje nieprawdziwe lub nieścisłe.</w:t>
      </w:r>
    </w:p>
    <w:p w14:paraId="5668A37A" w14:textId="02A2E8D9" w:rsidR="00544BAA" w:rsidRPr="008A67E8" w:rsidRDefault="002E3B5D" w:rsidP="00466739">
      <w:pPr>
        <w:pStyle w:val="Akapitzlist"/>
        <w:numPr>
          <w:ilvl w:val="0"/>
          <w:numId w:val="20"/>
        </w:numPr>
        <w:spacing w:after="0"/>
        <w:ind w:left="426" w:hanging="426"/>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 xml:space="preserve">W celu wykonania przedmiotu </w:t>
      </w:r>
      <w:r w:rsidR="0014370D">
        <w:rPr>
          <w:rFonts w:asciiTheme="majorHAnsi" w:eastAsia="Times New Roman" w:hAnsiTheme="majorHAnsi" w:cstheme="majorHAnsi"/>
          <w:color w:val="000000"/>
          <w:lang w:eastAsia="pl-PL"/>
        </w:rPr>
        <w:t>U</w:t>
      </w:r>
      <w:r w:rsidRPr="008A67E8">
        <w:rPr>
          <w:rFonts w:asciiTheme="majorHAnsi" w:eastAsia="Times New Roman" w:hAnsiTheme="majorHAnsi" w:cstheme="majorHAnsi"/>
          <w:color w:val="000000"/>
          <w:lang w:eastAsia="pl-PL"/>
        </w:rPr>
        <w:t xml:space="preserve">mowy Zamawiający zobowiązuje się zapewnić Wykonawcy warunki realizacji </w:t>
      </w:r>
      <w:r w:rsidR="00456138">
        <w:rPr>
          <w:rFonts w:asciiTheme="majorHAnsi" w:eastAsia="Times New Roman" w:hAnsiTheme="majorHAnsi" w:cstheme="majorHAnsi"/>
          <w:color w:val="000000"/>
          <w:lang w:eastAsia="pl-PL"/>
        </w:rPr>
        <w:t>U</w:t>
      </w:r>
      <w:r w:rsidRPr="008A67E8">
        <w:rPr>
          <w:rFonts w:asciiTheme="majorHAnsi" w:eastAsia="Times New Roman" w:hAnsiTheme="majorHAnsi" w:cstheme="majorHAnsi"/>
          <w:color w:val="000000"/>
          <w:lang w:eastAsia="pl-PL"/>
        </w:rPr>
        <w:t>mowy oraz wykonać następujące czynności niezbędne w trakcie prowadzenia prac:</w:t>
      </w:r>
    </w:p>
    <w:p w14:paraId="7C764A60" w14:textId="77777777" w:rsidR="00544BAA" w:rsidRPr="008A67E8" w:rsidRDefault="00950E2E" w:rsidP="00466739">
      <w:pPr>
        <w:pStyle w:val="Akapitzlist"/>
        <w:numPr>
          <w:ilvl w:val="0"/>
          <w:numId w:val="21"/>
        </w:numPr>
        <w:spacing w:after="0"/>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lastRenderedPageBreak/>
        <w:t>zapewnić I</w:t>
      </w:r>
      <w:r w:rsidR="002E3B5D" w:rsidRPr="008A67E8">
        <w:rPr>
          <w:rFonts w:asciiTheme="majorHAnsi" w:eastAsia="Times New Roman" w:hAnsiTheme="majorHAnsi" w:cstheme="majorHAnsi"/>
          <w:color w:val="000000"/>
          <w:lang w:eastAsia="pl-PL"/>
        </w:rPr>
        <w:t>nfrastrukturę techniczną i odpowiednie warunki techniczne niezbędne do wykonywania prac informatycznych, tj.:</w:t>
      </w:r>
    </w:p>
    <w:p w14:paraId="092E78A5" w14:textId="5C95531D" w:rsidR="002E3B5D" w:rsidRPr="00950E2E" w:rsidRDefault="002E3B5D" w:rsidP="6517B2F3">
      <w:pPr>
        <w:pStyle w:val="Akapitzlist"/>
        <w:numPr>
          <w:ilvl w:val="0"/>
          <w:numId w:val="22"/>
        </w:numPr>
        <w:spacing w:after="0"/>
        <w:ind w:left="993"/>
        <w:jc w:val="both"/>
        <w:textAlignment w:val="baseline"/>
        <w:rPr>
          <w:rFonts w:asciiTheme="majorHAnsi" w:eastAsia="Times New Roman" w:hAnsiTheme="majorHAnsi" w:cstheme="majorBidi"/>
          <w:color w:val="000000" w:themeColor="text1"/>
          <w:lang w:eastAsia="pl-PL"/>
        </w:rPr>
      </w:pPr>
      <w:r w:rsidRPr="003709C4">
        <w:rPr>
          <w:rFonts w:asciiTheme="majorHAnsi" w:eastAsia="Times New Roman" w:hAnsiTheme="majorHAnsi" w:cstheme="majorBidi"/>
          <w:color w:val="000000" w:themeColor="text1"/>
          <w:lang w:eastAsia="pl-PL"/>
        </w:rPr>
        <w:t xml:space="preserve">zapewnić pracownikom Wykonawcy dostęp do </w:t>
      </w:r>
      <w:r w:rsidR="62B44600" w:rsidRPr="003709C4">
        <w:rPr>
          <w:rFonts w:asciiTheme="majorHAnsi" w:eastAsia="Times New Roman" w:hAnsiTheme="majorHAnsi" w:cstheme="majorBidi"/>
          <w:color w:val="000000" w:themeColor="text1"/>
          <w:lang w:eastAsia="pl-PL"/>
        </w:rPr>
        <w:t>Infrastruktury Zamawiającego</w:t>
      </w:r>
      <w:r w:rsidR="00544BAA" w:rsidRPr="003709C4">
        <w:rPr>
          <w:rFonts w:asciiTheme="majorHAnsi" w:eastAsia="Times New Roman" w:hAnsiTheme="majorHAnsi" w:cstheme="majorBidi"/>
          <w:color w:val="000000" w:themeColor="text1"/>
          <w:lang w:eastAsia="pl-PL"/>
        </w:rPr>
        <w:t xml:space="preserve"> </w:t>
      </w:r>
      <w:r w:rsidRPr="003709C4">
        <w:rPr>
          <w:rFonts w:asciiTheme="majorHAnsi" w:eastAsia="Times New Roman" w:hAnsiTheme="majorHAnsi" w:cstheme="majorBidi"/>
          <w:color w:val="000000" w:themeColor="text1"/>
          <w:lang w:eastAsia="pl-PL"/>
        </w:rPr>
        <w:t xml:space="preserve">i sieci </w:t>
      </w:r>
      <w:proofErr w:type="spellStart"/>
      <w:r w:rsidR="57196980" w:rsidRPr="003709C4">
        <w:rPr>
          <w:rFonts w:asciiTheme="majorHAnsi" w:eastAsia="Times New Roman" w:hAnsiTheme="majorHAnsi" w:cstheme="majorBidi"/>
          <w:color w:val="000000" w:themeColor="text1"/>
          <w:lang w:eastAsia="pl-PL"/>
        </w:rPr>
        <w:t>i</w:t>
      </w:r>
      <w:r w:rsidRPr="003709C4">
        <w:rPr>
          <w:rFonts w:asciiTheme="majorHAnsi" w:eastAsia="Times New Roman" w:hAnsiTheme="majorHAnsi" w:cstheme="majorBidi"/>
          <w:color w:val="000000" w:themeColor="text1"/>
          <w:lang w:eastAsia="pl-PL"/>
        </w:rPr>
        <w:t>nternet</w:t>
      </w:r>
      <w:proofErr w:type="spellEnd"/>
      <w:r w:rsidR="5AA2846A" w:rsidRPr="003709C4">
        <w:rPr>
          <w:rFonts w:asciiTheme="majorHAnsi" w:eastAsia="Times New Roman" w:hAnsiTheme="majorHAnsi" w:cstheme="majorBidi"/>
          <w:color w:val="000000" w:themeColor="text1"/>
          <w:lang w:eastAsia="pl-PL"/>
        </w:rPr>
        <w:t xml:space="preserve"> w przypadku pracy w siedzibie Zamawiającego</w:t>
      </w:r>
      <w:r w:rsidRPr="003709C4">
        <w:rPr>
          <w:rFonts w:asciiTheme="majorHAnsi" w:eastAsia="Times New Roman" w:hAnsiTheme="majorHAnsi" w:cstheme="majorBidi"/>
          <w:color w:val="000000" w:themeColor="text1"/>
          <w:lang w:eastAsia="pl-PL"/>
        </w:rPr>
        <w:t>,</w:t>
      </w:r>
    </w:p>
    <w:p w14:paraId="37B89495" w14:textId="46BA6F73" w:rsidR="002E3B5D" w:rsidRPr="00950E2E" w:rsidRDefault="002E3B5D" w:rsidP="6517B2F3">
      <w:pPr>
        <w:pStyle w:val="Akapitzlist"/>
        <w:numPr>
          <w:ilvl w:val="0"/>
          <w:numId w:val="22"/>
        </w:numPr>
        <w:spacing w:after="0"/>
        <w:ind w:left="993"/>
        <w:jc w:val="both"/>
        <w:textAlignment w:val="baseline"/>
        <w:rPr>
          <w:rFonts w:asciiTheme="majorHAnsi" w:eastAsia="Times New Roman" w:hAnsiTheme="majorHAnsi" w:cstheme="majorBidi"/>
          <w:color w:val="000000" w:themeColor="text1"/>
          <w:lang w:eastAsia="pl-PL"/>
        </w:rPr>
      </w:pPr>
      <w:r w:rsidRPr="003709C4">
        <w:rPr>
          <w:rFonts w:asciiTheme="majorHAnsi" w:eastAsia="Times New Roman" w:hAnsiTheme="majorHAnsi" w:cstheme="majorBidi"/>
          <w:color w:val="000000" w:themeColor="text1"/>
          <w:lang w:eastAsia="pl-PL"/>
        </w:rPr>
        <w:t xml:space="preserve">zapewnić Wykonawcy zdalny dostęp do </w:t>
      </w:r>
      <w:r w:rsidR="00E341D8">
        <w:rPr>
          <w:rFonts w:asciiTheme="majorHAnsi" w:eastAsia="Times New Roman" w:hAnsiTheme="majorHAnsi" w:cstheme="majorBidi"/>
          <w:color w:val="000000" w:themeColor="text1"/>
          <w:lang w:eastAsia="pl-PL"/>
        </w:rPr>
        <w:t xml:space="preserve">ZSI oraz systemów informatycznych </w:t>
      </w:r>
      <w:r w:rsidRPr="003709C4">
        <w:rPr>
          <w:rFonts w:asciiTheme="majorHAnsi" w:eastAsia="Times New Roman" w:hAnsiTheme="majorHAnsi" w:cstheme="majorBidi"/>
          <w:color w:val="000000" w:themeColor="text1"/>
          <w:lang w:eastAsia="pl-PL"/>
        </w:rPr>
        <w:t xml:space="preserve"> i serwera bazy danych za pomocą uzgodnionych między stronami narzędzi informatycznych oraz łączność z Wykonawcą  za pośrednictwem poczty elektronicznej.</w:t>
      </w:r>
    </w:p>
    <w:p w14:paraId="2F292C84" w14:textId="77777777" w:rsidR="002E3B5D" w:rsidRPr="008A67E8" w:rsidRDefault="002E3B5D" w:rsidP="00466739">
      <w:pPr>
        <w:pStyle w:val="Akapitzlist"/>
        <w:numPr>
          <w:ilvl w:val="0"/>
          <w:numId w:val="21"/>
        </w:numPr>
        <w:spacing w:after="0"/>
        <w:jc w:val="both"/>
        <w:textAlignment w:val="baseline"/>
        <w:rPr>
          <w:rFonts w:asciiTheme="majorHAnsi" w:eastAsia="Times New Roman" w:hAnsiTheme="majorHAnsi" w:cstheme="majorHAnsi"/>
          <w:color w:val="000000"/>
          <w:lang w:eastAsia="pl-PL"/>
        </w:rPr>
      </w:pPr>
      <w:r w:rsidRPr="008A67E8">
        <w:rPr>
          <w:rFonts w:asciiTheme="majorHAnsi" w:eastAsia="Times New Roman" w:hAnsiTheme="majorHAnsi" w:cstheme="majorHAnsi"/>
          <w:color w:val="000000"/>
          <w:lang w:eastAsia="pl-PL"/>
        </w:rPr>
        <w:t>zapewnić warunki organizacyjn</w:t>
      </w:r>
      <w:r w:rsidR="00CB3873" w:rsidRPr="008A67E8">
        <w:rPr>
          <w:rFonts w:asciiTheme="majorHAnsi" w:eastAsia="Times New Roman" w:hAnsiTheme="majorHAnsi" w:cstheme="majorHAnsi"/>
          <w:color w:val="000000"/>
          <w:lang w:eastAsia="pl-PL"/>
        </w:rPr>
        <w:t xml:space="preserve">e niezbędne do wykonywania prac </w:t>
      </w:r>
      <w:r w:rsidRPr="008A67E8">
        <w:rPr>
          <w:rFonts w:asciiTheme="majorHAnsi" w:eastAsia="Times New Roman" w:hAnsiTheme="majorHAnsi" w:cstheme="majorHAnsi"/>
          <w:color w:val="000000"/>
          <w:lang w:eastAsia="pl-PL"/>
        </w:rPr>
        <w:t>informatycznych, tj.:</w:t>
      </w:r>
    </w:p>
    <w:p w14:paraId="7A4E74DA" w14:textId="77777777" w:rsidR="002E3B5D" w:rsidRDefault="002E3B5D" w:rsidP="00466739">
      <w:pPr>
        <w:pStyle w:val="Akapitzlist"/>
        <w:numPr>
          <w:ilvl w:val="0"/>
          <w:numId w:val="23"/>
        </w:numPr>
        <w:spacing w:after="0"/>
        <w:ind w:left="993" w:hanging="284"/>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udostępnić  Wykonawcy w uzgodnionych godzinach pracy pomieszczenia, w których będą prowadzone prace informatyczne będące przedmiotem niniejszej Umowy,</w:t>
      </w:r>
    </w:p>
    <w:p w14:paraId="340FB0D9" w14:textId="7952720E" w:rsidR="002E3B5D" w:rsidRDefault="002E3B5D" w:rsidP="00466739">
      <w:pPr>
        <w:pStyle w:val="Akapitzlist"/>
        <w:numPr>
          <w:ilvl w:val="0"/>
          <w:numId w:val="23"/>
        </w:numPr>
        <w:spacing w:after="0"/>
        <w:ind w:left="993" w:hanging="284"/>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zaznajomić  Wykonawcę ze strukturą organizacyjną instytucji Zamawiającego oraz z systemem obiegu dokumentów u Zamawiającego w zakresie objętym pracami informatycznymi,</w:t>
      </w:r>
    </w:p>
    <w:p w14:paraId="068A61A2" w14:textId="77777777" w:rsidR="002E3B5D" w:rsidRPr="00950E2E" w:rsidRDefault="002E3B5D" w:rsidP="00466739">
      <w:pPr>
        <w:pStyle w:val="Akapitzlist"/>
        <w:numPr>
          <w:ilvl w:val="0"/>
          <w:numId w:val="23"/>
        </w:numPr>
        <w:spacing w:after="0"/>
        <w:ind w:left="993" w:hanging="284"/>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dostarczyć w uzgodnionym uprzednio terminie, zakresie i formie informacje, dokumenty i materiały dotyczące działalności Zamawiającego niezbędne do wykonania prac.</w:t>
      </w:r>
    </w:p>
    <w:p w14:paraId="7A1B6F08" w14:textId="51CAFE71" w:rsidR="00B00389" w:rsidRDefault="00B00389" w:rsidP="00EE214A">
      <w:pPr>
        <w:spacing w:after="0"/>
        <w:rPr>
          <w:rFonts w:asciiTheme="majorHAnsi" w:eastAsia="Times New Roman" w:hAnsiTheme="majorHAnsi" w:cstheme="majorHAnsi"/>
          <w:b/>
          <w:bCs/>
          <w:color w:val="000000"/>
          <w:lang w:eastAsia="pl-PL"/>
        </w:rPr>
      </w:pPr>
    </w:p>
    <w:p w14:paraId="1CC38DE6" w14:textId="19695CD7" w:rsidR="002E3B5D" w:rsidRPr="00950E2E" w:rsidRDefault="002E3B5D" w:rsidP="008811DF">
      <w:pPr>
        <w:spacing w:after="0"/>
        <w:jc w:val="center"/>
        <w:rPr>
          <w:rFonts w:asciiTheme="majorHAnsi" w:eastAsia="Times New Roman" w:hAnsiTheme="majorHAnsi" w:cstheme="majorHAnsi"/>
          <w:b/>
          <w:bCs/>
          <w:color w:val="000000"/>
          <w:lang w:eastAsia="pl-PL"/>
        </w:rPr>
      </w:pPr>
      <w:r w:rsidRPr="00950E2E">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12</w:t>
      </w:r>
    </w:p>
    <w:p w14:paraId="04E3A8C3" w14:textId="77777777" w:rsidR="00544BAA" w:rsidRPr="00950E2E" w:rsidRDefault="000E051C" w:rsidP="008811DF">
      <w:pPr>
        <w:spacing w:after="0"/>
        <w:jc w:val="center"/>
        <w:rPr>
          <w:rFonts w:asciiTheme="majorHAnsi" w:eastAsia="Times New Roman" w:hAnsiTheme="majorHAnsi" w:cstheme="majorHAnsi"/>
          <w:lang w:eastAsia="pl-PL"/>
        </w:rPr>
      </w:pPr>
      <w:r>
        <w:rPr>
          <w:b/>
        </w:rPr>
        <w:t>WYNAGRODZENIE I WARUNKI PŁATNOŚCI</w:t>
      </w:r>
    </w:p>
    <w:p w14:paraId="1F0BBD54" w14:textId="77777777" w:rsidR="00196EF6" w:rsidRPr="00196EF6" w:rsidRDefault="002E3B5D" w:rsidP="00466739">
      <w:pPr>
        <w:pStyle w:val="Akapitzlist"/>
        <w:numPr>
          <w:ilvl w:val="0"/>
          <w:numId w:val="24"/>
        </w:numPr>
        <w:spacing w:after="0"/>
        <w:ind w:left="426" w:hanging="426"/>
        <w:jc w:val="both"/>
        <w:textAlignment w:val="baseline"/>
      </w:pPr>
      <w:r w:rsidRPr="00950E2E">
        <w:rPr>
          <w:rFonts w:asciiTheme="majorHAnsi" w:eastAsia="Times New Roman" w:hAnsiTheme="majorHAnsi" w:cstheme="majorHAnsi"/>
          <w:color w:val="000000"/>
          <w:lang w:eastAsia="pl-PL"/>
        </w:rPr>
        <w:t xml:space="preserve">Wynagrodzenie z tytułu wykonania </w:t>
      </w:r>
      <w:r w:rsidR="00950E2E">
        <w:rPr>
          <w:rFonts w:asciiTheme="majorHAnsi" w:eastAsia="Times New Roman" w:hAnsiTheme="majorHAnsi" w:cstheme="majorHAnsi"/>
          <w:color w:val="000000"/>
          <w:lang w:eastAsia="pl-PL"/>
        </w:rPr>
        <w:t>przedmiotu Umowy</w:t>
      </w:r>
      <w:r w:rsidR="00CE54C4" w:rsidRPr="00950E2E">
        <w:rPr>
          <w:rFonts w:asciiTheme="majorHAnsi" w:eastAsia="Times New Roman" w:hAnsiTheme="majorHAnsi" w:cstheme="majorHAnsi"/>
          <w:color w:val="000000"/>
          <w:lang w:eastAsia="pl-PL"/>
        </w:rPr>
        <w:t xml:space="preserve"> wynosi łącznie: netto:……………………… zł </w:t>
      </w:r>
      <w:r w:rsidRPr="00950E2E">
        <w:rPr>
          <w:rFonts w:asciiTheme="majorHAnsi" w:eastAsia="Times New Roman" w:hAnsiTheme="majorHAnsi" w:cstheme="majorHAnsi"/>
          <w:color w:val="000000"/>
          <w:lang w:eastAsia="pl-PL"/>
        </w:rPr>
        <w:t>(s</w:t>
      </w:r>
      <w:r w:rsidR="00CE54C4" w:rsidRPr="00950E2E">
        <w:rPr>
          <w:rFonts w:asciiTheme="majorHAnsi" w:eastAsia="Times New Roman" w:hAnsiTheme="majorHAnsi" w:cstheme="majorHAnsi"/>
          <w:color w:val="000000"/>
          <w:lang w:eastAsia="pl-PL"/>
        </w:rPr>
        <w:t xml:space="preserve">łownie:……………………………………………………..), </w:t>
      </w:r>
    </w:p>
    <w:p w14:paraId="05D17B2A" w14:textId="77777777" w:rsidR="00196EF6" w:rsidRDefault="002E3B5D" w:rsidP="00196EF6">
      <w:pPr>
        <w:pStyle w:val="Akapitzlist"/>
        <w:spacing w:after="0"/>
        <w:ind w:left="426"/>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 xml:space="preserve">podatek VAT:……………………………… (słownie:……………………………..), </w:t>
      </w:r>
    </w:p>
    <w:p w14:paraId="31629411" w14:textId="77777777" w:rsidR="00196EF6" w:rsidRDefault="002E3B5D" w:rsidP="00196EF6">
      <w:pPr>
        <w:pStyle w:val="Akapitzlist"/>
        <w:spacing w:after="0"/>
        <w:ind w:left="426"/>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brutto:…………………………………… (słownie:…………………………………………..)  </w:t>
      </w:r>
    </w:p>
    <w:p w14:paraId="0787644C" w14:textId="5193E26F" w:rsidR="0024059E" w:rsidRDefault="002E3B5D" w:rsidP="00196EF6">
      <w:pPr>
        <w:pStyle w:val="Akapitzlist"/>
        <w:spacing w:after="0"/>
        <w:ind w:left="426"/>
        <w:jc w:val="both"/>
        <w:textAlignment w:val="baseline"/>
      </w:pPr>
      <w:r w:rsidRPr="00950E2E">
        <w:rPr>
          <w:rFonts w:asciiTheme="majorHAnsi" w:eastAsia="Times New Roman" w:hAnsiTheme="majorHAnsi" w:cstheme="majorHAnsi"/>
          <w:color w:val="000000"/>
          <w:lang w:eastAsia="pl-PL"/>
        </w:rPr>
        <w:t xml:space="preserve">i obejmuje wszelkie koszty związane z realizacją Umowy przedstawione w Szczegółowej </w:t>
      </w:r>
      <w:r w:rsidRPr="00B00389">
        <w:rPr>
          <w:rFonts w:asciiTheme="majorHAnsi" w:eastAsia="Times New Roman" w:hAnsiTheme="majorHAnsi" w:cstheme="majorHAnsi"/>
          <w:color w:val="000000" w:themeColor="text1"/>
          <w:lang w:eastAsia="pl-PL"/>
        </w:rPr>
        <w:t xml:space="preserve">kalkulacji cenowej w formularzu ofertowym stanowiącym </w:t>
      </w:r>
      <w:r w:rsidRPr="00950E2E">
        <w:rPr>
          <w:rFonts w:asciiTheme="majorHAnsi" w:eastAsia="Times New Roman" w:hAnsiTheme="majorHAnsi" w:cstheme="majorHAnsi"/>
          <w:color w:val="000000"/>
          <w:lang w:eastAsia="pl-PL"/>
        </w:rPr>
        <w:t>zał</w:t>
      </w:r>
      <w:r w:rsidR="0024059E">
        <w:rPr>
          <w:rFonts w:asciiTheme="majorHAnsi" w:eastAsia="Times New Roman" w:hAnsiTheme="majorHAnsi" w:cstheme="majorHAnsi"/>
          <w:color w:val="000000"/>
          <w:lang w:eastAsia="pl-PL"/>
        </w:rPr>
        <w:t>ącznik nr 2 do niniejszej umowy.</w:t>
      </w:r>
    </w:p>
    <w:p w14:paraId="56005F68" w14:textId="6D82E77B" w:rsidR="002E3B5D" w:rsidRPr="0096432D" w:rsidRDefault="002E3B5D" w:rsidP="00466739">
      <w:pPr>
        <w:pStyle w:val="Akapitzlist"/>
        <w:numPr>
          <w:ilvl w:val="0"/>
          <w:numId w:val="24"/>
        </w:numPr>
        <w:spacing w:after="0"/>
        <w:ind w:left="426" w:hanging="426"/>
        <w:jc w:val="both"/>
        <w:textAlignment w:val="baseline"/>
        <w:rPr>
          <w:rFonts w:asciiTheme="majorHAnsi" w:eastAsia="Times New Roman" w:hAnsiTheme="majorHAnsi" w:cstheme="majorHAnsi"/>
          <w:lang w:eastAsia="pl-PL"/>
        </w:rPr>
      </w:pPr>
      <w:r w:rsidRPr="0096432D">
        <w:rPr>
          <w:rFonts w:asciiTheme="majorHAnsi" w:eastAsia="Times New Roman" w:hAnsiTheme="majorHAnsi" w:cstheme="majorHAnsi"/>
          <w:lang w:eastAsia="pl-PL"/>
        </w:rPr>
        <w:t xml:space="preserve">Zamawiający </w:t>
      </w:r>
      <w:r w:rsidR="0034432F" w:rsidRPr="0096432D">
        <w:rPr>
          <w:rFonts w:asciiTheme="majorHAnsi" w:eastAsia="Times New Roman" w:hAnsiTheme="majorHAnsi" w:cstheme="majorHAnsi"/>
          <w:lang w:eastAsia="pl-PL"/>
        </w:rPr>
        <w:t>przewiduje</w:t>
      </w:r>
      <w:r w:rsidRPr="0096432D">
        <w:rPr>
          <w:rFonts w:asciiTheme="majorHAnsi" w:eastAsia="Times New Roman" w:hAnsiTheme="majorHAnsi" w:cstheme="majorHAnsi"/>
          <w:lang w:eastAsia="pl-PL"/>
        </w:rPr>
        <w:t xml:space="preserve"> płatności częś</w:t>
      </w:r>
      <w:r w:rsidR="0096432D">
        <w:rPr>
          <w:rFonts w:asciiTheme="majorHAnsi" w:eastAsia="Times New Roman" w:hAnsiTheme="majorHAnsi" w:cstheme="majorHAnsi"/>
          <w:lang w:eastAsia="pl-PL"/>
        </w:rPr>
        <w:t>ciowe:</w:t>
      </w:r>
    </w:p>
    <w:p w14:paraId="70E38132" w14:textId="22EDB619" w:rsidR="00A5435D" w:rsidRPr="00844137" w:rsidRDefault="00B37E1F" w:rsidP="00A5435D">
      <w:pPr>
        <w:pStyle w:val="Akapitzlist"/>
        <w:numPr>
          <w:ilvl w:val="0"/>
          <w:numId w:val="25"/>
        </w:numPr>
        <w:spacing w:after="0"/>
        <w:ind w:left="851" w:hanging="425"/>
        <w:jc w:val="both"/>
        <w:rPr>
          <w:rFonts w:asciiTheme="majorHAnsi" w:eastAsia="Times New Roman" w:hAnsiTheme="majorHAnsi" w:cstheme="majorBidi"/>
          <w:lang w:eastAsia="pl-PL"/>
        </w:rPr>
      </w:pPr>
      <w:r w:rsidRPr="0096432D">
        <w:rPr>
          <w:rFonts w:asciiTheme="majorHAnsi" w:eastAsia="Times New Roman" w:hAnsiTheme="majorHAnsi" w:cstheme="majorBidi"/>
          <w:lang w:eastAsia="pl-PL"/>
        </w:rPr>
        <w:t xml:space="preserve">Wypłata </w:t>
      </w:r>
      <w:r w:rsidRPr="00844137">
        <w:rPr>
          <w:rFonts w:asciiTheme="majorHAnsi" w:eastAsia="Times New Roman" w:hAnsiTheme="majorHAnsi" w:cstheme="majorBidi"/>
          <w:lang w:eastAsia="pl-PL"/>
        </w:rPr>
        <w:t xml:space="preserve">wynagrodzenia w wysokości ………………………… po zakończeniu </w:t>
      </w:r>
      <w:r w:rsidR="00A5435D" w:rsidRPr="00844137">
        <w:rPr>
          <w:rFonts w:asciiTheme="majorHAnsi" w:eastAsia="Times New Roman" w:hAnsiTheme="majorHAnsi" w:cstheme="majorBidi"/>
          <w:lang w:eastAsia="pl-PL"/>
        </w:rPr>
        <w:t xml:space="preserve">Analizy Przedwdrożeniowej, </w:t>
      </w:r>
      <w:r w:rsidRPr="00844137">
        <w:rPr>
          <w:rFonts w:asciiTheme="majorHAnsi" w:eastAsia="Times New Roman" w:hAnsiTheme="majorHAnsi" w:cstheme="majorBidi"/>
          <w:lang w:eastAsia="pl-PL"/>
        </w:rPr>
        <w:t>na podstawie protokołu odbioru.</w:t>
      </w:r>
      <w:r w:rsidR="00A5435D" w:rsidRPr="00844137">
        <w:rPr>
          <w:rFonts w:asciiTheme="majorHAnsi" w:eastAsia="Times New Roman" w:hAnsiTheme="majorHAnsi" w:cstheme="majorBidi"/>
          <w:lang w:eastAsia="pl-PL"/>
        </w:rPr>
        <w:t xml:space="preserve"> </w:t>
      </w:r>
    </w:p>
    <w:p w14:paraId="292D6C2E" w14:textId="5990D6BA" w:rsidR="00BA34D2" w:rsidRPr="00844137" w:rsidRDefault="00BA34D2" w:rsidP="00A5435D">
      <w:pPr>
        <w:pStyle w:val="Akapitzlist"/>
        <w:numPr>
          <w:ilvl w:val="0"/>
          <w:numId w:val="25"/>
        </w:numPr>
        <w:spacing w:after="0"/>
        <w:ind w:left="851" w:hanging="425"/>
        <w:jc w:val="both"/>
        <w:rPr>
          <w:rFonts w:asciiTheme="majorHAnsi" w:eastAsia="Times New Roman" w:hAnsiTheme="majorHAnsi" w:cstheme="majorBidi"/>
          <w:color w:val="000000" w:themeColor="text1"/>
          <w:lang w:eastAsia="pl-PL"/>
        </w:rPr>
      </w:pPr>
      <w:r w:rsidRPr="00844137">
        <w:rPr>
          <w:rFonts w:asciiTheme="majorHAnsi" w:eastAsia="Times New Roman" w:hAnsiTheme="majorHAnsi" w:cstheme="majorHAnsi"/>
          <w:color w:val="000000" w:themeColor="text1"/>
          <w:lang w:eastAsia="pl-PL"/>
        </w:rPr>
        <w:t>Wypłata wynagrodzenia w wysokości ………………………… po dostarczeniu wszystkich licencji wymaganych do uruchomienia wdrażanego Oprogramowania</w:t>
      </w:r>
    </w:p>
    <w:p w14:paraId="3E0A9E7B" w14:textId="70FCDF8B" w:rsidR="00A5435D" w:rsidRPr="00844137" w:rsidRDefault="00A5435D" w:rsidP="00A5435D">
      <w:pPr>
        <w:pStyle w:val="Akapitzlist"/>
        <w:numPr>
          <w:ilvl w:val="0"/>
          <w:numId w:val="25"/>
        </w:numPr>
        <w:spacing w:after="0"/>
        <w:ind w:left="851" w:hanging="425"/>
        <w:jc w:val="both"/>
        <w:rPr>
          <w:rFonts w:asciiTheme="majorHAnsi" w:eastAsia="Times New Roman" w:hAnsiTheme="majorHAnsi" w:cstheme="majorBidi"/>
          <w:lang w:eastAsia="pl-PL"/>
        </w:rPr>
      </w:pPr>
      <w:r w:rsidRPr="00844137">
        <w:rPr>
          <w:rFonts w:asciiTheme="majorHAnsi" w:eastAsia="Times New Roman" w:hAnsiTheme="majorHAnsi" w:cstheme="majorBidi"/>
          <w:color w:val="000000" w:themeColor="text1"/>
          <w:lang w:eastAsia="pl-PL"/>
        </w:rPr>
        <w:t xml:space="preserve">Wypłata wynagrodzenia w wysokości ………………………… po zakończeniu wdrożenia </w:t>
      </w:r>
      <w:r w:rsidR="00D85D71" w:rsidRPr="00844137">
        <w:rPr>
          <w:rFonts w:asciiTheme="majorHAnsi" w:eastAsia="Times New Roman" w:hAnsiTheme="majorHAnsi" w:cstheme="majorBidi"/>
          <w:color w:val="000000" w:themeColor="text1"/>
          <w:lang w:eastAsia="pl-PL"/>
        </w:rPr>
        <w:t>Oprogramowani</w:t>
      </w:r>
      <w:r w:rsidR="00E341D8" w:rsidRPr="00844137">
        <w:rPr>
          <w:rFonts w:asciiTheme="majorHAnsi" w:eastAsia="Times New Roman" w:hAnsiTheme="majorHAnsi" w:cstheme="majorBidi"/>
          <w:color w:val="000000" w:themeColor="text1"/>
          <w:lang w:eastAsia="pl-PL"/>
        </w:rPr>
        <w:t>a</w:t>
      </w:r>
      <w:r w:rsidR="003A203A" w:rsidRPr="00844137">
        <w:rPr>
          <w:rFonts w:asciiTheme="majorHAnsi" w:eastAsia="Times New Roman" w:hAnsiTheme="majorHAnsi" w:cstheme="majorBidi"/>
          <w:color w:val="000000" w:themeColor="text1"/>
          <w:lang w:eastAsia="pl-PL"/>
        </w:rPr>
        <w:t xml:space="preserve"> oraz po zakończeniu </w:t>
      </w:r>
      <w:r w:rsidR="003A203A" w:rsidRPr="00844137">
        <w:rPr>
          <w:rFonts w:asciiTheme="majorHAnsi" w:eastAsia="Times New Roman" w:hAnsiTheme="majorHAnsi" w:cstheme="majorBidi"/>
          <w:lang w:eastAsia="pl-PL"/>
        </w:rPr>
        <w:t xml:space="preserve">szkoleń personelu Zamawiającego </w:t>
      </w:r>
      <w:r w:rsidRPr="00844137">
        <w:rPr>
          <w:rFonts w:asciiTheme="majorHAnsi" w:eastAsia="Times New Roman" w:hAnsiTheme="majorHAnsi" w:cstheme="majorBidi"/>
          <w:lang w:eastAsia="pl-PL"/>
        </w:rPr>
        <w:t xml:space="preserve">na podstawie protokołu odbioru. </w:t>
      </w:r>
    </w:p>
    <w:p w14:paraId="320C6E37" w14:textId="79F119FE" w:rsidR="00B37E1F" w:rsidRDefault="00B37E1F" w:rsidP="0BB94294">
      <w:pPr>
        <w:pStyle w:val="Akapitzlist"/>
        <w:numPr>
          <w:ilvl w:val="0"/>
          <w:numId w:val="25"/>
        </w:numPr>
        <w:spacing w:after="0"/>
        <w:ind w:left="851" w:hanging="425"/>
        <w:jc w:val="both"/>
        <w:rPr>
          <w:rFonts w:asciiTheme="majorHAnsi" w:eastAsia="Times New Roman" w:hAnsiTheme="majorHAnsi" w:cstheme="majorBidi"/>
          <w:lang w:eastAsia="pl-PL"/>
        </w:rPr>
      </w:pPr>
      <w:r w:rsidRPr="00844137">
        <w:rPr>
          <w:rFonts w:asciiTheme="majorHAnsi" w:eastAsia="Times New Roman" w:hAnsiTheme="majorHAnsi" w:cstheme="majorBidi"/>
          <w:lang w:eastAsia="pl-PL"/>
        </w:rPr>
        <w:t>Wypłata wynagrodzenia za realizację</w:t>
      </w:r>
      <w:r w:rsidR="00844137">
        <w:rPr>
          <w:rFonts w:asciiTheme="majorHAnsi" w:eastAsia="Times New Roman" w:hAnsiTheme="majorHAnsi" w:cstheme="majorBidi"/>
          <w:lang w:eastAsia="pl-PL"/>
        </w:rPr>
        <w:t xml:space="preserve"> </w:t>
      </w:r>
      <w:r w:rsidRPr="0096432D">
        <w:rPr>
          <w:rFonts w:asciiTheme="majorHAnsi" w:eastAsia="Times New Roman" w:hAnsiTheme="majorHAnsi" w:cstheme="majorBidi"/>
          <w:lang w:eastAsia="pl-PL"/>
        </w:rPr>
        <w:t xml:space="preserve"> Umowy w zakresie Utrzymania</w:t>
      </w:r>
      <w:r w:rsidR="00EF1365">
        <w:rPr>
          <w:rFonts w:asciiTheme="majorHAnsi" w:eastAsia="Times New Roman" w:hAnsiTheme="majorHAnsi" w:cstheme="majorBidi"/>
          <w:lang w:eastAsia="pl-PL"/>
        </w:rPr>
        <w:t xml:space="preserve">, Usługi Serwisowania oraz Gwarancji </w:t>
      </w:r>
      <w:r w:rsidRPr="0096432D">
        <w:rPr>
          <w:rFonts w:asciiTheme="majorHAnsi" w:eastAsia="Times New Roman" w:hAnsiTheme="majorHAnsi" w:cstheme="majorBidi"/>
          <w:lang w:eastAsia="pl-PL"/>
        </w:rPr>
        <w:t xml:space="preserve">będzie płatne przez okres </w:t>
      </w:r>
      <w:r w:rsidR="0096432D">
        <w:rPr>
          <w:rFonts w:asciiTheme="majorHAnsi" w:eastAsia="Times New Roman" w:hAnsiTheme="majorHAnsi" w:cstheme="majorBidi"/>
          <w:lang w:eastAsia="pl-PL"/>
        </w:rPr>
        <w:t>36 miesięcy</w:t>
      </w:r>
      <w:r w:rsidRPr="0096432D">
        <w:rPr>
          <w:rFonts w:asciiTheme="majorHAnsi" w:eastAsia="Times New Roman" w:hAnsiTheme="majorHAnsi" w:cstheme="majorBidi"/>
          <w:lang w:eastAsia="pl-PL"/>
        </w:rPr>
        <w:t xml:space="preserve"> </w:t>
      </w:r>
      <w:r w:rsidR="00EF1365" w:rsidRPr="00EF1365">
        <w:rPr>
          <w:rFonts w:asciiTheme="majorHAnsi" w:eastAsia="Times New Roman" w:hAnsiTheme="majorHAnsi" w:cstheme="majorBidi"/>
          <w:lang w:eastAsia="pl-PL"/>
        </w:rPr>
        <w:t xml:space="preserve">po zakończeniu wdrożenia </w:t>
      </w:r>
      <w:r w:rsidR="00D85D71">
        <w:rPr>
          <w:rFonts w:asciiTheme="majorHAnsi" w:eastAsia="Times New Roman" w:hAnsiTheme="majorHAnsi" w:cstheme="majorBidi"/>
          <w:lang w:eastAsia="pl-PL"/>
        </w:rPr>
        <w:t>Oprogramowani</w:t>
      </w:r>
      <w:r w:rsidR="00E341D8">
        <w:rPr>
          <w:rFonts w:asciiTheme="majorHAnsi" w:eastAsia="Times New Roman" w:hAnsiTheme="majorHAnsi" w:cstheme="majorBidi"/>
          <w:lang w:eastAsia="pl-PL"/>
        </w:rPr>
        <w:t>a</w:t>
      </w:r>
      <w:r w:rsidR="00EF1365" w:rsidRPr="00EF1365">
        <w:rPr>
          <w:rFonts w:asciiTheme="majorHAnsi" w:eastAsia="Times New Roman" w:hAnsiTheme="majorHAnsi" w:cstheme="majorBidi"/>
          <w:lang w:eastAsia="pl-PL"/>
        </w:rPr>
        <w:t xml:space="preserve"> oraz po zakończeniu szkoleń personelu Zamawiającego na podstawie protokołu odbioru </w:t>
      </w:r>
      <w:r w:rsidRPr="0096432D">
        <w:rPr>
          <w:rFonts w:asciiTheme="majorHAnsi" w:eastAsia="Times New Roman" w:hAnsiTheme="majorHAnsi" w:cstheme="majorBidi"/>
          <w:lang w:eastAsia="pl-PL"/>
        </w:rPr>
        <w:t xml:space="preserve">za każdy miesiąc  w wysokości …………………………… </w:t>
      </w:r>
      <w:r w:rsidR="0096432D">
        <w:rPr>
          <w:rFonts w:asciiTheme="majorHAnsi" w:eastAsia="Times New Roman" w:hAnsiTheme="majorHAnsi" w:cstheme="majorBidi"/>
          <w:lang w:eastAsia="pl-PL"/>
        </w:rPr>
        <w:t>.</w:t>
      </w:r>
    </w:p>
    <w:p w14:paraId="1F1D2A19" w14:textId="77777777" w:rsidR="00BA34D2" w:rsidRPr="0096432D" w:rsidRDefault="00BA34D2" w:rsidP="00BA34D2">
      <w:pPr>
        <w:pStyle w:val="Akapitzlist"/>
        <w:spacing w:after="0"/>
        <w:ind w:left="851"/>
        <w:jc w:val="both"/>
        <w:rPr>
          <w:rFonts w:asciiTheme="majorHAnsi" w:eastAsia="Times New Roman" w:hAnsiTheme="majorHAnsi" w:cstheme="majorBidi"/>
          <w:lang w:eastAsia="pl-PL"/>
        </w:rPr>
      </w:pPr>
    </w:p>
    <w:p w14:paraId="2099CDBA" w14:textId="77777777" w:rsidR="002E3B5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950E2E">
        <w:rPr>
          <w:rFonts w:asciiTheme="majorHAnsi" w:eastAsia="Times New Roman" w:hAnsiTheme="majorHAnsi" w:cstheme="majorHAnsi"/>
          <w:color w:val="000000"/>
          <w:lang w:eastAsia="pl-PL"/>
        </w:rPr>
        <w:t xml:space="preserve">Powyższe kwoty wyczerpują wszelkie roszczenia Wykonawcy w stosunku do Zamawiającego związane z realizacją Umowy i Wykonawcy nie przysługuje podwyższenie wynagrodzenia, ani zwrot od Zamawiającego jakichkolwiek kosztów lub wydatków poniesionych przez Wykonawcę w związku </w:t>
      </w:r>
      <w:r w:rsidRPr="00950E2E">
        <w:rPr>
          <w:rFonts w:asciiTheme="majorHAnsi" w:eastAsia="Times New Roman" w:hAnsiTheme="majorHAnsi" w:cstheme="majorHAnsi"/>
          <w:color w:val="000000"/>
          <w:lang w:eastAsia="pl-PL"/>
        </w:rPr>
        <w:lastRenderedPageBreak/>
        <w:t>z realizacją Umowy, chociażby w czasie zawarcia umowy nie można było przewidzieć rozmiaru lub kosztów prac.</w:t>
      </w:r>
    </w:p>
    <w:p w14:paraId="2388EE48" w14:textId="77777777" w:rsidR="0068571F"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Cena winna być wyliczona przy zastosowaniu obowiązującej w dniu składania oferty stawki podatku VAT (23 %). </w:t>
      </w:r>
    </w:p>
    <w:p w14:paraId="37FABBB9" w14:textId="77777777" w:rsidR="002E3B5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Zapłata należności wynikających z niniejszej umowy następować będzie na rachunek Wykonawcy, w terminie 30 dni od daty otrzymania prawidłowo wystawionej faktury. Podstawą wystawienia faktury jest podpisany, zgodnie z zapisanymi zasadami, protokół odbioru. </w:t>
      </w:r>
    </w:p>
    <w:p w14:paraId="0EF702A6" w14:textId="77777777" w:rsidR="002E3B5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Wykonawca oświadcza, że jest czynnym podatnikiem VAT, posiada NIP …………………………………… i jest uprawniony do wystawiania oraz otrzymywania faktur VAT.</w:t>
      </w:r>
    </w:p>
    <w:p w14:paraId="435ABE62" w14:textId="77777777" w:rsidR="002E3B5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Zamawiający oświadcza, że jest czynnym podatnikiem VAT, posiada NIP </w:t>
      </w:r>
      <w:r w:rsidR="006E2F54" w:rsidRPr="000E051C">
        <w:rPr>
          <w:rFonts w:asciiTheme="majorHAnsi" w:eastAsia="Times New Roman" w:hAnsiTheme="majorHAnsi" w:cstheme="majorHAnsi"/>
          <w:color w:val="000000"/>
          <w:lang w:eastAsia="pl-PL"/>
        </w:rPr>
        <w:t>584-09-55-985</w:t>
      </w:r>
      <w:r w:rsidRPr="000E051C">
        <w:rPr>
          <w:rFonts w:asciiTheme="majorHAnsi" w:eastAsia="Times New Roman" w:hAnsiTheme="majorHAnsi" w:cstheme="majorHAnsi"/>
          <w:color w:val="000000"/>
          <w:lang w:eastAsia="pl-PL"/>
        </w:rPr>
        <w:t xml:space="preserve"> i jest uprawniony do wystawiania oraz otrzymywania faktur VAT.</w:t>
      </w:r>
    </w:p>
    <w:p w14:paraId="33081243" w14:textId="77777777" w:rsidR="000E051C"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Faktury wystawiane będą przy wykorzystaniu następujących danych Zamawiającego:</w:t>
      </w:r>
    </w:p>
    <w:p w14:paraId="4535CA16" w14:textId="77777777" w:rsidR="000E051C" w:rsidRDefault="006E2F54" w:rsidP="008811DF">
      <w:pPr>
        <w:pStyle w:val="Akapitzlist"/>
        <w:spacing w:after="0"/>
        <w:ind w:left="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Gdański Uniwersytet Medyczny</w:t>
      </w:r>
    </w:p>
    <w:p w14:paraId="6C29AA31" w14:textId="77777777" w:rsidR="000E051C" w:rsidRDefault="002E3B5D" w:rsidP="008811DF">
      <w:pPr>
        <w:pStyle w:val="Akapitzlist"/>
        <w:spacing w:after="0"/>
        <w:ind w:left="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Adres: ul. </w:t>
      </w:r>
      <w:r w:rsidR="006E2F54" w:rsidRPr="000E051C">
        <w:rPr>
          <w:rFonts w:asciiTheme="majorHAnsi" w:eastAsia="Times New Roman" w:hAnsiTheme="majorHAnsi" w:cstheme="majorHAnsi"/>
          <w:color w:val="000000"/>
          <w:lang w:eastAsia="pl-PL"/>
        </w:rPr>
        <w:t>Marii Skłodowskiej – Curie 3a</w:t>
      </w:r>
    </w:p>
    <w:p w14:paraId="7FFEAAF0" w14:textId="77777777" w:rsidR="000E051C" w:rsidRDefault="002E3B5D" w:rsidP="008811DF">
      <w:pPr>
        <w:pStyle w:val="Akapitzlist"/>
        <w:spacing w:after="0"/>
        <w:ind w:left="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Kod pocztowy: </w:t>
      </w:r>
      <w:r w:rsidR="006E2F54" w:rsidRPr="000E051C">
        <w:rPr>
          <w:rFonts w:asciiTheme="majorHAnsi" w:eastAsia="Times New Roman" w:hAnsiTheme="majorHAnsi" w:cstheme="majorHAnsi"/>
          <w:color w:val="000000"/>
          <w:lang w:eastAsia="pl-PL"/>
        </w:rPr>
        <w:t>80-288</w:t>
      </w:r>
      <w:r w:rsidRPr="000E051C">
        <w:rPr>
          <w:rFonts w:asciiTheme="majorHAnsi" w:eastAsia="Times New Roman" w:hAnsiTheme="majorHAnsi" w:cstheme="majorHAnsi"/>
          <w:color w:val="000000"/>
          <w:lang w:eastAsia="pl-PL"/>
        </w:rPr>
        <w:t xml:space="preserve"> </w:t>
      </w:r>
    </w:p>
    <w:p w14:paraId="61D64939" w14:textId="77777777" w:rsidR="002E3B5D" w:rsidRDefault="002E3B5D" w:rsidP="008811DF">
      <w:pPr>
        <w:pStyle w:val="Akapitzlist"/>
        <w:spacing w:after="0"/>
        <w:ind w:left="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Miejscowość: </w:t>
      </w:r>
      <w:r w:rsidR="006E2F54" w:rsidRPr="000E051C">
        <w:rPr>
          <w:rFonts w:asciiTheme="majorHAnsi" w:eastAsia="Times New Roman" w:hAnsiTheme="majorHAnsi" w:cstheme="majorHAnsi"/>
          <w:color w:val="000000"/>
          <w:lang w:eastAsia="pl-PL"/>
        </w:rPr>
        <w:t>Gdańsk</w:t>
      </w:r>
    </w:p>
    <w:p w14:paraId="0385052B" w14:textId="77777777" w:rsidR="002E3B5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color w:val="000000"/>
          <w:lang w:eastAsia="pl-PL"/>
        </w:rPr>
      </w:pPr>
      <w:r w:rsidRPr="000E051C">
        <w:rPr>
          <w:rFonts w:asciiTheme="majorHAnsi" w:eastAsia="Times New Roman" w:hAnsiTheme="majorHAnsi" w:cstheme="majorHAnsi"/>
          <w:color w:val="000000"/>
          <w:lang w:eastAsia="pl-PL"/>
        </w:rPr>
        <w:t xml:space="preserve">W przypadku </w:t>
      </w:r>
      <w:r w:rsidR="0034432F" w:rsidRPr="000E051C">
        <w:rPr>
          <w:rFonts w:asciiTheme="majorHAnsi" w:eastAsia="Times New Roman" w:hAnsiTheme="majorHAnsi" w:cstheme="majorHAnsi"/>
          <w:color w:val="000000"/>
          <w:lang w:eastAsia="pl-PL"/>
        </w:rPr>
        <w:t>zwłoki</w:t>
      </w:r>
      <w:r w:rsidRPr="000E051C">
        <w:rPr>
          <w:rFonts w:asciiTheme="majorHAnsi" w:eastAsia="Times New Roman" w:hAnsiTheme="majorHAnsi" w:cstheme="majorHAnsi"/>
          <w:color w:val="000000"/>
          <w:lang w:eastAsia="pl-PL"/>
        </w:rPr>
        <w:t xml:space="preserve"> w zapłacie przez Zamawiającego należności wynikających z niniejszej umowy, Wykonawca ma prawo naliczyć odsetki za czas zwłoki w wysokości ustawowej.</w:t>
      </w:r>
    </w:p>
    <w:p w14:paraId="277E6CDC" w14:textId="77777777" w:rsidR="002E3B5D" w:rsidRPr="0096432D" w:rsidRDefault="002E3B5D" w:rsidP="00466739">
      <w:pPr>
        <w:pStyle w:val="Akapitzlist"/>
        <w:numPr>
          <w:ilvl w:val="0"/>
          <w:numId w:val="26"/>
        </w:numPr>
        <w:spacing w:after="0"/>
        <w:ind w:left="426" w:hanging="426"/>
        <w:jc w:val="both"/>
        <w:textAlignment w:val="baseline"/>
        <w:rPr>
          <w:rFonts w:asciiTheme="majorHAnsi" w:eastAsia="Times New Roman" w:hAnsiTheme="majorHAnsi" w:cstheme="majorHAnsi"/>
          <w:lang w:eastAsia="pl-PL"/>
        </w:rPr>
      </w:pPr>
      <w:r w:rsidRPr="000E051C">
        <w:rPr>
          <w:rFonts w:asciiTheme="majorHAnsi" w:eastAsia="Times New Roman" w:hAnsiTheme="majorHAnsi" w:cstheme="majorHAnsi"/>
          <w:color w:val="000000"/>
          <w:lang w:eastAsia="pl-PL"/>
        </w:rPr>
        <w:t xml:space="preserve">Zamawiający nie wyraża zgody na przelew wierzytelności na rzecz osoby trzeciej z tytułu wynagrodzenia </w:t>
      </w:r>
      <w:r w:rsidRPr="0096432D">
        <w:rPr>
          <w:rFonts w:asciiTheme="majorHAnsi" w:eastAsia="Times New Roman" w:hAnsiTheme="majorHAnsi" w:cstheme="majorHAnsi"/>
          <w:lang w:eastAsia="pl-PL"/>
        </w:rPr>
        <w:t xml:space="preserve">należnego Wykonawcy na podstawie Umowy. </w:t>
      </w:r>
    </w:p>
    <w:p w14:paraId="262F073D" w14:textId="28424222" w:rsidR="00756CD0" w:rsidRPr="0096432D" w:rsidRDefault="00756CD0" w:rsidP="6517B2F3">
      <w:pPr>
        <w:pStyle w:val="Akapitzlist"/>
        <w:numPr>
          <w:ilvl w:val="0"/>
          <w:numId w:val="26"/>
        </w:numPr>
        <w:spacing w:after="0"/>
        <w:ind w:left="426" w:hanging="426"/>
        <w:jc w:val="both"/>
        <w:textAlignment w:val="baseline"/>
        <w:rPr>
          <w:rFonts w:asciiTheme="majorHAnsi" w:eastAsia="Times New Roman" w:hAnsiTheme="majorHAnsi" w:cstheme="majorBidi"/>
          <w:lang w:eastAsia="pl-PL"/>
        </w:rPr>
      </w:pPr>
      <w:r w:rsidRPr="0096432D">
        <w:rPr>
          <w:rFonts w:asciiTheme="majorHAnsi" w:eastAsia="Times New Roman" w:hAnsiTheme="majorHAnsi" w:cstheme="majorBidi"/>
          <w:lang w:eastAsia="pl-PL"/>
        </w:rPr>
        <w:t>Wykonawc</w:t>
      </w:r>
      <w:r w:rsidR="770EB5A3" w:rsidRPr="0096432D">
        <w:rPr>
          <w:rFonts w:asciiTheme="majorHAnsi" w:eastAsia="Times New Roman" w:hAnsiTheme="majorHAnsi" w:cstheme="majorBidi"/>
          <w:lang w:eastAsia="pl-PL"/>
        </w:rPr>
        <w:t>a</w:t>
      </w:r>
      <w:r w:rsidRPr="0096432D">
        <w:rPr>
          <w:rFonts w:asciiTheme="majorHAnsi" w:eastAsia="Times New Roman" w:hAnsiTheme="majorHAnsi" w:cstheme="majorBidi"/>
          <w:lang w:eastAsia="pl-PL"/>
        </w:rPr>
        <w:t xml:space="preserve"> ma możliwość </w:t>
      </w:r>
      <w:r w:rsidR="754AC273" w:rsidRPr="0096432D">
        <w:rPr>
          <w:rFonts w:asciiTheme="majorHAnsi" w:eastAsia="Times New Roman" w:hAnsiTheme="majorHAnsi" w:cstheme="majorBidi"/>
          <w:lang w:eastAsia="pl-PL"/>
        </w:rPr>
        <w:t>wymiany danych z platformą PEF za pomocą API.</w:t>
      </w:r>
      <w:r w:rsidRPr="0096432D">
        <w:rPr>
          <w:rFonts w:asciiTheme="majorHAnsi" w:eastAsia="Times New Roman" w:hAnsiTheme="majorHAnsi" w:cstheme="majorBidi"/>
          <w:lang w:eastAsia="pl-PL"/>
        </w:rPr>
        <w:t xml:space="preserve">  Zamawiający posiada konto na portalu PEF. Dane Zamawiającego: Rodzaj adresu PEF: NIP</w:t>
      </w:r>
    </w:p>
    <w:p w14:paraId="1E7F98F2" w14:textId="77777777" w:rsidR="00756CD0" w:rsidRPr="0096432D" w:rsidRDefault="00756CD0" w:rsidP="6517B2F3">
      <w:pPr>
        <w:spacing w:after="0"/>
        <w:ind w:left="426"/>
        <w:jc w:val="both"/>
        <w:textAlignment w:val="baseline"/>
        <w:rPr>
          <w:rFonts w:asciiTheme="majorHAnsi" w:eastAsia="Times New Roman" w:hAnsiTheme="majorHAnsi" w:cstheme="majorBidi"/>
          <w:lang w:eastAsia="pl-PL"/>
        </w:rPr>
      </w:pPr>
      <w:r w:rsidRPr="0096432D">
        <w:rPr>
          <w:rFonts w:asciiTheme="majorHAnsi" w:eastAsia="Times New Roman" w:hAnsiTheme="majorHAnsi" w:cstheme="majorBidi"/>
          <w:lang w:eastAsia="pl-PL"/>
        </w:rPr>
        <w:t>Numer adresu PEF:  </w:t>
      </w:r>
      <w:r w:rsidR="007F68F1" w:rsidRPr="0096432D">
        <w:rPr>
          <w:rFonts w:asciiTheme="majorHAnsi" w:eastAsia="Times New Roman" w:hAnsiTheme="majorHAnsi" w:cstheme="majorBidi"/>
          <w:lang w:eastAsia="pl-PL"/>
        </w:rPr>
        <w:t>5840955985</w:t>
      </w:r>
      <w:r w:rsidRPr="0096432D">
        <w:rPr>
          <w:rFonts w:asciiTheme="majorHAnsi" w:eastAsia="Times New Roman" w:hAnsiTheme="majorHAnsi" w:cstheme="majorBidi"/>
          <w:lang w:eastAsia="pl-PL"/>
        </w:rPr>
        <w:t> </w:t>
      </w:r>
    </w:p>
    <w:p w14:paraId="2D895F66" w14:textId="77777777" w:rsidR="0096432D" w:rsidRDefault="0096432D" w:rsidP="008811DF">
      <w:pPr>
        <w:spacing w:after="0"/>
        <w:jc w:val="center"/>
        <w:rPr>
          <w:rFonts w:asciiTheme="majorHAnsi" w:eastAsia="Times New Roman" w:hAnsiTheme="majorHAnsi" w:cstheme="majorHAnsi"/>
          <w:b/>
          <w:bCs/>
          <w:color w:val="000000"/>
          <w:lang w:eastAsia="pl-PL"/>
        </w:rPr>
      </w:pPr>
    </w:p>
    <w:p w14:paraId="389C00F9" w14:textId="1D42FA4F" w:rsidR="002E3B5D" w:rsidRPr="007F68F1" w:rsidRDefault="002E3B5D" w:rsidP="008811DF">
      <w:pPr>
        <w:spacing w:after="0"/>
        <w:jc w:val="center"/>
        <w:rPr>
          <w:rFonts w:asciiTheme="majorHAnsi" w:eastAsia="Times New Roman" w:hAnsiTheme="majorHAnsi" w:cstheme="majorHAnsi"/>
          <w:b/>
          <w:bCs/>
          <w:color w:val="000000"/>
          <w:lang w:eastAsia="pl-PL"/>
        </w:rPr>
      </w:pPr>
      <w:r w:rsidRPr="007F68F1">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13</w:t>
      </w:r>
    </w:p>
    <w:p w14:paraId="65CCCBC3" w14:textId="77777777" w:rsidR="007E4945" w:rsidRPr="007F68F1" w:rsidRDefault="007E4945" w:rsidP="008811DF">
      <w:pPr>
        <w:spacing w:after="0"/>
        <w:jc w:val="center"/>
        <w:rPr>
          <w:rFonts w:asciiTheme="majorHAnsi" w:eastAsia="Times New Roman" w:hAnsiTheme="majorHAnsi" w:cstheme="majorHAnsi"/>
          <w:lang w:eastAsia="pl-PL"/>
        </w:rPr>
      </w:pPr>
      <w:r w:rsidRPr="007F68F1">
        <w:rPr>
          <w:rFonts w:asciiTheme="majorHAnsi" w:eastAsia="Times New Roman" w:hAnsiTheme="majorHAnsi" w:cstheme="majorHAnsi"/>
          <w:b/>
          <w:bCs/>
          <w:color w:val="000000"/>
          <w:lang w:eastAsia="pl-PL"/>
        </w:rPr>
        <w:t>ODPOWIEDZIALNOŚĆ STRON ZA NIEWYKONANIE LUB NIEWŁAŚCIWE WYKONANIE UMOWY</w:t>
      </w:r>
    </w:p>
    <w:p w14:paraId="54BFC81B" w14:textId="77777777" w:rsidR="002E3B5D" w:rsidRDefault="002E3B5D" w:rsidP="00466739">
      <w:pPr>
        <w:pStyle w:val="Akapitzlist"/>
        <w:numPr>
          <w:ilvl w:val="0"/>
          <w:numId w:val="27"/>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Wykonawca odpowiada za szkody spowodowane niewykonaniem lub nienależytym wykonaniem Umowy.</w:t>
      </w:r>
    </w:p>
    <w:p w14:paraId="4008366E" w14:textId="6C2CB750" w:rsidR="002E3B5D" w:rsidRDefault="002E3B5D" w:rsidP="00466739">
      <w:pPr>
        <w:pStyle w:val="Akapitzlist"/>
        <w:numPr>
          <w:ilvl w:val="0"/>
          <w:numId w:val="27"/>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Zamawiający zastrzega sobie prawo dochodzenia odszkodowania na zasadach ogólnych</w:t>
      </w:r>
      <w:r w:rsidR="00052189">
        <w:rPr>
          <w:rFonts w:asciiTheme="majorHAnsi" w:eastAsia="Times New Roman" w:hAnsiTheme="majorHAnsi" w:cstheme="majorHAnsi"/>
          <w:color w:val="000000"/>
          <w:lang w:eastAsia="pl-PL"/>
        </w:rPr>
        <w:t xml:space="preserve"> ponad wysokość </w:t>
      </w:r>
      <w:r w:rsidR="0038718B">
        <w:rPr>
          <w:rFonts w:asciiTheme="majorHAnsi" w:eastAsia="Times New Roman" w:hAnsiTheme="majorHAnsi" w:cstheme="majorHAnsi"/>
          <w:color w:val="000000"/>
          <w:lang w:eastAsia="pl-PL"/>
        </w:rPr>
        <w:t>zastrzeżonych</w:t>
      </w:r>
      <w:r w:rsidR="00052189">
        <w:rPr>
          <w:rFonts w:asciiTheme="majorHAnsi" w:eastAsia="Times New Roman" w:hAnsiTheme="majorHAnsi" w:cstheme="majorHAnsi"/>
          <w:color w:val="000000"/>
          <w:lang w:eastAsia="pl-PL"/>
        </w:rPr>
        <w:t xml:space="preserve"> kar umownych</w:t>
      </w:r>
      <w:r w:rsidRPr="007F68F1">
        <w:rPr>
          <w:rFonts w:asciiTheme="majorHAnsi" w:eastAsia="Times New Roman" w:hAnsiTheme="majorHAnsi" w:cstheme="majorHAnsi"/>
          <w:color w:val="000000"/>
          <w:lang w:eastAsia="pl-PL"/>
        </w:rPr>
        <w:t xml:space="preserve">, do wysokości rzeczywiście poniesionej i udokumentowanej szkody, przy czym Wykonawca jest świadomy, iż realizacja niniejszej umowy ściśle związana jest z realizacją przez Zamawiającego projektu dofinansowanego z Programu Operacyjnego </w:t>
      </w:r>
      <w:r w:rsidR="005C6E57" w:rsidRPr="007F68F1">
        <w:rPr>
          <w:rFonts w:asciiTheme="majorHAnsi" w:eastAsia="Times New Roman" w:hAnsiTheme="majorHAnsi" w:cstheme="majorHAnsi"/>
          <w:color w:val="000000"/>
          <w:lang w:eastAsia="pl-PL"/>
        </w:rPr>
        <w:t>Wiedza Edukacja Rozwój.</w:t>
      </w:r>
    </w:p>
    <w:p w14:paraId="4EDE26A8" w14:textId="77777777" w:rsidR="00196EF6" w:rsidRPr="00AB106E" w:rsidRDefault="00196EF6" w:rsidP="00196EF6">
      <w:pPr>
        <w:pStyle w:val="Akapitzlist"/>
        <w:numPr>
          <w:ilvl w:val="0"/>
          <w:numId w:val="27"/>
        </w:numPr>
        <w:spacing w:after="117" w:line="286" w:lineRule="auto"/>
        <w:ind w:left="284" w:right="-9" w:hanging="284"/>
        <w:rPr>
          <w:color w:val="FF0000"/>
        </w:rPr>
      </w:pPr>
      <w:r w:rsidRPr="00AB106E">
        <w:rPr>
          <w:color w:val="FF0000"/>
        </w:rPr>
        <w:t xml:space="preserve">„Całkowita łączna odpowiedzialność Wykonawcy z tytułu niewykonania lub nienależytego wykonania Umowy jest ograniczona do wartości wynagrodzenia Wykonawcy, określonego w § 12 ust. 1. Wyłączona jest odpowiedzialność Wykonawcy za utracone korzyści oraz szkody pośrednie.” </w:t>
      </w:r>
    </w:p>
    <w:p w14:paraId="70477BC3" w14:textId="3F6BBF57" w:rsidR="00BA34D2" w:rsidRDefault="00BA34D2" w:rsidP="00196EF6">
      <w:pPr>
        <w:spacing w:after="0"/>
        <w:rPr>
          <w:rFonts w:asciiTheme="majorHAnsi" w:eastAsia="Times New Roman" w:hAnsiTheme="majorHAnsi" w:cstheme="majorHAnsi"/>
          <w:b/>
          <w:bCs/>
          <w:color w:val="000000"/>
          <w:lang w:eastAsia="pl-PL"/>
        </w:rPr>
      </w:pPr>
    </w:p>
    <w:p w14:paraId="23984912" w14:textId="1FF2ED7C" w:rsidR="00C459D8" w:rsidRDefault="00C459D8" w:rsidP="00196EF6">
      <w:pPr>
        <w:spacing w:after="0"/>
        <w:rPr>
          <w:rFonts w:asciiTheme="majorHAnsi" w:eastAsia="Times New Roman" w:hAnsiTheme="majorHAnsi" w:cstheme="majorHAnsi"/>
          <w:b/>
          <w:bCs/>
          <w:color w:val="000000"/>
          <w:lang w:eastAsia="pl-PL"/>
        </w:rPr>
      </w:pPr>
    </w:p>
    <w:p w14:paraId="458D7980" w14:textId="77777777" w:rsidR="00C459D8" w:rsidRDefault="00C459D8" w:rsidP="00196EF6">
      <w:pPr>
        <w:spacing w:after="0"/>
        <w:rPr>
          <w:rFonts w:asciiTheme="majorHAnsi" w:eastAsia="Times New Roman" w:hAnsiTheme="majorHAnsi" w:cstheme="majorHAnsi"/>
          <w:b/>
          <w:bCs/>
          <w:color w:val="000000"/>
          <w:lang w:eastAsia="pl-PL"/>
        </w:rPr>
      </w:pPr>
    </w:p>
    <w:p w14:paraId="7880CF79" w14:textId="16630870" w:rsidR="002E3B5D" w:rsidRPr="000E051C" w:rsidRDefault="002E3B5D" w:rsidP="008811DF">
      <w:pPr>
        <w:spacing w:after="0"/>
        <w:jc w:val="center"/>
        <w:rPr>
          <w:rFonts w:asciiTheme="majorHAnsi" w:eastAsia="Times New Roman" w:hAnsiTheme="majorHAnsi" w:cstheme="majorHAnsi"/>
          <w:b/>
          <w:bCs/>
          <w:color w:val="000000"/>
          <w:lang w:eastAsia="pl-PL"/>
        </w:rPr>
      </w:pPr>
      <w:r w:rsidRPr="000E051C">
        <w:rPr>
          <w:rFonts w:asciiTheme="majorHAnsi" w:eastAsia="Times New Roman" w:hAnsiTheme="majorHAnsi" w:cstheme="majorHAnsi"/>
          <w:b/>
          <w:bCs/>
          <w:color w:val="000000"/>
          <w:lang w:eastAsia="pl-PL"/>
        </w:rPr>
        <w:lastRenderedPageBreak/>
        <w:t xml:space="preserve">§ </w:t>
      </w:r>
      <w:r w:rsidR="005D2B85">
        <w:rPr>
          <w:rFonts w:asciiTheme="majorHAnsi" w:eastAsia="Times New Roman" w:hAnsiTheme="majorHAnsi" w:cstheme="majorHAnsi"/>
          <w:b/>
          <w:bCs/>
          <w:color w:val="000000"/>
          <w:lang w:eastAsia="pl-PL"/>
        </w:rPr>
        <w:t>14</w:t>
      </w:r>
    </w:p>
    <w:p w14:paraId="386A0040" w14:textId="77777777" w:rsidR="000E051C" w:rsidRPr="000E051C" w:rsidRDefault="000E051C" w:rsidP="008811DF">
      <w:pPr>
        <w:spacing w:after="0"/>
        <w:jc w:val="center"/>
        <w:rPr>
          <w:rFonts w:asciiTheme="majorHAnsi" w:eastAsia="Times New Roman" w:hAnsiTheme="majorHAnsi" w:cstheme="majorHAnsi"/>
          <w:lang w:eastAsia="pl-PL"/>
        </w:rPr>
      </w:pPr>
      <w:r w:rsidRPr="000E051C">
        <w:rPr>
          <w:rFonts w:asciiTheme="majorHAnsi" w:eastAsia="Times New Roman" w:hAnsiTheme="majorHAnsi" w:cstheme="majorHAnsi"/>
          <w:b/>
          <w:bCs/>
          <w:color w:val="000000"/>
          <w:lang w:eastAsia="pl-PL"/>
        </w:rPr>
        <w:t>KARY UMOWNE</w:t>
      </w:r>
    </w:p>
    <w:p w14:paraId="08849CD3" w14:textId="77777777" w:rsidR="002E3B5D" w:rsidRDefault="007F68F1"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Z</w:t>
      </w:r>
      <w:r w:rsidR="002E3B5D" w:rsidRPr="007F68F1">
        <w:rPr>
          <w:rFonts w:asciiTheme="majorHAnsi" w:eastAsia="Times New Roman" w:hAnsiTheme="majorHAnsi" w:cstheme="majorHAnsi"/>
          <w:color w:val="000000"/>
          <w:lang w:eastAsia="pl-PL"/>
        </w:rPr>
        <w:t>amawiający ma prawo do naliczenia kary umownej</w:t>
      </w:r>
      <w:r w:rsidR="0034432F" w:rsidRPr="007F68F1">
        <w:rPr>
          <w:rFonts w:asciiTheme="majorHAnsi" w:eastAsia="Times New Roman" w:hAnsiTheme="majorHAnsi" w:cstheme="majorHAnsi"/>
          <w:color w:val="000000"/>
          <w:lang w:eastAsia="pl-PL"/>
        </w:rPr>
        <w:t xml:space="preserve"> z tytułu nieterminowego wykonania przedmiotu zamówienia</w:t>
      </w:r>
      <w:r w:rsidR="002E3B5D" w:rsidRPr="007F68F1">
        <w:rPr>
          <w:rFonts w:asciiTheme="majorHAnsi" w:eastAsia="Times New Roman" w:hAnsiTheme="majorHAnsi" w:cstheme="majorHAnsi"/>
          <w:color w:val="000000"/>
          <w:lang w:eastAsia="pl-PL"/>
        </w:rPr>
        <w:t xml:space="preserve"> za każdy dzień zwłoki w wysokości 1000 zł. </w:t>
      </w:r>
    </w:p>
    <w:p w14:paraId="2CE715FC" w14:textId="41737260"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Zamawiający ma prawo do naliczenia kary umownej w trakcie </w:t>
      </w:r>
      <w:r w:rsidRPr="003E2CD1">
        <w:rPr>
          <w:rFonts w:asciiTheme="majorHAnsi" w:eastAsia="Times New Roman" w:hAnsiTheme="majorHAnsi" w:cstheme="majorHAnsi"/>
          <w:color w:val="000000"/>
          <w:lang w:eastAsia="pl-PL"/>
        </w:rPr>
        <w:t>obowiązywania umowy i okresu gwarancyjnego, za każdy dzień</w:t>
      </w:r>
      <w:r w:rsidR="00B36ECA">
        <w:rPr>
          <w:rFonts w:asciiTheme="majorHAnsi" w:eastAsia="Times New Roman" w:hAnsiTheme="majorHAnsi" w:cstheme="majorHAnsi"/>
          <w:color w:val="000000"/>
          <w:lang w:eastAsia="pl-PL"/>
        </w:rPr>
        <w:t xml:space="preserve"> </w:t>
      </w:r>
      <w:r w:rsidR="003F5FA2">
        <w:rPr>
          <w:rFonts w:asciiTheme="majorHAnsi" w:eastAsia="Times New Roman" w:hAnsiTheme="majorHAnsi" w:cstheme="majorHAnsi"/>
          <w:color w:val="000000"/>
          <w:lang w:eastAsia="pl-PL"/>
        </w:rPr>
        <w:t>zwłoki w usunięciu awarii, błędów, usterek,</w:t>
      </w:r>
      <w:r w:rsidRPr="003E2CD1">
        <w:rPr>
          <w:rFonts w:asciiTheme="majorHAnsi" w:eastAsia="Times New Roman" w:hAnsiTheme="majorHAnsi" w:cstheme="majorHAnsi"/>
          <w:color w:val="000000"/>
          <w:lang w:eastAsia="pl-PL"/>
        </w:rPr>
        <w:t xml:space="preserve"> o </w:t>
      </w:r>
      <w:r w:rsidR="00B36ECA">
        <w:rPr>
          <w:rFonts w:asciiTheme="majorHAnsi" w:eastAsia="Times New Roman" w:hAnsiTheme="majorHAnsi" w:cstheme="majorHAnsi"/>
          <w:color w:val="000000"/>
          <w:lang w:eastAsia="pl-PL"/>
        </w:rPr>
        <w:t xml:space="preserve">których </w:t>
      </w:r>
      <w:r w:rsidRPr="003E2CD1">
        <w:rPr>
          <w:rFonts w:asciiTheme="majorHAnsi" w:eastAsia="Times New Roman" w:hAnsiTheme="majorHAnsi" w:cstheme="majorHAnsi"/>
          <w:color w:val="000000"/>
          <w:lang w:eastAsia="pl-PL"/>
        </w:rPr>
        <w:t xml:space="preserve">mowa w </w:t>
      </w:r>
      <w:r w:rsidR="003E2CD1" w:rsidRPr="003E2CD1">
        <w:rPr>
          <w:rFonts w:asciiTheme="majorHAnsi" w:eastAsia="Times New Roman" w:hAnsiTheme="majorHAnsi" w:cstheme="majorHAnsi"/>
          <w:color w:val="000000"/>
          <w:lang w:eastAsia="pl-PL"/>
        </w:rPr>
        <w:t>§ 18</w:t>
      </w:r>
      <w:r w:rsidR="005C6E57" w:rsidRPr="003E2CD1">
        <w:rPr>
          <w:rFonts w:asciiTheme="majorHAnsi" w:eastAsia="Times New Roman" w:hAnsiTheme="majorHAnsi" w:cstheme="majorHAnsi"/>
          <w:color w:val="000000"/>
          <w:lang w:eastAsia="pl-PL"/>
        </w:rPr>
        <w:t xml:space="preserve"> ust</w:t>
      </w:r>
      <w:r w:rsidR="005C6E57" w:rsidRPr="003E2CD1">
        <w:rPr>
          <w:rFonts w:asciiTheme="majorHAnsi" w:eastAsia="Times New Roman" w:hAnsiTheme="majorHAnsi" w:cstheme="majorHAnsi"/>
          <w:lang w:eastAsia="pl-PL"/>
        </w:rPr>
        <w:t xml:space="preserve">. </w:t>
      </w:r>
      <w:r w:rsidR="003F0BAC">
        <w:rPr>
          <w:rFonts w:asciiTheme="majorHAnsi" w:eastAsia="Times New Roman" w:hAnsiTheme="majorHAnsi" w:cstheme="majorHAnsi"/>
          <w:lang w:eastAsia="pl-PL"/>
        </w:rPr>
        <w:t>6</w:t>
      </w:r>
      <w:r w:rsidR="005C6E57" w:rsidRPr="003E2CD1">
        <w:rPr>
          <w:rFonts w:asciiTheme="majorHAnsi" w:eastAsia="Times New Roman" w:hAnsiTheme="majorHAnsi" w:cstheme="majorHAnsi"/>
          <w:lang w:eastAsia="pl-PL"/>
        </w:rPr>
        <w:t>,</w:t>
      </w:r>
      <w:r w:rsidRPr="003E2CD1">
        <w:rPr>
          <w:rFonts w:asciiTheme="majorHAnsi" w:eastAsia="Times New Roman" w:hAnsiTheme="majorHAnsi" w:cstheme="majorHAnsi"/>
          <w:color w:val="000000"/>
          <w:lang w:eastAsia="pl-PL"/>
        </w:rPr>
        <w:t xml:space="preserve"> w wysokości 1000 zł, za każdy stwierdzony pisemnie taki przypadek</w:t>
      </w:r>
      <w:r w:rsidRPr="007F68F1">
        <w:rPr>
          <w:rFonts w:asciiTheme="majorHAnsi" w:eastAsia="Times New Roman" w:hAnsiTheme="majorHAnsi" w:cstheme="majorHAnsi"/>
          <w:color w:val="000000"/>
          <w:lang w:eastAsia="pl-PL"/>
        </w:rPr>
        <w:t>.</w:t>
      </w:r>
    </w:p>
    <w:p w14:paraId="76DD2448" w14:textId="7AD7B3A2" w:rsidR="00B36ECA" w:rsidRDefault="00B36ECA" w:rsidP="00B36ECA">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Zamawiający ma prawo do naliczenia kary umownej w trakcie </w:t>
      </w:r>
      <w:r w:rsidRPr="003E2CD1">
        <w:rPr>
          <w:rFonts w:asciiTheme="majorHAnsi" w:eastAsia="Times New Roman" w:hAnsiTheme="majorHAnsi" w:cstheme="majorHAnsi"/>
          <w:color w:val="000000"/>
          <w:lang w:eastAsia="pl-PL"/>
        </w:rPr>
        <w:t>obowiązywania umowy i okresu gwarancyjnego, za każdy dzień</w:t>
      </w:r>
      <w:r>
        <w:rPr>
          <w:rFonts w:asciiTheme="majorHAnsi" w:eastAsia="Times New Roman" w:hAnsiTheme="majorHAnsi" w:cstheme="majorHAnsi"/>
          <w:color w:val="000000"/>
          <w:lang w:eastAsia="pl-PL"/>
        </w:rPr>
        <w:t xml:space="preserve"> </w:t>
      </w:r>
      <w:r w:rsidRPr="003E2CD1">
        <w:rPr>
          <w:rFonts w:asciiTheme="majorHAnsi" w:eastAsia="Times New Roman" w:hAnsiTheme="majorHAnsi" w:cstheme="majorHAnsi"/>
          <w:color w:val="000000"/>
          <w:lang w:eastAsia="pl-PL"/>
        </w:rPr>
        <w:t xml:space="preserve">zwłoki w </w:t>
      </w:r>
      <w:r>
        <w:rPr>
          <w:rFonts w:asciiTheme="majorHAnsi" w:eastAsia="Times New Roman" w:hAnsiTheme="majorHAnsi" w:cstheme="majorHAnsi"/>
          <w:color w:val="000000"/>
          <w:lang w:eastAsia="pl-PL"/>
        </w:rPr>
        <w:t xml:space="preserve">wykonaniu Poprawy albo Obejścia </w:t>
      </w:r>
      <w:r w:rsidR="003F5FA2">
        <w:rPr>
          <w:rFonts w:asciiTheme="majorHAnsi" w:eastAsia="Times New Roman" w:hAnsiTheme="majorHAnsi" w:cstheme="majorHAnsi"/>
          <w:color w:val="000000"/>
          <w:lang w:eastAsia="pl-PL"/>
        </w:rPr>
        <w:t>awarii, błędów,</w:t>
      </w:r>
      <w:r w:rsidRPr="003E2CD1">
        <w:rPr>
          <w:rFonts w:asciiTheme="majorHAnsi" w:eastAsia="Times New Roman" w:hAnsiTheme="majorHAnsi" w:cstheme="majorHAnsi"/>
          <w:color w:val="000000"/>
          <w:lang w:eastAsia="pl-PL"/>
        </w:rPr>
        <w:t xml:space="preserve"> o </w:t>
      </w:r>
      <w:r>
        <w:rPr>
          <w:rFonts w:asciiTheme="majorHAnsi" w:eastAsia="Times New Roman" w:hAnsiTheme="majorHAnsi" w:cstheme="majorHAnsi"/>
          <w:color w:val="000000"/>
          <w:lang w:eastAsia="pl-PL"/>
        </w:rPr>
        <w:t xml:space="preserve">których </w:t>
      </w:r>
      <w:r w:rsidRPr="003E2CD1">
        <w:rPr>
          <w:rFonts w:asciiTheme="majorHAnsi" w:eastAsia="Times New Roman" w:hAnsiTheme="majorHAnsi" w:cstheme="majorHAnsi"/>
          <w:color w:val="000000"/>
          <w:lang w:eastAsia="pl-PL"/>
        </w:rPr>
        <w:t>mowa w § 18 ust</w:t>
      </w:r>
      <w:r w:rsidRPr="003E2CD1">
        <w:rPr>
          <w:rFonts w:asciiTheme="majorHAnsi" w:eastAsia="Times New Roman" w:hAnsiTheme="majorHAnsi" w:cstheme="majorHAnsi"/>
          <w:lang w:eastAsia="pl-PL"/>
        </w:rPr>
        <w:t xml:space="preserve">. </w:t>
      </w:r>
      <w:r w:rsidR="003F0BAC">
        <w:rPr>
          <w:rFonts w:asciiTheme="majorHAnsi" w:eastAsia="Times New Roman" w:hAnsiTheme="majorHAnsi" w:cstheme="majorHAnsi"/>
          <w:lang w:eastAsia="pl-PL"/>
        </w:rPr>
        <w:t>6</w:t>
      </w:r>
      <w:r w:rsidRPr="003E2CD1">
        <w:rPr>
          <w:rFonts w:asciiTheme="majorHAnsi" w:eastAsia="Times New Roman" w:hAnsiTheme="majorHAnsi" w:cstheme="majorHAnsi"/>
          <w:lang w:eastAsia="pl-PL"/>
        </w:rPr>
        <w:t>,</w:t>
      </w:r>
      <w:r w:rsidRPr="003E2CD1">
        <w:rPr>
          <w:rFonts w:asciiTheme="majorHAnsi" w:eastAsia="Times New Roman" w:hAnsiTheme="majorHAnsi" w:cstheme="majorHAnsi"/>
          <w:color w:val="000000"/>
          <w:lang w:eastAsia="pl-PL"/>
        </w:rPr>
        <w:t xml:space="preserve"> w wysokości </w:t>
      </w:r>
      <w:r>
        <w:rPr>
          <w:rFonts w:asciiTheme="majorHAnsi" w:eastAsia="Times New Roman" w:hAnsiTheme="majorHAnsi" w:cstheme="majorHAnsi"/>
          <w:color w:val="000000"/>
          <w:lang w:eastAsia="pl-PL"/>
        </w:rPr>
        <w:t>5</w:t>
      </w:r>
      <w:r w:rsidRPr="003E2CD1">
        <w:rPr>
          <w:rFonts w:asciiTheme="majorHAnsi" w:eastAsia="Times New Roman" w:hAnsiTheme="majorHAnsi" w:cstheme="majorHAnsi"/>
          <w:color w:val="000000"/>
          <w:lang w:eastAsia="pl-PL"/>
        </w:rPr>
        <w:t>00 zł, za każdy stwierdzony pisemnie taki przypadek</w:t>
      </w:r>
      <w:r w:rsidRPr="007F68F1">
        <w:rPr>
          <w:rFonts w:asciiTheme="majorHAnsi" w:eastAsia="Times New Roman" w:hAnsiTheme="majorHAnsi" w:cstheme="majorHAnsi"/>
          <w:color w:val="000000"/>
          <w:lang w:eastAsia="pl-PL"/>
        </w:rPr>
        <w:t>.</w:t>
      </w:r>
    </w:p>
    <w:p w14:paraId="6580CF89" w14:textId="1E8EC1BA" w:rsidR="002E3B5D" w:rsidRPr="003E2CD1" w:rsidDel="00052189"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sidDel="00052189">
        <w:rPr>
          <w:rFonts w:asciiTheme="majorHAnsi" w:eastAsia="Times New Roman" w:hAnsiTheme="majorHAnsi" w:cstheme="majorHAnsi"/>
          <w:color w:val="000000"/>
          <w:lang w:eastAsia="pl-PL"/>
        </w:rPr>
        <w:t xml:space="preserve">Niezależnie od innych postanowień niniejszej Umowy oraz przepisów prawa, w przypadku powstania odpowiedzialności Zamawiającego wobec osób trzecich lub organów administracji publicznej wskutek niewykonania lub nienależytego wykonania niniejszej Umowy przez Wykonawcę, powstałych z wyłącznej winy Wykonawcy lub jakiegokolwiek podmiotu za który Wykonawca ponosi odpowiedzialność, Wykonawca niezwłocznie, w terminie określonym lub wynikającym z przepisów prawa, nie później jednak niż w terminie 7 (siedem) dni od zgłoszenia żądania w tym zakresie przez Zamawiającego, zwolni Zamawiającego z obowiązku świadczenia i pokryje wszelkie odsetki, kary oraz inne zobowiązania Zamawiającego wobec osób trzecich lub organów administracji publicznej </w:t>
      </w:r>
      <w:r w:rsidRPr="003E2CD1" w:rsidDel="00052189">
        <w:rPr>
          <w:rFonts w:asciiTheme="majorHAnsi" w:eastAsia="Times New Roman" w:hAnsiTheme="majorHAnsi" w:cstheme="majorHAnsi"/>
          <w:color w:val="000000"/>
          <w:lang w:eastAsia="pl-PL"/>
        </w:rPr>
        <w:t>wynikające z niewykonania lub nienależytego wykonania zobowiązań umownych przez Wykonawcę.</w:t>
      </w:r>
    </w:p>
    <w:p w14:paraId="68B96CA4" w14:textId="52E4EED2" w:rsidR="002E3B5D" w:rsidRPr="003E2CD1" w:rsidRDefault="007F68F1"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3E2CD1">
        <w:rPr>
          <w:rFonts w:asciiTheme="majorHAnsi" w:eastAsia="Times New Roman" w:hAnsiTheme="majorHAnsi" w:cstheme="majorHAnsi"/>
          <w:color w:val="000000"/>
          <w:lang w:eastAsia="pl-PL"/>
        </w:rPr>
        <w:t>Z</w:t>
      </w:r>
      <w:r w:rsidR="002E3B5D" w:rsidRPr="003E2CD1">
        <w:rPr>
          <w:rFonts w:asciiTheme="majorHAnsi" w:eastAsia="Times New Roman" w:hAnsiTheme="majorHAnsi" w:cstheme="majorHAnsi"/>
          <w:color w:val="000000"/>
          <w:lang w:eastAsia="pl-PL"/>
        </w:rPr>
        <w:t xml:space="preserve">a odstąpienie od umowy z winy leżącej po stronie Wykonawcy, Wykonawca zapłaci Zamawiającemu </w:t>
      </w:r>
      <w:r w:rsidR="0034432F" w:rsidRPr="003E2CD1">
        <w:rPr>
          <w:rFonts w:asciiTheme="majorHAnsi" w:eastAsia="Times New Roman" w:hAnsiTheme="majorHAnsi" w:cstheme="majorHAnsi"/>
          <w:color w:val="000000"/>
          <w:lang w:eastAsia="pl-PL"/>
        </w:rPr>
        <w:t>karę umowną w wysokości 15% wynagrodzenia</w:t>
      </w:r>
      <w:r w:rsidR="00052189">
        <w:rPr>
          <w:rFonts w:asciiTheme="majorHAnsi" w:eastAsia="Times New Roman" w:hAnsiTheme="majorHAnsi" w:cstheme="majorHAnsi"/>
          <w:color w:val="000000"/>
          <w:lang w:eastAsia="pl-PL"/>
        </w:rPr>
        <w:t>,</w:t>
      </w:r>
      <w:r w:rsidR="0034432F" w:rsidRPr="003E2CD1">
        <w:rPr>
          <w:rFonts w:asciiTheme="majorHAnsi" w:eastAsia="Times New Roman" w:hAnsiTheme="majorHAnsi" w:cstheme="majorHAnsi"/>
          <w:color w:val="000000"/>
          <w:lang w:eastAsia="pl-PL"/>
        </w:rPr>
        <w:t xml:space="preserve"> o którym</w:t>
      </w:r>
      <w:r w:rsidR="002E3B5D" w:rsidRPr="003E2CD1">
        <w:rPr>
          <w:rFonts w:asciiTheme="majorHAnsi" w:eastAsia="Times New Roman" w:hAnsiTheme="majorHAnsi" w:cstheme="majorHAnsi"/>
          <w:color w:val="000000"/>
          <w:lang w:eastAsia="pl-PL"/>
        </w:rPr>
        <w:t xml:space="preserve"> mowa </w:t>
      </w:r>
      <w:r w:rsidR="005D2B85">
        <w:rPr>
          <w:rFonts w:asciiTheme="majorHAnsi" w:eastAsia="Times New Roman" w:hAnsiTheme="majorHAnsi" w:cstheme="majorHAnsi"/>
          <w:color w:val="000000"/>
          <w:lang w:eastAsia="pl-PL"/>
        </w:rPr>
        <w:t>w § 12 ust. 1</w:t>
      </w:r>
      <w:r w:rsidR="002E3B5D" w:rsidRPr="003E2CD1">
        <w:rPr>
          <w:rFonts w:asciiTheme="majorHAnsi" w:eastAsia="Times New Roman" w:hAnsiTheme="majorHAnsi" w:cstheme="majorHAnsi"/>
          <w:color w:val="000000"/>
          <w:lang w:eastAsia="pl-PL"/>
        </w:rPr>
        <w:t>.</w:t>
      </w:r>
    </w:p>
    <w:p w14:paraId="000CFCD8" w14:textId="1B253AEC"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Za odstąpienie od umowy z winy leżącej po stronie Zamawiającego, Zamawiający zapłaci Wykonawcy karę umowną w wysokości 15% </w:t>
      </w:r>
      <w:r w:rsidR="0034432F" w:rsidRPr="007F68F1">
        <w:rPr>
          <w:rFonts w:asciiTheme="majorHAnsi" w:eastAsia="Times New Roman" w:hAnsiTheme="majorHAnsi" w:cstheme="majorHAnsi"/>
          <w:color w:val="000000"/>
          <w:lang w:eastAsia="pl-PL"/>
        </w:rPr>
        <w:t xml:space="preserve">wynagrodzenia o którym </w:t>
      </w:r>
      <w:r w:rsidRPr="007F68F1">
        <w:rPr>
          <w:rFonts w:asciiTheme="majorHAnsi" w:eastAsia="Times New Roman" w:hAnsiTheme="majorHAnsi" w:cstheme="majorHAnsi"/>
          <w:color w:val="000000"/>
          <w:lang w:eastAsia="pl-PL"/>
        </w:rPr>
        <w:t xml:space="preserve">mowa w </w:t>
      </w:r>
      <w:r w:rsidR="005D2B85">
        <w:rPr>
          <w:rFonts w:asciiTheme="majorHAnsi" w:eastAsia="Times New Roman" w:hAnsiTheme="majorHAnsi" w:cstheme="majorHAnsi"/>
          <w:color w:val="000000"/>
          <w:lang w:eastAsia="pl-PL"/>
        </w:rPr>
        <w:t>§ 12 ust. 1.</w:t>
      </w:r>
    </w:p>
    <w:p w14:paraId="15B29474" w14:textId="64EDB881"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Jeżeli Wykonawca nienależycie wykonuje umowę, przez co rozumie się niedotrzymanie jakiegokolwiek </w:t>
      </w:r>
      <w:r w:rsidR="00052189">
        <w:rPr>
          <w:rFonts w:asciiTheme="majorHAnsi" w:eastAsia="Times New Roman" w:hAnsiTheme="majorHAnsi" w:cstheme="majorHAnsi"/>
          <w:color w:val="000000"/>
          <w:lang w:eastAsia="pl-PL"/>
        </w:rPr>
        <w:t xml:space="preserve">terminu, </w:t>
      </w:r>
      <w:r w:rsidR="00052189" w:rsidRPr="00B36ECA">
        <w:rPr>
          <w:rFonts w:asciiTheme="majorHAnsi" w:eastAsia="Times New Roman" w:hAnsiTheme="majorHAnsi" w:cstheme="majorHAnsi"/>
          <w:color w:val="000000"/>
          <w:lang w:eastAsia="pl-PL"/>
        </w:rPr>
        <w:t xml:space="preserve">wymogu lub </w:t>
      </w:r>
      <w:r w:rsidRPr="00B36ECA">
        <w:rPr>
          <w:rFonts w:asciiTheme="majorHAnsi" w:eastAsia="Times New Roman" w:hAnsiTheme="majorHAnsi" w:cstheme="majorHAnsi"/>
          <w:color w:val="000000"/>
          <w:lang w:eastAsia="pl-PL"/>
        </w:rPr>
        <w:t xml:space="preserve">warunku określonego w Umowie, z wyłączeniem przypadków, o których mowa w ust. 1, 2, 7 i 8 oraz </w:t>
      </w:r>
      <w:r w:rsidR="00F96EC3" w:rsidRPr="00B36ECA">
        <w:rPr>
          <w:rFonts w:asciiTheme="majorHAnsi" w:eastAsia="Times New Roman" w:hAnsiTheme="majorHAnsi" w:cstheme="majorHAnsi"/>
          <w:color w:val="000000"/>
          <w:lang w:eastAsia="pl-PL"/>
        </w:rPr>
        <w:t>w § 4 ust. 1</w:t>
      </w:r>
      <w:r w:rsidRPr="00B36ECA">
        <w:rPr>
          <w:rFonts w:asciiTheme="majorHAnsi" w:eastAsia="Times New Roman" w:hAnsiTheme="majorHAnsi" w:cstheme="majorHAnsi"/>
          <w:color w:val="000000"/>
          <w:lang w:eastAsia="pl-PL"/>
        </w:rPr>
        <w:t xml:space="preserve"> Zamawiający może wyznaczyć</w:t>
      </w:r>
      <w:r w:rsidRPr="007F68F1">
        <w:rPr>
          <w:rFonts w:asciiTheme="majorHAnsi" w:eastAsia="Times New Roman" w:hAnsiTheme="majorHAnsi" w:cstheme="majorHAnsi"/>
          <w:color w:val="000000"/>
          <w:lang w:eastAsia="pl-PL"/>
        </w:rPr>
        <w:t xml:space="preserve"> Wykonawcy odpowiedni termin do wykonania zobowiązań wynikających z umowy z zagrożeniem, że w razie bezskutecznego upływu wyznaczonego terminu naliczy Wykonawcy karę umowną w wysokości 10.000 zł, za każdy stwierdzony pisemnie taki przypadek.  W celu uniknięcia wątpliwości interpretacyjnych Strony zgodnie potwierdzają, że za termin odpowiedni w rozumieniu postanowienia niniejszego ustępu rozumieją termin nie krótszy niż 10 (dziesięć) dni roboczych.</w:t>
      </w:r>
    </w:p>
    <w:p w14:paraId="1DDF7AFF" w14:textId="77777777"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W przypadku niedotrzymania przez Wykonawcę terminu realizacji umowy, o którym </w:t>
      </w:r>
      <w:r w:rsidRPr="005D2B85">
        <w:rPr>
          <w:rFonts w:asciiTheme="majorHAnsi" w:eastAsia="Times New Roman" w:hAnsiTheme="majorHAnsi" w:cstheme="majorHAnsi"/>
          <w:color w:val="000000"/>
          <w:lang w:eastAsia="pl-PL"/>
        </w:rPr>
        <w:t xml:space="preserve">mowa w </w:t>
      </w:r>
      <w:r w:rsidR="003E2CD1" w:rsidRPr="005D2B85">
        <w:rPr>
          <w:rFonts w:asciiTheme="majorHAnsi" w:eastAsia="Times New Roman" w:hAnsiTheme="majorHAnsi" w:cstheme="majorHAnsi"/>
          <w:color w:val="000000"/>
          <w:lang w:eastAsia="pl-PL"/>
        </w:rPr>
        <w:t xml:space="preserve">§ 7 </w:t>
      </w:r>
      <w:r w:rsidRPr="005D2B85">
        <w:rPr>
          <w:rFonts w:asciiTheme="majorHAnsi" w:eastAsia="Times New Roman" w:hAnsiTheme="majorHAnsi" w:cstheme="majorHAnsi"/>
          <w:color w:val="000000"/>
          <w:lang w:eastAsia="pl-PL"/>
        </w:rPr>
        <w:t>ust</w:t>
      </w:r>
      <w:r w:rsidRPr="003E2CD1">
        <w:rPr>
          <w:rFonts w:asciiTheme="majorHAnsi" w:eastAsia="Times New Roman" w:hAnsiTheme="majorHAnsi" w:cstheme="majorHAnsi"/>
          <w:color w:val="000000"/>
          <w:lang w:eastAsia="pl-PL"/>
        </w:rPr>
        <w:t>.</w:t>
      </w:r>
      <w:r w:rsidRPr="007F68F1">
        <w:rPr>
          <w:rFonts w:asciiTheme="majorHAnsi" w:eastAsia="Times New Roman" w:hAnsiTheme="majorHAnsi" w:cstheme="majorHAnsi"/>
          <w:color w:val="000000"/>
          <w:lang w:eastAsia="pl-PL"/>
        </w:rPr>
        <w:t xml:space="preserve"> 1 Umowy, z przyczyn niezależnych od Zamawiającego,  Wykonawca zapłaci Zamawiającemu karę umowną w wysokości 1 % wartości umowy brutto, o której mowa w </w:t>
      </w:r>
      <w:r w:rsidR="005D2B85">
        <w:rPr>
          <w:rFonts w:asciiTheme="majorHAnsi" w:eastAsia="Times New Roman" w:hAnsiTheme="majorHAnsi" w:cstheme="majorHAnsi"/>
          <w:color w:val="000000"/>
          <w:lang w:eastAsia="pl-PL"/>
        </w:rPr>
        <w:t xml:space="preserve">§ 12 ust. 1 </w:t>
      </w:r>
      <w:r w:rsidRPr="007F68F1">
        <w:rPr>
          <w:rFonts w:asciiTheme="majorHAnsi" w:eastAsia="Times New Roman" w:hAnsiTheme="majorHAnsi" w:cstheme="majorHAnsi"/>
          <w:color w:val="000000"/>
          <w:lang w:eastAsia="pl-PL"/>
        </w:rPr>
        <w:t>za każdy dzień zwłoki.</w:t>
      </w:r>
    </w:p>
    <w:p w14:paraId="48C89770" w14:textId="190AC702" w:rsidR="00004585" w:rsidRDefault="00004585"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W przypadku niespełnienia przez Wykonawcę lub Podwykonawcę wymogu zatrudnienia na podstawie umowy o pracę osób wykonujących wskaz</w:t>
      </w:r>
      <w:r w:rsidRPr="000A0019">
        <w:rPr>
          <w:rFonts w:asciiTheme="majorHAnsi" w:eastAsia="Times New Roman" w:hAnsiTheme="majorHAnsi" w:cstheme="majorHAnsi"/>
          <w:color w:val="000000"/>
          <w:lang w:eastAsia="pl-PL"/>
        </w:rPr>
        <w:t xml:space="preserve">ane w rozdziale </w:t>
      </w:r>
      <w:r w:rsidR="000A0019" w:rsidRPr="000A0019">
        <w:rPr>
          <w:rFonts w:asciiTheme="majorHAnsi" w:eastAsia="Times New Roman" w:hAnsiTheme="majorHAnsi" w:cstheme="majorHAnsi"/>
          <w:color w:val="000000"/>
          <w:lang w:eastAsia="pl-PL"/>
        </w:rPr>
        <w:t>II</w:t>
      </w:r>
      <w:r w:rsidRPr="000A0019">
        <w:rPr>
          <w:rFonts w:asciiTheme="majorHAnsi" w:eastAsia="Times New Roman" w:hAnsiTheme="majorHAnsi" w:cstheme="majorHAnsi"/>
          <w:color w:val="000000"/>
          <w:lang w:eastAsia="pl-PL"/>
        </w:rPr>
        <w:t xml:space="preserve"> SIWZ czynności Zamawiający przewiduje sankcję w postaci obowiązku zapłaty przez Wykonawcę kary umownej w wysokości 1000 zł za każdy taki przypadek.</w:t>
      </w:r>
    </w:p>
    <w:p w14:paraId="058CA38B" w14:textId="77777777"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lastRenderedPageBreak/>
        <w:t xml:space="preserve">Uiszczenie przez Wykonawcę jakichkolwiek kar umownych wynikających z niniejszej Umowy nie uchybia uprawnieniu Zamawiającego do dochodzenia odszkodowania w wysokości przewyższającej wysokość zastrzeżonych kar umownych. </w:t>
      </w:r>
    </w:p>
    <w:p w14:paraId="228BA637" w14:textId="77777777" w:rsidR="002E3B5D"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Kary umowne, o których mowa w niniejszej Umowie, płatne są w terminie 14 dni od dnia doręczenia do Wykonawcy żądania zapłaty. </w:t>
      </w:r>
    </w:p>
    <w:p w14:paraId="06ED9923" w14:textId="75A50431" w:rsidR="007F68F1" w:rsidRDefault="002E3B5D" w:rsidP="00466739">
      <w:pPr>
        <w:pStyle w:val="Akapitzlist"/>
        <w:numPr>
          <w:ilvl w:val="0"/>
          <w:numId w:val="28"/>
        </w:numPr>
        <w:spacing w:after="0"/>
        <w:ind w:left="284" w:hanging="284"/>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Wykonawca oświadcza, że wyraża zgodę na potrącenie kar umownych określonych w niniejszej umowie przez Zamawiającego z wy</w:t>
      </w:r>
      <w:r w:rsidR="009247B9" w:rsidRPr="007F68F1">
        <w:rPr>
          <w:rFonts w:asciiTheme="majorHAnsi" w:eastAsia="Times New Roman" w:hAnsiTheme="majorHAnsi" w:cstheme="majorHAnsi"/>
          <w:color w:val="000000"/>
          <w:lang w:eastAsia="pl-PL"/>
        </w:rPr>
        <w:t>nagrodzenia należnego Wykonawcy.</w:t>
      </w:r>
    </w:p>
    <w:p w14:paraId="569EBC0B" w14:textId="0E371563" w:rsidR="00052189" w:rsidRPr="005D2B85" w:rsidRDefault="00052189" w:rsidP="17DE409B">
      <w:pPr>
        <w:pStyle w:val="Akapitzlist"/>
        <w:numPr>
          <w:ilvl w:val="0"/>
          <w:numId w:val="28"/>
        </w:numPr>
        <w:spacing w:after="0"/>
        <w:ind w:left="284" w:hanging="284"/>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Łączna wysokość kar umownych z </w:t>
      </w:r>
      <w:r w:rsidR="00B00389">
        <w:rPr>
          <w:rFonts w:asciiTheme="majorHAnsi" w:eastAsia="Times New Roman" w:hAnsiTheme="majorHAnsi" w:cstheme="majorBidi"/>
          <w:color w:val="000000" w:themeColor="text1"/>
          <w:lang w:eastAsia="pl-PL"/>
        </w:rPr>
        <w:t>wszystkich tytułów</w:t>
      </w:r>
      <w:r w:rsidRPr="0096432D">
        <w:rPr>
          <w:rFonts w:asciiTheme="majorHAnsi" w:eastAsia="Times New Roman" w:hAnsiTheme="majorHAnsi" w:cstheme="majorBidi"/>
          <w:color w:val="FF0000"/>
          <w:lang w:eastAsia="pl-PL"/>
        </w:rPr>
        <w:t xml:space="preserve"> </w:t>
      </w:r>
      <w:r w:rsidRPr="0BB94294">
        <w:rPr>
          <w:rFonts w:asciiTheme="majorHAnsi" w:eastAsia="Times New Roman" w:hAnsiTheme="majorHAnsi" w:cstheme="majorBidi"/>
          <w:color w:val="000000" w:themeColor="text1"/>
          <w:lang w:eastAsia="pl-PL"/>
        </w:rPr>
        <w:t xml:space="preserve">nie przekroczy </w:t>
      </w:r>
      <w:r w:rsidR="1B643427" w:rsidRPr="0BB94294">
        <w:rPr>
          <w:rFonts w:asciiTheme="majorHAnsi" w:eastAsia="Times New Roman" w:hAnsiTheme="majorHAnsi" w:cstheme="majorBidi"/>
          <w:color w:val="000000" w:themeColor="text1"/>
          <w:lang w:eastAsia="pl-PL"/>
        </w:rPr>
        <w:t>20</w:t>
      </w:r>
      <w:r w:rsidRPr="0BB94294">
        <w:rPr>
          <w:rFonts w:asciiTheme="majorHAnsi" w:eastAsia="Times New Roman" w:hAnsiTheme="majorHAnsi" w:cstheme="majorBidi"/>
          <w:color w:val="000000" w:themeColor="text1"/>
          <w:lang w:eastAsia="pl-PL"/>
        </w:rPr>
        <w:t xml:space="preserve">% wynagrodzenia Wykonawcy, o którym mowa w § 12 ust. 1.  </w:t>
      </w:r>
    </w:p>
    <w:p w14:paraId="2BEACD11" w14:textId="77777777" w:rsidR="00A5435D" w:rsidRDefault="00A5435D" w:rsidP="008811DF">
      <w:pPr>
        <w:spacing w:after="0"/>
        <w:jc w:val="center"/>
        <w:rPr>
          <w:rFonts w:asciiTheme="majorHAnsi" w:eastAsia="Times New Roman" w:hAnsiTheme="majorHAnsi" w:cstheme="majorHAnsi"/>
          <w:b/>
          <w:bCs/>
          <w:color w:val="000000"/>
          <w:lang w:eastAsia="pl-PL"/>
        </w:rPr>
      </w:pPr>
    </w:p>
    <w:p w14:paraId="458128F5" w14:textId="7D7C7D96" w:rsidR="002E3B5D" w:rsidRPr="007F68F1" w:rsidRDefault="002E3B5D" w:rsidP="008811DF">
      <w:pPr>
        <w:spacing w:after="0"/>
        <w:jc w:val="center"/>
        <w:rPr>
          <w:rFonts w:asciiTheme="majorHAnsi" w:eastAsia="Times New Roman" w:hAnsiTheme="majorHAnsi" w:cstheme="majorHAnsi"/>
          <w:lang w:eastAsia="pl-PL"/>
        </w:rPr>
      </w:pPr>
      <w:r w:rsidRPr="007F68F1">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15</w:t>
      </w:r>
    </w:p>
    <w:p w14:paraId="23EDED87" w14:textId="77777777" w:rsidR="000E051C" w:rsidRPr="007F68F1" w:rsidRDefault="000E051C" w:rsidP="008811DF">
      <w:pPr>
        <w:spacing w:after="0"/>
        <w:jc w:val="center"/>
        <w:rPr>
          <w:rFonts w:asciiTheme="majorHAnsi" w:eastAsia="Times New Roman" w:hAnsiTheme="majorHAnsi" w:cstheme="majorHAnsi"/>
          <w:lang w:eastAsia="pl-PL"/>
        </w:rPr>
      </w:pPr>
      <w:r w:rsidRPr="007F68F1">
        <w:rPr>
          <w:rFonts w:asciiTheme="majorHAnsi" w:eastAsia="Times New Roman" w:hAnsiTheme="majorHAnsi" w:cstheme="majorHAnsi"/>
          <w:b/>
          <w:bCs/>
          <w:color w:val="000000"/>
          <w:lang w:eastAsia="pl-PL"/>
        </w:rPr>
        <w:t>SZKOLENIA</w:t>
      </w:r>
    </w:p>
    <w:p w14:paraId="1132C964" w14:textId="510B8861" w:rsidR="002E3B5D" w:rsidRDefault="00052189" w:rsidP="00466739">
      <w:pPr>
        <w:pStyle w:val="Akapitzlist"/>
        <w:numPr>
          <w:ilvl w:val="0"/>
          <w:numId w:val="29"/>
        </w:numPr>
        <w:spacing w:after="0"/>
        <w:ind w:left="567" w:hanging="567"/>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Wykonawca przeprowadzi szkolenia pracowników Zamawiającego z obsługi </w:t>
      </w:r>
      <w:r w:rsidR="00D85D71">
        <w:rPr>
          <w:rFonts w:asciiTheme="majorHAnsi" w:eastAsia="Times New Roman" w:hAnsiTheme="majorHAnsi" w:cstheme="majorHAnsi"/>
          <w:color w:val="000000"/>
          <w:lang w:eastAsia="pl-PL"/>
        </w:rPr>
        <w:t>Oprogramowani</w:t>
      </w:r>
      <w:r w:rsidR="00E341D8">
        <w:rPr>
          <w:rFonts w:asciiTheme="majorHAnsi" w:eastAsia="Times New Roman" w:hAnsiTheme="majorHAnsi" w:cstheme="majorHAnsi"/>
          <w:color w:val="000000"/>
          <w:lang w:eastAsia="pl-PL"/>
        </w:rPr>
        <w:t>a</w:t>
      </w:r>
      <w:r>
        <w:rPr>
          <w:rFonts w:asciiTheme="majorHAnsi" w:eastAsia="Times New Roman" w:hAnsiTheme="majorHAnsi" w:cstheme="majorHAnsi"/>
          <w:color w:val="000000"/>
          <w:lang w:eastAsia="pl-PL"/>
        </w:rPr>
        <w:t xml:space="preserve"> w tym obsługi </w:t>
      </w:r>
      <w:r w:rsidR="00C06B26" w:rsidRPr="007F68F1">
        <w:rPr>
          <w:rFonts w:asciiTheme="majorHAnsi" w:eastAsia="Times New Roman" w:hAnsiTheme="majorHAnsi" w:cstheme="majorHAnsi"/>
          <w:color w:val="000000"/>
          <w:lang w:eastAsia="pl-PL"/>
        </w:rPr>
        <w:t>wdrażanych komponentów</w:t>
      </w:r>
      <w:r w:rsidR="00B70FCB" w:rsidRPr="00B70FCB">
        <w:rPr>
          <w:rFonts w:asciiTheme="majorHAnsi" w:eastAsia="Times New Roman" w:hAnsiTheme="majorHAnsi" w:cstheme="majorHAnsi"/>
          <w:color w:val="000000"/>
          <w:lang w:eastAsia="pl-PL"/>
        </w:rPr>
        <w:t xml:space="preserve"> </w:t>
      </w:r>
      <w:r w:rsidR="00B70FCB" w:rsidRPr="007F68F1">
        <w:rPr>
          <w:rFonts w:asciiTheme="majorHAnsi" w:eastAsia="Times New Roman" w:hAnsiTheme="majorHAnsi" w:cstheme="majorHAnsi"/>
          <w:color w:val="000000"/>
          <w:lang w:eastAsia="pl-PL"/>
        </w:rPr>
        <w:t>z części administracyjnej i użytkownika końcowego</w:t>
      </w:r>
      <w:r w:rsidR="00B70FCB">
        <w:rPr>
          <w:rFonts w:asciiTheme="majorHAnsi" w:eastAsia="Times New Roman" w:hAnsiTheme="majorHAnsi" w:cstheme="majorHAnsi"/>
          <w:color w:val="000000"/>
          <w:lang w:eastAsia="pl-PL"/>
        </w:rPr>
        <w:t xml:space="preserve"> </w:t>
      </w:r>
      <w:r w:rsidR="00B70FCB" w:rsidRPr="00B70FCB">
        <w:rPr>
          <w:rFonts w:asciiTheme="majorHAnsi" w:eastAsia="Times New Roman" w:hAnsiTheme="majorHAnsi" w:cstheme="majorHAnsi"/>
          <w:color w:val="000000"/>
          <w:lang w:eastAsia="pl-PL"/>
        </w:rPr>
        <w:t>w grupach nie większych niż 20 osób</w:t>
      </w:r>
      <w:r w:rsidR="00C06B26" w:rsidRPr="007F68F1">
        <w:rPr>
          <w:rFonts w:asciiTheme="majorHAnsi" w:eastAsia="Times New Roman" w:hAnsiTheme="majorHAnsi" w:cstheme="majorHAnsi"/>
          <w:color w:val="000000"/>
          <w:lang w:eastAsia="pl-PL"/>
        </w:rPr>
        <w:t>.</w:t>
      </w:r>
    </w:p>
    <w:p w14:paraId="19615B5E" w14:textId="7BF3F00F" w:rsidR="002E3B5D" w:rsidRDefault="002E3B5D" w:rsidP="0BB94294">
      <w:pPr>
        <w:pStyle w:val="Akapitzlist"/>
        <w:numPr>
          <w:ilvl w:val="0"/>
          <w:numId w:val="29"/>
        </w:numPr>
        <w:spacing w:after="0"/>
        <w:ind w:left="567" w:hanging="567"/>
        <w:jc w:val="both"/>
        <w:textAlignment w:val="baseline"/>
        <w:rPr>
          <w:rFonts w:asciiTheme="majorHAnsi" w:eastAsiaTheme="majorEastAsia"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Wykonawcy </w:t>
      </w:r>
      <w:r w:rsidR="00052189" w:rsidRPr="0BB94294">
        <w:rPr>
          <w:rFonts w:asciiTheme="majorHAnsi" w:eastAsia="Times New Roman" w:hAnsiTheme="majorHAnsi" w:cstheme="majorBidi"/>
          <w:color w:val="000000" w:themeColor="text1"/>
          <w:lang w:eastAsia="pl-PL"/>
        </w:rPr>
        <w:t xml:space="preserve">w terminie </w:t>
      </w:r>
      <w:r w:rsidR="77D74458" w:rsidRPr="0BB94294">
        <w:rPr>
          <w:rFonts w:asciiTheme="majorHAnsi" w:eastAsia="Times New Roman" w:hAnsiTheme="majorHAnsi" w:cstheme="majorBidi"/>
          <w:color w:val="000000" w:themeColor="text1"/>
          <w:lang w:eastAsia="pl-PL"/>
        </w:rPr>
        <w:t xml:space="preserve">30 dni przed zgłoszeniem odbioru Oprogramowania  Zamawiającemu </w:t>
      </w:r>
      <w:r w:rsidR="00052189" w:rsidRPr="0BB94294">
        <w:rPr>
          <w:rFonts w:asciiTheme="majorHAnsi" w:eastAsia="Times New Roman" w:hAnsiTheme="majorHAnsi" w:cstheme="majorBidi"/>
          <w:color w:val="000000" w:themeColor="text1"/>
          <w:lang w:eastAsia="pl-PL"/>
        </w:rPr>
        <w:t xml:space="preserve"> opracuje i przedstawi Zamawiającemu do zatwierdzenia </w:t>
      </w:r>
      <w:r w:rsidRPr="0BB94294">
        <w:rPr>
          <w:rFonts w:asciiTheme="majorHAnsi" w:eastAsia="Times New Roman" w:hAnsiTheme="majorHAnsi" w:cstheme="majorBidi"/>
          <w:color w:val="000000" w:themeColor="text1"/>
          <w:lang w:eastAsia="pl-PL"/>
        </w:rPr>
        <w:t xml:space="preserve">plan szkoleń wraz ze skryptami szkoleniowymi. </w:t>
      </w:r>
    </w:p>
    <w:p w14:paraId="2AC3A3EF" w14:textId="30E6082B" w:rsidR="002E3B5D" w:rsidRPr="00B36ECA" w:rsidRDefault="00B70FCB" w:rsidP="00B36ECA">
      <w:pPr>
        <w:pStyle w:val="Akapitzlist"/>
        <w:numPr>
          <w:ilvl w:val="0"/>
          <w:numId w:val="29"/>
        </w:numPr>
        <w:spacing w:after="0"/>
        <w:ind w:left="567" w:hanging="567"/>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S</w:t>
      </w:r>
      <w:r w:rsidR="002E3B5D" w:rsidRPr="0BB94294">
        <w:rPr>
          <w:rFonts w:asciiTheme="majorHAnsi" w:eastAsia="Times New Roman" w:hAnsiTheme="majorHAnsi" w:cstheme="majorBidi"/>
          <w:color w:val="000000" w:themeColor="text1"/>
          <w:lang w:eastAsia="pl-PL"/>
        </w:rPr>
        <w:t xml:space="preserve">zkolenia </w:t>
      </w:r>
      <w:r w:rsidRPr="0BB94294">
        <w:rPr>
          <w:rFonts w:asciiTheme="majorHAnsi" w:eastAsia="Times New Roman" w:hAnsiTheme="majorHAnsi" w:cstheme="majorBidi"/>
          <w:color w:val="000000" w:themeColor="text1"/>
          <w:lang w:eastAsia="pl-PL"/>
        </w:rPr>
        <w:t xml:space="preserve">będą się </w:t>
      </w:r>
      <w:r w:rsidR="002E3B5D" w:rsidRPr="0BB94294">
        <w:rPr>
          <w:rFonts w:asciiTheme="majorHAnsi" w:eastAsia="Times New Roman" w:hAnsiTheme="majorHAnsi" w:cstheme="majorBidi"/>
          <w:color w:val="000000" w:themeColor="text1"/>
          <w:lang w:eastAsia="pl-PL"/>
        </w:rPr>
        <w:t xml:space="preserve">odbywały w pomieszczeniach Zamawiającego. </w:t>
      </w:r>
      <w:r w:rsidR="002E3B5D" w:rsidRPr="00B36ECA">
        <w:rPr>
          <w:rFonts w:asciiTheme="majorHAnsi" w:eastAsia="Times New Roman" w:hAnsiTheme="majorHAnsi" w:cstheme="majorHAnsi"/>
          <w:color w:val="000000"/>
          <w:lang w:eastAsia="pl-PL"/>
        </w:rPr>
        <w:t xml:space="preserve">Zamawiający zapewni pomieszczenia wraz z niezbędną infrastrukturą. </w:t>
      </w:r>
    </w:p>
    <w:p w14:paraId="1F39C91D" w14:textId="1C84F314" w:rsidR="002E3B5D" w:rsidRPr="0096432D" w:rsidRDefault="007F68F1" w:rsidP="0BB94294">
      <w:pPr>
        <w:pStyle w:val="Akapitzlist"/>
        <w:numPr>
          <w:ilvl w:val="0"/>
          <w:numId w:val="29"/>
        </w:numPr>
        <w:spacing w:after="0"/>
        <w:ind w:left="567" w:hanging="567"/>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S</w:t>
      </w:r>
      <w:r w:rsidR="002E3B5D" w:rsidRPr="0BB94294">
        <w:rPr>
          <w:rFonts w:asciiTheme="majorHAnsi" w:eastAsia="Times New Roman" w:hAnsiTheme="majorHAnsi" w:cstheme="majorBidi"/>
          <w:color w:val="000000" w:themeColor="text1"/>
          <w:lang w:eastAsia="pl-PL"/>
        </w:rPr>
        <w:t>zkolenie powinno zostać zakończone wystawieniem certyfikatu.</w:t>
      </w:r>
    </w:p>
    <w:p w14:paraId="2BAF9E6D" w14:textId="1482A32D" w:rsidR="00B00389" w:rsidRDefault="00B00389" w:rsidP="0088046B">
      <w:pPr>
        <w:spacing w:after="0"/>
        <w:rPr>
          <w:rFonts w:asciiTheme="majorHAnsi" w:eastAsia="Times New Roman" w:hAnsiTheme="majorHAnsi" w:cstheme="majorHAnsi"/>
          <w:b/>
          <w:bCs/>
          <w:color w:val="000000"/>
          <w:lang w:eastAsia="pl-PL"/>
        </w:rPr>
      </w:pPr>
    </w:p>
    <w:p w14:paraId="386B93C4" w14:textId="61E86676" w:rsidR="002E3B5D" w:rsidRPr="007F68F1" w:rsidRDefault="002E3B5D" w:rsidP="008811DF">
      <w:pPr>
        <w:spacing w:after="0"/>
        <w:jc w:val="center"/>
        <w:rPr>
          <w:rFonts w:asciiTheme="majorHAnsi" w:eastAsia="Times New Roman" w:hAnsiTheme="majorHAnsi" w:cstheme="majorHAnsi"/>
          <w:b/>
          <w:bCs/>
          <w:color w:val="000000"/>
          <w:lang w:eastAsia="pl-PL"/>
        </w:rPr>
      </w:pPr>
      <w:r w:rsidRPr="007F68F1">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16</w:t>
      </w:r>
    </w:p>
    <w:p w14:paraId="1E3C1BF3" w14:textId="43020FAB" w:rsidR="00392F8F" w:rsidRPr="007F68F1" w:rsidRDefault="00392F8F" w:rsidP="008811DF">
      <w:pPr>
        <w:spacing w:after="0"/>
        <w:jc w:val="center"/>
        <w:rPr>
          <w:rFonts w:asciiTheme="majorHAnsi" w:eastAsia="Times New Roman" w:hAnsiTheme="majorHAnsi" w:cstheme="majorHAnsi"/>
          <w:lang w:eastAsia="pl-PL"/>
        </w:rPr>
      </w:pPr>
      <w:r w:rsidRPr="007F68F1">
        <w:rPr>
          <w:rFonts w:asciiTheme="majorHAnsi" w:eastAsia="Times New Roman" w:hAnsiTheme="majorHAnsi" w:cstheme="majorHAnsi"/>
          <w:b/>
          <w:bCs/>
          <w:color w:val="000000"/>
          <w:lang w:eastAsia="pl-PL"/>
        </w:rPr>
        <w:t>OPROGRAMOWANIE</w:t>
      </w:r>
      <w:r w:rsidR="00A5435D">
        <w:rPr>
          <w:rFonts w:asciiTheme="majorHAnsi" w:eastAsia="Times New Roman" w:hAnsiTheme="majorHAnsi" w:cstheme="majorHAnsi"/>
          <w:b/>
          <w:bCs/>
          <w:color w:val="000000"/>
          <w:lang w:eastAsia="pl-PL"/>
        </w:rPr>
        <w:t xml:space="preserve"> I ZAKRES LICENCJI</w:t>
      </w:r>
    </w:p>
    <w:p w14:paraId="2C05C153" w14:textId="77777777" w:rsidR="002E3B5D" w:rsidRDefault="002E3B5D" w:rsidP="00466739">
      <w:pPr>
        <w:pStyle w:val="Akapitzlist"/>
        <w:numPr>
          <w:ilvl w:val="0"/>
          <w:numId w:val="30"/>
        </w:numPr>
        <w:spacing w:after="0"/>
        <w:ind w:left="426" w:right="60" w:hanging="426"/>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Oprogramowanie, jego nowe wersje, modyfikacje oraz wszelkie jego aktualizacje, adaptacje oraz inne zmiany wraz z dokumentacją użytkową Oprogramowania stanowią przedmiot autorskich praw majątkowych i prawa te podlegają ochronie na zasadach określonych w ustawie z dnia 4 lutego 1994 roku o prawie autorskim i prawach pokrewnych (tekst jednolity Dz.U.06.90.631, ze zm.), dalej w skrócie zwanej ustawą, zgodnie z niniejszą Umową. </w:t>
      </w:r>
    </w:p>
    <w:p w14:paraId="57929E41" w14:textId="3E6595C7" w:rsidR="002E3B5D" w:rsidRPr="000F77D2" w:rsidRDefault="002E3B5D" w:rsidP="0BB94294">
      <w:pPr>
        <w:pStyle w:val="Akapitzlist"/>
        <w:numPr>
          <w:ilvl w:val="0"/>
          <w:numId w:val="30"/>
        </w:numPr>
        <w:spacing w:after="0"/>
        <w:ind w:left="426" w:right="60" w:hanging="426"/>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Wykonawca zapewnia, że </w:t>
      </w:r>
      <w:r w:rsidR="2166B8F2" w:rsidRPr="0BB94294">
        <w:rPr>
          <w:rFonts w:asciiTheme="majorHAnsi" w:eastAsia="Times New Roman" w:hAnsiTheme="majorHAnsi" w:cstheme="majorBidi"/>
          <w:color w:val="000000" w:themeColor="text1"/>
          <w:lang w:eastAsia="pl-PL"/>
        </w:rPr>
        <w:t>Oprogramowanie</w:t>
      </w:r>
      <w:r w:rsidRPr="0BB94294">
        <w:rPr>
          <w:rFonts w:asciiTheme="majorHAnsi" w:eastAsia="Times New Roman" w:hAnsiTheme="majorHAnsi" w:cstheme="majorBidi"/>
          <w:color w:val="000000" w:themeColor="text1"/>
          <w:lang w:eastAsia="pl-PL"/>
        </w:rPr>
        <w:t xml:space="preserve"> będzie działał</w:t>
      </w:r>
      <w:r w:rsidR="4B5F34EF" w:rsidRPr="0BB94294">
        <w:rPr>
          <w:rFonts w:asciiTheme="majorHAnsi" w:eastAsia="Times New Roman" w:hAnsiTheme="majorHAnsi" w:cstheme="majorBidi"/>
          <w:color w:val="000000" w:themeColor="text1"/>
          <w:lang w:eastAsia="pl-PL"/>
        </w:rPr>
        <w:t>o</w:t>
      </w:r>
      <w:r w:rsidRPr="0BB94294">
        <w:rPr>
          <w:rFonts w:asciiTheme="majorHAnsi" w:eastAsia="Times New Roman" w:hAnsiTheme="majorHAnsi" w:cstheme="majorBidi"/>
          <w:color w:val="000000" w:themeColor="text1"/>
          <w:lang w:eastAsia="pl-PL"/>
        </w:rPr>
        <w:t xml:space="preserve">, z dniem uruchomienia tzw. </w:t>
      </w:r>
      <w:r w:rsidR="107D628B" w:rsidRPr="0BB94294">
        <w:rPr>
          <w:rFonts w:asciiTheme="majorHAnsi" w:eastAsia="Times New Roman" w:hAnsiTheme="majorHAnsi" w:cstheme="majorBidi"/>
          <w:color w:val="000000" w:themeColor="text1"/>
          <w:lang w:eastAsia="pl-PL"/>
        </w:rPr>
        <w:t>Oprogramowania</w:t>
      </w:r>
      <w:r w:rsidR="5DDE8DA9" w:rsidRPr="0BB94294">
        <w:rPr>
          <w:rFonts w:asciiTheme="majorHAnsi" w:eastAsia="Times New Roman" w:hAnsiTheme="majorHAnsi" w:cstheme="majorBidi"/>
          <w:color w:val="000000" w:themeColor="text1"/>
          <w:lang w:eastAsia="pl-PL"/>
        </w:rPr>
        <w:t xml:space="preserve"> </w:t>
      </w:r>
      <w:r w:rsidR="00DA7167" w:rsidRPr="0BB94294">
        <w:rPr>
          <w:rFonts w:asciiTheme="majorHAnsi" w:eastAsia="Times New Roman" w:hAnsiTheme="majorHAnsi" w:cstheme="majorBidi"/>
          <w:color w:val="000000" w:themeColor="text1"/>
          <w:lang w:eastAsia="pl-PL"/>
        </w:rPr>
        <w:t>Produkcyjnego</w:t>
      </w:r>
      <w:r w:rsidRPr="0BB94294">
        <w:rPr>
          <w:rFonts w:asciiTheme="majorHAnsi" w:eastAsia="Times New Roman" w:hAnsiTheme="majorHAnsi" w:cstheme="majorBidi"/>
          <w:color w:val="000000" w:themeColor="text1"/>
          <w:lang w:eastAsia="pl-PL"/>
        </w:rPr>
        <w:t xml:space="preserve"> </w:t>
      </w:r>
      <w:r w:rsidR="00BE5BAE" w:rsidRPr="0BB94294">
        <w:rPr>
          <w:rFonts w:asciiTheme="majorHAnsi" w:eastAsia="Times New Roman" w:hAnsiTheme="majorHAnsi" w:cstheme="majorBidi"/>
          <w:color w:val="000000" w:themeColor="text1"/>
          <w:lang w:eastAsia="pl-PL"/>
        </w:rPr>
        <w:t xml:space="preserve"> </w:t>
      </w:r>
      <w:r w:rsidRPr="0BB94294">
        <w:rPr>
          <w:rFonts w:asciiTheme="majorHAnsi" w:eastAsia="Times New Roman" w:hAnsiTheme="majorHAnsi" w:cstheme="majorBidi"/>
          <w:color w:val="000000" w:themeColor="text1"/>
          <w:lang w:eastAsia="pl-PL"/>
        </w:rPr>
        <w:t>zgodnie z dostarczoną dokumentacją i wymaganiami funkcjonalnymi określonymi w SIWZ</w:t>
      </w:r>
      <w:r w:rsidR="00032606" w:rsidRPr="0BB94294">
        <w:rPr>
          <w:rFonts w:asciiTheme="majorHAnsi" w:eastAsia="Times New Roman" w:hAnsiTheme="majorHAnsi" w:cstheme="majorBidi"/>
          <w:color w:val="000000" w:themeColor="text1"/>
          <w:lang w:eastAsia="pl-PL"/>
        </w:rPr>
        <w:t xml:space="preserve"> oraz w najnowszej wersji oferowanej przez </w:t>
      </w:r>
      <w:r w:rsidR="4061275D" w:rsidRPr="0BB94294">
        <w:rPr>
          <w:rFonts w:asciiTheme="majorHAnsi" w:eastAsia="Times New Roman" w:hAnsiTheme="majorHAnsi" w:cstheme="majorBidi"/>
          <w:color w:val="000000" w:themeColor="text1"/>
          <w:lang w:eastAsia="pl-PL"/>
        </w:rPr>
        <w:t>W</w:t>
      </w:r>
      <w:r w:rsidR="00032606" w:rsidRPr="0BB94294">
        <w:rPr>
          <w:rFonts w:asciiTheme="majorHAnsi" w:eastAsia="Times New Roman" w:hAnsiTheme="majorHAnsi" w:cstheme="majorBidi"/>
          <w:color w:val="000000" w:themeColor="text1"/>
          <w:lang w:eastAsia="pl-PL"/>
        </w:rPr>
        <w:t>ykonawcę</w:t>
      </w:r>
      <w:r w:rsidR="00B41ECF">
        <w:rPr>
          <w:rFonts w:asciiTheme="majorHAnsi" w:eastAsia="Times New Roman" w:hAnsiTheme="majorHAnsi" w:cstheme="majorBidi"/>
          <w:color w:val="000000" w:themeColor="text1"/>
          <w:lang w:eastAsia="pl-PL"/>
        </w:rPr>
        <w:t>.</w:t>
      </w:r>
      <w:r w:rsidRPr="0BB94294">
        <w:rPr>
          <w:rFonts w:asciiTheme="majorHAnsi" w:eastAsia="Times New Roman" w:hAnsiTheme="majorHAnsi" w:cstheme="majorBidi"/>
          <w:color w:val="000000" w:themeColor="text1"/>
          <w:lang w:eastAsia="pl-PL"/>
        </w:rPr>
        <w:t xml:space="preserve"> Dzień uruchomienia </w:t>
      </w:r>
      <w:r w:rsidR="00D85D71">
        <w:rPr>
          <w:rFonts w:asciiTheme="majorHAnsi" w:eastAsia="Times New Roman" w:hAnsiTheme="majorHAnsi" w:cstheme="majorBidi"/>
          <w:color w:val="000000" w:themeColor="text1"/>
          <w:lang w:eastAsia="pl-PL"/>
        </w:rPr>
        <w:t>Oprogramowani</w:t>
      </w:r>
      <w:r w:rsidR="00E341D8">
        <w:rPr>
          <w:rFonts w:asciiTheme="majorHAnsi" w:eastAsia="Times New Roman" w:hAnsiTheme="majorHAnsi" w:cstheme="majorBidi"/>
          <w:color w:val="000000" w:themeColor="text1"/>
          <w:lang w:eastAsia="pl-PL"/>
        </w:rPr>
        <w:t>a</w:t>
      </w:r>
      <w:r w:rsidR="0AA898E6" w:rsidRPr="0BB94294">
        <w:rPr>
          <w:rFonts w:asciiTheme="majorHAnsi" w:eastAsia="Times New Roman" w:hAnsiTheme="majorHAnsi" w:cstheme="majorBidi"/>
          <w:color w:val="000000" w:themeColor="text1"/>
          <w:lang w:eastAsia="pl-PL"/>
        </w:rPr>
        <w:t xml:space="preserve"> Produkcyjnego</w:t>
      </w:r>
      <w:r w:rsidR="000F77D2" w:rsidRPr="0BB94294">
        <w:rPr>
          <w:rFonts w:asciiTheme="majorHAnsi" w:eastAsia="Times New Roman" w:hAnsiTheme="majorHAnsi" w:cstheme="majorBidi"/>
          <w:color w:val="000000" w:themeColor="text1"/>
          <w:lang w:eastAsia="pl-PL"/>
        </w:rPr>
        <w:t xml:space="preserve"> zostanie określony w H</w:t>
      </w:r>
      <w:r w:rsidRPr="0BB94294">
        <w:rPr>
          <w:rFonts w:asciiTheme="majorHAnsi" w:eastAsia="Times New Roman" w:hAnsiTheme="majorHAnsi" w:cstheme="majorBidi"/>
          <w:color w:val="000000" w:themeColor="text1"/>
          <w:lang w:eastAsia="pl-PL"/>
        </w:rPr>
        <w:t>armonogramie szczegółowym.  W przypadku nie spełnienia wymogów dokumentacji i/lub wymogów SIWZ Wykonawca niezwłocznie dostosuje Oprogramowanie do wymagań lub wymieni Oprogramowanie na wersję poprawną.</w:t>
      </w:r>
      <w:r w:rsidRPr="0BB94294">
        <w:rPr>
          <w:rFonts w:asciiTheme="majorHAnsi" w:eastAsia="Times New Roman" w:hAnsiTheme="majorHAnsi" w:cstheme="majorBidi"/>
          <w:b/>
          <w:bCs/>
          <w:color w:val="000000" w:themeColor="text1"/>
          <w:lang w:eastAsia="pl-PL"/>
        </w:rPr>
        <w:t xml:space="preserve"> </w:t>
      </w:r>
    </w:p>
    <w:p w14:paraId="0A4998D4" w14:textId="01D013A6" w:rsidR="00BA34D2" w:rsidRPr="00D718E5" w:rsidRDefault="002E3B5D" w:rsidP="00D718E5">
      <w:pPr>
        <w:pStyle w:val="Akapitzlist"/>
        <w:numPr>
          <w:ilvl w:val="0"/>
          <w:numId w:val="30"/>
        </w:numPr>
        <w:spacing w:after="0"/>
        <w:ind w:left="426" w:right="60" w:hanging="426"/>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Wykonawca gwarantuje, że Oprogramowanie wolne jest od wad prawnych. </w:t>
      </w:r>
    </w:p>
    <w:p w14:paraId="209BC310" w14:textId="35AA7F80" w:rsidR="002E3B5D" w:rsidRPr="00EF1365" w:rsidRDefault="002E3B5D" w:rsidP="009545FA">
      <w:pPr>
        <w:pStyle w:val="Akapitzlist"/>
        <w:numPr>
          <w:ilvl w:val="0"/>
          <w:numId w:val="30"/>
        </w:numPr>
        <w:spacing w:after="0"/>
        <w:ind w:left="426" w:right="60" w:hanging="426"/>
        <w:jc w:val="both"/>
        <w:textAlignment w:val="baseline"/>
        <w:rPr>
          <w:rFonts w:asciiTheme="majorHAnsi" w:eastAsia="Times New Roman" w:hAnsiTheme="majorHAnsi" w:cstheme="majorHAnsi"/>
          <w:color w:val="000000"/>
          <w:lang w:eastAsia="pl-PL"/>
        </w:rPr>
      </w:pPr>
      <w:r w:rsidRPr="00EF1365">
        <w:rPr>
          <w:rFonts w:asciiTheme="majorHAnsi" w:eastAsia="Times New Roman" w:hAnsiTheme="majorHAnsi" w:cstheme="majorHAnsi"/>
          <w:color w:val="000000"/>
          <w:lang w:eastAsia="pl-PL"/>
        </w:rPr>
        <w:t>Wykonawca ponosi pełną odpowiedzialność za wszelkie szkody, poniesione przez Zamawiającego w wyniku wystąpienia wad prawnych Oprogramowania,</w:t>
      </w:r>
      <w:r w:rsidR="00EF1365" w:rsidRPr="00EF1365">
        <w:rPr>
          <w:rFonts w:asciiTheme="majorHAnsi" w:eastAsia="Times New Roman" w:hAnsiTheme="majorHAnsi" w:cstheme="majorHAnsi"/>
          <w:color w:val="000000"/>
          <w:lang w:eastAsia="pl-PL"/>
        </w:rPr>
        <w:t xml:space="preserve"> </w:t>
      </w:r>
      <w:r w:rsidRPr="00EF1365">
        <w:rPr>
          <w:rFonts w:asciiTheme="majorHAnsi" w:eastAsia="Times New Roman" w:hAnsiTheme="majorHAnsi" w:cstheme="majorHAnsi"/>
          <w:color w:val="000000"/>
          <w:lang w:eastAsia="pl-PL"/>
        </w:rPr>
        <w:t xml:space="preserve">w szczególności w przypadku wystąpienia przez osoby trzecie przeciwko Zamawiającemu z roszczeniem dotyczącym naruszenia praw </w:t>
      </w:r>
      <w:r w:rsidRPr="00EF1365">
        <w:rPr>
          <w:rFonts w:asciiTheme="majorHAnsi" w:eastAsia="Times New Roman" w:hAnsiTheme="majorHAnsi" w:cstheme="majorHAnsi"/>
          <w:color w:val="000000"/>
          <w:lang w:eastAsia="pl-PL"/>
        </w:rPr>
        <w:lastRenderedPageBreak/>
        <w:t xml:space="preserve">własności intelektualnej w odniesieniu do Oprogramowania i w takim wypadku Wykonawca zobowiązuje się zwolnić Zamawiającego z obowiązku świadczenia na rzecz osób trzecich i naprawić wynikłą stąd szkodę. Do odpowiedzialności z tytułu wad prawnych nie stosuje się jakichkolwiek ograniczeń odpowiedzialności przewidzianych niniejszą Umową. </w:t>
      </w:r>
    </w:p>
    <w:p w14:paraId="2C349F4B" w14:textId="77777777" w:rsidR="000F77D2" w:rsidRDefault="002E3B5D" w:rsidP="00466739">
      <w:pPr>
        <w:pStyle w:val="Akapitzlist"/>
        <w:numPr>
          <w:ilvl w:val="0"/>
          <w:numId w:val="30"/>
        </w:numPr>
        <w:spacing w:after="0"/>
        <w:ind w:left="426" w:right="60" w:hanging="426"/>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W przypadku niemożności korzystania przez Zamawiającego z Oprogramowania w związku z roszczeniem opisanym w ust. 4, Wykonawca niezwłocznie, według swojego wyboru oraz na swój koszt: </w:t>
      </w:r>
      <w:r w:rsidR="00DB3EAB" w:rsidRPr="000F77D2">
        <w:rPr>
          <w:rFonts w:asciiTheme="majorHAnsi" w:eastAsia="Times New Roman" w:hAnsiTheme="majorHAnsi" w:cstheme="majorHAnsi"/>
          <w:color w:val="000000"/>
          <w:lang w:eastAsia="pl-PL"/>
        </w:rPr>
        <w:t xml:space="preserve">  </w:t>
      </w:r>
    </w:p>
    <w:p w14:paraId="307A74AE" w14:textId="77777777" w:rsidR="000F77D2" w:rsidRDefault="002E3B5D" w:rsidP="00466739">
      <w:pPr>
        <w:pStyle w:val="Akapitzlist"/>
        <w:numPr>
          <w:ilvl w:val="0"/>
          <w:numId w:val="31"/>
        </w:numPr>
        <w:spacing w:after="0"/>
        <w:ind w:right="6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uzyska dla Zamawiającego licencję do dalszego korzystania z Oprogramowania będącego przedmiotem sporu, lub </w:t>
      </w:r>
    </w:p>
    <w:p w14:paraId="139E29EF" w14:textId="77777777" w:rsidR="005F4874" w:rsidRDefault="002E3B5D" w:rsidP="00466739">
      <w:pPr>
        <w:pStyle w:val="Akapitzlist"/>
        <w:numPr>
          <w:ilvl w:val="0"/>
          <w:numId w:val="31"/>
        </w:numPr>
        <w:spacing w:after="0"/>
        <w:ind w:right="6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wymieni na nowe, posiadające te same cechy i funkcjonalności, Oprogramowanie lub zmodyfikuje Oprogramowanie na nie powodujące naruszenia tych praw.</w:t>
      </w:r>
    </w:p>
    <w:p w14:paraId="406AF8E4" w14:textId="77777777" w:rsidR="002E3B5D" w:rsidRPr="000F77D2" w:rsidRDefault="002E3B5D" w:rsidP="00466739">
      <w:pPr>
        <w:pStyle w:val="Akapitzlist"/>
        <w:numPr>
          <w:ilvl w:val="0"/>
          <w:numId w:val="30"/>
        </w:numPr>
        <w:spacing w:after="0"/>
        <w:ind w:left="426" w:right="60" w:hanging="426"/>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Licencja udzielona na podstawie niniejszej Umowy:</w:t>
      </w:r>
    </w:p>
    <w:p w14:paraId="3FAB92B2" w14:textId="6FC047D2" w:rsidR="002E3B5D"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obejmuje wszystkie obszary funkcjonalne </w:t>
      </w:r>
      <w:r w:rsidR="005F4874" w:rsidRPr="000F77D2">
        <w:rPr>
          <w:rFonts w:asciiTheme="majorHAnsi" w:eastAsia="Times New Roman" w:hAnsiTheme="majorHAnsi" w:cstheme="majorHAnsi"/>
          <w:color w:val="000000"/>
          <w:lang w:eastAsia="pl-PL"/>
        </w:rPr>
        <w:t xml:space="preserve">wdrażanego </w:t>
      </w:r>
      <w:r w:rsidR="00D85D71">
        <w:rPr>
          <w:rFonts w:asciiTheme="majorHAnsi" w:eastAsia="Times New Roman" w:hAnsiTheme="majorHAnsi" w:cstheme="majorHAnsi"/>
          <w:color w:val="000000"/>
          <w:lang w:eastAsia="pl-PL"/>
        </w:rPr>
        <w:t>Oprogramowani</w:t>
      </w:r>
      <w:r w:rsidR="00E341D8">
        <w:rPr>
          <w:rFonts w:asciiTheme="majorHAnsi" w:eastAsia="Times New Roman" w:hAnsiTheme="majorHAnsi" w:cstheme="majorHAnsi"/>
          <w:color w:val="000000"/>
          <w:lang w:eastAsia="pl-PL"/>
        </w:rPr>
        <w:t>a</w:t>
      </w:r>
      <w:r w:rsidRPr="000F77D2">
        <w:rPr>
          <w:rFonts w:asciiTheme="majorHAnsi" w:eastAsia="Times New Roman" w:hAnsiTheme="majorHAnsi" w:cstheme="majorHAnsi"/>
          <w:color w:val="000000"/>
          <w:lang w:eastAsia="pl-PL"/>
        </w:rPr>
        <w:t>,</w:t>
      </w:r>
    </w:p>
    <w:p w14:paraId="0BCD0538" w14:textId="558EF24B" w:rsidR="005F4874"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uwzględnia udokumentowane API Oprogramowania (Application Programming Interface) odpowiednio udokumentowaną specyfikację struktury bazy danych Oprogramowania pozwalających na implementację interfejsów integrujących Oprogramowanie z </w:t>
      </w:r>
      <w:r w:rsidR="00E940AE">
        <w:rPr>
          <w:rFonts w:asciiTheme="majorHAnsi" w:eastAsia="Times New Roman" w:hAnsiTheme="majorHAnsi" w:cstheme="majorHAnsi"/>
          <w:color w:val="000000"/>
          <w:lang w:eastAsia="pl-PL"/>
        </w:rPr>
        <w:t>ZSI lub innym kluczowym o</w:t>
      </w:r>
      <w:r w:rsidR="00D85D71">
        <w:rPr>
          <w:rFonts w:asciiTheme="majorHAnsi" w:eastAsia="Times New Roman" w:hAnsiTheme="majorHAnsi" w:cstheme="majorHAnsi"/>
          <w:color w:val="000000"/>
          <w:lang w:eastAsia="pl-PL"/>
        </w:rPr>
        <w:t>programowani</w:t>
      </w:r>
      <w:r w:rsidR="00E940AE">
        <w:rPr>
          <w:rFonts w:asciiTheme="majorHAnsi" w:eastAsia="Times New Roman" w:hAnsiTheme="majorHAnsi" w:cstheme="majorHAnsi"/>
          <w:color w:val="000000"/>
          <w:lang w:eastAsia="pl-PL"/>
        </w:rPr>
        <w:t xml:space="preserve">em </w:t>
      </w:r>
      <w:r w:rsidRPr="000F77D2">
        <w:rPr>
          <w:rFonts w:asciiTheme="majorHAnsi" w:eastAsia="Times New Roman" w:hAnsiTheme="majorHAnsi" w:cstheme="majorHAnsi"/>
          <w:color w:val="000000"/>
          <w:lang w:eastAsia="pl-PL"/>
        </w:rPr>
        <w:t>Licencjobiorcy,</w:t>
      </w:r>
    </w:p>
    <w:p w14:paraId="6E856903" w14:textId="77777777" w:rsidR="005F4874"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ma charakter niewyłączny i niezbywalny,</w:t>
      </w:r>
    </w:p>
    <w:p w14:paraId="3530CA90" w14:textId="77777777" w:rsidR="005F4874"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zostaje udzielona na czas nieoznaczony,</w:t>
      </w:r>
    </w:p>
    <w:p w14:paraId="4004FC53" w14:textId="77777777" w:rsidR="005F4874"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uprawnia do korzystania z Oprogramowania na terytorium Rzeczpospolitej Polskiej, </w:t>
      </w:r>
    </w:p>
    <w:p w14:paraId="4901404F" w14:textId="2A5CC0AA" w:rsidR="000B7255" w:rsidRDefault="002E3B5D" w:rsidP="0BB94294">
      <w:pPr>
        <w:pStyle w:val="Akapitzlist"/>
        <w:numPr>
          <w:ilvl w:val="0"/>
          <w:numId w:val="32"/>
        </w:numPr>
        <w:spacing w:after="0"/>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udostępnia </w:t>
      </w:r>
      <w:r w:rsidR="0075254E">
        <w:rPr>
          <w:rFonts w:asciiTheme="majorHAnsi" w:eastAsia="Times New Roman" w:hAnsiTheme="majorHAnsi" w:cstheme="majorBidi"/>
          <w:color w:val="000000" w:themeColor="text1"/>
          <w:lang w:eastAsia="pl-PL"/>
        </w:rPr>
        <w:t>U</w:t>
      </w:r>
      <w:r w:rsidRPr="0BB94294">
        <w:rPr>
          <w:rFonts w:asciiTheme="majorHAnsi" w:eastAsia="Times New Roman" w:hAnsiTheme="majorHAnsi" w:cstheme="majorBidi"/>
          <w:color w:val="000000" w:themeColor="text1"/>
          <w:lang w:eastAsia="pl-PL"/>
        </w:rPr>
        <w:t>pgrade</w:t>
      </w:r>
      <w:r w:rsidR="1D174833" w:rsidRPr="0BB94294">
        <w:rPr>
          <w:rFonts w:asciiTheme="majorHAnsi" w:eastAsia="Times New Roman" w:hAnsiTheme="majorHAnsi" w:cstheme="majorBidi"/>
          <w:color w:val="000000" w:themeColor="text1"/>
          <w:lang w:eastAsia="pl-PL"/>
        </w:rPr>
        <w:t xml:space="preserve"> i </w:t>
      </w:r>
      <w:r w:rsidR="0075254E">
        <w:rPr>
          <w:rFonts w:asciiTheme="majorHAnsi" w:eastAsia="Times New Roman" w:hAnsiTheme="majorHAnsi" w:cstheme="majorBidi"/>
          <w:color w:val="000000" w:themeColor="text1"/>
          <w:lang w:eastAsia="pl-PL"/>
        </w:rPr>
        <w:t>U</w:t>
      </w:r>
      <w:r w:rsidR="1D174833" w:rsidRPr="0BB94294">
        <w:rPr>
          <w:rFonts w:asciiTheme="majorHAnsi" w:eastAsia="Times New Roman" w:hAnsiTheme="majorHAnsi" w:cstheme="majorBidi"/>
          <w:color w:val="000000" w:themeColor="text1"/>
          <w:lang w:eastAsia="pl-PL"/>
        </w:rPr>
        <w:t>pdate</w:t>
      </w:r>
      <w:r w:rsidRPr="0BB94294">
        <w:rPr>
          <w:rFonts w:asciiTheme="majorHAnsi" w:eastAsia="Times New Roman" w:hAnsiTheme="majorHAnsi" w:cstheme="majorBidi"/>
          <w:color w:val="000000" w:themeColor="text1"/>
          <w:lang w:eastAsia="pl-PL"/>
        </w:rPr>
        <w:t xml:space="preserve"> Oprogramowania bez obowiązku ponoszenia dodatkowych opłat licencyjnych z t</w:t>
      </w:r>
      <w:r w:rsidR="00DB3EAB" w:rsidRPr="0BB94294">
        <w:rPr>
          <w:rFonts w:asciiTheme="majorHAnsi" w:eastAsia="Times New Roman" w:hAnsiTheme="majorHAnsi" w:cstheme="majorBidi"/>
          <w:color w:val="000000" w:themeColor="text1"/>
          <w:lang w:eastAsia="pl-PL"/>
        </w:rPr>
        <w:t xml:space="preserve">ego tytułu </w:t>
      </w:r>
      <w:r w:rsidR="4248375B" w:rsidRPr="0BB94294">
        <w:rPr>
          <w:rFonts w:asciiTheme="majorHAnsi" w:eastAsia="Times New Roman" w:hAnsiTheme="majorHAnsi" w:cstheme="majorBidi"/>
          <w:color w:val="000000" w:themeColor="text1"/>
          <w:lang w:eastAsia="pl-PL"/>
        </w:rPr>
        <w:t>w okresie wdrożenia Oprogramowania</w:t>
      </w:r>
      <w:r w:rsidR="007E3FC0" w:rsidRPr="0BB94294">
        <w:rPr>
          <w:rFonts w:asciiTheme="majorHAnsi" w:eastAsia="Times New Roman" w:hAnsiTheme="majorHAnsi" w:cstheme="majorBidi"/>
          <w:color w:val="000000" w:themeColor="text1"/>
          <w:lang w:eastAsia="pl-PL"/>
        </w:rPr>
        <w:t>.</w:t>
      </w:r>
    </w:p>
    <w:p w14:paraId="04587570" w14:textId="77777777" w:rsidR="002E3B5D" w:rsidRPr="000F77D2" w:rsidRDefault="002E3B5D" w:rsidP="00466739">
      <w:pPr>
        <w:pStyle w:val="Akapitzlist"/>
        <w:numPr>
          <w:ilvl w:val="0"/>
          <w:numId w:val="32"/>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upoważnia do czynności opisanych w art. 74 ust. 4 pkt. 1 i 2 i art. 75 ust. 2 ustawy z dnia 4 lutego 1994 roku o prawie autorskim i prawach pokrewnych (tekst jednolity Dz.U.06.90.631, ze zm.), a w szczególności: </w:t>
      </w:r>
    </w:p>
    <w:p w14:paraId="0F00298C" w14:textId="77777777" w:rsidR="002E3B5D"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zainstalowania Oprogramowania na serwerach, stacjach roboczych w postaci kodu wynikowego,</w:t>
      </w:r>
    </w:p>
    <w:p w14:paraId="36797BAD" w14:textId="3B5B1DD9" w:rsidR="002E3B5D" w:rsidRDefault="002E3B5D" w:rsidP="7D1155D0">
      <w:pPr>
        <w:pStyle w:val="Akapitzlist"/>
        <w:numPr>
          <w:ilvl w:val="0"/>
          <w:numId w:val="33"/>
        </w:numPr>
        <w:spacing w:after="0"/>
        <w:ind w:left="993" w:hanging="284"/>
        <w:jc w:val="both"/>
        <w:textAlignment w:val="baseline"/>
        <w:rPr>
          <w:rFonts w:asciiTheme="majorHAnsi" w:eastAsia="Times New Roman" w:hAnsiTheme="majorHAnsi" w:cstheme="majorBidi"/>
          <w:color w:val="000000"/>
          <w:lang w:eastAsia="pl-PL"/>
        </w:rPr>
      </w:pPr>
      <w:r w:rsidRPr="7D1155D0">
        <w:rPr>
          <w:rFonts w:asciiTheme="majorHAnsi" w:eastAsia="Times New Roman" w:hAnsiTheme="majorHAnsi" w:cstheme="majorBidi"/>
          <w:color w:val="000000" w:themeColor="text1"/>
          <w:lang w:eastAsia="pl-PL"/>
        </w:rPr>
        <w:t>użytkowania Oprogramowania w celu przetwarzania danych Zamawiającego w liczbie licencji zgodnie z zapisami</w:t>
      </w:r>
      <w:r w:rsidR="00303D9E" w:rsidRPr="7D1155D0">
        <w:rPr>
          <w:rFonts w:asciiTheme="majorHAnsi" w:eastAsia="Times New Roman" w:hAnsiTheme="majorHAnsi" w:cstheme="majorBidi"/>
          <w:color w:val="000000" w:themeColor="text1"/>
          <w:lang w:eastAsia="pl-PL"/>
        </w:rPr>
        <w:t xml:space="preserve"> </w:t>
      </w:r>
      <w:r w:rsidR="0063448B">
        <w:rPr>
          <w:rFonts w:asciiTheme="majorHAnsi" w:eastAsia="Times New Roman" w:hAnsiTheme="majorHAnsi" w:cstheme="majorBidi"/>
          <w:color w:val="000000" w:themeColor="text1"/>
          <w:lang w:eastAsia="pl-PL"/>
        </w:rPr>
        <w:t>S</w:t>
      </w:r>
      <w:r w:rsidR="00303D9E" w:rsidRPr="7D1155D0">
        <w:rPr>
          <w:rFonts w:asciiTheme="majorHAnsi" w:eastAsia="Times New Roman" w:hAnsiTheme="majorHAnsi" w:cstheme="majorBidi"/>
          <w:color w:val="000000" w:themeColor="text1"/>
          <w:lang w:eastAsia="pl-PL"/>
        </w:rPr>
        <w:t>OPZ</w:t>
      </w:r>
      <w:r w:rsidR="00907267" w:rsidRPr="7D1155D0">
        <w:rPr>
          <w:rFonts w:asciiTheme="majorHAnsi" w:eastAsia="Times New Roman" w:hAnsiTheme="majorHAnsi" w:cstheme="majorBidi"/>
          <w:color w:val="000000" w:themeColor="text1"/>
          <w:lang w:eastAsia="pl-PL"/>
        </w:rPr>
        <w:t xml:space="preserve"> określonymi w</w:t>
      </w:r>
      <w:r w:rsidRPr="7D1155D0">
        <w:rPr>
          <w:rFonts w:asciiTheme="majorHAnsi" w:eastAsia="Times New Roman" w:hAnsiTheme="majorHAnsi" w:cstheme="majorBidi"/>
          <w:color w:val="000000" w:themeColor="text1"/>
          <w:lang w:eastAsia="pl-PL"/>
        </w:rPr>
        <w:t xml:space="preserve"> załącznik</w:t>
      </w:r>
      <w:r w:rsidR="00907267" w:rsidRPr="7D1155D0">
        <w:rPr>
          <w:rFonts w:asciiTheme="majorHAnsi" w:eastAsia="Times New Roman" w:hAnsiTheme="majorHAnsi" w:cstheme="majorBidi"/>
          <w:color w:val="000000" w:themeColor="text1"/>
          <w:lang w:eastAsia="pl-PL"/>
        </w:rPr>
        <w:t>u</w:t>
      </w:r>
      <w:r w:rsidRPr="7D1155D0">
        <w:rPr>
          <w:rFonts w:asciiTheme="majorHAnsi" w:eastAsia="Times New Roman" w:hAnsiTheme="majorHAnsi" w:cstheme="majorBidi"/>
          <w:color w:val="000000" w:themeColor="text1"/>
          <w:lang w:eastAsia="pl-PL"/>
        </w:rPr>
        <w:t xml:space="preserve"> nr </w:t>
      </w:r>
      <w:r w:rsidR="00844696">
        <w:rPr>
          <w:rFonts w:asciiTheme="majorHAnsi" w:eastAsia="Times New Roman" w:hAnsiTheme="majorHAnsi" w:cstheme="majorBidi"/>
          <w:color w:val="000000" w:themeColor="text1"/>
          <w:lang w:eastAsia="pl-PL"/>
        </w:rPr>
        <w:t>3 i 3a</w:t>
      </w:r>
      <w:r w:rsidRPr="7D1155D0">
        <w:rPr>
          <w:rFonts w:asciiTheme="majorHAnsi" w:eastAsia="Times New Roman" w:hAnsiTheme="majorHAnsi" w:cstheme="majorBidi"/>
          <w:color w:val="000000" w:themeColor="text1"/>
          <w:lang w:eastAsia="pl-PL"/>
        </w:rPr>
        <w:t xml:space="preserve"> do SIWZ,</w:t>
      </w:r>
    </w:p>
    <w:p w14:paraId="2C6BDB70" w14:textId="77777777" w:rsidR="000F77D2"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sporządzenia kopii zapasowej Oprogramowania dla celów bezpieczeństwa lub archiwalnych,</w:t>
      </w:r>
    </w:p>
    <w:p w14:paraId="3F702BC8" w14:textId="77777777" w:rsidR="002E3B5D"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 czasowej eksploatacji Oprogramowania lub jego kopii na innym serwerze, aniżeli przedstawiony do instalacji;</w:t>
      </w:r>
    </w:p>
    <w:p w14:paraId="59B14609" w14:textId="77777777" w:rsidR="002E3B5D"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przeniesienia Oprogramowania na inny serwer, aniżeli przedstawiony do instalacji, użytkowania nowych wersji Oprogramowania, jego adaptacji i innych zmian,</w:t>
      </w:r>
    </w:p>
    <w:p w14:paraId="12B4E44D" w14:textId="77777777" w:rsidR="002E3B5D"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dostępu do struktur bazy danych oprogramowania celem wykorzystania zgromadzonych danych i informacji Zamawiającego dla potrzeb innych aplikacji Zamawiającego lub raportowania z wykorzystaniem odpowiedniego do tego oprogramowania narzędziowego,</w:t>
      </w:r>
    </w:p>
    <w:p w14:paraId="501DFD9B" w14:textId="77777777" w:rsidR="002E3B5D"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dostępu do struktury bazy danych w celu pasywnego wykorzystywania danych zgromadzonych w bazie dla potrzeb innych aplikacji n</w:t>
      </w:r>
      <w:r w:rsidR="00DB3EAB" w:rsidRPr="000F77D2">
        <w:rPr>
          <w:rFonts w:asciiTheme="majorHAnsi" w:eastAsia="Times New Roman" w:hAnsiTheme="majorHAnsi" w:cstheme="majorHAnsi"/>
          <w:color w:val="000000"/>
          <w:lang w:eastAsia="pl-PL"/>
        </w:rPr>
        <w:t>a drodze zapytań do bazy danych,</w:t>
      </w:r>
    </w:p>
    <w:p w14:paraId="6BDE2719" w14:textId="77777777" w:rsidR="000B7255" w:rsidRPr="000F77D2" w:rsidRDefault="002E3B5D" w:rsidP="00466739">
      <w:pPr>
        <w:pStyle w:val="Akapitzlist"/>
        <w:numPr>
          <w:ilvl w:val="0"/>
          <w:numId w:val="33"/>
        </w:numPr>
        <w:spacing w:after="0"/>
        <w:ind w:left="993" w:hanging="284"/>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lastRenderedPageBreak/>
        <w:t>pomocy ze strony Wykonawcy w zakresie orientacji w strukturze danych bazy i tworzeniu własnych zapytań w celu ich optymalnego działania niekolidującego z Oprogramowaniem.</w:t>
      </w:r>
    </w:p>
    <w:p w14:paraId="24F4644E" w14:textId="7F023722" w:rsidR="000B7255" w:rsidRDefault="002E3B5D" w:rsidP="0BB94294">
      <w:pPr>
        <w:pStyle w:val="Akapitzlist"/>
        <w:numPr>
          <w:ilvl w:val="0"/>
          <w:numId w:val="34"/>
        </w:numPr>
        <w:spacing w:after="0"/>
        <w:jc w:val="both"/>
        <w:textAlignment w:val="baseline"/>
        <w:rPr>
          <w:rFonts w:asciiTheme="majorHAnsi" w:eastAsia="Times New Roman" w:hAnsiTheme="majorHAnsi" w:cstheme="majorBidi"/>
          <w:color w:val="000000"/>
          <w:lang w:eastAsia="pl-PL"/>
        </w:rPr>
      </w:pPr>
      <w:r w:rsidRPr="0BB94294">
        <w:rPr>
          <w:rFonts w:asciiTheme="majorHAnsi" w:eastAsia="Times New Roman" w:hAnsiTheme="majorHAnsi" w:cstheme="majorBidi"/>
          <w:color w:val="000000" w:themeColor="text1"/>
          <w:lang w:eastAsia="pl-PL"/>
        </w:rPr>
        <w:t xml:space="preserve">Postanowienia licencyjne odnoszą się do Oprogramowania oraz do jego nowych wersji, modyfikacji oraz wszelkich jego aktualizacji, adaptacji oraz innych zmian </w:t>
      </w:r>
      <w:r w:rsidR="00B70FCB" w:rsidRPr="0BB94294">
        <w:rPr>
          <w:rFonts w:asciiTheme="majorHAnsi" w:eastAsia="Times New Roman" w:hAnsiTheme="majorHAnsi" w:cstheme="majorBidi"/>
          <w:color w:val="000000" w:themeColor="text1"/>
          <w:lang w:eastAsia="pl-PL"/>
        </w:rPr>
        <w:t>(w szczególności</w:t>
      </w:r>
      <w:r w:rsidR="00D6770F" w:rsidRPr="0BB94294">
        <w:rPr>
          <w:rFonts w:asciiTheme="majorHAnsi" w:eastAsia="Times New Roman" w:hAnsiTheme="majorHAnsi" w:cstheme="majorBidi"/>
          <w:color w:val="000000" w:themeColor="text1"/>
          <w:lang w:eastAsia="pl-PL"/>
        </w:rPr>
        <w:t xml:space="preserve"> </w:t>
      </w:r>
      <w:r w:rsidR="00B36ECA" w:rsidRPr="00A55B45">
        <w:rPr>
          <w:rFonts w:asciiTheme="majorHAnsi" w:eastAsia="Times New Roman" w:hAnsiTheme="majorHAnsi" w:cstheme="majorBidi"/>
          <w:lang w:eastAsia="pl-PL"/>
        </w:rPr>
        <w:t xml:space="preserve">Update, </w:t>
      </w:r>
      <w:r w:rsidR="00B36ECA" w:rsidRPr="0BB94294">
        <w:rPr>
          <w:rFonts w:asciiTheme="majorHAnsi" w:eastAsia="Times New Roman" w:hAnsiTheme="majorHAnsi" w:cstheme="majorBidi"/>
          <w:color w:val="000000" w:themeColor="text1"/>
          <w:lang w:eastAsia="pl-PL"/>
        </w:rPr>
        <w:t xml:space="preserve">Upgrade </w:t>
      </w:r>
      <w:r w:rsidR="292C5FE9" w:rsidRPr="0BB94294">
        <w:rPr>
          <w:rFonts w:asciiTheme="majorHAnsi" w:eastAsia="Times New Roman" w:hAnsiTheme="majorHAnsi" w:cstheme="majorBidi"/>
          <w:color w:val="000000" w:themeColor="text1"/>
          <w:lang w:eastAsia="pl-PL"/>
        </w:rPr>
        <w:t xml:space="preserve">w okresie </w:t>
      </w:r>
      <w:r w:rsidR="0075254E">
        <w:rPr>
          <w:rFonts w:asciiTheme="majorHAnsi" w:eastAsia="Times New Roman" w:hAnsiTheme="majorHAnsi" w:cstheme="majorBidi"/>
          <w:color w:val="000000" w:themeColor="text1"/>
          <w:lang w:eastAsia="pl-PL"/>
        </w:rPr>
        <w:t>obowiązywania umowy</w:t>
      </w:r>
      <w:r w:rsidR="00B70FCB" w:rsidRPr="0BB94294">
        <w:rPr>
          <w:rFonts w:asciiTheme="majorHAnsi" w:eastAsia="Times New Roman" w:hAnsiTheme="majorHAnsi" w:cstheme="majorBidi"/>
          <w:color w:val="000000" w:themeColor="text1"/>
          <w:lang w:eastAsia="pl-PL"/>
        </w:rPr>
        <w:t xml:space="preserve">) </w:t>
      </w:r>
      <w:r w:rsidRPr="0BB94294">
        <w:rPr>
          <w:rFonts w:asciiTheme="majorHAnsi" w:eastAsia="Times New Roman" w:hAnsiTheme="majorHAnsi" w:cstheme="majorBidi"/>
          <w:color w:val="000000" w:themeColor="text1"/>
          <w:lang w:eastAsia="pl-PL"/>
        </w:rPr>
        <w:t xml:space="preserve">wraz z dokumentacją użytkową oprogramowania. </w:t>
      </w:r>
    </w:p>
    <w:p w14:paraId="315409B6" w14:textId="77777777" w:rsidR="000B7255" w:rsidRDefault="002E3B5D" w:rsidP="00466739">
      <w:pPr>
        <w:pStyle w:val="Akapitzlist"/>
        <w:numPr>
          <w:ilvl w:val="0"/>
          <w:numId w:val="34"/>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Wykonawca udzieli pomocy w zakresie orientacji w strukturze bazy danych i tworzeniu zapytań Zamawiającego w celu ich optymalnego działania niekolidującego z Oprogramowaniem.</w:t>
      </w:r>
    </w:p>
    <w:p w14:paraId="40C48469" w14:textId="0527D1D2" w:rsidR="000B7255" w:rsidRDefault="002E3B5D" w:rsidP="00466739">
      <w:pPr>
        <w:pStyle w:val="Akapitzlist"/>
        <w:numPr>
          <w:ilvl w:val="0"/>
          <w:numId w:val="34"/>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W przypadku konieczności zapewnienia transmisji danych pomiędzy Oprogramowaniem a </w:t>
      </w:r>
      <w:r w:rsidR="00E940AE">
        <w:rPr>
          <w:rFonts w:asciiTheme="majorHAnsi" w:eastAsia="Times New Roman" w:hAnsiTheme="majorHAnsi" w:cstheme="majorHAnsi"/>
          <w:color w:val="000000"/>
          <w:lang w:eastAsia="pl-PL"/>
        </w:rPr>
        <w:t xml:space="preserve">ZSI lub </w:t>
      </w:r>
      <w:r w:rsidRPr="000F77D2">
        <w:rPr>
          <w:rFonts w:asciiTheme="majorHAnsi" w:eastAsia="Times New Roman" w:hAnsiTheme="majorHAnsi" w:cstheme="majorHAnsi"/>
          <w:color w:val="000000"/>
          <w:lang w:eastAsia="pl-PL"/>
        </w:rPr>
        <w:t xml:space="preserve">innym systemem informatycznym, Wykonawca przekaże Zamawiającemu strukturę danych do przenoszenia do Oprogramowania. </w:t>
      </w:r>
    </w:p>
    <w:p w14:paraId="30F74312" w14:textId="77777777" w:rsidR="000B7255" w:rsidRPr="000F77D2" w:rsidRDefault="002E3B5D" w:rsidP="00466739">
      <w:pPr>
        <w:pStyle w:val="Akapitzlist"/>
        <w:numPr>
          <w:ilvl w:val="0"/>
          <w:numId w:val="34"/>
        </w:numPr>
        <w:spacing w:after="0"/>
        <w:jc w:val="both"/>
        <w:textAlignment w:val="baseline"/>
        <w:rPr>
          <w:rFonts w:asciiTheme="majorHAnsi" w:eastAsia="Times New Roman" w:hAnsiTheme="majorHAnsi" w:cstheme="majorHAnsi"/>
          <w:color w:val="000000"/>
          <w:lang w:eastAsia="pl-PL"/>
        </w:rPr>
      </w:pPr>
      <w:r w:rsidRPr="000F77D2">
        <w:rPr>
          <w:rFonts w:asciiTheme="majorHAnsi" w:eastAsia="Times New Roman" w:hAnsiTheme="majorHAnsi" w:cstheme="majorHAnsi"/>
          <w:color w:val="000000"/>
          <w:lang w:eastAsia="pl-PL"/>
        </w:rPr>
        <w:t xml:space="preserve">Decyzja w przedmiocie zakupu zmian do oprogramowania lub dodatkowych Licencji, co może być przedmiotem innych umów, nie ma wpływu na uprawnienia Zamawiającego wynikające z umów łączących go z Wykonawcą, w szczególności Wykonawca nie może odmówić świadczenia usług serwisowych na tej podstawie, że Zamawiający nie zamówił zmian do oprogramowania lub nie dokonał zakupu dodatkowych licencji. </w:t>
      </w:r>
    </w:p>
    <w:p w14:paraId="2943EF72" w14:textId="54D98C48" w:rsidR="000B7255" w:rsidRPr="007F68F1" w:rsidRDefault="002E3B5D" w:rsidP="00466739">
      <w:pPr>
        <w:pStyle w:val="Akapitzlist"/>
        <w:numPr>
          <w:ilvl w:val="0"/>
          <w:numId w:val="2"/>
        </w:numPr>
        <w:spacing w:after="0"/>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Licencja uprawnia Zamawiającego do pobierania i odczytywania danych poprzez sporządzanie własnych raportów oraz wyciągów z baz danych przy użyciu służącego do tego Oprogramowania narzędziowego.</w:t>
      </w:r>
    </w:p>
    <w:p w14:paraId="5F57D8CD" w14:textId="77777777" w:rsidR="000B7255" w:rsidRPr="007F68F1" w:rsidRDefault="002E3B5D" w:rsidP="00466739">
      <w:pPr>
        <w:pStyle w:val="Akapitzlist"/>
        <w:numPr>
          <w:ilvl w:val="0"/>
          <w:numId w:val="2"/>
        </w:numPr>
        <w:spacing w:after="0"/>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 xml:space="preserve">Wraz z instalacją Oprogramowania Wykonawca zainstaluje wersję elektroniczną dokumentacji użytkowej Oprogramowania. Dostarczy również aktualne wersje dokumentacji użytkowej w wersji elektronicznej. </w:t>
      </w:r>
    </w:p>
    <w:p w14:paraId="78B60109" w14:textId="77777777" w:rsidR="000B7255" w:rsidRPr="007F68F1" w:rsidRDefault="002E3B5D" w:rsidP="00466739">
      <w:pPr>
        <w:pStyle w:val="Akapitzlist"/>
        <w:numPr>
          <w:ilvl w:val="0"/>
          <w:numId w:val="2"/>
        </w:numPr>
        <w:spacing w:after="0"/>
        <w:jc w:val="both"/>
        <w:textAlignment w:val="baseline"/>
        <w:rPr>
          <w:rFonts w:asciiTheme="majorHAnsi" w:eastAsia="Times New Roman" w:hAnsiTheme="majorHAnsi" w:cstheme="majorHAnsi"/>
          <w:color w:val="000000"/>
          <w:lang w:eastAsia="pl-PL"/>
        </w:rPr>
      </w:pPr>
      <w:r w:rsidRPr="007F68F1">
        <w:rPr>
          <w:rFonts w:asciiTheme="majorHAnsi" w:eastAsia="Times New Roman" w:hAnsiTheme="majorHAnsi" w:cstheme="majorHAnsi"/>
          <w:color w:val="000000"/>
          <w:lang w:eastAsia="pl-PL"/>
        </w:rPr>
        <w:t>Zamawiający ma prawo udostępnić dokumentację użytkową Oprogramowania w swojej sieci wewnętrznej na stanowiskach związanych z użytkowaniem Oprogramowania.</w:t>
      </w:r>
    </w:p>
    <w:p w14:paraId="5FD6E715" w14:textId="37F2C075" w:rsidR="000B7255" w:rsidRPr="003C6A40" w:rsidRDefault="002E3B5D" w:rsidP="00466739">
      <w:pPr>
        <w:pStyle w:val="Akapitzlist"/>
        <w:numPr>
          <w:ilvl w:val="0"/>
          <w:numId w:val="2"/>
        </w:numPr>
        <w:spacing w:after="0"/>
        <w:jc w:val="both"/>
        <w:textAlignment w:val="baseline"/>
        <w:rPr>
          <w:rFonts w:ascii="Times New Roman" w:eastAsia="Times New Roman" w:hAnsi="Times New Roman"/>
          <w:color w:val="000000"/>
          <w:sz w:val="24"/>
          <w:szCs w:val="24"/>
          <w:lang w:eastAsia="pl-PL"/>
        </w:rPr>
      </w:pPr>
      <w:r w:rsidRPr="0BB94294">
        <w:rPr>
          <w:rFonts w:asciiTheme="majorHAnsi" w:eastAsia="Times New Roman" w:hAnsiTheme="majorHAnsi" w:cstheme="majorBidi"/>
          <w:color w:val="000000" w:themeColor="text1"/>
          <w:lang w:eastAsia="pl-PL"/>
        </w:rPr>
        <w:t xml:space="preserve">Zamawiający nie może udostępniać w jakiejkolwiek formie </w:t>
      </w:r>
      <w:r w:rsidR="7133915C" w:rsidRPr="0BB94294">
        <w:rPr>
          <w:rFonts w:asciiTheme="majorHAnsi" w:eastAsia="Times New Roman" w:hAnsiTheme="majorHAnsi" w:cstheme="majorBidi"/>
          <w:color w:val="000000" w:themeColor="text1"/>
          <w:lang w:eastAsia="pl-PL"/>
        </w:rPr>
        <w:t>O</w:t>
      </w:r>
      <w:r w:rsidRPr="0BB94294">
        <w:rPr>
          <w:rFonts w:asciiTheme="majorHAnsi" w:eastAsia="Times New Roman" w:hAnsiTheme="majorHAnsi" w:cstheme="majorBidi"/>
          <w:color w:val="000000" w:themeColor="text1"/>
          <w:lang w:eastAsia="pl-PL"/>
        </w:rPr>
        <w:t>programowania  lub dokumentacji osobom trzecim z wyłączeniem następcy prawnego</w:t>
      </w:r>
      <w:r w:rsidRPr="0BB94294">
        <w:rPr>
          <w:rFonts w:ascii="Times New Roman" w:eastAsia="Times New Roman" w:hAnsi="Times New Roman"/>
          <w:color w:val="000000" w:themeColor="text1"/>
          <w:sz w:val="24"/>
          <w:szCs w:val="24"/>
          <w:lang w:eastAsia="pl-PL"/>
        </w:rPr>
        <w:t>.</w:t>
      </w:r>
    </w:p>
    <w:p w14:paraId="1231BE67" w14:textId="77777777" w:rsidR="00381F04" w:rsidRDefault="00381F04" w:rsidP="008811DF">
      <w:pPr>
        <w:spacing w:after="0"/>
        <w:jc w:val="center"/>
        <w:rPr>
          <w:rFonts w:ascii="Times New Roman" w:eastAsia="Times New Roman" w:hAnsi="Times New Roman"/>
          <w:b/>
          <w:bCs/>
          <w:color w:val="000000"/>
          <w:sz w:val="24"/>
          <w:szCs w:val="24"/>
          <w:lang w:eastAsia="pl-PL"/>
        </w:rPr>
      </w:pPr>
    </w:p>
    <w:p w14:paraId="50130900" w14:textId="77777777" w:rsidR="002E3B5D" w:rsidRPr="005D2B85" w:rsidRDefault="002E3B5D" w:rsidP="008811DF">
      <w:pPr>
        <w:spacing w:after="0"/>
        <w:jc w:val="center"/>
        <w:rPr>
          <w:rFonts w:asciiTheme="majorHAnsi" w:eastAsia="Times New Roman" w:hAnsiTheme="majorHAnsi" w:cstheme="majorHAnsi"/>
          <w:b/>
          <w:bCs/>
          <w:color w:val="000000"/>
          <w:lang w:eastAsia="pl-PL"/>
        </w:rPr>
      </w:pPr>
      <w:r w:rsidRPr="005D2B85">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17</w:t>
      </w:r>
    </w:p>
    <w:p w14:paraId="20731F5D" w14:textId="77777777" w:rsidR="00392F8F" w:rsidRPr="005D2B85" w:rsidRDefault="00392F8F" w:rsidP="008811DF">
      <w:pPr>
        <w:spacing w:after="0"/>
        <w:jc w:val="center"/>
        <w:rPr>
          <w:rFonts w:asciiTheme="majorHAnsi" w:eastAsia="Times New Roman" w:hAnsiTheme="majorHAnsi" w:cstheme="majorHAnsi"/>
          <w:lang w:eastAsia="pl-PL"/>
        </w:rPr>
      </w:pPr>
      <w:r w:rsidRPr="005D2B85">
        <w:rPr>
          <w:rFonts w:asciiTheme="majorHAnsi" w:eastAsia="Times New Roman" w:hAnsiTheme="majorHAnsi" w:cstheme="majorHAnsi"/>
          <w:b/>
          <w:bCs/>
          <w:color w:val="000000"/>
          <w:lang w:eastAsia="pl-PL"/>
        </w:rPr>
        <w:t>ODSTĄPIENIE OD  UMOWY</w:t>
      </w:r>
    </w:p>
    <w:p w14:paraId="28E091EB" w14:textId="3A461235" w:rsidR="002E3B5D" w:rsidRDefault="002E3B5D" w:rsidP="00466739">
      <w:pPr>
        <w:pStyle w:val="Akapitzlist"/>
        <w:numPr>
          <w:ilvl w:val="0"/>
          <w:numId w:val="35"/>
        </w:numPr>
        <w:spacing w:after="0"/>
        <w:ind w:left="426" w:hanging="426"/>
        <w:jc w:val="both"/>
        <w:textAlignment w:val="baseline"/>
        <w:rPr>
          <w:rFonts w:asciiTheme="majorHAnsi" w:eastAsia="Times New Roman" w:hAnsiTheme="majorHAnsi" w:cstheme="majorHAnsi"/>
          <w:color w:val="000000"/>
          <w:lang w:eastAsia="pl-PL"/>
        </w:rPr>
      </w:pPr>
      <w:r w:rsidRPr="00D718E5">
        <w:rPr>
          <w:rFonts w:asciiTheme="majorHAnsi" w:eastAsia="Times New Roman" w:hAnsiTheme="majorHAnsi" w:cstheme="majorHAnsi"/>
          <w:strike/>
          <w:color w:val="000000"/>
          <w:lang w:eastAsia="pl-PL"/>
        </w:rPr>
        <w:t xml:space="preserve">Jeżeli Wykonawca pozostaje w zwłoce w wykonaniu zobowiązania z </w:t>
      </w:r>
      <w:r w:rsidR="00392F8F" w:rsidRPr="00D718E5">
        <w:rPr>
          <w:rFonts w:asciiTheme="majorHAnsi" w:eastAsia="Times New Roman" w:hAnsiTheme="majorHAnsi" w:cstheme="majorHAnsi"/>
          <w:strike/>
          <w:color w:val="000000"/>
          <w:lang w:eastAsia="pl-PL"/>
        </w:rPr>
        <w:t>Umowy, w tym w wykonaniu etapu H</w:t>
      </w:r>
      <w:r w:rsidRPr="00D718E5">
        <w:rPr>
          <w:rFonts w:asciiTheme="majorHAnsi" w:eastAsia="Times New Roman" w:hAnsiTheme="majorHAnsi" w:cstheme="majorHAnsi"/>
          <w:strike/>
          <w:color w:val="000000"/>
          <w:lang w:eastAsia="pl-PL"/>
        </w:rPr>
        <w:t>armonogramu szczegółowego, Zamawiający może wyznaczyć Wykonawcy odpowiedni dodatkowy termin do wykonania zobowiązania z zagrożeniem, iż w razie bezskutecznego upływu wyznaczonego terminu odstąpi od Umowy. W celu uniknięcia wątpliwości interpretacyjnych Strony zgodnie potwierdzają, że za termin odpowiedni w rozumieniu postanowienia niniejszego ustępu rozumieją termin nie krótszy niż 10 (dziesięć) dni roboczych. W przypadku takiego odstąpienia zastosowanie ma § 1</w:t>
      </w:r>
      <w:r w:rsidR="005D2B85" w:rsidRPr="00D718E5">
        <w:rPr>
          <w:rFonts w:asciiTheme="majorHAnsi" w:eastAsia="Times New Roman" w:hAnsiTheme="majorHAnsi" w:cstheme="majorHAnsi"/>
          <w:strike/>
          <w:color w:val="000000"/>
          <w:lang w:eastAsia="pl-PL"/>
        </w:rPr>
        <w:t>4</w:t>
      </w:r>
      <w:r w:rsidRPr="00D718E5">
        <w:rPr>
          <w:rFonts w:asciiTheme="majorHAnsi" w:eastAsia="Times New Roman" w:hAnsiTheme="majorHAnsi" w:cstheme="majorHAnsi"/>
          <w:strike/>
          <w:color w:val="000000"/>
          <w:lang w:eastAsia="pl-PL"/>
        </w:rPr>
        <w:t xml:space="preserve"> ust. 4 Umowy</w:t>
      </w:r>
      <w:r w:rsidRPr="005D2B85">
        <w:rPr>
          <w:rFonts w:asciiTheme="majorHAnsi" w:eastAsia="Times New Roman" w:hAnsiTheme="majorHAnsi" w:cstheme="majorHAnsi"/>
          <w:color w:val="000000"/>
          <w:lang w:eastAsia="pl-PL"/>
        </w:rPr>
        <w:t>.</w:t>
      </w:r>
    </w:p>
    <w:p w14:paraId="2D355A57" w14:textId="689B300A" w:rsidR="00D718E5" w:rsidRPr="00D718E5" w:rsidRDefault="00D718E5" w:rsidP="00D718E5">
      <w:pPr>
        <w:spacing w:after="122" w:line="264" w:lineRule="auto"/>
        <w:ind w:left="426" w:hanging="426"/>
        <w:jc w:val="both"/>
        <w:rPr>
          <w:rFonts w:ascii="Calibri Light" w:eastAsia="Arial" w:hAnsi="Calibri Light" w:cs="Arial"/>
          <w:color w:val="FF0000"/>
        </w:rPr>
      </w:pPr>
      <w:r w:rsidRPr="00D718E5">
        <w:rPr>
          <w:rFonts w:ascii="Calibri Light" w:eastAsia="Arial" w:hAnsi="Calibri Light" w:cs="Arial"/>
          <w:color w:val="FF0000"/>
        </w:rPr>
        <w:t xml:space="preserve"> 1. </w:t>
      </w:r>
      <w:r>
        <w:rPr>
          <w:rFonts w:ascii="Calibri Light" w:eastAsia="Arial" w:hAnsi="Calibri Light" w:cs="Arial"/>
          <w:color w:val="FF0000"/>
        </w:rPr>
        <w:t xml:space="preserve"> </w:t>
      </w:r>
      <w:r w:rsidRPr="00D718E5">
        <w:rPr>
          <w:rFonts w:ascii="Calibri Light" w:eastAsia="Arial" w:hAnsi="Calibri Light" w:cs="Arial"/>
          <w:color w:val="FF0000"/>
        </w:rPr>
        <w:t xml:space="preserve">Jeżeli Wykonawca pozostaje w zwłoce w wykonaniu zobowiązania z Umowy wskazanego w Harmonogramu Ramowym, Zamawiający może wyznaczyć Wykonawcy odpowiedni dodatkowy termin do wykonania zobowiązania z zagrożeniem, iż w razie bezskutecznego upływu wyznaczonego terminu odstąpi od Umowy. W celu uniknięcia wątpliwości interpretacyjnych Strony </w:t>
      </w:r>
      <w:r w:rsidRPr="00D718E5">
        <w:rPr>
          <w:rFonts w:ascii="Calibri Light" w:eastAsia="Arial" w:hAnsi="Calibri Light" w:cs="Arial"/>
          <w:color w:val="FF0000"/>
        </w:rPr>
        <w:lastRenderedPageBreak/>
        <w:t>zgodnie potwierdzają, że za termin odpowiedni w rozumieniu postanowienia niniejszego ustępu rozumieją termin nie krótszy niż 10 (dziesięć) dni roboczych. W przypadku takiego odstąpienia zastosowanie ma § 14 ust. 4 Umowy”</w:t>
      </w:r>
    </w:p>
    <w:p w14:paraId="6D072C0D" w14:textId="5193B391" w:rsidR="005D2B85" w:rsidRDefault="002E3B5D" w:rsidP="00D6770F">
      <w:pPr>
        <w:pStyle w:val="Akapitzlist"/>
        <w:numPr>
          <w:ilvl w:val="0"/>
          <w:numId w:val="35"/>
        </w:numPr>
        <w:spacing w:after="0"/>
        <w:ind w:left="426" w:hanging="426"/>
        <w:jc w:val="both"/>
        <w:textAlignment w:val="baseline"/>
        <w:rPr>
          <w:rFonts w:asciiTheme="majorHAnsi" w:eastAsia="Times New Roman" w:hAnsiTheme="majorHAnsi" w:cstheme="majorHAnsi"/>
          <w:color w:val="000000"/>
          <w:lang w:eastAsia="pl-PL"/>
        </w:rPr>
      </w:pPr>
      <w:r w:rsidRPr="005D2B85">
        <w:rPr>
          <w:rFonts w:asciiTheme="majorHAnsi" w:eastAsia="Times New Roman" w:hAnsiTheme="majorHAnsi" w:cstheme="majorHAnsi"/>
          <w:color w:val="000000"/>
          <w:lang w:eastAsia="pl-PL"/>
        </w:rPr>
        <w:t>Wyznaczenie dodatkowego terminu nie zwalnia Wykonawcy z obowiązku zapłacenia kar umownych, o których mowa w § 1</w:t>
      </w:r>
      <w:r w:rsidR="005D2B85" w:rsidRPr="005D2B85">
        <w:rPr>
          <w:rFonts w:asciiTheme="majorHAnsi" w:eastAsia="Times New Roman" w:hAnsiTheme="majorHAnsi" w:cstheme="majorHAnsi"/>
          <w:color w:val="000000"/>
          <w:lang w:eastAsia="pl-PL"/>
        </w:rPr>
        <w:t>4</w:t>
      </w:r>
      <w:r w:rsidRPr="005D2B85">
        <w:rPr>
          <w:rFonts w:asciiTheme="majorHAnsi" w:eastAsia="Times New Roman" w:hAnsiTheme="majorHAnsi" w:cstheme="majorHAnsi"/>
          <w:color w:val="000000"/>
          <w:lang w:eastAsia="pl-PL"/>
        </w:rPr>
        <w:t xml:space="preserve"> ust. 1 lub 7 Umowy.</w:t>
      </w:r>
    </w:p>
    <w:p w14:paraId="2A5C98AB" w14:textId="09579B25" w:rsidR="00D6770F" w:rsidRPr="00D6770F" w:rsidRDefault="00D6770F" w:rsidP="00D6770F">
      <w:pPr>
        <w:pStyle w:val="Akapitzlist"/>
        <w:spacing w:after="0"/>
        <w:ind w:left="426"/>
        <w:jc w:val="both"/>
        <w:textAlignment w:val="baseline"/>
        <w:rPr>
          <w:rFonts w:asciiTheme="majorHAnsi" w:eastAsia="Times New Roman" w:hAnsiTheme="majorHAnsi" w:cstheme="majorHAnsi"/>
          <w:color w:val="000000"/>
          <w:lang w:eastAsia="pl-PL"/>
        </w:rPr>
      </w:pPr>
    </w:p>
    <w:p w14:paraId="0C38C076" w14:textId="7C3FA150" w:rsidR="002E3B5D" w:rsidRPr="00392F8F" w:rsidRDefault="002E3B5D" w:rsidP="008811DF">
      <w:pPr>
        <w:spacing w:after="0"/>
        <w:jc w:val="center"/>
        <w:rPr>
          <w:rFonts w:asciiTheme="majorHAnsi" w:eastAsia="Times New Roman" w:hAnsiTheme="majorHAnsi" w:cstheme="majorHAnsi"/>
          <w:b/>
          <w:bCs/>
          <w:color w:val="000000"/>
          <w:lang w:eastAsia="pl-PL"/>
        </w:rPr>
      </w:pPr>
      <w:r w:rsidRPr="00392F8F">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18</w:t>
      </w:r>
    </w:p>
    <w:p w14:paraId="27D990FA" w14:textId="3E9705A1" w:rsidR="00D02F2B" w:rsidRPr="00200F0C" w:rsidRDefault="0075254E" w:rsidP="008811DF">
      <w:pPr>
        <w:spacing w:after="0"/>
        <w:jc w:val="center"/>
        <w:rPr>
          <w:rFonts w:asciiTheme="majorHAnsi" w:eastAsia="Times New Roman" w:hAnsiTheme="majorHAnsi" w:cstheme="majorHAnsi"/>
          <w:lang w:eastAsia="pl-PL"/>
        </w:rPr>
      </w:pPr>
      <w:r>
        <w:rPr>
          <w:rFonts w:asciiTheme="majorHAnsi" w:eastAsia="Times New Roman" w:hAnsiTheme="majorHAnsi" w:cstheme="majorHAnsi"/>
          <w:b/>
          <w:bCs/>
          <w:color w:val="000000"/>
          <w:lang w:eastAsia="pl-PL"/>
        </w:rPr>
        <w:t xml:space="preserve">UTRZYMANIE, </w:t>
      </w:r>
      <w:r w:rsidR="00D02F2B" w:rsidRPr="00392F8F">
        <w:rPr>
          <w:rFonts w:asciiTheme="majorHAnsi" w:eastAsia="Times New Roman" w:hAnsiTheme="majorHAnsi" w:cstheme="majorHAnsi"/>
          <w:b/>
          <w:bCs/>
          <w:color w:val="000000"/>
          <w:lang w:eastAsia="pl-PL"/>
        </w:rPr>
        <w:t>OPIEKA SERWISOWA (MAINTENANCE)</w:t>
      </w:r>
      <w:r>
        <w:rPr>
          <w:rFonts w:asciiTheme="majorHAnsi" w:eastAsia="Times New Roman" w:hAnsiTheme="majorHAnsi" w:cstheme="majorHAnsi"/>
          <w:b/>
          <w:bCs/>
          <w:color w:val="000000"/>
          <w:lang w:eastAsia="pl-PL"/>
        </w:rPr>
        <w:t xml:space="preserve"> oraz</w:t>
      </w:r>
      <w:r w:rsidR="00D02F2B" w:rsidRPr="00392F8F">
        <w:rPr>
          <w:rFonts w:asciiTheme="majorHAnsi" w:eastAsia="Times New Roman" w:hAnsiTheme="majorHAnsi" w:cstheme="majorHAnsi"/>
          <w:b/>
          <w:bCs/>
          <w:color w:val="000000"/>
          <w:lang w:eastAsia="pl-PL"/>
        </w:rPr>
        <w:t xml:space="preserve"> </w:t>
      </w:r>
      <w:r w:rsidR="00D02F2B" w:rsidRPr="00A55B45">
        <w:rPr>
          <w:rFonts w:asciiTheme="majorHAnsi" w:eastAsia="Times New Roman" w:hAnsiTheme="majorHAnsi" w:cstheme="majorHAnsi"/>
          <w:b/>
          <w:bCs/>
          <w:lang w:eastAsia="pl-PL"/>
        </w:rPr>
        <w:t>GWARANCJA</w:t>
      </w:r>
    </w:p>
    <w:p w14:paraId="3B94C5AC" w14:textId="42B596AA" w:rsidR="002E3B5D" w:rsidRPr="00D6770F" w:rsidRDefault="002E3B5D" w:rsidP="00D6770F">
      <w:pPr>
        <w:pStyle w:val="Akapitzlist"/>
        <w:numPr>
          <w:ilvl w:val="0"/>
          <w:numId w:val="36"/>
        </w:numPr>
        <w:spacing w:after="0"/>
        <w:ind w:left="284" w:hanging="284"/>
        <w:jc w:val="both"/>
        <w:textAlignment w:val="baseline"/>
        <w:rPr>
          <w:rFonts w:asciiTheme="majorHAnsi" w:eastAsia="Times New Roman" w:hAnsiTheme="majorHAnsi" w:cstheme="majorHAnsi"/>
          <w:color w:val="000000"/>
          <w:lang w:eastAsia="pl-PL"/>
        </w:rPr>
      </w:pPr>
      <w:r w:rsidRPr="00392F8F">
        <w:rPr>
          <w:rFonts w:asciiTheme="majorHAnsi" w:eastAsia="Times New Roman" w:hAnsiTheme="majorHAnsi" w:cstheme="majorHAnsi"/>
          <w:color w:val="000000"/>
          <w:lang w:eastAsia="pl-PL"/>
        </w:rPr>
        <w:t xml:space="preserve">Wykonawca zobowiązuje się </w:t>
      </w:r>
      <w:r w:rsidRPr="00A55B45">
        <w:rPr>
          <w:rFonts w:asciiTheme="majorHAnsi" w:eastAsia="Times New Roman" w:hAnsiTheme="majorHAnsi" w:cstheme="majorHAnsi"/>
          <w:lang w:eastAsia="pl-PL"/>
        </w:rPr>
        <w:t xml:space="preserve">do </w:t>
      </w:r>
      <w:r w:rsidR="0075254E">
        <w:rPr>
          <w:rFonts w:asciiTheme="majorHAnsi" w:eastAsia="Times New Roman" w:hAnsiTheme="majorHAnsi" w:cstheme="majorHAnsi"/>
          <w:lang w:eastAsia="pl-PL"/>
        </w:rPr>
        <w:t xml:space="preserve">utrzymania, </w:t>
      </w:r>
      <w:r w:rsidRPr="00A55B45">
        <w:rPr>
          <w:rFonts w:asciiTheme="majorHAnsi" w:eastAsia="Times New Roman" w:hAnsiTheme="majorHAnsi" w:cstheme="majorHAnsi"/>
          <w:lang w:eastAsia="pl-PL"/>
        </w:rPr>
        <w:t xml:space="preserve">świadczenia </w:t>
      </w:r>
      <w:r w:rsidR="007F6C8E" w:rsidRPr="00A55B45">
        <w:rPr>
          <w:rFonts w:asciiTheme="majorHAnsi" w:eastAsia="Times New Roman" w:hAnsiTheme="majorHAnsi" w:cstheme="majorHAnsi"/>
          <w:lang w:eastAsia="pl-PL"/>
        </w:rPr>
        <w:t>opieki serwisowej (</w:t>
      </w:r>
      <w:proofErr w:type="spellStart"/>
      <w:r w:rsidR="007F6C8E" w:rsidRPr="00A55B45">
        <w:rPr>
          <w:rFonts w:asciiTheme="majorHAnsi" w:eastAsia="Times New Roman" w:hAnsiTheme="majorHAnsi" w:cstheme="majorHAnsi"/>
          <w:lang w:eastAsia="pl-PL"/>
        </w:rPr>
        <w:t>maintenance</w:t>
      </w:r>
      <w:proofErr w:type="spellEnd"/>
      <w:r w:rsidR="007F6C8E" w:rsidRPr="00A55B45">
        <w:rPr>
          <w:rFonts w:asciiTheme="majorHAnsi" w:eastAsia="Times New Roman" w:hAnsiTheme="majorHAnsi" w:cstheme="majorHAnsi"/>
          <w:lang w:eastAsia="pl-PL"/>
        </w:rPr>
        <w:t>)</w:t>
      </w:r>
      <w:r w:rsidR="00B64FC8">
        <w:rPr>
          <w:rFonts w:asciiTheme="majorHAnsi" w:eastAsia="Times New Roman" w:hAnsiTheme="majorHAnsi" w:cstheme="majorHAnsi"/>
          <w:lang w:eastAsia="pl-PL"/>
        </w:rPr>
        <w:t xml:space="preserve">, zapewniania Update i Upgrade </w:t>
      </w:r>
      <w:r w:rsidR="0075254E">
        <w:rPr>
          <w:rFonts w:asciiTheme="majorHAnsi" w:eastAsia="Times New Roman" w:hAnsiTheme="majorHAnsi" w:cstheme="majorHAnsi"/>
          <w:lang w:eastAsia="pl-PL"/>
        </w:rPr>
        <w:t xml:space="preserve">oraz napraw gwarancyjnych </w:t>
      </w:r>
      <w:r w:rsidR="00D6770F" w:rsidRPr="00A55B45">
        <w:rPr>
          <w:rFonts w:asciiTheme="majorHAnsi" w:eastAsia="Times New Roman" w:hAnsiTheme="majorHAnsi" w:cstheme="majorHAnsi"/>
          <w:lang w:eastAsia="pl-PL"/>
        </w:rPr>
        <w:t>w okresie 36 miesięcy od zakończenia pierwszego miesiąca pracy</w:t>
      </w:r>
      <w:r w:rsidR="0075254E">
        <w:rPr>
          <w:rFonts w:asciiTheme="majorHAnsi" w:eastAsia="Times New Roman" w:hAnsiTheme="majorHAnsi" w:cstheme="majorHAnsi"/>
          <w:lang w:eastAsia="pl-PL"/>
        </w:rPr>
        <w:t xml:space="preserve"> Oprogramowania</w:t>
      </w:r>
      <w:r w:rsidR="00D6770F" w:rsidRPr="00A55B45">
        <w:rPr>
          <w:rFonts w:asciiTheme="majorHAnsi" w:eastAsia="Times New Roman" w:hAnsiTheme="majorHAnsi" w:cstheme="majorHAnsi"/>
          <w:lang w:eastAsia="pl-PL"/>
        </w:rPr>
        <w:t>, potwierdzonego protokołem odbioru.</w:t>
      </w:r>
    </w:p>
    <w:p w14:paraId="22F3D740" w14:textId="130A0758" w:rsidR="00392F8F" w:rsidRDefault="002E3B5D" w:rsidP="00466739">
      <w:pPr>
        <w:pStyle w:val="Akapitzlist"/>
        <w:numPr>
          <w:ilvl w:val="0"/>
          <w:numId w:val="36"/>
        </w:numPr>
        <w:spacing w:after="0"/>
        <w:ind w:left="284" w:hanging="284"/>
        <w:jc w:val="both"/>
        <w:textAlignment w:val="baseline"/>
        <w:rPr>
          <w:rFonts w:asciiTheme="majorHAnsi" w:eastAsia="Times New Roman" w:hAnsiTheme="majorHAnsi" w:cstheme="majorHAnsi"/>
          <w:color w:val="000000"/>
          <w:lang w:eastAsia="pl-PL"/>
        </w:rPr>
      </w:pPr>
      <w:r w:rsidRPr="00392F8F">
        <w:rPr>
          <w:rFonts w:asciiTheme="majorHAnsi" w:eastAsia="Times New Roman" w:hAnsiTheme="majorHAnsi" w:cstheme="majorHAnsi"/>
          <w:color w:val="000000"/>
          <w:lang w:eastAsia="pl-PL"/>
        </w:rPr>
        <w:t xml:space="preserve">Przedmiotem usługi </w:t>
      </w:r>
      <w:r w:rsidR="0075254E">
        <w:rPr>
          <w:rFonts w:asciiTheme="majorHAnsi" w:eastAsia="Times New Roman" w:hAnsiTheme="majorHAnsi" w:cstheme="majorHAnsi"/>
          <w:color w:val="000000"/>
          <w:lang w:eastAsia="pl-PL"/>
        </w:rPr>
        <w:t xml:space="preserve">utrzymania, </w:t>
      </w:r>
      <w:r w:rsidRPr="00392F8F">
        <w:rPr>
          <w:rFonts w:asciiTheme="majorHAnsi" w:eastAsia="Times New Roman" w:hAnsiTheme="majorHAnsi" w:cstheme="majorHAnsi"/>
          <w:color w:val="000000"/>
          <w:lang w:eastAsia="pl-PL"/>
        </w:rPr>
        <w:t>opieki serwisowej (</w:t>
      </w:r>
      <w:proofErr w:type="spellStart"/>
      <w:r w:rsidRPr="00392F8F">
        <w:rPr>
          <w:rFonts w:asciiTheme="majorHAnsi" w:eastAsia="Times New Roman" w:hAnsiTheme="majorHAnsi" w:cstheme="majorHAnsi"/>
          <w:color w:val="000000"/>
          <w:lang w:eastAsia="pl-PL"/>
        </w:rPr>
        <w:t>maintenance</w:t>
      </w:r>
      <w:proofErr w:type="spellEnd"/>
      <w:r w:rsidRPr="00392F8F">
        <w:rPr>
          <w:rFonts w:asciiTheme="majorHAnsi" w:eastAsia="Times New Roman" w:hAnsiTheme="majorHAnsi" w:cstheme="majorHAnsi"/>
          <w:color w:val="000000"/>
          <w:lang w:eastAsia="pl-PL"/>
        </w:rPr>
        <w:t xml:space="preserve">) </w:t>
      </w:r>
      <w:r w:rsidR="0075254E">
        <w:rPr>
          <w:rFonts w:asciiTheme="majorHAnsi" w:eastAsia="Times New Roman" w:hAnsiTheme="majorHAnsi" w:cstheme="majorHAnsi"/>
          <w:color w:val="000000"/>
          <w:lang w:eastAsia="pl-PL"/>
        </w:rPr>
        <w:t xml:space="preserve">oraz gwarancji </w:t>
      </w:r>
      <w:r w:rsidRPr="00392F8F">
        <w:rPr>
          <w:rFonts w:asciiTheme="majorHAnsi" w:eastAsia="Times New Roman" w:hAnsiTheme="majorHAnsi" w:cstheme="majorHAnsi"/>
          <w:color w:val="000000"/>
          <w:lang w:eastAsia="pl-PL"/>
        </w:rPr>
        <w:t>świadczonej przez Wykonawcę  z należytą starannością przez odpowiednio przeszkolony personel na rzecz Zamawiającego jest</w:t>
      </w:r>
      <w:r w:rsidR="00B64FC8">
        <w:rPr>
          <w:rFonts w:asciiTheme="majorHAnsi" w:eastAsia="Times New Roman" w:hAnsiTheme="majorHAnsi" w:cstheme="majorHAnsi"/>
          <w:color w:val="000000"/>
          <w:lang w:eastAsia="pl-PL"/>
        </w:rPr>
        <w:t xml:space="preserve"> m.in.</w:t>
      </w:r>
      <w:r w:rsidRPr="00392F8F">
        <w:rPr>
          <w:rFonts w:asciiTheme="majorHAnsi" w:eastAsia="Times New Roman" w:hAnsiTheme="majorHAnsi" w:cstheme="majorHAnsi"/>
          <w:color w:val="000000"/>
          <w:lang w:eastAsia="pl-PL"/>
        </w:rPr>
        <w:t>:</w:t>
      </w:r>
    </w:p>
    <w:p w14:paraId="0F4BF95B" w14:textId="77777777" w:rsidR="00B36ECA" w:rsidRPr="00043566" w:rsidRDefault="00B36ECA" w:rsidP="00B36ECA">
      <w:pPr>
        <w:pStyle w:val="Akapitzlist"/>
        <w:numPr>
          <w:ilvl w:val="0"/>
          <w:numId w:val="37"/>
        </w:numPr>
        <w:spacing w:after="0"/>
        <w:jc w:val="both"/>
        <w:textAlignment w:val="baseline"/>
        <w:rPr>
          <w:rFonts w:asciiTheme="majorHAnsi" w:eastAsia="Times New Roman" w:hAnsiTheme="majorHAnsi" w:cstheme="majorHAnsi"/>
          <w:color w:val="000000"/>
          <w:lang w:eastAsia="pl-PL"/>
        </w:rPr>
      </w:pPr>
      <w:r w:rsidRPr="00043566">
        <w:rPr>
          <w:rFonts w:asciiTheme="majorHAnsi" w:eastAsia="Times New Roman" w:hAnsiTheme="majorHAnsi" w:cstheme="majorHAnsi"/>
          <w:color w:val="000000"/>
          <w:lang w:eastAsia="pl-PL"/>
        </w:rPr>
        <w:t xml:space="preserve">zapewnianie usług </w:t>
      </w:r>
      <w:r>
        <w:rPr>
          <w:rFonts w:asciiTheme="majorHAnsi" w:eastAsia="Times New Roman" w:hAnsiTheme="majorHAnsi" w:cstheme="majorHAnsi"/>
          <w:color w:val="000000"/>
          <w:lang w:eastAsia="pl-PL"/>
        </w:rPr>
        <w:t>Update (</w:t>
      </w:r>
      <w:proofErr w:type="spellStart"/>
      <w:r w:rsidRPr="00043566">
        <w:rPr>
          <w:rFonts w:asciiTheme="majorHAnsi" w:eastAsia="Times New Roman" w:hAnsiTheme="majorHAnsi" w:cstheme="majorHAnsi"/>
          <w:color w:val="000000"/>
          <w:lang w:eastAsia="pl-PL"/>
        </w:rPr>
        <w:t>Hotfix</w:t>
      </w:r>
      <w:proofErr w:type="spellEnd"/>
      <w:r>
        <w:rPr>
          <w:rFonts w:asciiTheme="majorHAnsi" w:eastAsia="Times New Roman" w:hAnsiTheme="majorHAnsi" w:cstheme="majorHAnsi"/>
          <w:color w:val="000000"/>
          <w:lang w:eastAsia="pl-PL"/>
        </w:rPr>
        <w:t>)</w:t>
      </w:r>
      <w:r w:rsidRPr="00043566">
        <w:rPr>
          <w:rFonts w:asciiTheme="majorHAnsi" w:eastAsia="Times New Roman" w:hAnsiTheme="majorHAnsi" w:cstheme="majorHAnsi"/>
          <w:color w:val="000000"/>
          <w:lang w:eastAsia="pl-PL"/>
        </w:rPr>
        <w:t xml:space="preserve"> i Upgrade</w:t>
      </w:r>
      <w:r>
        <w:rPr>
          <w:rFonts w:asciiTheme="majorHAnsi" w:eastAsia="Times New Roman" w:hAnsiTheme="majorHAnsi" w:cstheme="majorHAnsi"/>
          <w:color w:val="000000"/>
          <w:lang w:eastAsia="pl-PL"/>
        </w:rPr>
        <w:t xml:space="preserve"> </w:t>
      </w:r>
      <w:r w:rsidRPr="00043566">
        <w:rPr>
          <w:rFonts w:asciiTheme="majorHAnsi" w:eastAsia="Times New Roman" w:hAnsiTheme="majorHAnsi" w:cstheme="majorHAnsi"/>
          <w:color w:val="000000"/>
          <w:lang w:eastAsia="pl-PL"/>
        </w:rPr>
        <w:t>Oprogramowani</w:t>
      </w:r>
      <w:r>
        <w:rPr>
          <w:rFonts w:asciiTheme="majorHAnsi" w:eastAsia="Times New Roman" w:hAnsiTheme="majorHAnsi" w:cstheme="majorHAnsi"/>
          <w:color w:val="000000"/>
          <w:lang w:eastAsia="pl-PL"/>
        </w:rPr>
        <w:t>a</w:t>
      </w:r>
      <w:r w:rsidRPr="00043566">
        <w:rPr>
          <w:rFonts w:asciiTheme="majorHAnsi" w:eastAsia="Times New Roman" w:hAnsiTheme="majorHAnsi" w:cstheme="majorHAnsi"/>
          <w:color w:val="000000"/>
          <w:lang w:eastAsia="pl-PL"/>
        </w:rPr>
        <w:t xml:space="preserve">; </w:t>
      </w:r>
    </w:p>
    <w:p w14:paraId="6A7F7A65" w14:textId="5C098E76" w:rsidR="009B0D8A" w:rsidRDefault="003B28C4" w:rsidP="009545FA">
      <w:pPr>
        <w:pStyle w:val="Akapitzlist"/>
        <w:numPr>
          <w:ilvl w:val="0"/>
          <w:numId w:val="37"/>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Bidi"/>
          <w:color w:val="000000"/>
          <w:lang w:eastAsia="pl-PL"/>
        </w:rPr>
        <w:t xml:space="preserve">utrzymywanie Platformy Obsługi Zgłoszeń; </w:t>
      </w:r>
    </w:p>
    <w:p w14:paraId="419A1A24" w14:textId="6BBFEB00" w:rsidR="00B36ECA" w:rsidRPr="00043566" w:rsidRDefault="00B36ECA" w:rsidP="00B36ECA">
      <w:pPr>
        <w:pStyle w:val="Akapitzlist"/>
        <w:numPr>
          <w:ilvl w:val="0"/>
          <w:numId w:val="37"/>
        </w:numPr>
        <w:spacing w:after="0"/>
        <w:jc w:val="both"/>
        <w:textAlignment w:val="baseline"/>
        <w:rPr>
          <w:rFonts w:asciiTheme="majorHAnsi" w:eastAsia="Times New Roman" w:hAnsiTheme="majorHAnsi" w:cstheme="majorHAnsi"/>
          <w:color w:val="000000"/>
          <w:lang w:eastAsia="pl-PL"/>
        </w:rPr>
      </w:pPr>
      <w:r w:rsidRPr="00392F8F">
        <w:rPr>
          <w:rFonts w:asciiTheme="majorHAnsi" w:eastAsia="Times New Roman" w:hAnsiTheme="majorHAnsi" w:cstheme="majorHAnsi"/>
          <w:color w:val="000000"/>
          <w:lang w:eastAsia="pl-PL"/>
        </w:rPr>
        <w:t>diagnozowanie i usuwanie nieprawidłowości w działaniu</w:t>
      </w:r>
      <w:r>
        <w:rPr>
          <w:rFonts w:asciiTheme="majorHAnsi" w:eastAsia="Times New Roman" w:hAnsiTheme="majorHAnsi" w:cstheme="majorHAnsi"/>
          <w:color w:val="000000"/>
          <w:lang w:eastAsia="pl-PL"/>
        </w:rPr>
        <w:t xml:space="preserve"> </w:t>
      </w:r>
      <w:r w:rsidRPr="00043566">
        <w:rPr>
          <w:rFonts w:asciiTheme="majorHAnsi" w:eastAsia="Times New Roman" w:hAnsiTheme="majorHAnsi" w:cstheme="majorHAnsi"/>
          <w:color w:val="000000"/>
          <w:lang w:eastAsia="pl-PL"/>
        </w:rPr>
        <w:t>Oprogramowani</w:t>
      </w:r>
      <w:r>
        <w:rPr>
          <w:rFonts w:asciiTheme="majorHAnsi" w:eastAsia="Times New Roman" w:hAnsiTheme="majorHAnsi" w:cstheme="majorHAnsi"/>
          <w:color w:val="000000"/>
          <w:lang w:eastAsia="pl-PL"/>
        </w:rPr>
        <w:t>a</w:t>
      </w:r>
      <w:r w:rsidRPr="00392F8F">
        <w:rPr>
          <w:rFonts w:asciiTheme="majorHAnsi" w:eastAsia="Times New Roman" w:hAnsiTheme="majorHAnsi" w:cstheme="majorHAnsi"/>
          <w:color w:val="000000"/>
          <w:lang w:eastAsia="pl-PL"/>
        </w:rPr>
        <w:t>,</w:t>
      </w:r>
      <w:r w:rsidRPr="00B64FC8">
        <w:rPr>
          <w:rFonts w:asciiTheme="majorHAnsi" w:eastAsia="Times New Roman" w:hAnsiTheme="majorHAnsi" w:cstheme="majorHAnsi"/>
          <w:color w:val="000000"/>
          <w:lang w:eastAsia="pl-PL"/>
        </w:rPr>
        <w:t xml:space="preserve"> </w:t>
      </w:r>
      <w:r w:rsidRPr="00392F8F">
        <w:rPr>
          <w:rFonts w:asciiTheme="majorHAnsi" w:eastAsia="Times New Roman" w:hAnsiTheme="majorHAnsi" w:cstheme="majorHAnsi"/>
          <w:color w:val="000000"/>
          <w:lang w:eastAsia="pl-PL"/>
        </w:rPr>
        <w:t xml:space="preserve">wskazywanie rozwiązań zastępczych w </w:t>
      </w:r>
      <w:r w:rsidRPr="00043566">
        <w:rPr>
          <w:rFonts w:asciiTheme="majorHAnsi" w:eastAsia="Times New Roman" w:hAnsiTheme="majorHAnsi" w:cstheme="majorHAnsi"/>
          <w:color w:val="000000"/>
          <w:lang w:eastAsia="pl-PL"/>
        </w:rPr>
        <w:t xml:space="preserve">użytkowaniu </w:t>
      </w:r>
      <w:r w:rsidR="00D85D71">
        <w:rPr>
          <w:rFonts w:asciiTheme="majorHAnsi" w:eastAsia="Times New Roman" w:hAnsiTheme="majorHAnsi" w:cstheme="majorHAnsi"/>
          <w:color w:val="000000"/>
          <w:lang w:eastAsia="pl-PL"/>
        </w:rPr>
        <w:t>Oprogramowani</w:t>
      </w:r>
      <w:r w:rsidRPr="00043566">
        <w:rPr>
          <w:rFonts w:asciiTheme="majorHAnsi" w:eastAsia="Times New Roman" w:hAnsiTheme="majorHAnsi" w:cstheme="majorHAnsi"/>
          <w:color w:val="000000"/>
          <w:lang w:eastAsia="pl-PL"/>
        </w:rPr>
        <w:t>u na czas usuwania nieprawidłowości,</w:t>
      </w:r>
    </w:p>
    <w:p w14:paraId="75AB1BEE" w14:textId="05389C23" w:rsidR="00043566" w:rsidRPr="00043566" w:rsidRDefault="00043566" w:rsidP="009545FA">
      <w:pPr>
        <w:pStyle w:val="Akapitzlist"/>
        <w:numPr>
          <w:ilvl w:val="0"/>
          <w:numId w:val="37"/>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Bidi"/>
          <w:color w:val="000000"/>
          <w:lang w:eastAsia="pl-PL"/>
        </w:rPr>
        <w:t xml:space="preserve">świadczenia usług optymalizacji </w:t>
      </w:r>
      <w:r>
        <w:rPr>
          <w:rFonts w:asciiTheme="majorHAnsi" w:eastAsia="Times New Roman" w:hAnsiTheme="majorHAnsi" w:cstheme="majorBidi"/>
          <w:color w:val="000000"/>
          <w:lang w:eastAsia="pl-PL"/>
        </w:rPr>
        <w:t>Oprogramowania pod kątem współdziałania z bazami danych wykorzystywanymi przez Oprogramowanie;</w:t>
      </w:r>
    </w:p>
    <w:p w14:paraId="46BAE4C8" w14:textId="037C6615" w:rsidR="00392F8F" w:rsidRPr="00B36ECA" w:rsidRDefault="002E3B5D" w:rsidP="00466739">
      <w:pPr>
        <w:pStyle w:val="Akapitzlist"/>
        <w:numPr>
          <w:ilvl w:val="0"/>
          <w:numId w:val="37"/>
        </w:numPr>
        <w:spacing w:after="0"/>
        <w:jc w:val="both"/>
        <w:textAlignment w:val="baseline"/>
        <w:rPr>
          <w:rFonts w:asciiTheme="majorHAnsi" w:eastAsia="Times New Roman" w:hAnsiTheme="majorHAnsi" w:cstheme="majorHAnsi"/>
          <w:color w:val="000000"/>
          <w:lang w:eastAsia="pl-PL"/>
        </w:rPr>
      </w:pPr>
      <w:r w:rsidRPr="00043566">
        <w:rPr>
          <w:rFonts w:asciiTheme="majorHAnsi" w:eastAsia="Times New Roman" w:hAnsiTheme="majorHAnsi" w:cstheme="majorHAnsi"/>
          <w:color w:val="000000"/>
          <w:lang w:eastAsia="pl-PL"/>
        </w:rPr>
        <w:t xml:space="preserve">usuwanie niespójności bazy danych </w:t>
      </w:r>
      <w:r w:rsidR="00043566" w:rsidRPr="00043566">
        <w:rPr>
          <w:rFonts w:asciiTheme="majorHAnsi" w:eastAsia="Times New Roman" w:hAnsiTheme="majorHAnsi" w:cstheme="majorHAnsi"/>
          <w:color w:val="000000"/>
          <w:lang w:eastAsia="pl-PL"/>
        </w:rPr>
        <w:t>Oprogramowani</w:t>
      </w:r>
      <w:r w:rsidR="00043566">
        <w:rPr>
          <w:rFonts w:asciiTheme="majorHAnsi" w:eastAsia="Times New Roman" w:hAnsiTheme="majorHAnsi" w:cstheme="majorHAnsi"/>
          <w:color w:val="000000"/>
          <w:lang w:eastAsia="pl-PL"/>
        </w:rPr>
        <w:t>a</w:t>
      </w:r>
      <w:r w:rsidR="00043566" w:rsidRPr="00043566">
        <w:rPr>
          <w:rFonts w:asciiTheme="majorHAnsi" w:eastAsia="Times New Roman" w:hAnsiTheme="majorHAnsi" w:cstheme="majorHAnsi"/>
          <w:color w:val="000000"/>
          <w:lang w:eastAsia="pl-PL"/>
        </w:rPr>
        <w:t xml:space="preserve"> </w:t>
      </w:r>
      <w:r w:rsidRPr="00043566">
        <w:rPr>
          <w:rFonts w:asciiTheme="majorHAnsi" w:eastAsia="Times New Roman" w:hAnsiTheme="majorHAnsi" w:cstheme="majorHAnsi"/>
          <w:color w:val="000000"/>
          <w:lang w:eastAsia="pl-PL"/>
        </w:rPr>
        <w:t xml:space="preserve">będących wynikiem nieprawidłowego </w:t>
      </w:r>
      <w:r w:rsidRPr="00B36ECA">
        <w:rPr>
          <w:rFonts w:asciiTheme="majorHAnsi" w:eastAsia="Times New Roman" w:hAnsiTheme="majorHAnsi" w:cstheme="majorHAnsi"/>
          <w:color w:val="000000"/>
          <w:lang w:eastAsia="pl-PL"/>
        </w:rPr>
        <w:t>działania</w:t>
      </w:r>
      <w:r w:rsidR="00043566" w:rsidRPr="00B36ECA">
        <w:rPr>
          <w:rFonts w:asciiTheme="majorHAnsi" w:eastAsia="Times New Roman" w:hAnsiTheme="majorHAnsi" w:cstheme="majorHAnsi"/>
          <w:color w:val="000000"/>
          <w:lang w:eastAsia="pl-PL"/>
        </w:rPr>
        <w:t xml:space="preserve"> Oprogramowania</w:t>
      </w:r>
      <w:r w:rsidRPr="00B36ECA">
        <w:rPr>
          <w:rFonts w:asciiTheme="majorHAnsi" w:eastAsia="Times New Roman" w:hAnsiTheme="majorHAnsi" w:cstheme="majorHAnsi"/>
          <w:color w:val="000000"/>
          <w:lang w:eastAsia="pl-PL"/>
        </w:rPr>
        <w:t>,</w:t>
      </w:r>
    </w:p>
    <w:p w14:paraId="63401D39" w14:textId="3707514C" w:rsidR="14ACB3D5" w:rsidRDefault="0088046B" w:rsidP="6C371AB0">
      <w:pPr>
        <w:pStyle w:val="Akapitzlist"/>
        <w:numPr>
          <w:ilvl w:val="0"/>
          <w:numId w:val="37"/>
        </w:numPr>
        <w:spacing w:after="0"/>
        <w:jc w:val="both"/>
        <w:rPr>
          <w:rFonts w:asciiTheme="majorHAnsi" w:eastAsiaTheme="majorEastAsia" w:hAnsiTheme="majorHAnsi" w:cstheme="majorBidi"/>
          <w:color w:val="000000" w:themeColor="text1"/>
        </w:rPr>
      </w:pPr>
      <w:r>
        <w:rPr>
          <w:rFonts w:asciiTheme="majorHAnsi" w:eastAsiaTheme="majorEastAsia" w:hAnsiTheme="majorHAnsi" w:cstheme="majorBidi"/>
        </w:rPr>
        <w:t>Wykonawca</w:t>
      </w:r>
      <w:r w:rsidR="14ACB3D5" w:rsidRPr="6C371AB0">
        <w:rPr>
          <w:rFonts w:asciiTheme="majorHAnsi" w:eastAsiaTheme="majorEastAsia" w:hAnsiTheme="majorHAnsi" w:cstheme="majorBidi"/>
        </w:rPr>
        <w:t xml:space="preserve"> w ramach świadczonej usługi dokonuje opłat licencyjnych bazy danych Oracle. Kosztami opłat licencyjnych bazy danych Oracle </w:t>
      </w:r>
      <w:r>
        <w:rPr>
          <w:rFonts w:asciiTheme="majorHAnsi" w:eastAsiaTheme="majorEastAsia" w:hAnsiTheme="majorHAnsi" w:cstheme="majorBidi"/>
        </w:rPr>
        <w:t>Wykonawca</w:t>
      </w:r>
      <w:r w:rsidR="14ACB3D5" w:rsidRPr="6C371AB0">
        <w:rPr>
          <w:rFonts w:asciiTheme="majorHAnsi" w:eastAsiaTheme="majorEastAsia" w:hAnsiTheme="majorHAnsi" w:cstheme="majorBidi"/>
        </w:rPr>
        <w:t xml:space="preserve"> obciąży </w:t>
      </w:r>
      <w:r>
        <w:rPr>
          <w:rFonts w:asciiTheme="majorHAnsi" w:eastAsiaTheme="majorEastAsia" w:hAnsiTheme="majorHAnsi" w:cstheme="majorBidi"/>
        </w:rPr>
        <w:t>Zamawiającego</w:t>
      </w:r>
      <w:r w:rsidR="14ACB3D5" w:rsidRPr="6C371AB0">
        <w:rPr>
          <w:rFonts w:asciiTheme="majorHAnsi" w:eastAsiaTheme="majorEastAsia" w:hAnsiTheme="majorHAnsi" w:cstheme="majorBidi"/>
        </w:rPr>
        <w:t xml:space="preserve"> zgodnie z cennikiem Oracle.</w:t>
      </w:r>
    </w:p>
    <w:p w14:paraId="25BFE705" w14:textId="6858362B" w:rsidR="00B36ECA" w:rsidRPr="00B36ECA" w:rsidRDefault="003F0BAC" w:rsidP="00B36ECA">
      <w:pPr>
        <w:numPr>
          <w:ilvl w:val="0"/>
          <w:numId w:val="36"/>
        </w:numPr>
        <w:spacing w:after="0"/>
        <w:ind w:left="284"/>
        <w:contextualSpacing/>
        <w:jc w:val="both"/>
        <w:textAlignment w:val="baseline"/>
        <w:rPr>
          <w:rFonts w:asciiTheme="majorHAnsi" w:eastAsia="Times New Roman" w:hAnsiTheme="majorHAnsi" w:cstheme="majorBidi"/>
          <w:color w:val="000000" w:themeColor="text1"/>
          <w:lang w:eastAsia="pl-PL"/>
        </w:rPr>
      </w:pPr>
      <w:r w:rsidRPr="003F0BAC">
        <w:rPr>
          <w:rFonts w:asciiTheme="majorHAnsi" w:eastAsia="Times New Roman" w:hAnsiTheme="majorHAnsi" w:cstheme="majorBidi"/>
          <w:color w:val="000000" w:themeColor="text1"/>
          <w:lang w:eastAsia="pl-PL"/>
        </w:rPr>
        <w:t xml:space="preserve">Zapewnianie usług </w:t>
      </w:r>
      <w:r w:rsidR="00B36ECA" w:rsidRPr="00B36ECA">
        <w:rPr>
          <w:rFonts w:asciiTheme="majorHAnsi" w:eastAsia="Times New Roman" w:hAnsiTheme="majorHAnsi" w:cstheme="majorBidi"/>
          <w:color w:val="000000" w:themeColor="text1"/>
          <w:lang w:eastAsia="pl-PL"/>
        </w:rPr>
        <w:t>Upgrade:</w:t>
      </w:r>
    </w:p>
    <w:p w14:paraId="4E0E7F69" w14:textId="77777777" w:rsidR="00B36ECA" w:rsidRPr="00B36ECA" w:rsidRDefault="00B36ECA" w:rsidP="00B36ECA">
      <w:pPr>
        <w:numPr>
          <w:ilvl w:val="0"/>
          <w:numId w:val="65"/>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Zamawiający będzie otrzymywał w ramach Umowy publikowane przez Wykonawcę na potrzeby ogółu użytkowników nowe wersje Oprogramowania - Upgrade z instrukcją jego instalacji, zawierające w sobie nowości funkcjonalne i merytoryczne Oprogramowania.</w:t>
      </w:r>
    </w:p>
    <w:p w14:paraId="1D3ABBC2" w14:textId="77777777" w:rsidR="00B36ECA" w:rsidRPr="00B36ECA" w:rsidRDefault="00B36ECA" w:rsidP="00B36ECA">
      <w:pPr>
        <w:numPr>
          <w:ilvl w:val="0"/>
          <w:numId w:val="65"/>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Wykonawca w ramach świadczonej usługi raz do roku w terminie ustalonym z Zamawiającym dokona zdalnej instalacji Upgrade Oprogramowania.</w:t>
      </w:r>
    </w:p>
    <w:p w14:paraId="7141C86E" w14:textId="17AAF3EF" w:rsidR="00B36ECA" w:rsidRPr="00B36ECA" w:rsidRDefault="003F0BAC" w:rsidP="00B36ECA">
      <w:pPr>
        <w:numPr>
          <w:ilvl w:val="0"/>
          <w:numId w:val="36"/>
        </w:numPr>
        <w:spacing w:after="0"/>
        <w:ind w:left="284" w:hanging="284"/>
        <w:contextualSpacing/>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Bidi"/>
          <w:color w:val="000000" w:themeColor="text1"/>
          <w:lang w:eastAsia="pl-PL"/>
        </w:rPr>
        <w:t>Z</w:t>
      </w:r>
      <w:r w:rsidRPr="003F0BAC">
        <w:rPr>
          <w:rFonts w:asciiTheme="majorHAnsi" w:eastAsia="Times New Roman" w:hAnsiTheme="majorHAnsi" w:cstheme="majorBidi"/>
          <w:color w:val="000000" w:themeColor="text1"/>
          <w:lang w:eastAsia="pl-PL"/>
        </w:rPr>
        <w:t>apewnianie usług Update (</w:t>
      </w:r>
      <w:proofErr w:type="spellStart"/>
      <w:r w:rsidRPr="003F0BAC">
        <w:rPr>
          <w:rFonts w:asciiTheme="majorHAnsi" w:eastAsia="Times New Roman" w:hAnsiTheme="majorHAnsi" w:cstheme="majorBidi"/>
          <w:color w:val="000000" w:themeColor="text1"/>
          <w:lang w:eastAsia="pl-PL"/>
        </w:rPr>
        <w:t>Hotfix</w:t>
      </w:r>
      <w:proofErr w:type="spellEnd"/>
      <w:r w:rsidRPr="003F0BAC">
        <w:rPr>
          <w:rFonts w:asciiTheme="majorHAnsi" w:eastAsia="Times New Roman" w:hAnsiTheme="majorHAnsi" w:cstheme="majorBidi"/>
          <w:color w:val="000000" w:themeColor="text1"/>
          <w:lang w:eastAsia="pl-PL"/>
        </w:rPr>
        <w:t>)</w:t>
      </w:r>
      <w:r w:rsidR="00B36ECA" w:rsidRPr="00B36ECA">
        <w:rPr>
          <w:rFonts w:asciiTheme="majorHAnsi" w:eastAsia="Times New Roman" w:hAnsiTheme="majorHAnsi" w:cstheme="majorBidi"/>
          <w:color w:val="000000" w:themeColor="text1"/>
          <w:lang w:eastAsia="pl-PL"/>
        </w:rPr>
        <w:t xml:space="preserve">: </w:t>
      </w:r>
    </w:p>
    <w:p w14:paraId="0A93502E" w14:textId="17F5F403" w:rsidR="00B36ECA" w:rsidRPr="00B36ECA" w:rsidRDefault="00B36ECA" w:rsidP="00B36ECA">
      <w:pPr>
        <w:numPr>
          <w:ilvl w:val="0"/>
          <w:numId w:val="60"/>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Wykonawca zobowiązuje się w ramach Umowy udostępniać </w:t>
      </w:r>
      <w:r w:rsidR="0088046B">
        <w:rPr>
          <w:rFonts w:asciiTheme="majorHAnsi" w:eastAsia="Times New Roman" w:hAnsiTheme="majorHAnsi" w:cstheme="majorBidi"/>
          <w:color w:val="000000" w:themeColor="text1"/>
          <w:lang w:eastAsia="pl-PL"/>
        </w:rPr>
        <w:t>Zamawiającemu</w:t>
      </w:r>
      <w:r w:rsidRPr="00B36ECA">
        <w:rPr>
          <w:rFonts w:asciiTheme="majorHAnsi" w:eastAsia="Times New Roman" w:hAnsiTheme="majorHAnsi" w:cstheme="majorBidi"/>
          <w:color w:val="000000" w:themeColor="text1"/>
          <w:lang w:eastAsia="pl-PL"/>
        </w:rPr>
        <w:t xml:space="preserve"> na stronie www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w wersji stabilnej.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nie może ograniczać dotychczasowych funkcjonalności, ani wpływać na wydajność funkcji procesów lub ergonomię, jednak mogą zawierać zmienione mechanizmy obsługi dotychczasowych funkcjonalności.</w:t>
      </w:r>
    </w:p>
    <w:p w14:paraId="507798D3" w14:textId="77777777" w:rsidR="00B36ECA" w:rsidRPr="00B36ECA" w:rsidRDefault="00B36ECA" w:rsidP="00B36ECA">
      <w:pPr>
        <w:numPr>
          <w:ilvl w:val="0"/>
          <w:numId w:val="60"/>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Wykonawca zobowiązuje się do wydawania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z instrukcją ich instalacji, </w:t>
      </w:r>
    </w:p>
    <w:p w14:paraId="172EC5A0" w14:textId="77777777" w:rsidR="00B36ECA" w:rsidRPr="00B36ECA" w:rsidRDefault="00B36ECA" w:rsidP="00B36ECA">
      <w:pPr>
        <w:numPr>
          <w:ilvl w:val="0"/>
          <w:numId w:val="60"/>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lastRenderedPageBreak/>
        <w:t xml:space="preserve">Wykonawca zobowiązuje się do wydawania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w miarę potrzeb wynikających z konieczności wyeliminowania problemów występujących w produkowanym przez siebie oprogramowaniu stanowiącym podstawę Oprogramowania oraz dostosowania Oprogramowania do zmian przepisów prawa obowiązujących w Polsce lub wprowadzania nowych funkcjonalności,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będą jednak zawsze publikowane nie rzadziej niż 1 raz w roku kalendarzowym;</w:t>
      </w:r>
    </w:p>
    <w:p w14:paraId="78603EF9" w14:textId="77777777" w:rsidR="00B36ECA" w:rsidRPr="00B36ECA" w:rsidRDefault="00B36ECA" w:rsidP="00B36ECA">
      <w:pPr>
        <w:numPr>
          <w:ilvl w:val="0"/>
          <w:numId w:val="60"/>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Wykonawca przez cały okres trwania Umowy będzie dostosowywać Oprogramowanie do zmian prawa.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publikowany w związku ze zmianami prawa będzie opublikowany nie później niż w terminie wejścia zmian w życie, przy czym w wyjątkowych sytuacjach, gdy okres od ogłoszenia danego aktu prawnego do momentu jego wejścia w życie (vacatio legis) jest nader krótki, może dojść do przekroczenia terminu opublikowania HF, w żadnym jednak wypadku nie dłużej niż do 14 dni od daty wejścia aktu prawnego w życie.</w:t>
      </w:r>
    </w:p>
    <w:p w14:paraId="1F5CCAF9" w14:textId="77777777" w:rsidR="00B36ECA" w:rsidRPr="00B36ECA" w:rsidRDefault="00B36ECA" w:rsidP="00B36ECA">
      <w:pPr>
        <w:numPr>
          <w:ilvl w:val="0"/>
          <w:numId w:val="60"/>
        </w:numPr>
        <w:spacing w:after="0"/>
        <w:contextualSpacing/>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Jeżeli dostosowanie do zmian przepisów prawa wymagać będzie parametryzacji Wykonawca dostarczy wytyczne i instrukcje postępowania określające czynności niezbędny w celu dostosowania do zmian w przepisach (np. przebudowa składników płacowych, podpięcie składników do deklaracji wymaganych przepisami prawa)</w:t>
      </w:r>
    </w:p>
    <w:p w14:paraId="45E37751" w14:textId="77777777" w:rsidR="00B36ECA" w:rsidRPr="00B36ECA" w:rsidRDefault="00B36ECA" w:rsidP="00B36ECA">
      <w:pPr>
        <w:numPr>
          <w:ilvl w:val="0"/>
          <w:numId w:val="60"/>
        </w:numPr>
        <w:contextualSpacing/>
        <w:jc w:val="both"/>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Indywidualne funkcjonalności wykonane w ramach wdrożenia (takie jak np. raporty dedykowane, interfejsy, definicje </w:t>
      </w:r>
      <w:proofErr w:type="spellStart"/>
      <w:r w:rsidRPr="00B36ECA">
        <w:rPr>
          <w:rFonts w:asciiTheme="majorHAnsi" w:eastAsia="Times New Roman" w:hAnsiTheme="majorHAnsi" w:cstheme="majorBidi"/>
          <w:color w:val="000000" w:themeColor="text1"/>
          <w:lang w:eastAsia="pl-PL"/>
        </w:rPr>
        <w:t>workflow</w:t>
      </w:r>
      <w:proofErr w:type="spellEnd"/>
      <w:r w:rsidRPr="00B36ECA">
        <w:rPr>
          <w:rFonts w:asciiTheme="majorHAnsi" w:eastAsia="Times New Roman" w:hAnsiTheme="majorHAnsi" w:cstheme="majorBidi"/>
          <w:color w:val="000000" w:themeColor="text1"/>
          <w:lang w:eastAsia="pl-PL"/>
        </w:rPr>
        <w:t xml:space="preserve">) są wspierane przez Wykonawcę, co oznacza, że wszystkie aktualizacje </w:t>
      </w:r>
      <w:proofErr w:type="spellStart"/>
      <w:r w:rsidRPr="00B36ECA">
        <w:rPr>
          <w:rFonts w:asciiTheme="majorHAnsi" w:eastAsia="Times New Roman" w:hAnsiTheme="majorHAnsi" w:cstheme="majorBidi"/>
          <w:color w:val="000000" w:themeColor="text1"/>
          <w:lang w:eastAsia="pl-PL"/>
        </w:rPr>
        <w:t>Hotfix</w:t>
      </w:r>
      <w:proofErr w:type="spellEnd"/>
      <w:r w:rsidRPr="00B36ECA">
        <w:rPr>
          <w:rFonts w:asciiTheme="majorHAnsi" w:eastAsia="Times New Roman" w:hAnsiTheme="majorHAnsi" w:cstheme="majorBidi"/>
          <w:color w:val="000000" w:themeColor="text1"/>
          <w:lang w:eastAsia="pl-PL"/>
        </w:rPr>
        <w:t xml:space="preserve"> oraz Upgrade dostarczane przez Wykonawcę będą uwzględniały konieczność zapewnienia ich funkcjonowania. </w:t>
      </w:r>
    </w:p>
    <w:p w14:paraId="4265357E" w14:textId="13258E81" w:rsidR="00B36ECA" w:rsidRPr="00B36ECA" w:rsidRDefault="00B36ECA" w:rsidP="00B36ECA">
      <w:pPr>
        <w:numPr>
          <w:ilvl w:val="0"/>
          <w:numId w:val="60"/>
        </w:numPr>
        <w:contextualSpacing/>
        <w:jc w:val="both"/>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Modyfikacje Oprogramowania w ramach HOTFIX nie mogą powodować utraty wcześniej wprowadzonych funkcjonalności bez uprzedniej, pisemnej zgody</w:t>
      </w:r>
      <w:r w:rsidRPr="00B36ECA">
        <w:t xml:space="preserve"> </w:t>
      </w:r>
      <w:r w:rsidRPr="00B36ECA">
        <w:rPr>
          <w:rFonts w:asciiTheme="majorHAnsi" w:eastAsia="Times New Roman" w:hAnsiTheme="majorHAnsi" w:cstheme="majorBidi"/>
          <w:color w:val="000000" w:themeColor="text1"/>
          <w:lang w:eastAsia="pl-PL"/>
        </w:rPr>
        <w:t xml:space="preserve">Zamawiającego. Niezaaprobowana przez Zamawiającego utrata funkcjonalności w ramach aktualizacji jest traktowana jako nieprawidłowe działanie </w:t>
      </w:r>
      <w:r w:rsidR="00D85D71">
        <w:rPr>
          <w:rFonts w:asciiTheme="majorHAnsi" w:eastAsia="Times New Roman" w:hAnsiTheme="majorHAnsi" w:cstheme="majorBidi"/>
          <w:color w:val="000000" w:themeColor="text1"/>
          <w:lang w:eastAsia="pl-PL"/>
        </w:rPr>
        <w:t>Oprogramowani</w:t>
      </w:r>
      <w:r w:rsidR="00E940AE">
        <w:rPr>
          <w:rFonts w:asciiTheme="majorHAnsi" w:eastAsia="Times New Roman" w:hAnsiTheme="majorHAnsi" w:cstheme="majorBidi"/>
          <w:color w:val="000000" w:themeColor="text1"/>
          <w:lang w:eastAsia="pl-PL"/>
        </w:rPr>
        <w:t>a</w:t>
      </w:r>
      <w:r w:rsidRPr="00B36ECA">
        <w:rPr>
          <w:rFonts w:asciiTheme="majorHAnsi" w:eastAsia="Times New Roman" w:hAnsiTheme="majorHAnsi" w:cstheme="majorBidi"/>
          <w:color w:val="000000" w:themeColor="text1"/>
          <w:lang w:eastAsia="pl-PL"/>
        </w:rPr>
        <w:t xml:space="preserve"> – Awaria.</w:t>
      </w:r>
    </w:p>
    <w:p w14:paraId="5FBA3EA8" w14:textId="215069E2" w:rsidR="003B28C4" w:rsidRPr="00043566" w:rsidRDefault="003F0BAC" w:rsidP="003B28C4">
      <w:pPr>
        <w:pStyle w:val="Akapitzlist"/>
        <w:numPr>
          <w:ilvl w:val="0"/>
          <w:numId w:val="36"/>
        </w:numPr>
        <w:spacing w:after="0"/>
        <w:ind w:left="284"/>
        <w:jc w:val="both"/>
        <w:textAlignment w:val="baseline"/>
        <w:rPr>
          <w:rFonts w:asciiTheme="majorHAnsi" w:eastAsia="Times New Roman" w:hAnsiTheme="majorHAnsi" w:cstheme="majorBidi"/>
          <w:color w:val="000000"/>
          <w:lang w:eastAsia="pl-PL"/>
        </w:rPr>
      </w:pPr>
      <w:r>
        <w:rPr>
          <w:rFonts w:asciiTheme="majorHAnsi" w:eastAsia="Times New Roman" w:hAnsiTheme="majorHAnsi" w:cstheme="majorBidi"/>
          <w:color w:val="000000"/>
          <w:lang w:eastAsia="pl-PL"/>
        </w:rPr>
        <w:t xml:space="preserve">Utrzymanie </w:t>
      </w:r>
      <w:r w:rsidR="003B28C4" w:rsidRPr="00043566">
        <w:rPr>
          <w:rFonts w:asciiTheme="majorHAnsi" w:eastAsia="Times New Roman" w:hAnsiTheme="majorHAnsi" w:cstheme="majorBidi"/>
          <w:color w:val="000000"/>
          <w:lang w:eastAsia="pl-PL"/>
        </w:rPr>
        <w:t>Platform</w:t>
      </w:r>
      <w:r>
        <w:rPr>
          <w:rFonts w:asciiTheme="majorHAnsi" w:eastAsia="Times New Roman" w:hAnsiTheme="majorHAnsi" w:cstheme="majorBidi"/>
          <w:color w:val="000000"/>
          <w:lang w:eastAsia="pl-PL"/>
        </w:rPr>
        <w:t>y</w:t>
      </w:r>
      <w:r w:rsidR="003B28C4" w:rsidRPr="00043566">
        <w:rPr>
          <w:rFonts w:asciiTheme="majorHAnsi" w:eastAsia="Times New Roman" w:hAnsiTheme="majorHAnsi" w:cstheme="majorBidi"/>
          <w:color w:val="000000"/>
          <w:lang w:eastAsia="pl-PL"/>
        </w:rPr>
        <w:t xml:space="preserve"> Obsługi Zgłoszeń:</w:t>
      </w:r>
    </w:p>
    <w:p w14:paraId="041D76F8" w14:textId="77777777" w:rsidR="003B28C4" w:rsidRPr="00043566" w:rsidRDefault="003B28C4" w:rsidP="003B28C4">
      <w:pPr>
        <w:pStyle w:val="Akapitzlist"/>
        <w:numPr>
          <w:ilvl w:val="0"/>
          <w:numId w:val="64"/>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Bidi"/>
          <w:color w:val="000000"/>
          <w:lang w:eastAsia="pl-PL"/>
        </w:rPr>
        <w:t>Wykonawca zapewnia przyjmowanie zgłoszeń dotyczących wszelkich nieprawidłowości lub wątpliwości odnośnie funkcjonowania Oprogramowania, wyjaśniania czynności zmierzających do usunięcia nieprawidłowości w działaniu, a nadto udzielania konsultacji</w:t>
      </w:r>
      <w:r w:rsidRPr="00043566">
        <w:t xml:space="preserve"> </w:t>
      </w:r>
      <w:r w:rsidRPr="00043566">
        <w:rPr>
          <w:rFonts w:asciiTheme="majorHAnsi" w:eastAsia="Times New Roman" w:hAnsiTheme="majorHAnsi" w:cstheme="majorBidi"/>
          <w:color w:val="000000"/>
          <w:lang w:eastAsia="pl-PL"/>
        </w:rPr>
        <w:t>przez cały czas trwania Umowy z wykorzystaniem</w:t>
      </w:r>
      <w:r w:rsidRPr="00043566">
        <w:t xml:space="preserve"> </w:t>
      </w:r>
      <w:r w:rsidRPr="00043566">
        <w:rPr>
          <w:rFonts w:asciiTheme="majorHAnsi" w:eastAsia="Times New Roman" w:hAnsiTheme="majorHAnsi" w:cstheme="majorBidi"/>
          <w:color w:val="000000"/>
          <w:lang w:eastAsia="pl-PL"/>
        </w:rPr>
        <w:t>Platformy Obsługi Zgłoszeń;</w:t>
      </w:r>
    </w:p>
    <w:p w14:paraId="4F61259E" w14:textId="13776C3B" w:rsidR="003B28C4" w:rsidRPr="00043566" w:rsidRDefault="003B28C4" w:rsidP="003B28C4">
      <w:pPr>
        <w:pStyle w:val="Akapitzlist"/>
        <w:numPr>
          <w:ilvl w:val="0"/>
          <w:numId w:val="64"/>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Bidi"/>
          <w:color w:val="000000"/>
          <w:lang w:eastAsia="pl-PL"/>
        </w:rPr>
        <w:t>Wykonawca zapewnia dostęp do Platformy Obsługi Zgłoszeń przy pomocy środków łączności poprzez: system zgłoszeń online (www. …</w:t>
      </w:r>
      <w:r w:rsidR="0088046B">
        <w:rPr>
          <w:rFonts w:asciiTheme="majorHAnsi" w:eastAsia="Times New Roman" w:hAnsiTheme="majorHAnsi" w:cstheme="majorBidi"/>
          <w:color w:val="000000"/>
          <w:lang w:eastAsia="pl-PL"/>
        </w:rPr>
        <w:t>………….</w:t>
      </w:r>
      <w:r w:rsidRPr="00043566">
        <w:rPr>
          <w:rFonts w:asciiTheme="majorHAnsi" w:eastAsia="Times New Roman" w:hAnsiTheme="majorHAnsi" w:cstheme="majorBidi"/>
          <w:color w:val="000000"/>
          <w:lang w:eastAsia="pl-PL"/>
        </w:rPr>
        <w:t>.) albo pocztą elektroniczną (</w:t>
      </w:r>
      <w:r w:rsidR="0088046B">
        <w:rPr>
          <w:rFonts w:asciiTheme="majorHAnsi" w:eastAsia="Times New Roman" w:hAnsiTheme="majorHAnsi" w:cstheme="majorBidi"/>
          <w:color w:val="000000"/>
          <w:lang w:eastAsia="pl-PL"/>
        </w:rPr>
        <w:t>……</w:t>
      </w:r>
      <w:r w:rsidRPr="00043566">
        <w:rPr>
          <w:rFonts w:asciiTheme="majorHAnsi" w:eastAsia="Times New Roman" w:hAnsiTheme="majorHAnsi" w:cstheme="majorBidi"/>
          <w:color w:val="000000"/>
          <w:lang w:eastAsia="pl-PL"/>
        </w:rPr>
        <w:t>…@.</w:t>
      </w:r>
      <w:r w:rsidR="0088046B">
        <w:rPr>
          <w:rFonts w:asciiTheme="majorHAnsi" w:eastAsia="Times New Roman" w:hAnsiTheme="majorHAnsi" w:cstheme="majorBidi"/>
          <w:color w:val="000000"/>
          <w:lang w:eastAsia="pl-PL"/>
        </w:rPr>
        <w:t>...........</w:t>
      </w:r>
      <w:r w:rsidRPr="00043566">
        <w:rPr>
          <w:rFonts w:asciiTheme="majorHAnsi" w:eastAsia="Times New Roman" w:hAnsiTheme="majorHAnsi" w:cstheme="majorBidi"/>
          <w:color w:val="000000"/>
          <w:lang w:eastAsia="pl-PL"/>
        </w:rPr>
        <w:t>..) 24 godz./7dni w tygodniu, telefon (</w:t>
      </w:r>
      <w:r w:rsidR="0088046B">
        <w:rPr>
          <w:rFonts w:asciiTheme="majorHAnsi" w:eastAsia="Times New Roman" w:hAnsiTheme="majorHAnsi" w:cstheme="majorBidi"/>
          <w:color w:val="000000"/>
          <w:lang w:eastAsia="pl-PL"/>
        </w:rPr>
        <w:t>…….</w:t>
      </w:r>
      <w:r w:rsidRPr="00043566">
        <w:rPr>
          <w:rFonts w:asciiTheme="majorHAnsi" w:eastAsia="Times New Roman" w:hAnsiTheme="majorHAnsi" w:cstheme="majorBidi"/>
          <w:color w:val="000000"/>
          <w:lang w:eastAsia="pl-PL"/>
        </w:rPr>
        <w:t xml:space="preserve">…) w dniach roboczych godz. 8:00-16:00; </w:t>
      </w:r>
    </w:p>
    <w:p w14:paraId="418F048F" w14:textId="33CC8D69" w:rsidR="00392F8F" w:rsidRPr="00043566" w:rsidRDefault="00043566" w:rsidP="003B28C4">
      <w:pPr>
        <w:pStyle w:val="Akapitzlist"/>
        <w:numPr>
          <w:ilvl w:val="0"/>
          <w:numId w:val="36"/>
        </w:numPr>
        <w:spacing w:after="0"/>
        <w:ind w:left="284"/>
        <w:jc w:val="both"/>
        <w:textAlignment w:val="baseline"/>
        <w:rPr>
          <w:rFonts w:asciiTheme="majorHAnsi" w:eastAsia="Times New Roman" w:hAnsiTheme="majorHAnsi" w:cstheme="majorHAnsi"/>
          <w:color w:val="000000"/>
          <w:lang w:eastAsia="pl-PL"/>
        </w:rPr>
      </w:pPr>
      <w:r w:rsidRPr="00043566">
        <w:rPr>
          <w:rFonts w:asciiTheme="majorHAnsi" w:eastAsia="Times New Roman" w:hAnsiTheme="majorHAnsi" w:cstheme="majorHAnsi"/>
          <w:color w:val="000000"/>
          <w:lang w:eastAsia="pl-PL"/>
        </w:rPr>
        <w:t>Usuwanie p</w:t>
      </w:r>
      <w:r w:rsidR="003B28C4" w:rsidRPr="00043566">
        <w:rPr>
          <w:rFonts w:asciiTheme="majorHAnsi" w:eastAsia="Times New Roman" w:hAnsiTheme="majorHAnsi" w:cstheme="majorHAnsi"/>
          <w:color w:val="000000"/>
          <w:lang w:eastAsia="pl-PL"/>
        </w:rPr>
        <w:t>roblem</w:t>
      </w:r>
      <w:r w:rsidRPr="00043566">
        <w:rPr>
          <w:rFonts w:asciiTheme="majorHAnsi" w:eastAsia="Times New Roman" w:hAnsiTheme="majorHAnsi" w:cstheme="majorHAnsi"/>
          <w:color w:val="000000"/>
          <w:lang w:eastAsia="pl-PL"/>
        </w:rPr>
        <w:t xml:space="preserve">ów związanych z </w:t>
      </w:r>
      <w:r w:rsidR="003B28C4" w:rsidRPr="00043566">
        <w:rPr>
          <w:rFonts w:asciiTheme="majorHAnsi" w:eastAsia="Times New Roman" w:hAnsiTheme="majorHAnsi" w:cstheme="majorHAnsi"/>
          <w:color w:val="000000"/>
          <w:lang w:eastAsia="pl-PL"/>
        </w:rPr>
        <w:t>funkcjonowani</w:t>
      </w:r>
      <w:r w:rsidRPr="00043566">
        <w:rPr>
          <w:rFonts w:asciiTheme="majorHAnsi" w:eastAsia="Times New Roman" w:hAnsiTheme="majorHAnsi" w:cstheme="majorHAnsi"/>
          <w:color w:val="000000"/>
          <w:lang w:eastAsia="pl-PL"/>
        </w:rPr>
        <w:t>em</w:t>
      </w:r>
      <w:r w:rsidR="003B28C4" w:rsidRPr="00043566">
        <w:rPr>
          <w:rFonts w:asciiTheme="majorHAnsi" w:eastAsia="Times New Roman" w:hAnsiTheme="majorHAnsi" w:cstheme="majorHAnsi"/>
          <w:color w:val="000000"/>
          <w:lang w:eastAsia="pl-PL"/>
        </w:rPr>
        <w:t xml:space="preserve"> Oprogramowania</w:t>
      </w:r>
      <w:r w:rsidR="00EF1365" w:rsidRPr="00043566">
        <w:rPr>
          <w:rFonts w:asciiTheme="majorHAnsi" w:eastAsia="Times New Roman" w:hAnsiTheme="majorHAnsi" w:cstheme="majorHAnsi"/>
          <w:color w:val="000000"/>
          <w:lang w:eastAsia="pl-PL"/>
        </w:rPr>
        <w:t>:</w:t>
      </w:r>
      <w:r w:rsidR="002E3B5D" w:rsidRPr="00043566">
        <w:rPr>
          <w:rFonts w:asciiTheme="majorHAnsi" w:eastAsia="Times New Roman" w:hAnsiTheme="majorHAnsi" w:cstheme="majorHAnsi"/>
          <w:color w:val="000000"/>
          <w:lang w:eastAsia="pl-PL"/>
        </w:rPr>
        <w:t xml:space="preserve"> </w:t>
      </w:r>
    </w:p>
    <w:p w14:paraId="4C81F09A" w14:textId="50409F1C" w:rsidR="00392F8F" w:rsidRPr="00043566" w:rsidRDefault="009B0D8A" w:rsidP="1C2DF9E8">
      <w:pPr>
        <w:pStyle w:val="Akapitzlist"/>
        <w:numPr>
          <w:ilvl w:val="0"/>
          <w:numId w:val="38"/>
        </w:numPr>
        <w:spacing w:after="0"/>
        <w:jc w:val="both"/>
        <w:textAlignment w:val="baseline"/>
        <w:rPr>
          <w:rFonts w:asciiTheme="majorHAnsi" w:eastAsia="Times New Roman" w:hAnsiTheme="majorHAnsi" w:cstheme="majorBidi"/>
          <w:color w:val="FF0000"/>
          <w:lang w:eastAsia="pl-PL"/>
        </w:rPr>
      </w:pPr>
      <w:r w:rsidRPr="00043566">
        <w:rPr>
          <w:rFonts w:asciiTheme="majorHAnsi" w:eastAsia="Times New Roman" w:hAnsiTheme="majorHAnsi" w:cstheme="majorBidi"/>
          <w:color w:val="000000" w:themeColor="text1"/>
          <w:lang w:eastAsia="pl-PL"/>
        </w:rPr>
        <w:t>Awaria</w:t>
      </w:r>
      <w:r w:rsidR="00FC027E" w:rsidRPr="00043566">
        <w:rPr>
          <w:rFonts w:asciiTheme="majorHAnsi" w:eastAsia="Times New Roman" w:hAnsiTheme="majorHAnsi" w:cstheme="majorBidi"/>
          <w:color w:val="000000" w:themeColor="text1"/>
          <w:lang w:eastAsia="pl-PL"/>
        </w:rPr>
        <w:t xml:space="preserve"> (uniemożliwia prawidłowe korzystanie przynajmniej z jednej z kluczowych funkcjonalności lub powodujący uchybienie terminowi lub poważne zagrożenie terminowej realizacji jednego z kluczowych procesów biznesowych)</w:t>
      </w:r>
      <w:r w:rsidRPr="00043566">
        <w:rPr>
          <w:rFonts w:asciiTheme="majorHAnsi" w:eastAsia="Times New Roman" w:hAnsiTheme="majorHAnsi" w:cstheme="majorBidi"/>
          <w:color w:val="000000" w:themeColor="text1"/>
          <w:lang w:eastAsia="pl-PL"/>
        </w:rPr>
        <w:t xml:space="preserve">: </w:t>
      </w:r>
      <w:r w:rsidR="005567BA">
        <w:rPr>
          <w:rFonts w:asciiTheme="majorHAnsi" w:eastAsia="Times New Roman" w:hAnsiTheme="majorHAnsi" w:cstheme="majorBidi"/>
          <w:color w:val="000000" w:themeColor="text1"/>
          <w:lang w:eastAsia="pl-PL"/>
        </w:rPr>
        <w:t>4</w:t>
      </w:r>
      <w:r w:rsidR="002E3B5D" w:rsidRPr="00043566">
        <w:rPr>
          <w:rFonts w:asciiTheme="majorHAnsi" w:eastAsia="Times New Roman" w:hAnsiTheme="majorHAnsi" w:cstheme="majorBidi"/>
          <w:color w:val="000000" w:themeColor="text1"/>
          <w:lang w:eastAsia="pl-PL"/>
        </w:rPr>
        <w:t xml:space="preserve"> </w:t>
      </w:r>
      <w:r w:rsidR="005567BA">
        <w:rPr>
          <w:rFonts w:asciiTheme="majorHAnsi" w:eastAsia="Times New Roman" w:hAnsiTheme="majorHAnsi" w:cstheme="majorBidi"/>
          <w:color w:val="000000" w:themeColor="text1"/>
          <w:lang w:eastAsia="pl-PL"/>
        </w:rPr>
        <w:t>h</w:t>
      </w:r>
      <w:r w:rsidR="00FC027E" w:rsidRPr="00043566">
        <w:rPr>
          <w:rFonts w:asciiTheme="majorHAnsi" w:eastAsia="Times New Roman" w:hAnsiTheme="majorHAnsi" w:cstheme="majorBidi"/>
          <w:color w:val="000000" w:themeColor="text1"/>
          <w:lang w:eastAsia="pl-PL"/>
        </w:rPr>
        <w:t>;</w:t>
      </w:r>
      <w:r w:rsidR="002E3B5D" w:rsidRPr="00043566">
        <w:rPr>
          <w:rFonts w:asciiTheme="majorHAnsi" w:eastAsia="Times New Roman" w:hAnsiTheme="majorHAnsi" w:cstheme="majorBidi"/>
          <w:color w:val="000000" w:themeColor="text1"/>
          <w:lang w:eastAsia="pl-PL"/>
        </w:rPr>
        <w:t xml:space="preserve"> </w:t>
      </w:r>
    </w:p>
    <w:p w14:paraId="302D4A18" w14:textId="35FBE815" w:rsidR="00392F8F" w:rsidRPr="00043566" w:rsidRDefault="00FC027E" w:rsidP="00466739">
      <w:pPr>
        <w:pStyle w:val="Akapitzlist"/>
        <w:numPr>
          <w:ilvl w:val="0"/>
          <w:numId w:val="38"/>
        </w:numPr>
        <w:spacing w:after="0"/>
        <w:jc w:val="both"/>
        <w:textAlignment w:val="baseline"/>
        <w:rPr>
          <w:rFonts w:asciiTheme="majorHAnsi" w:eastAsia="Times New Roman" w:hAnsiTheme="majorHAnsi" w:cstheme="majorHAnsi"/>
          <w:color w:val="000000"/>
          <w:lang w:eastAsia="pl-PL"/>
        </w:rPr>
      </w:pPr>
      <w:r w:rsidRPr="00043566">
        <w:rPr>
          <w:rFonts w:asciiTheme="majorHAnsi" w:eastAsia="Times New Roman" w:hAnsiTheme="majorHAnsi" w:cstheme="majorHAnsi"/>
          <w:color w:val="000000"/>
          <w:lang w:eastAsia="pl-PL"/>
        </w:rPr>
        <w:t xml:space="preserve">Błąd (niepoprawne działanie w stosunku do standardowych zasad funkcjonowania albo </w:t>
      </w:r>
      <w:r w:rsidR="002E3B5D" w:rsidRPr="00043566">
        <w:rPr>
          <w:rFonts w:asciiTheme="majorHAnsi" w:eastAsia="Times New Roman" w:hAnsiTheme="majorHAnsi" w:cstheme="majorHAnsi"/>
          <w:color w:val="000000"/>
          <w:lang w:eastAsia="pl-PL"/>
        </w:rPr>
        <w:t>ogr</w:t>
      </w:r>
      <w:r w:rsidR="000B7255" w:rsidRPr="00043566">
        <w:rPr>
          <w:rFonts w:asciiTheme="majorHAnsi" w:eastAsia="Times New Roman" w:hAnsiTheme="majorHAnsi" w:cstheme="majorHAnsi"/>
          <w:color w:val="000000"/>
          <w:lang w:eastAsia="pl-PL"/>
        </w:rPr>
        <w:t>aniczająca pracę użytkowników w</w:t>
      </w:r>
      <w:r w:rsidR="002E3B5D" w:rsidRPr="00043566">
        <w:rPr>
          <w:rFonts w:asciiTheme="majorHAnsi" w:eastAsia="Times New Roman" w:hAnsiTheme="majorHAnsi" w:cstheme="majorHAnsi"/>
          <w:color w:val="000000"/>
          <w:lang w:eastAsia="pl-PL"/>
        </w:rPr>
        <w:t xml:space="preserve"> sposób znaczny</w:t>
      </w:r>
      <w:r w:rsidRPr="00043566">
        <w:rPr>
          <w:rFonts w:asciiTheme="majorHAnsi" w:eastAsia="Times New Roman" w:hAnsiTheme="majorHAnsi" w:cstheme="majorHAnsi"/>
          <w:color w:val="000000"/>
          <w:lang w:eastAsia="pl-PL"/>
        </w:rPr>
        <w:t>)</w:t>
      </w:r>
      <w:r w:rsidR="002E3B5D" w:rsidRPr="00043566">
        <w:rPr>
          <w:rFonts w:asciiTheme="majorHAnsi" w:eastAsia="Times New Roman" w:hAnsiTheme="majorHAnsi" w:cstheme="majorHAnsi"/>
          <w:color w:val="000000"/>
          <w:lang w:eastAsia="pl-PL"/>
        </w:rPr>
        <w:t xml:space="preserve"> –  48 h</w:t>
      </w:r>
      <w:r w:rsidRPr="00043566">
        <w:rPr>
          <w:rFonts w:asciiTheme="majorHAnsi" w:eastAsia="Times New Roman" w:hAnsiTheme="majorHAnsi" w:cstheme="majorHAnsi"/>
          <w:color w:val="000000"/>
          <w:lang w:eastAsia="pl-PL"/>
        </w:rPr>
        <w:t>;</w:t>
      </w:r>
      <w:r w:rsidR="002E3B5D" w:rsidRPr="00043566">
        <w:rPr>
          <w:rFonts w:asciiTheme="majorHAnsi" w:eastAsia="Times New Roman" w:hAnsiTheme="majorHAnsi" w:cstheme="majorHAnsi"/>
          <w:color w:val="000000"/>
          <w:lang w:eastAsia="pl-PL"/>
        </w:rPr>
        <w:t xml:space="preserve"> </w:t>
      </w:r>
    </w:p>
    <w:p w14:paraId="09C87E4F" w14:textId="77777777" w:rsidR="001B35AF" w:rsidRPr="00B00389" w:rsidRDefault="00FC027E" w:rsidP="001B35AF">
      <w:pPr>
        <w:pStyle w:val="Akapitzlist"/>
        <w:numPr>
          <w:ilvl w:val="0"/>
          <w:numId w:val="38"/>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Bidi"/>
          <w:color w:val="000000" w:themeColor="text1"/>
          <w:lang w:eastAsia="pl-PL"/>
        </w:rPr>
        <w:lastRenderedPageBreak/>
        <w:t>U</w:t>
      </w:r>
      <w:r w:rsidR="002E3B5D" w:rsidRPr="00043566">
        <w:rPr>
          <w:rFonts w:asciiTheme="majorHAnsi" w:eastAsia="Times New Roman" w:hAnsiTheme="majorHAnsi" w:cstheme="majorBidi"/>
          <w:color w:val="000000" w:themeColor="text1"/>
          <w:lang w:eastAsia="pl-PL"/>
        </w:rPr>
        <w:t xml:space="preserve">sterka </w:t>
      </w:r>
      <w:r w:rsidRPr="00043566">
        <w:rPr>
          <w:rFonts w:asciiTheme="majorHAnsi" w:eastAsia="Times New Roman" w:hAnsiTheme="majorHAnsi" w:cstheme="majorBidi"/>
          <w:color w:val="000000" w:themeColor="text1"/>
          <w:lang w:eastAsia="pl-PL"/>
        </w:rPr>
        <w:t xml:space="preserve">(rodzaj problemu innego niż powyżej opisane Awaria lub Błąd, w efekcie którego Program </w:t>
      </w:r>
      <w:r w:rsidRPr="00B00389">
        <w:rPr>
          <w:rFonts w:asciiTheme="majorHAnsi" w:eastAsia="Times New Roman" w:hAnsiTheme="majorHAnsi" w:cstheme="majorBidi"/>
          <w:color w:val="000000" w:themeColor="text1"/>
          <w:lang w:eastAsia="pl-PL"/>
        </w:rPr>
        <w:t xml:space="preserve">działa we wszystkich funkcjonalnościach, niemniej jednak jest obarczony określonymi brakami) </w:t>
      </w:r>
      <w:r w:rsidR="002E3B5D" w:rsidRPr="00B00389">
        <w:rPr>
          <w:rFonts w:asciiTheme="majorHAnsi" w:eastAsia="Times New Roman" w:hAnsiTheme="majorHAnsi" w:cstheme="majorBidi"/>
          <w:color w:val="000000" w:themeColor="text1"/>
          <w:lang w:eastAsia="pl-PL"/>
        </w:rPr>
        <w:t>– 72 h</w:t>
      </w:r>
      <w:r w:rsidRPr="00B00389">
        <w:rPr>
          <w:rFonts w:asciiTheme="majorHAnsi" w:eastAsia="Times New Roman" w:hAnsiTheme="majorHAnsi" w:cstheme="majorBidi"/>
          <w:color w:val="000000" w:themeColor="text1"/>
          <w:lang w:eastAsia="pl-PL"/>
        </w:rPr>
        <w:t>;</w:t>
      </w:r>
    </w:p>
    <w:p w14:paraId="4F012971" w14:textId="39219406" w:rsidR="00BA34D2" w:rsidRPr="00BA34D2" w:rsidRDefault="009B0D8A" w:rsidP="00C459D8">
      <w:pPr>
        <w:pStyle w:val="Akapitzlist"/>
        <w:spacing w:after="0"/>
        <w:jc w:val="both"/>
        <w:textAlignment w:val="baseline"/>
        <w:rPr>
          <w:rFonts w:asciiTheme="majorHAnsi" w:eastAsia="Times New Roman" w:hAnsiTheme="majorHAnsi" w:cstheme="majorBidi"/>
          <w:color w:val="000000"/>
          <w:lang w:eastAsia="pl-PL"/>
        </w:rPr>
      </w:pPr>
      <w:r w:rsidRPr="00B00389">
        <w:rPr>
          <w:rFonts w:asciiTheme="majorHAnsi" w:eastAsia="Times New Roman" w:hAnsiTheme="majorHAnsi" w:cstheme="majorBidi"/>
          <w:color w:val="000000"/>
          <w:lang w:eastAsia="pl-PL"/>
        </w:rPr>
        <w:t xml:space="preserve">- w każdym wypadku od zgłoszenia do platformy obsługi zgłoszeń. </w:t>
      </w:r>
    </w:p>
    <w:p w14:paraId="27B3CB7A" w14:textId="77777777" w:rsidR="001B35AF" w:rsidRPr="00043566" w:rsidRDefault="00FC027E" w:rsidP="001B35AF">
      <w:pPr>
        <w:pStyle w:val="Akapitzlist"/>
        <w:numPr>
          <w:ilvl w:val="0"/>
          <w:numId w:val="38"/>
        </w:numPr>
        <w:spacing w:after="0"/>
        <w:jc w:val="both"/>
        <w:textAlignment w:val="baseline"/>
        <w:rPr>
          <w:rFonts w:asciiTheme="majorHAnsi" w:eastAsia="Times New Roman" w:hAnsiTheme="majorHAnsi" w:cstheme="majorBidi"/>
          <w:color w:val="000000"/>
          <w:lang w:eastAsia="pl-PL"/>
        </w:rPr>
      </w:pPr>
      <w:r w:rsidRPr="00B00389">
        <w:rPr>
          <w:rFonts w:asciiTheme="majorHAnsi" w:eastAsia="Times New Roman" w:hAnsiTheme="majorHAnsi" w:cstheme="majorHAnsi"/>
          <w:color w:val="000000"/>
          <w:lang w:eastAsia="pl-PL"/>
        </w:rPr>
        <w:t>Czas reakcji: Wykonawca zobowiązuje się niezwłocznie</w:t>
      </w:r>
      <w:r w:rsidR="00DF7F75" w:rsidRPr="00B00389">
        <w:rPr>
          <w:rFonts w:asciiTheme="majorHAnsi" w:eastAsia="Times New Roman" w:hAnsiTheme="majorHAnsi" w:cstheme="majorHAnsi"/>
          <w:color w:val="000000"/>
          <w:lang w:eastAsia="pl-PL"/>
        </w:rPr>
        <w:t xml:space="preserve"> </w:t>
      </w:r>
      <w:r w:rsidRPr="00B00389">
        <w:rPr>
          <w:rFonts w:asciiTheme="majorHAnsi" w:eastAsia="Times New Roman" w:hAnsiTheme="majorHAnsi" w:cstheme="majorHAnsi"/>
          <w:color w:val="000000"/>
          <w:lang w:eastAsia="pl-PL"/>
        </w:rPr>
        <w:t xml:space="preserve">podjąć czynności zmierzające do ustalenia rodzaju </w:t>
      </w:r>
      <w:r w:rsidR="00DF7F75" w:rsidRPr="00B00389">
        <w:rPr>
          <w:rFonts w:asciiTheme="majorHAnsi" w:eastAsia="Times New Roman" w:hAnsiTheme="majorHAnsi" w:cstheme="majorHAnsi"/>
          <w:color w:val="000000"/>
          <w:lang w:eastAsia="pl-PL"/>
        </w:rPr>
        <w:t>p</w:t>
      </w:r>
      <w:r w:rsidRPr="00B00389">
        <w:rPr>
          <w:rFonts w:asciiTheme="majorHAnsi" w:eastAsia="Times New Roman" w:hAnsiTheme="majorHAnsi" w:cstheme="majorHAnsi"/>
          <w:color w:val="000000"/>
          <w:lang w:eastAsia="pl-PL"/>
        </w:rPr>
        <w:t>roblemu, weryfikacji</w:t>
      </w:r>
      <w:r w:rsidRPr="00043566">
        <w:rPr>
          <w:rFonts w:asciiTheme="majorHAnsi" w:eastAsia="Times New Roman" w:hAnsiTheme="majorHAnsi" w:cstheme="majorHAnsi"/>
          <w:color w:val="000000"/>
          <w:lang w:eastAsia="pl-PL"/>
        </w:rPr>
        <w:t xml:space="preserve"> statusu </w:t>
      </w:r>
      <w:r w:rsidR="00DF7F75" w:rsidRPr="00043566">
        <w:rPr>
          <w:rFonts w:asciiTheme="majorHAnsi" w:eastAsia="Times New Roman" w:hAnsiTheme="majorHAnsi" w:cstheme="majorHAnsi"/>
          <w:color w:val="000000"/>
          <w:lang w:eastAsia="pl-PL"/>
        </w:rPr>
        <w:t>p</w:t>
      </w:r>
      <w:r w:rsidRPr="00043566">
        <w:rPr>
          <w:rFonts w:asciiTheme="majorHAnsi" w:eastAsia="Times New Roman" w:hAnsiTheme="majorHAnsi" w:cstheme="majorHAnsi"/>
          <w:color w:val="000000"/>
          <w:lang w:eastAsia="pl-PL"/>
        </w:rPr>
        <w:t xml:space="preserve">riorytetu, jak i sprawdzenia kompletności </w:t>
      </w:r>
      <w:r w:rsidR="00DF7F75" w:rsidRPr="00043566">
        <w:rPr>
          <w:rFonts w:asciiTheme="majorHAnsi" w:eastAsia="Times New Roman" w:hAnsiTheme="majorHAnsi" w:cstheme="majorHAnsi"/>
          <w:color w:val="000000"/>
          <w:lang w:eastAsia="pl-PL"/>
        </w:rPr>
        <w:t>z</w:t>
      </w:r>
      <w:r w:rsidRPr="00043566">
        <w:rPr>
          <w:rFonts w:asciiTheme="majorHAnsi" w:eastAsia="Times New Roman" w:hAnsiTheme="majorHAnsi" w:cstheme="majorHAnsi"/>
          <w:color w:val="000000"/>
          <w:lang w:eastAsia="pl-PL"/>
        </w:rPr>
        <w:t xml:space="preserve">głoszenia (dalej „Reakcja"). W czasie przewidzianym na Reakcję </w:t>
      </w:r>
      <w:r w:rsidR="00DF7F75" w:rsidRPr="00043566">
        <w:rPr>
          <w:rFonts w:asciiTheme="majorHAnsi" w:eastAsia="Times New Roman" w:hAnsiTheme="majorHAnsi" w:cstheme="majorHAnsi"/>
          <w:color w:val="000000"/>
          <w:lang w:eastAsia="pl-PL"/>
        </w:rPr>
        <w:t xml:space="preserve">Wykonawca </w:t>
      </w:r>
      <w:r w:rsidRPr="00043566">
        <w:rPr>
          <w:rFonts w:asciiTheme="majorHAnsi" w:eastAsia="Times New Roman" w:hAnsiTheme="majorHAnsi" w:cstheme="majorHAnsi"/>
          <w:color w:val="000000"/>
          <w:lang w:eastAsia="pl-PL"/>
        </w:rPr>
        <w:t xml:space="preserve">jest zobowiązany do nawiązania kontaktu z Użytkownikiem zgłaszającym i uzyskania </w:t>
      </w:r>
      <w:r w:rsidR="00DF7F75" w:rsidRPr="00043566">
        <w:rPr>
          <w:rFonts w:asciiTheme="majorHAnsi" w:eastAsia="Times New Roman" w:hAnsiTheme="majorHAnsi" w:cstheme="majorHAnsi"/>
          <w:color w:val="000000"/>
          <w:lang w:eastAsia="pl-PL"/>
        </w:rPr>
        <w:t xml:space="preserve">wszelkich niezbędnych </w:t>
      </w:r>
      <w:r w:rsidRPr="00043566">
        <w:rPr>
          <w:rFonts w:asciiTheme="majorHAnsi" w:eastAsia="Times New Roman" w:hAnsiTheme="majorHAnsi" w:cstheme="majorHAnsi"/>
          <w:color w:val="000000"/>
          <w:lang w:eastAsia="pl-PL"/>
        </w:rPr>
        <w:t>informacji</w:t>
      </w:r>
      <w:r w:rsidR="00DF7F75" w:rsidRPr="00043566">
        <w:rPr>
          <w:rFonts w:asciiTheme="majorHAnsi" w:eastAsia="Times New Roman" w:hAnsiTheme="majorHAnsi" w:cstheme="majorHAnsi"/>
          <w:color w:val="000000"/>
          <w:lang w:eastAsia="pl-PL"/>
        </w:rPr>
        <w:t xml:space="preserve">. </w:t>
      </w:r>
    </w:p>
    <w:p w14:paraId="20DA7F5C" w14:textId="657CEC6A" w:rsidR="00DF7F75" w:rsidRPr="00043566" w:rsidRDefault="00DF7F75" w:rsidP="001B35AF">
      <w:pPr>
        <w:pStyle w:val="Akapitzlist"/>
        <w:numPr>
          <w:ilvl w:val="0"/>
          <w:numId w:val="38"/>
        </w:numPr>
        <w:spacing w:after="0"/>
        <w:jc w:val="both"/>
        <w:textAlignment w:val="baseline"/>
        <w:rPr>
          <w:rFonts w:asciiTheme="majorHAnsi" w:eastAsia="Times New Roman" w:hAnsiTheme="majorHAnsi" w:cstheme="majorBidi"/>
          <w:color w:val="000000"/>
          <w:lang w:eastAsia="pl-PL"/>
        </w:rPr>
      </w:pPr>
      <w:r w:rsidRPr="00043566">
        <w:rPr>
          <w:rFonts w:asciiTheme="majorHAnsi" w:eastAsia="Times New Roman" w:hAnsiTheme="majorHAnsi" w:cstheme="majorHAnsi"/>
          <w:color w:val="000000"/>
          <w:lang w:eastAsia="pl-PL"/>
        </w:rPr>
        <w:t>Czas Obejścia albo Poprawy dla</w:t>
      </w:r>
      <w:r w:rsidRPr="001B35AF">
        <w:rPr>
          <w:rFonts w:asciiTheme="majorHAnsi" w:eastAsia="Times New Roman" w:hAnsiTheme="majorHAnsi" w:cstheme="majorHAnsi"/>
          <w:color w:val="000000"/>
          <w:lang w:eastAsia="pl-PL"/>
        </w:rPr>
        <w:t xml:space="preserve"> Awarii albo Błędu wynosi połowę czasu realizacji zgłoszenia gwarancyjnego dla tych problemów.  </w:t>
      </w:r>
    </w:p>
    <w:p w14:paraId="38E89BCB" w14:textId="60C6EECC" w:rsidR="00043566" w:rsidRPr="00B00389" w:rsidRDefault="00043566" w:rsidP="00043566">
      <w:pPr>
        <w:pStyle w:val="Akapitzlist"/>
        <w:numPr>
          <w:ilvl w:val="0"/>
          <w:numId w:val="38"/>
        </w:numPr>
        <w:spacing w:after="0"/>
        <w:jc w:val="both"/>
        <w:textAlignment w:val="baseline"/>
        <w:rPr>
          <w:rFonts w:asciiTheme="majorHAnsi" w:eastAsia="Times New Roman" w:hAnsiTheme="majorHAnsi" w:cstheme="majorHAnsi"/>
          <w:color w:val="000000"/>
          <w:lang w:eastAsia="pl-PL"/>
        </w:rPr>
      </w:pPr>
      <w:r w:rsidRPr="00392F8F">
        <w:rPr>
          <w:rFonts w:asciiTheme="majorHAnsi" w:eastAsia="Times New Roman" w:hAnsiTheme="majorHAnsi" w:cstheme="majorHAnsi"/>
          <w:color w:val="000000"/>
          <w:lang w:eastAsia="pl-PL"/>
        </w:rPr>
        <w:t xml:space="preserve">Wszystkie koszty związane z usunięciem </w:t>
      </w:r>
      <w:r>
        <w:rPr>
          <w:rFonts w:asciiTheme="majorHAnsi" w:eastAsia="Times New Roman" w:hAnsiTheme="majorHAnsi" w:cstheme="majorHAnsi"/>
          <w:color w:val="000000"/>
          <w:lang w:eastAsia="pl-PL"/>
        </w:rPr>
        <w:t xml:space="preserve">problemów związanych z funkcjonowaniem </w:t>
      </w:r>
      <w:r w:rsidRPr="00B00389">
        <w:rPr>
          <w:rFonts w:asciiTheme="majorHAnsi" w:eastAsia="Times New Roman" w:hAnsiTheme="majorHAnsi" w:cstheme="majorHAnsi"/>
          <w:color w:val="000000"/>
          <w:lang w:eastAsia="pl-PL"/>
        </w:rPr>
        <w:t>Oprogramowania w szczególności koszty serwisu, transportu i naprawy obciążają Wykonawcę.</w:t>
      </w:r>
    </w:p>
    <w:p w14:paraId="1F391938" w14:textId="085344E4" w:rsidR="003B28C4" w:rsidRPr="00B36ECA" w:rsidRDefault="002E3B5D" w:rsidP="003B28C4">
      <w:pPr>
        <w:pStyle w:val="Akapitzlist"/>
        <w:numPr>
          <w:ilvl w:val="0"/>
          <w:numId w:val="36"/>
        </w:numPr>
        <w:spacing w:after="0"/>
        <w:ind w:left="284"/>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Gwaranc</w:t>
      </w:r>
      <w:r w:rsidR="00DA003A" w:rsidRPr="00B36ECA">
        <w:rPr>
          <w:rFonts w:asciiTheme="majorHAnsi" w:eastAsia="Times New Roman" w:hAnsiTheme="majorHAnsi" w:cstheme="majorBidi"/>
          <w:color w:val="000000" w:themeColor="text1"/>
          <w:lang w:eastAsia="pl-PL"/>
        </w:rPr>
        <w:t>ja</w:t>
      </w:r>
      <w:r w:rsidR="007F6C8E" w:rsidRPr="00B36ECA">
        <w:rPr>
          <w:rFonts w:asciiTheme="majorHAnsi" w:eastAsia="Times New Roman" w:hAnsiTheme="majorHAnsi" w:cstheme="majorBidi"/>
          <w:color w:val="000000" w:themeColor="text1"/>
          <w:lang w:eastAsia="pl-PL"/>
        </w:rPr>
        <w:t xml:space="preserve"> </w:t>
      </w:r>
    </w:p>
    <w:p w14:paraId="5D9A6EA4" w14:textId="1310D48C" w:rsidR="003B28C4" w:rsidRPr="00B36ECA" w:rsidRDefault="003B28C4" w:rsidP="003B28C4">
      <w:pPr>
        <w:pStyle w:val="Akapitzlist"/>
        <w:numPr>
          <w:ilvl w:val="0"/>
          <w:numId w:val="61"/>
        </w:numPr>
        <w:spacing w:after="0"/>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Gwarancja </w:t>
      </w:r>
      <w:r w:rsidR="00043566" w:rsidRPr="00B36ECA">
        <w:rPr>
          <w:rFonts w:asciiTheme="majorHAnsi" w:eastAsia="Times New Roman" w:hAnsiTheme="majorHAnsi" w:cstheme="majorBidi"/>
          <w:color w:val="000000" w:themeColor="text1"/>
          <w:lang w:eastAsia="pl-PL"/>
        </w:rPr>
        <w:t xml:space="preserve">Oprogramowania i usług informatycznych </w:t>
      </w:r>
      <w:r w:rsidR="007F6C8E" w:rsidRPr="00B36ECA">
        <w:rPr>
          <w:rFonts w:asciiTheme="majorHAnsi" w:eastAsia="Times New Roman" w:hAnsiTheme="majorHAnsi" w:cstheme="majorBidi"/>
          <w:color w:val="000000" w:themeColor="text1"/>
          <w:lang w:eastAsia="pl-PL"/>
        </w:rPr>
        <w:t xml:space="preserve">wynosi </w:t>
      </w:r>
      <w:r w:rsidR="004320DA">
        <w:rPr>
          <w:rFonts w:asciiTheme="majorHAnsi" w:eastAsia="Times New Roman" w:hAnsiTheme="majorHAnsi" w:cstheme="majorBidi"/>
          <w:color w:val="000000" w:themeColor="text1"/>
          <w:lang w:eastAsia="pl-PL"/>
        </w:rPr>
        <w:t>36</w:t>
      </w:r>
      <w:r w:rsidR="007F6C8E" w:rsidRPr="00B36ECA">
        <w:rPr>
          <w:rFonts w:asciiTheme="majorHAnsi" w:eastAsia="Times New Roman" w:hAnsiTheme="majorHAnsi" w:cstheme="majorBidi"/>
          <w:color w:val="000000" w:themeColor="text1"/>
          <w:lang w:eastAsia="pl-PL"/>
        </w:rPr>
        <w:t xml:space="preserve"> </w:t>
      </w:r>
      <w:r w:rsidR="00FE215A" w:rsidRPr="00B36ECA">
        <w:rPr>
          <w:rFonts w:asciiTheme="majorHAnsi" w:eastAsia="Times New Roman" w:hAnsiTheme="majorHAnsi" w:cstheme="majorBidi"/>
          <w:color w:val="000000" w:themeColor="text1"/>
          <w:lang w:eastAsia="pl-PL"/>
        </w:rPr>
        <w:t>miesięcy</w:t>
      </w:r>
      <w:r w:rsidR="002E3B5D" w:rsidRPr="00B36ECA">
        <w:rPr>
          <w:rFonts w:asciiTheme="majorHAnsi" w:eastAsia="Times New Roman" w:hAnsiTheme="majorHAnsi" w:cstheme="majorBidi"/>
          <w:color w:val="000000" w:themeColor="text1"/>
          <w:lang w:eastAsia="pl-PL"/>
        </w:rPr>
        <w:t xml:space="preserve">. </w:t>
      </w:r>
    </w:p>
    <w:p w14:paraId="1C92CC6E" w14:textId="61BA4ECF" w:rsidR="003B28C4" w:rsidRPr="00B36ECA" w:rsidRDefault="002E3B5D" w:rsidP="003B28C4">
      <w:pPr>
        <w:pStyle w:val="Akapitzlist"/>
        <w:numPr>
          <w:ilvl w:val="0"/>
          <w:numId w:val="61"/>
        </w:numPr>
        <w:spacing w:after="0"/>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Gwarancja rozpoczyna się </w:t>
      </w:r>
      <w:r w:rsidR="00043566" w:rsidRPr="00B36ECA">
        <w:rPr>
          <w:rFonts w:asciiTheme="majorHAnsi" w:eastAsia="Times New Roman" w:hAnsiTheme="majorHAnsi" w:cstheme="majorBidi"/>
          <w:color w:val="000000" w:themeColor="text1"/>
          <w:lang w:eastAsia="pl-PL"/>
        </w:rPr>
        <w:t>z</w:t>
      </w:r>
      <w:r w:rsidRPr="00B36ECA">
        <w:rPr>
          <w:rFonts w:asciiTheme="majorHAnsi" w:eastAsia="Times New Roman" w:hAnsiTheme="majorHAnsi" w:cstheme="majorBidi"/>
          <w:color w:val="000000" w:themeColor="text1"/>
          <w:lang w:eastAsia="pl-PL"/>
        </w:rPr>
        <w:t xml:space="preserve"> następny</w:t>
      </w:r>
      <w:r w:rsidR="00043566" w:rsidRPr="00B36ECA">
        <w:rPr>
          <w:rFonts w:asciiTheme="majorHAnsi" w:eastAsia="Times New Roman" w:hAnsiTheme="majorHAnsi" w:cstheme="majorBidi"/>
          <w:color w:val="000000" w:themeColor="text1"/>
          <w:lang w:eastAsia="pl-PL"/>
        </w:rPr>
        <w:t>m</w:t>
      </w:r>
      <w:r w:rsidRPr="00B36ECA">
        <w:rPr>
          <w:rFonts w:asciiTheme="majorHAnsi" w:eastAsia="Times New Roman" w:hAnsiTheme="majorHAnsi" w:cstheme="majorBidi"/>
          <w:color w:val="000000" w:themeColor="text1"/>
          <w:lang w:eastAsia="pl-PL"/>
        </w:rPr>
        <w:t xml:space="preserve"> </w:t>
      </w:r>
      <w:r w:rsidR="00043566" w:rsidRPr="00B36ECA">
        <w:rPr>
          <w:rFonts w:asciiTheme="majorHAnsi" w:eastAsia="Times New Roman" w:hAnsiTheme="majorHAnsi" w:cstheme="majorBidi"/>
          <w:color w:val="000000" w:themeColor="text1"/>
          <w:lang w:eastAsia="pl-PL"/>
        </w:rPr>
        <w:t xml:space="preserve">dniem </w:t>
      </w:r>
      <w:r w:rsidR="00B00389">
        <w:rPr>
          <w:rFonts w:asciiTheme="majorHAnsi" w:eastAsia="Times New Roman" w:hAnsiTheme="majorHAnsi" w:cstheme="majorBidi"/>
          <w:color w:val="000000" w:themeColor="text1"/>
          <w:lang w:eastAsia="pl-PL"/>
        </w:rPr>
        <w:t>od odbioru wdrożenia.</w:t>
      </w:r>
      <w:r w:rsidRPr="00B36ECA">
        <w:rPr>
          <w:rFonts w:asciiTheme="majorHAnsi" w:eastAsia="Times New Roman" w:hAnsiTheme="majorHAnsi" w:cstheme="majorBidi"/>
          <w:color w:val="000000" w:themeColor="text1"/>
          <w:lang w:eastAsia="pl-PL"/>
        </w:rPr>
        <w:t xml:space="preserve"> W ramach serwisu gwarancyjnego Wykonawca jest zobowiązany do usunięcia wszystkich zauważ</w:t>
      </w:r>
      <w:r w:rsidR="009B0D8A" w:rsidRPr="00B36ECA">
        <w:rPr>
          <w:rFonts w:asciiTheme="majorHAnsi" w:eastAsia="Times New Roman" w:hAnsiTheme="majorHAnsi" w:cstheme="majorBidi"/>
          <w:color w:val="000000" w:themeColor="text1"/>
          <w:lang w:eastAsia="pl-PL"/>
        </w:rPr>
        <w:t xml:space="preserve">onych </w:t>
      </w:r>
      <w:r w:rsidRPr="00B36ECA">
        <w:rPr>
          <w:rFonts w:asciiTheme="majorHAnsi" w:eastAsia="Times New Roman" w:hAnsiTheme="majorHAnsi" w:cstheme="majorBidi"/>
          <w:color w:val="000000" w:themeColor="text1"/>
          <w:lang w:eastAsia="pl-PL"/>
        </w:rPr>
        <w:t xml:space="preserve">błędów </w:t>
      </w:r>
      <w:r w:rsidR="00043566" w:rsidRPr="00B36ECA">
        <w:rPr>
          <w:rFonts w:asciiTheme="majorHAnsi" w:eastAsia="Times New Roman" w:hAnsiTheme="majorHAnsi" w:cstheme="majorBidi"/>
          <w:color w:val="000000" w:themeColor="text1"/>
          <w:lang w:eastAsia="pl-PL"/>
        </w:rPr>
        <w:t>O</w:t>
      </w:r>
      <w:r w:rsidRPr="00B36ECA">
        <w:rPr>
          <w:rFonts w:asciiTheme="majorHAnsi" w:eastAsia="Times New Roman" w:hAnsiTheme="majorHAnsi" w:cstheme="majorBidi"/>
          <w:color w:val="000000" w:themeColor="text1"/>
          <w:lang w:eastAsia="pl-PL"/>
        </w:rPr>
        <w:t>programowaniu.</w:t>
      </w:r>
      <w:r w:rsidR="001B35AF" w:rsidRPr="00B36ECA">
        <w:rPr>
          <w:rFonts w:asciiTheme="majorHAnsi" w:eastAsia="Times New Roman" w:hAnsiTheme="majorHAnsi" w:cstheme="majorBidi"/>
          <w:color w:val="000000" w:themeColor="text1"/>
          <w:lang w:eastAsia="pl-PL"/>
        </w:rPr>
        <w:t xml:space="preserve"> </w:t>
      </w:r>
    </w:p>
    <w:p w14:paraId="5370D334" w14:textId="77777777" w:rsidR="00043566" w:rsidRPr="00B36ECA" w:rsidRDefault="002E3B5D" w:rsidP="003B28C4">
      <w:pPr>
        <w:pStyle w:val="Akapitzlist"/>
        <w:numPr>
          <w:ilvl w:val="0"/>
          <w:numId w:val="61"/>
        </w:numPr>
        <w:spacing w:after="0"/>
        <w:jc w:val="both"/>
        <w:textAlignment w:val="baseline"/>
        <w:rPr>
          <w:rFonts w:asciiTheme="majorHAnsi" w:eastAsia="Times New Roman" w:hAnsiTheme="majorHAnsi" w:cstheme="majorBidi"/>
          <w:color w:val="000000" w:themeColor="text1"/>
          <w:lang w:eastAsia="pl-PL"/>
        </w:rPr>
      </w:pPr>
      <w:r w:rsidRPr="00B36ECA">
        <w:rPr>
          <w:rFonts w:asciiTheme="majorHAnsi" w:eastAsia="Times New Roman" w:hAnsiTheme="majorHAnsi" w:cstheme="majorBidi"/>
          <w:color w:val="000000" w:themeColor="text1"/>
          <w:lang w:eastAsia="pl-PL"/>
        </w:rPr>
        <w:t xml:space="preserve">Gwarancja obejmuje zapewnienie Wykonawcy, że </w:t>
      </w:r>
      <w:r w:rsidR="1509B045" w:rsidRPr="00B36ECA">
        <w:rPr>
          <w:rFonts w:asciiTheme="majorHAnsi" w:eastAsia="Times New Roman" w:hAnsiTheme="majorHAnsi" w:cstheme="majorBidi"/>
          <w:color w:val="000000" w:themeColor="text1"/>
          <w:lang w:eastAsia="pl-PL"/>
        </w:rPr>
        <w:t>O</w:t>
      </w:r>
      <w:r w:rsidRPr="00B36ECA">
        <w:rPr>
          <w:rFonts w:asciiTheme="majorHAnsi" w:eastAsia="Times New Roman" w:hAnsiTheme="majorHAnsi" w:cstheme="majorBidi"/>
          <w:color w:val="000000" w:themeColor="text1"/>
          <w:lang w:eastAsia="pl-PL"/>
        </w:rPr>
        <w:t>programowanie spełnia wymogi jakościowe i techniczne określone w Dokumentacji i wymaganiach SIWZ</w:t>
      </w:r>
    </w:p>
    <w:p w14:paraId="2A634F07" w14:textId="77777777" w:rsidR="00043566" w:rsidRPr="00B36ECA" w:rsidRDefault="00043566" w:rsidP="00043566">
      <w:pPr>
        <w:pStyle w:val="Akapitzlist"/>
        <w:numPr>
          <w:ilvl w:val="0"/>
          <w:numId w:val="61"/>
        </w:numPr>
        <w:spacing w:after="0"/>
        <w:jc w:val="both"/>
        <w:textAlignment w:val="baseline"/>
        <w:rPr>
          <w:rFonts w:asciiTheme="majorHAnsi" w:eastAsia="Times New Roman" w:hAnsiTheme="majorHAnsi" w:cstheme="majorHAnsi"/>
          <w:color w:val="000000"/>
          <w:lang w:eastAsia="pl-PL"/>
        </w:rPr>
      </w:pPr>
      <w:r w:rsidRPr="00B36ECA">
        <w:rPr>
          <w:rFonts w:asciiTheme="majorHAnsi" w:eastAsia="Times New Roman" w:hAnsiTheme="majorHAnsi" w:cstheme="majorHAnsi"/>
          <w:color w:val="000000"/>
          <w:lang w:eastAsia="pl-PL"/>
        </w:rPr>
        <w:t>Wykonawca nie może odmówić świadczenia serwisu gwarancyjnego w wyniku rozbudowy przez Zamawiającego ZSI o dodatkowe funkcjonalności, w oparciu o bazę danych ZSI (bez dokonywania zmian w jej strukturze), realizowanych poprzez oddzielne oprogramowanie wykonane na rzecz Zamawiającego przez inne podmioty lub jego pracowników własnych w oparciu o dostarczoną przez Wykonawcę dokumentację.</w:t>
      </w:r>
    </w:p>
    <w:p w14:paraId="7D247329" w14:textId="77777777" w:rsidR="003B28C4" w:rsidRPr="00B36ECA" w:rsidRDefault="003B28C4" w:rsidP="003B28C4">
      <w:pPr>
        <w:pStyle w:val="Akapitzlist"/>
        <w:numPr>
          <w:ilvl w:val="0"/>
          <w:numId w:val="36"/>
        </w:numPr>
        <w:spacing w:after="0"/>
        <w:ind w:left="284"/>
        <w:jc w:val="both"/>
        <w:textAlignment w:val="baseline"/>
        <w:rPr>
          <w:rFonts w:asciiTheme="majorHAnsi" w:eastAsia="Times New Roman" w:hAnsiTheme="majorHAnsi" w:cstheme="majorBidi"/>
          <w:color w:val="000000"/>
          <w:lang w:eastAsia="pl-PL"/>
        </w:rPr>
      </w:pPr>
      <w:r w:rsidRPr="00B36ECA">
        <w:rPr>
          <w:rFonts w:asciiTheme="majorHAnsi" w:eastAsia="Times New Roman" w:hAnsiTheme="majorHAnsi" w:cstheme="majorBidi"/>
          <w:color w:val="000000" w:themeColor="text1"/>
          <w:lang w:eastAsia="pl-PL"/>
        </w:rPr>
        <w:t xml:space="preserve">Rękojmia: </w:t>
      </w:r>
    </w:p>
    <w:p w14:paraId="4E10E0FF" w14:textId="227D9713" w:rsidR="003B28C4" w:rsidRPr="003B28C4" w:rsidRDefault="002E3B5D" w:rsidP="003B28C4">
      <w:pPr>
        <w:pStyle w:val="Akapitzlist"/>
        <w:numPr>
          <w:ilvl w:val="0"/>
          <w:numId w:val="62"/>
        </w:numPr>
        <w:spacing w:after="0"/>
        <w:jc w:val="both"/>
        <w:textAlignment w:val="baseline"/>
        <w:rPr>
          <w:rFonts w:asciiTheme="majorHAnsi" w:eastAsia="Times New Roman" w:hAnsiTheme="majorHAnsi" w:cstheme="majorBidi"/>
          <w:color w:val="000000"/>
          <w:lang w:eastAsia="pl-PL"/>
        </w:rPr>
      </w:pPr>
      <w:r w:rsidRPr="00B36ECA">
        <w:rPr>
          <w:rFonts w:asciiTheme="majorHAnsi" w:eastAsia="Times New Roman" w:hAnsiTheme="majorHAnsi" w:cstheme="majorBidi"/>
          <w:color w:val="000000" w:themeColor="text1"/>
          <w:lang w:eastAsia="pl-PL"/>
        </w:rPr>
        <w:t>Okres</w:t>
      </w:r>
      <w:r w:rsidRPr="003B28C4">
        <w:rPr>
          <w:rFonts w:asciiTheme="majorHAnsi" w:eastAsia="Times New Roman" w:hAnsiTheme="majorHAnsi" w:cstheme="majorBidi"/>
          <w:color w:val="000000" w:themeColor="text1"/>
          <w:lang w:eastAsia="pl-PL"/>
        </w:rPr>
        <w:t xml:space="preserve"> rękojmi </w:t>
      </w:r>
      <w:r w:rsidR="15FD5983" w:rsidRPr="003B28C4">
        <w:rPr>
          <w:rFonts w:asciiTheme="majorHAnsi" w:eastAsia="Times New Roman" w:hAnsiTheme="majorHAnsi" w:cstheme="majorBidi"/>
          <w:color w:val="000000" w:themeColor="text1"/>
          <w:lang w:eastAsia="pl-PL"/>
        </w:rPr>
        <w:t xml:space="preserve">dla analizy przedwdrożeniowej, licencji i prac wdrożeniowych </w:t>
      </w:r>
      <w:r w:rsidRPr="003B28C4">
        <w:rPr>
          <w:rFonts w:asciiTheme="majorHAnsi" w:eastAsia="Times New Roman" w:hAnsiTheme="majorHAnsi" w:cstheme="majorBidi"/>
          <w:color w:val="000000" w:themeColor="text1"/>
          <w:lang w:eastAsia="pl-PL"/>
        </w:rPr>
        <w:t xml:space="preserve">wynosi </w:t>
      </w:r>
      <w:r w:rsidR="00C0095A">
        <w:rPr>
          <w:rFonts w:asciiTheme="majorHAnsi" w:eastAsia="Times New Roman" w:hAnsiTheme="majorHAnsi" w:cstheme="majorBidi"/>
          <w:color w:val="000000" w:themeColor="text1"/>
          <w:lang w:eastAsia="pl-PL"/>
        </w:rPr>
        <w:t>36</w:t>
      </w:r>
      <w:r w:rsidRPr="003B28C4">
        <w:rPr>
          <w:rFonts w:asciiTheme="majorHAnsi" w:eastAsia="Times New Roman" w:hAnsiTheme="majorHAnsi" w:cstheme="majorBidi"/>
          <w:color w:val="000000" w:themeColor="text1"/>
          <w:lang w:eastAsia="pl-PL"/>
        </w:rPr>
        <w:t xml:space="preserve"> miesięcy</w:t>
      </w:r>
      <w:r w:rsidR="51FB0686" w:rsidRPr="003B28C4">
        <w:rPr>
          <w:rFonts w:asciiTheme="majorHAnsi" w:eastAsia="Times New Roman" w:hAnsiTheme="majorHAnsi" w:cstheme="majorBidi"/>
          <w:color w:val="000000" w:themeColor="text1"/>
          <w:lang w:eastAsia="pl-PL"/>
        </w:rPr>
        <w:t xml:space="preserve"> od momentu </w:t>
      </w:r>
      <w:r w:rsidR="618E74E4" w:rsidRPr="003B28C4">
        <w:rPr>
          <w:rFonts w:asciiTheme="majorHAnsi" w:eastAsia="Times New Roman" w:hAnsiTheme="majorHAnsi" w:cstheme="majorBidi"/>
          <w:color w:val="000000" w:themeColor="text1"/>
          <w:lang w:eastAsia="pl-PL"/>
        </w:rPr>
        <w:t xml:space="preserve">odbioru </w:t>
      </w:r>
      <w:r w:rsidR="51FB0686" w:rsidRPr="003B28C4">
        <w:rPr>
          <w:rFonts w:asciiTheme="majorHAnsi" w:eastAsia="Times New Roman" w:hAnsiTheme="majorHAnsi" w:cstheme="majorBidi"/>
          <w:color w:val="000000" w:themeColor="text1"/>
          <w:lang w:eastAsia="pl-PL"/>
        </w:rPr>
        <w:t xml:space="preserve">wdrożenia oraz 12 miesięcy </w:t>
      </w:r>
      <w:r w:rsidR="629044A0" w:rsidRPr="003B28C4">
        <w:rPr>
          <w:rFonts w:asciiTheme="majorHAnsi" w:eastAsia="Times New Roman" w:hAnsiTheme="majorHAnsi" w:cstheme="majorBidi"/>
          <w:color w:val="000000" w:themeColor="text1"/>
          <w:lang w:eastAsia="pl-PL"/>
        </w:rPr>
        <w:t>na prace wykonywane w ramach Opieki Serwisowej (</w:t>
      </w:r>
      <w:r w:rsidR="00E940AE">
        <w:rPr>
          <w:rFonts w:asciiTheme="majorHAnsi" w:eastAsia="Times New Roman" w:hAnsiTheme="majorHAnsi" w:cstheme="majorBidi"/>
          <w:color w:val="000000" w:themeColor="text1"/>
          <w:lang w:eastAsia="pl-PL"/>
        </w:rPr>
        <w:t>U</w:t>
      </w:r>
      <w:r w:rsidR="629044A0" w:rsidRPr="003B28C4">
        <w:rPr>
          <w:rFonts w:asciiTheme="majorHAnsi" w:eastAsia="Times New Roman" w:hAnsiTheme="majorHAnsi" w:cstheme="majorBidi"/>
          <w:color w:val="000000" w:themeColor="text1"/>
          <w:lang w:eastAsia="pl-PL"/>
        </w:rPr>
        <w:t xml:space="preserve">pgrade, </w:t>
      </w:r>
      <w:r w:rsidR="00E940AE">
        <w:rPr>
          <w:rFonts w:asciiTheme="majorHAnsi" w:eastAsia="Times New Roman" w:hAnsiTheme="majorHAnsi" w:cstheme="majorBidi"/>
          <w:color w:val="000000" w:themeColor="text1"/>
          <w:lang w:eastAsia="pl-PL"/>
        </w:rPr>
        <w:t>U</w:t>
      </w:r>
      <w:r w:rsidR="629044A0" w:rsidRPr="003B28C4">
        <w:rPr>
          <w:rFonts w:asciiTheme="majorHAnsi" w:eastAsia="Times New Roman" w:hAnsiTheme="majorHAnsi" w:cstheme="majorBidi"/>
          <w:color w:val="000000" w:themeColor="text1"/>
          <w:lang w:eastAsia="pl-PL"/>
        </w:rPr>
        <w:t xml:space="preserve">pdate ) </w:t>
      </w:r>
      <w:r w:rsidR="51FB0686" w:rsidRPr="003B28C4">
        <w:rPr>
          <w:rFonts w:asciiTheme="majorHAnsi" w:eastAsia="Times New Roman" w:hAnsiTheme="majorHAnsi" w:cstheme="majorBidi"/>
          <w:color w:val="000000" w:themeColor="text1"/>
          <w:lang w:eastAsia="pl-PL"/>
        </w:rPr>
        <w:t>od momentu zakończenia świadczenia Opieki Serwisowej</w:t>
      </w:r>
      <w:r w:rsidRPr="003B28C4">
        <w:rPr>
          <w:rFonts w:asciiTheme="majorHAnsi" w:eastAsia="Times New Roman" w:hAnsiTheme="majorHAnsi" w:cstheme="majorBidi"/>
          <w:color w:val="000000" w:themeColor="text1"/>
          <w:lang w:eastAsia="pl-PL"/>
        </w:rPr>
        <w:t>.</w:t>
      </w:r>
    </w:p>
    <w:p w14:paraId="1F655ECD" w14:textId="30292E9D" w:rsidR="0075254E" w:rsidRPr="003B28C4" w:rsidRDefault="0075254E" w:rsidP="003B28C4">
      <w:pPr>
        <w:pStyle w:val="Akapitzlist"/>
        <w:numPr>
          <w:ilvl w:val="0"/>
          <w:numId w:val="36"/>
        </w:numPr>
        <w:spacing w:after="0"/>
        <w:ind w:left="284"/>
        <w:jc w:val="both"/>
        <w:textAlignment w:val="baseline"/>
        <w:rPr>
          <w:rFonts w:asciiTheme="majorHAnsi" w:eastAsia="Times New Roman" w:hAnsiTheme="majorHAnsi" w:cstheme="majorBidi"/>
          <w:color w:val="000000"/>
          <w:lang w:eastAsia="pl-PL"/>
        </w:rPr>
      </w:pPr>
      <w:r w:rsidRPr="003B28C4">
        <w:rPr>
          <w:rFonts w:asciiTheme="majorHAnsi" w:eastAsia="Times New Roman" w:hAnsiTheme="majorHAnsi" w:cstheme="majorBidi"/>
          <w:color w:val="000000" w:themeColor="text1"/>
          <w:lang w:eastAsia="pl-PL"/>
        </w:rPr>
        <w:t xml:space="preserve">W celu uniknięcia wątpliwości wynagrodzenie Wykonawcy za usługi opisane w niniejszym paragrafie określone zostało w § 12 umowy. </w:t>
      </w:r>
    </w:p>
    <w:p w14:paraId="645515F8" w14:textId="1FCF0B78" w:rsidR="00A55B45" w:rsidRDefault="00A55B45" w:rsidP="0038718B">
      <w:pPr>
        <w:spacing w:after="0"/>
        <w:rPr>
          <w:rFonts w:asciiTheme="majorHAnsi" w:eastAsia="Times New Roman" w:hAnsiTheme="majorHAnsi" w:cstheme="majorHAnsi"/>
          <w:b/>
          <w:bCs/>
          <w:color w:val="000000"/>
          <w:lang w:eastAsia="pl-PL"/>
        </w:rPr>
      </w:pPr>
    </w:p>
    <w:p w14:paraId="24FF354C" w14:textId="702F5ECF" w:rsidR="002E3B5D" w:rsidRPr="00F67CA1" w:rsidRDefault="002E3B5D" w:rsidP="008811DF">
      <w:pPr>
        <w:spacing w:after="0"/>
        <w:jc w:val="center"/>
        <w:rPr>
          <w:rFonts w:asciiTheme="majorHAnsi" w:eastAsia="Times New Roman" w:hAnsiTheme="majorHAnsi" w:cstheme="majorHAnsi"/>
          <w:b/>
          <w:bCs/>
          <w:color w:val="000000"/>
          <w:lang w:eastAsia="pl-PL"/>
        </w:rPr>
      </w:pPr>
      <w:r w:rsidRPr="00F67CA1">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19</w:t>
      </w:r>
    </w:p>
    <w:p w14:paraId="22FA9C6E" w14:textId="77777777" w:rsidR="00392F8F" w:rsidRPr="00F67CA1" w:rsidRDefault="00F67CA1" w:rsidP="008811DF">
      <w:pPr>
        <w:spacing w:after="0"/>
        <w:jc w:val="center"/>
        <w:rPr>
          <w:rFonts w:asciiTheme="majorHAnsi" w:eastAsia="Times New Roman" w:hAnsiTheme="majorHAnsi" w:cstheme="majorHAnsi"/>
          <w:b/>
          <w:bCs/>
          <w:color w:val="000000"/>
          <w:lang w:eastAsia="pl-PL"/>
        </w:rPr>
      </w:pPr>
      <w:r w:rsidRPr="00F67CA1">
        <w:rPr>
          <w:rFonts w:asciiTheme="majorHAnsi" w:eastAsia="Times New Roman" w:hAnsiTheme="majorHAnsi" w:cstheme="majorHAnsi"/>
          <w:b/>
          <w:bCs/>
          <w:color w:val="000000"/>
          <w:lang w:eastAsia="pl-PL"/>
        </w:rPr>
        <w:t>ZABEZPIECZENIE NALEŻYTEGO WYKONANIA UMOWY</w:t>
      </w:r>
    </w:p>
    <w:p w14:paraId="1D5E9FBF" w14:textId="32FC3D59" w:rsidR="00E55710" w:rsidRDefault="00E55710" w:rsidP="00466739">
      <w:pPr>
        <w:pStyle w:val="Akapitzlist"/>
        <w:numPr>
          <w:ilvl w:val="0"/>
          <w:numId w:val="40"/>
        </w:numPr>
        <w:spacing w:after="0"/>
        <w:ind w:left="426" w:hanging="426"/>
        <w:jc w:val="both"/>
        <w:rPr>
          <w:rFonts w:asciiTheme="majorHAnsi" w:eastAsia="Times New Roman" w:hAnsiTheme="majorHAnsi" w:cstheme="majorHAnsi"/>
          <w:lang w:eastAsia="pl-PL"/>
        </w:rPr>
      </w:pPr>
      <w:r w:rsidRPr="00E55710">
        <w:rPr>
          <w:rFonts w:asciiTheme="majorHAnsi" w:eastAsia="Times New Roman" w:hAnsiTheme="majorHAnsi" w:cstheme="majorHAnsi"/>
          <w:lang w:eastAsia="pl-PL"/>
        </w:rPr>
        <w:t>Wykonawca wniósł zabezpieczenie należyte</w:t>
      </w:r>
      <w:r>
        <w:rPr>
          <w:rFonts w:asciiTheme="majorHAnsi" w:eastAsia="Times New Roman" w:hAnsiTheme="majorHAnsi" w:cstheme="majorHAnsi"/>
          <w:lang w:eastAsia="pl-PL"/>
        </w:rPr>
        <w:t xml:space="preserve">go wykonania umowy w wysokości </w:t>
      </w:r>
      <w:r w:rsidR="00C0095A">
        <w:rPr>
          <w:rFonts w:asciiTheme="majorHAnsi" w:eastAsia="Times New Roman" w:hAnsiTheme="majorHAnsi" w:cstheme="majorHAnsi"/>
          <w:lang w:eastAsia="pl-PL"/>
        </w:rPr>
        <w:t>5</w:t>
      </w:r>
      <w:r w:rsidRPr="00E55710">
        <w:rPr>
          <w:rFonts w:asciiTheme="majorHAnsi" w:eastAsia="Times New Roman" w:hAnsiTheme="majorHAnsi" w:cstheme="majorHAnsi"/>
          <w:lang w:eastAsia="pl-PL"/>
        </w:rPr>
        <w:t xml:space="preserve"> % całkowitej wartości brutto zamówienia, tj. wartości, o której </w:t>
      </w:r>
      <w:r w:rsidRPr="005D2B85">
        <w:rPr>
          <w:rFonts w:asciiTheme="majorHAnsi" w:eastAsia="Times New Roman" w:hAnsiTheme="majorHAnsi" w:cstheme="majorHAnsi"/>
          <w:lang w:eastAsia="pl-PL"/>
        </w:rPr>
        <w:t>mowa w § 12 ust. 1</w:t>
      </w:r>
      <w:r w:rsidRPr="00E55710">
        <w:rPr>
          <w:rFonts w:asciiTheme="majorHAnsi" w:eastAsia="Times New Roman" w:hAnsiTheme="majorHAnsi" w:cstheme="majorHAnsi"/>
          <w:lang w:eastAsia="pl-PL"/>
        </w:rPr>
        <w:t xml:space="preserve"> wraz z należnym podatkiem VAT, tj. w kwocie …zł (słownie złotych: … gr).</w:t>
      </w:r>
    </w:p>
    <w:p w14:paraId="1BD4C359" w14:textId="77777777" w:rsidR="00E55710" w:rsidRDefault="00E55710" w:rsidP="00466739">
      <w:pPr>
        <w:pStyle w:val="Akapitzlist"/>
        <w:numPr>
          <w:ilvl w:val="0"/>
          <w:numId w:val="40"/>
        </w:numPr>
        <w:spacing w:after="0"/>
        <w:ind w:left="426" w:hanging="426"/>
        <w:jc w:val="both"/>
        <w:rPr>
          <w:rFonts w:asciiTheme="majorHAnsi" w:eastAsia="Times New Roman" w:hAnsiTheme="majorHAnsi" w:cstheme="majorHAnsi"/>
          <w:lang w:eastAsia="pl-PL"/>
        </w:rPr>
      </w:pPr>
      <w:r w:rsidRPr="00E55710">
        <w:rPr>
          <w:rFonts w:asciiTheme="majorHAnsi" w:eastAsia="Times New Roman" w:hAnsiTheme="majorHAnsi" w:cstheme="majorHAnsi"/>
          <w:lang w:eastAsia="pl-PL"/>
        </w:rPr>
        <w:t>Zabezpieczenie należytego wykonania umowy zostało wniesione w formie …</w:t>
      </w:r>
      <w:r>
        <w:rPr>
          <w:rFonts w:asciiTheme="majorHAnsi" w:eastAsia="Times New Roman" w:hAnsiTheme="majorHAnsi" w:cstheme="majorHAnsi"/>
          <w:lang w:eastAsia="pl-PL"/>
        </w:rPr>
        <w:t>……………………</w:t>
      </w:r>
    </w:p>
    <w:p w14:paraId="298B455D" w14:textId="63621757" w:rsidR="002E3B5D" w:rsidRPr="00E55710" w:rsidRDefault="002E3B5D" w:rsidP="0BB94294">
      <w:pPr>
        <w:pStyle w:val="Akapitzlist"/>
        <w:numPr>
          <w:ilvl w:val="0"/>
          <w:numId w:val="40"/>
        </w:numPr>
        <w:spacing w:after="0"/>
        <w:ind w:left="426" w:hanging="426"/>
        <w:jc w:val="both"/>
        <w:rPr>
          <w:rFonts w:asciiTheme="majorHAnsi" w:eastAsia="Times New Roman" w:hAnsiTheme="majorHAnsi" w:cstheme="majorBidi"/>
          <w:lang w:eastAsia="pl-PL"/>
        </w:rPr>
      </w:pPr>
      <w:r w:rsidRPr="0BB94294">
        <w:rPr>
          <w:rFonts w:asciiTheme="majorHAnsi" w:eastAsia="Times New Roman" w:hAnsiTheme="majorHAnsi" w:cstheme="majorBidi"/>
          <w:color w:val="000000" w:themeColor="text1"/>
          <w:lang w:eastAsia="pl-PL"/>
        </w:rPr>
        <w:lastRenderedPageBreak/>
        <w:t xml:space="preserve">Zamawiający zwolni zabezpieczenie należytego wykonania umowy w wysokości 70 % wartości zabezpieczenia tj. ……….zł w terminie do 30 dni po bezusterkowym odbiorze ostatecznym </w:t>
      </w:r>
      <w:r w:rsidR="00B00389">
        <w:rPr>
          <w:rFonts w:asciiTheme="majorHAnsi" w:eastAsia="Times New Roman" w:hAnsiTheme="majorHAnsi" w:cstheme="majorBidi"/>
          <w:color w:val="000000" w:themeColor="text1"/>
          <w:lang w:eastAsia="pl-PL"/>
        </w:rPr>
        <w:t>wdrożenia.</w:t>
      </w:r>
    </w:p>
    <w:p w14:paraId="0DF227CA" w14:textId="321BCC9C" w:rsidR="00B00389" w:rsidRPr="00C459D8" w:rsidRDefault="002E3B5D" w:rsidP="00F92D8B">
      <w:pPr>
        <w:pStyle w:val="Akapitzlist"/>
        <w:numPr>
          <w:ilvl w:val="0"/>
          <w:numId w:val="40"/>
        </w:numPr>
        <w:spacing w:after="0"/>
        <w:ind w:left="426" w:hanging="426"/>
        <w:jc w:val="both"/>
        <w:rPr>
          <w:rFonts w:asciiTheme="majorHAnsi" w:eastAsia="Times New Roman" w:hAnsiTheme="majorHAnsi" w:cstheme="majorBidi"/>
          <w:lang w:eastAsia="pl-PL"/>
        </w:rPr>
      </w:pPr>
      <w:r w:rsidRPr="0BB94294">
        <w:rPr>
          <w:rFonts w:asciiTheme="majorHAnsi" w:eastAsia="Times New Roman" w:hAnsiTheme="majorHAnsi" w:cstheme="majorBidi"/>
          <w:color w:val="000000" w:themeColor="text1"/>
          <w:lang w:eastAsia="pl-PL"/>
        </w:rPr>
        <w:t>Pozostała część zabezpieczenia tj. 30 % w  wysokości ………… zł, stanowiącą zabezpieczenie pokrycia roszczeń z tytułu rękojmi za wady, Zamawiający z</w:t>
      </w:r>
      <w:r w:rsidR="00E33FF9" w:rsidRPr="0BB94294">
        <w:rPr>
          <w:rFonts w:asciiTheme="majorHAnsi" w:eastAsia="Times New Roman" w:hAnsiTheme="majorHAnsi" w:cstheme="majorBidi"/>
          <w:color w:val="000000" w:themeColor="text1"/>
          <w:lang w:eastAsia="pl-PL"/>
        </w:rPr>
        <w:t>wolni w ciągu 15 dni po upływie</w:t>
      </w:r>
      <w:r w:rsidRPr="0BB94294">
        <w:rPr>
          <w:rFonts w:asciiTheme="majorHAnsi" w:eastAsia="Times New Roman" w:hAnsiTheme="majorHAnsi" w:cstheme="majorBidi"/>
          <w:color w:val="000000" w:themeColor="text1"/>
          <w:lang w:eastAsia="pl-PL"/>
        </w:rPr>
        <w:t xml:space="preserve"> okresu rękojmi tj. po </w:t>
      </w:r>
      <w:r w:rsidR="00B00389">
        <w:rPr>
          <w:rFonts w:asciiTheme="majorHAnsi" w:eastAsia="Times New Roman" w:hAnsiTheme="majorHAnsi" w:cstheme="majorBidi"/>
          <w:color w:val="000000" w:themeColor="text1"/>
          <w:lang w:eastAsia="pl-PL"/>
        </w:rPr>
        <w:t>…..</w:t>
      </w:r>
      <w:r w:rsidRPr="0BB94294">
        <w:rPr>
          <w:rFonts w:asciiTheme="majorHAnsi" w:eastAsia="Times New Roman" w:hAnsiTheme="majorHAnsi" w:cstheme="majorBidi"/>
          <w:color w:val="000000" w:themeColor="text1"/>
          <w:lang w:eastAsia="pl-PL"/>
        </w:rPr>
        <w:t>miesiącach.</w:t>
      </w:r>
    </w:p>
    <w:p w14:paraId="71BC4860" w14:textId="63F6CBB7" w:rsidR="002E3B5D" w:rsidRPr="008811DF" w:rsidRDefault="002E3B5D" w:rsidP="008811DF">
      <w:pPr>
        <w:spacing w:after="0"/>
        <w:jc w:val="center"/>
        <w:rPr>
          <w:rFonts w:asciiTheme="majorHAnsi" w:eastAsia="Times New Roman" w:hAnsiTheme="majorHAnsi" w:cstheme="majorHAnsi"/>
          <w:b/>
          <w:bCs/>
          <w:color w:val="000000"/>
          <w:lang w:eastAsia="pl-PL"/>
        </w:rPr>
      </w:pPr>
      <w:r w:rsidRPr="008811DF">
        <w:rPr>
          <w:rFonts w:asciiTheme="majorHAnsi" w:eastAsia="Times New Roman" w:hAnsiTheme="majorHAnsi" w:cstheme="majorHAnsi"/>
          <w:b/>
          <w:bCs/>
          <w:color w:val="000000"/>
          <w:lang w:eastAsia="pl-PL"/>
        </w:rPr>
        <w:t xml:space="preserve">§ </w:t>
      </w:r>
      <w:r w:rsidR="005D2B85">
        <w:rPr>
          <w:rFonts w:asciiTheme="majorHAnsi" w:eastAsia="Times New Roman" w:hAnsiTheme="majorHAnsi" w:cstheme="majorHAnsi"/>
          <w:b/>
          <w:bCs/>
          <w:color w:val="000000"/>
          <w:lang w:eastAsia="pl-PL"/>
        </w:rPr>
        <w:t>20</w:t>
      </w:r>
    </w:p>
    <w:p w14:paraId="1B26987A" w14:textId="77777777" w:rsidR="00575F42" w:rsidRPr="008811DF" w:rsidRDefault="00575F42" w:rsidP="005D2B85">
      <w:pPr>
        <w:suppressAutoHyphens/>
        <w:jc w:val="center"/>
        <w:rPr>
          <w:rFonts w:asciiTheme="majorHAnsi" w:hAnsiTheme="majorHAnsi" w:cstheme="majorHAnsi"/>
          <w:b/>
          <w:bCs/>
        </w:rPr>
      </w:pPr>
      <w:r w:rsidRPr="008811DF">
        <w:rPr>
          <w:rFonts w:asciiTheme="majorHAnsi" w:hAnsiTheme="majorHAnsi" w:cstheme="majorHAnsi"/>
          <w:b/>
          <w:bCs/>
        </w:rPr>
        <w:t>PODWYKONAWCY</w:t>
      </w:r>
    </w:p>
    <w:p w14:paraId="09105361" w14:textId="77777777" w:rsidR="00575F42" w:rsidRPr="008811DF" w:rsidRDefault="00575F42" w:rsidP="00466739">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Wykonawca zamierza zlecić podwykonawcom następujący zakres robót:</w:t>
      </w:r>
    </w:p>
    <w:p w14:paraId="77512F67" w14:textId="77777777" w:rsidR="00575F42" w:rsidRPr="008811DF" w:rsidRDefault="00575F42" w:rsidP="00466739">
      <w:pPr>
        <w:widowControl w:val="0"/>
        <w:numPr>
          <w:ilvl w:val="0"/>
          <w:numId w:val="53"/>
        </w:numPr>
        <w:tabs>
          <w:tab w:val="clear" w:pos="720"/>
          <w:tab w:val="num" w:pos="1134"/>
        </w:tabs>
        <w:spacing w:after="0"/>
        <w:ind w:left="1134" w:hanging="283"/>
        <w:jc w:val="both"/>
        <w:rPr>
          <w:rFonts w:asciiTheme="majorHAnsi" w:hAnsiTheme="majorHAnsi" w:cstheme="majorHAnsi"/>
        </w:rPr>
      </w:pPr>
      <w:r w:rsidRPr="008811DF">
        <w:rPr>
          <w:rFonts w:asciiTheme="majorHAnsi" w:hAnsiTheme="majorHAnsi" w:cstheme="majorHAnsi"/>
        </w:rPr>
        <w:t>.................................................... (zakres i nazwa podwykonawcy o ile jest znana),</w:t>
      </w:r>
    </w:p>
    <w:p w14:paraId="26054B7A" w14:textId="77777777" w:rsidR="00575F42" w:rsidRPr="008811DF" w:rsidRDefault="00575F42" w:rsidP="00466739">
      <w:pPr>
        <w:widowControl w:val="0"/>
        <w:numPr>
          <w:ilvl w:val="0"/>
          <w:numId w:val="53"/>
        </w:numPr>
        <w:tabs>
          <w:tab w:val="clear" w:pos="720"/>
          <w:tab w:val="num" w:pos="1134"/>
        </w:tabs>
        <w:spacing w:after="0"/>
        <w:ind w:left="1134" w:hanging="283"/>
        <w:jc w:val="both"/>
        <w:rPr>
          <w:rFonts w:asciiTheme="majorHAnsi" w:hAnsiTheme="majorHAnsi" w:cstheme="majorHAnsi"/>
        </w:rPr>
      </w:pPr>
      <w:r w:rsidRPr="008811DF">
        <w:rPr>
          <w:rFonts w:asciiTheme="majorHAnsi" w:hAnsiTheme="majorHAnsi" w:cstheme="majorHAnsi"/>
        </w:rPr>
        <w:t>.................................................... (zakres i nazwa podwykonawcy o ile jest znana).</w:t>
      </w:r>
    </w:p>
    <w:p w14:paraId="72C5A93A" w14:textId="77777777" w:rsidR="00575F42" w:rsidRPr="008811DF" w:rsidRDefault="00575F42" w:rsidP="00466739">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Wykonawca jest odpowiedzialny za działania lub zaniechania podwykonawcy, jego przedstawicieli lub pracowników, jak za własne działania lub zaniechania.</w:t>
      </w:r>
    </w:p>
    <w:p w14:paraId="426922C4" w14:textId="77777777" w:rsidR="00575F42" w:rsidRPr="008811DF" w:rsidRDefault="00575F42" w:rsidP="00466739">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Wykonawca może:</w:t>
      </w:r>
    </w:p>
    <w:p w14:paraId="6A7F662D" w14:textId="77777777" w:rsidR="00575F42" w:rsidRPr="008811DF" w:rsidRDefault="00575F42" w:rsidP="00466739">
      <w:pPr>
        <w:widowControl w:val="0"/>
        <w:numPr>
          <w:ilvl w:val="0"/>
          <w:numId w:val="54"/>
        </w:numPr>
        <w:tabs>
          <w:tab w:val="clear" w:pos="720"/>
          <w:tab w:val="num" w:pos="1276"/>
        </w:tabs>
        <w:spacing w:after="0"/>
        <w:ind w:left="1276"/>
        <w:jc w:val="both"/>
        <w:rPr>
          <w:rFonts w:asciiTheme="majorHAnsi" w:hAnsiTheme="majorHAnsi" w:cstheme="majorHAnsi"/>
        </w:rPr>
      </w:pPr>
      <w:r w:rsidRPr="008811DF">
        <w:rPr>
          <w:rFonts w:asciiTheme="majorHAnsi" w:hAnsiTheme="majorHAnsi" w:cstheme="majorHAnsi"/>
        </w:rPr>
        <w:t>powierzyć realizację części przedmiotu umowy podwykonawcom, mimo nie wskazania w ofercie takiej części do powierzenia podwykonawcom,</w:t>
      </w:r>
    </w:p>
    <w:p w14:paraId="31CCAA5D" w14:textId="77777777" w:rsidR="00575F42" w:rsidRPr="008811DF" w:rsidRDefault="00575F42" w:rsidP="00466739">
      <w:pPr>
        <w:widowControl w:val="0"/>
        <w:numPr>
          <w:ilvl w:val="0"/>
          <w:numId w:val="54"/>
        </w:numPr>
        <w:tabs>
          <w:tab w:val="clear" w:pos="720"/>
          <w:tab w:val="num" w:pos="1276"/>
        </w:tabs>
        <w:spacing w:after="0"/>
        <w:ind w:left="1276"/>
        <w:jc w:val="both"/>
        <w:rPr>
          <w:rFonts w:asciiTheme="majorHAnsi" w:hAnsiTheme="majorHAnsi" w:cstheme="majorHAnsi"/>
        </w:rPr>
      </w:pPr>
      <w:r w:rsidRPr="008811DF">
        <w:rPr>
          <w:rFonts w:asciiTheme="majorHAnsi" w:hAnsiTheme="majorHAnsi" w:cstheme="majorHAnsi"/>
        </w:rPr>
        <w:t>wskazać inny zakres podwykonawstwa niż przedstawiony w ofercie,</w:t>
      </w:r>
    </w:p>
    <w:p w14:paraId="583639F3" w14:textId="77777777" w:rsidR="00575F42" w:rsidRPr="008811DF" w:rsidRDefault="00575F42" w:rsidP="00466739">
      <w:pPr>
        <w:widowControl w:val="0"/>
        <w:numPr>
          <w:ilvl w:val="0"/>
          <w:numId w:val="54"/>
        </w:numPr>
        <w:tabs>
          <w:tab w:val="clear" w:pos="720"/>
          <w:tab w:val="num" w:pos="1276"/>
        </w:tabs>
        <w:spacing w:after="0"/>
        <w:ind w:left="1276"/>
        <w:jc w:val="both"/>
        <w:rPr>
          <w:rFonts w:asciiTheme="majorHAnsi" w:hAnsiTheme="majorHAnsi" w:cstheme="majorHAnsi"/>
        </w:rPr>
      </w:pPr>
      <w:r w:rsidRPr="008811DF">
        <w:rPr>
          <w:rFonts w:asciiTheme="majorHAnsi" w:hAnsiTheme="majorHAnsi" w:cstheme="majorHAnsi"/>
        </w:rPr>
        <w:t>wskazać innych podwykonawców niż przedstawionych w ofercie,</w:t>
      </w:r>
    </w:p>
    <w:p w14:paraId="336B660A" w14:textId="77777777" w:rsidR="00575F42" w:rsidRPr="008811DF" w:rsidRDefault="00575F42" w:rsidP="00466739">
      <w:pPr>
        <w:widowControl w:val="0"/>
        <w:numPr>
          <w:ilvl w:val="0"/>
          <w:numId w:val="54"/>
        </w:numPr>
        <w:tabs>
          <w:tab w:val="clear" w:pos="720"/>
          <w:tab w:val="num" w:pos="1276"/>
        </w:tabs>
        <w:spacing w:after="0"/>
        <w:ind w:left="1276"/>
        <w:jc w:val="both"/>
        <w:rPr>
          <w:rFonts w:asciiTheme="majorHAnsi" w:hAnsiTheme="majorHAnsi" w:cstheme="majorHAnsi"/>
        </w:rPr>
      </w:pPr>
      <w:r w:rsidRPr="008811DF">
        <w:rPr>
          <w:rFonts w:asciiTheme="majorHAnsi" w:hAnsiTheme="majorHAnsi" w:cstheme="majorHAnsi"/>
        </w:rPr>
        <w:t>zrezygnować z podwykonawstwa.</w:t>
      </w:r>
    </w:p>
    <w:p w14:paraId="3DD64928" w14:textId="77777777" w:rsidR="00575F42" w:rsidRPr="008811DF" w:rsidRDefault="00575F42" w:rsidP="00466739">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Zamawiający może żądać od Wykonawcy zmiany albo odsunięcia podwykonawcy, jeżeli w szczególności: sprzęt osoby i kwalifikacje, którymi dysponuje podwykonawca, nie dają rękojmi należytego wykonania powierzonych podwykonawcy części zamówienia.</w:t>
      </w:r>
    </w:p>
    <w:p w14:paraId="6F251E48" w14:textId="77777777" w:rsidR="00575F42" w:rsidRPr="008811DF" w:rsidRDefault="00575F42" w:rsidP="00466739">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 xml:space="preserve">W przypadku, gdy zmiana lub rezygnacja z podwykonawcy, dotyczy podmiotu, na którego zasoby Wykonawca powoływał się na zasadach określonych w art. 22a </w:t>
      </w:r>
      <w:proofErr w:type="spellStart"/>
      <w:r w:rsidRPr="008811DF">
        <w:rPr>
          <w:rFonts w:asciiTheme="majorHAnsi" w:hAnsiTheme="majorHAnsi" w:cstheme="majorHAnsi"/>
          <w:bCs/>
        </w:rPr>
        <w:t>Pzp</w:t>
      </w:r>
      <w:proofErr w:type="spellEnd"/>
      <w:r w:rsidRPr="008811DF">
        <w:rPr>
          <w:rFonts w:asciiTheme="majorHAnsi" w:hAnsiTheme="majorHAnsi" w:cstheme="majorHAnsi"/>
          <w:bCs/>
        </w:rPr>
        <w:t xml:space="preserve">, w celu wykazania spełniania warunków udziału w postępowaniu, o których mowa w art. 25 ust. 1 </w:t>
      </w:r>
      <w:proofErr w:type="spellStart"/>
      <w:r w:rsidRPr="008811DF">
        <w:rPr>
          <w:rFonts w:asciiTheme="majorHAnsi" w:hAnsiTheme="majorHAnsi" w:cstheme="majorHAnsi"/>
          <w:bCs/>
        </w:rPr>
        <w:t>Pzp</w:t>
      </w:r>
      <w:proofErr w:type="spellEnd"/>
      <w:r w:rsidRPr="008811DF">
        <w:rPr>
          <w:rFonts w:asciiTheme="majorHAnsi" w:hAnsiTheme="majorHAnsi" w:cstheme="majorHAnsi"/>
          <w:bCs/>
        </w:rPr>
        <w:t>, Wykonawca jest zobowiązany wykazać Zamawiającemu, iż proponowany inny podwykonawca lub Wykonawca samodzielnie spełniają je w stopniu nie mniejszym niż wymagany w SIWZ.</w:t>
      </w:r>
    </w:p>
    <w:p w14:paraId="5B08B5D1" w14:textId="12D55363" w:rsidR="009462EE" w:rsidRPr="00C459D8" w:rsidRDefault="00575F42" w:rsidP="008811DF">
      <w:pPr>
        <w:pStyle w:val="Akapitzlist"/>
        <w:widowControl w:val="0"/>
        <w:numPr>
          <w:ilvl w:val="0"/>
          <w:numId w:val="55"/>
        </w:numPr>
        <w:spacing w:after="0"/>
        <w:jc w:val="both"/>
        <w:rPr>
          <w:rFonts w:asciiTheme="majorHAnsi" w:hAnsiTheme="majorHAnsi" w:cstheme="majorHAnsi"/>
          <w:bCs/>
        </w:rPr>
      </w:pPr>
      <w:r w:rsidRPr="008811DF">
        <w:rPr>
          <w:rFonts w:asciiTheme="majorHAnsi" w:hAnsiTheme="majorHAnsi" w:cstheme="majorHAnsi"/>
          <w:bCs/>
        </w:rPr>
        <w:t>Wykonawca obowiązany jest przedstawić na żądanie Zamawiającego wszelkie dokumenty dotyczące umowy Wykonawcy z podwykonawcami i realizacji prac objętych umową.</w:t>
      </w:r>
    </w:p>
    <w:p w14:paraId="1ED061FF" w14:textId="77777777" w:rsidR="0038718B" w:rsidRDefault="0038718B" w:rsidP="008811DF">
      <w:pPr>
        <w:spacing w:after="0"/>
        <w:jc w:val="center"/>
        <w:rPr>
          <w:rFonts w:asciiTheme="majorHAnsi" w:eastAsia="Times New Roman" w:hAnsiTheme="majorHAnsi" w:cstheme="majorHAnsi"/>
          <w:b/>
          <w:bCs/>
          <w:color w:val="000000"/>
          <w:lang w:eastAsia="pl-PL"/>
        </w:rPr>
      </w:pPr>
    </w:p>
    <w:p w14:paraId="26F77B08" w14:textId="32AFD6CE" w:rsidR="00503C47" w:rsidRPr="00503C47" w:rsidRDefault="00503C47" w:rsidP="008811DF">
      <w:pPr>
        <w:spacing w:after="0"/>
        <w:jc w:val="center"/>
        <w:rPr>
          <w:rFonts w:asciiTheme="majorHAnsi" w:eastAsia="Times New Roman" w:hAnsiTheme="majorHAnsi" w:cstheme="majorHAnsi"/>
          <w:b/>
          <w:bCs/>
          <w:color w:val="000000"/>
          <w:lang w:eastAsia="pl-PL"/>
        </w:rPr>
      </w:pPr>
      <w:r w:rsidRPr="00503C47">
        <w:rPr>
          <w:rFonts w:asciiTheme="majorHAnsi" w:eastAsia="Times New Roman" w:hAnsiTheme="majorHAnsi" w:cstheme="majorHAnsi"/>
          <w:b/>
          <w:bCs/>
          <w:color w:val="000000"/>
          <w:lang w:eastAsia="pl-PL"/>
        </w:rPr>
        <w:t>§ 21</w:t>
      </w:r>
    </w:p>
    <w:p w14:paraId="6A403C2E" w14:textId="77777777" w:rsidR="00503C47" w:rsidRDefault="00503C47" w:rsidP="008811DF">
      <w:pPr>
        <w:spacing w:after="0"/>
        <w:jc w:val="center"/>
        <w:rPr>
          <w:rFonts w:asciiTheme="majorHAnsi" w:eastAsia="Times New Roman" w:hAnsiTheme="majorHAnsi" w:cstheme="majorHAnsi"/>
          <w:b/>
          <w:bCs/>
          <w:color w:val="000000"/>
          <w:lang w:eastAsia="pl-PL"/>
        </w:rPr>
      </w:pPr>
      <w:r w:rsidRPr="00503C47">
        <w:rPr>
          <w:rFonts w:asciiTheme="majorHAnsi" w:eastAsia="Times New Roman" w:hAnsiTheme="majorHAnsi" w:cstheme="majorHAnsi"/>
          <w:b/>
          <w:bCs/>
          <w:color w:val="000000"/>
          <w:lang w:eastAsia="pl-PL"/>
        </w:rPr>
        <w:t>ZMIANY UMOWY</w:t>
      </w:r>
    </w:p>
    <w:p w14:paraId="0621AD01" w14:textId="77777777" w:rsidR="00503C47" w:rsidRPr="00367A0D" w:rsidRDefault="00503C47" w:rsidP="00466739">
      <w:pPr>
        <w:pStyle w:val="Akapitzlist"/>
        <w:numPr>
          <w:ilvl w:val="0"/>
          <w:numId w:val="46"/>
        </w:numPr>
        <w:spacing w:after="0"/>
        <w:ind w:left="426" w:hanging="426"/>
        <w:jc w:val="both"/>
        <w:rPr>
          <w:rFonts w:asciiTheme="majorHAnsi" w:eastAsia="Times New Roman" w:hAnsiTheme="majorHAnsi" w:cstheme="majorHAnsi"/>
          <w:b/>
          <w:bCs/>
          <w:color w:val="000000"/>
          <w:lang w:eastAsia="pl-PL"/>
        </w:rPr>
      </w:pPr>
      <w:r w:rsidRPr="00367A0D">
        <w:rPr>
          <w:rFonts w:asciiTheme="majorHAnsi" w:eastAsia="Times New Roman" w:hAnsiTheme="majorHAnsi" w:cstheme="majorHAnsi"/>
          <w:b/>
          <w:bCs/>
          <w:color w:val="000000"/>
          <w:lang w:eastAsia="pl-PL"/>
        </w:rPr>
        <w:t>Dopuszczalne zmiany umowy</w:t>
      </w:r>
    </w:p>
    <w:p w14:paraId="4D381CEC" w14:textId="77777777" w:rsidR="00367A0D" w:rsidRDefault="00503C47" w:rsidP="00466739">
      <w:pPr>
        <w:pStyle w:val="Akapitzlist"/>
        <w:numPr>
          <w:ilvl w:val="0"/>
          <w:numId w:val="43"/>
        </w:numPr>
        <w:spacing w:after="0"/>
        <w:ind w:left="426" w:hanging="426"/>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Zmiana Umowy dopuszczalna jest w zakresie i na warunkach przewidzianych przepisami Ustawy prawo zamówień publicznych (</w:t>
      </w:r>
      <w:proofErr w:type="spellStart"/>
      <w:r w:rsidRPr="00367A0D">
        <w:rPr>
          <w:rFonts w:asciiTheme="majorHAnsi" w:eastAsia="Times New Roman" w:hAnsiTheme="majorHAnsi" w:cstheme="majorHAnsi"/>
          <w:bCs/>
          <w:color w:val="000000"/>
          <w:lang w:eastAsia="pl-PL"/>
        </w:rPr>
        <w:t>dalej„pzp</w:t>
      </w:r>
      <w:proofErr w:type="spellEnd"/>
      <w:r w:rsidRPr="00367A0D">
        <w:rPr>
          <w:rFonts w:asciiTheme="majorHAnsi" w:eastAsia="Times New Roman" w:hAnsiTheme="majorHAnsi" w:cstheme="majorHAnsi"/>
          <w:bCs/>
          <w:color w:val="000000"/>
          <w:lang w:eastAsia="pl-PL"/>
        </w:rPr>
        <w:t xml:space="preserve">”). </w:t>
      </w:r>
    </w:p>
    <w:p w14:paraId="6A0614F3" w14:textId="77777777" w:rsidR="00367A0D" w:rsidRDefault="00503C47" w:rsidP="00466739">
      <w:pPr>
        <w:pStyle w:val="Akapitzlist"/>
        <w:numPr>
          <w:ilvl w:val="0"/>
          <w:numId w:val="43"/>
        </w:numPr>
        <w:spacing w:after="0"/>
        <w:ind w:left="426" w:hanging="426"/>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Zamawiający przewiduję zmianę zawartej Umowy w stosunku do treści oferty Wykonawcy, jeżeli zachodzi co najmniej jedna z następujących okoliczności: </w:t>
      </w:r>
    </w:p>
    <w:p w14:paraId="2357DC90" w14:textId="77777777" w:rsidR="00367A0D" w:rsidRDefault="00503C47" w:rsidP="00466739">
      <w:pPr>
        <w:pStyle w:val="Akapitzlist"/>
        <w:numPr>
          <w:ilvl w:val="0"/>
          <w:numId w:val="44"/>
        </w:numPr>
        <w:spacing w:after="0"/>
        <w:jc w:val="both"/>
        <w:rPr>
          <w:rFonts w:asciiTheme="majorHAnsi" w:eastAsia="Times New Roman" w:hAnsiTheme="majorHAnsi" w:cstheme="majorHAnsi"/>
          <w:bCs/>
          <w:color w:val="000000"/>
          <w:lang w:eastAsia="pl-PL"/>
        </w:rPr>
      </w:pPr>
      <w:bookmarkStart w:id="1" w:name="_GoBack"/>
      <w:r w:rsidRPr="00367A0D">
        <w:rPr>
          <w:rFonts w:asciiTheme="majorHAnsi" w:eastAsia="Times New Roman" w:hAnsiTheme="majorHAnsi" w:cstheme="majorHAnsi"/>
          <w:bCs/>
          <w:color w:val="000000"/>
          <w:lang w:eastAsia="pl-PL"/>
        </w:rPr>
        <w:t xml:space="preserve">zmiana terminu wykonania i/lub terminów pośrednich: </w:t>
      </w:r>
    </w:p>
    <w:p w14:paraId="5DA02445" w14:textId="4F609541"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lastRenderedPageBreak/>
        <w:t xml:space="preserve">z powodu przedłużającego się postępowania o udzielenie zamówienia publicznego termin przewidziany na wykonanie </w:t>
      </w:r>
      <w:r w:rsidR="002B52F6">
        <w:rPr>
          <w:rFonts w:asciiTheme="majorHAnsi" w:eastAsia="Times New Roman" w:hAnsiTheme="majorHAnsi" w:cstheme="majorHAnsi"/>
          <w:bCs/>
          <w:color w:val="000000"/>
          <w:lang w:eastAsia="pl-PL"/>
        </w:rPr>
        <w:t>poszczególnych prac opisanych w niniejszej umowie</w:t>
      </w:r>
      <w:r w:rsidRPr="00367A0D">
        <w:rPr>
          <w:rFonts w:asciiTheme="majorHAnsi" w:eastAsia="Times New Roman" w:hAnsiTheme="majorHAnsi" w:cstheme="majorHAnsi"/>
          <w:bCs/>
          <w:color w:val="000000"/>
          <w:lang w:eastAsia="pl-PL"/>
        </w:rPr>
        <w:t xml:space="preserve"> okaże się obiektywnie zbyt krótki i przedłużenie tego terminu oraz kolejnych nim warunkowanych okaże się konieczne, </w:t>
      </w:r>
    </w:p>
    <w:p w14:paraId="09D4864E" w14:textId="5943B11F"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z powodu przestojów i opóźnień leżących po stronie Zamawiającego, mających bezpośredni wpływ na terminowość wykonania przedmiotu umowy - maksymalnie o okres </w:t>
      </w:r>
      <w:r w:rsidR="002B52F6">
        <w:rPr>
          <w:rFonts w:asciiTheme="majorHAnsi" w:eastAsia="Times New Roman" w:hAnsiTheme="majorHAnsi" w:cstheme="majorHAnsi"/>
          <w:bCs/>
          <w:color w:val="000000"/>
          <w:lang w:eastAsia="pl-PL"/>
        </w:rPr>
        <w:t xml:space="preserve">występowania tych </w:t>
      </w:r>
      <w:r w:rsidRPr="00367A0D">
        <w:rPr>
          <w:rFonts w:asciiTheme="majorHAnsi" w:eastAsia="Times New Roman" w:hAnsiTheme="majorHAnsi" w:cstheme="majorHAnsi"/>
          <w:bCs/>
          <w:color w:val="000000"/>
          <w:lang w:eastAsia="pl-PL"/>
        </w:rPr>
        <w:t xml:space="preserve">przestojów i opóźnień; </w:t>
      </w:r>
    </w:p>
    <w:p w14:paraId="64247E86" w14:textId="33E22F20"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z powodu działania siły wyższej, mającej bezpośredni wpływ na termino</w:t>
      </w:r>
      <w:r w:rsidR="00A41C7A">
        <w:rPr>
          <w:rFonts w:asciiTheme="majorHAnsi" w:eastAsia="Times New Roman" w:hAnsiTheme="majorHAnsi" w:cstheme="majorHAnsi"/>
          <w:bCs/>
          <w:color w:val="000000"/>
          <w:lang w:eastAsia="pl-PL"/>
        </w:rPr>
        <w:t xml:space="preserve">wość wykonania przedmiotu umowy </w:t>
      </w:r>
      <w:r w:rsidRPr="00367A0D">
        <w:rPr>
          <w:rFonts w:asciiTheme="majorHAnsi" w:eastAsia="Times New Roman" w:hAnsiTheme="majorHAnsi" w:cstheme="majorHAnsi"/>
          <w:bCs/>
          <w:color w:val="000000"/>
          <w:lang w:eastAsia="pl-PL"/>
        </w:rPr>
        <w:t xml:space="preserve">o czas jej występowania; </w:t>
      </w:r>
    </w:p>
    <w:p w14:paraId="29D9EF2B" w14:textId="77777777"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na skutek działania organów administracji, a w szczególności: opóźnień wydania przez organy administracji lub inne podmioty wymaganych decyzji, zezwoleń, uzgodnień z przyczyn niezawinionych przez Wykonawcę – maksymalnie o czas opóźnień, wydania decyzji odmownych w zakresie konsekwencji wynikających z wydanych decyzji;</w:t>
      </w:r>
    </w:p>
    <w:p w14:paraId="6C59A4A2" w14:textId="77777777"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w związku z koniecznością zakończenia zadania w danym roku budżetowym – maksymalnie do czasu trwania projektu, o którym mowa w preambule niniejszej umowy; </w:t>
      </w:r>
    </w:p>
    <w:p w14:paraId="32D1C54D" w14:textId="77777777"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z powodu innych przyczyn zewnętrznych niezależnych od Zamawiającego oraz Wykonawcy, skutkujących niemożliwością realizacji przedmiotu umowy maksymalnie o czas trwania tych przyczyn; </w:t>
      </w:r>
    </w:p>
    <w:p w14:paraId="269C81C0" w14:textId="77777777" w:rsidR="00367A0D" w:rsidRDefault="00503C47" w:rsidP="00466739">
      <w:pPr>
        <w:pStyle w:val="Akapitzlist"/>
        <w:numPr>
          <w:ilvl w:val="0"/>
          <w:numId w:val="45"/>
        </w:numPr>
        <w:spacing w:after="0"/>
        <w:ind w:left="1134" w:hanging="425"/>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na skutek uzgodnień pomiędzy Stronami dotyczących skrócenia terminu - o uzgodniony okres; </w:t>
      </w:r>
    </w:p>
    <w:p w14:paraId="3B2F6C2C" w14:textId="7A09EA8E" w:rsidR="00367A0D" w:rsidRDefault="00503C47" w:rsidP="6517B2F3">
      <w:pPr>
        <w:pStyle w:val="Akapitzlist"/>
        <w:numPr>
          <w:ilvl w:val="0"/>
          <w:numId w:val="44"/>
        </w:numPr>
        <w:spacing w:after="0"/>
        <w:jc w:val="both"/>
        <w:rPr>
          <w:rFonts w:asciiTheme="majorHAnsi" w:eastAsia="Times New Roman" w:hAnsiTheme="majorHAnsi" w:cstheme="majorBidi"/>
          <w:color w:val="000000"/>
          <w:lang w:eastAsia="pl-PL"/>
        </w:rPr>
      </w:pPr>
      <w:r w:rsidRPr="6517B2F3">
        <w:rPr>
          <w:rFonts w:asciiTheme="majorHAnsi" w:eastAsia="Times New Roman" w:hAnsiTheme="majorHAnsi" w:cstheme="majorBidi"/>
          <w:color w:val="000000" w:themeColor="text1"/>
          <w:lang w:eastAsia="pl-PL"/>
        </w:rPr>
        <w:t xml:space="preserve">w przypadku wprowadzenia przez producenta nowej wersji standardowego oprogramowania aplikacyjnego lub innych Produktów, Zamawiający  dopuszcza zmianę wersji </w:t>
      </w:r>
      <w:r w:rsidR="0F1ED457" w:rsidRPr="6517B2F3">
        <w:rPr>
          <w:rFonts w:asciiTheme="majorHAnsi" w:eastAsia="Times New Roman" w:hAnsiTheme="majorHAnsi" w:cstheme="majorBidi"/>
          <w:color w:val="000000" w:themeColor="text1"/>
          <w:lang w:eastAsia="pl-PL"/>
        </w:rPr>
        <w:t>O</w:t>
      </w:r>
      <w:r w:rsidRPr="6517B2F3">
        <w:rPr>
          <w:rFonts w:asciiTheme="majorHAnsi" w:eastAsia="Times New Roman" w:hAnsiTheme="majorHAnsi" w:cstheme="majorBidi"/>
          <w:color w:val="000000" w:themeColor="text1"/>
          <w:lang w:eastAsia="pl-PL"/>
        </w:rPr>
        <w:t xml:space="preserve">programowania lub Produktu pod warunkiem, że nowa wersja spełnia wymagania określone w SIWZ; </w:t>
      </w:r>
    </w:p>
    <w:p w14:paraId="2B98FB00" w14:textId="77777777" w:rsidR="00367A0D" w:rsidRDefault="00503C47" w:rsidP="00466739">
      <w:pPr>
        <w:pStyle w:val="Akapitzlist"/>
        <w:numPr>
          <w:ilvl w:val="0"/>
          <w:numId w:val="44"/>
        </w:numPr>
        <w:spacing w:after="0"/>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w:t>
      </w:r>
    </w:p>
    <w:p w14:paraId="58F14532" w14:textId="77777777" w:rsidR="00367A0D" w:rsidRPr="005B3C00" w:rsidRDefault="00503C47" w:rsidP="00466739">
      <w:pPr>
        <w:pStyle w:val="Akapitzlist"/>
        <w:numPr>
          <w:ilvl w:val="0"/>
          <w:numId w:val="44"/>
        </w:numPr>
        <w:spacing w:after="0"/>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w przypadku zmiany przepisów prawa, opublikowanej w Dzienniku Urzędowym Unii </w:t>
      </w:r>
      <w:r w:rsidRPr="005B3C00">
        <w:rPr>
          <w:rFonts w:asciiTheme="majorHAnsi" w:eastAsia="Times New Roman" w:hAnsiTheme="majorHAnsi" w:cstheme="majorHAnsi"/>
          <w:bCs/>
          <w:color w:val="000000"/>
          <w:lang w:eastAsia="pl-PL"/>
        </w:rPr>
        <w:t xml:space="preserve">Europejskiej, Dzienniku Ustaw, Monitorze Polskim lub Dzienniku Urzędowym odpowiedniego ministra, Zamawiający dopuszcza zmiany sposobu realizacji Umowy lub zmiany zakresu świadczeń Wykonawcy wymuszone takimi zmianami prawa; </w:t>
      </w:r>
    </w:p>
    <w:p w14:paraId="53297557" w14:textId="6917E52C" w:rsidR="005B3C00" w:rsidRPr="0038718B" w:rsidRDefault="005B3C00" w:rsidP="00466739">
      <w:pPr>
        <w:pStyle w:val="Akapitzlist"/>
        <w:numPr>
          <w:ilvl w:val="0"/>
          <w:numId w:val="44"/>
        </w:numPr>
        <w:spacing w:after="0"/>
        <w:jc w:val="both"/>
        <w:rPr>
          <w:rFonts w:asciiTheme="majorHAnsi" w:eastAsia="Times New Roman" w:hAnsiTheme="majorHAnsi" w:cstheme="majorHAnsi"/>
          <w:bCs/>
          <w:color w:val="000000"/>
          <w:lang w:eastAsia="pl-PL"/>
        </w:rPr>
      </w:pPr>
      <w:r w:rsidRPr="005B3C00">
        <w:rPr>
          <w:rFonts w:asciiTheme="majorHAnsi" w:hAnsiTheme="majorHAnsi" w:cstheme="majorHAnsi"/>
          <w:bCs/>
        </w:rPr>
        <w:t>w przypadku gdy konieczność wprowadzenia zmian będzie następstwem zmian wytycznych lub zaleceń Instytucji, która przyznała środki na współfinansowanie zamówienia na usługę</w:t>
      </w:r>
      <w:r w:rsidR="0038718B">
        <w:rPr>
          <w:rFonts w:asciiTheme="majorHAnsi" w:hAnsiTheme="majorHAnsi" w:cstheme="majorHAnsi"/>
          <w:bCs/>
        </w:rPr>
        <w:t>,</w:t>
      </w:r>
    </w:p>
    <w:p w14:paraId="24D18C51" w14:textId="77777777" w:rsidR="005B3C00" w:rsidRPr="005B3C00" w:rsidRDefault="00503C47" w:rsidP="00466739">
      <w:pPr>
        <w:pStyle w:val="Akapitzlist"/>
        <w:numPr>
          <w:ilvl w:val="0"/>
          <w:numId w:val="44"/>
        </w:numPr>
        <w:spacing w:after="0"/>
        <w:jc w:val="both"/>
        <w:rPr>
          <w:rFonts w:asciiTheme="majorHAnsi" w:eastAsia="Times New Roman" w:hAnsiTheme="majorHAnsi" w:cstheme="majorHAnsi"/>
          <w:bCs/>
          <w:color w:val="000000"/>
          <w:lang w:eastAsia="pl-PL"/>
        </w:rPr>
      </w:pPr>
      <w:r w:rsidRPr="005B3C00">
        <w:rPr>
          <w:rFonts w:asciiTheme="majorHAnsi" w:eastAsia="Times New Roman" w:hAnsiTheme="majorHAnsi" w:cstheme="majorHAnsi"/>
          <w:bCs/>
          <w:color w:val="000000"/>
          <w:lang w:eastAsia="pl-PL"/>
        </w:rPr>
        <w:t xml:space="preserve">w przypadku uzasadnionej przyczynami technicznymi, w szczególności ujawnionymi na etapie prac analitycznych i projektowych, konieczności zmiany: </w:t>
      </w:r>
    </w:p>
    <w:p w14:paraId="1C4D7EB2" w14:textId="77777777" w:rsidR="005B3C00" w:rsidRDefault="00503C47" w:rsidP="00466739">
      <w:pPr>
        <w:pStyle w:val="Akapitzlist"/>
        <w:numPr>
          <w:ilvl w:val="0"/>
          <w:numId w:val="51"/>
        </w:numPr>
        <w:spacing w:after="0"/>
        <w:ind w:left="1134" w:hanging="425"/>
        <w:jc w:val="both"/>
        <w:rPr>
          <w:rFonts w:asciiTheme="majorHAnsi" w:eastAsia="Times New Roman" w:hAnsiTheme="majorHAnsi" w:cstheme="majorHAnsi"/>
          <w:bCs/>
          <w:color w:val="000000"/>
          <w:lang w:eastAsia="pl-PL"/>
        </w:rPr>
      </w:pPr>
      <w:r w:rsidRPr="005B3C00">
        <w:rPr>
          <w:rFonts w:asciiTheme="majorHAnsi" w:eastAsia="Times New Roman" w:hAnsiTheme="majorHAnsi" w:cstheme="majorHAnsi"/>
          <w:bCs/>
          <w:color w:val="000000"/>
          <w:lang w:eastAsia="pl-PL"/>
        </w:rPr>
        <w:t>sposobu wykonania Umowy w obszarach</w:t>
      </w:r>
      <w:r w:rsidRPr="00367A0D">
        <w:rPr>
          <w:rFonts w:asciiTheme="majorHAnsi" w:eastAsia="Times New Roman" w:hAnsiTheme="majorHAnsi" w:cstheme="majorHAnsi"/>
          <w:bCs/>
          <w:color w:val="000000"/>
          <w:lang w:eastAsia="pl-PL"/>
        </w:rPr>
        <w:t xml:space="preserve">: organizacyjnym, wykorzystywanych narzędzi, przyjętych metod i kanałów komunikacji, </w:t>
      </w:r>
    </w:p>
    <w:p w14:paraId="255AEB9F" w14:textId="7549A9DA" w:rsidR="00B00389" w:rsidRPr="00095B5C" w:rsidRDefault="005B3C00" w:rsidP="00095B5C">
      <w:pPr>
        <w:pStyle w:val="Akapitzlist"/>
        <w:numPr>
          <w:ilvl w:val="0"/>
          <w:numId w:val="51"/>
        </w:numPr>
        <w:spacing w:after="0"/>
        <w:ind w:left="1134" w:hanging="425"/>
        <w:jc w:val="both"/>
        <w:rPr>
          <w:rFonts w:asciiTheme="majorHAnsi" w:eastAsia="Times New Roman" w:hAnsiTheme="majorHAnsi" w:cstheme="majorHAnsi"/>
          <w:bCs/>
          <w:color w:val="000000"/>
          <w:lang w:eastAsia="pl-PL"/>
        </w:rPr>
      </w:pPr>
      <w:r>
        <w:rPr>
          <w:rFonts w:asciiTheme="majorHAnsi" w:eastAsia="Times New Roman" w:hAnsiTheme="majorHAnsi" w:cstheme="majorHAnsi"/>
          <w:bCs/>
          <w:color w:val="000000"/>
          <w:lang w:eastAsia="pl-PL"/>
        </w:rPr>
        <w:t>z</w:t>
      </w:r>
      <w:r w:rsidR="00503C47" w:rsidRPr="00367A0D">
        <w:rPr>
          <w:rFonts w:asciiTheme="majorHAnsi" w:eastAsia="Times New Roman" w:hAnsiTheme="majorHAnsi" w:cstheme="majorHAnsi"/>
          <w:bCs/>
          <w:color w:val="000000"/>
          <w:lang w:eastAsia="pl-PL"/>
        </w:rPr>
        <w:t xml:space="preserve">akresu przedmiotu Umowy w obszarze wymagań funkcjonalnych lub niefunkcjonalnych, jeżeli rezygnacja z danego wymagania lub zastąpienie go innym, spowoduje zoptymalizowane dopasowanie przedmiotu Umowy do potrzeb Zamawiającego, </w:t>
      </w:r>
      <w:r w:rsidR="00503C47" w:rsidRPr="00367A0D">
        <w:rPr>
          <w:rFonts w:asciiTheme="majorHAnsi" w:eastAsia="Times New Roman" w:hAnsiTheme="majorHAnsi" w:cstheme="majorHAnsi"/>
          <w:bCs/>
          <w:color w:val="000000"/>
          <w:lang w:eastAsia="pl-PL"/>
        </w:rPr>
        <w:lastRenderedPageBreak/>
        <w:t>Zamawiający dopuszcza wprowadzenie odpowiednich zmian uwzględniających stwierdzone przyczyny techniczne, polegających w szczególności na modyfikacji wymagań Zamawiającego</w:t>
      </w:r>
      <w:r w:rsidR="00367A0D">
        <w:rPr>
          <w:rFonts w:asciiTheme="majorHAnsi" w:eastAsia="Times New Roman" w:hAnsiTheme="majorHAnsi" w:cstheme="majorHAnsi"/>
          <w:bCs/>
          <w:color w:val="000000"/>
          <w:lang w:eastAsia="pl-PL"/>
        </w:rPr>
        <w:t xml:space="preserve"> </w:t>
      </w:r>
      <w:r w:rsidR="00503C47" w:rsidRPr="00367A0D">
        <w:rPr>
          <w:rFonts w:asciiTheme="majorHAnsi" w:eastAsia="Times New Roman" w:hAnsiTheme="majorHAnsi" w:cstheme="majorHAnsi"/>
          <w:bCs/>
          <w:color w:val="000000"/>
          <w:lang w:eastAsia="pl-PL"/>
        </w:rPr>
        <w:t>lub zmianie sposobu ich realizacji;</w:t>
      </w:r>
    </w:p>
    <w:p w14:paraId="19410970" w14:textId="25B60809" w:rsidR="00367A0D" w:rsidRDefault="00367A0D" w:rsidP="00466739">
      <w:pPr>
        <w:pStyle w:val="Akapitzlist"/>
        <w:numPr>
          <w:ilvl w:val="0"/>
          <w:numId w:val="44"/>
        </w:numPr>
        <w:spacing w:after="0"/>
        <w:jc w:val="both"/>
        <w:rPr>
          <w:rFonts w:asciiTheme="majorHAnsi" w:eastAsia="Times New Roman" w:hAnsiTheme="majorHAnsi" w:cstheme="majorHAnsi"/>
          <w:bCs/>
          <w:color w:val="000000"/>
          <w:lang w:eastAsia="pl-PL"/>
        </w:rPr>
      </w:pPr>
      <w:r>
        <w:rPr>
          <w:rFonts w:asciiTheme="majorHAnsi" w:eastAsia="Times New Roman" w:hAnsiTheme="majorHAnsi" w:cstheme="majorHAnsi"/>
          <w:bCs/>
          <w:color w:val="000000"/>
          <w:lang w:eastAsia="pl-PL"/>
        </w:rPr>
        <w:t xml:space="preserve"> </w:t>
      </w:r>
      <w:r w:rsidR="00503C47" w:rsidRPr="00367A0D">
        <w:rPr>
          <w:rFonts w:asciiTheme="majorHAnsi" w:eastAsia="Times New Roman" w:hAnsiTheme="majorHAnsi" w:cstheme="majorHAnsi"/>
          <w:bCs/>
          <w:color w:val="000000"/>
          <w:lang w:eastAsia="pl-PL"/>
        </w:rPr>
        <w:t xml:space="preserve">konfiguracji Infrastruktury </w:t>
      </w:r>
      <w:r w:rsidR="008A7407">
        <w:rPr>
          <w:rFonts w:asciiTheme="majorHAnsi" w:eastAsia="Times New Roman" w:hAnsiTheme="majorHAnsi" w:cstheme="majorHAnsi"/>
          <w:bCs/>
          <w:color w:val="000000"/>
          <w:lang w:eastAsia="pl-PL"/>
        </w:rPr>
        <w:t>Zamawiającego</w:t>
      </w:r>
      <w:r w:rsidR="00503C47" w:rsidRPr="00367A0D">
        <w:rPr>
          <w:rFonts w:asciiTheme="majorHAnsi" w:eastAsia="Times New Roman" w:hAnsiTheme="majorHAnsi" w:cstheme="majorHAnsi"/>
          <w:bCs/>
          <w:color w:val="000000"/>
          <w:lang w:eastAsia="pl-PL"/>
        </w:rPr>
        <w:t xml:space="preserve"> z uwagi na konieczność dostosowania jej parametrów do uwarunkowań stwierdzonych w toku prac analitycznych. </w:t>
      </w:r>
    </w:p>
    <w:p w14:paraId="535F157D" w14:textId="77777777" w:rsidR="0038718B" w:rsidRDefault="0038718B" w:rsidP="0038718B">
      <w:pPr>
        <w:pStyle w:val="Akapitzlist"/>
        <w:spacing w:after="0"/>
        <w:jc w:val="both"/>
        <w:rPr>
          <w:rFonts w:asciiTheme="majorHAnsi" w:eastAsia="Times New Roman" w:hAnsiTheme="majorHAnsi" w:cstheme="majorHAnsi"/>
          <w:bCs/>
          <w:color w:val="000000"/>
          <w:lang w:eastAsia="pl-PL"/>
        </w:rPr>
      </w:pPr>
    </w:p>
    <w:p w14:paraId="37CF47D7" w14:textId="3D7CAE02" w:rsidR="00367A0D" w:rsidRDefault="00503C47" w:rsidP="00466739">
      <w:pPr>
        <w:pStyle w:val="Akapitzlist"/>
        <w:numPr>
          <w:ilvl w:val="0"/>
          <w:numId w:val="43"/>
        </w:numPr>
        <w:spacing w:after="0"/>
        <w:ind w:left="426" w:hanging="426"/>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W przypadkach, w których zgodnie z powyższymi postanowieniami lub przepisami prawa możliwe jest wprowadzenie zmiany do Umowy, Zamawiający przewiduje także wprowadzenie odpowiedniej zmiany do Harmonogramu Ramowego i Harmonogramu Szczegółowego. </w:t>
      </w:r>
    </w:p>
    <w:p w14:paraId="1F0F9708" w14:textId="77777777" w:rsidR="00503C47" w:rsidRDefault="00503C47" w:rsidP="00466739">
      <w:pPr>
        <w:pStyle w:val="Akapitzlist"/>
        <w:numPr>
          <w:ilvl w:val="0"/>
          <w:numId w:val="43"/>
        </w:numPr>
        <w:spacing w:after="0"/>
        <w:ind w:left="426" w:hanging="426"/>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Niezależnie od powyższego, Zamawiający przewiduje możliwość wprowadzenia do Harmonogramu Szczegółowego zmian niewpływających na terminy określone w</w:t>
      </w:r>
      <w:r w:rsidR="00367A0D">
        <w:rPr>
          <w:rFonts w:asciiTheme="majorHAnsi" w:eastAsia="Times New Roman" w:hAnsiTheme="majorHAnsi" w:cstheme="majorHAnsi"/>
          <w:bCs/>
          <w:color w:val="000000"/>
          <w:lang w:eastAsia="pl-PL"/>
        </w:rPr>
        <w:t xml:space="preserve"> </w:t>
      </w:r>
      <w:r w:rsidRPr="00367A0D">
        <w:rPr>
          <w:rFonts w:asciiTheme="majorHAnsi" w:eastAsia="Times New Roman" w:hAnsiTheme="majorHAnsi" w:cstheme="majorHAnsi"/>
          <w:bCs/>
          <w:color w:val="000000"/>
          <w:lang w:eastAsia="pl-PL"/>
        </w:rPr>
        <w:t>Harmonogramie Ramowym, jeżeli wprowadzenie takich zmian jest uzasadnione ze względów technicznych lub organizacyjnych i nie powoduje konieczności poniesienia przez Zamawiającego dodatkowych kosztów.</w:t>
      </w:r>
    </w:p>
    <w:p w14:paraId="0AD9C6F4" w14:textId="77777777" w:rsidR="00367A0D" w:rsidRPr="00367A0D" w:rsidRDefault="00367A0D" w:rsidP="008811DF">
      <w:pPr>
        <w:pStyle w:val="Akapitzlist"/>
        <w:spacing w:after="0"/>
        <w:ind w:left="426"/>
        <w:jc w:val="both"/>
        <w:rPr>
          <w:rFonts w:asciiTheme="majorHAnsi" w:eastAsia="Times New Roman" w:hAnsiTheme="majorHAnsi" w:cstheme="majorHAnsi"/>
          <w:bCs/>
          <w:color w:val="000000"/>
          <w:lang w:eastAsia="pl-PL"/>
        </w:rPr>
      </w:pPr>
    </w:p>
    <w:p w14:paraId="3316DF16" w14:textId="77777777" w:rsidR="00503C47" w:rsidRPr="00367A0D" w:rsidRDefault="00367A0D" w:rsidP="008811DF">
      <w:pPr>
        <w:spacing w:after="0"/>
        <w:jc w:val="both"/>
        <w:rPr>
          <w:rFonts w:asciiTheme="majorHAnsi" w:eastAsia="Times New Roman" w:hAnsiTheme="majorHAnsi" w:cstheme="majorHAnsi"/>
          <w:b/>
          <w:bCs/>
          <w:color w:val="000000"/>
          <w:lang w:eastAsia="pl-PL"/>
        </w:rPr>
      </w:pPr>
      <w:r w:rsidRPr="00367A0D">
        <w:rPr>
          <w:rFonts w:asciiTheme="majorHAnsi" w:eastAsia="Times New Roman" w:hAnsiTheme="majorHAnsi" w:cstheme="majorHAnsi"/>
          <w:b/>
          <w:bCs/>
          <w:color w:val="000000"/>
          <w:lang w:eastAsia="pl-PL"/>
        </w:rPr>
        <w:t xml:space="preserve">II. </w:t>
      </w:r>
      <w:r w:rsidR="00503C47" w:rsidRPr="00367A0D">
        <w:rPr>
          <w:rFonts w:asciiTheme="majorHAnsi" w:eastAsia="Times New Roman" w:hAnsiTheme="majorHAnsi" w:cstheme="majorHAnsi"/>
          <w:b/>
          <w:bCs/>
          <w:color w:val="000000"/>
          <w:lang w:eastAsia="pl-PL"/>
        </w:rPr>
        <w:t>Procedura kontroli zmian</w:t>
      </w:r>
    </w:p>
    <w:p w14:paraId="12E7C4D8" w14:textId="7B5C6108" w:rsidR="00367A0D" w:rsidRDefault="00503C47" w:rsidP="00466739">
      <w:pPr>
        <w:pStyle w:val="Akapitzlist"/>
        <w:numPr>
          <w:ilvl w:val="0"/>
          <w:numId w:val="47"/>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Wszelkie zmiany, zarówno istotne, które wraz z warunkami ich wprowadzenia zostały przewidziane niniejszą Umową lub których wprowadzenie możliwe jest zgodnie z przepisami prawa, jak i nieistotne będą dokumentowane w ramach Procedury Kontroli Zmian. Procedura Kontroli Zmian zostaje rozpoczęt</w:t>
      </w:r>
      <w:r w:rsidRPr="00A55B45">
        <w:rPr>
          <w:rFonts w:asciiTheme="majorHAnsi" w:eastAsia="Times New Roman" w:hAnsiTheme="majorHAnsi" w:cstheme="majorHAnsi"/>
          <w:bCs/>
          <w:lang w:eastAsia="pl-PL"/>
        </w:rPr>
        <w:t xml:space="preserve">a przez zgłoszenie przez Kierownika Projektu </w:t>
      </w:r>
      <w:r w:rsidR="00F92430" w:rsidRPr="00A55B45">
        <w:rPr>
          <w:rFonts w:asciiTheme="majorHAnsi" w:eastAsia="Times New Roman" w:hAnsiTheme="majorHAnsi" w:cstheme="majorHAnsi"/>
          <w:bCs/>
          <w:lang w:eastAsia="pl-PL"/>
        </w:rPr>
        <w:t xml:space="preserve">Zamawiającego </w:t>
      </w:r>
      <w:r w:rsidR="002B52F6" w:rsidRPr="00A55B45">
        <w:rPr>
          <w:rFonts w:asciiTheme="majorHAnsi" w:eastAsia="Times New Roman" w:hAnsiTheme="majorHAnsi" w:cstheme="majorHAnsi"/>
          <w:bCs/>
          <w:lang w:eastAsia="pl-PL"/>
        </w:rPr>
        <w:t>albo</w:t>
      </w:r>
      <w:r w:rsidR="00F92430" w:rsidRPr="00A55B45">
        <w:rPr>
          <w:rFonts w:asciiTheme="majorHAnsi" w:eastAsia="Times New Roman" w:hAnsiTheme="majorHAnsi" w:cstheme="majorHAnsi"/>
          <w:bCs/>
          <w:lang w:eastAsia="pl-PL"/>
        </w:rPr>
        <w:t xml:space="preserve"> Kierownika Projektu Wykonawcy </w:t>
      </w:r>
      <w:r w:rsidRPr="00A55B45">
        <w:rPr>
          <w:rFonts w:asciiTheme="majorHAnsi" w:eastAsia="Times New Roman" w:hAnsiTheme="majorHAnsi" w:cstheme="majorHAnsi"/>
          <w:bCs/>
          <w:lang w:eastAsia="pl-PL"/>
        </w:rPr>
        <w:t xml:space="preserve">drugiej Strony wniosku o dokonanie zmiany. Wniosek o dokonanie zmiany zostanie przygotowany </w:t>
      </w:r>
      <w:r w:rsidRPr="00367A0D">
        <w:rPr>
          <w:rFonts w:asciiTheme="majorHAnsi" w:eastAsia="Times New Roman" w:hAnsiTheme="majorHAnsi" w:cstheme="majorHAnsi"/>
          <w:bCs/>
          <w:color w:val="000000"/>
          <w:lang w:eastAsia="pl-PL"/>
        </w:rPr>
        <w:t xml:space="preserve">w formie pisemnej. </w:t>
      </w:r>
    </w:p>
    <w:p w14:paraId="331F9846" w14:textId="77777777" w:rsidR="00367A0D" w:rsidRDefault="00503C47" w:rsidP="00466739">
      <w:pPr>
        <w:pStyle w:val="Akapitzlist"/>
        <w:numPr>
          <w:ilvl w:val="0"/>
          <w:numId w:val="47"/>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W przypadku złożenia wniosku o dokonanie zmiany:</w:t>
      </w:r>
    </w:p>
    <w:p w14:paraId="581AD9C3" w14:textId="77777777" w:rsidR="00367A0D" w:rsidRDefault="00503C47" w:rsidP="00466739">
      <w:pPr>
        <w:pStyle w:val="Akapitzlist"/>
        <w:numPr>
          <w:ilvl w:val="0"/>
          <w:numId w:val="48"/>
        </w:numPr>
        <w:spacing w:after="0"/>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przez Zamawiającego – Wykonawca w terminie 7 dni od dnia otrzymania wniosku przygotuje założenia projektowe dotyczące dokonania wnioskowanej zmiany; </w:t>
      </w:r>
    </w:p>
    <w:p w14:paraId="1693C01B" w14:textId="1F0B27AD" w:rsidR="00367A0D" w:rsidRDefault="00503C47" w:rsidP="00466739">
      <w:pPr>
        <w:pStyle w:val="Akapitzlist"/>
        <w:numPr>
          <w:ilvl w:val="0"/>
          <w:numId w:val="48"/>
        </w:numPr>
        <w:spacing w:after="0"/>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przez Wykonawcę – wraz z takim wnioskiem Wykonawca przedłoży założenia projektowe dotyczące dokonania wnioskowanej zmiany. </w:t>
      </w:r>
    </w:p>
    <w:p w14:paraId="09FDDBE3" w14:textId="77777777" w:rsidR="00B00389" w:rsidRDefault="00B00389" w:rsidP="00B00389">
      <w:pPr>
        <w:pStyle w:val="Akapitzlist"/>
        <w:spacing w:after="0"/>
        <w:jc w:val="both"/>
        <w:rPr>
          <w:rFonts w:asciiTheme="majorHAnsi" w:eastAsia="Times New Roman" w:hAnsiTheme="majorHAnsi" w:cstheme="majorHAnsi"/>
          <w:bCs/>
          <w:color w:val="000000"/>
          <w:lang w:eastAsia="pl-PL"/>
        </w:rPr>
      </w:pPr>
    </w:p>
    <w:p w14:paraId="0E00869E" w14:textId="61E9701D" w:rsidR="00B00389" w:rsidRPr="00095B5C" w:rsidRDefault="00503C47" w:rsidP="00095B5C">
      <w:pPr>
        <w:pStyle w:val="Akapitzlist"/>
        <w:numPr>
          <w:ilvl w:val="0"/>
          <w:numId w:val="47"/>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zmiany dotyczące zakresu funkcjonalnego lub poza</w:t>
      </w:r>
      <w:r w:rsidR="00367A0D">
        <w:rPr>
          <w:rFonts w:asciiTheme="majorHAnsi" w:eastAsia="Times New Roman" w:hAnsiTheme="majorHAnsi" w:cstheme="majorHAnsi"/>
          <w:bCs/>
          <w:color w:val="000000"/>
          <w:lang w:eastAsia="pl-PL"/>
        </w:rPr>
        <w:t xml:space="preserve"> </w:t>
      </w:r>
      <w:r w:rsidRPr="00367A0D">
        <w:rPr>
          <w:rFonts w:asciiTheme="majorHAnsi" w:eastAsia="Times New Roman" w:hAnsiTheme="majorHAnsi" w:cstheme="majorHAnsi"/>
          <w:bCs/>
          <w:color w:val="000000"/>
          <w:lang w:eastAsia="pl-PL"/>
        </w:rPr>
        <w:t xml:space="preserve">funkcjonalnego oprogramowania, zakres współdziałania oraz inne czynniki, </w:t>
      </w:r>
      <w:r w:rsidR="00064C2E">
        <w:rPr>
          <w:rFonts w:asciiTheme="majorHAnsi" w:eastAsia="Times New Roman" w:hAnsiTheme="majorHAnsi" w:cstheme="majorHAnsi"/>
          <w:bCs/>
          <w:color w:val="000000"/>
          <w:lang w:eastAsia="pl-PL"/>
        </w:rPr>
        <w:t xml:space="preserve">w szczególności finansowe, </w:t>
      </w:r>
      <w:r w:rsidRPr="00367A0D">
        <w:rPr>
          <w:rFonts w:asciiTheme="majorHAnsi" w:eastAsia="Times New Roman" w:hAnsiTheme="majorHAnsi" w:cstheme="majorHAnsi"/>
          <w:bCs/>
          <w:color w:val="000000"/>
          <w:lang w:eastAsia="pl-PL"/>
        </w:rPr>
        <w:t xml:space="preserve">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 </w:t>
      </w:r>
    </w:p>
    <w:p w14:paraId="5DEFE0B2" w14:textId="77777777" w:rsidR="00503C47" w:rsidRDefault="00503C47" w:rsidP="00466739">
      <w:pPr>
        <w:pStyle w:val="Akapitzlist"/>
        <w:numPr>
          <w:ilvl w:val="0"/>
          <w:numId w:val="47"/>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w:t>
      </w:r>
      <w:r w:rsidRPr="00367A0D">
        <w:rPr>
          <w:rFonts w:asciiTheme="majorHAnsi" w:eastAsia="Times New Roman" w:hAnsiTheme="majorHAnsi" w:cstheme="majorHAnsi"/>
          <w:bCs/>
          <w:color w:val="000000"/>
          <w:lang w:eastAsia="pl-PL"/>
        </w:rPr>
        <w:lastRenderedPageBreak/>
        <w:t>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4B1F511A" w14:textId="77777777" w:rsidR="0045011F" w:rsidRPr="00367A0D" w:rsidRDefault="0045011F" w:rsidP="0045011F">
      <w:pPr>
        <w:pStyle w:val="Akapitzlist"/>
        <w:spacing w:after="0"/>
        <w:ind w:left="284"/>
        <w:jc w:val="both"/>
        <w:rPr>
          <w:rFonts w:asciiTheme="majorHAnsi" w:eastAsia="Times New Roman" w:hAnsiTheme="majorHAnsi" w:cstheme="majorHAnsi"/>
          <w:bCs/>
          <w:color w:val="000000"/>
          <w:lang w:eastAsia="pl-PL"/>
        </w:rPr>
      </w:pPr>
    </w:p>
    <w:p w14:paraId="6D48E0D6" w14:textId="77777777" w:rsidR="00503C47" w:rsidRPr="00367A0D" w:rsidRDefault="00367A0D" w:rsidP="008811DF">
      <w:pPr>
        <w:spacing w:after="0"/>
        <w:jc w:val="both"/>
        <w:rPr>
          <w:rFonts w:asciiTheme="majorHAnsi" w:eastAsia="Times New Roman" w:hAnsiTheme="majorHAnsi" w:cstheme="majorHAnsi"/>
          <w:b/>
          <w:bCs/>
          <w:color w:val="000000"/>
          <w:lang w:eastAsia="pl-PL"/>
        </w:rPr>
      </w:pPr>
      <w:r w:rsidRPr="00367A0D">
        <w:rPr>
          <w:rFonts w:asciiTheme="majorHAnsi" w:eastAsia="Times New Roman" w:hAnsiTheme="majorHAnsi" w:cstheme="majorHAnsi"/>
          <w:b/>
          <w:bCs/>
          <w:color w:val="000000"/>
          <w:lang w:eastAsia="pl-PL"/>
        </w:rPr>
        <w:t xml:space="preserve">III. </w:t>
      </w:r>
      <w:r w:rsidR="00503C47" w:rsidRPr="00367A0D">
        <w:rPr>
          <w:rFonts w:asciiTheme="majorHAnsi" w:eastAsia="Times New Roman" w:hAnsiTheme="majorHAnsi" w:cstheme="majorHAnsi"/>
          <w:b/>
          <w:bCs/>
          <w:color w:val="000000"/>
          <w:lang w:eastAsia="pl-PL"/>
        </w:rPr>
        <w:t>Zmiany podatku VAT lub innych wskaźników</w:t>
      </w:r>
    </w:p>
    <w:p w14:paraId="0AB2037C" w14:textId="1AD00B50" w:rsidR="00367A0D" w:rsidRDefault="00503C47" w:rsidP="00466739">
      <w:pPr>
        <w:pStyle w:val="Akapitzlist"/>
        <w:numPr>
          <w:ilvl w:val="0"/>
          <w:numId w:val="49"/>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dniu wejścia w życie zmiany przepisów prawa wprowadzających nowe stawki podatku od towarów i usług. </w:t>
      </w:r>
      <w:r w:rsidR="00064C2E" w:rsidRPr="00064C2E">
        <w:rPr>
          <w:rFonts w:asciiTheme="majorHAnsi" w:eastAsia="Times New Roman" w:hAnsiTheme="majorHAnsi" w:cstheme="majorHAnsi"/>
          <w:bCs/>
          <w:color w:val="000000"/>
          <w:lang w:eastAsia="pl-PL"/>
        </w:rPr>
        <w:t>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do wysokości wynagrodzenia minimalnego obowiązującej po zmianie przepisów lub jej odpowiedniej części, w przypadku osób zatrudnionych w wymiarze niższym niż pełen etat.</w:t>
      </w:r>
      <w:r w:rsidR="00C15DFA">
        <w:rPr>
          <w:rFonts w:asciiTheme="majorHAnsi" w:eastAsia="Times New Roman" w:hAnsiTheme="majorHAnsi" w:cstheme="majorHAnsi"/>
          <w:bCs/>
          <w:color w:val="000000"/>
          <w:lang w:eastAsia="pl-PL"/>
        </w:rPr>
        <w:t xml:space="preserve"> </w:t>
      </w:r>
      <w:r w:rsidR="00C15DFA" w:rsidRPr="00C15DFA">
        <w:rPr>
          <w:rFonts w:asciiTheme="majorHAnsi" w:eastAsia="Times New Roman" w:hAnsiTheme="majorHAnsi" w:cstheme="majorHAnsi"/>
          <w:bCs/>
          <w:color w:val="000000"/>
          <w:lang w:eastAsia="pl-PL"/>
        </w:rPr>
        <w:t>Przez pojęcie „odpowiedniej zmiany wynagrodzenia” należy</w:t>
      </w:r>
      <w:r w:rsidR="00C15DFA">
        <w:rPr>
          <w:rFonts w:asciiTheme="majorHAnsi" w:eastAsia="Times New Roman" w:hAnsiTheme="majorHAnsi" w:cstheme="majorHAnsi"/>
          <w:bCs/>
          <w:color w:val="000000"/>
          <w:lang w:eastAsia="pl-PL"/>
        </w:rPr>
        <w:t xml:space="preserve"> także</w:t>
      </w:r>
      <w:r w:rsidR="00C15DFA" w:rsidRPr="00C15DFA">
        <w:rPr>
          <w:rFonts w:asciiTheme="majorHAnsi" w:eastAsia="Times New Roman" w:hAnsiTheme="majorHAnsi" w:cstheme="majorHAnsi"/>
          <w:bCs/>
          <w:color w:val="000000"/>
          <w:lang w:eastAsia="pl-PL"/>
        </w:rPr>
        <w:t xml:space="preserve">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w:t>
      </w:r>
      <w:r w:rsidR="00C15DFA">
        <w:rPr>
          <w:rFonts w:asciiTheme="majorHAnsi" w:eastAsia="Times New Roman" w:hAnsiTheme="majorHAnsi" w:cstheme="majorHAnsi"/>
          <w:bCs/>
          <w:color w:val="000000"/>
          <w:lang w:eastAsia="pl-PL"/>
        </w:rPr>
        <w:t xml:space="preserve"> </w:t>
      </w:r>
      <w:r w:rsidR="00C15DFA" w:rsidRPr="00C15DFA">
        <w:rPr>
          <w:rFonts w:asciiTheme="majorHAnsi" w:eastAsia="Times New Roman" w:hAnsiTheme="majorHAnsi" w:cstheme="majorHAnsi"/>
          <w:bCs/>
          <w:color w:val="000000"/>
          <w:lang w:eastAsia="pl-PL"/>
        </w:rPr>
        <w:t>przy założeniu braku zmiany wynagrodzenia netto tych osób.</w:t>
      </w:r>
    </w:p>
    <w:p w14:paraId="730D43EB" w14:textId="77777777" w:rsidR="00367A0D" w:rsidRDefault="00503C47" w:rsidP="00466739">
      <w:pPr>
        <w:pStyle w:val="Akapitzlist"/>
        <w:numPr>
          <w:ilvl w:val="0"/>
          <w:numId w:val="49"/>
        </w:numPr>
        <w:spacing w:after="0"/>
        <w:ind w:left="284" w:hanging="284"/>
        <w:jc w:val="both"/>
        <w:rPr>
          <w:rFonts w:asciiTheme="majorHAnsi" w:eastAsia="Times New Roman" w:hAnsiTheme="majorHAnsi" w:cstheme="majorHAnsi"/>
          <w:bCs/>
          <w:color w:val="000000"/>
          <w:lang w:eastAsia="pl-PL"/>
        </w:rPr>
      </w:pPr>
      <w:r w:rsidRPr="00367A0D">
        <w:rPr>
          <w:rFonts w:asciiTheme="majorHAnsi" w:eastAsia="Times New Roman" w:hAnsiTheme="majorHAnsi" w:cstheme="majorHAnsi"/>
          <w:bCs/>
          <w:color w:val="000000"/>
          <w:lang w:eastAsia="pl-PL"/>
        </w:rPr>
        <w:t xml:space="preserve">Strony postanawiają, że w przypadku zmian: </w:t>
      </w:r>
    </w:p>
    <w:p w14:paraId="23DF9220" w14:textId="2B45862D" w:rsidR="005B3C00" w:rsidRPr="005B3C00" w:rsidDel="00556907" w:rsidRDefault="005B3C00" w:rsidP="6517B2F3">
      <w:pPr>
        <w:pStyle w:val="Akapitzlist"/>
        <w:numPr>
          <w:ilvl w:val="0"/>
          <w:numId w:val="50"/>
        </w:numPr>
        <w:spacing w:after="0"/>
        <w:jc w:val="both"/>
        <w:rPr>
          <w:rFonts w:asciiTheme="majorHAnsi" w:eastAsia="Times New Roman" w:hAnsiTheme="majorHAnsi" w:cstheme="majorBidi"/>
          <w:color w:val="000000"/>
          <w:lang w:eastAsia="pl-PL"/>
        </w:rPr>
      </w:pPr>
      <w:r w:rsidRPr="6517B2F3" w:rsidDel="00556907">
        <w:rPr>
          <w:rFonts w:asciiTheme="majorHAnsi" w:eastAsia="Times New Roman" w:hAnsiTheme="majorHAnsi" w:cstheme="majorBidi"/>
          <w:color w:val="000000"/>
          <w:lang w:eastAsia="pl-PL"/>
        </w:rPr>
        <w:t xml:space="preserve">wysokości minimalnego wynagrodzenia za pracę ustalonego na podstawie art. 2 ust. 3-5 ustawy z dnia 10 października 2002 r. o minimalnym wynagrodzeniu za pracę (Dz. U. z 2017 r., poz. 847, z </w:t>
      </w:r>
      <w:proofErr w:type="spellStart"/>
      <w:r w:rsidRPr="6517B2F3" w:rsidDel="00556907">
        <w:rPr>
          <w:rFonts w:asciiTheme="majorHAnsi" w:eastAsia="Times New Roman" w:hAnsiTheme="majorHAnsi" w:cstheme="majorBidi"/>
          <w:color w:val="000000"/>
          <w:lang w:eastAsia="pl-PL"/>
        </w:rPr>
        <w:t>późn</w:t>
      </w:r>
      <w:proofErr w:type="spellEnd"/>
      <w:r w:rsidRPr="6517B2F3" w:rsidDel="00556907">
        <w:rPr>
          <w:rFonts w:asciiTheme="majorHAnsi" w:eastAsia="Times New Roman" w:hAnsiTheme="majorHAnsi" w:cstheme="majorBidi"/>
          <w:color w:val="000000"/>
          <w:lang w:eastAsia="pl-PL"/>
        </w:rPr>
        <w:t>. zm.)</w:t>
      </w:r>
      <w:r w:rsidR="00575F42" w:rsidRPr="6517B2F3" w:rsidDel="00556907">
        <w:rPr>
          <w:rFonts w:asciiTheme="minorHAnsi" w:hAnsiTheme="minorHAnsi" w:cstheme="minorBidi"/>
        </w:rPr>
        <w:t xml:space="preserve">  </w:t>
      </w:r>
      <w:r w:rsidRPr="6517B2F3" w:rsidDel="00556907">
        <w:rPr>
          <w:rFonts w:asciiTheme="majorHAnsi" w:eastAsia="Times New Roman" w:hAnsiTheme="majorHAnsi" w:cstheme="majorBidi"/>
          <w:color w:val="000000"/>
          <w:lang w:eastAsia="pl-PL"/>
        </w:rPr>
        <w:t xml:space="preserve">  lub</w:t>
      </w:r>
    </w:p>
    <w:p w14:paraId="357CEB7E" w14:textId="77777777" w:rsidR="005B3C00" w:rsidRPr="00575F42" w:rsidRDefault="005B3C00" w:rsidP="6517B2F3">
      <w:pPr>
        <w:pStyle w:val="Akapitzlist"/>
        <w:numPr>
          <w:ilvl w:val="0"/>
          <w:numId w:val="50"/>
        </w:numPr>
        <w:spacing w:after="0"/>
        <w:jc w:val="both"/>
        <w:rPr>
          <w:rFonts w:asciiTheme="majorHAnsi" w:eastAsia="Times New Roman" w:hAnsiTheme="majorHAnsi" w:cstheme="majorBidi"/>
          <w:color w:val="000000"/>
          <w:lang w:eastAsia="pl-PL"/>
        </w:rPr>
      </w:pPr>
      <w:r w:rsidRPr="6517B2F3">
        <w:rPr>
          <w:rFonts w:asciiTheme="majorHAnsi" w:eastAsia="Times New Roman" w:hAnsiTheme="majorHAnsi" w:cstheme="majorBidi"/>
          <w:color w:val="000000"/>
          <w:lang w:eastAsia="pl-PL"/>
        </w:rPr>
        <w:t xml:space="preserve">zasad podlegania ubezpieczeniom społecznym lub ubezpieczeniu zdrowotnemu lub wysokości stawki składki na ubezpieczenia społeczne lub zdrowotne </w:t>
      </w:r>
      <w:r w:rsidR="00575F42" w:rsidRPr="6517B2F3">
        <w:rPr>
          <w:rStyle w:val="Odwoanieprzypisudolnego"/>
          <w:rFonts w:asciiTheme="majorHAnsi" w:hAnsiTheme="majorHAnsi" w:cstheme="majorBidi"/>
        </w:rPr>
        <w:footnoteReference w:id="1"/>
      </w:r>
    </w:p>
    <w:p w14:paraId="2373E025" w14:textId="77777777" w:rsidR="005B3C00" w:rsidRPr="00575F42" w:rsidRDefault="005B3C00" w:rsidP="6517B2F3">
      <w:pPr>
        <w:pStyle w:val="Akapitzlist"/>
        <w:numPr>
          <w:ilvl w:val="0"/>
          <w:numId w:val="50"/>
        </w:numPr>
        <w:spacing w:after="0"/>
        <w:jc w:val="both"/>
        <w:rPr>
          <w:rFonts w:asciiTheme="majorHAnsi" w:eastAsia="Times New Roman" w:hAnsiTheme="majorHAnsi" w:cstheme="majorBidi"/>
          <w:color w:val="000000"/>
          <w:lang w:eastAsia="pl-PL"/>
        </w:rPr>
      </w:pPr>
      <w:r w:rsidRPr="6517B2F3">
        <w:rPr>
          <w:rFonts w:asciiTheme="majorHAnsi" w:eastAsia="Times New Roman" w:hAnsiTheme="majorHAnsi" w:cstheme="majorBidi"/>
          <w:color w:val="000000" w:themeColor="text1"/>
          <w:lang w:eastAsia="pl-PL"/>
        </w:rPr>
        <w:t>zasad gromadzenia i wysokości wpłat do pracowniczych planów kapitałowych, o których mowa w ustawie z dnia 4 października 2018 r. o pracowniczych planach kapitałowych (Dz. U. z 2018 r., poz. 2215),</w:t>
      </w:r>
    </w:p>
    <w:p w14:paraId="0A16204E" w14:textId="496B5053" w:rsidR="00C459D8" w:rsidRPr="00C459D8" w:rsidRDefault="005B3C00" w:rsidP="00C459D8">
      <w:pPr>
        <w:pStyle w:val="Akapitzlist"/>
        <w:spacing w:after="0"/>
        <w:jc w:val="both"/>
        <w:rPr>
          <w:rFonts w:asciiTheme="majorHAnsi" w:eastAsia="Times New Roman" w:hAnsiTheme="majorHAnsi" w:cstheme="majorHAnsi"/>
          <w:bCs/>
          <w:color w:val="000000"/>
          <w:lang w:eastAsia="pl-PL"/>
        </w:rPr>
      </w:pPr>
      <w:r w:rsidRPr="00575F42">
        <w:rPr>
          <w:rFonts w:asciiTheme="majorHAnsi" w:eastAsia="Times New Roman" w:hAnsiTheme="majorHAnsi" w:cstheme="majorHAnsi"/>
          <w:bCs/>
          <w:color w:val="000000"/>
          <w:lang w:eastAsia="pl-PL"/>
        </w:rPr>
        <w:t xml:space="preserve">- jeżeli zmiany te będą miały wpływ na koszty wykonania przez Wykonawcę przedmiotu umowy każda ze Stron, w terminie od dnia opublikowania przepisów dokonujących tych zmian do 30 dnia od dnia ich wejścia w życie, może złożyć pisemny wniosek, a jeżeli złoży po tym terminie – od daty jego złożenia, w którym Strony wykażą bezpośredni lub pośredni wpływ tych zmian na </w:t>
      </w:r>
      <w:r w:rsidRPr="008811DF">
        <w:rPr>
          <w:rFonts w:asciiTheme="majorHAnsi" w:eastAsia="Times New Roman" w:hAnsiTheme="majorHAnsi" w:cstheme="majorHAnsi"/>
          <w:bCs/>
          <w:color w:val="000000"/>
          <w:lang w:eastAsia="pl-PL"/>
        </w:rPr>
        <w:t>koszty wykonania przedmiotu umowy.</w:t>
      </w:r>
    </w:p>
    <w:bookmarkEnd w:id="1"/>
    <w:p w14:paraId="134616AB" w14:textId="208D51CB" w:rsidR="005B3C00" w:rsidRPr="008811DF" w:rsidRDefault="005B3C00" w:rsidP="00466739">
      <w:pPr>
        <w:pStyle w:val="Akapitzlist"/>
        <w:numPr>
          <w:ilvl w:val="0"/>
          <w:numId w:val="49"/>
        </w:numPr>
        <w:spacing w:after="0"/>
        <w:ind w:left="284" w:hanging="284"/>
        <w:jc w:val="both"/>
        <w:rPr>
          <w:rFonts w:asciiTheme="majorHAnsi" w:eastAsia="Times New Roman" w:hAnsiTheme="majorHAnsi" w:cstheme="majorHAnsi"/>
          <w:bCs/>
          <w:color w:val="000000"/>
          <w:lang w:eastAsia="pl-PL"/>
        </w:rPr>
      </w:pPr>
      <w:r w:rsidRPr="008811DF">
        <w:rPr>
          <w:rFonts w:asciiTheme="majorHAnsi" w:hAnsiTheme="majorHAnsi" w:cstheme="majorHAnsi"/>
          <w:bCs/>
        </w:rPr>
        <w:lastRenderedPageBreak/>
        <w:t xml:space="preserve">W przypadku zmiany, o których mowa w </w:t>
      </w:r>
      <w:r w:rsidR="00C15DFA">
        <w:rPr>
          <w:rFonts w:asciiTheme="majorHAnsi" w:hAnsiTheme="majorHAnsi" w:cstheme="majorHAnsi"/>
          <w:bCs/>
        </w:rPr>
        <w:t>ust. 2 powyżej</w:t>
      </w:r>
      <w:r w:rsidRPr="008811DF">
        <w:rPr>
          <w:rFonts w:asciiTheme="majorHAnsi" w:hAnsiTheme="majorHAnsi" w:cstheme="majorHAnsi"/>
          <w:bCs/>
        </w:rPr>
        <w:t xml:space="preserve">, jeżeli z wnioskiem występuje Wykonawca, jest on zobowiązany dołączyć do wniosku dokumenty, z których będzie wynikać, w jakim zakresie zmiany te mają wpływ na koszty wykonania umowy, w szczególności: </w:t>
      </w:r>
    </w:p>
    <w:p w14:paraId="72EAA59C" w14:textId="6C542AB4" w:rsidR="005B3C00" w:rsidRPr="008811DF" w:rsidRDefault="005B3C00" w:rsidP="00466739">
      <w:pPr>
        <w:pStyle w:val="Akapitzlist"/>
        <w:widowControl w:val="0"/>
        <w:numPr>
          <w:ilvl w:val="0"/>
          <w:numId w:val="52"/>
        </w:numPr>
        <w:spacing w:after="0"/>
        <w:ind w:left="709" w:hanging="283"/>
        <w:jc w:val="both"/>
        <w:rPr>
          <w:rFonts w:asciiTheme="majorHAnsi" w:hAnsiTheme="majorHAnsi" w:cstheme="majorHAnsi"/>
          <w:bCs/>
        </w:rPr>
      </w:pPr>
      <w:r w:rsidRPr="008811DF">
        <w:rPr>
          <w:rFonts w:asciiTheme="majorHAnsi" w:hAnsiTheme="majorHAnsi" w:cstheme="majorHAnsi"/>
          <w:bCs/>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lub </w:t>
      </w:r>
    </w:p>
    <w:p w14:paraId="1F3B1409" w14:textId="29EB703E" w:rsidR="00503C47" w:rsidRPr="00BA34D2" w:rsidRDefault="005B3C00" w:rsidP="008811DF">
      <w:pPr>
        <w:pStyle w:val="Akapitzlist"/>
        <w:widowControl w:val="0"/>
        <w:numPr>
          <w:ilvl w:val="0"/>
          <w:numId w:val="52"/>
        </w:numPr>
        <w:spacing w:after="0"/>
        <w:ind w:left="709" w:hanging="283"/>
        <w:jc w:val="both"/>
        <w:rPr>
          <w:rFonts w:asciiTheme="majorHAnsi" w:hAnsiTheme="majorHAnsi" w:cstheme="majorHAnsi"/>
          <w:bCs/>
        </w:rPr>
      </w:pPr>
      <w:r w:rsidRPr="008811DF">
        <w:rPr>
          <w:rFonts w:asciiTheme="majorHAnsi" w:hAnsiTheme="majorHAnsi" w:cstheme="majorHAnsi"/>
          <w:bCs/>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sidR="00575F42" w:rsidRPr="008811DF">
        <w:rPr>
          <w:rFonts w:asciiTheme="majorHAnsi" w:hAnsiTheme="majorHAnsi" w:cstheme="majorHAnsi"/>
          <w:bCs/>
        </w:rPr>
        <w:t>.</w:t>
      </w:r>
      <w:r w:rsidRPr="008811DF">
        <w:rPr>
          <w:rFonts w:asciiTheme="majorHAnsi" w:hAnsiTheme="majorHAnsi" w:cstheme="majorHAnsi"/>
          <w:bCs/>
        </w:rPr>
        <w:t xml:space="preserve"> </w:t>
      </w:r>
    </w:p>
    <w:p w14:paraId="14873782" w14:textId="61E25DDA" w:rsidR="008811DF" w:rsidRDefault="005D2B85" w:rsidP="008811DF">
      <w:pPr>
        <w:spacing w:after="0"/>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 xml:space="preserve">§ </w:t>
      </w:r>
      <w:r w:rsidR="0045011F">
        <w:rPr>
          <w:rFonts w:asciiTheme="majorHAnsi" w:eastAsia="Times New Roman" w:hAnsiTheme="majorHAnsi" w:cstheme="majorHAnsi"/>
          <w:b/>
          <w:bCs/>
          <w:color w:val="000000"/>
          <w:lang w:eastAsia="pl-PL"/>
        </w:rPr>
        <w:t>2</w:t>
      </w:r>
      <w:r w:rsidR="00C15DFA">
        <w:rPr>
          <w:rFonts w:asciiTheme="majorHAnsi" w:eastAsia="Times New Roman" w:hAnsiTheme="majorHAnsi" w:cstheme="majorHAnsi"/>
          <w:b/>
          <w:bCs/>
          <w:color w:val="000000"/>
          <w:lang w:eastAsia="pl-PL"/>
        </w:rPr>
        <w:t>2</w:t>
      </w:r>
    </w:p>
    <w:p w14:paraId="562C75D1" w14:textId="02572A00" w:rsidR="002E3B5D" w:rsidRPr="00BA34D2" w:rsidRDefault="008811DF" w:rsidP="00BA34D2">
      <w:pPr>
        <w:spacing w:after="0"/>
        <w:jc w:val="center"/>
        <w:rPr>
          <w:rFonts w:asciiTheme="majorHAnsi" w:eastAsia="Times New Roman" w:hAnsiTheme="majorHAnsi" w:cstheme="majorHAnsi"/>
          <w:lang w:eastAsia="pl-PL"/>
        </w:rPr>
      </w:pPr>
      <w:r w:rsidRPr="008811DF">
        <w:rPr>
          <w:rFonts w:asciiTheme="majorHAnsi" w:eastAsia="Times New Roman" w:hAnsiTheme="majorHAnsi" w:cstheme="majorHAnsi"/>
          <w:b/>
          <w:bCs/>
          <w:color w:val="000000"/>
          <w:lang w:eastAsia="pl-PL"/>
        </w:rPr>
        <w:t>POSTANOWIENIA KOŃCOWE</w:t>
      </w:r>
    </w:p>
    <w:p w14:paraId="560D8D0A" w14:textId="77777777" w:rsidR="00575F42" w:rsidRPr="00D50CA1" w:rsidRDefault="00575F42"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Wykonawca nie ma prawa dokonywać cesji, przeniesienia bądź obciążenia swoich praw lub obowiązków wynikających z Umowy bez uprzedniej pisemnej zgody Zamawiającego, udzielonej na piśmie pod rygorem nieważności. </w:t>
      </w:r>
    </w:p>
    <w:p w14:paraId="51C05D0C" w14:textId="77777777" w:rsidR="00D50CA1" w:rsidRPr="00D50CA1" w:rsidRDefault="00D50CA1"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Wzory dokumentów zdawczo-odbiorczych ustala Kierownictwo Projektu w odrębnym trybie.</w:t>
      </w:r>
    </w:p>
    <w:p w14:paraId="51773B5B" w14:textId="77777777" w:rsidR="00D50CA1" w:rsidRPr="00D50CA1" w:rsidRDefault="00D50CA1"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Strony ustalają, iż postanowienia niniejszej Umowy powinny być interpretowane łącznie z wymienionymi poniżej załącznikami stanowiącymi integralną część niniejszej Umowy. Jakiekolwiek wyrażenia użyte w załącznikach mają znaczenie nadane im w Umowie, chyba, że z treści załącznika wynika wyraźnie inne znaczenie. </w:t>
      </w:r>
    </w:p>
    <w:p w14:paraId="49E570F7" w14:textId="77777777" w:rsidR="00575F42" w:rsidRPr="00D50CA1" w:rsidRDefault="00575F42"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Umowa zawarta jest pod prawem polskim. Wszelkie spory będą poddane pod rozstrzygnięcie sądu powszechnego właściwego dla siedziby Zamawiającego. </w:t>
      </w:r>
    </w:p>
    <w:p w14:paraId="4108007C" w14:textId="77777777" w:rsidR="00D50CA1" w:rsidRPr="00D50CA1" w:rsidRDefault="00575F42"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Wszelkie zmiany Umowy będą dokonywane za zgodą obu Stron, w formie pisemnej pod rygorem nieważności. Zmiany będą dokonywane w</w:t>
      </w:r>
      <w:r w:rsidR="00D50CA1" w:rsidRPr="00D50CA1">
        <w:rPr>
          <w:rFonts w:asciiTheme="majorHAnsi" w:eastAsia="Times New Roman" w:hAnsiTheme="majorHAnsi" w:cstheme="majorHAnsi"/>
          <w:color w:val="000000"/>
          <w:lang w:eastAsia="pl-PL"/>
        </w:rPr>
        <w:t xml:space="preserve"> </w:t>
      </w:r>
      <w:r w:rsidRPr="00D50CA1">
        <w:rPr>
          <w:rFonts w:asciiTheme="majorHAnsi" w:eastAsia="Times New Roman" w:hAnsiTheme="majorHAnsi" w:cstheme="majorHAnsi"/>
          <w:color w:val="000000"/>
          <w:lang w:eastAsia="pl-PL"/>
        </w:rPr>
        <w:t>postaci aneksów do Umowy, chyba że w</w:t>
      </w:r>
      <w:r w:rsidR="00D50CA1" w:rsidRPr="00D50CA1">
        <w:rPr>
          <w:rFonts w:asciiTheme="majorHAnsi" w:eastAsia="Times New Roman" w:hAnsiTheme="majorHAnsi" w:cstheme="majorHAnsi"/>
          <w:color w:val="000000"/>
          <w:lang w:eastAsia="pl-PL"/>
        </w:rPr>
        <w:t xml:space="preserve"> </w:t>
      </w:r>
      <w:r w:rsidRPr="00D50CA1">
        <w:rPr>
          <w:rFonts w:asciiTheme="majorHAnsi" w:eastAsia="Times New Roman" w:hAnsiTheme="majorHAnsi" w:cstheme="majorHAnsi"/>
          <w:color w:val="000000"/>
          <w:lang w:eastAsia="pl-PL"/>
        </w:rPr>
        <w:t xml:space="preserve">Umowie wskazano inaczej. </w:t>
      </w:r>
    </w:p>
    <w:p w14:paraId="7EAE46FB" w14:textId="77777777" w:rsidR="00D50CA1" w:rsidRPr="00D50CA1" w:rsidRDefault="00575F42"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Umowę sporządzono w trzech jednobrzmiących egzemplarzach, dwa dla Zamawiającego i jeden dla Wykonawcy. </w:t>
      </w:r>
    </w:p>
    <w:p w14:paraId="196C771B" w14:textId="77777777" w:rsidR="00D50CA1" w:rsidRPr="00D50CA1" w:rsidRDefault="00575F42" w:rsidP="00466739">
      <w:pPr>
        <w:pStyle w:val="Akapitzlist"/>
        <w:numPr>
          <w:ilvl w:val="0"/>
          <w:numId w:val="56"/>
        </w:numPr>
        <w:spacing w:after="0"/>
        <w:ind w:left="284" w:hanging="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Integralną część Umowy stanowią Załączniki: </w:t>
      </w:r>
    </w:p>
    <w:p w14:paraId="4D4A6302" w14:textId="6BD3038E" w:rsidR="00D50CA1" w:rsidRDefault="00575F42" w:rsidP="008811DF">
      <w:pPr>
        <w:pStyle w:val="Akapitzlist"/>
        <w:spacing w:after="0"/>
        <w:ind w:left="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Załącznik nr 1-</w:t>
      </w:r>
      <w:r w:rsidR="005F7C11">
        <w:rPr>
          <w:rFonts w:asciiTheme="majorHAnsi" w:eastAsia="Times New Roman" w:hAnsiTheme="majorHAnsi" w:cstheme="majorHAnsi"/>
          <w:color w:val="000000"/>
          <w:lang w:eastAsia="pl-PL"/>
        </w:rPr>
        <w:t xml:space="preserve"> </w:t>
      </w:r>
      <w:r w:rsidR="00095B5C">
        <w:rPr>
          <w:rFonts w:asciiTheme="majorHAnsi" w:eastAsia="Times New Roman" w:hAnsiTheme="majorHAnsi" w:cstheme="majorHAnsi"/>
          <w:color w:val="000000"/>
          <w:lang w:eastAsia="pl-PL"/>
        </w:rPr>
        <w:t xml:space="preserve"> Szczegółowy </w:t>
      </w:r>
      <w:r w:rsidRPr="00D50CA1">
        <w:rPr>
          <w:rFonts w:asciiTheme="majorHAnsi" w:eastAsia="Times New Roman" w:hAnsiTheme="majorHAnsi" w:cstheme="majorHAnsi"/>
          <w:color w:val="000000"/>
          <w:lang w:eastAsia="pl-PL"/>
        </w:rPr>
        <w:t>Opis</w:t>
      </w:r>
      <w:r w:rsidR="00D50CA1">
        <w:rPr>
          <w:rFonts w:asciiTheme="majorHAnsi" w:eastAsia="Times New Roman" w:hAnsiTheme="majorHAnsi" w:cstheme="majorHAnsi"/>
          <w:color w:val="000000"/>
          <w:lang w:eastAsia="pl-PL"/>
        </w:rPr>
        <w:t xml:space="preserve"> </w:t>
      </w:r>
      <w:r w:rsidRPr="00D50CA1">
        <w:rPr>
          <w:rFonts w:asciiTheme="majorHAnsi" w:eastAsia="Times New Roman" w:hAnsiTheme="majorHAnsi" w:cstheme="majorHAnsi"/>
          <w:color w:val="000000"/>
          <w:lang w:eastAsia="pl-PL"/>
        </w:rPr>
        <w:t xml:space="preserve">Przedmiotu Zamówienia; </w:t>
      </w:r>
    </w:p>
    <w:p w14:paraId="154568A5" w14:textId="5C6B72E1" w:rsidR="00D50CA1" w:rsidRPr="00D50CA1" w:rsidRDefault="005F7C11" w:rsidP="008811DF">
      <w:pPr>
        <w:pStyle w:val="Akapitzlist"/>
        <w:spacing w:after="0"/>
        <w:ind w:left="284"/>
        <w:jc w:val="both"/>
        <w:textAlignment w:val="baseline"/>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Załącznik nr 2 - </w:t>
      </w:r>
      <w:r w:rsidR="00556907">
        <w:rPr>
          <w:rFonts w:asciiTheme="majorHAnsi" w:eastAsia="Times New Roman" w:hAnsiTheme="majorHAnsi" w:cstheme="majorHAnsi"/>
          <w:color w:val="000000"/>
          <w:lang w:eastAsia="pl-PL"/>
        </w:rPr>
        <w:t>O</w:t>
      </w:r>
      <w:r w:rsidR="00D50CA1">
        <w:rPr>
          <w:rFonts w:asciiTheme="majorHAnsi" w:eastAsia="Times New Roman" w:hAnsiTheme="majorHAnsi" w:cstheme="majorHAnsi"/>
          <w:color w:val="000000"/>
          <w:lang w:eastAsia="pl-PL"/>
        </w:rPr>
        <w:t>ferta Wykonawcy</w:t>
      </w:r>
    </w:p>
    <w:p w14:paraId="2DE98FC5" w14:textId="04F80393" w:rsidR="00D50CA1" w:rsidRPr="00D50CA1" w:rsidRDefault="00575F42" w:rsidP="008811DF">
      <w:pPr>
        <w:pStyle w:val="Akapitzlist"/>
        <w:spacing w:after="0"/>
        <w:ind w:left="284"/>
        <w:jc w:val="both"/>
        <w:textAlignment w:val="baseline"/>
        <w:rPr>
          <w:rFonts w:asciiTheme="majorHAnsi" w:eastAsia="Times New Roman" w:hAnsiTheme="majorHAnsi" w:cstheme="majorHAnsi"/>
          <w:color w:val="000000"/>
          <w:lang w:eastAsia="pl-PL"/>
        </w:rPr>
      </w:pPr>
      <w:r w:rsidRPr="00D50CA1">
        <w:rPr>
          <w:rFonts w:asciiTheme="majorHAnsi" w:eastAsia="Times New Roman" w:hAnsiTheme="majorHAnsi" w:cstheme="majorHAnsi"/>
          <w:color w:val="000000"/>
          <w:lang w:eastAsia="pl-PL"/>
        </w:rPr>
        <w:t xml:space="preserve">Załącznik nr </w:t>
      </w:r>
      <w:r w:rsidR="00D50CA1">
        <w:rPr>
          <w:rFonts w:asciiTheme="majorHAnsi" w:eastAsia="Times New Roman" w:hAnsiTheme="majorHAnsi" w:cstheme="majorHAnsi"/>
          <w:color w:val="000000"/>
          <w:lang w:eastAsia="pl-PL"/>
        </w:rPr>
        <w:t>3</w:t>
      </w:r>
      <w:r w:rsidR="005F7C11">
        <w:rPr>
          <w:rFonts w:asciiTheme="majorHAnsi" w:eastAsia="Times New Roman" w:hAnsiTheme="majorHAnsi" w:cstheme="majorHAnsi"/>
          <w:color w:val="000000"/>
          <w:lang w:eastAsia="pl-PL"/>
        </w:rPr>
        <w:t xml:space="preserve"> - </w:t>
      </w:r>
      <w:r w:rsidRPr="00D50CA1">
        <w:rPr>
          <w:rFonts w:asciiTheme="majorHAnsi" w:eastAsia="Times New Roman" w:hAnsiTheme="majorHAnsi" w:cstheme="majorHAnsi"/>
          <w:color w:val="000000"/>
          <w:lang w:eastAsia="pl-PL"/>
        </w:rPr>
        <w:t xml:space="preserve">Harmonogram </w:t>
      </w:r>
      <w:r w:rsidR="00556907">
        <w:rPr>
          <w:rFonts w:asciiTheme="majorHAnsi" w:eastAsia="Times New Roman" w:hAnsiTheme="majorHAnsi" w:cstheme="majorHAnsi"/>
          <w:color w:val="000000"/>
          <w:lang w:eastAsia="pl-PL"/>
        </w:rPr>
        <w:t>R</w:t>
      </w:r>
      <w:r w:rsidRPr="00D50CA1">
        <w:rPr>
          <w:rFonts w:asciiTheme="majorHAnsi" w:eastAsia="Times New Roman" w:hAnsiTheme="majorHAnsi" w:cstheme="majorHAnsi"/>
          <w:color w:val="000000"/>
          <w:lang w:eastAsia="pl-PL"/>
        </w:rPr>
        <w:t xml:space="preserve">amowy; </w:t>
      </w:r>
    </w:p>
    <w:p w14:paraId="44FB30F8" w14:textId="28A3EE2F" w:rsidR="009462EE" w:rsidRPr="00D50CA1" w:rsidRDefault="009462EE" w:rsidP="008811DF">
      <w:pPr>
        <w:spacing w:after="0"/>
        <w:jc w:val="both"/>
        <w:rPr>
          <w:rFonts w:asciiTheme="majorHAnsi" w:eastAsia="Times New Roman" w:hAnsiTheme="majorHAnsi" w:cstheme="majorHAnsi"/>
          <w:lang w:eastAsia="pl-PL"/>
        </w:rPr>
      </w:pPr>
    </w:p>
    <w:p w14:paraId="61281930" w14:textId="1B7F678E" w:rsidR="002E3B5D" w:rsidRPr="00D50CA1" w:rsidRDefault="0038718B" w:rsidP="008811DF">
      <w:pPr>
        <w:spacing w:after="0"/>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 xml:space="preserve">    </w:t>
      </w:r>
      <w:r w:rsidR="00D50CA1" w:rsidRPr="00D50CA1">
        <w:rPr>
          <w:rFonts w:asciiTheme="majorHAnsi" w:eastAsia="Times New Roman" w:hAnsiTheme="majorHAnsi" w:cstheme="majorHAnsi"/>
          <w:color w:val="000000"/>
          <w:lang w:eastAsia="pl-PL"/>
        </w:rPr>
        <w:t>W imieniu Wykonawcy:</w:t>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Pr>
          <w:rFonts w:asciiTheme="majorHAnsi" w:eastAsia="Times New Roman" w:hAnsiTheme="majorHAnsi" w:cstheme="majorHAnsi"/>
          <w:color w:val="000000"/>
          <w:lang w:eastAsia="pl-PL"/>
        </w:rPr>
        <w:t xml:space="preserve">                 </w:t>
      </w:r>
      <w:r w:rsidR="002E3B5D" w:rsidRPr="00D50CA1">
        <w:rPr>
          <w:rFonts w:asciiTheme="majorHAnsi" w:eastAsia="Times New Roman" w:hAnsiTheme="majorHAnsi" w:cstheme="majorHAnsi"/>
          <w:color w:val="000000"/>
          <w:lang w:eastAsia="pl-PL"/>
        </w:rPr>
        <w:t xml:space="preserve">W imieniu </w:t>
      </w:r>
      <w:r w:rsidR="00D50CA1" w:rsidRPr="00D50CA1">
        <w:rPr>
          <w:rFonts w:asciiTheme="majorHAnsi" w:eastAsia="Times New Roman" w:hAnsiTheme="majorHAnsi" w:cstheme="majorHAnsi"/>
          <w:color w:val="000000"/>
          <w:lang w:eastAsia="pl-PL"/>
        </w:rPr>
        <w:t>Zamawiającego:</w:t>
      </w:r>
    </w:p>
    <w:p w14:paraId="3041E394" w14:textId="32E45E98" w:rsidR="0071510D" w:rsidRPr="00D50CA1" w:rsidRDefault="0071510D" w:rsidP="008811DF">
      <w:pPr>
        <w:spacing w:after="0"/>
        <w:jc w:val="both"/>
        <w:rPr>
          <w:rFonts w:asciiTheme="majorHAnsi" w:eastAsia="Times New Roman" w:hAnsiTheme="majorHAnsi" w:cstheme="majorHAnsi"/>
          <w:lang w:eastAsia="pl-PL"/>
        </w:rPr>
      </w:pPr>
    </w:p>
    <w:p w14:paraId="722B00AE" w14:textId="77777777" w:rsidR="0071510D" w:rsidRPr="00D50CA1" w:rsidRDefault="0071510D" w:rsidP="008811DF">
      <w:pPr>
        <w:spacing w:after="0"/>
        <w:jc w:val="both"/>
        <w:rPr>
          <w:rFonts w:asciiTheme="majorHAnsi" w:eastAsia="Times New Roman" w:hAnsiTheme="majorHAnsi" w:cstheme="majorHAnsi"/>
          <w:lang w:eastAsia="pl-PL"/>
        </w:rPr>
      </w:pPr>
    </w:p>
    <w:p w14:paraId="0D6990B8" w14:textId="4DED2B27" w:rsidR="00C459D8" w:rsidRPr="00C459D8" w:rsidRDefault="0038718B" w:rsidP="00C459D8">
      <w:pPr>
        <w:spacing w:after="0"/>
        <w:jc w:val="both"/>
        <w:rPr>
          <w:rFonts w:ascii="Times New Roman" w:hAnsi="Times New Roman"/>
          <w:sz w:val="24"/>
          <w:szCs w:val="24"/>
        </w:rPr>
      </w:pPr>
      <w:r>
        <w:rPr>
          <w:rFonts w:asciiTheme="majorHAnsi" w:eastAsia="Times New Roman" w:hAnsiTheme="majorHAnsi" w:cstheme="majorHAnsi"/>
          <w:color w:val="000000"/>
          <w:lang w:eastAsia="pl-PL"/>
        </w:rPr>
        <w:t xml:space="preserve">    </w:t>
      </w:r>
      <w:r w:rsidR="002E3B5D" w:rsidRPr="00D50CA1">
        <w:rPr>
          <w:rFonts w:asciiTheme="majorHAnsi" w:eastAsia="Times New Roman" w:hAnsiTheme="majorHAnsi" w:cstheme="majorHAnsi"/>
          <w:color w:val="000000"/>
          <w:lang w:eastAsia="pl-PL"/>
        </w:rPr>
        <w:t>………………………</w:t>
      </w:r>
      <w:r>
        <w:rPr>
          <w:rFonts w:asciiTheme="majorHAnsi" w:eastAsia="Times New Roman" w:hAnsiTheme="majorHAnsi" w:cstheme="majorHAnsi"/>
          <w:color w:val="000000"/>
          <w:lang w:eastAsia="pl-PL"/>
        </w:rPr>
        <w:t>……..</w:t>
      </w:r>
      <w:r w:rsidR="002E3B5D" w:rsidRPr="00D50CA1">
        <w:rPr>
          <w:rFonts w:asciiTheme="majorHAnsi" w:eastAsia="Times New Roman" w:hAnsiTheme="majorHAnsi" w:cstheme="majorHAnsi"/>
          <w:color w:val="000000"/>
          <w:lang w:eastAsia="pl-PL"/>
        </w:rPr>
        <w:t>……..</w:t>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sidR="002E3B5D" w:rsidRPr="00D50CA1">
        <w:rPr>
          <w:rFonts w:asciiTheme="majorHAnsi" w:eastAsia="Times New Roman" w:hAnsiTheme="majorHAnsi" w:cstheme="majorHAnsi"/>
          <w:color w:val="000000"/>
          <w:lang w:eastAsia="pl-PL"/>
        </w:rPr>
        <w:tab/>
      </w:r>
      <w:r>
        <w:rPr>
          <w:rFonts w:asciiTheme="majorHAnsi" w:eastAsia="Times New Roman" w:hAnsiTheme="majorHAnsi" w:cstheme="majorHAnsi"/>
          <w:color w:val="000000"/>
          <w:lang w:eastAsia="pl-PL"/>
        </w:rPr>
        <w:t xml:space="preserve">  ……………………………………………….</w:t>
      </w:r>
      <w:r w:rsidR="002E3B5D" w:rsidRPr="00D50CA1">
        <w:rPr>
          <w:rFonts w:asciiTheme="majorHAnsi" w:eastAsia="Times New Roman" w:hAnsiTheme="majorHAnsi" w:cstheme="majorHAnsi"/>
          <w:color w:val="000000"/>
          <w:lang w:eastAsia="pl-PL"/>
        </w:rPr>
        <w:tab/>
      </w:r>
    </w:p>
    <w:p w14:paraId="66FFD397" w14:textId="0CE6CD95" w:rsidR="00861FFC" w:rsidRPr="00653E86" w:rsidRDefault="00861FFC" w:rsidP="00861FFC">
      <w:pPr>
        <w:spacing w:before="100" w:beforeAutospacing="1" w:after="100" w:afterAutospacing="1" w:line="240" w:lineRule="auto"/>
        <w:ind w:left="270"/>
        <w:jc w:val="right"/>
        <w:textAlignment w:val="baseline"/>
        <w:rPr>
          <w:rFonts w:asciiTheme="majorHAnsi" w:eastAsia="Times New Roman" w:hAnsiTheme="majorHAnsi"/>
          <w:sz w:val="24"/>
          <w:szCs w:val="24"/>
        </w:rPr>
      </w:pPr>
      <w:r w:rsidRPr="00653E86">
        <w:rPr>
          <w:rFonts w:asciiTheme="majorHAnsi" w:eastAsia="Times New Roman" w:hAnsiTheme="majorHAnsi" w:cs="Calibri Light"/>
        </w:rPr>
        <w:lastRenderedPageBreak/>
        <w:t xml:space="preserve">Załącznik nr 3 do Umowy </w:t>
      </w:r>
    </w:p>
    <w:p w14:paraId="7F652E94" w14:textId="77777777" w:rsidR="00861FFC" w:rsidRDefault="00861FFC" w:rsidP="00861FFC">
      <w:pPr>
        <w:spacing w:before="100" w:beforeAutospacing="1" w:after="100" w:afterAutospacing="1" w:line="240" w:lineRule="auto"/>
        <w:jc w:val="center"/>
        <w:textAlignment w:val="baseline"/>
        <w:rPr>
          <w:rFonts w:asciiTheme="majorHAnsi" w:eastAsia="Times New Roman" w:hAnsiTheme="majorHAnsi" w:cs="Calibri Light"/>
          <w:b/>
          <w:bCs/>
        </w:rPr>
      </w:pPr>
    </w:p>
    <w:p w14:paraId="67B8E517" w14:textId="77777777" w:rsidR="00861FFC" w:rsidRDefault="00861FFC" w:rsidP="00861FFC">
      <w:pPr>
        <w:spacing w:before="100" w:beforeAutospacing="1" w:after="100" w:afterAutospacing="1" w:line="240" w:lineRule="auto"/>
        <w:jc w:val="center"/>
        <w:textAlignment w:val="baseline"/>
        <w:rPr>
          <w:rFonts w:asciiTheme="majorHAnsi" w:eastAsia="Times New Roman" w:hAnsiTheme="majorHAnsi" w:cs="Calibri Light"/>
          <w:b/>
          <w:bCs/>
        </w:rPr>
      </w:pPr>
    </w:p>
    <w:p w14:paraId="3B3990FA" w14:textId="77777777" w:rsidR="00861FFC" w:rsidRPr="00653E86" w:rsidRDefault="00861FFC" w:rsidP="00861FFC">
      <w:pPr>
        <w:spacing w:before="100" w:beforeAutospacing="1" w:after="100" w:afterAutospacing="1" w:line="240" w:lineRule="auto"/>
        <w:jc w:val="center"/>
        <w:textAlignment w:val="baseline"/>
        <w:rPr>
          <w:rFonts w:asciiTheme="majorHAnsi" w:eastAsia="Times New Roman" w:hAnsiTheme="majorHAnsi" w:cs="Calibri Light"/>
          <w:sz w:val="24"/>
          <w:szCs w:val="24"/>
        </w:rPr>
      </w:pPr>
      <w:r w:rsidRPr="00653E86">
        <w:rPr>
          <w:rFonts w:asciiTheme="majorHAnsi" w:eastAsia="Times New Roman" w:hAnsiTheme="majorHAnsi" w:cs="Calibri Light"/>
          <w:b/>
          <w:bCs/>
          <w:sz w:val="24"/>
          <w:szCs w:val="24"/>
        </w:rPr>
        <w:t>HARMONOGRAM RAMOWY</w:t>
      </w:r>
    </w:p>
    <w:p w14:paraId="274ACB40" w14:textId="77777777" w:rsidR="00861FFC" w:rsidRDefault="00861FFC" w:rsidP="00861FFC">
      <w:pPr>
        <w:spacing w:before="100" w:beforeAutospacing="1" w:after="100" w:afterAutospacing="1" w:line="240" w:lineRule="auto"/>
        <w:ind w:right="-15"/>
        <w:textAlignment w:val="baseline"/>
        <w:rPr>
          <w:rFonts w:asciiTheme="majorHAnsi" w:eastAsia="Times New Roman" w:hAnsiTheme="majorHAnsi"/>
          <w:b/>
          <w:bCs/>
          <w:sz w:val="24"/>
          <w:szCs w:val="24"/>
        </w:rPr>
      </w:pPr>
      <w:r w:rsidRPr="00653E86">
        <w:rPr>
          <w:rFonts w:asciiTheme="majorHAnsi" w:eastAsia="Times New Roman" w:hAnsiTheme="majorHAnsi" w:cs="Calibri Light"/>
          <w:b/>
          <w:bCs/>
        </w:rPr>
        <w:t> </w:t>
      </w:r>
    </w:p>
    <w:p w14:paraId="6250F644" w14:textId="6B9496D4" w:rsidR="00861FFC" w:rsidRPr="00BA34D2" w:rsidRDefault="00861FFC" w:rsidP="00861FFC">
      <w:pPr>
        <w:spacing w:before="100" w:beforeAutospacing="1" w:after="100" w:afterAutospacing="1" w:line="240" w:lineRule="auto"/>
        <w:ind w:right="-15"/>
        <w:textAlignment w:val="baseline"/>
        <w:rPr>
          <w:rFonts w:asciiTheme="majorHAnsi" w:eastAsia="Times New Roman" w:hAnsiTheme="majorHAnsi" w:cstheme="majorHAnsi"/>
          <w:b/>
          <w:bCs/>
          <w:sz w:val="24"/>
          <w:szCs w:val="24"/>
        </w:rPr>
      </w:pPr>
      <w:r w:rsidRPr="00653E86">
        <w:rPr>
          <w:rFonts w:asciiTheme="majorHAnsi" w:eastAsia="Times New Roman" w:hAnsiTheme="majorHAnsi" w:cs="Calibri Light"/>
        </w:rPr>
        <w:t>Odbiór całego zamówienia nie później niż 31 grudnia 2021 przy czym odbiory częściowe będą p</w:t>
      </w:r>
      <w:r w:rsidRPr="00BA34D2">
        <w:rPr>
          <w:rFonts w:asciiTheme="majorHAnsi" w:eastAsia="Times New Roman" w:hAnsiTheme="majorHAnsi" w:cstheme="majorHAnsi"/>
        </w:rPr>
        <w:t xml:space="preserve">rowadzone </w:t>
      </w:r>
      <w:r w:rsidR="00BA34D2" w:rsidRPr="00BA34D2">
        <w:rPr>
          <w:rFonts w:asciiTheme="majorHAnsi" w:eastAsia="Times New Roman" w:hAnsiTheme="majorHAnsi" w:cstheme="majorHAnsi"/>
        </w:rPr>
        <w:t>z uwzględnieniem poniższego</w:t>
      </w:r>
      <w:r w:rsidRPr="00BA34D2">
        <w:rPr>
          <w:rFonts w:asciiTheme="majorHAnsi" w:eastAsia="Times New Roman" w:hAnsiTheme="majorHAnsi" w:cstheme="majorHAnsi"/>
        </w:rPr>
        <w:t xml:space="preserve"> Harmonogramu Ramowego: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4678"/>
        <w:gridCol w:w="3827"/>
      </w:tblGrid>
      <w:tr w:rsidR="00861FFC" w:rsidRPr="00BA34D2" w14:paraId="7A890AE7" w14:textId="77777777" w:rsidTr="00B41ECF">
        <w:trPr>
          <w:trHeight w:val="260"/>
        </w:trPr>
        <w:tc>
          <w:tcPr>
            <w:tcW w:w="846" w:type="dxa"/>
          </w:tcPr>
          <w:p w14:paraId="5704731B" w14:textId="77777777" w:rsidR="00861FFC" w:rsidRPr="00BA34D2" w:rsidRDefault="00861FFC" w:rsidP="00B41ECF">
            <w:pPr>
              <w:spacing w:before="100" w:beforeAutospacing="1" w:after="100" w:afterAutospacing="1" w:line="240" w:lineRule="auto"/>
              <w:jc w:val="center"/>
              <w:textAlignment w:val="baseline"/>
              <w:rPr>
                <w:rFonts w:asciiTheme="majorHAnsi" w:eastAsia="Times New Roman" w:hAnsiTheme="majorHAnsi" w:cstheme="majorHAnsi"/>
                <w:b/>
                <w:bCs/>
              </w:rPr>
            </w:pPr>
            <w:r w:rsidRPr="00BA34D2">
              <w:rPr>
                <w:rFonts w:asciiTheme="majorHAnsi" w:eastAsia="Times New Roman" w:hAnsiTheme="majorHAnsi" w:cstheme="majorHAnsi"/>
                <w:b/>
                <w:bCs/>
              </w:rPr>
              <w:t>Etapy</w:t>
            </w:r>
          </w:p>
        </w:tc>
        <w:tc>
          <w:tcPr>
            <w:tcW w:w="4678" w:type="dxa"/>
            <w:shd w:val="clear" w:color="auto" w:fill="auto"/>
            <w:hideMark/>
          </w:tcPr>
          <w:p w14:paraId="60C0BBEE" w14:textId="77777777" w:rsidR="00861FFC" w:rsidRPr="00BA34D2" w:rsidRDefault="00861FFC" w:rsidP="00B41ECF">
            <w:pPr>
              <w:spacing w:before="100" w:beforeAutospacing="1" w:after="100" w:afterAutospacing="1" w:line="240" w:lineRule="auto"/>
              <w:jc w:val="center"/>
              <w:textAlignment w:val="baseline"/>
              <w:rPr>
                <w:rFonts w:asciiTheme="majorHAnsi" w:eastAsia="Times New Roman" w:hAnsiTheme="majorHAnsi" w:cstheme="majorHAnsi"/>
                <w:sz w:val="24"/>
                <w:szCs w:val="24"/>
              </w:rPr>
            </w:pPr>
            <w:r w:rsidRPr="00BA34D2">
              <w:rPr>
                <w:rFonts w:asciiTheme="majorHAnsi" w:eastAsia="Times New Roman" w:hAnsiTheme="majorHAnsi" w:cstheme="majorHAnsi"/>
                <w:b/>
                <w:bCs/>
              </w:rPr>
              <w:t>FAZA WDROŻENIA</w:t>
            </w:r>
          </w:p>
        </w:tc>
        <w:tc>
          <w:tcPr>
            <w:tcW w:w="3827" w:type="dxa"/>
            <w:shd w:val="clear" w:color="auto" w:fill="auto"/>
            <w:hideMark/>
          </w:tcPr>
          <w:p w14:paraId="5CF69398" w14:textId="77777777" w:rsidR="00861FFC" w:rsidRPr="00BA34D2" w:rsidRDefault="00861FFC" w:rsidP="00B41ECF">
            <w:pPr>
              <w:spacing w:before="100" w:beforeAutospacing="1" w:after="100" w:afterAutospacing="1" w:line="240" w:lineRule="auto"/>
              <w:jc w:val="center"/>
              <w:textAlignment w:val="baseline"/>
              <w:rPr>
                <w:rFonts w:asciiTheme="majorHAnsi" w:eastAsia="Times New Roman" w:hAnsiTheme="majorHAnsi" w:cstheme="majorHAnsi"/>
                <w:sz w:val="24"/>
                <w:szCs w:val="24"/>
              </w:rPr>
            </w:pPr>
            <w:r w:rsidRPr="00BA34D2">
              <w:rPr>
                <w:rFonts w:asciiTheme="majorHAnsi" w:eastAsia="Times New Roman" w:hAnsiTheme="majorHAnsi" w:cstheme="majorHAnsi"/>
                <w:b/>
                <w:bCs/>
              </w:rPr>
              <w:t>kluczowy termin odbioru</w:t>
            </w:r>
          </w:p>
        </w:tc>
      </w:tr>
      <w:tr w:rsidR="00BA34D2" w:rsidRPr="00BA34D2" w14:paraId="39B4C3D6" w14:textId="77777777" w:rsidTr="00B41ECF">
        <w:tc>
          <w:tcPr>
            <w:tcW w:w="846" w:type="dxa"/>
          </w:tcPr>
          <w:p w14:paraId="76743434"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I</w:t>
            </w:r>
          </w:p>
        </w:tc>
        <w:tc>
          <w:tcPr>
            <w:tcW w:w="4678" w:type="dxa"/>
            <w:shd w:val="clear" w:color="auto" w:fill="auto"/>
            <w:hideMark/>
          </w:tcPr>
          <w:p w14:paraId="6303AB7F" w14:textId="03D565B5"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rPr>
            </w:pPr>
            <w:r w:rsidRPr="00BA34D2">
              <w:rPr>
                <w:rFonts w:asciiTheme="majorHAnsi" w:hAnsiTheme="majorHAnsi" w:cstheme="majorHAnsi"/>
              </w:rPr>
              <w:t xml:space="preserve">Analiza przedwdrożeniowa </w:t>
            </w:r>
          </w:p>
        </w:tc>
        <w:tc>
          <w:tcPr>
            <w:tcW w:w="3827" w:type="dxa"/>
            <w:shd w:val="clear" w:color="auto" w:fill="auto"/>
            <w:hideMark/>
          </w:tcPr>
          <w:p w14:paraId="1ED703AD" w14:textId="4A05683A"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60 dni</w:t>
            </w:r>
          </w:p>
        </w:tc>
      </w:tr>
      <w:tr w:rsidR="00BA34D2" w:rsidRPr="00BA34D2" w14:paraId="216CDD16" w14:textId="77777777" w:rsidTr="00B41ECF">
        <w:tc>
          <w:tcPr>
            <w:tcW w:w="846" w:type="dxa"/>
          </w:tcPr>
          <w:p w14:paraId="66C9C73A"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II</w:t>
            </w:r>
          </w:p>
        </w:tc>
        <w:tc>
          <w:tcPr>
            <w:tcW w:w="4678" w:type="dxa"/>
            <w:shd w:val="clear" w:color="auto" w:fill="auto"/>
            <w:hideMark/>
          </w:tcPr>
          <w:p w14:paraId="65ECD7C8" w14:textId="59D2F750"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Instalacja Oprogramowania </w:t>
            </w:r>
          </w:p>
        </w:tc>
        <w:tc>
          <w:tcPr>
            <w:tcW w:w="3827" w:type="dxa"/>
            <w:shd w:val="clear" w:color="auto" w:fill="auto"/>
            <w:hideMark/>
          </w:tcPr>
          <w:p w14:paraId="4A1EFA15" w14:textId="360039AC"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IV kwartał 2020 </w:t>
            </w:r>
          </w:p>
        </w:tc>
      </w:tr>
      <w:tr w:rsidR="00BA34D2" w:rsidRPr="00BA34D2" w14:paraId="60D4FFDC" w14:textId="77777777" w:rsidTr="00B41ECF">
        <w:tc>
          <w:tcPr>
            <w:tcW w:w="846" w:type="dxa"/>
          </w:tcPr>
          <w:p w14:paraId="686A4638"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III</w:t>
            </w:r>
          </w:p>
        </w:tc>
        <w:tc>
          <w:tcPr>
            <w:tcW w:w="4678" w:type="dxa"/>
            <w:shd w:val="clear" w:color="auto" w:fill="auto"/>
            <w:hideMark/>
          </w:tcPr>
          <w:p w14:paraId="5014B925" w14:textId="4B0C23DC"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Szkolenia </w:t>
            </w:r>
          </w:p>
        </w:tc>
        <w:tc>
          <w:tcPr>
            <w:tcW w:w="3827" w:type="dxa"/>
            <w:shd w:val="clear" w:color="auto" w:fill="auto"/>
            <w:hideMark/>
          </w:tcPr>
          <w:p w14:paraId="460FA25F" w14:textId="46533C99"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nie później niż koniec II kwartału 2021 </w:t>
            </w:r>
          </w:p>
        </w:tc>
      </w:tr>
      <w:tr w:rsidR="00BA34D2" w:rsidRPr="00BA34D2" w14:paraId="5F2EE38E" w14:textId="77777777" w:rsidTr="00B41ECF">
        <w:tc>
          <w:tcPr>
            <w:tcW w:w="846" w:type="dxa"/>
          </w:tcPr>
          <w:p w14:paraId="66688398"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IV</w:t>
            </w:r>
          </w:p>
        </w:tc>
        <w:tc>
          <w:tcPr>
            <w:tcW w:w="4678" w:type="dxa"/>
            <w:shd w:val="clear" w:color="auto" w:fill="auto"/>
            <w:hideMark/>
          </w:tcPr>
          <w:p w14:paraId="528D54E8" w14:textId="3768CF98"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Testy </w:t>
            </w:r>
          </w:p>
        </w:tc>
        <w:tc>
          <w:tcPr>
            <w:tcW w:w="3827" w:type="dxa"/>
            <w:shd w:val="clear" w:color="auto" w:fill="auto"/>
            <w:hideMark/>
          </w:tcPr>
          <w:p w14:paraId="12FF1755" w14:textId="12D379D6"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nie później niż koniec II kwartału 2021 </w:t>
            </w:r>
          </w:p>
        </w:tc>
      </w:tr>
      <w:tr w:rsidR="00BA34D2" w:rsidRPr="00BA34D2" w14:paraId="2729AD2E" w14:textId="77777777" w:rsidTr="00B41ECF">
        <w:tc>
          <w:tcPr>
            <w:tcW w:w="846" w:type="dxa"/>
          </w:tcPr>
          <w:p w14:paraId="24DCA9F6"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V</w:t>
            </w:r>
          </w:p>
        </w:tc>
        <w:tc>
          <w:tcPr>
            <w:tcW w:w="4678" w:type="dxa"/>
            <w:shd w:val="clear" w:color="auto" w:fill="auto"/>
            <w:hideMark/>
          </w:tcPr>
          <w:p w14:paraId="40710102" w14:textId="4FC1DED5"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Przeniesienie danych na bazę testową </w:t>
            </w:r>
          </w:p>
        </w:tc>
        <w:tc>
          <w:tcPr>
            <w:tcW w:w="3827" w:type="dxa"/>
            <w:shd w:val="clear" w:color="auto" w:fill="auto"/>
            <w:hideMark/>
          </w:tcPr>
          <w:p w14:paraId="4A407DDF" w14:textId="03C7DD18"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nie później niż III kwartał 2021 </w:t>
            </w:r>
          </w:p>
        </w:tc>
      </w:tr>
      <w:tr w:rsidR="00BA34D2" w:rsidRPr="00BA34D2" w14:paraId="3AE6616E" w14:textId="77777777" w:rsidTr="00B41ECF">
        <w:tc>
          <w:tcPr>
            <w:tcW w:w="846" w:type="dxa"/>
          </w:tcPr>
          <w:p w14:paraId="04E57709"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VI</w:t>
            </w:r>
          </w:p>
        </w:tc>
        <w:tc>
          <w:tcPr>
            <w:tcW w:w="4678" w:type="dxa"/>
            <w:shd w:val="clear" w:color="auto" w:fill="auto"/>
            <w:hideMark/>
          </w:tcPr>
          <w:p w14:paraId="72144605" w14:textId="45070935"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Skonfigurowana baza produkcyjna </w:t>
            </w:r>
          </w:p>
        </w:tc>
        <w:tc>
          <w:tcPr>
            <w:tcW w:w="3827" w:type="dxa"/>
            <w:shd w:val="clear" w:color="auto" w:fill="auto"/>
            <w:hideMark/>
          </w:tcPr>
          <w:p w14:paraId="0ECF1F09" w14:textId="20E8B18B"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nie później niż IV kwartał 2021 </w:t>
            </w:r>
          </w:p>
        </w:tc>
      </w:tr>
      <w:tr w:rsidR="00BA34D2" w:rsidRPr="00BA34D2" w14:paraId="3C17CDB7" w14:textId="77777777" w:rsidTr="00B41ECF">
        <w:tc>
          <w:tcPr>
            <w:tcW w:w="846" w:type="dxa"/>
          </w:tcPr>
          <w:p w14:paraId="3334858A" w14:textId="77777777" w:rsidR="00BA34D2" w:rsidRPr="00BA34D2" w:rsidRDefault="00BA34D2" w:rsidP="00BA34D2">
            <w:pPr>
              <w:spacing w:before="100" w:beforeAutospacing="1" w:after="100" w:afterAutospacing="1" w:line="240" w:lineRule="auto"/>
              <w:jc w:val="center"/>
              <w:textAlignment w:val="baseline"/>
              <w:rPr>
                <w:rFonts w:asciiTheme="majorHAnsi" w:eastAsia="Times New Roman" w:hAnsiTheme="majorHAnsi" w:cstheme="majorHAnsi"/>
                <w:b/>
              </w:rPr>
            </w:pPr>
            <w:r w:rsidRPr="00BA34D2">
              <w:rPr>
                <w:rFonts w:asciiTheme="majorHAnsi" w:eastAsia="Times New Roman" w:hAnsiTheme="majorHAnsi" w:cstheme="majorHAnsi"/>
                <w:b/>
              </w:rPr>
              <w:t>VII</w:t>
            </w:r>
          </w:p>
        </w:tc>
        <w:tc>
          <w:tcPr>
            <w:tcW w:w="4678" w:type="dxa"/>
            <w:shd w:val="clear" w:color="auto" w:fill="auto"/>
            <w:hideMark/>
          </w:tcPr>
          <w:p w14:paraId="00F3CB0A" w14:textId="220937C7"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 Uruchomienie w pełni funkcjonalnej wersji Oprogramowania</w:t>
            </w:r>
          </w:p>
        </w:tc>
        <w:tc>
          <w:tcPr>
            <w:tcW w:w="3827" w:type="dxa"/>
            <w:shd w:val="clear" w:color="auto" w:fill="auto"/>
            <w:hideMark/>
          </w:tcPr>
          <w:p w14:paraId="23C0F22F" w14:textId="5990B2F8" w:rsidR="00BA34D2" w:rsidRPr="00BA34D2" w:rsidRDefault="00BA34D2" w:rsidP="00BA34D2">
            <w:pPr>
              <w:spacing w:before="100" w:beforeAutospacing="1" w:after="100" w:afterAutospacing="1" w:line="240" w:lineRule="auto"/>
              <w:textAlignment w:val="baseline"/>
              <w:rPr>
                <w:rFonts w:asciiTheme="majorHAnsi" w:eastAsia="Times New Roman" w:hAnsiTheme="majorHAnsi" w:cstheme="majorHAnsi"/>
                <w:color w:val="000000" w:themeColor="text1"/>
                <w:sz w:val="24"/>
                <w:szCs w:val="24"/>
              </w:rPr>
            </w:pPr>
            <w:r w:rsidRPr="00BA34D2">
              <w:rPr>
                <w:rFonts w:asciiTheme="majorHAnsi" w:hAnsiTheme="majorHAnsi" w:cstheme="majorHAnsi"/>
              </w:rPr>
              <w:t xml:space="preserve">do 31.12.2021 r. </w:t>
            </w:r>
          </w:p>
        </w:tc>
      </w:tr>
    </w:tbl>
    <w:p w14:paraId="783BC63F" w14:textId="77777777" w:rsidR="00861FFC" w:rsidRPr="00653E86" w:rsidRDefault="00861FFC" w:rsidP="00861FFC">
      <w:pPr>
        <w:rPr>
          <w:rFonts w:asciiTheme="majorHAnsi" w:hAnsiTheme="majorHAnsi"/>
        </w:rPr>
      </w:pPr>
    </w:p>
    <w:p w14:paraId="32F2570C" w14:textId="77777777" w:rsidR="00B653DE" w:rsidRPr="00862991" w:rsidRDefault="00B653DE" w:rsidP="008811DF">
      <w:pPr>
        <w:jc w:val="both"/>
        <w:rPr>
          <w:rFonts w:ascii="Times New Roman" w:hAnsi="Times New Roman"/>
          <w:sz w:val="24"/>
          <w:szCs w:val="24"/>
        </w:rPr>
      </w:pPr>
    </w:p>
    <w:sectPr w:rsidR="00B653DE" w:rsidRPr="00862991" w:rsidSect="00C459D8">
      <w:headerReference w:type="default" r:id="rId11"/>
      <w:footerReference w:type="default" r:id="rId12"/>
      <w:pgSz w:w="11906" w:h="16838"/>
      <w:pgMar w:top="1134" w:right="1418" w:bottom="1134" w:left="1418" w:header="709" w:footer="8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5756" w14:textId="77777777" w:rsidR="00F60F20" w:rsidRDefault="00F60F20" w:rsidP="00090DEF">
      <w:pPr>
        <w:spacing w:after="0" w:line="240" w:lineRule="auto"/>
      </w:pPr>
      <w:r>
        <w:separator/>
      </w:r>
    </w:p>
  </w:endnote>
  <w:endnote w:type="continuationSeparator" w:id="0">
    <w:p w14:paraId="45952834" w14:textId="77777777" w:rsidR="00F60F20" w:rsidRDefault="00F60F20"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7408"/>
      <w:docPartObj>
        <w:docPartGallery w:val="Page Numbers (Bottom of Page)"/>
        <w:docPartUnique/>
      </w:docPartObj>
    </w:sdtPr>
    <w:sdtEndPr>
      <w:rPr>
        <w:color w:val="7F7F7F" w:themeColor="background1" w:themeShade="7F"/>
        <w:spacing w:val="60"/>
      </w:rPr>
    </w:sdtEndPr>
    <w:sdtContent>
      <w:p w14:paraId="6EAB74BC" w14:textId="0687B351" w:rsidR="00F60F20" w:rsidRDefault="00F60F20">
        <w:pPr>
          <w:pStyle w:val="Stopka"/>
          <w:pBdr>
            <w:top w:val="single" w:sz="4" w:space="1" w:color="D9D9D9" w:themeColor="background1" w:themeShade="D9"/>
          </w:pBdr>
          <w:jc w:val="right"/>
        </w:pPr>
        <w:r>
          <w:rPr>
            <w:color w:val="2B579A"/>
            <w:shd w:val="clear" w:color="auto" w:fill="E6E6E6"/>
          </w:rPr>
          <w:fldChar w:fldCharType="begin"/>
        </w:r>
        <w:r>
          <w:instrText>PAGE   \* MERGEFORMAT</w:instrText>
        </w:r>
        <w:r>
          <w:rPr>
            <w:color w:val="2B579A"/>
            <w:shd w:val="clear" w:color="auto" w:fill="E6E6E6"/>
          </w:rPr>
          <w:fldChar w:fldCharType="separate"/>
        </w:r>
        <w:r w:rsidR="00844137">
          <w:rPr>
            <w:noProof/>
          </w:rPr>
          <w:t>27</w:t>
        </w:r>
        <w:r>
          <w:rPr>
            <w:color w:val="2B579A"/>
            <w:shd w:val="clear" w:color="auto" w:fill="E6E6E6"/>
          </w:rPr>
          <w:fldChar w:fldCharType="end"/>
        </w:r>
        <w:r>
          <w:t xml:space="preserve"> | </w:t>
        </w:r>
        <w:r>
          <w:rPr>
            <w:color w:val="7F7F7F" w:themeColor="background1" w:themeShade="7F"/>
            <w:spacing w:val="60"/>
          </w:rPr>
          <w:t>Strona</w:t>
        </w:r>
      </w:p>
    </w:sdtContent>
  </w:sdt>
  <w:p w14:paraId="16287F21" w14:textId="77777777" w:rsidR="00F60F20" w:rsidRDefault="00F60F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E342" w14:textId="77777777" w:rsidR="00F60F20" w:rsidRDefault="00F60F20" w:rsidP="00090DEF">
      <w:pPr>
        <w:spacing w:after="0" w:line="240" w:lineRule="auto"/>
      </w:pPr>
      <w:r>
        <w:separator/>
      </w:r>
    </w:p>
  </w:footnote>
  <w:footnote w:type="continuationSeparator" w:id="0">
    <w:p w14:paraId="7A507EBE" w14:textId="77777777" w:rsidR="00F60F20" w:rsidRDefault="00F60F20" w:rsidP="00090DEF">
      <w:pPr>
        <w:spacing w:after="0" w:line="240" w:lineRule="auto"/>
      </w:pPr>
      <w:r>
        <w:continuationSeparator/>
      </w:r>
    </w:p>
  </w:footnote>
  <w:footnote w:id="1">
    <w:p w14:paraId="1BAFA66F" w14:textId="614EDBF1" w:rsidR="00F60F20" w:rsidRDefault="00F60F20" w:rsidP="00575F42">
      <w:pPr>
        <w:pStyle w:val="Tekstprzypisudolnego"/>
        <w:jc w:val="both"/>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06FBC420" w:rsidR="00F60F20" w:rsidRDefault="00F60F20" w:rsidP="000E6BEE">
    <w:pPr>
      <w:pStyle w:val="Nagwek"/>
      <w:jc w:val="center"/>
    </w:pPr>
    <w:r>
      <w:rPr>
        <w:noProof/>
        <w:lang w:eastAsia="pl-PL"/>
      </w:rPr>
      <w:drawing>
        <wp:inline distT="0" distB="0" distL="0" distR="0" wp14:anchorId="53012B3C" wp14:editId="5FB5FAF4">
          <wp:extent cx="6028690" cy="752475"/>
          <wp:effectExtent l="0" t="0" r="0" b="9525"/>
          <wp:docPr id="853516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28690" cy="752475"/>
                  </a:xfrm>
                  <a:prstGeom prst="rect">
                    <a:avLst/>
                  </a:prstGeom>
                </pic:spPr>
              </pic:pic>
            </a:graphicData>
          </a:graphic>
        </wp:inline>
      </w:drawing>
    </w:r>
  </w:p>
  <w:p w14:paraId="6C0E727B" w14:textId="77777777" w:rsidR="00C459D8" w:rsidRPr="00E23259" w:rsidRDefault="00C459D8" w:rsidP="00C459D8">
    <w:pPr>
      <w:tabs>
        <w:tab w:val="center" w:pos="4536"/>
        <w:tab w:val="right" w:pos="9072"/>
      </w:tabs>
      <w:jc w:val="center"/>
      <w:rPr>
        <w:rFonts w:ascii="Century Gothic" w:hAnsi="Century Gothic"/>
        <w:sz w:val="16"/>
        <w:szCs w:val="16"/>
      </w:rPr>
    </w:pPr>
    <w:r w:rsidRPr="00E23259">
      <w:rPr>
        <w:rFonts w:ascii="Century Gothic" w:hAnsi="Century Gothic"/>
        <w:sz w:val="16"/>
        <w:szCs w:val="16"/>
      </w:rPr>
      <w:t>Projekt „Wielomodułowy program poprawy efektywności i jakości funkcjonowania Gdańskiego Uniwersytetu Medycznego” współfinansowany przez Unię Europejską z Europejskiego Funduszu Społecznego w ramach Programu Operacyjnego Wiedza Edukacja Rozwój 2014-2020, nr umowy POWR.03.05.00-00-z082/18</w:t>
    </w:r>
  </w:p>
  <w:p w14:paraId="54E11D2A" w14:textId="77777777" w:rsidR="00F60F20" w:rsidRDefault="00F60F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72"/>
    <w:multiLevelType w:val="multilevel"/>
    <w:tmpl w:val="B69024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682260"/>
    <w:multiLevelType w:val="hybridMultilevel"/>
    <w:tmpl w:val="DC66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26CA3"/>
    <w:multiLevelType w:val="hybridMultilevel"/>
    <w:tmpl w:val="13D8AD5A"/>
    <w:lvl w:ilvl="0" w:tplc="C6F09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D0794"/>
    <w:multiLevelType w:val="hybridMultilevel"/>
    <w:tmpl w:val="AD04F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285C4B"/>
    <w:multiLevelType w:val="hybridMultilevel"/>
    <w:tmpl w:val="0A70E356"/>
    <w:lvl w:ilvl="0" w:tplc="16F62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37AE0"/>
    <w:multiLevelType w:val="hybridMultilevel"/>
    <w:tmpl w:val="7A244C42"/>
    <w:lvl w:ilvl="0" w:tplc="252A1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343E5"/>
    <w:multiLevelType w:val="hybridMultilevel"/>
    <w:tmpl w:val="E3C8EBB0"/>
    <w:lvl w:ilvl="0" w:tplc="05643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0750F"/>
    <w:multiLevelType w:val="hybridMultilevel"/>
    <w:tmpl w:val="7D44F816"/>
    <w:lvl w:ilvl="0" w:tplc="0080874C">
      <w:start w:val="1"/>
      <w:numFmt w:val="decimal"/>
      <w:lvlText w:val="%1)"/>
      <w:lvlJc w:val="left"/>
      <w:pPr>
        <w:tabs>
          <w:tab w:val="num" w:pos="720"/>
        </w:tabs>
        <w:ind w:left="720" w:hanging="360"/>
      </w:pPr>
      <w:rPr>
        <w:rFonts w:asciiTheme="majorHAnsi" w:eastAsia="Times New Roman" w:hAnsiTheme="majorHAnsi" w:cstheme="majorHAnsi" w:hint="default"/>
        <w:color w:val="auto"/>
        <w:sz w:val="22"/>
        <w:szCs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8" w15:restartNumberingAfterBreak="0">
    <w:nsid w:val="19132634"/>
    <w:multiLevelType w:val="hybridMultilevel"/>
    <w:tmpl w:val="AAD8C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B51E7"/>
    <w:multiLevelType w:val="hybridMultilevel"/>
    <w:tmpl w:val="A99A2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9E054C"/>
    <w:multiLevelType w:val="hybridMultilevel"/>
    <w:tmpl w:val="B7FA8528"/>
    <w:lvl w:ilvl="0" w:tplc="EF8C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15323"/>
    <w:multiLevelType w:val="hybridMultilevel"/>
    <w:tmpl w:val="07B02E10"/>
    <w:lvl w:ilvl="0" w:tplc="9A5EA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55490"/>
    <w:multiLevelType w:val="hybridMultilevel"/>
    <w:tmpl w:val="9B3CC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70CA9"/>
    <w:multiLevelType w:val="hybridMultilevel"/>
    <w:tmpl w:val="C49AE38E"/>
    <w:lvl w:ilvl="0" w:tplc="02B65D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D5119"/>
    <w:multiLevelType w:val="hybridMultilevel"/>
    <w:tmpl w:val="E77C2D62"/>
    <w:lvl w:ilvl="0" w:tplc="20F0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63582"/>
    <w:multiLevelType w:val="multilevel"/>
    <w:tmpl w:val="FB685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A81B51"/>
    <w:multiLevelType w:val="hybridMultilevel"/>
    <w:tmpl w:val="3C90DAB8"/>
    <w:lvl w:ilvl="0" w:tplc="D95E6C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14AC8"/>
    <w:multiLevelType w:val="hybridMultilevel"/>
    <w:tmpl w:val="CB1C8EE8"/>
    <w:lvl w:ilvl="0" w:tplc="DB84EAA0">
      <w:start w:val="1"/>
      <w:numFmt w:val="decimal"/>
      <w:lvlText w:val="%1)"/>
      <w:lvlJc w:val="left"/>
      <w:pPr>
        <w:tabs>
          <w:tab w:val="num" w:pos="720"/>
        </w:tabs>
        <w:ind w:left="720" w:hanging="360"/>
      </w:pPr>
      <w:rPr>
        <w:rFonts w:asciiTheme="majorHAnsi" w:eastAsia="Times New Roman" w:hAnsiTheme="majorHAnsi" w:cstheme="majorHAnsi"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 w15:restartNumberingAfterBreak="0">
    <w:nsid w:val="2C504309"/>
    <w:multiLevelType w:val="hybridMultilevel"/>
    <w:tmpl w:val="9734303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1C83"/>
    <w:multiLevelType w:val="hybridMultilevel"/>
    <w:tmpl w:val="1BDC37E4"/>
    <w:lvl w:ilvl="0" w:tplc="07849D5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81BAC"/>
    <w:multiLevelType w:val="hybridMultilevel"/>
    <w:tmpl w:val="A8B81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A5904"/>
    <w:multiLevelType w:val="hybridMultilevel"/>
    <w:tmpl w:val="84B8E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B39C8"/>
    <w:multiLevelType w:val="hybridMultilevel"/>
    <w:tmpl w:val="C7FA7D2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4" w15:restartNumberingAfterBreak="0">
    <w:nsid w:val="39D02E6E"/>
    <w:multiLevelType w:val="hybridMultilevel"/>
    <w:tmpl w:val="E7D8E08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A86558B"/>
    <w:multiLevelType w:val="hybridMultilevel"/>
    <w:tmpl w:val="F112C760"/>
    <w:lvl w:ilvl="0" w:tplc="BF2ED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D5F02"/>
    <w:multiLevelType w:val="hybridMultilevel"/>
    <w:tmpl w:val="68F27A9A"/>
    <w:lvl w:ilvl="0" w:tplc="CE5AC9C8">
      <w:start w:val="3"/>
      <w:numFmt w:val="decimal"/>
      <w:lvlText w:val="%1."/>
      <w:lvlJc w:val="left"/>
      <w:pPr>
        <w:ind w:left="720" w:hanging="360"/>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1F5F"/>
    <w:multiLevelType w:val="hybridMultilevel"/>
    <w:tmpl w:val="732036C6"/>
    <w:lvl w:ilvl="0" w:tplc="A5C88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E076B"/>
    <w:multiLevelType w:val="hybridMultilevel"/>
    <w:tmpl w:val="A4E8CB86"/>
    <w:lvl w:ilvl="0" w:tplc="5CC20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BA1062"/>
    <w:multiLevelType w:val="hybridMultilevel"/>
    <w:tmpl w:val="5964C05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18D0438"/>
    <w:multiLevelType w:val="hybridMultilevel"/>
    <w:tmpl w:val="D2D0F25E"/>
    <w:lvl w:ilvl="0" w:tplc="ADA408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28D5ED3"/>
    <w:multiLevelType w:val="hybridMultilevel"/>
    <w:tmpl w:val="431CE93C"/>
    <w:lvl w:ilvl="0" w:tplc="735E3E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95777E"/>
    <w:multiLevelType w:val="hybridMultilevel"/>
    <w:tmpl w:val="42A8A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87360"/>
    <w:multiLevelType w:val="hybridMultilevel"/>
    <w:tmpl w:val="16B47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4474A0"/>
    <w:multiLevelType w:val="hybridMultilevel"/>
    <w:tmpl w:val="EEDC3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60205E7"/>
    <w:multiLevelType w:val="multilevel"/>
    <w:tmpl w:val="112AD830"/>
    <w:lvl w:ilvl="0">
      <w:start w:val="3"/>
      <w:numFmt w:val="decimal"/>
      <w:lvlText w:val="%1."/>
      <w:lvlJc w:val="left"/>
      <w:pPr>
        <w:ind w:left="360" w:hanging="360"/>
      </w:pPr>
      <w:rPr>
        <w:rFonts w:ascii="Times New Roman" w:hAnsi="Times New Roman" w:hint="default"/>
      </w:rPr>
    </w:lvl>
    <w:lvl w:ilvl="1">
      <w:start w:val="1"/>
      <w:numFmt w:val="decimal"/>
      <w:lvlText w:val="%2)"/>
      <w:lvlJc w:val="left"/>
      <w:pPr>
        <w:ind w:left="6031" w:hanging="360"/>
      </w:pPr>
      <w:rPr>
        <w:rFonts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3960" w:hanging="720"/>
      </w:pPr>
      <w:rPr>
        <w:rFonts w:ascii="Times New Roman" w:hAnsi="Times New Roman" w:hint="default"/>
      </w:rPr>
    </w:lvl>
    <w:lvl w:ilvl="4">
      <w:start w:val="1"/>
      <w:numFmt w:val="decimal"/>
      <w:lvlText w:val="%1.%2.%3.%4.%5."/>
      <w:lvlJc w:val="left"/>
      <w:pPr>
        <w:ind w:left="5400" w:hanging="1080"/>
      </w:pPr>
      <w:rPr>
        <w:rFonts w:ascii="Times New Roman" w:hAnsi="Times New Roman" w:hint="default"/>
      </w:rPr>
    </w:lvl>
    <w:lvl w:ilvl="5">
      <w:start w:val="1"/>
      <w:numFmt w:val="decimal"/>
      <w:lvlText w:val="%1.%2.%3.%4.%5.%6."/>
      <w:lvlJc w:val="left"/>
      <w:pPr>
        <w:ind w:left="6480" w:hanging="1080"/>
      </w:pPr>
      <w:rPr>
        <w:rFonts w:ascii="Times New Roman" w:hAnsi="Times New Roman" w:hint="default"/>
      </w:rPr>
    </w:lvl>
    <w:lvl w:ilvl="6">
      <w:start w:val="1"/>
      <w:numFmt w:val="decimal"/>
      <w:lvlText w:val="%1.%2.%3.%4.%5.%6.%7."/>
      <w:lvlJc w:val="left"/>
      <w:pPr>
        <w:ind w:left="7920" w:hanging="1440"/>
      </w:pPr>
      <w:rPr>
        <w:rFonts w:ascii="Times New Roman" w:hAnsi="Times New Roman" w:hint="default"/>
      </w:rPr>
    </w:lvl>
    <w:lvl w:ilvl="7">
      <w:start w:val="1"/>
      <w:numFmt w:val="decimal"/>
      <w:lvlText w:val="%1.%2.%3.%4.%5.%6.%7.%8."/>
      <w:lvlJc w:val="left"/>
      <w:pPr>
        <w:ind w:left="9000" w:hanging="1440"/>
      </w:pPr>
      <w:rPr>
        <w:rFonts w:ascii="Times New Roman" w:hAnsi="Times New Roman" w:hint="default"/>
      </w:rPr>
    </w:lvl>
    <w:lvl w:ilvl="8">
      <w:start w:val="1"/>
      <w:numFmt w:val="decimal"/>
      <w:lvlText w:val="%1.%2.%3.%4.%5.%6.%7.%8.%9."/>
      <w:lvlJc w:val="left"/>
      <w:pPr>
        <w:ind w:left="10440" w:hanging="1800"/>
      </w:pPr>
      <w:rPr>
        <w:rFonts w:ascii="Times New Roman" w:hAnsi="Times New Roman" w:hint="default"/>
      </w:rPr>
    </w:lvl>
  </w:abstractNum>
  <w:abstractNum w:abstractNumId="36" w15:restartNumberingAfterBreak="0">
    <w:nsid w:val="468C20B8"/>
    <w:multiLevelType w:val="hybridMultilevel"/>
    <w:tmpl w:val="E74850D6"/>
    <w:lvl w:ilvl="0" w:tplc="E7F2CB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F0737"/>
    <w:multiLevelType w:val="hybridMultilevel"/>
    <w:tmpl w:val="0D6C505C"/>
    <w:lvl w:ilvl="0" w:tplc="3E86F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F71EA"/>
    <w:multiLevelType w:val="hybridMultilevel"/>
    <w:tmpl w:val="0BCE257E"/>
    <w:lvl w:ilvl="0" w:tplc="8EF82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017534"/>
    <w:multiLevelType w:val="hybridMultilevel"/>
    <w:tmpl w:val="1A220776"/>
    <w:lvl w:ilvl="0" w:tplc="262CE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23672C"/>
    <w:multiLevelType w:val="hybridMultilevel"/>
    <w:tmpl w:val="C74EA964"/>
    <w:lvl w:ilvl="0" w:tplc="14AA14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916C81"/>
    <w:multiLevelType w:val="hybridMultilevel"/>
    <w:tmpl w:val="3376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F4089A"/>
    <w:multiLevelType w:val="hybridMultilevel"/>
    <w:tmpl w:val="35DED7B6"/>
    <w:lvl w:ilvl="0" w:tplc="2C86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922223"/>
    <w:multiLevelType w:val="hybridMultilevel"/>
    <w:tmpl w:val="BCB6298C"/>
    <w:lvl w:ilvl="0" w:tplc="1C0A1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D2BEA"/>
    <w:multiLevelType w:val="hybridMultilevel"/>
    <w:tmpl w:val="DAD601DC"/>
    <w:lvl w:ilvl="0" w:tplc="B3DA3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D1F5B"/>
    <w:multiLevelType w:val="hybridMultilevel"/>
    <w:tmpl w:val="372CF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1B1C01"/>
    <w:multiLevelType w:val="hybridMultilevel"/>
    <w:tmpl w:val="1C183F62"/>
    <w:lvl w:ilvl="0" w:tplc="FAF89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0B7777"/>
    <w:multiLevelType w:val="hybridMultilevel"/>
    <w:tmpl w:val="B9C416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9904A6"/>
    <w:multiLevelType w:val="hybridMultilevel"/>
    <w:tmpl w:val="27FE9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30B57"/>
    <w:multiLevelType w:val="hybridMultilevel"/>
    <w:tmpl w:val="30105B1E"/>
    <w:lvl w:ilvl="0" w:tplc="8612F65A">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2D39DF"/>
    <w:multiLevelType w:val="multilevel"/>
    <w:tmpl w:val="DB920620"/>
    <w:lvl w:ilvl="0">
      <w:start w:val="7"/>
      <w:numFmt w:val="decimal"/>
      <w:lvlText w:val="%1."/>
      <w:lvlJc w:val="left"/>
      <w:pPr>
        <w:ind w:left="360" w:hanging="360"/>
      </w:pPr>
      <w:rPr>
        <w:rFonts w:asciiTheme="majorHAnsi" w:hAnsiTheme="majorHAnsi" w:cstheme="majorHAnsi" w:hint="default"/>
        <w:sz w:val="22"/>
        <w:szCs w:val="22"/>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61BC3CB1"/>
    <w:multiLevelType w:val="hybridMultilevel"/>
    <w:tmpl w:val="F8D4A6AE"/>
    <w:lvl w:ilvl="0" w:tplc="042444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772ABB"/>
    <w:multiLevelType w:val="hybridMultilevel"/>
    <w:tmpl w:val="88FE2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AB2E16"/>
    <w:multiLevelType w:val="hybridMultilevel"/>
    <w:tmpl w:val="65A282D2"/>
    <w:lvl w:ilvl="0" w:tplc="BD366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1E4C49"/>
    <w:multiLevelType w:val="hybridMultilevel"/>
    <w:tmpl w:val="B88C7E94"/>
    <w:lvl w:ilvl="0" w:tplc="AE44E6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E750E0"/>
    <w:multiLevelType w:val="hybridMultilevel"/>
    <w:tmpl w:val="C9708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A0C200A"/>
    <w:multiLevelType w:val="hybridMultilevel"/>
    <w:tmpl w:val="A198D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014C6"/>
    <w:multiLevelType w:val="hybridMultilevel"/>
    <w:tmpl w:val="33FC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11C66"/>
    <w:multiLevelType w:val="hybridMultilevel"/>
    <w:tmpl w:val="9650EB54"/>
    <w:lvl w:ilvl="0" w:tplc="A85409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E1D9E"/>
    <w:multiLevelType w:val="hybridMultilevel"/>
    <w:tmpl w:val="547EDA98"/>
    <w:lvl w:ilvl="0" w:tplc="ADD098C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AF28C4"/>
    <w:multiLevelType w:val="hybridMultilevel"/>
    <w:tmpl w:val="1E62D516"/>
    <w:lvl w:ilvl="0" w:tplc="80B87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825421"/>
    <w:multiLevelType w:val="hybridMultilevel"/>
    <w:tmpl w:val="628AC0A2"/>
    <w:lvl w:ilvl="0" w:tplc="7A78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611679"/>
    <w:multiLevelType w:val="hybridMultilevel"/>
    <w:tmpl w:val="ADC4AFEE"/>
    <w:lvl w:ilvl="0" w:tplc="557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745D11"/>
    <w:multiLevelType w:val="multilevel"/>
    <w:tmpl w:val="47B8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912028"/>
    <w:multiLevelType w:val="hybridMultilevel"/>
    <w:tmpl w:val="A83C7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F1D75"/>
    <w:multiLevelType w:val="hybridMultilevel"/>
    <w:tmpl w:val="B53AE60E"/>
    <w:lvl w:ilvl="0" w:tplc="AE965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D01683"/>
    <w:multiLevelType w:val="hybridMultilevel"/>
    <w:tmpl w:val="B5A4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0"/>
  </w:num>
  <w:num w:numId="3">
    <w:abstractNumId w:val="15"/>
  </w:num>
  <w:num w:numId="4">
    <w:abstractNumId w:val="45"/>
  </w:num>
  <w:num w:numId="5">
    <w:abstractNumId w:val="0"/>
  </w:num>
  <w:num w:numId="6">
    <w:abstractNumId w:val="49"/>
  </w:num>
  <w:num w:numId="7">
    <w:abstractNumId w:val="12"/>
  </w:num>
  <w:num w:numId="8">
    <w:abstractNumId w:val="31"/>
  </w:num>
  <w:num w:numId="9">
    <w:abstractNumId w:val="59"/>
  </w:num>
  <w:num w:numId="10">
    <w:abstractNumId w:val="55"/>
  </w:num>
  <w:num w:numId="11">
    <w:abstractNumId w:val="9"/>
  </w:num>
  <w:num w:numId="12">
    <w:abstractNumId w:val="64"/>
  </w:num>
  <w:num w:numId="13">
    <w:abstractNumId w:val="32"/>
  </w:num>
  <w:num w:numId="14">
    <w:abstractNumId w:val="33"/>
  </w:num>
  <w:num w:numId="15">
    <w:abstractNumId w:val="28"/>
  </w:num>
  <w:num w:numId="16">
    <w:abstractNumId w:val="14"/>
  </w:num>
  <w:num w:numId="17">
    <w:abstractNumId w:val="6"/>
  </w:num>
  <w:num w:numId="18">
    <w:abstractNumId w:val="54"/>
  </w:num>
  <w:num w:numId="19">
    <w:abstractNumId w:val="56"/>
  </w:num>
  <w:num w:numId="20">
    <w:abstractNumId w:val="46"/>
  </w:num>
  <w:num w:numId="21">
    <w:abstractNumId w:val="48"/>
  </w:num>
  <w:num w:numId="22">
    <w:abstractNumId w:val="57"/>
  </w:num>
  <w:num w:numId="23">
    <w:abstractNumId w:val="8"/>
  </w:num>
  <w:num w:numId="24">
    <w:abstractNumId w:val="43"/>
  </w:num>
  <w:num w:numId="25">
    <w:abstractNumId w:val="38"/>
  </w:num>
  <w:num w:numId="26">
    <w:abstractNumId w:val="26"/>
  </w:num>
  <w:num w:numId="27">
    <w:abstractNumId w:val="37"/>
  </w:num>
  <w:num w:numId="28">
    <w:abstractNumId w:val="25"/>
  </w:num>
  <w:num w:numId="29">
    <w:abstractNumId w:val="60"/>
  </w:num>
  <w:num w:numId="30">
    <w:abstractNumId w:val="44"/>
  </w:num>
  <w:num w:numId="31">
    <w:abstractNumId w:val="62"/>
  </w:num>
  <w:num w:numId="32">
    <w:abstractNumId w:val="11"/>
  </w:num>
  <w:num w:numId="33">
    <w:abstractNumId w:val="66"/>
  </w:num>
  <w:num w:numId="34">
    <w:abstractNumId w:val="20"/>
  </w:num>
  <w:num w:numId="35">
    <w:abstractNumId w:val="4"/>
  </w:num>
  <w:num w:numId="36">
    <w:abstractNumId w:val="58"/>
  </w:num>
  <w:num w:numId="37">
    <w:abstractNumId w:val="16"/>
  </w:num>
  <w:num w:numId="38">
    <w:abstractNumId w:val="51"/>
  </w:num>
  <w:num w:numId="39">
    <w:abstractNumId w:val="53"/>
  </w:num>
  <w:num w:numId="40">
    <w:abstractNumId w:val="36"/>
  </w:num>
  <w:num w:numId="41">
    <w:abstractNumId w:val="1"/>
  </w:num>
  <w:num w:numId="42">
    <w:abstractNumId w:val="3"/>
  </w:num>
  <w:num w:numId="43">
    <w:abstractNumId w:val="10"/>
  </w:num>
  <w:num w:numId="44">
    <w:abstractNumId w:val="61"/>
  </w:num>
  <w:num w:numId="45">
    <w:abstractNumId w:val="34"/>
  </w:num>
  <w:num w:numId="46">
    <w:abstractNumId w:val="27"/>
  </w:num>
  <w:num w:numId="47">
    <w:abstractNumId w:val="5"/>
  </w:num>
  <w:num w:numId="48">
    <w:abstractNumId w:val="2"/>
  </w:num>
  <w:num w:numId="49">
    <w:abstractNumId w:val="65"/>
  </w:num>
  <w:num w:numId="50">
    <w:abstractNumId w:val="42"/>
  </w:num>
  <w:num w:numId="51">
    <w:abstractNumId w:val="47"/>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17"/>
  </w:num>
  <w:num w:numId="57">
    <w:abstractNumId w:val="39"/>
  </w:num>
  <w:num w:numId="58">
    <w:abstractNumId w:val="22"/>
  </w:num>
  <w:num w:numId="59">
    <w:abstractNumId w:val="21"/>
  </w:num>
  <w:num w:numId="60">
    <w:abstractNumId w:val="29"/>
  </w:num>
  <w:num w:numId="61">
    <w:abstractNumId w:val="52"/>
  </w:num>
  <w:num w:numId="62">
    <w:abstractNumId w:val="13"/>
  </w:num>
  <w:num w:numId="63">
    <w:abstractNumId w:val="19"/>
  </w:num>
  <w:num w:numId="64">
    <w:abstractNumId w:val="30"/>
  </w:num>
  <w:num w:numId="65">
    <w:abstractNumId w:val="24"/>
  </w:num>
  <w:num w:numId="66">
    <w:abstractNumId w:val="41"/>
  </w:num>
  <w:num w:numId="67">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585"/>
    <w:rsid w:val="00011D87"/>
    <w:rsid w:val="000167DE"/>
    <w:rsid w:val="000176C8"/>
    <w:rsid w:val="00021C92"/>
    <w:rsid w:val="000220C9"/>
    <w:rsid w:val="00025467"/>
    <w:rsid w:val="00031685"/>
    <w:rsid w:val="00032344"/>
    <w:rsid w:val="00032606"/>
    <w:rsid w:val="000327F4"/>
    <w:rsid w:val="000355A5"/>
    <w:rsid w:val="00037D49"/>
    <w:rsid w:val="000414FB"/>
    <w:rsid w:val="00041536"/>
    <w:rsid w:val="00043566"/>
    <w:rsid w:val="00046329"/>
    <w:rsid w:val="000474D4"/>
    <w:rsid w:val="00052189"/>
    <w:rsid w:val="00052AE7"/>
    <w:rsid w:val="00056619"/>
    <w:rsid w:val="00056FB7"/>
    <w:rsid w:val="000570FC"/>
    <w:rsid w:val="00057CCF"/>
    <w:rsid w:val="00064C2E"/>
    <w:rsid w:val="0006783F"/>
    <w:rsid w:val="00070FFA"/>
    <w:rsid w:val="000747C6"/>
    <w:rsid w:val="00077C6F"/>
    <w:rsid w:val="00077D03"/>
    <w:rsid w:val="00080414"/>
    <w:rsid w:val="0008150F"/>
    <w:rsid w:val="00087795"/>
    <w:rsid w:val="00087DEE"/>
    <w:rsid w:val="00090DEF"/>
    <w:rsid w:val="0009188F"/>
    <w:rsid w:val="00094B98"/>
    <w:rsid w:val="00095B5C"/>
    <w:rsid w:val="000A0019"/>
    <w:rsid w:val="000A1161"/>
    <w:rsid w:val="000A6138"/>
    <w:rsid w:val="000B2B60"/>
    <w:rsid w:val="000B34A7"/>
    <w:rsid w:val="000B5C0E"/>
    <w:rsid w:val="000B7255"/>
    <w:rsid w:val="000C4E92"/>
    <w:rsid w:val="000E051C"/>
    <w:rsid w:val="000E3D4C"/>
    <w:rsid w:val="000E5A40"/>
    <w:rsid w:val="000E6336"/>
    <w:rsid w:val="000E6BEE"/>
    <w:rsid w:val="000F4910"/>
    <w:rsid w:val="000F77D2"/>
    <w:rsid w:val="0010236B"/>
    <w:rsid w:val="001057BE"/>
    <w:rsid w:val="0011604C"/>
    <w:rsid w:val="00116195"/>
    <w:rsid w:val="001175F0"/>
    <w:rsid w:val="00122241"/>
    <w:rsid w:val="00123735"/>
    <w:rsid w:val="00131EAD"/>
    <w:rsid w:val="0013352E"/>
    <w:rsid w:val="00134A09"/>
    <w:rsid w:val="00136C65"/>
    <w:rsid w:val="00137037"/>
    <w:rsid w:val="00137457"/>
    <w:rsid w:val="0014370D"/>
    <w:rsid w:val="00152F0D"/>
    <w:rsid w:val="0015311F"/>
    <w:rsid w:val="00156ACF"/>
    <w:rsid w:val="00165F52"/>
    <w:rsid w:val="001723C2"/>
    <w:rsid w:val="001730A3"/>
    <w:rsid w:val="001758C5"/>
    <w:rsid w:val="001769BD"/>
    <w:rsid w:val="00190F92"/>
    <w:rsid w:val="00192A71"/>
    <w:rsid w:val="00195C15"/>
    <w:rsid w:val="00196EF6"/>
    <w:rsid w:val="001A033B"/>
    <w:rsid w:val="001B0DF7"/>
    <w:rsid w:val="001B1602"/>
    <w:rsid w:val="001B35AF"/>
    <w:rsid w:val="001C1C50"/>
    <w:rsid w:val="001D5EBC"/>
    <w:rsid w:val="001D7115"/>
    <w:rsid w:val="001E3810"/>
    <w:rsid w:val="001E41A2"/>
    <w:rsid w:val="001F0323"/>
    <w:rsid w:val="001F0854"/>
    <w:rsid w:val="001F0857"/>
    <w:rsid w:val="001F1ED1"/>
    <w:rsid w:val="001F2A17"/>
    <w:rsid w:val="001F68A7"/>
    <w:rsid w:val="001F7B27"/>
    <w:rsid w:val="00200F0C"/>
    <w:rsid w:val="00201FD6"/>
    <w:rsid w:val="002056B3"/>
    <w:rsid w:val="00205E1C"/>
    <w:rsid w:val="002066AA"/>
    <w:rsid w:val="00206A32"/>
    <w:rsid w:val="00215694"/>
    <w:rsid w:val="00216337"/>
    <w:rsid w:val="002172B3"/>
    <w:rsid w:val="00225625"/>
    <w:rsid w:val="00225ED3"/>
    <w:rsid w:val="00237BAA"/>
    <w:rsid w:val="0024059E"/>
    <w:rsid w:val="0025442E"/>
    <w:rsid w:val="002544BE"/>
    <w:rsid w:val="00256293"/>
    <w:rsid w:val="00263ABB"/>
    <w:rsid w:val="00266AF9"/>
    <w:rsid w:val="002674C9"/>
    <w:rsid w:val="00272227"/>
    <w:rsid w:val="00273862"/>
    <w:rsid w:val="00274E69"/>
    <w:rsid w:val="00280030"/>
    <w:rsid w:val="002800DA"/>
    <w:rsid w:val="00280A94"/>
    <w:rsid w:val="00287C0C"/>
    <w:rsid w:val="00296617"/>
    <w:rsid w:val="00297217"/>
    <w:rsid w:val="002A0EB2"/>
    <w:rsid w:val="002A50DF"/>
    <w:rsid w:val="002B29CE"/>
    <w:rsid w:val="002B52F6"/>
    <w:rsid w:val="002B7263"/>
    <w:rsid w:val="002B77F9"/>
    <w:rsid w:val="002C112F"/>
    <w:rsid w:val="002D1661"/>
    <w:rsid w:val="002D19FD"/>
    <w:rsid w:val="002D1D51"/>
    <w:rsid w:val="002D3A46"/>
    <w:rsid w:val="002D6600"/>
    <w:rsid w:val="002E0698"/>
    <w:rsid w:val="002E3B5D"/>
    <w:rsid w:val="002E791B"/>
    <w:rsid w:val="002F2A72"/>
    <w:rsid w:val="002F4E9F"/>
    <w:rsid w:val="00302997"/>
    <w:rsid w:val="00303D9E"/>
    <w:rsid w:val="00304748"/>
    <w:rsid w:val="003064C9"/>
    <w:rsid w:val="00307053"/>
    <w:rsid w:val="00310BED"/>
    <w:rsid w:val="00313DBE"/>
    <w:rsid w:val="0031485A"/>
    <w:rsid w:val="00316194"/>
    <w:rsid w:val="00320207"/>
    <w:rsid w:val="0032128A"/>
    <w:rsid w:val="00324153"/>
    <w:rsid w:val="00325992"/>
    <w:rsid w:val="00325D29"/>
    <w:rsid w:val="00327F31"/>
    <w:rsid w:val="00334EA0"/>
    <w:rsid w:val="003377AC"/>
    <w:rsid w:val="0034159E"/>
    <w:rsid w:val="0034432F"/>
    <w:rsid w:val="0034687D"/>
    <w:rsid w:val="00350016"/>
    <w:rsid w:val="00362552"/>
    <w:rsid w:val="003640FA"/>
    <w:rsid w:val="00364161"/>
    <w:rsid w:val="00367A0D"/>
    <w:rsid w:val="003706AC"/>
    <w:rsid w:val="0037097B"/>
    <w:rsid w:val="003709C4"/>
    <w:rsid w:val="0037507A"/>
    <w:rsid w:val="00376702"/>
    <w:rsid w:val="00376DF2"/>
    <w:rsid w:val="0038070A"/>
    <w:rsid w:val="00381734"/>
    <w:rsid w:val="0038198A"/>
    <w:rsid w:val="00381F04"/>
    <w:rsid w:val="003832CF"/>
    <w:rsid w:val="00384539"/>
    <w:rsid w:val="00384CD8"/>
    <w:rsid w:val="00386611"/>
    <w:rsid w:val="0038718B"/>
    <w:rsid w:val="003873DB"/>
    <w:rsid w:val="00392F8F"/>
    <w:rsid w:val="00393AAA"/>
    <w:rsid w:val="00394F65"/>
    <w:rsid w:val="003A0795"/>
    <w:rsid w:val="003A203A"/>
    <w:rsid w:val="003A6F1E"/>
    <w:rsid w:val="003B28C4"/>
    <w:rsid w:val="003C131C"/>
    <w:rsid w:val="003C6A40"/>
    <w:rsid w:val="003C7D35"/>
    <w:rsid w:val="003E2CD1"/>
    <w:rsid w:val="003E2FAC"/>
    <w:rsid w:val="003E455D"/>
    <w:rsid w:val="003F0BAC"/>
    <w:rsid w:val="003F20E0"/>
    <w:rsid w:val="003F26B1"/>
    <w:rsid w:val="003F2869"/>
    <w:rsid w:val="003F2914"/>
    <w:rsid w:val="003F2B3A"/>
    <w:rsid w:val="003F5FA2"/>
    <w:rsid w:val="004006AC"/>
    <w:rsid w:val="00402B4F"/>
    <w:rsid w:val="00406901"/>
    <w:rsid w:val="004142AF"/>
    <w:rsid w:val="004164BC"/>
    <w:rsid w:val="00416B27"/>
    <w:rsid w:val="004238E4"/>
    <w:rsid w:val="00423967"/>
    <w:rsid w:val="00423D5C"/>
    <w:rsid w:val="0042620F"/>
    <w:rsid w:val="00431883"/>
    <w:rsid w:val="004320DA"/>
    <w:rsid w:val="004343CB"/>
    <w:rsid w:val="00443E3E"/>
    <w:rsid w:val="004457E1"/>
    <w:rsid w:val="0045011F"/>
    <w:rsid w:val="00451202"/>
    <w:rsid w:val="00452490"/>
    <w:rsid w:val="0045307D"/>
    <w:rsid w:val="00456138"/>
    <w:rsid w:val="0045715A"/>
    <w:rsid w:val="00461AEB"/>
    <w:rsid w:val="004664D0"/>
    <w:rsid w:val="00466739"/>
    <w:rsid w:val="004841DB"/>
    <w:rsid w:val="0049578E"/>
    <w:rsid w:val="00496C33"/>
    <w:rsid w:val="004B3A9A"/>
    <w:rsid w:val="004B63A8"/>
    <w:rsid w:val="004C5E3D"/>
    <w:rsid w:val="004D0047"/>
    <w:rsid w:val="004D199A"/>
    <w:rsid w:val="004D493E"/>
    <w:rsid w:val="004D582E"/>
    <w:rsid w:val="004D6852"/>
    <w:rsid w:val="004E4EDC"/>
    <w:rsid w:val="004F0894"/>
    <w:rsid w:val="004F4C27"/>
    <w:rsid w:val="004F4C59"/>
    <w:rsid w:val="00500532"/>
    <w:rsid w:val="00503C47"/>
    <w:rsid w:val="00503FC7"/>
    <w:rsid w:val="0050532C"/>
    <w:rsid w:val="00506081"/>
    <w:rsid w:val="00506F51"/>
    <w:rsid w:val="00507467"/>
    <w:rsid w:val="0051188E"/>
    <w:rsid w:val="0051286D"/>
    <w:rsid w:val="005234F5"/>
    <w:rsid w:val="00536833"/>
    <w:rsid w:val="00537C49"/>
    <w:rsid w:val="00540169"/>
    <w:rsid w:val="00544BAA"/>
    <w:rsid w:val="00544D3B"/>
    <w:rsid w:val="0054670B"/>
    <w:rsid w:val="00546F6B"/>
    <w:rsid w:val="00555EF9"/>
    <w:rsid w:val="005567BA"/>
    <w:rsid w:val="00556907"/>
    <w:rsid w:val="00567C02"/>
    <w:rsid w:val="0057090A"/>
    <w:rsid w:val="00572E46"/>
    <w:rsid w:val="00574144"/>
    <w:rsid w:val="00575AA5"/>
    <w:rsid w:val="00575BB0"/>
    <w:rsid w:val="00575F42"/>
    <w:rsid w:val="00577501"/>
    <w:rsid w:val="00581CAA"/>
    <w:rsid w:val="00584575"/>
    <w:rsid w:val="00584F66"/>
    <w:rsid w:val="00593C1D"/>
    <w:rsid w:val="005A50FA"/>
    <w:rsid w:val="005A6EF5"/>
    <w:rsid w:val="005B3C00"/>
    <w:rsid w:val="005B4F6F"/>
    <w:rsid w:val="005B5B63"/>
    <w:rsid w:val="005C01EB"/>
    <w:rsid w:val="005C6E57"/>
    <w:rsid w:val="005D03D0"/>
    <w:rsid w:val="005D0F73"/>
    <w:rsid w:val="005D2B85"/>
    <w:rsid w:val="005D3B78"/>
    <w:rsid w:val="005D5235"/>
    <w:rsid w:val="005E047C"/>
    <w:rsid w:val="005E6337"/>
    <w:rsid w:val="005F042E"/>
    <w:rsid w:val="005F4874"/>
    <w:rsid w:val="005F719A"/>
    <w:rsid w:val="005F7C11"/>
    <w:rsid w:val="00600DD5"/>
    <w:rsid w:val="00603400"/>
    <w:rsid w:val="00606156"/>
    <w:rsid w:val="006102B0"/>
    <w:rsid w:val="00612570"/>
    <w:rsid w:val="00632A95"/>
    <w:rsid w:val="00633377"/>
    <w:rsid w:val="00633C76"/>
    <w:rsid w:val="0063448B"/>
    <w:rsid w:val="006374B1"/>
    <w:rsid w:val="00643FF4"/>
    <w:rsid w:val="006467A7"/>
    <w:rsid w:val="00650A3A"/>
    <w:rsid w:val="00653D96"/>
    <w:rsid w:val="00654EF3"/>
    <w:rsid w:val="006556DF"/>
    <w:rsid w:val="0066050A"/>
    <w:rsid w:val="006608A3"/>
    <w:rsid w:val="00667CFE"/>
    <w:rsid w:val="00673EDE"/>
    <w:rsid w:val="0067768B"/>
    <w:rsid w:val="00681DC7"/>
    <w:rsid w:val="006822CF"/>
    <w:rsid w:val="0068571F"/>
    <w:rsid w:val="006865A8"/>
    <w:rsid w:val="00690725"/>
    <w:rsid w:val="0069116E"/>
    <w:rsid w:val="00692DB3"/>
    <w:rsid w:val="0069573A"/>
    <w:rsid w:val="00696575"/>
    <w:rsid w:val="006A053E"/>
    <w:rsid w:val="006A4C83"/>
    <w:rsid w:val="006A4CF7"/>
    <w:rsid w:val="006A7216"/>
    <w:rsid w:val="006B0F9B"/>
    <w:rsid w:val="006B2763"/>
    <w:rsid w:val="006B3FCE"/>
    <w:rsid w:val="006B73EE"/>
    <w:rsid w:val="006C65E6"/>
    <w:rsid w:val="006C7685"/>
    <w:rsid w:val="006C769D"/>
    <w:rsid w:val="006C7F23"/>
    <w:rsid w:val="006D2017"/>
    <w:rsid w:val="006D205C"/>
    <w:rsid w:val="006D5151"/>
    <w:rsid w:val="006D7F0B"/>
    <w:rsid w:val="006D939D"/>
    <w:rsid w:val="006E2A51"/>
    <w:rsid w:val="006E2F54"/>
    <w:rsid w:val="006E3329"/>
    <w:rsid w:val="006E4EF5"/>
    <w:rsid w:val="006E6FCC"/>
    <w:rsid w:val="006F4025"/>
    <w:rsid w:val="006F5470"/>
    <w:rsid w:val="006F6494"/>
    <w:rsid w:val="007020E1"/>
    <w:rsid w:val="00702409"/>
    <w:rsid w:val="00702C12"/>
    <w:rsid w:val="007047AB"/>
    <w:rsid w:val="007075BC"/>
    <w:rsid w:val="007122F5"/>
    <w:rsid w:val="00714CD6"/>
    <w:rsid w:val="0071510D"/>
    <w:rsid w:val="007162A8"/>
    <w:rsid w:val="00721068"/>
    <w:rsid w:val="00721643"/>
    <w:rsid w:val="00723E1F"/>
    <w:rsid w:val="00724638"/>
    <w:rsid w:val="00725443"/>
    <w:rsid w:val="00726FCF"/>
    <w:rsid w:val="00732651"/>
    <w:rsid w:val="00743E1C"/>
    <w:rsid w:val="0075057F"/>
    <w:rsid w:val="007508C2"/>
    <w:rsid w:val="0075254E"/>
    <w:rsid w:val="007565A0"/>
    <w:rsid w:val="00756CD0"/>
    <w:rsid w:val="007571FF"/>
    <w:rsid w:val="007572DE"/>
    <w:rsid w:val="00760D5E"/>
    <w:rsid w:val="00762D2E"/>
    <w:rsid w:val="0076437F"/>
    <w:rsid w:val="0077212C"/>
    <w:rsid w:val="00775E49"/>
    <w:rsid w:val="0078670C"/>
    <w:rsid w:val="00787341"/>
    <w:rsid w:val="0078794A"/>
    <w:rsid w:val="00790BD0"/>
    <w:rsid w:val="00793A4C"/>
    <w:rsid w:val="007943EF"/>
    <w:rsid w:val="007A123F"/>
    <w:rsid w:val="007A3D3E"/>
    <w:rsid w:val="007A5572"/>
    <w:rsid w:val="007B35C5"/>
    <w:rsid w:val="007C0768"/>
    <w:rsid w:val="007C239C"/>
    <w:rsid w:val="007C38CB"/>
    <w:rsid w:val="007C6A9C"/>
    <w:rsid w:val="007C6FA1"/>
    <w:rsid w:val="007C76BF"/>
    <w:rsid w:val="007D5CAA"/>
    <w:rsid w:val="007D7AFC"/>
    <w:rsid w:val="007E3FC0"/>
    <w:rsid w:val="007E4945"/>
    <w:rsid w:val="007E6E0C"/>
    <w:rsid w:val="007F2E7E"/>
    <w:rsid w:val="007F3D1A"/>
    <w:rsid w:val="007F6708"/>
    <w:rsid w:val="007F68F1"/>
    <w:rsid w:val="007F6C8E"/>
    <w:rsid w:val="00812ACB"/>
    <w:rsid w:val="00812EA0"/>
    <w:rsid w:val="00824140"/>
    <w:rsid w:val="008241C7"/>
    <w:rsid w:val="00832C28"/>
    <w:rsid w:val="00832E48"/>
    <w:rsid w:val="00835251"/>
    <w:rsid w:val="0084229E"/>
    <w:rsid w:val="0084268B"/>
    <w:rsid w:val="00844137"/>
    <w:rsid w:val="00844696"/>
    <w:rsid w:val="00853568"/>
    <w:rsid w:val="00857A75"/>
    <w:rsid w:val="00860C53"/>
    <w:rsid w:val="00861FFC"/>
    <w:rsid w:val="00862991"/>
    <w:rsid w:val="008636FF"/>
    <w:rsid w:val="00870F27"/>
    <w:rsid w:val="008757F1"/>
    <w:rsid w:val="0087619A"/>
    <w:rsid w:val="0088046B"/>
    <w:rsid w:val="008811DF"/>
    <w:rsid w:val="00893F28"/>
    <w:rsid w:val="00893F73"/>
    <w:rsid w:val="00895ABC"/>
    <w:rsid w:val="00897F5B"/>
    <w:rsid w:val="008A0B41"/>
    <w:rsid w:val="008A2691"/>
    <w:rsid w:val="008A67E8"/>
    <w:rsid w:val="008A7407"/>
    <w:rsid w:val="008B7DA6"/>
    <w:rsid w:val="008C3AE2"/>
    <w:rsid w:val="008D6BDD"/>
    <w:rsid w:val="008E66CF"/>
    <w:rsid w:val="008F10E2"/>
    <w:rsid w:val="008F35C3"/>
    <w:rsid w:val="008F45E2"/>
    <w:rsid w:val="008F6BD5"/>
    <w:rsid w:val="009047D1"/>
    <w:rsid w:val="00904E76"/>
    <w:rsid w:val="00905258"/>
    <w:rsid w:val="00907267"/>
    <w:rsid w:val="00910895"/>
    <w:rsid w:val="009169A0"/>
    <w:rsid w:val="00920967"/>
    <w:rsid w:val="00924557"/>
    <w:rsid w:val="009247B9"/>
    <w:rsid w:val="00924828"/>
    <w:rsid w:val="00932D3A"/>
    <w:rsid w:val="009374D4"/>
    <w:rsid w:val="00940FCE"/>
    <w:rsid w:val="009462EE"/>
    <w:rsid w:val="00947825"/>
    <w:rsid w:val="00950E2E"/>
    <w:rsid w:val="00953678"/>
    <w:rsid w:val="009545FA"/>
    <w:rsid w:val="00954F09"/>
    <w:rsid w:val="0096432D"/>
    <w:rsid w:val="00966806"/>
    <w:rsid w:val="00967BAA"/>
    <w:rsid w:val="00970311"/>
    <w:rsid w:val="00971975"/>
    <w:rsid w:val="00971BDF"/>
    <w:rsid w:val="00976523"/>
    <w:rsid w:val="00977CF2"/>
    <w:rsid w:val="0099076F"/>
    <w:rsid w:val="00993846"/>
    <w:rsid w:val="009A13A1"/>
    <w:rsid w:val="009A1D08"/>
    <w:rsid w:val="009A3AEB"/>
    <w:rsid w:val="009A4F34"/>
    <w:rsid w:val="009A5468"/>
    <w:rsid w:val="009A6F4F"/>
    <w:rsid w:val="009B0857"/>
    <w:rsid w:val="009B0C8A"/>
    <w:rsid w:val="009B0D8A"/>
    <w:rsid w:val="009B5475"/>
    <w:rsid w:val="009B5A7A"/>
    <w:rsid w:val="009C08DF"/>
    <w:rsid w:val="009C475A"/>
    <w:rsid w:val="009D36BE"/>
    <w:rsid w:val="009E1B55"/>
    <w:rsid w:val="009E24B7"/>
    <w:rsid w:val="009E57C2"/>
    <w:rsid w:val="009E7302"/>
    <w:rsid w:val="009F0F5A"/>
    <w:rsid w:val="009F2E30"/>
    <w:rsid w:val="009F41D3"/>
    <w:rsid w:val="00A0306A"/>
    <w:rsid w:val="00A069F5"/>
    <w:rsid w:val="00A12A35"/>
    <w:rsid w:val="00A20A65"/>
    <w:rsid w:val="00A24471"/>
    <w:rsid w:val="00A25FF7"/>
    <w:rsid w:val="00A26041"/>
    <w:rsid w:val="00A318D5"/>
    <w:rsid w:val="00A35591"/>
    <w:rsid w:val="00A35D3A"/>
    <w:rsid w:val="00A41C7A"/>
    <w:rsid w:val="00A444EC"/>
    <w:rsid w:val="00A5435D"/>
    <w:rsid w:val="00A54CCB"/>
    <w:rsid w:val="00A55B45"/>
    <w:rsid w:val="00A566EB"/>
    <w:rsid w:val="00A5758E"/>
    <w:rsid w:val="00A6106A"/>
    <w:rsid w:val="00A65EAA"/>
    <w:rsid w:val="00A750A4"/>
    <w:rsid w:val="00A81024"/>
    <w:rsid w:val="00A817C8"/>
    <w:rsid w:val="00A8432D"/>
    <w:rsid w:val="00A84382"/>
    <w:rsid w:val="00A84AE0"/>
    <w:rsid w:val="00AA1AFB"/>
    <w:rsid w:val="00AB106E"/>
    <w:rsid w:val="00AB4E8E"/>
    <w:rsid w:val="00AB779B"/>
    <w:rsid w:val="00AC34DA"/>
    <w:rsid w:val="00AC7988"/>
    <w:rsid w:val="00AC7C3A"/>
    <w:rsid w:val="00AD032E"/>
    <w:rsid w:val="00AD38C9"/>
    <w:rsid w:val="00AE3743"/>
    <w:rsid w:val="00AE5DAD"/>
    <w:rsid w:val="00AF1365"/>
    <w:rsid w:val="00AF3670"/>
    <w:rsid w:val="00AF3811"/>
    <w:rsid w:val="00AF45A3"/>
    <w:rsid w:val="00B00389"/>
    <w:rsid w:val="00B05441"/>
    <w:rsid w:val="00B109BC"/>
    <w:rsid w:val="00B1648B"/>
    <w:rsid w:val="00B17416"/>
    <w:rsid w:val="00B25D1E"/>
    <w:rsid w:val="00B346BC"/>
    <w:rsid w:val="00B34B99"/>
    <w:rsid w:val="00B354D2"/>
    <w:rsid w:val="00B36866"/>
    <w:rsid w:val="00B36ECA"/>
    <w:rsid w:val="00B37E1F"/>
    <w:rsid w:val="00B41ECF"/>
    <w:rsid w:val="00B42A17"/>
    <w:rsid w:val="00B43E9E"/>
    <w:rsid w:val="00B4562A"/>
    <w:rsid w:val="00B512CB"/>
    <w:rsid w:val="00B61259"/>
    <w:rsid w:val="00B6195C"/>
    <w:rsid w:val="00B62FCA"/>
    <w:rsid w:val="00B64FC8"/>
    <w:rsid w:val="00B653DE"/>
    <w:rsid w:val="00B662B0"/>
    <w:rsid w:val="00B67C9C"/>
    <w:rsid w:val="00B705D5"/>
    <w:rsid w:val="00B70FCB"/>
    <w:rsid w:val="00B74C14"/>
    <w:rsid w:val="00B774A8"/>
    <w:rsid w:val="00B808A4"/>
    <w:rsid w:val="00B82C1A"/>
    <w:rsid w:val="00B852FF"/>
    <w:rsid w:val="00B903FA"/>
    <w:rsid w:val="00BA07F3"/>
    <w:rsid w:val="00BA1505"/>
    <w:rsid w:val="00BA2942"/>
    <w:rsid w:val="00BA34D2"/>
    <w:rsid w:val="00BA4D18"/>
    <w:rsid w:val="00BA6BC5"/>
    <w:rsid w:val="00BB1593"/>
    <w:rsid w:val="00BB7CD2"/>
    <w:rsid w:val="00BC2AAD"/>
    <w:rsid w:val="00BC64DB"/>
    <w:rsid w:val="00BC7724"/>
    <w:rsid w:val="00BD4323"/>
    <w:rsid w:val="00BD4A5B"/>
    <w:rsid w:val="00BD5016"/>
    <w:rsid w:val="00BD6EFD"/>
    <w:rsid w:val="00BE5BAE"/>
    <w:rsid w:val="00BE5DDD"/>
    <w:rsid w:val="00BE7622"/>
    <w:rsid w:val="00BF3766"/>
    <w:rsid w:val="00C0034E"/>
    <w:rsid w:val="00C0095A"/>
    <w:rsid w:val="00C01456"/>
    <w:rsid w:val="00C02016"/>
    <w:rsid w:val="00C036B1"/>
    <w:rsid w:val="00C06B26"/>
    <w:rsid w:val="00C11E31"/>
    <w:rsid w:val="00C15DFA"/>
    <w:rsid w:val="00C258CE"/>
    <w:rsid w:val="00C31178"/>
    <w:rsid w:val="00C3340E"/>
    <w:rsid w:val="00C35DCD"/>
    <w:rsid w:val="00C363F6"/>
    <w:rsid w:val="00C406F0"/>
    <w:rsid w:val="00C44D12"/>
    <w:rsid w:val="00C459D8"/>
    <w:rsid w:val="00C47CA4"/>
    <w:rsid w:val="00C50F39"/>
    <w:rsid w:val="00C52474"/>
    <w:rsid w:val="00C55FEA"/>
    <w:rsid w:val="00C5637D"/>
    <w:rsid w:val="00C62B37"/>
    <w:rsid w:val="00C67A50"/>
    <w:rsid w:val="00C72D0E"/>
    <w:rsid w:val="00C85434"/>
    <w:rsid w:val="00C85597"/>
    <w:rsid w:val="00C86D7D"/>
    <w:rsid w:val="00C91496"/>
    <w:rsid w:val="00C929BD"/>
    <w:rsid w:val="00C93362"/>
    <w:rsid w:val="00C93557"/>
    <w:rsid w:val="00C97927"/>
    <w:rsid w:val="00CA1386"/>
    <w:rsid w:val="00CA3A27"/>
    <w:rsid w:val="00CA7104"/>
    <w:rsid w:val="00CA72C2"/>
    <w:rsid w:val="00CB3873"/>
    <w:rsid w:val="00CB7D39"/>
    <w:rsid w:val="00CC04BF"/>
    <w:rsid w:val="00CC1D3D"/>
    <w:rsid w:val="00CC327A"/>
    <w:rsid w:val="00CC4455"/>
    <w:rsid w:val="00CC6D6A"/>
    <w:rsid w:val="00CC79B2"/>
    <w:rsid w:val="00CD3712"/>
    <w:rsid w:val="00CD7EC1"/>
    <w:rsid w:val="00CE54C4"/>
    <w:rsid w:val="00CE6666"/>
    <w:rsid w:val="00CE7978"/>
    <w:rsid w:val="00CE7FFE"/>
    <w:rsid w:val="00D01812"/>
    <w:rsid w:val="00D02F2B"/>
    <w:rsid w:val="00D10DCB"/>
    <w:rsid w:val="00D138F6"/>
    <w:rsid w:val="00D13FCA"/>
    <w:rsid w:val="00D15B4F"/>
    <w:rsid w:val="00D21607"/>
    <w:rsid w:val="00D26551"/>
    <w:rsid w:val="00D270BC"/>
    <w:rsid w:val="00D3493C"/>
    <w:rsid w:val="00D34DA2"/>
    <w:rsid w:val="00D35B39"/>
    <w:rsid w:val="00D413D4"/>
    <w:rsid w:val="00D42A40"/>
    <w:rsid w:val="00D50CA1"/>
    <w:rsid w:val="00D531A9"/>
    <w:rsid w:val="00D61055"/>
    <w:rsid w:val="00D64607"/>
    <w:rsid w:val="00D66DFF"/>
    <w:rsid w:val="00D6770F"/>
    <w:rsid w:val="00D718E5"/>
    <w:rsid w:val="00D7333A"/>
    <w:rsid w:val="00D734D8"/>
    <w:rsid w:val="00D745E0"/>
    <w:rsid w:val="00D8415B"/>
    <w:rsid w:val="00D85D71"/>
    <w:rsid w:val="00D87366"/>
    <w:rsid w:val="00D9282B"/>
    <w:rsid w:val="00DA003A"/>
    <w:rsid w:val="00DA0144"/>
    <w:rsid w:val="00DA2A60"/>
    <w:rsid w:val="00DA587A"/>
    <w:rsid w:val="00DA7167"/>
    <w:rsid w:val="00DB3EAB"/>
    <w:rsid w:val="00DC5EDB"/>
    <w:rsid w:val="00DD33E5"/>
    <w:rsid w:val="00DD51B8"/>
    <w:rsid w:val="00DD54AB"/>
    <w:rsid w:val="00DE02A3"/>
    <w:rsid w:val="00DE653E"/>
    <w:rsid w:val="00DE74BB"/>
    <w:rsid w:val="00DF2349"/>
    <w:rsid w:val="00DF3F22"/>
    <w:rsid w:val="00DF714E"/>
    <w:rsid w:val="00DF7F75"/>
    <w:rsid w:val="00E154DC"/>
    <w:rsid w:val="00E25738"/>
    <w:rsid w:val="00E2700F"/>
    <w:rsid w:val="00E33FF9"/>
    <w:rsid w:val="00E341D8"/>
    <w:rsid w:val="00E468CC"/>
    <w:rsid w:val="00E53AAC"/>
    <w:rsid w:val="00E53B0D"/>
    <w:rsid w:val="00E55710"/>
    <w:rsid w:val="00E55FCB"/>
    <w:rsid w:val="00E60EDA"/>
    <w:rsid w:val="00E60F76"/>
    <w:rsid w:val="00E61B90"/>
    <w:rsid w:val="00E61F90"/>
    <w:rsid w:val="00E66206"/>
    <w:rsid w:val="00E73EE5"/>
    <w:rsid w:val="00E76528"/>
    <w:rsid w:val="00E807B0"/>
    <w:rsid w:val="00E80F88"/>
    <w:rsid w:val="00E810D2"/>
    <w:rsid w:val="00E84515"/>
    <w:rsid w:val="00E863CB"/>
    <w:rsid w:val="00E878B7"/>
    <w:rsid w:val="00E940AE"/>
    <w:rsid w:val="00EB0B37"/>
    <w:rsid w:val="00EB28B3"/>
    <w:rsid w:val="00EB2D5A"/>
    <w:rsid w:val="00EB326E"/>
    <w:rsid w:val="00EB7425"/>
    <w:rsid w:val="00EC0E67"/>
    <w:rsid w:val="00EC2745"/>
    <w:rsid w:val="00EC7C38"/>
    <w:rsid w:val="00ED1C8C"/>
    <w:rsid w:val="00ED5501"/>
    <w:rsid w:val="00EE214A"/>
    <w:rsid w:val="00EE2A51"/>
    <w:rsid w:val="00EE7252"/>
    <w:rsid w:val="00EE78F8"/>
    <w:rsid w:val="00EF1365"/>
    <w:rsid w:val="00EF37B6"/>
    <w:rsid w:val="00EF6C36"/>
    <w:rsid w:val="00F002B7"/>
    <w:rsid w:val="00F0162A"/>
    <w:rsid w:val="00F0205C"/>
    <w:rsid w:val="00F03303"/>
    <w:rsid w:val="00F05A7F"/>
    <w:rsid w:val="00F13019"/>
    <w:rsid w:val="00F235B9"/>
    <w:rsid w:val="00F24C2F"/>
    <w:rsid w:val="00F264AD"/>
    <w:rsid w:val="00F279FA"/>
    <w:rsid w:val="00F351D4"/>
    <w:rsid w:val="00F3781D"/>
    <w:rsid w:val="00F44F22"/>
    <w:rsid w:val="00F45128"/>
    <w:rsid w:val="00F51FA0"/>
    <w:rsid w:val="00F52A4E"/>
    <w:rsid w:val="00F54B85"/>
    <w:rsid w:val="00F60F20"/>
    <w:rsid w:val="00F62665"/>
    <w:rsid w:val="00F65A02"/>
    <w:rsid w:val="00F6684E"/>
    <w:rsid w:val="00F67CA1"/>
    <w:rsid w:val="00F727AF"/>
    <w:rsid w:val="00F73475"/>
    <w:rsid w:val="00F81C8A"/>
    <w:rsid w:val="00F92430"/>
    <w:rsid w:val="00F92D8B"/>
    <w:rsid w:val="00F95214"/>
    <w:rsid w:val="00F95C36"/>
    <w:rsid w:val="00F96EC3"/>
    <w:rsid w:val="00FA5370"/>
    <w:rsid w:val="00FA6A3B"/>
    <w:rsid w:val="00FA71FF"/>
    <w:rsid w:val="00FB1BEE"/>
    <w:rsid w:val="00FB3350"/>
    <w:rsid w:val="00FC027E"/>
    <w:rsid w:val="00FC2DFA"/>
    <w:rsid w:val="00FC5677"/>
    <w:rsid w:val="00FC7D3C"/>
    <w:rsid w:val="00FD27E0"/>
    <w:rsid w:val="00FD480C"/>
    <w:rsid w:val="00FD778C"/>
    <w:rsid w:val="00FE215A"/>
    <w:rsid w:val="00FE43CC"/>
    <w:rsid w:val="00FE47D9"/>
    <w:rsid w:val="013237A4"/>
    <w:rsid w:val="02B6C5C7"/>
    <w:rsid w:val="0379C251"/>
    <w:rsid w:val="039228D0"/>
    <w:rsid w:val="03D8C060"/>
    <w:rsid w:val="064997DA"/>
    <w:rsid w:val="06665714"/>
    <w:rsid w:val="06783956"/>
    <w:rsid w:val="07C77679"/>
    <w:rsid w:val="07ED3403"/>
    <w:rsid w:val="08405953"/>
    <w:rsid w:val="086FFCDF"/>
    <w:rsid w:val="08E0B6E9"/>
    <w:rsid w:val="095EE010"/>
    <w:rsid w:val="0AA898E6"/>
    <w:rsid w:val="0ADBE1DD"/>
    <w:rsid w:val="0BB94294"/>
    <w:rsid w:val="0C03F825"/>
    <w:rsid w:val="0C3E3E36"/>
    <w:rsid w:val="0C54E3E4"/>
    <w:rsid w:val="0CAC25DC"/>
    <w:rsid w:val="0D4D3E11"/>
    <w:rsid w:val="0D640376"/>
    <w:rsid w:val="0DAE7C76"/>
    <w:rsid w:val="0E3200E1"/>
    <w:rsid w:val="0E9EE730"/>
    <w:rsid w:val="0F1ED457"/>
    <w:rsid w:val="0F376EA2"/>
    <w:rsid w:val="0F4CF646"/>
    <w:rsid w:val="0F67DDB4"/>
    <w:rsid w:val="0F89051C"/>
    <w:rsid w:val="0FA8525E"/>
    <w:rsid w:val="0FC0E82F"/>
    <w:rsid w:val="1021A233"/>
    <w:rsid w:val="1041F161"/>
    <w:rsid w:val="1079AF1B"/>
    <w:rsid w:val="107D628B"/>
    <w:rsid w:val="10BBA9B9"/>
    <w:rsid w:val="117C4122"/>
    <w:rsid w:val="11913CB4"/>
    <w:rsid w:val="11B4A985"/>
    <w:rsid w:val="12AD6E4E"/>
    <w:rsid w:val="12EAD311"/>
    <w:rsid w:val="14A168B3"/>
    <w:rsid w:val="14ACB3D5"/>
    <w:rsid w:val="1509B045"/>
    <w:rsid w:val="15FD5983"/>
    <w:rsid w:val="178BE390"/>
    <w:rsid w:val="17DE409B"/>
    <w:rsid w:val="183815F9"/>
    <w:rsid w:val="183DDFC5"/>
    <w:rsid w:val="1888D502"/>
    <w:rsid w:val="18B6B34F"/>
    <w:rsid w:val="18CE9BFD"/>
    <w:rsid w:val="19D4235D"/>
    <w:rsid w:val="19DD458F"/>
    <w:rsid w:val="19E86407"/>
    <w:rsid w:val="1A2B609D"/>
    <w:rsid w:val="1A36F828"/>
    <w:rsid w:val="1A5E894C"/>
    <w:rsid w:val="1B643427"/>
    <w:rsid w:val="1BFFE7FE"/>
    <w:rsid w:val="1C16AB4A"/>
    <w:rsid w:val="1C2DF9E8"/>
    <w:rsid w:val="1C573461"/>
    <w:rsid w:val="1D174833"/>
    <w:rsid w:val="1D7F724C"/>
    <w:rsid w:val="1E0CBA3D"/>
    <w:rsid w:val="1E73EE6C"/>
    <w:rsid w:val="1E7ED5BF"/>
    <w:rsid w:val="1E82B202"/>
    <w:rsid w:val="1F62C7ED"/>
    <w:rsid w:val="20E8B1C3"/>
    <w:rsid w:val="215D3F1F"/>
    <w:rsid w:val="2166B8F2"/>
    <w:rsid w:val="21E887F5"/>
    <w:rsid w:val="22B08F66"/>
    <w:rsid w:val="24D68B31"/>
    <w:rsid w:val="250555D4"/>
    <w:rsid w:val="2519BD95"/>
    <w:rsid w:val="2579178D"/>
    <w:rsid w:val="25B0051D"/>
    <w:rsid w:val="25CA4AFB"/>
    <w:rsid w:val="26609CAF"/>
    <w:rsid w:val="26F56120"/>
    <w:rsid w:val="270565DF"/>
    <w:rsid w:val="275C4D98"/>
    <w:rsid w:val="290FE58D"/>
    <w:rsid w:val="291FF0BF"/>
    <w:rsid w:val="292C5FE9"/>
    <w:rsid w:val="2A05D1E2"/>
    <w:rsid w:val="2A6F7B0F"/>
    <w:rsid w:val="2AA1D33B"/>
    <w:rsid w:val="2B291B8F"/>
    <w:rsid w:val="2B6DBC1C"/>
    <w:rsid w:val="2C67E44E"/>
    <w:rsid w:val="2D94F4BC"/>
    <w:rsid w:val="2DCC945A"/>
    <w:rsid w:val="2E4FC275"/>
    <w:rsid w:val="2F02E6CD"/>
    <w:rsid w:val="2F30B917"/>
    <w:rsid w:val="2F387ABA"/>
    <w:rsid w:val="2F709BA5"/>
    <w:rsid w:val="304DF84F"/>
    <w:rsid w:val="306162F1"/>
    <w:rsid w:val="30AB1FB0"/>
    <w:rsid w:val="3173A803"/>
    <w:rsid w:val="318D5079"/>
    <w:rsid w:val="31AF6F3A"/>
    <w:rsid w:val="32F17DEA"/>
    <w:rsid w:val="33222F96"/>
    <w:rsid w:val="333134FD"/>
    <w:rsid w:val="3425A3D5"/>
    <w:rsid w:val="3698F854"/>
    <w:rsid w:val="373A9131"/>
    <w:rsid w:val="3757A80B"/>
    <w:rsid w:val="379FF494"/>
    <w:rsid w:val="37E6345F"/>
    <w:rsid w:val="3808628F"/>
    <w:rsid w:val="38EBB478"/>
    <w:rsid w:val="3931D6F7"/>
    <w:rsid w:val="39A055BE"/>
    <w:rsid w:val="3AB7AE9B"/>
    <w:rsid w:val="3B14FDB6"/>
    <w:rsid w:val="3B2EDD33"/>
    <w:rsid w:val="3B373BF6"/>
    <w:rsid w:val="3B864553"/>
    <w:rsid w:val="3BFADB96"/>
    <w:rsid w:val="3C696791"/>
    <w:rsid w:val="3C7F779D"/>
    <w:rsid w:val="3CABB20F"/>
    <w:rsid w:val="3D1439D0"/>
    <w:rsid w:val="3D8A93CC"/>
    <w:rsid w:val="3E3A4C9B"/>
    <w:rsid w:val="3F8704B8"/>
    <w:rsid w:val="3F95E5BE"/>
    <w:rsid w:val="400C79A2"/>
    <w:rsid w:val="400D2066"/>
    <w:rsid w:val="401BD8D9"/>
    <w:rsid w:val="4061275D"/>
    <w:rsid w:val="4062946F"/>
    <w:rsid w:val="407645DF"/>
    <w:rsid w:val="409C666A"/>
    <w:rsid w:val="40A36A48"/>
    <w:rsid w:val="40D27171"/>
    <w:rsid w:val="410C9A4A"/>
    <w:rsid w:val="4141B3BB"/>
    <w:rsid w:val="41843893"/>
    <w:rsid w:val="41D133E0"/>
    <w:rsid w:val="4248375B"/>
    <w:rsid w:val="42C337B2"/>
    <w:rsid w:val="42DF19A7"/>
    <w:rsid w:val="434102DE"/>
    <w:rsid w:val="43AF691C"/>
    <w:rsid w:val="440F010A"/>
    <w:rsid w:val="443EBD5E"/>
    <w:rsid w:val="449DCCE2"/>
    <w:rsid w:val="44B92420"/>
    <w:rsid w:val="4504415E"/>
    <w:rsid w:val="4506A337"/>
    <w:rsid w:val="45153193"/>
    <w:rsid w:val="453F37BB"/>
    <w:rsid w:val="45D454EF"/>
    <w:rsid w:val="45E8508E"/>
    <w:rsid w:val="468F0C78"/>
    <w:rsid w:val="47319462"/>
    <w:rsid w:val="47CA6B0C"/>
    <w:rsid w:val="47E34D11"/>
    <w:rsid w:val="47E5700D"/>
    <w:rsid w:val="4811E0D5"/>
    <w:rsid w:val="4886D3F4"/>
    <w:rsid w:val="48D0A3AD"/>
    <w:rsid w:val="48FFA224"/>
    <w:rsid w:val="494F1727"/>
    <w:rsid w:val="49E29828"/>
    <w:rsid w:val="4AA86E89"/>
    <w:rsid w:val="4AF7F2FE"/>
    <w:rsid w:val="4B5F34EF"/>
    <w:rsid w:val="4B7B1DA6"/>
    <w:rsid w:val="4B80CB52"/>
    <w:rsid w:val="4BAFDFA3"/>
    <w:rsid w:val="4BFEFE35"/>
    <w:rsid w:val="4C1C162F"/>
    <w:rsid w:val="4CECC069"/>
    <w:rsid w:val="4CFFAB21"/>
    <w:rsid w:val="4E1800AC"/>
    <w:rsid w:val="4E23F196"/>
    <w:rsid w:val="4E8390F8"/>
    <w:rsid w:val="4E8442FF"/>
    <w:rsid w:val="4E8E67BE"/>
    <w:rsid w:val="4F3083F0"/>
    <w:rsid w:val="4F599B88"/>
    <w:rsid w:val="4FE27308"/>
    <w:rsid w:val="503C927F"/>
    <w:rsid w:val="513DD293"/>
    <w:rsid w:val="51653F7F"/>
    <w:rsid w:val="51FB0686"/>
    <w:rsid w:val="523D4108"/>
    <w:rsid w:val="528217DA"/>
    <w:rsid w:val="52FEB3EB"/>
    <w:rsid w:val="5307BD26"/>
    <w:rsid w:val="54DE7C6C"/>
    <w:rsid w:val="553FF3C2"/>
    <w:rsid w:val="55808608"/>
    <w:rsid w:val="55C347D3"/>
    <w:rsid w:val="562C2B8E"/>
    <w:rsid w:val="563F3212"/>
    <w:rsid w:val="56DB5D88"/>
    <w:rsid w:val="57145868"/>
    <w:rsid w:val="57196980"/>
    <w:rsid w:val="5757DE03"/>
    <w:rsid w:val="578BD7F1"/>
    <w:rsid w:val="59EA3FB2"/>
    <w:rsid w:val="5A70D85B"/>
    <w:rsid w:val="5A883FC7"/>
    <w:rsid w:val="5A8BA52F"/>
    <w:rsid w:val="5AA2846A"/>
    <w:rsid w:val="5ABC5CC0"/>
    <w:rsid w:val="5B30A109"/>
    <w:rsid w:val="5B58E35B"/>
    <w:rsid w:val="5B5E9BFF"/>
    <w:rsid w:val="5BFC8A03"/>
    <w:rsid w:val="5C03444D"/>
    <w:rsid w:val="5C7238BA"/>
    <w:rsid w:val="5C73AB32"/>
    <w:rsid w:val="5C9C8809"/>
    <w:rsid w:val="5CBFD381"/>
    <w:rsid w:val="5CDBF8F9"/>
    <w:rsid w:val="5D25F929"/>
    <w:rsid w:val="5DDE8DA9"/>
    <w:rsid w:val="5DFA7B42"/>
    <w:rsid w:val="5E05FC6A"/>
    <w:rsid w:val="5F5904B5"/>
    <w:rsid w:val="60469B61"/>
    <w:rsid w:val="618E74E4"/>
    <w:rsid w:val="61C682A2"/>
    <w:rsid w:val="629044A0"/>
    <w:rsid w:val="62B44600"/>
    <w:rsid w:val="63BC8456"/>
    <w:rsid w:val="63D0E393"/>
    <w:rsid w:val="64CCC6DF"/>
    <w:rsid w:val="6517B2F3"/>
    <w:rsid w:val="66222093"/>
    <w:rsid w:val="66DEC8B6"/>
    <w:rsid w:val="6713A2A8"/>
    <w:rsid w:val="686496F7"/>
    <w:rsid w:val="6880F802"/>
    <w:rsid w:val="68B1868F"/>
    <w:rsid w:val="698A542F"/>
    <w:rsid w:val="69A6A711"/>
    <w:rsid w:val="6A7F2730"/>
    <w:rsid w:val="6B435B4E"/>
    <w:rsid w:val="6BEFD49B"/>
    <w:rsid w:val="6C371AB0"/>
    <w:rsid w:val="6CAD372A"/>
    <w:rsid w:val="6CDBB6E9"/>
    <w:rsid w:val="6D38517E"/>
    <w:rsid w:val="6D690B08"/>
    <w:rsid w:val="6F50F8BC"/>
    <w:rsid w:val="6FD89DD9"/>
    <w:rsid w:val="6FDA8E6E"/>
    <w:rsid w:val="7033277C"/>
    <w:rsid w:val="70812E7F"/>
    <w:rsid w:val="7133915C"/>
    <w:rsid w:val="716E637E"/>
    <w:rsid w:val="7174A369"/>
    <w:rsid w:val="7190C6CB"/>
    <w:rsid w:val="7206DB19"/>
    <w:rsid w:val="7235A472"/>
    <w:rsid w:val="727DF239"/>
    <w:rsid w:val="72EC6259"/>
    <w:rsid w:val="7333198F"/>
    <w:rsid w:val="73C1F6A6"/>
    <w:rsid w:val="740D0058"/>
    <w:rsid w:val="754AC273"/>
    <w:rsid w:val="770EB5A3"/>
    <w:rsid w:val="773075F5"/>
    <w:rsid w:val="77CB678F"/>
    <w:rsid w:val="77CC56FE"/>
    <w:rsid w:val="77D74458"/>
    <w:rsid w:val="784247C1"/>
    <w:rsid w:val="7914C7A0"/>
    <w:rsid w:val="79D5A08C"/>
    <w:rsid w:val="79EA2559"/>
    <w:rsid w:val="7A3034A9"/>
    <w:rsid w:val="7A79962A"/>
    <w:rsid w:val="7BB15D64"/>
    <w:rsid w:val="7CB08C03"/>
    <w:rsid w:val="7CBBBBEF"/>
    <w:rsid w:val="7D1155D0"/>
    <w:rsid w:val="7D364D7A"/>
    <w:rsid w:val="7E390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96EC4"/>
  <w15:docId w15:val="{311BD651-6071-477A-8E81-9EEB890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2CF"/>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156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090DEF"/>
    <w:rPr>
      <w:rFonts w:ascii="Times New Roman" w:eastAsia="Times New Roman" w:hAnsi="Times New Roman" w:cs="Times New Roman"/>
      <w:sz w:val="20"/>
      <w:szCs w:val="20"/>
      <w:lang w:eastAsia="pl-PL"/>
    </w:rPr>
  </w:style>
  <w:style w:type="character" w:styleId="Odwoanieprzypisudolnego">
    <w:name w:val="footnote reference"/>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link w:val="AkapitzlistZnak"/>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paragraph" w:styleId="NormalnyWeb">
    <w:name w:val="Normal (Web)"/>
    <w:basedOn w:val="Normalny"/>
    <w:uiPriority w:val="99"/>
    <w:semiHidden/>
    <w:unhideWhenUsed/>
    <w:rsid w:val="002E3B5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2E3B5D"/>
    <w:rPr>
      <w:color w:val="0000FF"/>
      <w:u w:val="single"/>
    </w:rPr>
  </w:style>
  <w:style w:type="character" w:customStyle="1" w:styleId="apple-tab-span">
    <w:name w:val="apple-tab-span"/>
    <w:basedOn w:val="Domylnaczcionkaakapitu"/>
    <w:rsid w:val="002E3B5D"/>
  </w:style>
  <w:style w:type="character" w:customStyle="1" w:styleId="normaltextrun">
    <w:name w:val="normaltextrun"/>
    <w:basedOn w:val="Domylnaczcionkaakapitu"/>
    <w:rsid w:val="00760D5E"/>
  </w:style>
  <w:style w:type="character" w:customStyle="1" w:styleId="contextualspellingandgrammarerror">
    <w:name w:val="contextualspellingandgrammarerror"/>
    <w:basedOn w:val="Domylnaczcionkaakapitu"/>
    <w:rsid w:val="00760D5E"/>
  </w:style>
  <w:style w:type="character" w:customStyle="1" w:styleId="eop">
    <w:name w:val="eop"/>
    <w:basedOn w:val="Domylnaczcionkaakapitu"/>
    <w:rsid w:val="00760D5E"/>
  </w:style>
  <w:style w:type="paragraph" w:customStyle="1" w:styleId="paragraph">
    <w:name w:val="paragraph"/>
    <w:basedOn w:val="Normalny"/>
    <w:rsid w:val="00760D5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odpunkt">
    <w:name w:val="Podpunkt"/>
    <w:basedOn w:val="Normalny"/>
    <w:rsid w:val="0024059E"/>
    <w:pPr>
      <w:suppressAutoHyphens/>
      <w:autoSpaceDN w:val="0"/>
      <w:spacing w:after="160" w:line="240" w:lineRule="auto"/>
      <w:jc w:val="both"/>
      <w:textAlignment w:val="baseline"/>
    </w:pPr>
    <w:rPr>
      <w:rFonts w:ascii="Tahoma" w:eastAsia="Times New Roman" w:hAnsi="Tahoma"/>
      <w:sz w:val="20"/>
      <w:szCs w:val="24"/>
      <w:lang w:eastAsia="pl-PL"/>
    </w:rPr>
  </w:style>
  <w:style w:type="character" w:customStyle="1" w:styleId="AkapitzlistZnak">
    <w:name w:val="Akapit z listą Znak"/>
    <w:link w:val="Akapitzlist"/>
    <w:uiPriority w:val="99"/>
    <w:locked/>
    <w:rsid w:val="005B3C00"/>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3F26B1"/>
    <w:rPr>
      <w:b/>
      <w:bCs/>
    </w:rPr>
  </w:style>
  <w:style w:type="character" w:customStyle="1" w:styleId="TematkomentarzaZnak">
    <w:name w:val="Temat komentarza Znak"/>
    <w:basedOn w:val="TekstkomentarzaZnak"/>
    <w:link w:val="Tematkomentarza"/>
    <w:uiPriority w:val="99"/>
    <w:semiHidden/>
    <w:rsid w:val="003F26B1"/>
    <w:rPr>
      <w:rFonts w:ascii="Calibri" w:eastAsia="Calibri" w:hAnsi="Calibri" w:cs="Times New Roman"/>
      <w:b/>
      <w:bCs/>
      <w:sz w:val="20"/>
      <w:szCs w:val="20"/>
    </w:rPr>
  </w:style>
  <w:style w:type="character" w:customStyle="1" w:styleId="Nierozpoznanawzmianka1">
    <w:name w:val="Nierozpoznana wzmianka1"/>
    <w:basedOn w:val="Domylnaczcionkaakapitu"/>
    <w:uiPriority w:val="99"/>
    <w:unhideWhenUsed/>
    <w:rsid w:val="005D3B78"/>
    <w:rPr>
      <w:color w:val="605E5C"/>
      <w:shd w:val="clear" w:color="auto" w:fill="E1DFDD"/>
    </w:rPr>
  </w:style>
  <w:style w:type="character" w:customStyle="1" w:styleId="Wzmianka1">
    <w:name w:val="Wzmianka1"/>
    <w:basedOn w:val="Domylnaczcionkaakapitu"/>
    <w:uiPriority w:val="99"/>
    <w:unhideWhenUsed/>
    <w:rsid w:val="00C86D7D"/>
    <w:rPr>
      <w:color w:val="2B579A"/>
      <w:shd w:val="clear" w:color="auto" w:fill="E1DFDD"/>
    </w:rPr>
  </w:style>
  <w:style w:type="character" w:customStyle="1" w:styleId="spellingerror">
    <w:name w:val="spellingerror"/>
    <w:basedOn w:val="Domylnaczcionkaakapitu"/>
    <w:rsid w:val="00320207"/>
  </w:style>
  <w:style w:type="character" w:customStyle="1" w:styleId="Wzmianka2">
    <w:name w:val="Wzmianka2"/>
    <w:basedOn w:val="Domylnaczcionkaakapitu"/>
    <w:uiPriority w:val="99"/>
    <w:unhideWhenUsed/>
    <w:rPr>
      <w:color w:val="2B579A"/>
      <w:shd w:val="clear" w:color="auto" w:fill="E6E6E6"/>
    </w:rPr>
  </w:style>
  <w:style w:type="character" w:customStyle="1" w:styleId="Nagwek2Znak">
    <w:name w:val="Nagłówek 2 Znak"/>
    <w:basedOn w:val="Domylnaczcionkaakapitu"/>
    <w:link w:val="Nagwek2"/>
    <w:uiPriority w:val="9"/>
    <w:semiHidden/>
    <w:rsid w:val="00156ACF"/>
    <w:rPr>
      <w:rFonts w:asciiTheme="majorHAnsi" w:eastAsiaTheme="majorEastAsia" w:hAnsiTheme="majorHAnsi" w:cstheme="majorBidi"/>
      <w:color w:val="2E74B5" w:themeColor="accent1" w:themeShade="BF"/>
      <w:sz w:val="26"/>
      <w:szCs w:val="26"/>
    </w:rPr>
  </w:style>
  <w:style w:type="character" w:customStyle="1" w:styleId="Wzmianka3">
    <w:name w:val="Wzmianka3"/>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5080">
      <w:bodyDiv w:val="1"/>
      <w:marLeft w:val="0"/>
      <w:marRight w:val="0"/>
      <w:marTop w:val="0"/>
      <w:marBottom w:val="0"/>
      <w:divBdr>
        <w:top w:val="none" w:sz="0" w:space="0" w:color="auto"/>
        <w:left w:val="none" w:sz="0" w:space="0" w:color="auto"/>
        <w:bottom w:val="none" w:sz="0" w:space="0" w:color="auto"/>
        <w:right w:val="none" w:sz="0" w:space="0" w:color="auto"/>
      </w:divBdr>
    </w:div>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698891674">
      <w:bodyDiv w:val="1"/>
      <w:marLeft w:val="0"/>
      <w:marRight w:val="0"/>
      <w:marTop w:val="0"/>
      <w:marBottom w:val="0"/>
      <w:divBdr>
        <w:top w:val="none" w:sz="0" w:space="0" w:color="auto"/>
        <w:left w:val="none" w:sz="0" w:space="0" w:color="auto"/>
        <w:bottom w:val="none" w:sz="0" w:space="0" w:color="auto"/>
        <w:right w:val="none" w:sz="0" w:space="0" w:color="auto"/>
      </w:divBdr>
    </w:div>
    <w:div w:id="894239434">
      <w:bodyDiv w:val="1"/>
      <w:marLeft w:val="0"/>
      <w:marRight w:val="0"/>
      <w:marTop w:val="0"/>
      <w:marBottom w:val="0"/>
      <w:divBdr>
        <w:top w:val="none" w:sz="0" w:space="0" w:color="auto"/>
        <w:left w:val="none" w:sz="0" w:space="0" w:color="auto"/>
        <w:bottom w:val="none" w:sz="0" w:space="0" w:color="auto"/>
        <w:right w:val="none" w:sz="0" w:space="0" w:color="auto"/>
      </w:divBdr>
      <w:divsChild>
        <w:div w:id="107086200">
          <w:marLeft w:val="0"/>
          <w:marRight w:val="0"/>
          <w:marTop w:val="0"/>
          <w:marBottom w:val="0"/>
          <w:divBdr>
            <w:top w:val="none" w:sz="0" w:space="0" w:color="auto"/>
            <w:left w:val="none" w:sz="0" w:space="0" w:color="auto"/>
            <w:bottom w:val="none" w:sz="0" w:space="0" w:color="auto"/>
            <w:right w:val="none" w:sz="0" w:space="0" w:color="auto"/>
          </w:divBdr>
          <w:divsChild>
            <w:div w:id="938459">
              <w:marLeft w:val="0"/>
              <w:marRight w:val="0"/>
              <w:marTop w:val="0"/>
              <w:marBottom w:val="0"/>
              <w:divBdr>
                <w:top w:val="none" w:sz="0" w:space="0" w:color="auto"/>
                <w:left w:val="none" w:sz="0" w:space="0" w:color="auto"/>
                <w:bottom w:val="none" w:sz="0" w:space="0" w:color="auto"/>
                <w:right w:val="none" w:sz="0" w:space="0" w:color="auto"/>
              </w:divBdr>
              <w:divsChild>
                <w:div w:id="2136949401">
                  <w:marLeft w:val="0"/>
                  <w:marRight w:val="0"/>
                  <w:marTop w:val="0"/>
                  <w:marBottom w:val="0"/>
                  <w:divBdr>
                    <w:top w:val="none" w:sz="0" w:space="0" w:color="auto"/>
                    <w:left w:val="none" w:sz="0" w:space="0" w:color="auto"/>
                    <w:bottom w:val="none" w:sz="0" w:space="0" w:color="auto"/>
                    <w:right w:val="none" w:sz="0" w:space="0" w:color="auto"/>
                  </w:divBdr>
                  <w:divsChild>
                    <w:div w:id="425610716">
                      <w:marLeft w:val="0"/>
                      <w:marRight w:val="0"/>
                      <w:marTop w:val="0"/>
                      <w:marBottom w:val="0"/>
                      <w:divBdr>
                        <w:top w:val="none" w:sz="0" w:space="0" w:color="auto"/>
                        <w:left w:val="none" w:sz="0" w:space="0" w:color="auto"/>
                        <w:bottom w:val="none" w:sz="0" w:space="0" w:color="auto"/>
                        <w:right w:val="none" w:sz="0" w:space="0" w:color="auto"/>
                      </w:divBdr>
                      <w:divsChild>
                        <w:div w:id="992491485">
                          <w:marLeft w:val="0"/>
                          <w:marRight w:val="0"/>
                          <w:marTop w:val="0"/>
                          <w:marBottom w:val="0"/>
                          <w:divBdr>
                            <w:top w:val="none" w:sz="0" w:space="0" w:color="auto"/>
                            <w:left w:val="none" w:sz="0" w:space="0" w:color="auto"/>
                            <w:bottom w:val="none" w:sz="0" w:space="0" w:color="auto"/>
                            <w:right w:val="none" w:sz="0" w:space="0" w:color="auto"/>
                          </w:divBdr>
                        </w:div>
                        <w:div w:id="1428891898">
                          <w:marLeft w:val="960"/>
                          <w:marRight w:val="0"/>
                          <w:marTop w:val="0"/>
                          <w:marBottom w:val="0"/>
                          <w:divBdr>
                            <w:top w:val="none" w:sz="0" w:space="0" w:color="auto"/>
                            <w:left w:val="none" w:sz="0" w:space="0" w:color="auto"/>
                            <w:bottom w:val="none" w:sz="0" w:space="0" w:color="auto"/>
                            <w:right w:val="none" w:sz="0" w:space="0" w:color="auto"/>
                          </w:divBdr>
                          <w:divsChild>
                            <w:div w:id="911430134">
                              <w:marLeft w:val="0"/>
                              <w:marRight w:val="0"/>
                              <w:marTop w:val="0"/>
                              <w:marBottom w:val="0"/>
                              <w:divBdr>
                                <w:top w:val="none" w:sz="0" w:space="0" w:color="auto"/>
                                <w:left w:val="none" w:sz="0" w:space="0" w:color="auto"/>
                                <w:bottom w:val="none" w:sz="0" w:space="0" w:color="auto"/>
                                <w:right w:val="none" w:sz="0" w:space="0" w:color="auto"/>
                              </w:divBdr>
                              <w:divsChild>
                                <w:div w:id="217593801">
                                  <w:marLeft w:val="0"/>
                                  <w:marRight w:val="0"/>
                                  <w:marTop w:val="0"/>
                                  <w:marBottom w:val="0"/>
                                  <w:divBdr>
                                    <w:top w:val="none" w:sz="0" w:space="0" w:color="auto"/>
                                    <w:left w:val="none" w:sz="0" w:space="0" w:color="auto"/>
                                    <w:bottom w:val="none" w:sz="0" w:space="0" w:color="auto"/>
                                    <w:right w:val="none" w:sz="0" w:space="0" w:color="auto"/>
                                  </w:divBdr>
                                  <w:divsChild>
                                    <w:div w:id="813376194">
                                      <w:marLeft w:val="0"/>
                                      <w:marRight w:val="0"/>
                                      <w:marTop w:val="0"/>
                                      <w:marBottom w:val="0"/>
                                      <w:divBdr>
                                        <w:top w:val="none" w:sz="0" w:space="0" w:color="auto"/>
                                        <w:left w:val="none" w:sz="0" w:space="0" w:color="auto"/>
                                        <w:bottom w:val="none" w:sz="0" w:space="0" w:color="auto"/>
                                        <w:right w:val="none" w:sz="0" w:space="0" w:color="auto"/>
                                      </w:divBdr>
                                      <w:divsChild>
                                        <w:div w:id="9742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367">
              <w:marLeft w:val="0"/>
              <w:marRight w:val="0"/>
              <w:marTop w:val="0"/>
              <w:marBottom w:val="0"/>
              <w:divBdr>
                <w:top w:val="none" w:sz="0" w:space="0" w:color="auto"/>
                <w:left w:val="none" w:sz="0" w:space="0" w:color="auto"/>
                <w:bottom w:val="none" w:sz="0" w:space="0" w:color="auto"/>
                <w:right w:val="none" w:sz="0" w:space="0" w:color="auto"/>
              </w:divBdr>
              <w:divsChild>
                <w:div w:id="1786266641">
                  <w:marLeft w:val="0"/>
                  <w:marRight w:val="0"/>
                  <w:marTop w:val="0"/>
                  <w:marBottom w:val="0"/>
                  <w:divBdr>
                    <w:top w:val="none" w:sz="0" w:space="0" w:color="auto"/>
                    <w:left w:val="none" w:sz="0" w:space="0" w:color="auto"/>
                    <w:bottom w:val="none" w:sz="0" w:space="0" w:color="auto"/>
                    <w:right w:val="none" w:sz="0" w:space="0" w:color="auto"/>
                  </w:divBdr>
                  <w:divsChild>
                    <w:div w:id="1541822673">
                      <w:marLeft w:val="960"/>
                      <w:marRight w:val="0"/>
                      <w:marTop w:val="0"/>
                      <w:marBottom w:val="0"/>
                      <w:divBdr>
                        <w:top w:val="none" w:sz="0" w:space="0" w:color="auto"/>
                        <w:left w:val="none" w:sz="0" w:space="0" w:color="auto"/>
                        <w:bottom w:val="none" w:sz="0" w:space="0" w:color="auto"/>
                        <w:right w:val="none" w:sz="0" w:space="0" w:color="auto"/>
                      </w:divBdr>
                      <w:divsChild>
                        <w:div w:id="1781797597">
                          <w:marLeft w:val="0"/>
                          <w:marRight w:val="0"/>
                          <w:marTop w:val="30"/>
                          <w:marBottom w:val="0"/>
                          <w:divBdr>
                            <w:top w:val="none" w:sz="0" w:space="0" w:color="auto"/>
                            <w:left w:val="none" w:sz="0" w:space="0" w:color="auto"/>
                            <w:bottom w:val="none" w:sz="0" w:space="0" w:color="auto"/>
                            <w:right w:val="none" w:sz="0" w:space="0" w:color="auto"/>
                          </w:divBdr>
                        </w:div>
                        <w:div w:id="780225002">
                          <w:marLeft w:val="0"/>
                          <w:marRight w:val="0"/>
                          <w:marTop w:val="30"/>
                          <w:marBottom w:val="0"/>
                          <w:divBdr>
                            <w:top w:val="none" w:sz="0" w:space="0" w:color="auto"/>
                            <w:left w:val="none" w:sz="0" w:space="0" w:color="auto"/>
                            <w:bottom w:val="none" w:sz="0" w:space="0" w:color="auto"/>
                            <w:right w:val="none" w:sz="0" w:space="0" w:color="auto"/>
                          </w:divBdr>
                        </w:div>
                        <w:div w:id="1129476425">
                          <w:marLeft w:val="0"/>
                          <w:marRight w:val="0"/>
                          <w:marTop w:val="30"/>
                          <w:marBottom w:val="0"/>
                          <w:divBdr>
                            <w:top w:val="none" w:sz="0" w:space="0" w:color="auto"/>
                            <w:left w:val="none" w:sz="0" w:space="0" w:color="auto"/>
                            <w:bottom w:val="none" w:sz="0" w:space="0" w:color="auto"/>
                            <w:right w:val="none" w:sz="0" w:space="0" w:color="auto"/>
                          </w:divBdr>
                        </w:div>
                        <w:div w:id="849947514">
                          <w:marLeft w:val="0"/>
                          <w:marRight w:val="0"/>
                          <w:marTop w:val="30"/>
                          <w:marBottom w:val="0"/>
                          <w:divBdr>
                            <w:top w:val="none" w:sz="0" w:space="0" w:color="auto"/>
                            <w:left w:val="none" w:sz="0" w:space="0" w:color="auto"/>
                            <w:bottom w:val="none" w:sz="0" w:space="0" w:color="auto"/>
                            <w:right w:val="none" w:sz="0" w:space="0" w:color="auto"/>
                          </w:divBdr>
                        </w:div>
                        <w:div w:id="93980277">
                          <w:marLeft w:val="0"/>
                          <w:marRight w:val="0"/>
                          <w:marTop w:val="30"/>
                          <w:marBottom w:val="0"/>
                          <w:divBdr>
                            <w:top w:val="none" w:sz="0" w:space="0" w:color="auto"/>
                            <w:left w:val="none" w:sz="0" w:space="0" w:color="auto"/>
                            <w:bottom w:val="none" w:sz="0" w:space="0" w:color="auto"/>
                            <w:right w:val="none" w:sz="0" w:space="0" w:color="auto"/>
                          </w:divBdr>
                        </w:div>
                        <w:div w:id="917204316">
                          <w:marLeft w:val="0"/>
                          <w:marRight w:val="0"/>
                          <w:marTop w:val="30"/>
                          <w:marBottom w:val="0"/>
                          <w:divBdr>
                            <w:top w:val="none" w:sz="0" w:space="0" w:color="auto"/>
                            <w:left w:val="none" w:sz="0" w:space="0" w:color="auto"/>
                            <w:bottom w:val="none" w:sz="0" w:space="0" w:color="auto"/>
                            <w:right w:val="none" w:sz="0" w:space="0" w:color="auto"/>
                          </w:divBdr>
                        </w:div>
                        <w:div w:id="2011979934">
                          <w:marLeft w:val="0"/>
                          <w:marRight w:val="0"/>
                          <w:marTop w:val="30"/>
                          <w:marBottom w:val="0"/>
                          <w:divBdr>
                            <w:top w:val="none" w:sz="0" w:space="0" w:color="auto"/>
                            <w:left w:val="none" w:sz="0" w:space="0" w:color="auto"/>
                            <w:bottom w:val="none" w:sz="0" w:space="0" w:color="auto"/>
                            <w:right w:val="none" w:sz="0" w:space="0" w:color="auto"/>
                          </w:divBdr>
                        </w:div>
                        <w:div w:id="749472411">
                          <w:marLeft w:val="0"/>
                          <w:marRight w:val="0"/>
                          <w:marTop w:val="30"/>
                          <w:marBottom w:val="0"/>
                          <w:divBdr>
                            <w:top w:val="none" w:sz="0" w:space="0" w:color="auto"/>
                            <w:left w:val="none" w:sz="0" w:space="0" w:color="auto"/>
                            <w:bottom w:val="none" w:sz="0" w:space="0" w:color="auto"/>
                            <w:right w:val="none" w:sz="0" w:space="0" w:color="auto"/>
                          </w:divBdr>
                        </w:div>
                      </w:divsChild>
                    </w:div>
                    <w:div w:id="1325086777">
                      <w:marLeft w:val="210"/>
                      <w:marRight w:val="0"/>
                      <w:marTop w:val="0"/>
                      <w:marBottom w:val="0"/>
                      <w:divBdr>
                        <w:top w:val="none" w:sz="0" w:space="0" w:color="auto"/>
                        <w:left w:val="none" w:sz="0" w:space="0" w:color="auto"/>
                        <w:bottom w:val="none" w:sz="0" w:space="0" w:color="auto"/>
                        <w:right w:val="none" w:sz="0" w:space="0" w:color="auto"/>
                      </w:divBdr>
                      <w:divsChild>
                        <w:div w:id="17751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0163">
                  <w:marLeft w:val="0"/>
                  <w:marRight w:val="0"/>
                  <w:marTop w:val="0"/>
                  <w:marBottom w:val="0"/>
                  <w:divBdr>
                    <w:top w:val="single" w:sz="6" w:space="0" w:color="DADCE0"/>
                    <w:left w:val="none" w:sz="0" w:space="0" w:color="auto"/>
                    <w:bottom w:val="single" w:sz="6" w:space="0" w:color="DADCE0"/>
                    <w:right w:val="none" w:sz="0" w:space="0" w:color="auto"/>
                  </w:divBdr>
                  <w:divsChild>
                    <w:div w:id="1226452788">
                      <w:marLeft w:val="0"/>
                      <w:marRight w:val="0"/>
                      <w:marTop w:val="0"/>
                      <w:marBottom w:val="0"/>
                      <w:divBdr>
                        <w:top w:val="none" w:sz="0" w:space="0" w:color="auto"/>
                        <w:left w:val="none" w:sz="0" w:space="0" w:color="auto"/>
                        <w:bottom w:val="none" w:sz="0" w:space="0" w:color="auto"/>
                        <w:right w:val="none" w:sz="0" w:space="0" w:color="auto"/>
                      </w:divBdr>
                      <w:divsChild>
                        <w:div w:id="1972708183">
                          <w:marLeft w:val="0"/>
                          <w:marRight w:val="0"/>
                          <w:marTop w:val="0"/>
                          <w:marBottom w:val="0"/>
                          <w:divBdr>
                            <w:top w:val="single" w:sz="24" w:space="0" w:color="E5E5E5"/>
                            <w:left w:val="none" w:sz="0" w:space="0" w:color="auto"/>
                            <w:bottom w:val="none" w:sz="0" w:space="0" w:color="auto"/>
                            <w:right w:val="none" w:sz="0" w:space="0" w:color="auto"/>
                          </w:divBdr>
                          <w:divsChild>
                            <w:div w:id="1610356163">
                              <w:marLeft w:val="60"/>
                              <w:marRight w:val="60"/>
                              <w:marTop w:val="135"/>
                              <w:marBottom w:val="135"/>
                              <w:divBdr>
                                <w:top w:val="none" w:sz="0" w:space="0" w:color="auto"/>
                                <w:left w:val="single" w:sz="6" w:space="0" w:color="DADCE0"/>
                                <w:bottom w:val="none" w:sz="0" w:space="0" w:color="auto"/>
                                <w:right w:val="none" w:sz="0" w:space="0" w:color="auto"/>
                              </w:divBdr>
                            </w:div>
                            <w:div w:id="1448351483">
                              <w:marLeft w:val="15"/>
                              <w:marRight w:val="15"/>
                              <w:marTop w:val="90"/>
                              <w:marBottom w:val="90"/>
                              <w:divBdr>
                                <w:top w:val="single" w:sz="6" w:space="0" w:color="auto"/>
                                <w:left w:val="single" w:sz="6" w:space="0" w:color="auto"/>
                                <w:bottom w:val="single" w:sz="6" w:space="0" w:color="auto"/>
                                <w:right w:val="single" w:sz="6" w:space="0" w:color="auto"/>
                              </w:divBdr>
                              <w:divsChild>
                                <w:div w:id="1918246276">
                                  <w:marLeft w:val="0"/>
                                  <w:marRight w:val="0"/>
                                  <w:marTop w:val="0"/>
                                  <w:marBottom w:val="0"/>
                                  <w:divBdr>
                                    <w:top w:val="none" w:sz="0" w:space="0" w:color="auto"/>
                                    <w:left w:val="none" w:sz="0" w:space="0" w:color="auto"/>
                                    <w:bottom w:val="none" w:sz="0" w:space="0" w:color="auto"/>
                                    <w:right w:val="none" w:sz="0" w:space="0" w:color="auto"/>
                                  </w:divBdr>
                                  <w:divsChild>
                                    <w:div w:id="215046670">
                                      <w:marLeft w:val="15"/>
                                      <w:marRight w:val="15"/>
                                      <w:marTop w:val="0"/>
                                      <w:marBottom w:val="0"/>
                                      <w:divBdr>
                                        <w:top w:val="none" w:sz="0" w:space="0" w:color="auto"/>
                                        <w:left w:val="none" w:sz="0" w:space="0" w:color="auto"/>
                                        <w:bottom w:val="none" w:sz="0" w:space="0" w:color="auto"/>
                                        <w:right w:val="none" w:sz="0" w:space="0" w:color="auto"/>
                                      </w:divBdr>
                                      <w:divsChild>
                                        <w:div w:id="14808016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6643">
                              <w:marLeft w:val="60"/>
                              <w:marRight w:val="60"/>
                              <w:marTop w:val="135"/>
                              <w:marBottom w:val="135"/>
                              <w:divBdr>
                                <w:top w:val="none" w:sz="0" w:space="0" w:color="auto"/>
                                <w:left w:val="single" w:sz="6" w:space="0" w:color="DADCE0"/>
                                <w:bottom w:val="none" w:sz="0" w:space="0" w:color="auto"/>
                                <w:right w:val="none" w:sz="0" w:space="0" w:color="auto"/>
                              </w:divBdr>
                            </w:div>
                            <w:div w:id="1405764737">
                              <w:marLeft w:val="60"/>
                              <w:marRight w:val="60"/>
                              <w:marTop w:val="135"/>
                              <w:marBottom w:val="135"/>
                              <w:divBdr>
                                <w:top w:val="none" w:sz="0" w:space="0" w:color="auto"/>
                                <w:left w:val="single" w:sz="6" w:space="0" w:color="DADCE0"/>
                                <w:bottom w:val="none" w:sz="0" w:space="0" w:color="auto"/>
                                <w:right w:val="none" w:sz="0" w:space="0" w:color="auto"/>
                              </w:divBdr>
                            </w:div>
                            <w:div w:id="905411380">
                              <w:marLeft w:val="60"/>
                              <w:marRight w:val="60"/>
                              <w:marTop w:val="135"/>
                              <w:marBottom w:val="135"/>
                              <w:divBdr>
                                <w:top w:val="none" w:sz="0" w:space="0" w:color="auto"/>
                                <w:left w:val="single" w:sz="6" w:space="0" w:color="DADCE0"/>
                                <w:bottom w:val="none" w:sz="0" w:space="0" w:color="auto"/>
                                <w:right w:val="none" w:sz="0" w:space="0" w:color="auto"/>
                              </w:divBdr>
                            </w:div>
                            <w:div w:id="1251506801">
                              <w:marLeft w:val="15"/>
                              <w:marRight w:val="15"/>
                              <w:marTop w:val="90"/>
                              <w:marBottom w:val="90"/>
                              <w:divBdr>
                                <w:top w:val="single" w:sz="6" w:space="0" w:color="auto"/>
                                <w:left w:val="single" w:sz="6" w:space="0" w:color="auto"/>
                                <w:bottom w:val="single" w:sz="6" w:space="0" w:color="auto"/>
                                <w:right w:val="single" w:sz="6" w:space="0" w:color="auto"/>
                              </w:divBdr>
                              <w:divsChild>
                                <w:div w:id="1836455239">
                                  <w:marLeft w:val="0"/>
                                  <w:marRight w:val="0"/>
                                  <w:marTop w:val="0"/>
                                  <w:marBottom w:val="0"/>
                                  <w:divBdr>
                                    <w:top w:val="none" w:sz="0" w:space="0" w:color="auto"/>
                                    <w:left w:val="none" w:sz="0" w:space="0" w:color="auto"/>
                                    <w:bottom w:val="none" w:sz="0" w:space="0" w:color="auto"/>
                                    <w:right w:val="none" w:sz="0" w:space="0" w:color="auto"/>
                                  </w:divBdr>
                                  <w:divsChild>
                                    <w:div w:id="1991786183">
                                      <w:marLeft w:val="15"/>
                                      <w:marRight w:val="15"/>
                                      <w:marTop w:val="0"/>
                                      <w:marBottom w:val="0"/>
                                      <w:divBdr>
                                        <w:top w:val="none" w:sz="0" w:space="0" w:color="auto"/>
                                        <w:left w:val="none" w:sz="0" w:space="0" w:color="auto"/>
                                        <w:bottom w:val="none" w:sz="0" w:space="0" w:color="auto"/>
                                        <w:right w:val="none" w:sz="0" w:space="0" w:color="auto"/>
                                      </w:divBdr>
                                      <w:divsChild>
                                        <w:div w:id="86922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9411">
                              <w:marLeft w:val="60"/>
                              <w:marRight w:val="60"/>
                              <w:marTop w:val="135"/>
                              <w:marBottom w:val="135"/>
                              <w:divBdr>
                                <w:top w:val="none" w:sz="0" w:space="0" w:color="auto"/>
                                <w:left w:val="single" w:sz="6" w:space="0" w:color="DADCE0"/>
                                <w:bottom w:val="none" w:sz="0" w:space="0" w:color="auto"/>
                                <w:right w:val="none" w:sz="0" w:space="0" w:color="auto"/>
                              </w:divBdr>
                            </w:div>
                            <w:div w:id="1157454853">
                              <w:marLeft w:val="60"/>
                              <w:marRight w:val="60"/>
                              <w:marTop w:val="135"/>
                              <w:marBottom w:val="135"/>
                              <w:divBdr>
                                <w:top w:val="none" w:sz="0" w:space="0" w:color="auto"/>
                                <w:left w:val="single" w:sz="6" w:space="0" w:color="DADCE0"/>
                                <w:bottom w:val="none" w:sz="0" w:space="0" w:color="auto"/>
                                <w:right w:val="none" w:sz="0" w:space="0" w:color="auto"/>
                              </w:divBdr>
                            </w:div>
                            <w:div w:id="1110979448">
                              <w:marLeft w:val="60"/>
                              <w:marRight w:val="60"/>
                              <w:marTop w:val="135"/>
                              <w:marBottom w:val="135"/>
                              <w:divBdr>
                                <w:top w:val="none" w:sz="0" w:space="0" w:color="auto"/>
                                <w:left w:val="single" w:sz="6" w:space="0" w:color="DADCE0"/>
                                <w:bottom w:val="none" w:sz="0" w:space="0" w:color="auto"/>
                                <w:right w:val="none" w:sz="0" w:space="0" w:color="auto"/>
                              </w:divBdr>
                            </w:div>
                            <w:div w:id="535654662">
                              <w:marLeft w:val="60"/>
                              <w:marRight w:val="60"/>
                              <w:marTop w:val="135"/>
                              <w:marBottom w:val="135"/>
                              <w:divBdr>
                                <w:top w:val="none" w:sz="0" w:space="0" w:color="auto"/>
                                <w:left w:val="single" w:sz="6" w:space="0" w:color="DADCE0"/>
                                <w:bottom w:val="none" w:sz="0" w:space="0" w:color="auto"/>
                                <w:right w:val="none" w:sz="0" w:space="0" w:color="auto"/>
                              </w:divBdr>
                            </w:div>
                            <w:div w:id="777600395">
                              <w:marLeft w:val="60"/>
                              <w:marRight w:val="60"/>
                              <w:marTop w:val="135"/>
                              <w:marBottom w:val="135"/>
                              <w:divBdr>
                                <w:top w:val="none" w:sz="0" w:space="0" w:color="auto"/>
                                <w:left w:val="single" w:sz="6" w:space="0" w:color="DADCE0"/>
                                <w:bottom w:val="none" w:sz="0" w:space="0" w:color="auto"/>
                                <w:right w:val="none" w:sz="0" w:space="0" w:color="auto"/>
                              </w:divBdr>
                            </w:div>
                            <w:div w:id="481309853">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151262082">
                      <w:marLeft w:val="0"/>
                      <w:marRight w:val="60"/>
                      <w:marTop w:val="0"/>
                      <w:marBottom w:val="0"/>
                      <w:divBdr>
                        <w:top w:val="none" w:sz="0" w:space="0" w:color="auto"/>
                        <w:left w:val="none" w:sz="0" w:space="0" w:color="auto"/>
                        <w:bottom w:val="none" w:sz="0" w:space="0" w:color="auto"/>
                        <w:right w:val="none" w:sz="0" w:space="0" w:color="auto"/>
                      </w:divBdr>
                      <w:divsChild>
                        <w:div w:id="383069458">
                          <w:marLeft w:val="15"/>
                          <w:marRight w:val="15"/>
                          <w:marTop w:val="90"/>
                          <w:marBottom w:val="90"/>
                          <w:divBdr>
                            <w:top w:val="single" w:sz="6" w:space="0" w:color="auto"/>
                            <w:left w:val="single" w:sz="6" w:space="0" w:color="auto"/>
                            <w:bottom w:val="single" w:sz="6" w:space="0" w:color="auto"/>
                            <w:right w:val="single" w:sz="6" w:space="0" w:color="auto"/>
                          </w:divBdr>
                          <w:divsChild>
                            <w:div w:id="344213856">
                              <w:marLeft w:val="0"/>
                              <w:marRight w:val="0"/>
                              <w:marTop w:val="0"/>
                              <w:marBottom w:val="0"/>
                              <w:divBdr>
                                <w:top w:val="none" w:sz="0" w:space="0" w:color="auto"/>
                                <w:left w:val="none" w:sz="0" w:space="0" w:color="auto"/>
                                <w:bottom w:val="none" w:sz="0" w:space="0" w:color="auto"/>
                                <w:right w:val="none" w:sz="0" w:space="0" w:color="auto"/>
                              </w:divBdr>
                              <w:divsChild>
                                <w:div w:id="1683970748">
                                  <w:marLeft w:val="15"/>
                                  <w:marRight w:val="15"/>
                                  <w:marTop w:val="0"/>
                                  <w:marBottom w:val="0"/>
                                  <w:divBdr>
                                    <w:top w:val="none" w:sz="0" w:space="0" w:color="auto"/>
                                    <w:left w:val="none" w:sz="0" w:space="0" w:color="auto"/>
                                    <w:bottom w:val="none" w:sz="0" w:space="0" w:color="auto"/>
                                    <w:right w:val="none" w:sz="0" w:space="0" w:color="auto"/>
                                  </w:divBdr>
                                  <w:divsChild>
                                    <w:div w:id="18450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2823">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931229261">
          <w:marLeft w:val="0"/>
          <w:marRight w:val="0"/>
          <w:marTop w:val="0"/>
          <w:marBottom w:val="0"/>
          <w:divBdr>
            <w:top w:val="none" w:sz="0" w:space="0" w:color="auto"/>
            <w:left w:val="none" w:sz="0" w:space="0" w:color="auto"/>
            <w:bottom w:val="none" w:sz="0" w:space="0" w:color="auto"/>
            <w:right w:val="none" w:sz="0" w:space="0" w:color="auto"/>
          </w:divBdr>
        </w:div>
        <w:div w:id="1658606996">
          <w:marLeft w:val="0"/>
          <w:marRight w:val="0"/>
          <w:marTop w:val="0"/>
          <w:marBottom w:val="0"/>
          <w:divBdr>
            <w:top w:val="none" w:sz="0" w:space="0" w:color="auto"/>
            <w:left w:val="none" w:sz="0" w:space="0" w:color="auto"/>
            <w:bottom w:val="none" w:sz="0" w:space="0" w:color="auto"/>
            <w:right w:val="none" w:sz="0" w:space="0" w:color="auto"/>
          </w:divBdr>
          <w:divsChild>
            <w:div w:id="2143572967">
              <w:marLeft w:val="0"/>
              <w:marRight w:val="0"/>
              <w:marTop w:val="0"/>
              <w:marBottom w:val="0"/>
              <w:divBdr>
                <w:top w:val="none" w:sz="0" w:space="0" w:color="auto"/>
                <w:left w:val="none" w:sz="0" w:space="0" w:color="auto"/>
                <w:bottom w:val="none" w:sz="0" w:space="0" w:color="auto"/>
                <w:right w:val="none" w:sz="0" w:space="0" w:color="auto"/>
              </w:divBdr>
              <w:divsChild>
                <w:div w:id="1637294776">
                  <w:marLeft w:val="0"/>
                  <w:marRight w:val="0"/>
                  <w:marTop w:val="0"/>
                  <w:marBottom w:val="0"/>
                  <w:divBdr>
                    <w:top w:val="none" w:sz="0" w:space="0" w:color="auto"/>
                    <w:left w:val="none" w:sz="0" w:space="0" w:color="auto"/>
                    <w:bottom w:val="none" w:sz="0" w:space="0" w:color="auto"/>
                    <w:right w:val="none" w:sz="0" w:space="0" w:color="auto"/>
                  </w:divBdr>
                  <w:divsChild>
                    <w:div w:id="1388259606">
                      <w:marLeft w:val="0"/>
                      <w:marRight w:val="0"/>
                      <w:marTop w:val="0"/>
                      <w:marBottom w:val="0"/>
                      <w:divBdr>
                        <w:top w:val="none" w:sz="0" w:space="0" w:color="auto"/>
                        <w:left w:val="none" w:sz="0" w:space="0" w:color="auto"/>
                        <w:bottom w:val="single" w:sz="6" w:space="0" w:color="DADCE0"/>
                        <w:right w:val="none" w:sz="0" w:space="0" w:color="auto"/>
                      </w:divBdr>
                      <w:divsChild>
                        <w:div w:id="1655332773">
                          <w:marLeft w:val="0"/>
                          <w:marRight w:val="0"/>
                          <w:marTop w:val="0"/>
                          <w:marBottom w:val="0"/>
                          <w:divBdr>
                            <w:top w:val="none" w:sz="0" w:space="0" w:color="auto"/>
                            <w:left w:val="none" w:sz="0" w:space="0" w:color="auto"/>
                            <w:bottom w:val="none" w:sz="0" w:space="0" w:color="auto"/>
                            <w:right w:val="none" w:sz="0" w:space="0" w:color="auto"/>
                          </w:divBdr>
                          <w:divsChild>
                            <w:div w:id="1831828007">
                              <w:marLeft w:val="0"/>
                              <w:marRight w:val="0"/>
                              <w:marTop w:val="0"/>
                              <w:marBottom w:val="0"/>
                              <w:divBdr>
                                <w:top w:val="none" w:sz="0" w:space="0" w:color="auto"/>
                                <w:left w:val="none" w:sz="0" w:space="0" w:color="auto"/>
                                <w:bottom w:val="none" w:sz="0" w:space="0" w:color="auto"/>
                                <w:right w:val="none" w:sz="0" w:space="0" w:color="auto"/>
                              </w:divBdr>
                              <w:divsChild>
                                <w:div w:id="1744252351">
                                  <w:marLeft w:val="0"/>
                                  <w:marRight w:val="0"/>
                                  <w:marTop w:val="0"/>
                                  <w:marBottom w:val="0"/>
                                  <w:divBdr>
                                    <w:top w:val="none" w:sz="0" w:space="0" w:color="auto"/>
                                    <w:left w:val="none" w:sz="0" w:space="0" w:color="auto"/>
                                    <w:bottom w:val="none" w:sz="0" w:space="0" w:color="auto"/>
                                    <w:right w:val="none" w:sz="0" w:space="0" w:color="auto"/>
                                  </w:divBdr>
                                </w:div>
                                <w:div w:id="541986478">
                                  <w:marLeft w:val="0"/>
                                  <w:marRight w:val="0"/>
                                  <w:marTop w:val="0"/>
                                  <w:marBottom w:val="0"/>
                                  <w:divBdr>
                                    <w:top w:val="none" w:sz="0" w:space="0" w:color="auto"/>
                                    <w:left w:val="none" w:sz="0" w:space="0" w:color="auto"/>
                                    <w:bottom w:val="none" w:sz="0" w:space="0" w:color="auto"/>
                                    <w:right w:val="none" w:sz="0" w:space="0" w:color="auto"/>
                                  </w:divBdr>
                                </w:div>
                                <w:div w:id="1046375510">
                                  <w:marLeft w:val="0"/>
                                  <w:marRight w:val="0"/>
                                  <w:marTop w:val="0"/>
                                  <w:marBottom w:val="0"/>
                                  <w:divBdr>
                                    <w:top w:val="none" w:sz="0" w:space="0" w:color="auto"/>
                                    <w:left w:val="none" w:sz="0" w:space="0" w:color="auto"/>
                                    <w:bottom w:val="none" w:sz="0" w:space="0" w:color="auto"/>
                                    <w:right w:val="none" w:sz="0" w:space="0" w:color="auto"/>
                                  </w:divBdr>
                                </w:div>
                                <w:div w:id="1460030322">
                                  <w:marLeft w:val="0"/>
                                  <w:marRight w:val="0"/>
                                  <w:marTop w:val="0"/>
                                  <w:marBottom w:val="0"/>
                                  <w:divBdr>
                                    <w:top w:val="none" w:sz="0" w:space="0" w:color="auto"/>
                                    <w:left w:val="none" w:sz="0" w:space="0" w:color="auto"/>
                                    <w:bottom w:val="none" w:sz="0" w:space="0" w:color="auto"/>
                                    <w:right w:val="none" w:sz="0" w:space="0" w:color="auto"/>
                                  </w:divBdr>
                                </w:div>
                                <w:div w:id="72244950">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435709712">
                                  <w:marLeft w:val="0"/>
                                  <w:marRight w:val="0"/>
                                  <w:marTop w:val="0"/>
                                  <w:marBottom w:val="0"/>
                                  <w:divBdr>
                                    <w:top w:val="none" w:sz="0" w:space="0" w:color="auto"/>
                                    <w:left w:val="none" w:sz="0" w:space="0" w:color="auto"/>
                                    <w:bottom w:val="none" w:sz="0" w:space="0" w:color="auto"/>
                                    <w:right w:val="none" w:sz="0" w:space="0" w:color="auto"/>
                                  </w:divBdr>
                                </w:div>
                                <w:div w:id="1338849422">
                                  <w:marLeft w:val="0"/>
                                  <w:marRight w:val="0"/>
                                  <w:marTop w:val="0"/>
                                  <w:marBottom w:val="0"/>
                                  <w:divBdr>
                                    <w:top w:val="none" w:sz="0" w:space="0" w:color="auto"/>
                                    <w:left w:val="none" w:sz="0" w:space="0" w:color="auto"/>
                                    <w:bottom w:val="none" w:sz="0" w:space="0" w:color="auto"/>
                                    <w:right w:val="none" w:sz="0" w:space="0" w:color="auto"/>
                                  </w:divBdr>
                                </w:div>
                                <w:div w:id="1236814669">
                                  <w:marLeft w:val="0"/>
                                  <w:marRight w:val="0"/>
                                  <w:marTop w:val="0"/>
                                  <w:marBottom w:val="0"/>
                                  <w:divBdr>
                                    <w:top w:val="none" w:sz="0" w:space="0" w:color="auto"/>
                                    <w:left w:val="none" w:sz="0" w:space="0" w:color="auto"/>
                                    <w:bottom w:val="none" w:sz="0" w:space="0" w:color="auto"/>
                                    <w:right w:val="none" w:sz="0" w:space="0" w:color="auto"/>
                                  </w:divBdr>
                                </w:div>
                                <w:div w:id="1885210892">
                                  <w:marLeft w:val="0"/>
                                  <w:marRight w:val="0"/>
                                  <w:marTop w:val="0"/>
                                  <w:marBottom w:val="0"/>
                                  <w:divBdr>
                                    <w:top w:val="none" w:sz="0" w:space="0" w:color="auto"/>
                                    <w:left w:val="none" w:sz="0" w:space="0" w:color="auto"/>
                                    <w:bottom w:val="none" w:sz="0" w:space="0" w:color="auto"/>
                                    <w:right w:val="none" w:sz="0" w:space="0" w:color="auto"/>
                                  </w:divBdr>
                                </w:div>
                                <w:div w:id="294529594">
                                  <w:marLeft w:val="0"/>
                                  <w:marRight w:val="0"/>
                                  <w:marTop w:val="0"/>
                                  <w:marBottom w:val="0"/>
                                  <w:divBdr>
                                    <w:top w:val="none" w:sz="0" w:space="0" w:color="auto"/>
                                    <w:left w:val="none" w:sz="0" w:space="0" w:color="auto"/>
                                    <w:bottom w:val="none" w:sz="0" w:space="0" w:color="auto"/>
                                    <w:right w:val="none" w:sz="0" w:space="0" w:color="auto"/>
                                  </w:divBdr>
                                </w:div>
                                <w:div w:id="162478527">
                                  <w:marLeft w:val="0"/>
                                  <w:marRight w:val="0"/>
                                  <w:marTop w:val="0"/>
                                  <w:marBottom w:val="0"/>
                                  <w:divBdr>
                                    <w:top w:val="none" w:sz="0" w:space="0" w:color="auto"/>
                                    <w:left w:val="none" w:sz="0" w:space="0" w:color="auto"/>
                                    <w:bottom w:val="none" w:sz="0" w:space="0" w:color="auto"/>
                                    <w:right w:val="none" w:sz="0" w:space="0" w:color="auto"/>
                                  </w:divBdr>
                                </w:div>
                                <w:div w:id="1804156269">
                                  <w:marLeft w:val="0"/>
                                  <w:marRight w:val="0"/>
                                  <w:marTop w:val="0"/>
                                  <w:marBottom w:val="0"/>
                                  <w:divBdr>
                                    <w:top w:val="none" w:sz="0" w:space="0" w:color="auto"/>
                                    <w:left w:val="none" w:sz="0" w:space="0" w:color="auto"/>
                                    <w:bottom w:val="none" w:sz="0" w:space="0" w:color="auto"/>
                                    <w:right w:val="none" w:sz="0" w:space="0" w:color="auto"/>
                                  </w:divBdr>
                                </w:div>
                                <w:div w:id="398409741">
                                  <w:marLeft w:val="0"/>
                                  <w:marRight w:val="0"/>
                                  <w:marTop w:val="0"/>
                                  <w:marBottom w:val="0"/>
                                  <w:divBdr>
                                    <w:top w:val="none" w:sz="0" w:space="0" w:color="auto"/>
                                    <w:left w:val="none" w:sz="0" w:space="0" w:color="auto"/>
                                    <w:bottom w:val="none" w:sz="0" w:space="0" w:color="auto"/>
                                    <w:right w:val="none" w:sz="0" w:space="0" w:color="auto"/>
                                  </w:divBdr>
                                </w:div>
                                <w:div w:id="1147360770">
                                  <w:marLeft w:val="0"/>
                                  <w:marRight w:val="0"/>
                                  <w:marTop w:val="0"/>
                                  <w:marBottom w:val="0"/>
                                  <w:divBdr>
                                    <w:top w:val="none" w:sz="0" w:space="0" w:color="auto"/>
                                    <w:left w:val="none" w:sz="0" w:space="0" w:color="auto"/>
                                    <w:bottom w:val="none" w:sz="0" w:space="0" w:color="auto"/>
                                    <w:right w:val="none" w:sz="0" w:space="0" w:color="auto"/>
                                  </w:divBdr>
                                </w:div>
                                <w:div w:id="778836434">
                                  <w:marLeft w:val="0"/>
                                  <w:marRight w:val="0"/>
                                  <w:marTop w:val="0"/>
                                  <w:marBottom w:val="0"/>
                                  <w:divBdr>
                                    <w:top w:val="none" w:sz="0" w:space="0" w:color="auto"/>
                                    <w:left w:val="none" w:sz="0" w:space="0" w:color="auto"/>
                                    <w:bottom w:val="none" w:sz="0" w:space="0" w:color="auto"/>
                                    <w:right w:val="none" w:sz="0" w:space="0" w:color="auto"/>
                                  </w:divBdr>
                                </w:div>
                                <w:div w:id="571503945">
                                  <w:marLeft w:val="0"/>
                                  <w:marRight w:val="0"/>
                                  <w:marTop w:val="0"/>
                                  <w:marBottom w:val="0"/>
                                  <w:divBdr>
                                    <w:top w:val="none" w:sz="0" w:space="0" w:color="auto"/>
                                    <w:left w:val="none" w:sz="0" w:space="0" w:color="auto"/>
                                    <w:bottom w:val="none" w:sz="0" w:space="0" w:color="auto"/>
                                    <w:right w:val="none" w:sz="0" w:space="0" w:color="auto"/>
                                  </w:divBdr>
                                </w:div>
                                <w:div w:id="756946211">
                                  <w:marLeft w:val="0"/>
                                  <w:marRight w:val="0"/>
                                  <w:marTop w:val="0"/>
                                  <w:marBottom w:val="0"/>
                                  <w:divBdr>
                                    <w:top w:val="none" w:sz="0" w:space="0" w:color="auto"/>
                                    <w:left w:val="none" w:sz="0" w:space="0" w:color="auto"/>
                                    <w:bottom w:val="none" w:sz="0" w:space="0" w:color="auto"/>
                                    <w:right w:val="none" w:sz="0" w:space="0" w:color="auto"/>
                                  </w:divBdr>
                                </w:div>
                                <w:div w:id="1790663060">
                                  <w:marLeft w:val="0"/>
                                  <w:marRight w:val="0"/>
                                  <w:marTop w:val="0"/>
                                  <w:marBottom w:val="0"/>
                                  <w:divBdr>
                                    <w:top w:val="none" w:sz="0" w:space="0" w:color="auto"/>
                                    <w:left w:val="none" w:sz="0" w:space="0" w:color="auto"/>
                                    <w:bottom w:val="none" w:sz="0" w:space="0" w:color="auto"/>
                                    <w:right w:val="none" w:sz="0" w:space="0" w:color="auto"/>
                                  </w:divBdr>
                                </w:div>
                                <w:div w:id="495344110">
                                  <w:marLeft w:val="0"/>
                                  <w:marRight w:val="0"/>
                                  <w:marTop w:val="0"/>
                                  <w:marBottom w:val="0"/>
                                  <w:divBdr>
                                    <w:top w:val="none" w:sz="0" w:space="0" w:color="auto"/>
                                    <w:left w:val="none" w:sz="0" w:space="0" w:color="auto"/>
                                    <w:bottom w:val="none" w:sz="0" w:space="0" w:color="auto"/>
                                    <w:right w:val="none" w:sz="0" w:space="0" w:color="auto"/>
                                  </w:divBdr>
                                </w:div>
                                <w:div w:id="408624009">
                                  <w:marLeft w:val="0"/>
                                  <w:marRight w:val="0"/>
                                  <w:marTop w:val="0"/>
                                  <w:marBottom w:val="0"/>
                                  <w:divBdr>
                                    <w:top w:val="none" w:sz="0" w:space="0" w:color="auto"/>
                                    <w:left w:val="none" w:sz="0" w:space="0" w:color="auto"/>
                                    <w:bottom w:val="none" w:sz="0" w:space="0" w:color="auto"/>
                                    <w:right w:val="none" w:sz="0" w:space="0" w:color="auto"/>
                                  </w:divBdr>
                                </w:div>
                                <w:div w:id="1783068702">
                                  <w:marLeft w:val="0"/>
                                  <w:marRight w:val="0"/>
                                  <w:marTop w:val="0"/>
                                  <w:marBottom w:val="0"/>
                                  <w:divBdr>
                                    <w:top w:val="none" w:sz="0" w:space="0" w:color="auto"/>
                                    <w:left w:val="none" w:sz="0" w:space="0" w:color="auto"/>
                                    <w:bottom w:val="none" w:sz="0" w:space="0" w:color="auto"/>
                                    <w:right w:val="none" w:sz="0" w:space="0" w:color="auto"/>
                                  </w:divBdr>
                                </w:div>
                                <w:div w:id="1415858827">
                                  <w:marLeft w:val="0"/>
                                  <w:marRight w:val="0"/>
                                  <w:marTop w:val="0"/>
                                  <w:marBottom w:val="0"/>
                                  <w:divBdr>
                                    <w:top w:val="none" w:sz="0" w:space="0" w:color="auto"/>
                                    <w:left w:val="none" w:sz="0" w:space="0" w:color="auto"/>
                                    <w:bottom w:val="none" w:sz="0" w:space="0" w:color="auto"/>
                                    <w:right w:val="none" w:sz="0" w:space="0" w:color="auto"/>
                                  </w:divBdr>
                                </w:div>
                                <w:div w:id="1378241858">
                                  <w:marLeft w:val="0"/>
                                  <w:marRight w:val="0"/>
                                  <w:marTop w:val="0"/>
                                  <w:marBottom w:val="0"/>
                                  <w:divBdr>
                                    <w:top w:val="none" w:sz="0" w:space="0" w:color="auto"/>
                                    <w:left w:val="none" w:sz="0" w:space="0" w:color="auto"/>
                                    <w:bottom w:val="none" w:sz="0" w:space="0" w:color="auto"/>
                                    <w:right w:val="none" w:sz="0" w:space="0" w:color="auto"/>
                                  </w:divBdr>
                                </w:div>
                                <w:div w:id="179658775">
                                  <w:marLeft w:val="0"/>
                                  <w:marRight w:val="0"/>
                                  <w:marTop w:val="0"/>
                                  <w:marBottom w:val="0"/>
                                  <w:divBdr>
                                    <w:top w:val="none" w:sz="0" w:space="0" w:color="auto"/>
                                    <w:left w:val="none" w:sz="0" w:space="0" w:color="auto"/>
                                    <w:bottom w:val="none" w:sz="0" w:space="0" w:color="auto"/>
                                    <w:right w:val="none" w:sz="0" w:space="0" w:color="auto"/>
                                  </w:divBdr>
                                </w:div>
                                <w:div w:id="93719419">
                                  <w:marLeft w:val="0"/>
                                  <w:marRight w:val="0"/>
                                  <w:marTop w:val="0"/>
                                  <w:marBottom w:val="0"/>
                                  <w:divBdr>
                                    <w:top w:val="none" w:sz="0" w:space="0" w:color="auto"/>
                                    <w:left w:val="none" w:sz="0" w:space="0" w:color="auto"/>
                                    <w:bottom w:val="none" w:sz="0" w:space="0" w:color="auto"/>
                                    <w:right w:val="none" w:sz="0" w:space="0" w:color="auto"/>
                                  </w:divBdr>
                                </w:div>
                                <w:div w:id="2078362573">
                                  <w:marLeft w:val="0"/>
                                  <w:marRight w:val="0"/>
                                  <w:marTop w:val="0"/>
                                  <w:marBottom w:val="0"/>
                                  <w:divBdr>
                                    <w:top w:val="none" w:sz="0" w:space="0" w:color="auto"/>
                                    <w:left w:val="none" w:sz="0" w:space="0" w:color="auto"/>
                                    <w:bottom w:val="none" w:sz="0" w:space="0" w:color="auto"/>
                                    <w:right w:val="none" w:sz="0" w:space="0" w:color="auto"/>
                                  </w:divBdr>
                                </w:div>
                                <w:div w:id="251938723">
                                  <w:marLeft w:val="0"/>
                                  <w:marRight w:val="0"/>
                                  <w:marTop w:val="0"/>
                                  <w:marBottom w:val="0"/>
                                  <w:divBdr>
                                    <w:top w:val="none" w:sz="0" w:space="0" w:color="auto"/>
                                    <w:left w:val="none" w:sz="0" w:space="0" w:color="auto"/>
                                    <w:bottom w:val="none" w:sz="0" w:space="0" w:color="auto"/>
                                    <w:right w:val="none" w:sz="0" w:space="0" w:color="auto"/>
                                  </w:divBdr>
                                </w:div>
                                <w:div w:id="1468353298">
                                  <w:marLeft w:val="0"/>
                                  <w:marRight w:val="0"/>
                                  <w:marTop w:val="0"/>
                                  <w:marBottom w:val="0"/>
                                  <w:divBdr>
                                    <w:top w:val="none" w:sz="0" w:space="0" w:color="auto"/>
                                    <w:left w:val="none" w:sz="0" w:space="0" w:color="auto"/>
                                    <w:bottom w:val="none" w:sz="0" w:space="0" w:color="auto"/>
                                    <w:right w:val="none" w:sz="0" w:space="0" w:color="auto"/>
                                  </w:divBdr>
                                </w:div>
                                <w:div w:id="219368400">
                                  <w:marLeft w:val="0"/>
                                  <w:marRight w:val="0"/>
                                  <w:marTop w:val="0"/>
                                  <w:marBottom w:val="0"/>
                                  <w:divBdr>
                                    <w:top w:val="none" w:sz="0" w:space="0" w:color="auto"/>
                                    <w:left w:val="none" w:sz="0" w:space="0" w:color="auto"/>
                                    <w:bottom w:val="none" w:sz="0" w:space="0" w:color="auto"/>
                                    <w:right w:val="none" w:sz="0" w:space="0" w:color="auto"/>
                                  </w:divBdr>
                                </w:div>
                                <w:div w:id="2049186474">
                                  <w:marLeft w:val="0"/>
                                  <w:marRight w:val="0"/>
                                  <w:marTop w:val="0"/>
                                  <w:marBottom w:val="0"/>
                                  <w:divBdr>
                                    <w:top w:val="none" w:sz="0" w:space="0" w:color="auto"/>
                                    <w:left w:val="none" w:sz="0" w:space="0" w:color="auto"/>
                                    <w:bottom w:val="none" w:sz="0" w:space="0" w:color="auto"/>
                                    <w:right w:val="none" w:sz="0" w:space="0" w:color="auto"/>
                                  </w:divBdr>
                                </w:div>
                                <w:div w:id="16202575">
                                  <w:marLeft w:val="0"/>
                                  <w:marRight w:val="0"/>
                                  <w:marTop w:val="0"/>
                                  <w:marBottom w:val="0"/>
                                  <w:divBdr>
                                    <w:top w:val="none" w:sz="0" w:space="0" w:color="auto"/>
                                    <w:left w:val="none" w:sz="0" w:space="0" w:color="auto"/>
                                    <w:bottom w:val="none" w:sz="0" w:space="0" w:color="auto"/>
                                    <w:right w:val="none" w:sz="0" w:space="0" w:color="auto"/>
                                  </w:divBdr>
                                </w:div>
                                <w:div w:id="1892381467">
                                  <w:marLeft w:val="0"/>
                                  <w:marRight w:val="0"/>
                                  <w:marTop w:val="0"/>
                                  <w:marBottom w:val="0"/>
                                  <w:divBdr>
                                    <w:top w:val="none" w:sz="0" w:space="0" w:color="auto"/>
                                    <w:left w:val="none" w:sz="0" w:space="0" w:color="auto"/>
                                    <w:bottom w:val="none" w:sz="0" w:space="0" w:color="auto"/>
                                    <w:right w:val="none" w:sz="0" w:space="0" w:color="auto"/>
                                  </w:divBdr>
                                </w:div>
                                <w:div w:id="1863395071">
                                  <w:marLeft w:val="0"/>
                                  <w:marRight w:val="0"/>
                                  <w:marTop w:val="0"/>
                                  <w:marBottom w:val="0"/>
                                  <w:divBdr>
                                    <w:top w:val="none" w:sz="0" w:space="0" w:color="auto"/>
                                    <w:left w:val="none" w:sz="0" w:space="0" w:color="auto"/>
                                    <w:bottom w:val="none" w:sz="0" w:space="0" w:color="auto"/>
                                    <w:right w:val="none" w:sz="0" w:space="0" w:color="auto"/>
                                  </w:divBdr>
                                </w:div>
                                <w:div w:id="542139967">
                                  <w:marLeft w:val="0"/>
                                  <w:marRight w:val="0"/>
                                  <w:marTop w:val="0"/>
                                  <w:marBottom w:val="0"/>
                                  <w:divBdr>
                                    <w:top w:val="none" w:sz="0" w:space="0" w:color="auto"/>
                                    <w:left w:val="none" w:sz="0" w:space="0" w:color="auto"/>
                                    <w:bottom w:val="none" w:sz="0" w:space="0" w:color="auto"/>
                                    <w:right w:val="none" w:sz="0" w:space="0" w:color="auto"/>
                                  </w:divBdr>
                                </w:div>
                                <w:div w:id="517546783">
                                  <w:marLeft w:val="0"/>
                                  <w:marRight w:val="0"/>
                                  <w:marTop w:val="0"/>
                                  <w:marBottom w:val="0"/>
                                  <w:divBdr>
                                    <w:top w:val="none" w:sz="0" w:space="0" w:color="auto"/>
                                    <w:left w:val="none" w:sz="0" w:space="0" w:color="auto"/>
                                    <w:bottom w:val="none" w:sz="0" w:space="0" w:color="auto"/>
                                    <w:right w:val="none" w:sz="0" w:space="0" w:color="auto"/>
                                  </w:divBdr>
                                </w:div>
                                <w:div w:id="2144076110">
                                  <w:marLeft w:val="0"/>
                                  <w:marRight w:val="0"/>
                                  <w:marTop w:val="0"/>
                                  <w:marBottom w:val="0"/>
                                  <w:divBdr>
                                    <w:top w:val="none" w:sz="0" w:space="0" w:color="auto"/>
                                    <w:left w:val="none" w:sz="0" w:space="0" w:color="auto"/>
                                    <w:bottom w:val="none" w:sz="0" w:space="0" w:color="auto"/>
                                    <w:right w:val="none" w:sz="0" w:space="0" w:color="auto"/>
                                  </w:divBdr>
                                </w:div>
                                <w:div w:id="542407651">
                                  <w:marLeft w:val="0"/>
                                  <w:marRight w:val="0"/>
                                  <w:marTop w:val="0"/>
                                  <w:marBottom w:val="0"/>
                                  <w:divBdr>
                                    <w:top w:val="none" w:sz="0" w:space="0" w:color="auto"/>
                                    <w:left w:val="none" w:sz="0" w:space="0" w:color="auto"/>
                                    <w:bottom w:val="none" w:sz="0" w:space="0" w:color="auto"/>
                                    <w:right w:val="none" w:sz="0" w:space="0" w:color="auto"/>
                                  </w:divBdr>
                                </w:div>
                                <w:div w:id="1598558776">
                                  <w:marLeft w:val="0"/>
                                  <w:marRight w:val="0"/>
                                  <w:marTop w:val="0"/>
                                  <w:marBottom w:val="0"/>
                                  <w:divBdr>
                                    <w:top w:val="none" w:sz="0" w:space="0" w:color="auto"/>
                                    <w:left w:val="none" w:sz="0" w:space="0" w:color="auto"/>
                                    <w:bottom w:val="none" w:sz="0" w:space="0" w:color="auto"/>
                                    <w:right w:val="none" w:sz="0" w:space="0" w:color="auto"/>
                                  </w:divBdr>
                                </w:div>
                                <w:div w:id="37749631">
                                  <w:marLeft w:val="0"/>
                                  <w:marRight w:val="0"/>
                                  <w:marTop w:val="0"/>
                                  <w:marBottom w:val="0"/>
                                  <w:divBdr>
                                    <w:top w:val="none" w:sz="0" w:space="0" w:color="auto"/>
                                    <w:left w:val="none" w:sz="0" w:space="0" w:color="auto"/>
                                    <w:bottom w:val="none" w:sz="0" w:space="0" w:color="auto"/>
                                    <w:right w:val="none" w:sz="0" w:space="0" w:color="auto"/>
                                  </w:divBdr>
                                </w:div>
                                <w:div w:id="840924695">
                                  <w:marLeft w:val="0"/>
                                  <w:marRight w:val="0"/>
                                  <w:marTop w:val="0"/>
                                  <w:marBottom w:val="0"/>
                                  <w:divBdr>
                                    <w:top w:val="none" w:sz="0" w:space="0" w:color="auto"/>
                                    <w:left w:val="none" w:sz="0" w:space="0" w:color="auto"/>
                                    <w:bottom w:val="none" w:sz="0" w:space="0" w:color="auto"/>
                                    <w:right w:val="none" w:sz="0" w:space="0" w:color="auto"/>
                                  </w:divBdr>
                                </w:div>
                                <w:div w:id="1475369898">
                                  <w:marLeft w:val="0"/>
                                  <w:marRight w:val="0"/>
                                  <w:marTop w:val="0"/>
                                  <w:marBottom w:val="0"/>
                                  <w:divBdr>
                                    <w:top w:val="none" w:sz="0" w:space="0" w:color="auto"/>
                                    <w:left w:val="none" w:sz="0" w:space="0" w:color="auto"/>
                                    <w:bottom w:val="none" w:sz="0" w:space="0" w:color="auto"/>
                                    <w:right w:val="none" w:sz="0" w:space="0" w:color="auto"/>
                                  </w:divBdr>
                                </w:div>
                                <w:div w:id="798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2312">
                      <w:marLeft w:val="0"/>
                      <w:marRight w:val="0"/>
                      <w:marTop w:val="0"/>
                      <w:marBottom w:val="0"/>
                      <w:divBdr>
                        <w:top w:val="none" w:sz="0" w:space="0" w:color="auto"/>
                        <w:left w:val="none" w:sz="0" w:space="0" w:color="auto"/>
                        <w:bottom w:val="none" w:sz="0" w:space="0" w:color="auto"/>
                        <w:right w:val="none" w:sz="0" w:space="0" w:color="auto"/>
                      </w:divBdr>
                      <w:divsChild>
                        <w:div w:id="632949320">
                          <w:marLeft w:val="0"/>
                          <w:marRight w:val="0"/>
                          <w:marTop w:val="0"/>
                          <w:marBottom w:val="0"/>
                          <w:divBdr>
                            <w:top w:val="none" w:sz="0" w:space="0" w:color="auto"/>
                            <w:left w:val="none" w:sz="0" w:space="0" w:color="auto"/>
                            <w:bottom w:val="none" w:sz="0" w:space="0" w:color="auto"/>
                            <w:right w:val="none" w:sz="0" w:space="0" w:color="auto"/>
                          </w:divBdr>
                          <w:divsChild>
                            <w:div w:id="2093889799">
                              <w:marLeft w:val="0"/>
                              <w:marRight w:val="0"/>
                              <w:marTop w:val="0"/>
                              <w:marBottom w:val="0"/>
                              <w:divBdr>
                                <w:top w:val="none" w:sz="0" w:space="0" w:color="auto"/>
                                <w:left w:val="none" w:sz="0" w:space="0" w:color="auto"/>
                                <w:bottom w:val="none" w:sz="0" w:space="0" w:color="auto"/>
                                <w:right w:val="none" w:sz="0" w:space="0" w:color="auto"/>
                              </w:divBdr>
                              <w:divsChild>
                                <w:div w:id="1796286948">
                                  <w:marLeft w:val="0"/>
                                  <w:marRight w:val="0"/>
                                  <w:marTop w:val="0"/>
                                  <w:marBottom w:val="0"/>
                                  <w:divBdr>
                                    <w:top w:val="none" w:sz="0" w:space="0" w:color="auto"/>
                                    <w:left w:val="none" w:sz="0" w:space="0" w:color="auto"/>
                                    <w:bottom w:val="none" w:sz="0" w:space="0" w:color="auto"/>
                                    <w:right w:val="none" w:sz="0" w:space="0" w:color="auto"/>
                                  </w:divBdr>
                                  <w:divsChild>
                                    <w:div w:id="1472409025">
                                      <w:marLeft w:val="0"/>
                                      <w:marRight w:val="0"/>
                                      <w:marTop w:val="0"/>
                                      <w:marBottom w:val="0"/>
                                      <w:divBdr>
                                        <w:top w:val="none" w:sz="0" w:space="0" w:color="auto"/>
                                        <w:left w:val="none" w:sz="0" w:space="0" w:color="auto"/>
                                        <w:bottom w:val="none" w:sz="0" w:space="0" w:color="auto"/>
                                        <w:right w:val="none" w:sz="0" w:space="0" w:color="auto"/>
                                      </w:divBdr>
                                      <w:divsChild>
                                        <w:div w:id="819729668">
                                          <w:marLeft w:val="0"/>
                                          <w:marRight w:val="0"/>
                                          <w:marTop w:val="0"/>
                                          <w:marBottom w:val="0"/>
                                          <w:divBdr>
                                            <w:top w:val="none" w:sz="0" w:space="0" w:color="auto"/>
                                            <w:left w:val="none" w:sz="0" w:space="0" w:color="auto"/>
                                            <w:bottom w:val="none" w:sz="0" w:space="0" w:color="auto"/>
                                            <w:right w:val="none" w:sz="0" w:space="0" w:color="auto"/>
                                          </w:divBdr>
                                          <w:divsChild>
                                            <w:div w:id="303196912">
                                              <w:marLeft w:val="0"/>
                                              <w:marRight w:val="0"/>
                                              <w:marTop w:val="0"/>
                                              <w:marBottom w:val="0"/>
                                              <w:divBdr>
                                                <w:top w:val="none" w:sz="0" w:space="0" w:color="auto"/>
                                                <w:left w:val="none" w:sz="0" w:space="0" w:color="auto"/>
                                                <w:bottom w:val="none" w:sz="0" w:space="0" w:color="auto"/>
                                                <w:right w:val="none" w:sz="0" w:space="0" w:color="auto"/>
                                              </w:divBdr>
                                              <w:divsChild>
                                                <w:div w:id="6450841">
                                                  <w:marLeft w:val="0"/>
                                                  <w:marRight w:val="0"/>
                                                  <w:marTop w:val="0"/>
                                                  <w:marBottom w:val="0"/>
                                                  <w:divBdr>
                                                    <w:top w:val="none" w:sz="0" w:space="0" w:color="auto"/>
                                                    <w:left w:val="none" w:sz="0" w:space="0" w:color="auto"/>
                                                    <w:bottom w:val="none" w:sz="0" w:space="0" w:color="auto"/>
                                                    <w:right w:val="none" w:sz="0" w:space="0" w:color="auto"/>
                                                  </w:divBdr>
                                                  <w:divsChild>
                                                    <w:div w:id="154685642">
                                                      <w:marLeft w:val="75"/>
                                                      <w:marRight w:val="75"/>
                                                      <w:marTop w:val="75"/>
                                                      <w:marBottom w:val="150"/>
                                                      <w:divBdr>
                                                        <w:top w:val="none" w:sz="0" w:space="0" w:color="auto"/>
                                                        <w:left w:val="none" w:sz="0" w:space="0" w:color="auto"/>
                                                        <w:bottom w:val="none" w:sz="0" w:space="0" w:color="auto"/>
                                                        <w:right w:val="none" w:sz="0" w:space="0" w:color="auto"/>
                                                      </w:divBdr>
                                                      <w:divsChild>
                                                        <w:div w:id="1568148167">
                                                          <w:marLeft w:val="0"/>
                                                          <w:marRight w:val="0"/>
                                                          <w:marTop w:val="0"/>
                                                          <w:marBottom w:val="0"/>
                                                          <w:divBdr>
                                                            <w:top w:val="none" w:sz="0" w:space="0" w:color="auto"/>
                                                            <w:left w:val="none" w:sz="0" w:space="0" w:color="auto"/>
                                                            <w:bottom w:val="none" w:sz="0" w:space="0" w:color="auto"/>
                                                            <w:right w:val="none" w:sz="0" w:space="0" w:color="auto"/>
                                                          </w:divBdr>
                                                          <w:divsChild>
                                                            <w:div w:id="132524613">
                                                              <w:marLeft w:val="0"/>
                                                              <w:marRight w:val="0"/>
                                                              <w:marTop w:val="0"/>
                                                              <w:marBottom w:val="0"/>
                                                              <w:divBdr>
                                                                <w:top w:val="none" w:sz="0" w:space="0" w:color="auto"/>
                                                                <w:left w:val="none" w:sz="0" w:space="0" w:color="auto"/>
                                                                <w:bottom w:val="none" w:sz="0" w:space="0" w:color="auto"/>
                                                                <w:right w:val="none" w:sz="0" w:space="0" w:color="auto"/>
                                                              </w:divBdr>
                                                              <w:divsChild>
                                                                <w:div w:id="18699520">
                                                                  <w:marLeft w:val="0"/>
                                                                  <w:marRight w:val="0"/>
                                                                  <w:marTop w:val="0"/>
                                                                  <w:marBottom w:val="0"/>
                                                                  <w:divBdr>
                                                                    <w:top w:val="none" w:sz="0" w:space="0" w:color="auto"/>
                                                                    <w:left w:val="none" w:sz="0" w:space="0" w:color="auto"/>
                                                                    <w:bottom w:val="none" w:sz="0" w:space="0" w:color="auto"/>
                                                                    <w:right w:val="none" w:sz="0" w:space="0" w:color="auto"/>
                                                                  </w:divBdr>
                                                                  <w:divsChild>
                                                                    <w:div w:id="1855269818">
                                                                      <w:marLeft w:val="0"/>
                                                                      <w:marRight w:val="0"/>
                                                                      <w:marTop w:val="0"/>
                                                                      <w:marBottom w:val="0"/>
                                                                      <w:divBdr>
                                                                        <w:top w:val="none" w:sz="0" w:space="0" w:color="auto"/>
                                                                        <w:left w:val="none" w:sz="0" w:space="0" w:color="auto"/>
                                                                        <w:bottom w:val="none" w:sz="0" w:space="0" w:color="auto"/>
                                                                        <w:right w:val="none" w:sz="0" w:space="0" w:color="auto"/>
                                                                      </w:divBdr>
                                                                      <w:divsChild>
                                                                        <w:div w:id="1193299860">
                                                                          <w:marLeft w:val="1417"/>
                                                                          <w:marRight w:val="1417"/>
                                                                          <w:marTop w:val="0"/>
                                                                          <w:marBottom w:val="0"/>
                                                                          <w:divBdr>
                                                                            <w:top w:val="none" w:sz="0" w:space="0" w:color="auto"/>
                                                                            <w:left w:val="none" w:sz="0" w:space="0" w:color="auto"/>
                                                                            <w:bottom w:val="none" w:sz="0" w:space="0" w:color="auto"/>
                                                                            <w:right w:val="none" w:sz="0" w:space="0" w:color="auto"/>
                                                                          </w:divBdr>
                                                                          <w:divsChild>
                                                                            <w:div w:id="977538541">
                                                                              <w:marLeft w:val="0"/>
                                                                              <w:marRight w:val="0"/>
                                                                              <w:marTop w:val="0"/>
                                                                              <w:marBottom w:val="0"/>
                                                                              <w:divBdr>
                                                                                <w:top w:val="none" w:sz="0" w:space="0" w:color="auto"/>
                                                                                <w:left w:val="none" w:sz="0" w:space="0" w:color="auto"/>
                                                                                <w:bottom w:val="none" w:sz="0" w:space="0" w:color="auto"/>
                                                                                <w:right w:val="none" w:sz="0" w:space="0" w:color="auto"/>
                                                                              </w:divBdr>
                                                                              <w:divsChild>
                                                                                <w:div w:id="1008555843">
                                                                                  <w:marLeft w:val="0"/>
                                                                                  <w:marRight w:val="0"/>
                                                                                  <w:marTop w:val="0"/>
                                                                                  <w:marBottom w:val="0"/>
                                                                                  <w:divBdr>
                                                                                    <w:top w:val="none" w:sz="0" w:space="0" w:color="auto"/>
                                                                                    <w:left w:val="none" w:sz="0" w:space="0" w:color="auto"/>
                                                                                    <w:bottom w:val="none" w:sz="0" w:space="0" w:color="auto"/>
                                                                                    <w:right w:val="none" w:sz="0" w:space="0" w:color="auto"/>
                                                                                  </w:divBdr>
                                                                                  <w:divsChild>
                                                                                    <w:div w:id="2086023453">
                                                                                      <w:marLeft w:val="0"/>
                                                                                      <w:marRight w:val="0"/>
                                                                                      <w:marTop w:val="0"/>
                                                                                      <w:marBottom w:val="0"/>
                                                                                      <w:divBdr>
                                                                                        <w:top w:val="none" w:sz="0" w:space="0" w:color="auto"/>
                                                                                        <w:left w:val="none" w:sz="0" w:space="0" w:color="auto"/>
                                                                                        <w:bottom w:val="none" w:sz="0" w:space="0" w:color="auto"/>
                                                                                        <w:right w:val="none" w:sz="0" w:space="0" w:color="auto"/>
                                                                                      </w:divBdr>
                                                                                      <w:divsChild>
                                                                                        <w:div w:id="1340547511">
                                                                                          <w:marLeft w:val="0"/>
                                                                                          <w:marRight w:val="0"/>
                                                                                          <w:marTop w:val="0"/>
                                                                                          <w:marBottom w:val="0"/>
                                                                                          <w:divBdr>
                                                                                            <w:top w:val="none" w:sz="0" w:space="0" w:color="auto"/>
                                                                                            <w:left w:val="none" w:sz="0" w:space="0" w:color="auto"/>
                                                                                            <w:bottom w:val="none" w:sz="0" w:space="0" w:color="auto"/>
                                                                                            <w:right w:val="none" w:sz="0" w:space="0" w:color="auto"/>
                                                                                          </w:divBdr>
                                                                                        </w:div>
                                                                                      </w:divsChild>
                                                                                    </w:div>
                                                                                    <w:div w:id="828253468">
                                                                                      <w:marLeft w:val="0"/>
                                                                                      <w:marRight w:val="0"/>
                                                                                      <w:marTop w:val="0"/>
                                                                                      <w:marBottom w:val="0"/>
                                                                                      <w:divBdr>
                                                                                        <w:top w:val="none" w:sz="0" w:space="0" w:color="auto"/>
                                                                                        <w:left w:val="none" w:sz="0" w:space="0" w:color="auto"/>
                                                                                        <w:bottom w:val="none" w:sz="0" w:space="0" w:color="auto"/>
                                                                                        <w:right w:val="none" w:sz="0" w:space="0" w:color="auto"/>
                                                                                      </w:divBdr>
                                                                                      <w:divsChild>
                                                                                        <w:div w:id="845097541">
                                                                                          <w:marLeft w:val="0"/>
                                                                                          <w:marRight w:val="0"/>
                                                                                          <w:marTop w:val="0"/>
                                                                                          <w:marBottom w:val="0"/>
                                                                                          <w:divBdr>
                                                                                            <w:top w:val="none" w:sz="0" w:space="0" w:color="auto"/>
                                                                                            <w:left w:val="none" w:sz="0" w:space="0" w:color="auto"/>
                                                                                            <w:bottom w:val="none" w:sz="0" w:space="0" w:color="auto"/>
                                                                                            <w:right w:val="none" w:sz="0" w:space="0" w:color="auto"/>
                                                                                          </w:divBdr>
                                                                                        </w:div>
                                                                                      </w:divsChild>
                                                                                    </w:div>
                                                                                    <w:div w:id="1448818644">
                                                                                      <w:marLeft w:val="0"/>
                                                                                      <w:marRight w:val="0"/>
                                                                                      <w:marTop w:val="0"/>
                                                                                      <w:marBottom w:val="0"/>
                                                                                      <w:divBdr>
                                                                                        <w:top w:val="none" w:sz="0" w:space="0" w:color="auto"/>
                                                                                        <w:left w:val="none" w:sz="0" w:space="0" w:color="auto"/>
                                                                                        <w:bottom w:val="none" w:sz="0" w:space="0" w:color="auto"/>
                                                                                        <w:right w:val="none" w:sz="0" w:space="0" w:color="auto"/>
                                                                                      </w:divBdr>
                                                                                      <w:divsChild>
                                                                                        <w:div w:id="1020082416">
                                                                                          <w:marLeft w:val="0"/>
                                                                                          <w:marRight w:val="0"/>
                                                                                          <w:marTop w:val="0"/>
                                                                                          <w:marBottom w:val="0"/>
                                                                                          <w:divBdr>
                                                                                            <w:top w:val="none" w:sz="0" w:space="0" w:color="auto"/>
                                                                                            <w:left w:val="none" w:sz="0" w:space="0" w:color="auto"/>
                                                                                            <w:bottom w:val="none" w:sz="0" w:space="0" w:color="auto"/>
                                                                                            <w:right w:val="none" w:sz="0" w:space="0" w:color="auto"/>
                                                                                          </w:divBdr>
                                                                                        </w:div>
                                                                                      </w:divsChild>
                                                                                    </w:div>
                                                                                    <w:div w:id="1238395633">
                                                                                      <w:marLeft w:val="0"/>
                                                                                      <w:marRight w:val="0"/>
                                                                                      <w:marTop w:val="0"/>
                                                                                      <w:marBottom w:val="0"/>
                                                                                      <w:divBdr>
                                                                                        <w:top w:val="none" w:sz="0" w:space="0" w:color="auto"/>
                                                                                        <w:left w:val="none" w:sz="0" w:space="0" w:color="auto"/>
                                                                                        <w:bottom w:val="none" w:sz="0" w:space="0" w:color="auto"/>
                                                                                        <w:right w:val="none" w:sz="0" w:space="0" w:color="auto"/>
                                                                                      </w:divBdr>
                                                                                      <w:divsChild>
                                                                                        <w:div w:id="1361933092">
                                                                                          <w:marLeft w:val="0"/>
                                                                                          <w:marRight w:val="0"/>
                                                                                          <w:marTop w:val="0"/>
                                                                                          <w:marBottom w:val="0"/>
                                                                                          <w:divBdr>
                                                                                            <w:top w:val="none" w:sz="0" w:space="0" w:color="auto"/>
                                                                                            <w:left w:val="none" w:sz="0" w:space="0" w:color="auto"/>
                                                                                            <w:bottom w:val="none" w:sz="0" w:space="0" w:color="auto"/>
                                                                                            <w:right w:val="none" w:sz="0" w:space="0" w:color="auto"/>
                                                                                          </w:divBdr>
                                                                                        </w:div>
                                                                                      </w:divsChild>
                                                                                    </w:div>
                                                                                    <w:div w:id="1625379239">
                                                                                      <w:marLeft w:val="0"/>
                                                                                      <w:marRight w:val="0"/>
                                                                                      <w:marTop w:val="0"/>
                                                                                      <w:marBottom w:val="0"/>
                                                                                      <w:divBdr>
                                                                                        <w:top w:val="none" w:sz="0" w:space="0" w:color="auto"/>
                                                                                        <w:left w:val="none" w:sz="0" w:space="0" w:color="auto"/>
                                                                                        <w:bottom w:val="none" w:sz="0" w:space="0" w:color="auto"/>
                                                                                        <w:right w:val="none" w:sz="0" w:space="0" w:color="auto"/>
                                                                                      </w:divBdr>
                                                                                      <w:divsChild>
                                                                                        <w:div w:id="1269462247">
                                                                                          <w:marLeft w:val="0"/>
                                                                                          <w:marRight w:val="0"/>
                                                                                          <w:marTop w:val="0"/>
                                                                                          <w:marBottom w:val="0"/>
                                                                                          <w:divBdr>
                                                                                            <w:top w:val="none" w:sz="0" w:space="0" w:color="auto"/>
                                                                                            <w:left w:val="none" w:sz="0" w:space="0" w:color="auto"/>
                                                                                            <w:bottom w:val="none" w:sz="0" w:space="0" w:color="auto"/>
                                                                                            <w:right w:val="none" w:sz="0" w:space="0" w:color="auto"/>
                                                                                          </w:divBdr>
                                                                                        </w:div>
                                                                                      </w:divsChild>
                                                                                    </w:div>
                                                                                    <w:div w:id="586768172">
                                                                                      <w:marLeft w:val="0"/>
                                                                                      <w:marRight w:val="0"/>
                                                                                      <w:marTop w:val="0"/>
                                                                                      <w:marBottom w:val="0"/>
                                                                                      <w:divBdr>
                                                                                        <w:top w:val="none" w:sz="0" w:space="0" w:color="auto"/>
                                                                                        <w:left w:val="none" w:sz="0" w:space="0" w:color="auto"/>
                                                                                        <w:bottom w:val="none" w:sz="0" w:space="0" w:color="auto"/>
                                                                                        <w:right w:val="none" w:sz="0" w:space="0" w:color="auto"/>
                                                                                      </w:divBdr>
                                                                                      <w:divsChild>
                                                                                        <w:div w:id="329646368">
                                                                                          <w:marLeft w:val="0"/>
                                                                                          <w:marRight w:val="0"/>
                                                                                          <w:marTop w:val="0"/>
                                                                                          <w:marBottom w:val="0"/>
                                                                                          <w:divBdr>
                                                                                            <w:top w:val="none" w:sz="0" w:space="0" w:color="auto"/>
                                                                                            <w:left w:val="none" w:sz="0" w:space="0" w:color="auto"/>
                                                                                            <w:bottom w:val="none" w:sz="0" w:space="0" w:color="auto"/>
                                                                                            <w:right w:val="none" w:sz="0" w:space="0" w:color="auto"/>
                                                                                          </w:divBdr>
                                                                                        </w:div>
                                                                                      </w:divsChild>
                                                                                    </w:div>
                                                                                    <w:div w:id="180363106">
                                                                                      <w:marLeft w:val="0"/>
                                                                                      <w:marRight w:val="0"/>
                                                                                      <w:marTop w:val="0"/>
                                                                                      <w:marBottom w:val="0"/>
                                                                                      <w:divBdr>
                                                                                        <w:top w:val="none" w:sz="0" w:space="0" w:color="auto"/>
                                                                                        <w:left w:val="none" w:sz="0" w:space="0" w:color="auto"/>
                                                                                        <w:bottom w:val="none" w:sz="0" w:space="0" w:color="auto"/>
                                                                                        <w:right w:val="none" w:sz="0" w:space="0" w:color="auto"/>
                                                                                      </w:divBdr>
                                                                                      <w:divsChild>
                                                                                        <w:div w:id="1142042891">
                                                                                          <w:marLeft w:val="0"/>
                                                                                          <w:marRight w:val="0"/>
                                                                                          <w:marTop w:val="0"/>
                                                                                          <w:marBottom w:val="0"/>
                                                                                          <w:divBdr>
                                                                                            <w:top w:val="none" w:sz="0" w:space="0" w:color="auto"/>
                                                                                            <w:left w:val="none" w:sz="0" w:space="0" w:color="auto"/>
                                                                                            <w:bottom w:val="none" w:sz="0" w:space="0" w:color="auto"/>
                                                                                            <w:right w:val="none" w:sz="0" w:space="0" w:color="auto"/>
                                                                                          </w:divBdr>
                                                                                        </w:div>
                                                                                      </w:divsChild>
                                                                                    </w:div>
                                                                                    <w:div w:id="222106398">
                                                                                      <w:marLeft w:val="0"/>
                                                                                      <w:marRight w:val="0"/>
                                                                                      <w:marTop w:val="0"/>
                                                                                      <w:marBottom w:val="0"/>
                                                                                      <w:divBdr>
                                                                                        <w:top w:val="none" w:sz="0" w:space="0" w:color="auto"/>
                                                                                        <w:left w:val="none" w:sz="0" w:space="0" w:color="auto"/>
                                                                                        <w:bottom w:val="none" w:sz="0" w:space="0" w:color="auto"/>
                                                                                        <w:right w:val="none" w:sz="0" w:space="0" w:color="auto"/>
                                                                                      </w:divBdr>
                                                                                      <w:divsChild>
                                                                                        <w:div w:id="2097821830">
                                                                                          <w:marLeft w:val="0"/>
                                                                                          <w:marRight w:val="0"/>
                                                                                          <w:marTop w:val="0"/>
                                                                                          <w:marBottom w:val="0"/>
                                                                                          <w:divBdr>
                                                                                            <w:top w:val="none" w:sz="0" w:space="0" w:color="auto"/>
                                                                                            <w:left w:val="none" w:sz="0" w:space="0" w:color="auto"/>
                                                                                            <w:bottom w:val="none" w:sz="0" w:space="0" w:color="auto"/>
                                                                                            <w:right w:val="none" w:sz="0" w:space="0" w:color="auto"/>
                                                                                          </w:divBdr>
                                                                                        </w:div>
                                                                                      </w:divsChild>
                                                                                    </w:div>
                                                                                    <w:div w:id="868101792">
                                                                                      <w:marLeft w:val="0"/>
                                                                                      <w:marRight w:val="0"/>
                                                                                      <w:marTop w:val="0"/>
                                                                                      <w:marBottom w:val="0"/>
                                                                                      <w:divBdr>
                                                                                        <w:top w:val="none" w:sz="0" w:space="0" w:color="auto"/>
                                                                                        <w:left w:val="none" w:sz="0" w:space="0" w:color="auto"/>
                                                                                        <w:bottom w:val="none" w:sz="0" w:space="0" w:color="auto"/>
                                                                                        <w:right w:val="none" w:sz="0" w:space="0" w:color="auto"/>
                                                                                      </w:divBdr>
                                                                                      <w:divsChild>
                                                                                        <w:div w:id="2001805422">
                                                                                          <w:marLeft w:val="0"/>
                                                                                          <w:marRight w:val="0"/>
                                                                                          <w:marTop w:val="0"/>
                                                                                          <w:marBottom w:val="0"/>
                                                                                          <w:divBdr>
                                                                                            <w:top w:val="none" w:sz="0" w:space="0" w:color="auto"/>
                                                                                            <w:left w:val="none" w:sz="0" w:space="0" w:color="auto"/>
                                                                                            <w:bottom w:val="none" w:sz="0" w:space="0" w:color="auto"/>
                                                                                            <w:right w:val="none" w:sz="0" w:space="0" w:color="auto"/>
                                                                                          </w:divBdr>
                                                                                        </w:div>
                                                                                      </w:divsChild>
                                                                                    </w:div>
                                                                                    <w:div w:id="1222063121">
                                                                                      <w:marLeft w:val="0"/>
                                                                                      <w:marRight w:val="0"/>
                                                                                      <w:marTop w:val="0"/>
                                                                                      <w:marBottom w:val="0"/>
                                                                                      <w:divBdr>
                                                                                        <w:top w:val="none" w:sz="0" w:space="0" w:color="auto"/>
                                                                                        <w:left w:val="none" w:sz="0" w:space="0" w:color="auto"/>
                                                                                        <w:bottom w:val="none" w:sz="0" w:space="0" w:color="auto"/>
                                                                                        <w:right w:val="none" w:sz="0" w:space="0" w:color="auto"/>
                                                                                      </w:divBdr>
                                                                                      <w:divsChild>
                                                                                        <w:div w:id="1191264002">
                                                                                          <w:marLeft w:val="0"/>
                                                                                          <w:marRight w:val="0"/>
                                                                                          <w:marTop w:val="0"/>
                                                                                          <w:marBottom w:val="0"/>
                                                                                          <w:divBdr>
                                                                                            <w:top w:val="none" w:sz="0" w:space="0" w:color="auto"/>
                                                                                            <w:left w:val="none" w:sz="0" w:space="0" w:color="auto"/>
                                                                                            <w:bottom w:val="none" w:sz="0" w:space="0" w:color="auto"/>
                                                                                            <w:right w:val="none" w:sz="0" w:space="0" w:color="auto"/>
                                                                                          </w:divBdr>
                                                                                        </w:div>
                                                                                      </w:divsChild>
                                                                                    </w:div>
                                                                                    <w:div w:id="1644114671">
                                                                                      <w:marLeft w:val="0"/>
                                                                                      <w:marRight w:val="0"/>
                                                                                      <w:marTop w:val="0"/>
                                                                                      <w:marBottom w:val="0"/>
                                                                                      <w:divBdr>
                                                                                        <w:top w:val="none" w:sz="0" w:space="0" w:color="auto"/>
                                                                                        <w:left w:val="none" w:sz="0" w:space="0" w:color="auto"/>
                                                                                        <w:bottom w:val="none" w:sz="0" w:space="0" w:color="auto"/>
                                                                                        <w:right w:val="none" w:sz="0" w:space="0" w:color="auto"/>
                                                                                      </w:divBdr>
                                                                                      <w:divsChild>
                                                                                        <w:div w:id="282350820">
                                                                                          <w:marLeft w:val="0"/>
                                                                                          <w:marRight w:val="0"/>
                                                                                          <w:marTop w:val="0"/>
                                                                                          <w:marBottom w:val="0"/>
                                                                                          <w:divBdr>
                                                                                            <w:top w:val="none" w:sz="0" w:space="0" w:color="auto"/>
                                                                                            <w:left w:val="none" w:sz="0" w:space="0" w:color="auto"/>
                                                                                            <w:bottom w:val="none" w:sz="0" w:space="0" w:color="auto"/>
                                                                                            <w:right w:val="none" w:sz="0" w:space="0" w:color="auto"/>
                                                                                          </w:divBdr>
                                                                                        </w:div>
                                                                                      </w:divsChild>
                                                                                    </w:div>
                                                                                    <w:div w:id="1117020796">
                                                                                      <w:marLeft w:val="0"/>
                                                                                      <w:marRight w:val="0"/>
                                                                                      <w:marTop w:val="0"/>
                                                                                      <w:marBottom w:val="0"/>
                                                                                      <w:divBdr>
                                                                                        <w:top w:val="none" w:sz="0" w:space="0" w:color="auto"/>
                                                                                        <w:left w:val="none" w:sz="0" w:space="0" w:color="auto"/>
                                                                                        <w:bottom w:val="none" w:sz="0" w:space="0" w:color="auto"/>
                                                                                        <w:right w:val="none" w:sz="0" w:space="0" w:color="auto"/>
                                                                                      </w:divBdr>
                                                                                      <w:divsChild>
                                                                                        <w:div w:id="487330589">
                                                                                          <w:marLeft w:val="0"/>
                                                                                          <w:marRight w:val="0"/>
                                                                                          <w:marTop w:val="0"/>
                                                                                          <w:marBottom w:val="0"/>
                                                                                          <w:divBdr>
                                                                                            <w:top w:val="none" w:sz="0" w:space="0" w:color="auto"/>
                                                                                            <w:left w:val="none" w:sz="0" w:space="0" w:color="auto"/>
                                                                                            <w:bottom w:val="none" w:sz="0" w:space="0" w:color="auto"/>
                                                                                            <w:right w:val="none" w:sz="0" w:space="0" w:color="auto"/>
                                                                                          </w:divBdr>
                                                                                        </w:div>
                                                                                      </w:divsChild>
                                                                                    </w:div>
                                                                                    <w:div w:id="186794369">
                                                                                      <w:marLeft w:val="0"/>
                                                                                      <w:marRight w:val="0"/>
                                                                                      <w:marTop w:val="0"/>
                                                                                      <w:marBottom w:val="0"/>
                                                                                      <w:divBdr>
                                                                                        <w:top w:val="none" w:sz="0" w:space="0" w:color="auto"/>
                                                                                        <w:left w:val="none" w:sz="0" w:space="0" w:color="auto"/>
                                                                                        <w:bottom w:val="none" w:sz="0" w:space="0" w:color="auto"/>
                                                                                        <w:right w:val="none" w:sz="0" w:space="0" w:color="auto"/>
                                                                                      </w:divBdr>
                                                                                      <w:divsChild>
                                                                                        <w:div w:id="1343049891">
                                                                                          <w:marLeft w:val="0"/>
                                                                                          <w:marRight w:val="0"/>
                                                                                          <w:marTop w:val="0"/>
                                                                                          <w:marBottom w:val="0"/>
                                                                                          <w:divBdr>
                                                                                            <w:top w:val="none" w:sz="0" w:space="0" w:color="auto"/>
                                                                                            <w:left w:val="none" w:sz="0" w:space="0" w:color="auto"/>
                                                                                            <w:bottom w:val="none" w:sz="0" w:space="0" w:color="auto"/>
                                                                                            <w:right w:val="none" w:sz="0" w:space="0" w:color="auto"/>
                                                                                          </w:divBdr>
                                                                                        </w:div>
                                                                                      </w:divsChild>
                                                                                    </w:div>
                                                                                    <w:div w:id="809176294">
                                                                                      <w:marLeft w:val="0"/>
                                                                                      <w:marRight w:val="0"/>
                                                                                      <w:marTop w:val="0"/>
                                                                                      <w:marBottom w:val="0"/>
                                                                                      <w:divBdr>
                                                                                        <w:top w:val="none" w:sz="0" w:space="0" w:color="auto"/>
                                                                                        <w:left w:val="none" w:sz="0" w:space="0" w:color="auto"/>
                                                                                        <w:bottom w:val="none" w:sz="0" w:space="0" w:color="auto"/>
                                                                                        <w:right w:val="none" w:sz="0" w:space="0" w:color="auto"/>
                                                                                      </w:divBdr>
                                                                                      <w:divsChild>
                                                                                        <w:div w:id="364449267">
                                                                                          <w:marLeft w:val="0"/>
                                                                                          <w:marRight w:val="0"/>
                                                                                          <w:marTop w:val="0"/>
                                                                                          <w:marBottom w:val="0"/>
                                                                                          <w:divBdr>
                                                                                            <w:top w:val="none" w:sz="0" w:space="0" w:color="auto"/>
                                                                                            <w:left w:val="none" w:sz="0" w:space="0" w:color="auto"/>
                                                                                            <w:bottom w:val="none" w:sz="0" w:space="0" w:color="auto"/>
                                                                                            <w:right w:val="none" w:sz="0" w:space="0" w:color="auto"/>
                                                                                          </w:divBdr>
                                                                                        </w:div>
                                                                                      </w:divsChild>
                                                                                    </w:div>
                                                                                    <w:div w:id="545334846">
                                                                                      <w:marLeft w:val="0"/>
                                                                                      <w:marRight w:val="0"/>
                                                                                      <w:marTop w:val="0"/>
                                                                                      <w:marBottom w:val="0"/>
                                                                                      <w:divBdr>
                                                                                        <w:top w:val="none" w:sz="0" w:space="0" w:color="auto"/>
                                                                                        <w:left w:val="none" w:sz="0" w:space="0" w:color="auto"/>
                                                                                        <w:bottom w:val="none" w:sz="0" w:space="0" w:color="auto"/>
                                                                                        <w:right w:val="none" w:sz="0" w:space="0" w:color="auto"/>
                                                                                      </w:divBdr>
                                                                                      <w:divsChild>
                                                                                        <w:div w:id="1740865449">
                                                                                          <w:marLeft w:val="0"/>
                                                                                          <w:marRight w:val="0"/>
                                                                                          <w:marTop w:val="0"/>
                                                                                          <w:marBottom w:val="0"/>
                                                                                          <w:divBdr>
                                                                                            <w:top w:val="none" w:sz="0" w:space="0" w:color="auto"/>
                                                                                            <w:left w:val="none" w:sz="0" w:space="0" w:color="auto"/>
                                                                                            <w:bottom w:val="none" w:sz="0" w:space="0" w:color="auto"/>
                                                                                            <w:right w:val="none" w:sz="0" w:space="0" w:color="auto"/>
                                                                                          </w:divBdr>
                                                                                        </w:div>
                                                                                      </w:divsChild>
                                                                                    </w:div>
                                                                                    <w:div w:id="1710453134">
                                                                                      <w:marLeft w:val="0"/>
                                                                                      <w:marRight w:val="0"/>
                                                                                      <w:marTop w:val="0"/>
                                                                                      <w:marBottom w:val="0"/>
                                                                                      <w:divBdr>
                                                                                        <w:top w:val="none" w:sz="0" w:space="0" w:color="auto"/>
                                                                                        <w:left w:val="none" w:sz="0" w:space="0" w:color="auto"/>
                                                                                        <w:bottom w:val="none" w:sz="0" w:space="0" w:color="auto"/>
                                                                                        <w:right w:val="none" w:sz="0" w:space="0" w:color="auto"/>
                                                                                      </w:divBdr>
                                                                                      <w:divsChild>
                                                                                        <w:div w:id="476996656">
                                                                                          <w:marLeft w:val="0"/>
                                                                                          <w:marRight w:val="0"/>
                                                                                          <w:marTop w:val="0"/>
                                                                                          <w:marBottom w:val="0"/>
                                                                                          <w:divBdr>
                                                                                            <w:top w:val="none" w:sz="0" w:space="0" w:color="auto"/>
                                                                                            <w:left w:val="none" w:sz="0" w:space="0" w:color="auto"/>
                                                                                            <w:bottom w:val="none" w:sz="0" w:space="0" w:color="auto"/>
                                                                                            <w:right w:val="none" w:sz="0" w:space="0" w:color="auto"/>
                                                                                          </w:divBdr>
                                                                                        </w:div>
                                                                                        <w:div w:id="717169583">
                                                                                          <w:marLeft w:val="0"/>
                                                                                          <w:marRight w:val="0"/>
                                                                                          <w:marTop w:val="0"/>
                                                                                          <w:marBottom w:val="0"/>
                                                                                          <w:divBdr>
                                                                                            <w:top w:val="none" w:sz="0" w:space="0" w:color="auto"/>
                                                                                            <w:left w:val="none" w:sz="0" w:space="0" w:color="auto"/>
                                                                                            <w:bottom w:val="none" w:sz="0" w:space="0" w:color="auto"/>
                                                                                            <w:right w:val="none" w:sz="0" w:space="0" w:color="auto"/>
                                                                                          </w:divBdr>
                                                                                        </w:div>
                                                                                        <w:div w:id="39596011">
                                                                                          <w:marLeft w:val="0"/>
                                                                                          <w:marRight w:val="0"/>
                                                                                          <w:marTop w:val="0"/>
                                                                                          <w:marBottom w:val="0"/>
                                                                                          <w:divBdr>
                                                                                            <w:top w:val="none" w:sz="0" w:space="0" w:color="auto"/>
                                                                                            <w:left w:val="none" w:sz="0" w:space="0" w:color="auto"/>
                                                                                            <w:bottom w:val="none" w:sz="0" w:space="0" w:color="auto"/>
                                                                                            <w:right w:val="none" w:sz="0" w:space="0" w:color="auto"/>
                                                                                          </w:divBdr>
                                                                                        </w:div>
                                                                                      </w:divsChild>
                                                                                    </w:div>
                                                                                    <w:div w:id="743572365">
                                                                                      <w:marLeft w:val="0"/>
                                                                                      <w:marRight w:val="0"/>
                                                                                      <w:marTop w:val="0"/>
                                                                                      <w:marBottom w:val="0"/>
                                                                                      <w:divBdr>
                                                                                        <w:top w:val="none" w:sz="0" w:space="0" w:color="auto"/>
                                                                                        <w:left w:val="none" w:sz="0" w:space="0" w:color="auto"/>
                                                                                        <w:bottom w:val="none" w:sz="0" w:space="0" w:color="auto"/>
                                                                                        <w:right w:val="none" w:sz="0" w:space="0" w:color="auto"/>
                                                                                      </w:divBdr>
                                                                                      <w:divsChild>
                                                                                        <w:div w:id="1810970806">
                                                                                          <w:marLeft w:val="0"/>
                                                                                          <w:marRight w:val="0"/>
                                                                                          <w:marTop w:val="0"/>
                                                                                          <w:marBottom w:val="0"/>
                                                                                          <w:divBdr>
                                                                                            <w:top w:val="none" w:sz="0" w:space="0" w:color="auto"/>
                                                                                            <w:left w:val="none" w:sz="0" w:space="0" w:color="auto"/>
                                                                                            <w:bottom w:val="none" w:sz="0" w:space="0" w:color="auto"/>
                                                                                            <w:right w:val="none" w:sz="0" w:space="0" w:color="auto"/>
                                                                                          </w:divBdr>
                                                                                        </w:div>
                                                                                      </w:divsChild>
                                                                                    </w:div>
                                                                                    <w:div w:id="1760640494">
                                                                                      <w:marLeft w:val="0"/>
                                                                                      <w:marRight w:val="0"/>
                                                                                      <w:marTop w:val="0"/>
                                                                                      <w:marBottom w:val="0"/>
                                                                                      <w:divBdr>
                                                                                        <w:top w:val="none" w:sz="0" w:space="0" w:color="auto"/>
                                                                                        <w:left w:val="none" w:sz="0" w:space="0" w:color="auto"/>
                                                                                        <w:bottom w:val="none" w:sz="0" w:space="0" w:color="auto"/>
                                                                                        <w:right w:val="none" w:sz="0" w:space="0" w:color="auto"/>
                                                                                      </w:divBdr>
                                                                                      <w:divsChild>
                                                                                        <w:div w:id="1139499611">
                                                                                          <w:marLeft w:val="0"/>
                                                                                          <w:marRight w:val="0"/>
                                                                                          <w:marTop w:val="0"/>
                                                                                          <w:marBottom w:val="0"/>
                                                                                          <w:divBdr>
                                                                                            <w:top w:val="none" w:sz="0" w:space="0" w:color="auto"/>
                                                                                            <w:left w:val="none" w:sz="0" w:space="0" w:color="auto"/>
                                                                                            <w:bottom w:val="none" w:sz="0" w:space="0" w:color="auto"/>
                                                                                            <w:right w:val="none" w:sz="0" w:space="0" w:color="auto"/>
                                                                                          </w:divBdr>
                                                                                        </w:div>
                                                                                      </w:divsChild>
                                                                                    </w:div>
                                                                                    <w:div w:id="1314601594">
                                                                                      <w:marLeft w:val="0"/>
                                                                                      <w:marRight w:val="0"/>
                                                                                      <w:marTop w:val="0"/>
                                                                                      <w:marBottom w:val="0"/>
                                                                                      <w:divBdr>
                                                                                        <w:top w:val="none" w:sz="0" w:space="0" w:color="auto"/>
                                                                                        <w:left w:val="none" w:sz="0" w:space="0" w:color="auto"/>
                                                                                        <w:bottom w:val="none" w:sz="0" w:space="0" w:color="auto"/>
                                                                                        <w:right w:val="none" w:sz="0" w:space="0" w:color="auto"/>
                                                                                      </w:divBdr>
                                                                                      <w:divsChild>
                                                                                        <w:div w:id="1718747291">
                                                                                          <w:marLeft w:val="0"/>
                                                                                          <w:marRight w:val="0"/>
                                                                                          <w:marTop w:val="0"/>
                                                                                          <w:marBottom w:val="0"/>
                                                                                          <w:divBdr>
                                                                                            <w:top w:val="none" w:sz="0" w:space="0" w:color="auto"/>
                                                                                            <w:left w:val="none" w:sz="0" w:space="0" w:color="auto"/>
                                                                                            <w:bottom w:val="none" w:sz="0" w:space="0" w:color="auto"/>
                                                                                            <w:right w:val="none" w:sz="0" w:space="0" w:color="auto"/>
                                                                                          </w:divBdr>
                                                                                        </w:div>
                                                                                      </w:divsChild>
                                                                                    </w:div>
                                                                                    <w:div w:id="1056902026">
                                                                                      <w:marLeft w:val="0"/>
                                                                                      <w:marRight w:val="0"/>
                                                                                      <w:marTop w:val="0"/>
                                                                                      <w:marBottom w:val="0"/>
                                                                                      <w:divBdr>
                                                                                        <w:top w:val="none" w:sz="0" w:space="0" w:color="auto"/>
                                                                                        <w:left w:val="none" w:sz="0" w:space="0" w:color="auto"/>
                                                                                        <w:bottom w:val="none" w:sz="0" w:space="0" w:color="auto"/>
                                                                                        <w:right w:val="none" w:sz="0" w:space="0" w:color="auto"/>
                                                                                      </w:divBdr>
                                                                                      <w:divsChild>
                                                                                        <w:div w:id="44529387">
                                                                                          <w:marLeft w:val="0"/>
                                                                                          <w:marRight w:val="0"/>
                                                                                          <w:marTop w:val="0"/>
                                                                                          <w:marBottom w:val="0"/>
                                                                                          <w:divBdr>
                                                                                            <w:top w:val="none" w:sz="0" w:space="0" w:color="auto"/>
                                                                                            <w:left w:val="none" w:sz="0" w:space="0" w:color="auto"/>
                                                                                            <w:bottom w:val="none" w:sz="0" w:space="0" w:color="auto"/>
                                                                                            <w:right w:val="none" w:sz="0" w:space="0" w:color="auto"/>
                                                                                          </w:divBdr>
                                                                                        </w:div>
                                                                                      </w:divsChild>
                                                                                    </w:div>
                                                                                    <w:div w:id="1744176515">
                                                                                      <w:marLeft w:val="0"/>
                                                                                      <w:marRight w:val="0"/>
                                                                                      <w:marTop w:val="0"/>
                                                                                      <w:marBottom w:val="0"/>
                                                                                      <w:divBdr>
                                                                                        <w:top w:val="none" w:sz="0" w:space="0" w:color="auto"/>
                                                                                        <w:left w:val="none" w:sz="0" w:space="0" w:color="auto"/>
                                                                                        <w:bottom w:val="none" w:sz="0" w:space="0" w:color="auto"/>
                                                                                        <w:right w:val="none" w:sz="0" w:space="0" w:color="auto"/>
                                                                                      </w:divBdr>
                                                                                      <w:divsChild>
                                                                                        <w:div w:id="1086609990">
                                                                                          <w:marLeft w:val="0"/>
                                                                                          <w:marRight w:val="0"/>
                                                                                          <w:marTop w:val="0"/>
                                                                                          <w:marBottom w:val="0"/>
                                                                                          <w:divBdr>
                                                                                            <w:top w:val="none" w:sz="0" w:space="0" w:color="auto"/>
                                                                                            <w:left w:val="none" w:sz="0" w:space="0" w:color="auto"/>
                                                                                            <w:bottom w:val="none" w:sz="0" w:space="0" w:color="auto"/>
                                                                                            <w:right w:val="none" w:sz="0" w:space="0" w:color="auto"/>
                                                                                          </w:divBdr>
                                                                                        </w:div>
                                                                                        <w:div w:id="1386249327">
                                                                                          <w:marLeft w:val="0"/>
                                                                                          <w:marRight w:val="0"/>
                                                                                          <w:marTop w:val="0"/>
                                                                                          <w:marBottom w:val="0"/>
                                                                                          <w:divBdr>
                                                                                            <w:top w:val="none" w:sz="0" w:space="0" w:color="auto"/>
                                                                                            <w:left w:val="none" w:sz="0" w:space="0" w:color="auto"/>
                                                                                            <w:bottom w:val="none" w:sz="0" w:space="0" w:color="auto"/>
                                                                                            <w:right w:val="none" w:sz="0" w:space="0" w:color="auto"/>
                                                                                          </w:divBdr>
                                                                                        </w:div>
                                                                                        <w:div w:id="1695182519">
                                                                                          <w:marLeft w:val="0"/>
                                                                                          <w:marRight w:val="0"/>
                                                                                          <w:marTop w:val="0"/>
                                                                                          <w:marBottom w:val="0"/>
                                                                                          <w:divBdr>
                                                                                            <w:top w:val="none" w:sz="0" w:space="0" w:color="auto"/>
                                                                                            <w:left w:val="none" w:sz="0" w:space="0" w:color="auto"/>
                                                                                            <w:bottom w:val="none" w:sz="0" w:space="0" w:color="auto"/>
                                                                                            <w:right w:val="none" w:sz="0" w:space="0" w:color="auto"/>
                                                                                          </w:divBdr>
                                                                                        </w:div>
                                                                                        <w:div w:id="224335679">
                                                                                          <w:marLeft w:val="0"/>
                                                                                          <w:marRight w:val="0"/>
                                                                                          <w:marTop w:val="0"/>
                                                                                          <w:marBottom w:val="0"/>
                                                                                          <w:divBdr>
                                                                                            <w:top w:val="none" w:sz="0" w:space="0" w:color="auto"/>
                                                                                            <w:left w:val="none" w:sz="0" w:space="0" w:color="auto"/>
                                                                                            <w:bottom w:val="none" w:sz="0" w:space="0" w:color="auto"/>
                                                                                            <w:right w:val="none" w:sz="0" w:space="0" w:color="auto"/>
                                                                                          </w:divBdr>
                                                                                        </w:div>
                                                                                      </w:divsChild>
                                                                                    </w:div>
                                                                                    <w:div w:id="1088699339">
                                                                                      <w:marLeft w:val="0"/>
                                                                                      <w:marRight w:val="0"/>
                                                                                      <w:marTop w:val="0"/>
                                                                                      <w:marBottom w:val="0"/>
                                                                                      <w:divBdr>
                                                                                        <w:top w:val="none" w:sz="0" w:space="0" w:color="auto"/>
                                                                                        <w:left w:val="none" w:sz="0" w:space="0" w:color="auto"/>
                                                                                        <w:bottom w:val="none" w:sz="0" w:space="0" w:color="auto"/>
                                                                                        <w:right w:val="none" w:sz="0" w:space="0" w:color="auto"/>
                                                                                      </w:divBdr>
                                                                                      <w:divsChild>
                                                                                        <w:div w:id="224488487">
                                                                                          <w:marLeft w:val="0"/>
                                                                                          <w:marRight w:val="0"/>
                                                                                          <w:marTop w:val="0"/>
                                                                                          <w:marBottom w:val="0"/>
                                                                                          <w:divBdr>
                                                                                            <w:top w:val="none" w:sz="0" w:space="0" w:color="auto"/>
                                                                                            <w:left w:val="none" w:sz="0" w:space="0" w:color="auto"/>
                                                                                            <w:bottom w:val="none" w:sz="0" w:space="0" w:color="auto"/>
                                                                                            <w:right w:val="none" w:sz="0" w:space="0" w:color="auto"/>
                                                                                          </w:divBdr>
                                                                                        </w:div>
                                                                                      </w:divsChild>
                                                                                    </w:div>
                                                                                    <w:div w:id="1707217608">
                                                                                      <w:marLeft w:val="0"/>
                                                                                      <w:marRight w:val="0"/>
                                                                                      <w:marTop w:val="0"/>
                                                                                      <w:marBottom w:val="0"/>
                                                                                      <w:divBdr>
                                                                                        <w:top w:val="none" w:sz="0" w:space="0" w:color="auto"/>
                                                                                        <w:left w:val="none" w:sz="0" w:space="0" w:color="auto"/>
                                                                                        <w:bottom w:val="none" w:sz="0" w:space="0" w:color="auto"/>
                                                                                        <w:right w:val="none" w:sz="0" w:space="0" w:color="auto"/>
                                                                                      </w:divBdr>
                                                                                      <w:divsChild>
                                                                                        <w:div w:id="92670232">
                                                                                          <w:marLeft w:val="0"/>
                                                                                          <w:marRight w:val="0"/>
                                                                                          <w:marTop w:val="0"/>
                                                                                          <w:marBottom w:val="0"/>
                                                                                          <w:divBdr>
                                                                                            <w:top w:val="none" w:sz="0" w:space="0" w:color="auto"/>
                                                                                            <w:left w:val="none" w:sz="0" w:space="0" w:color="auto"/>
                                                                                            <w:bottom w:val="none" w:sz="0" w:space="0" w:color="auto"/>
                                                                                            <w:right w:val="none" w:sz="0" w:space="0" w:color="auto"/>
                                                                                          </w:divBdr>
                                                                                        </w:div>
                                                                                      </w:divsChild>
                                                                                    </w:div>
                                                                                    <w:div w:id="530151775">
                                                                                      <w:marLeft w:val="0"/>
                                                                                      <w:marRight w:val="0"/>
                                                                                      <w:marTop w:val="0"/>
                                                                                      <w:marBottom w:val="0"/>
                                                                                      <w:divBdr>
                                                                                        <w:top w:val="none" w:sz="0" w:space="0" w:color="auto"/>
                                                                                        <w:left w:val="none" w:sz="0" w:space="0" w:color="auto"/>
                                                                                        <w:bottom w:val="none" w:sz="0" w:space="0" w:color="auto"/>
                                                                                        <w:right w:val="none" w:sz="0" w:space="0" w:color="auto"/>
                                                                                      </w:divBdr>
                                                                                      <w:divsChild>
                                                                                        <w:div w:id="212739746">
                                                                                          <w:marLeft w:val="0"/>
                                                                                          <w:marRight w:val="0"/>
                                                                                          <w:marTop w:val="0"/>
                                                                                          <w:marBottom w:val="0"/>
                                                                                          <w:divBdr>
                                                                                            <w:top w:val="none" w:sz="0" w:space="0" w:color="auto"/>
                                                                                            <w:left w:val="none" w:sz="0" w:space="0" w:color="auto"/>
                                                                                            <w:bottom w:val="none" w:sz="0" w:space="0" w:color="auto"/>
                                                                                            <w:right w:val="none" w:sz="0" w:space="0" w:color="auto"/>
                                                                                          </w:divBdr>
                                                                                        </w:div>
                                                                                      </w:divsChild>
                                                                                    </w:div>
                                                                                    <w:div w:id="1206065150">
                                                                                      <w:marLeft w:val="0"/>
                                                                                      <w:marRight w:val="0"/>
                                                                                      <w:marTop w:val="0"/>
                                                                                      <w:marBottom w:val="0"/>
                                                                                      <w:divBdr>
                                                                                        <w:top w:val="none" w:sz="0" w:space="0" w:color="auto"/>
                                                                                        <w:left w:val="none" w:sz="0" w:space="0" w:color="auto"/>
                                                                                        <w:bottom w:val="none" w:sz="0" w:space="0" w:color="auto"/>
                                                                                        <w:right w:val="none" w:sz="0" w:space="0" w:color="auto"/>
                                                                                      </w:divBdr>
                                                                                      <w:divsChild>
                                                                                        <w:div w:id="1435396892">
                                                                                          <w:marLeft w:val="0"/>
                                                                                          <w:marRight w:val="0"/>
                                                                                          <w:marTop w:val="0"/>
                                                                                          <w:marBottom w:val="0"/>
                                                                                          <w:divBdr>
                                                                                            <w:top w:val="none" w:sz="0" w:space="0" w:color="auto"/>
                                                                                            <w:left w:val="none" w:sz="0" w:space="0" w:color="auto"/>
                                                                                            <w:bottom w:val="none" w:sz="0" w:space="0" w:color="auto"/>
                                                                                            <w:right w:val="none" w:sz="0" w:space="0" w:color="auto"/>
                                                                                          </w:divBdr>
                                                                                        </w:div>
                                                                                      </w:divsChild>
                                                                                    </w:div>
                                                                                    <w:div w:id="83957919">
                                                                                      <w:marLeft w:val="0"/>
                                                                                      <w:marRight w:val="0"/>
                                                                                      <w:marTop w:val="0"/>
                                                                                      <w:marBottom w:val="0"/>
                                                                                      <w:divBdr>
                                                                                        <w:top w:val="none" w:sz="0" w:space="0" w:color="auto"/>
                                                                                        <w:left w:val="none" w:sz="0" w:space="0" w:color="auto"/>
                                                                                        <w:bottom w:val="none" w:sz="0" w:space="0" w:color="auto"/>
                                                                                        <w:right w:val="none" w:sz="0" w:space="0" w:color="auto"/>
                                                                                      </w:divBdr>
                                                                                      <w:divsChild>
                                                                                        <w:div w:id="2056348996">
                                                                                          <w:marLeft w:val="0"/>
                                                                                          <w:marRight w:val="0"/>
                                                                                          <w:marTop w:val="0"/>
                                                                                          <w:marBottom w:val="0"/>
                                                                                          <w:divBdr>
                                                                                            <w:top w:val="none" w:sz="0" w:space="0" w:color="auto"/>
                                                                                            <w:left w:val="none" w:sz="0" w:space="0" w:color="auto"/>
                                                                                            <w:bottom w:val="none" w:sz="0" w:space="0" w:color="auto"/>
                                                                                            <w:right w:val="none" w:sz="0" w:space="0" w:color="auto"/>
                                                                                          </w:divBdr>
                                                                                        </w:div>
                                                                                      </w:divsChild>
                                                                                    </w:div>
                                                                                    <w:div w:id="281812788">
                                                                                      <w:marLeft w:val="0"/>
                                                                                      <w:marRight w:val="0"/>
                                                                                      <w:marTop w:val="0"/>
                                                                                      <w:marBottom w:val="0"/>
                                                                                      <w:divBdr>
                                                                                        <w:top w:val="none" w:sz="0" w:space="0" w:color="auto"/>
                                                                                        <w:left w:val="none" w:sz="0" w:space="0" w:color="auto"/>
                                                                                        <w:bottom w:val="none" w:sz="0" w:space="0" w:color="auto"/>
                                                                                        <w:right w:val="none" w:sz="0" w:space="0" w:color="auto"/>
                                                                                      </w:divBdr>
                                                                                      <w:divsChild>
                                                                                        <w:div w:id="510532123">
                                                                                          <w:marLeft w:val="0"/>
                                                                                          <w:marRight w:val="0"/>
                                                                                          <w:marTop w:val="0"/>
                                                                                          <w:marBottom w:val="0"/>
                                                                                          <w:divBdr>
                                                                                            <w:top w:val="none" w:sz="0" w:space="0" w:color="auto"/>
                                                                                            <w:left w:val="none" w:sz="0" w:space="0" w:color="auto"/>
                                                                                            <w:bottom w:val="none" w:sz="0" w:space="0" w:color="auto"/>
                                                                                            <w:right w:val="none" w:sz="0" w:space="0" w:color="auto"/>
                                                                                          </w:divBdr>
                                                                                        </w:div>
                                                                                      </w:divsChild>
                                                                                    </w:div>
                                                                                    <w:div w:id="1457869950">
                                                                                      <w:marLeft w:val="0"/>
                                                                                      <w:marRight w:val="0"/>
                                                                                      <w:marTop w:val="0"/>
                                                                                      <w:marBottom w:val="0"/>
                                                                                      <w:divBdr>
                                                                                        <w:top w:val="none" w:sz="0" w:space="0" w:color="auto"/>
                                                                                        <w:left w:val="none" w:sz="0" w:space="0" w:color="auto"/>
                                                                                        <w:bottom w:val="none" w:sz="0" w:space="0" w:color="auto"/>
                                                                                        <w:right w:val="none" w:sz="0" w:space="0" w:color="auto"/>
                                                                                      </w:divBdr>
                                                                                      <w:divsChild>
                                                                                        <w:div w:id="548882062">
                                                                                          <w:marLeft w:val="0"/>
                                                                                          <w:marRight w:val="0"/>
                                                                                          <w:marTop w:val="0"/>
                                                                                          <w:marBottom w:val="0"/>
                                                                                          <w:divBdr>
                                                                                            <w:top w:val="none" w:sz="0" w:space="0" w:color="auto"/>
                                                                                            <w:left w:val="none" w:sz="0" w:space="0" w:color="auto"/>
                                                                                            <w:bottom w:val="none" w:sz="0" w:space="0" w:color="auto"/>
                                                                                            <w:right w:val="none" w:sz="0" w:space="0" w:color="auto"/>
                                                                                          </w:divBdr>
                                                                                        </w:div>
                                                                                      </w:divsChild>
                                                                                    </w:div>
                                                                                    <w:div w:id="383138654">
                                                                                      <w:marLeft w:val="0"/>
                                                                                      <w:marRight w:val="0"/>
                                                                                      <w:marTop w:val="0"/>
                                                                                      <w:marBottom w:val="0"/>
                                                                                      <w:divBdr>
                                                                                        <w:top w:val="none" w:sz="0" w:space="0" w:color="auto"/>
                                                                                        <w:left w:val="none" w:sz="0" w:space="0" w:color="auto"/>
                                                                                        <w:bottom w:val="none" w:sz="0" w:space="0" w:color="auto"/>
                                                                                        <w:right w:val="none" w:sz="0" w:space="0" w:color="auto"/>
                                                                                      </w:divBdr>
                                                                                      <w:divsChild>
                                                                                        <w:div w:id="282468198">
                                                                                          <w:marLeft w:val="0"/>
                                                                                          <w:marRight w:val="0"/>
                                                                                          <w:marTop w:val="0"/>
                                                                                          <w:marBottom w:val="0"/>
                                                                                          <w:divBdr>
                                                                                            <w:top w:val="none" w:sz="0" w:space="0" w:color="auto"/>
                                                                                            <w:left w:val="none" w:sz="0" w:space="0" w:color="auto"/>
                                                                                            <w:bottom w:val="none" w:sz="0" w:space="0" w:color="auto"/>
                                                                                            <w:right w:val="none" w:sz="0" w:space="0" w:color="auto"/>
                                                                                          </w:divBdr>
                                                                                        </w:div>
                                                                                        <w:div w:id="463738622">
                                                                                          <w:marLeft w:val="360"/>
                                                                                          <w:marRight w:val="0"/>
                                                                                          <w:marTop w:val="0"/>
                                                                                          <w:marBottom w:val="0"/>
                                                                                          <w:divBdr>
                                                                                            <w:top w:val="none" w:sz="0" w:space="0" w:color="auto"/>
                                                                                            <w:left w:val="none" w:sz="0" w:space="0" w:color="auto"/>
                                                                                            <w:bottom w:val="none" w:sz="0" w:space="0" w:color="auto"/>
                                                                                            <w:right w:val="none" w:sz="0" w:space="0" w:color="auto"/>
                                                                                          </w:divBdr>
                                                                                        </w:div>
                                                                                      </w:divsChild>
                                                                                    </w:div>
                                                                                    <w:div w:id="2123720296">
                                                                                      <w:marLeft w:val="0"/>
                                                                                      <w:marRight w:val="0"/>
                                                                                      <w:marTop w:val="0"/>
                                                                                      <w:marBottom w:val="0"/>
                                                                                      <w:divBdr>
                                                                                        <w:top w:val="none" w:sz="0" w:space="0" w:color="auto"/>
                                                                                        <w:left w:val="none" w:sz="0" w:space="0" w:color="auto"/>
                                                                                        <w:bottom w:val="none" w:sz="0" w:space="0" w:color="auto"/>
                                                                                        <w:right w:val="none" w:sz="0" w:space="0" w:color="auto"/>
                                                                                      </w:divBdr>
                                                                                      <w:divsChild>
                                                                                        <w:div w:id="542136353">
                                                                                          <w:marLeft w:val="0"/>
                                                                                          <w:marRight w:val="0"/>
                                                                                          <w:marTop w:val="0"/>
                                                                                          <w:marBottom w:val="0"/>
                                                                                          <w:divBdr>
                                                                                            <w:top w:val="none" w:sz="0" w:space="0" w:color="auto"/>
                                                                                            <w:left w:val="none" w:sz="0" w:space="0" w:color="auto"/>
                                                                                            <w:bottom w:val="none" w:sz="0" w:space="0" w:color="auto"/>
                                                                                            <w:right w:val="none" w:sz="0" w:space="0" w:color="auto"/>
                                                                                          </w:divBdr>
                                                                                        </w:div>
                                                                                        <w:div w:id="2147359079">
                                                                                          <w:marLeft w:val="360"/>
                                                                                          <w:marRight w:val="0"/>
                                                                                          <w:marTop w:val="0"/>
                                                                                          <w:marBottom w:val="0"/>
                                                                                          <w:divBdr>
                                                                                            <w:top w:val="none" w:sz="0" w:space="0" w:color="auto"/>
                                                                                            <w:left w:val="none" w:sz="0" w:space="0" w:color="auto"/>
                                                                                            <w:bottom w:val="none" w:sz="0" w:space="0" w:color="auto"/>
                                                                                            <w:right w:val="none" w:sz="0" w:space="0" w:color="auto"/>
                                                                                          </w:divBdr>
                                                                                        </w:div>
                                                                                        <w:div w:id="348411107">
                                                                                          <w:marLeft w:val="360"/>
                                                                                          <w:marRight w:val="0"/>
                                                                                          <w:marTop w:val="0"/>
                                                                                          <w:marBottom w:val="0"/>
                                                                                          <w:divBdr>
                                                                                            <w:top w:val="none" w:sz="0" w:space="0" w:color="auto"/>
                                                                                            <w:left w:val="none" w:sz="0" w:space="0" w:color="auto"/>
                                                                                            <w:bottom w:val="none" w:sz="0" w:space="0" w:color="auto"/>
                                                                                            <w:right w:val="none" w:sz="0" w:space="0" w:color="auto"/>
                                                                                          </w:divBdr>
                                                                                        </w:div>
                                                                                        <w:div w:id="481124145">
                                                                                          <w:marLeft w:val="360"/>
                                                                                          <w:marRight w:val="0"/>
                                                                                          <w:marTop w:val="0"/>
                                                                                          <w:marBottom w:val="0"/>
                                                                                          <w:divBdr>
                                                                                            <w:top w:val="none" w:sz="0" w:space="0" w:color="auto"/>
                                                                                            <w:left w:val="none" w:sz="0" w:space="0" w:color="auto"/>
                                                                                            <w:bottom w:val="none" w:sz="0" w:space="0" w:color="auto"/>
                                                                                            <w:right w:val="none" w:sz="0" w:space="0" w:color="auto"/>
                                                                                          </w:divBdr>
                                                                                        </w:div>
                                                                                        <w:div w:id="2369840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564565">
                                                              <w:marLeft w:val="0"/>
                                                              <w:marRight w:val="0"/>
                                                              <w:marTop w:val="0"/>
                                                              <w:marBottom w:val="0"/>
                                                              <w:divBdr>
                                                                <w:top w:val="none" w:sz="0" w:space="0" w:color="auto"/>
                                                                <w:left w:val="none" w:sz="0" w:space="0" w:color="auto"/>
                                                                <w:bottom w:val="none" w:sz="0" w:space="0" w:color="auto"/>
                                                                <w:right w:val="none" w:sz="0" w:space="0" w:color="auto"/>
                                                              </w:divBdr>
                                                              <w:divsChild>
                                                                <w:div w:id="1036076980">
                                                                  <w:marLeft w:val="0"/>
                                                                  <w:marRight w:val="0"/>
                                                                  <w:marTop w:val="0"/>
                                                                  <w:marBottom w:val="0"/>
                                                                  <w:divBdr>
                                                                    <w:top w:val="none" w:sz="0" w:space="0" w:color="auto"/>
                                                                    <w:left w:val="none" w:sz="0" w:space="0" w:color="auto"/>
                                                                    <w:bottom w:val="none" w:sz="0" w:space="0" w:color="auto"/>
                                                                    <w:right w:val="none" w:sz="0" w:space="0" w:color="auto"/>
                                                                  </w:divBdr>
                                                                  <w:divsChild>
                                                                    <w:div w:id="825634756">
                                                                      <w:marLeft w:val="0"/>
                                                                      <w:marRight w:val="0"/>
                                                                      <w:marTop w:val="0"/>
                                                                      <w:marBottom w:val="0"/>
                                                                      <w:divBdr>
                                                                        <w:top w:val="none" w:sz="0" w:space="0" w:color="auto"/>
                                                                        <w:left w:val="none" w:sz="0" w:space="0" w:color="auto"/>
                                                                        <w:bottom w:val="none" w:sz="0" w:space="0" w:color="auto"/>
                                                                        <w:right w:val="none" w:sz="0" w:space="0" w:color="auto"/>
                                                                      </w:divBdr>
                                                                      <w:divsChild>
                                                                        <w:div w:id="806171209">
                                                                          <w:marLeft w:val="0"/>
                                                                          <w:marRight w:val="0"/>
                                                                          <w:marTop w:val="0"/>
                                                                          <w:marBottom w:val="0"/>
                                                                          <w:divBdr>
                                                                            <w:top w:val="none" w:sz="0" w:space="0" w:color="auto"/>
                                                                            <w:left w:val="none" w:sz="0" w:space="0" w:color="auto"/>
                                                                            <w:bottom w:val="none" w:sz="0" w:space="0" w:color="auto"/>
                                                                            <w:right w:val="none" w:sz="0" w:space="0" w:color="auto"/>
                                                                          </w:divBdr>
                                                                        </w:div>
                                                                      </w:divsChild>
                                                                    </w:div>
                                                                    <w:div w:id="633219517">
                                                                      <w:marLeft w:val="0"/>
                                                                      <w:marRight w:val="0"/>
                                                                      <w:marTop w:val="0"/>
                                                                      <w:marBottom w:val="0"/>
                                                                      <w:divBdr>
                                                                        <w:top w:val="none" w:sz="0" w:space="0" w:color="auto"/>
                                                                        <w:left w:val="none" w:sz="0" w:space="0" w:color="auto"/>
                                                                        <w:bottom w:val="none" w:sz="0" w:space="0" w:color="auto"/>
                                                                        <w:right w:val="none" w:sz="0" w:space="0" w:color="auto"/>
                                                                      </w:divBdr>
                                                                      <w:divsChild>
                                                                        <w:div w:id="4055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80325">
                                  <w:marLeft w:val="0"/>
                                  <w:marRight w:val="0"/>
                                  <w:marTop w:val="0"/>
                                  <w:marBottom w:val="0"/>
                                  <w:divBdr>
                                    <w:top w:val="none" w:sz="0" w:space="0" w:color="auto"/>
                                    <w:left w:val="none" w:sz="0" w:space="0" w:color="auto"/>
                                    <w:bottom w:val="none" w:sz="0" w:space="0" w:color="auto"/>
                                    <w:right w:val="none" w:sz="0" w:space="0" w:color="auto"/>
                                  </w:divBdr>
                                  <w:divsChild>
                                    <w:div w:id="959797152">
                                      <w:marLeft w:val="0"/>
                                      <w:marRight w:val="0"/>
                                      <w:marTop w:val="0"/>
                                      <w:marBottom w:val="0"/>
                                      <w:divBdr>
                                        <w:top w:val="none" w:sz="0" w:space="0" w:color="auto"/>
                                        <w:left w:val="none" w:sz="0" w:space="0" w:color="auto"/>
                                        <w:bottom w:val="none" w:sz="0" w:space="0" w:color="auto"/>
                                        <w:right w:val="none" w:sz="0" w:space="0" w:color="auto"/>
                                      </w:divBdr>
                                      <w:divsChild>
                                        <w:div w:id="232937670">
                                          <w:marLeft w:val="0"/>
                                          <w:marRight w:val="0"/>
                                          <w:marTop w:val="0"/>
                                          <w:marBottom w:val="0"/>
                                          <w:divBdr>
                                            <w:top w:val="none" w:sz="0" w:space="0" w:color="auto"/>
                                            <w:left w:val="none" w:sz="0" w:space="0" w:color="auto"/>
                                            <w:bottom w:val="none" w:sz="0" w:space="0" w:color="auto"/>
                                            <w:right w:val="none" w:sz="0" w:space="0" w:color="auto"/>
                                          </w:divBdr>
                                          <w:divsChild>
                                            <w:div w:id="1993292688">
                                              <w:marLeft w:val="0"/>
                                              <w:marRight w:val="0"/>
                                              <w:marTop w:val="0"/>
                                              <w:marBottom w:val="0"/>
                                              <w:divBdr>
                                                <w:top w:val="none" w:sz="0" w:space="0" w:color="auto"/>
                                                <w:left w:val="none" w:sz="0" w:space="0" w:color="auto"/>
                                                <w:bottom w:val="none" w:sz="0" w:space="0" w:color="auto"/>
                                                <w:right w:val="none" w:sz="0" w:space="0" w:color="auto"/>
                                              </w:divBdr>
                                              <w:divsChild>
                                                <w:div w:id="332145666">
                                                  <w:marLeft w:val="0"/>
                                                  <w:marRight w:val="0"/>
                                                  <w:marTop w:val="0"/>
                                                  <w:marBottom w:val="0"/>
                                                  <w:divBdr>
                                                    <w:top w:val="none" w:sz="0" w:space="0" w:color="auto"/>
                                                    <w:left w:val="none" w:sz="0" w:space="0" w:color="auto"/>
                                                    <w:bottom w:val="none" w:sz="0" w:space="0" w:color="auto"/>
                                                    <w:right w:val="none" w:sz="0" w:space="0" w:color="auto"/>
                                                  </w:divBdr>
                                                  <w:divsChild>
                                                    <w:div w:id="223028407">
                                                      <w:marLeft w:val="0"/>
                                                      <w:marRight w:val="0"/>
                                                      <w:marTop w:val="0"/>
                                                      <w:marBottom w:val="0"/>
                                                      <w:divBdr>
                                                        <w:top w:val="none" w:sz="0" w:space="0" w:color="auto"/>
                                                        <w:left w:val="none" w:sz="0" w:space="0" w:color="auto"/>
                                                        <w:bottom w:val="none" w:sz="0" w:space="0" w:color="auto"/>
                                                        <w:right w:val="none" w:sz="0" w:space="0" w:color="auto"/>
                                                      </w:divBdr>
                                                      <w:divsChild>
                                                        <w:div w:id="1700399944">
                                                          <w:marLeft w:val="0"/>
                                                          <w:marRight w:val="0"/>
                                                          <w:marTop w:val="0"/>
                                                          <w:marBottom w:val="120"/>
                                                          <w:divBdr>
                                                            <w:top w:val="none" w:sz="0" w:space="0" w:color="auto"/>
                                                            <w:left w:val="none" w:sz="0" w:space="0" w:color="auto"/>
                                                            <w:bottom w:val="none" w:sz="0" w:space="0" w:color="auto"/>
                                                            <w:right w:val="none" w:sz="0" w:space="0" w:color="auto"/>
                                                          </w:divBdr>
                                                          <w:divsChild>
                                                            <w:div w:id="481508642">
                                                              <w:marLeft w:val="0"/>
                                                              <w:marRight w:val="0"/>
                                                              <w:marTop w:val="30"/>
                                                              <w:marBottom w:val="0"/>
                                                              <w:divBdr>
                                                                <w:top w:val="none" w:sz="0" w:space="0" w:color="auto"/>
                                                                <w:left w:val="none" w:sz="0" w:space="0" w:color="auto"/>
                                                                <w:bottom w:val="none" w:sz="0" w:space="0" w:color="auto"/>
                                                                <w:right w:val="none" w:sz="0" w:space="0" w:color="auto"/>
                                                              </w:divBdr>
                                                            </w:div>
                                                            <w:div w:id="2102944073">
                                                              <w:marLeft w:val="0"/>
                                                              <w:marRight w:val="0"/>
                                                              <w:marTop w:val="0"/>
                                                              <w:marBottom w:val="0"/>
                                                              <w:divBdr>
                                                                <w:top w:val="none" w:sz="0" w:space="0" w:color="auto"/>
                                                                <w:left w:val="none" w:sz="0" w:space="0" w:color="auto"/>
                                                                <w:bottom w:val="none" w:sz="0" w:space="0" w:color="auto"/>
                                                                <w:right w:val="none" w:sz="0" w:space="0" w:color="auto"/>
                                                              </w:divBdr>
                                                              <w:divsChild>
                                                                <w:div w:id="1485077214">
                                                                  <w:marLeft w:val="0"/>
                                                                  <w:marRight w:val="0"/>
                                                                  <w:marTop w:val="0"/>
                                                                  <w:marBottom w:val="0"/>
                                                                  <w:divBdr>
                                                                    <w:top w:val="none" w:sz="0" w:space="0" w:color="auto"/>
                                                                    <w:left w:val="none" w:sz="0" w:space="0" w:color="auto"/>
                                                                    <w:bottom w:val="none" w:sz="0" w:space="0" w:color="auto"/>
                                                                    <w:right w:val="none" w:sz="0" w:space="0" w:color="auto"/>
                                                                  </w:divBdr>
                                                                </w:div>
                                                                <w:div w:id="1345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6290">
                                                          <w:marLeft w:val="0"/>
                                                          <w:marRight w:val="0"/>
                                                          <w:marTop w:val="90"/>
                                                          <w:marBottom w:val="0"/>
                                                          <w:divBdr>
                                                            <w:top w:val="none" w:sz="0" w:space="0" w:color="auto"/>
                                                            <w:left w:val="none" w:sz="0" w:space="0" w:color="auto"/>
                                                            <w:bottom w:val="none" w:sz="0" w:space="0" w:color="auto"/>
                                                            <w:right w:val="none" w:sz="0" w:space="0" w:color="auto"/>
                                                          </w:divBdr>
                                                          <w:divsChild>
                                                            <w:div w:id="247858361">
                                                              <w:marLeft w:val="0"/>
                                                              <w:marRight w:val="0"/>
                                                              <w:marTop w:val="0"/>
                                                              <w:marBottom w:val="0"/>
                                                              <w:divBdr>
                                                                <w:top w:val="none" w:sz="0" w:space="0" w:color="auto"/>
                                                                <w:left w:val="none" w:sz="0" w:space="0" w:color="auto"/>
                                                                <w:bottom w:val="none" w:sz="0" w:space="0" w:color="auto"/>
                                                                <w:right w:val="none" w:sz="0" w:space="0" w:color="auto"/>
                                                              </w:divBdr>
                                                              <w:divsChild>
                                                                <w:div w:id="118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4975">
                              <w:marLeft w:val="0"/>
                              <w:marRight w:val="0"/>
                              <w:marTop w:val="0"/>
                              <w:marBottom w:val="0"/>
                              <w:divBdr>
                                <w:top w:val="none" w:sz="0" w:space="0" w:color="auto"/>
                                <w:left w:val="none" w:sz="0" w:space="0" w:color="auto"/>
                                <w:bottom w:val="none" w:sz="0" w:space="0" w:color="auto"/>
                                <w:right w:val="none" w:sz="0" w:space="0" w:color="auto"/>
                              </w:divBdr>
                              <w:divsChild>
                                <w:div w:id="17417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4645">
                      <w:marLeft w:val="-15"/>
                      <w:marRight w:val="0"/>
                      <w:marTop w:val="0"/>
                      <w:marBottom w:val="0"/>
                      <w:divBdr>
                        <w:top w:val="none" w:sz="0" w:space="0" w:color="auto"/>
                        <w:left w:val="single" w:sz="6" w:space="0" w:color="D9D9D9"/>
                        <w:bottom w:val="none" w:sz="0" w:space="0" w:color="auto"/>
                        <w:right w:val="single" w:sz="6" w:space="0" w:color="D9D9D9"/>
                      </w:divBdr>
                      <w:divsChild>
                        <w:div w:id="26031480">
                          <w:marLeft w:val="0"/>
                          <w:marRight w:val="0"/>
                          <w:marTop w:val="0"/>
                          <w:marBottom w:val="0"/>
                          <w:divBdr>
                            <w:top w:val="none" w:sz="0" w:space="0" w:color="auto"/>
                            <w:left w:val="none" w:sz="0" w:space="0" w:color="auto"/>
                            <w:bottom w:val="none" w:sz="0" w:space="0" w:color="auto"/>
                            <w:right w:val="none" w:sz="0" w:space="0" w:color="auto"/>
                          </w:divBdr>
                          <w:divsChild>
                            <w:div w:id="756370010">
                              <w:marLeft w:val="0"/>
                              <w:marRight w:val="0"/>
                              <w:marTop w:val="0"/>
                              <w:marBottom w:val="0"/>
                              <w:divBdr>
                                <w:top w:val="none" w:sz="0" w:space="0" w:color="auto"/>
                                <w:left w:val="none" w:sz="0" w:space="0" w:color="auto"/>
                                <w:bottom w:val="none" w:sz="0" w:space="0" w:color="auto"/>
                                <w:right w:val="none" w:sz="0" w:space="0" w:color="auto"/>
                              </w:divBdr>
                              <w:divsChild>
                                <w:div w:id="1517764764">
                                  <w:marLeft w:val="0"/>
                                  <w:marRight w:val="0"/>
                                  <w:marTop w:val="0"/>
                                  <w:marBottom w:val="0"/>
                                  <w:divBdr>
                                    <w:top w:val="none" w:sz="0" w:space="0" w:color="auto"/>
                                    <w:left w:val="none" w:sz="0" w:space="0" w:color="auto"/>
                                    <w:bottom w:val="none" w:sz="0" w:space="0" w:color="auto"/>
                                    <w:right w:val="none" w:sz="0" w:space="0" w:color="auto"/>
                                  </w:divBdr>
                                  <w:divsChild>
                                    <w:div w:id="747534316">
                                      <w:marLeft w:val="0"/>
                                      <w:marRight w:val="0"/>
                                      <w:marTop w:val="0"/>
                                      <w:marBottom w:val="0"/>
                                      <w:divBdr>
                                        <w:top w:val="none" w:sz="0" w:space="0" w:color="auto"/>
                                        <w:left w:val="none" w:sz="0" w:space="0" w:color="auto"/>
                                        <w:bottom w:val="none" w:sz="0" w:space="0" w:color="auto"/>
                                        <w:right w:val="none" w:sz="0" w:space="0" w:color="auto"/>
                                      </w:divBdr>
                                    </w:div>
                                    <w:div w:id="1152021906">
                                      <w:marLeft w:val="0"/>
                                      <w:marRight w:val="0"/>
                                      <w:marTop w:val="0"/>
                                      <w:marBottom w:val="0"/>
                                      <w:divBdr>
                                        <w:top w:val="none" w:sz="0" w:space="0" w:color="auto"/>
                                        <w:left w:val="none" w:sz="0" w:space="0" w:color="auto"/>
                                        <w:bottom w:val="none" w:sz="0" w:space="0" w:color="auto"/>
                                        <w:right w:val="none" w:sz="0" w:space="0" w:color="auto"/>
                                      </w:divBdr>
                                    </w:div>
                                    <w:div w:id="159388497">
                                      <w:marLeft w:val="0"/>
                                      <w:marRight w:val="0"/>
                                      <w:marTop w:val="0"/>
                                      <w:marBottom w:val="0"/>
                                      <w:divBdr>
                                        <w:top w:val="none" w:sz="0" w:space="0" w:color="auto"/>
                                        <w:left w:val="none" w:sz="0" w:space="0" w:color="auto"/>
                                        <w:bottom w:val="none" w:sz="0" w:space="0" w:color="auto"/>
                                        <w:right w:val="none" w:sz="0" w:space="0" w:color="auto"/>
                                      </w:divBdr>
                                    </w:div>
                                    <w:div w:id="491288693">
                                      <w:marLeft w:val="0"/>
                                      <w:marRight w:val="0"/>
                                      <w:marTop w:val="0"/>
                                      <w:marBottom w:val="0"/>
                                      <w:divBdr>
                                        <w:top w:val="none" w:sz="0" w:space="0" w:color="auto"/>
                                        <w:left w:val="none" w:sz="0" w:space="0" w:color="auto"/>
                                        <w:bottom w:val="none" w:sz="0" w:space="0" w:color="auto"/>
                                        <w:right w:val="none" w:sz="0" w:space="0" w:color="auto"/>
                                      </w:divBdr>
                                    </w:div>
                                    <w:div w:id="1587878047">
                                      <w:marLeft w:val="0"/>
                                      <w:marRight w:val="0"/>
                                      <w:marTop w:val="0"/>
                                      <w:marBottom w:val="0"/>
                                      <w:divBdr>
                                        <w:top w:val="none" w:sz="0" w:space="0" w:color="auto"/>
                                        <w:left w:val="none" w:sz="0" w:space="0" w:color="auto"/>
                                        <w:bottom w:val="none" w:sz="0" w:space="0" w:color="auto"/>
                                        <w:right w:val="none" w:sz="0" w:space="0" w:color="auto"/>
                                      </w:divBdr>
                                    </w:div>
                                    <w:div w:id="676225441">
                                      <w:marLeft w:val="0"/>
                                      <w:marRight w:val="0"/>
                                      <w:marTop w:val="0"/>
                                      <w:marBottom w:val="0"/>
                                      <w:divBdr>
                                        <w:top w:val="none" w:sz="0" w:space="0" w:color="auto"/>
                                        <w:left w:val="none" w:sz="0" w:space="0" w:color="auto"/>
                                        <w:bottom w:val="none" w:sz="0" w:space="0" w:color="auto"/>
                                        <w:right w:val="none" w:sz="0" w:space="0" w:color="auto"/>
                                      </w:divBdr>
                                    </w:div>
                                    <w:div w:id="1872258716">
                                      <w:marLeft w:val="0"/>
                                      <w:marRight w:val="0"/>
                                      <w:marTop w:val="0"/>
                                      <w:marBottom w:val="0"/>
                                      <w:divBdr>
                                        <w:top w:val="none" w:sz="0" w:space="0" w:color="auto"/>
                                        <w:left w:val="none" w:sz="0" w:space="0" w:color="auto"/>
                                        <w:bottom w:val="none" w:sz="0" w:space="0" w:color="auto"/>
                                        <w:right w:val="none" w:sz="0" w:space="0" w:color="auto"/>
                                      </w:divBdr>
                                    </w:div>
                                    <w:div w:id="676158129">
                                      <w:marLeft w:val="0"/>
                                      <w:marRight w:val="0"/>
                                      <w:marTop w:val="0"/>
                                      <w:marBottom w:val="0"/>
                                      <w:divBdr>
                                        <w:top w:val="none" w:sz="0" w:space="0" w:color="auto"/>
                                        <w:left w:val="none" w:sz="0" w:space="0" w:color="auto"/>
                                        <w:bottom w:val="none" w:sz="0" w:space="0" w:color="auto"/>
                                        <w:right w:val="none" w:sz="0" w:space="0" w:color="auto"/>
                                      </w:divBdr>
                                    </w:div>
                                    <w:div w:id="1377046971">
                                      <w:marLeft w:val="0"/>
                                      <w:marRight w:val="0"/>
                                      <w:marTop w:val="0"/>
                                      <w:marBottom w:val="0"/>
                                      <w:divBdr>
                                        <w:top w:val="none" w:sz="0" w:space="0" w:color="auto"/>
                                        <w:left w:val="none" w:sz="0" w:space="0" w:color="auto"/>
                                        <w:bottom w:val="none" w:sz="0" w:space="0" w:color="auto"/>
                                        <w:right w:val="none" w:sz="0" w:space="0" w:color="auto"/>
                                      </w:divBdr>
                                    </w:div>
                                    <w:div w:id="982810329">
                                      <w:marLeft w:val="0"/>
                                      <w:marRight w:val="0"/>
                                      <w:marTop w:val="0"/>
                                      <w:marBottom w:val="0"/>
                                      <w:divBdr>
                                        <w:top w:val="none" w:sz="0" w:space="0" w:color="auto"/>
                                        <w:left w:val="none" w:sz="0" w:space="0" w:color="auto"/>
                                        <w:bottom w:val="none" w:sz="0" w:space="0" w:color="auto"/>
                                        <w:right w:val="none" w:sz="0" w:space="0" w:color="auto"/>
                                      </w:divBdr>
                                    </w:div>
                                    <w:div w:id="35814454">
                                      <w:marLeft w:val="0"/>
                                      <w:marRight w:val="0"/>
                                      <w:marTop w:val="0"/>
                                      <w:marBottom w:val="0"/>
                                      <w:divBdr>
                                        <w:top w:val="none" w:sz="0" w:space="0" w:color="auto"/>
                                        <w:left w:val="none" w:sz="0" w:space="0" w:color="auto"/>
                                        <w:bottom w:val="none" w:sz="0" w:space="0" w:color="auto"/>
                                        <w:right w:val="none" w:sz="0" w:space="0" w:color="auto"/>
                                      </w:divBdr>
                                    </w:div>
                                    <w:div w:id="1243640534">
                                      <w:marLeft w:val="0"/>
                                      <w:marRight w:val="0"/>
                                      <w:marTop w:val="0"/>
                                      <w:marBottom w:val="0"/>
                                      <w:divBdr>
                                        <w:top w:val="none" w:sz="0" w:space="0" w:color="auto"/>
                                        <w:left w:val="none" w:sz="0" w:space="0" w:color="auto"/>
                                        <w:bottom w:val="none" w:sz="0" w:space="0" w:color="auto"/>
                                        <w:right w:val="none" w:sz="0" w:space="0" w:color="auto"/>
                                      </w:divBdr>
                                    </w:div>
                                    <w:div w:id="599220140">
                                      <w:marLeft w:val="0"/>
                                      <w:marRight w:val="0"/>
                                      <w:marTop w:val="0"/>
                                      <w:marBottom w:val="0"/>
                                      <w:divBdr>
                                        <w:top w:val="none" w:sz="0" w:space="0" w:color="auto"/>
                                        <w:left w:val="none" w:sz="0" w:space="0" w:color="auto"/>
                                        <w:bottom w:val="none" w:sz="0" w:space="0" w:color="auto"/>
                                        <w:right w:val="none" w:sz="0" w:space="0" w:color="auto"/>
                                      </w:divBdr>
                                    </w:div>
                                    <w:div w:id="2108110436">
                                      <w:marLeft w:val="0"/>
                                      <w:marRight w:val="0"/>
                                      <w:marTop w:val="0"/>
                                      <w:marBottom w:val="0"/>
                                      <w:divBdr>
                                        <w:top w:val="none" w:sz="0" w:space="0" w:color="auto"/>
                                        <w:left w:val="none" w:sz="0" w:space="0" w:color="auto"/>
                                        <w:bottom w:val="none" w:sz="0" w:space="0" w:color="auto"/>
                                        <w:right w:val="none" w:sz="0" w:space="0" w:color="auto"/>
                                      </w:divBdr>
                                    </w:div>
                                    <w:div w:id="974792335">
                                      <w:marLeft w:val="0"/>
                                      <w:marRight w:val="0"/>
                                      <w:marTop w:val="0"/>
                                      <w:marBottom w:val="0"/>
                                      <w:divBdr>
                                        <w:top w:val="none" w:sz="0" w:space="0" w:color="auto"/>
                                        <w:left w:val="none" w:sz="0" w:space="0" w:color="auto"/>
                                        <w:bottom w:val="none" w:sz="0" w:space="0" w:color="auto"/>
                                        <w:right w:val="none" w:sz="0" w:space="0" w:color="auto"/>
                                      </w:divBdr>
                                    </w:div>
                                    <w:div w:id="1608809895">
                                      <w:marLeft w:val="0"/>
                                      <w:marRight w:val="0"/>
                                      <w:marTop w:val="0"/>
                                      <w:marBottom w:val="0"/>
                                      <w:divBdr>
                                        <w:top w:val="none" w:sz="0" w:space="0" w:color="auto"/>
                                        <w:left w:val="none" w:sz="0" w:space="0" w:color="auto"/>
                                        <w:bottom w:val="none" w:sz="0" w:space="0" w:color="auto"/>
                                        <w:right w:val="none" w:sz="0" w:space="0" w:color="auto"/>
                                      </w:divBdr>
                                    </w:div>
                                    <w:div w:id="741753642">
                                      <w:marLeft w:val="0"/>
                                      <w:marRight w:val="0"/>
                                      <w:marTop w:val="0"/>
                                      <w:marBottom w:val="0"/>
                                      <w:divBdr>
                                        <w:top w:val="none" w:sz="0" w:space="0" w:color="auto"/>
                                        <w:left w:val="none" w:sz="0" w:space="0" w:color="auto"/>
                                        <w:bottom w:val="none" w:sz="0" w:space="0" w:color="auto"/>
                                        <w:right w:val="none" w:sz="0" w:space="0" w:color="auto"/>
                                      </w:divBdr>
                                    </w:div>
                                    <w:div w:id="872306711">
                                      <w:marLeft w:val="0"/>
                                      <w:marRight w:val="0"/>
                                      <w:marTop w:val="0"/>
                                      <w:marBottom w:val="0"/>
                                      <w:divBdr>
                                        <w:top w:val="none" w:sz="0" w:space="0" w:color="auto"/>
                                        <w:left w:val="none" w:sz="0" w:space="0" w:color="auto"/>
                                        <w:bottom w:val="none" w:sz="0" w:space="0" w:color="auto"/>
                                        <w:right w:val="none" w:sz="0" w:space="0" w:color="auto"/>
                                      </w:divBdr>
                                    </w:div>
                                    <w:div w:id="275790637">
                                      <w:marLeft w:val="0"/>
                                      <w:marRight w:val="0"/>
                                      <w:marTop w:val="0"/>
                                      <w:marBottom w:val="0"/>
                                      <w:divBdr>
                                        <w:top w:val="none" w:sz="0" w:space="0" w:color="auto"/>
                                        <w:left w:val="none" w:sz="0" w:space="0" w:color="auto"/>
                                        <w:bottom w:val="none" w:sz="0" w:space="0" w:color="auto"/>
                                        <w:right w:val="none" w:sz="0" w:space="0" w:color="auto"/>
                                      </w:divBdr>
                                    </w:div>
                                    <w:div w:id="1016730101">
                                      <w:marLeft w:val="0"/>
                                      <w:marRight w:val="0"/>
                                      <w:marTop w:val="0"/>
                                      <w:marBottom w:val="0"/>
                                      <w:divBdr>
                                        <w:top w:val="none" w:sz="0" w:space="0" w:color="auto"/>
                                        <w:left w:val="none" w:sz="0" w:space="0" w:color="auto"/>
                                        <w:bottom w:val="none" w:sz="0" w:space="0" w:color="auto"/>
                                        <w:right w:val="none" w:sz="0" w:space="0" w:color="auto"/>
                                      </w:divBdr>
                                    </w:div>
                                    <w:div w:id="1784499166">
                                      <w:marLeft w:val="0"/>
                                      <w:marRight w:val="0"/>
                                      <w:marTop w:val="0"/>
                                      <w:marBottom w:val="0"/>
                                      <w:divBdr>
                                        <w:top w:val="none" w:sz="0" w:space="0" w:color="auto"/>
                                        <w:left w:val="none" w:sz="0" w:space="0" w:color="auto"/>
                                        <w:bottom w:val="none" w:sz="0" w:space="0" w:color="auto"/>
                                        <w:right w:val="none" w:sz="0" w:space="0" w:color="auto"/>
                                      </w:divBdr>
                                    </w:div>
                                    <w:div w:id="836270582">
                                      <w:marLeft w:val="0"/>
                                      <w:marRight w:val="0"/>
                                      <w:marTop w:val="0"/>
                                      <w:marBottom w:val="0"/>
                                      <w:divBdr>
                                        <w:top w:val="none" w:sz="0" w:space="0" w:color="auto"/>
                                        <w:left w:val="none" w:sz="0" w:space="0" w:color="auto"/>
                                        <w:bottom w:val="none" w:sz="0" w:space="0" w:color="auto"/>
                                        <w:right w:val="none" w:sz="0" w:space="0" w:color="auto"/>
                                      </w:divBdr>
                                    </w:div>
                                    <w:div w:id="1880976103">
                                      <w:marLeft w:val="0"/>
                                      <w:marRight w:val="0"/>
                                      <w:marTop w:val="0"/>
                                      <w:marBottom w:val="0"/>
                                      <w:divBdr>
                                        <w:top w:val="none" w:sz="0" w:space="0" w:color="auto"/>
                                        <w:left w:val="none" w:sz="0" w:space="0" w:color="auto"/>
                                        <w:bottom w:val="none" w:sz="0" w:space="0" w:color="auto"/>
                                        <w:right w:val="none" w:sz="0" w:space="0" w:color="auto"/>
                                      </w:divBdr>
                                    </w:div>
                                    <w:div w:id="1049190573">
                                      <w:marLeft w:val="0"/>
                                      <w:marRight w:val="0"/>
                                      <w:marTop w:val="0"/>
                                      <w:marBottom w:val="0"/>
                                      <w:divBdr>
                                        <w:top w:val="none" w:sz="0" w:space="0" w:color="auto"/>
                                        <w:left w:val="none" w:sz="0" w:space="0" w:color="auto"/>
                                        <w:bottom w:val="none" w:sz="0" w:space="0" w:color="auto"/>
                                        <w:right w:val="none" w:sz="0" w:space="0" w:color="auto"/>
                                      </w:divBdr>
                                    </w:div>
                                    <w:div w:id="1914510524">
                                      <w:marLeft w:val="0"/>
                                      <w:marRight w:val="0"/>
                                      <w:marTop w:val="0"/>
                                      <w:marBottom w:val="0"/>
                                      <w:divBdr>
                                        <w:top w:val="none" w:sz="0" w:space="0" w:color="auto"/>
                                        <w:left w:val="none" w:sz="0" w:space="0" w:color="auto"/>
                                        <w:bottom w:val="none" w:sz="0" w:space="0" w:color="auto"/>
                                        <w:right w:val="none" w:sz="0" w:space="0" w:color="auto"/>
                                      </w:divBdr>
                                    </w:div>
                                    <w:div w:id="1561287215">
                                      <w:marLeft w:val="0"/>
                                      <w:marRight w:val="0"/>
                                      <w:marTop w:val="0"/>
                                      <w:marBottom w:val="0"/>
                                      <w:divBdr>
                                        <w:top w:val="none" w:sz="0" w:space="0" w:color="auto"/>
                                        <w:left w:val="none" w:sz="0" w:space="0" w:color="auto"/>
                                        <w:bottom w:val="none" w:sz="0" w:space="0" w:color="auto"/>
                                        <w:right w:val="none" w:sz="0" w:space="0" w:color="auto"/>
                                      </w:divBdr>
                                    </w:div>
                                    <w:div w:id="1756392105">
                                      <w:marLeft w:val="0"/>
                                      <w:marRight w:val="0"/>
                                      <w:marTop w:val="0"/>
                                      <w:marBottom w:val="0"/>
                                      <w:divBdr>
                                        <w:top w:val="none" w:sz="0" w:space="0" w:color="auto"/>
                                        <w:left w:val="none" w:sz="0" w:space="0" w:color="auto"/>
                                        <w:bottom w:val="none" w:sz="0" w:space="0" w:color="auto"/>
                                        <w:right w:val="none" w:sz="0" w:space="0" w:color="auto"/>
                                      </w:divBdr>
                                    </w:div>
                                    <w:div w:id="1955864666">
                                      <w:marLeft w:val="0"/>
                                      <w:marRight w:val="0"/>
                                      <w:marTop w:val="0"/>
                                      <w:marBottom w:val="0"/>
                                      <w:divBdr>
                                        <w:top w:val="none" w:sz="0" w:space="0" w:color="auto"/>
                                        <w:left w:val="none" w:sz="0" w:space="0" w:color="auto"/>
                                        <w:bottom w:val="none" w:sz="0" w:space="0" w:color="auto"/>
                                        <w:right w:val="none" w:sz="0" w:space="0" w:color="auto"/>
                                      </w:divBdr>
                                    </w:div>
                                    <w:div w:id="575668558">
                                      <w:marLeft w:val="0"/>
                                      <w:marRight w:val="0"/>
                                      <w:marTop w:val="0"/>
                                      <w:marBottom w:val="0"/>
                                      <w:divBdr>
                                        <w:top w:val="none" w:sz="0" w:space="0" w:color="auto"/>
                                        <w:left w:val="none" w:sz="0" w:space="0" w:color="auto"/>
                                        <w:bottom w:val="none" w:sz="0" w:space="0" w:color="auto"/>
                                        <w:right w:val="none" w:sz="0" w:space="0" w:color="auto"/>
                                      </w:divBdr>
                                    </w:div>
                                    <w:div w:id="333728305">
                                      <w:marLeft w:val="0"/>
                                      <w:marRight w:val="0"/>
                                      <w:marTop w:val="0"/>
                                      <w:marBottom w:val="0"/>
                                      <w:divBdr>
                                        <w:top w:val="none" w:sz="0" w:space="0" w:color="auto"/>
                                        <w:left w:val="none" w:sz="0" w:space="0" w:color="auto"/>
                                        <w:bottom w:val="none" w:sz="0" w:space="0" w:color="auto"/>
                                        <w:right w:val="none" w:sz="0" w:space="0" w:color="auto"/>
                                      </w:divBdr>
                                    </w:div>
                                    <w:div w:id="1643272287">
                                      <w:marLeft w:val="0"/>
                                      <w:marRight w:val="0"/>
                                      <w:marTop w:val="0"/>
                                      <w:marBottom w:val="0"/>
                                      <w:divBdr>
                                        <w:top w:val="none" w:sz="0" w:space="0" w:color="auto"/>
                                        <w:left w:val="none" w:sz="0" w:space="0" w:color="auto"/>
                                        <w:bottom w:val="none" w:sz="0" w:space="0" w:color="auto"/>
                                        <w:right w:val="none" w:sz="0" w:space="0" w:color="auto"/>
                                      </w:divBdr>
                                    </w:div>
                                    <w:div w:id="1445151717">
                                      <w:marLeft w:val="0"/>
                                      <w:marRight w:val="0"/>
                                      <w:marTop w:val="0"/>
                                      <w:marBottom w:val="0"/>
                                      <w:divBdr>
                                        <w:top w:val="none" w:sz="0" w:space="0" w:color="auto"/>
                                        <w:left w:val="none" w:sz="0" w:space="0" w:color="auto"/>
                                        <w:bottom w:val="none" w:sz="0" w:space="0" w:color="auto"/>
                                        <w:right w:val="none" w:sz="0" w:space="0" w:color="auto"/>
                                      </w:divBdr>
                                    </w:div>
                                    <w:div w:id="1467434281">
                                      <w:marLeft w:val="0"/>
                                      <w:marRight w:val="0"/>
                                      <w:marTop w:val="0"/>
                                      <w:marBottom w:val="0"/>
                                      <w:divBdr>
                                        <w:top w:val="none" w:sz="0" w:space="0" w:color="auto"/>
                                        <w:left w:val="none" w:sz="0" w:space="0" w:color="auto"/>
                                        <w:bottom w:val="none" w:sz="0" w:space="0" w:color="auto"/>
                                        <w:right w:val="none" w:sz="0" w:space="0" w:color="auto"/>
                                      </w:divBdr>
                                    </w:div>
                                    <w:div w:id="1377975098">
                                      <w:marLeft w:val="0"/>
                                      <w:marRight w:val="0"/>
                                      <w:marTop w:val="0"/>
                                      <w:marBottom w:val="0"/>
                                      <w:divBdr>
                                        <w:top w:val="none" w:sz="0" w:space="0" w:color="auto"/>
                                        <w:left w:val="none" w:sz="0" w:space="0" w:color="auto"/>
                                        <w:bottom w:val="none" w:sz="0" w:space="0" w:color="auto"/>
                                        <w:right w:val="none" w:sz="0" w:space="0" w:color="auto"/>
                                      </w:divBdr>
                                    </w:div>
                                    <w:div w:id="1235555272">
                                      <w:marLeft w:val="0"/>
                                      <w:marRight w:val="0"/>
                                      <w:marTop w:val="0"/>
                                      <w:marBottom w:val="0"/>
                                      <w:divBdr>
                                        <w:top w:val="none" w:sz="0" w:space="0" w:color="auto"/>
                                        <w:left w:val="none" w:sz="0" w:space="0" w:color="auto"/>
                                        <w:bottom w:val="none" w:sz="0" w:space="0" w:color="auto"/>
                                        <w:right w:val="none" w:sz="0" w:space="0" w:color="auto"/>
                                      </w:divBdr>
                                    </w:div>
                                    <w:div w:id="1905677156">
                                      <w:marLeft w:val="0"/>
                                      <w:marRight w:val="0"/>
                                      <w:marTop w:val="0"/>
                                      <w:marBottom w:val="0"/>
                                      <w:divBdr>
                                        <w:top w:val="none" w:sz="0" w:space="0" w:color="auto"/>
                                        <w:left w:val="none" w:sz="0" w:space="0" w:color="auto"/>
                                        <w:bottom w:val="none" w:sz="0" w:space="0" w:color="auto"/>
                                        <w:right w:val="none" w:sz="0" w:space="0" w:color="auto"/>
                                      </w:divBdr>
                                    </w:div>
                                    <w:div w:id="1280912284">
                                      <w:marLeft w:val="0"/>
                                      <w:marRight w:val="0"/>
                                      <w:marTop w:val="0"/>
                                      <w:marBottom w:val="0"/>
                                      <w:divBdr>
                                        <w:top w:val="none" w:sz="0" w:space="0" w:color="auto"/>
                                        <w:left w:val="none" w:sz="0" w:space="0" w:color="auto"/>
                                        <w:bottom w:val="none" w:sz="0" w:space="0" w:color="auto"/>
                                        <w:right w:val="none" w:sz="0" w:space="0" w:color="auto"/>
                                      </w:divBdr>
                                    </w:div>
                                    <w:div w:id="186872609">
                                      <w:marLeft w:val="0"/>
                                      <w:marRight w:val="0"/>
                                      <w:marTop w:val="0"/>
                                      <w:marBottom w:val="0"/>
                                      <w:divBdr>
                                        <w:top w:val="none" w:sz="0" w:space="0" w:color="auto"/>
                                        <w:left w:val="none" w:sz="0" w:space="0" w:color="auto"/>
                                        <w:bottom w:val="none" w:sz="0" w:space="0" w:color="auto"/>
                                        <w:right w:val="none" w:sz="0" w:space="0" w:color="auto"/>
                                      </w:divBdr>
                                    </w:div>
                                    <w:div w:id="1666083582">
                                      <w:marLeft w:val="0"/>
                                      <w:marRight w:val="0"/>
                                      <w:marTop w:val="0"/>
                                      <w:marBottom w:val="0"/>
                                      <w:divBdr>
                                        <w:top w:val="none" w:sz="0" w:space="0" w:color="auto"/>
                                        <w:left w:val="none" w:sz="0" w:space="0" w:color="auto"/>
                                        <w:bottom w:val="none" w:sz="0" w:space="0" w:color="auto"/>
                                        <w:right w:val="none" w:sz="0" w:space="0" w:color="auto"/>
                                      </w:divBdr>
                                    </w:div>
                                    <w:div w:id="1144278577">
                                      <w:marLeft w:val="0"/>
                                      <w:marRight w:val="0"/>
                                      <w:marTop w:val="0"/>
                                      <w:marBottom w:val="0"/>
                                      <w:divBdr>
                                        <w:top w:val="none" w:sz="0" w:space="0" w:color="auto"/>
                                        <w:left w:val="none" w:sz="0" w:space="0" w:color="auto"/>
                                        <w:bottom w:val="none" w:sz="0" w:space="0" w:color="auto"/>
                                        <w:right w:val="none" w:sz="0" w:space="0" w:color="auto"/>
                                      </w:divBdr>
                                    </w:div>
                                    <w:div w:id="1372225330">
                                      <w:marLeft w:val="0"/>
                                      <w:marRight w:val="0"/>
                                      <w:marTop w:val="0"/>
                                      <w:marBottom w:val="0"/>
                                      <w:divBdr>
                                        <w:top w:val="none" w:sz="0" w:space="0" w:color="auto"/>
                                        <w:left w:val="none" w:sz="0" w:space="0" w:color="auto"/>
                                        <w:bottom w:val="none" w:sz="0" w:space="0" w:color="auto"/>
                                        <w:right w:val="none" w:sz="0" w:space="0" w:color="auto"/>
                                      </w:divBdr>
                                    </w:div>
                                    <w:div w:id="1603341129">
                                      <w:marLeft w:val="0"/>
                                      <w:marRight w:val="0"/>
                                      <w:marTop w:val="0"/>
                                      <w:marBottom w:val="0"/>
                                      <w:divBdr>
                                        <w:top w:val="none" w:sz="0" w:space="0" w:color="auto"/>
                                        <w:left w:val="none" w:sz="0" w:space="0" w:color="auto"/>
                                        <w:bottom w:val="none" w:sz="0" w:space="0" w:color="auto"/>
                                        <w:right w:val="none" w:sz="0" w:space="0" w:color="auto"/>
                                      </w:divBdr>
                                    </w:div>
                                    <w:div w:id="1974406906">
                                      <w:marLeft w:val="0"/>
                                      <w:marRight w:val="0"/>
                                      <w:marTop w:val="0"/>
                                      <w:marBottom w:val="0"/>
                                      <w:divBdr>
                                        <w:top w:val="none" w:sz="0" w:space="0" w:color="auto"/>
                                        <w:left w:val="none" w:sz="0" w:space="0" w:color="auto"/>
                                        <w:bottom w:val="none" w:sz="0" w:space="0" w:color="auto"/>
                                        <w:right w:val="none" w:sz="0" w:space="0" w:color="auto"/>
                                      </w:divBdr>
                                    </w:div>
                                    <w:div w:id="704018558">
                                      <w:marLeft w:val="0"/>
                                      <w:marRight w:val="0"/>
                                      <w:marTop w:val="0"/>
                                      <w:marBottom w:val="0"/>
                                      <w:divBdr>
                                        <w:top w:val="none" w:sz="0" w:space="0" w:color="auto"/>
                                        <w:left w:val="none" w:sz="0" w:space="0" w:color="auto"/>
                                        <w:bottom w:val="none" w:sz="0" w:space="0" w:color="auto"/>
                                        <w:right w:val="none" w:sz="0" w:space="0" w:color="auto"/>
                                      </w:divBdr>
                                    </w:div>
                                    <w:div w:id="823815628">
                                      <w:marLeft w:val="0"/>
                                      <w:marRight w:val="0"/>
                                      <w:marTop w:val="0"/>
                                      <w:marBottom w:val="0"/>
                                      <w:divBdr>
                                        <w:top w:val="none" w:sz="0" w:space="0" w:color="auto"/>
                                        <w:left w:val="none" w:sz="0" w:space="0" w:color="auto"/>
                                        <w:bottom w:val="none" w:sz="0" w:space="0" w:color="auto"/>
                                        <w:right w:val="none" w:sz="0" w:space="0" w:color="auto"/>
                                      </w:divBdr>
                                    </w:div>
                                    <w:div w:id="1292784976">
                                      <w:marLeft w:val="0"/>
                                      <w:marRight w:val="0"/>
                                      <w:marTop w:val="0"/>
                                      <w:marBottom w:val="0"/>
                                      <w:divBdr>
                                        <w:top w:val="none" w:sz="0" w:space="0" w:color="auto"/>
                                        <w:left w:val="none" w:sz="0" w:space="0" w:color="auto"/>
                                        <w:bottom w:val="none" w:sz="0" w:space="0" w:color="auto"/>
                                        <w:right w:val="none" w:sz="0" w:space="0" w:color="auto"/>
                                      </w:divBdr>
                                    </w:div>
                                    <w:div w:id="2063552621">
                                      <w:marLeft w:val="0"/>
                                      <w:marRight w:val="0"/>
                                      <w:marTop w:val="0"/>
                                      <w:marBottom w:val="0"/>
                                      <w:divBdr>
                                        <w:top w:val="none" w:sz="0" w:space="0" w:color="auto"/>
                                        <w:left w:val="none" w:sz="0" w:space="0" w:color="auto"/>
                                        <w:bottom w:val="none" w:sz="0" w:space="0" w:color="auto"/>
                                        <w:right w:val="none" w:sz="0" w:space="0" w:color="auto"/>
                                      </w:divBdr>
                                    </w:div>
                                    <w:div w:id="2026591283">
                                      <w:marLeft w:val="0"/>
                                      <w:marRight w:val="0"/>
                                      <w:marTop w:val="0"/>
                                      <w:marBottom w:val="0"/>
                                      <w:divBdr>
                                        <w:top w:val="none" w:sz="0" w:space="0" w:color="auto"/>
                                        <w:left w:val="none" w:sz="0" w:space="0" w:color="auto"/>
                                        <w:bottom w:val="none" w:sz="0" w:space="0" w:color="auto"/>
                                        <w:right w:val="none" w:sz="0" w:space="0" w:color="auto"/>
                                      </w:divBdr>
                                    </w:div>
                                    <w:div w:id="1093089063">
                                      <w:marLeft w:val="0"/>
                                      <w:marRight w:val="0"/>
                                      <w:marTop w:val="0"/>
                                      <w:marBottom w:val="0"/>
                                      <w:divBdr>
                                        <w:top w:val="none" w:sz="0" w:space="0" w:color="auto"/>
                                        <w:left w:val="none" w:sz="0" w:space="0" w:color="auto"/>
                                        <w:bottom w:val="none" w:sz="0" w:space="0" w:color="auto"/>
                                        <w:right w:val="none" w:sz="0" w:space="0" w:color="auto"/>
                                      </w:divBdr>
                                    </w:div>
                                    <w:div w:id="1980571929">
                                      <w:marLeft w:val="0"/>
                                      <w:marRight w:val="0"/>
                                      <w:marTop w:val="0"/>
                                      <w:marBottom w:val="0"/>
                                      <w:divBdr>
                                        <w:top w:val="none" w:sz="0" w:space="0" w:color="auto"/>
                                        <w:left w:val="none" w:sz="0" w:space="0" w:color="auto"/>
                                        <w:bottom w:val="none" w:sz="0" w:space="0" w:color="auto"/>
                                        <w:right w:val="none" w:sz="0" w:space="0" w:color="auto"/>
                                      </w:divBdr>
                                    </w:div>
                                    <w:div w:id="1360858749">
                                      <w:marLeft w:val="0"/>
                                      <w:marRight w:val="0"/>
                                      <w:marTop w:val="0"/>
                                      <w:marBottom w:val="0"/>
                                      <w:divBdr>
                                        <w:top w:val="none" w:sz="0" w:space="0" w:color="auto"/>
                                        <w:left w:val="none" w:sz="0" w:space="0" w:color="auto"/>
                                        <w:bottom w:val="none" w:sz="0" w:space="0" w:color="auto"/>
                                        <w:right w:val="none" w:sz="0" w:space="0" w:color="auto"/>
                                      </w:divBdr>
                                    </w:div>
                                    <w:div w:id="1373309463">
                                      <w:marLeft w:val="0"/>
                                      <w:marRight w:val="0"/>
                                      <w:marTop w:val="0"/>
                                      <w:marBottom w:val="0"/>
                                      <w:divBdr>
                                        <w:top w:val="none" w:sz="0" w:space="0" w:color="auto"/>
                                        <w:left w:val="none" w:sz="0" w:space="0" w:color="auto"/>
                                        <w:bottom w:val="none" w:sz="0" w:space="0" w:color="auto"/>
                                        <w:right w:val="none" w:sz="0" w:space="0" w:color="auto"/>
                                      </w:divBdr>
                                    </w:div>
                                    <w:div w:id="754012716">
                                      <w:marLeft w:val="0"/>
                                      <w:marRight w:val="0"/>
                                      <w:marTop w:val="0"/>
                                      <w:marBottom w:val="0"/>
                                      <w:divBdr>
                                        <w:top w:val="none" w:sz="0" w:space="0" w:color="auto"/>
                                        <w:left w:val="none" w:sz="0" w:space="0" w:color="auto"/>
                                        <w:bottom w:val="none" w:sz="0" w:space="0" w:color="auto"/>
                                        <w:right w:val="none" w:sz="0" w:space="0" w:color="auto"/>
                                      </w:divBdr>
                                    </w:div>
                                    <w:div w:id="2024043207">
                                      <w:marLeft w:val="0"/>
                                      <w:marRight w:val="0"/>
                                      <w:marTop w:val="0"/>
                                      <w:marBottom w:val="0"/>
                                      <w:divBdr>
                                        <w:top w:val="none" w:sz="0" w:space="0" w:color="auto"/>
                                        <w:left w:val="none" w:sz="0" w:space="0" w:color="auto"/>
                                        <w:bottom w:val="none" w:sz="0" w:space="0" w:color="auto"/>
                                        <w:right w:val="none" w:sz="0" w:space="0" w:color="auto"/>
                                      </w:divBdr>
                                    </w:div>
                                    <w:div w:id="1865168053">
                                      <w:marLeft w:val="0"/>
                                      <w:marRight w:val="0"/>
                                      <w:marTop w:val="0"/>
                                      <w:marBottom w:val="0"/>
                                      <w:divBdr>
                                        <w:top w:val="none" w:sz="0" w:space="0" w:color="auto"/>
                                        <w:left w:val="none" w:sz="0" w:space="0" w:color="auto"/>
                                        <w:bottom w:val="none" w:sz="0" w:space="0" w:color="auto"/>
                                        <w:right w:val="none" w:sz="0" w:space="0" w:color="auto"/>
                                      </w:divBdr>
                                    </w:div>
                                    <w:div w:id="479425954">
                                      <w:marLeft w:val="0"/>
                                      <w:marRight w:val="0"/>
                                      <w:marTop w:val="0"/>
                                      <w:marBottom w:val="0"/>
                                      <w:divBdr>
                                        <w:top w:val="none" w:sz="0" w:space="0" w:color="auto"/>
                                        <w:left w:val="none" w:sz="0" w:space="0" w:color="auto"/>
                                        <w:bottom w:val="none" w:sz="0" w:space="0" w:color="auto"/>
                                        <w:right w:val="none" w:sz="0" w:space="0" w:color="auto"/>
                                      </w:divBdr>
                                    </w:div>
                                    <w:div w:id="1912428545">
                                      <w:marLeft w:val="0"/>
                                      <w:marRight w:val="0"/>
                                      <w:marTop w:val="0"/>
                                      <w:marBottom w:val="0"/>
                                      <w:divBdr>
                                        <w:top w:val="none" w:sz="0" w:space="0" w:color="auto"/>
                                        <w:left w:val="none" w:sz="0" w:space="0" w:color="auto"/>
                                        <w:bottom w:val="none" w:sz="0" w:space="0" w:color="auto"/>
                                        <w:right w:val="none" w:sz="0" w:space="0" w:color="auto"/>
                                      </w:divBdr>
                                    </w:div>
                                    <w:div w:id="1232159164">
                                      <w:marLeft w:val="0"/>
                                      <w:marRight w:val="0"/>
                                      <w:marTop w:val="0"/>
                                      <w:marBottom w:val="0"/>
                                      <w:divBdr>
                                        <w:top w:val="none" w:sz="0" w:space="0" w:color="auto"/>
                                        <w:left w:val="none" w:sz="0" w:space="0" w:color="auto"/>
                                        <w:bottom w:val="none" w:sz="0" w:space="0" w:color="auto"/>
                                        <w:right w:val="none" w:sz="0" w:space="0" w:color="auto"/>
                                      </w:divBdr>
                                    </w:div>
                                    <w:div w:id="18933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10376">
      <w:bodyDiv w:val="1"/>
      <w:marLeft w:val="0"/>
      <w:marRight w:val="0"/>
      <w:marTop w:val="0"/>
      <w:marBottom w:val="0"/>
      <w:divBdr>
        <w:top w:val="none" w:sz="0" w:space="0" w:color="auto"/>
        <w:left w:val="none" w:sz="0" w:space="0" w:color="auto"/>
        <w:bottom w:val="none" w:sz="0" w:space="0" w:color="auto"/>
        <w:right w:val="none" w:sz="0" w:space="0" w:color="auto"/>
      </w:divBdr>
    </w:div>
    <w:div w:id="990133254">
      <w:bodyDiv w:val="1"/>
      <w:marLeft w:val="0"/>
      <w:marRight w:val="0"/>
      <w:marTop w:val="0"/>
      <w:marBottom w:val="0"/>
      <w:divBdr>
        <w:top w:val="none" w:sz="0" w:space="0" w:color="auto"/>
        <w:left w:val="none" w:sz="0" w:space="0" w:color="auto"/>
        <w:bottom w:val="none" w:sz="0" w:space="0" w:color="auto"/>
        <w:right w:val="none" w:sz="0" w:space="0" w:color="auto"/>
      </w:divBdr>
      <w:divsChild>
        <w:div w:id="1741054869">
          <w:marLeft w:val="0"/>
          <w:marRight w:val="0"/>
          <w:marTop w:val="0"/>
          <w:marBottom w:val="0"/>
          <w:divBdr>
            <w:top w:val="none" w:sz="0" w:space="0" w:color="auto"/>
            <w:left w:val="none" w:sz="0" w:space="0" w:color="auto"/>
            <w:bottom w:val="none" w:sz="0" w:space="0" w:color="auto"/>
            <w:right w:val="none" w:sz="0" w:space="0" w:color="auto"/>
          </w:divBdr>
        </w:div>
        <w:div w:id="1133868002">
          <w:marLeft w:val="0"/>
          <w:marRight w:val="0"/>
          <w:marTop w:val="0"/>
          <w:marBottom w:val="0"/>
          <w:divBdr>
            <w:top w:val="none" w:sz="0" w:space="0" w:color="auto"/>
            <w:left w:val="none" w:sz="0" w:space="0" w:color="auto"/>
            <w:bottom w:val="none" w:sz="0" w:space="0" w:color="auto"/>
            <w:right w:val="none" w:sz="0" w:space="0" w:color="auto"/>
          </w:divBdr>
        </w:div>
        <w:div w:id="1946616880">
          <w:marLeft w:val="0"/>
          <w:marRight w:val="0"/>
          <w:marTop w:val="0"/>
          <w:marBottom w:val="0"/>
          <w:divBdr>
            <w:top w:val="none" w:sz="0" w:space="0" w:color="auto"/>
            <w:left w:val="none" w:sz="0" w:space="0" w:color="auto"/>
            <w:bottom w:val="none" w:sz="0" w:space="0" w:color="auto"/>
            <w:right w:val="none" w:sz="0" w:space="0" w:color="auto"/>
          </w:divBdr>
        </w:div>
      </w:divsChild>
    </w:div>
    <w:div w:id="1053114047">
      <w:bodyDiv w:val="1"/>
      <w:marLeft w:val="0"/>
      <w:marRight w:val="0"/>
      <w:marTop w:val="0"/>
      <w:marBottom w:val="0"/>
      <w:divBdr>
        <w:top w:val="none" w:sz="0" w:space="0" w:color="auto"/>
        <w:left w:val="none" w:sz="0" w:space="0" w:color="auto"/>
        <w:bottom w:val="none" w:sz="0" w:space="0" w:color="auto"/>
        <w:right w:val="none" w:sz="0" w:space="0" w:color="auto"/>
      </w:divBdr>
      <w:divsChild>
        <w:div w:id="828130027">
          <w:marLeft w:val="0"/>
          <w:marRight w:val="0"/>
          <w:marTop w:val="0"/>
          <w:marBottom w:val="0"/>
          <w:divBdr>
            <w:top w:val="none" w:sz="0" w:space="0" w:color="auto"/>
            <w:left w:val="none" w:sz="0" w:space="0" w:color="auto"/>
            <w:bottom w:val="none" w:sz="0" w:space="0" w:color="auto"/>
            <w:right w:val="none" w:sz="0" w:space="0" w:color="auto"/>
          </w:divBdr>
        </w:div>
        <w:div w:id="1577745199">
          <w:marLeft w:val="0"/>
          <w:marRight w:val="0"/>
          <w:marTop w:val="0"/>
          <w:marBottom w:val="0"/>
          <w:divBdr>
            <w:top w:val="none" w:sz="0" w:space="0" w:color="auto"/>
            <w:left w:val="none" w:sz="0" w:space="0" w:color="auto"/>
            <w:bottom w:val="none" w:sz="0" w:space="0" w:color="auto"/>
            <w:right w:val="none" w:sz="0" w:space="0" w:color="auto"/>
          </w:divBdr>
        </w:div>
        <w:div w:id="1664312709">
          <w:marLeft w:val="0"/>
          <w:marRight w:val="0"/>
          <w:marTop w:val="0"/>
          <w:marBottom w:val="0"/>
          <w:divBdr>
            <w:top w:val="none" w:sz="0" w:space="0" w:color="auto"/>
            <w:left w:val="none" w:sz="0" w:space="0" w:color="auto"/>
            <w:bottom w:val="none" w:sz="0" w:space="0" w:color="auto"/>
            <w:right w:val="none" w:sz="0" w:space="0" w:color="auto"/>
          </w:divBdr>
        </w:div>
      </w:divsChild>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131049973">
      <w:bodyDiv w:val="1"/>
      <w:marLeft w:val="0"/>
      <w:marRight w:val="0"/>
      <w:marTop w:val="0"/>
      <w:marBottom w:val="0"/>
      <w:divBdr>
        <w:top w:val="none" w:sz="0" w:space="0" w:color="auto"/>
        <w:left w:val="none" w:sz="0" w:space="0" w:color="auto"/>
        <w:bottom w:val="none" w:sz="0" w:space="0" w:color="auto"/>
        <w:right w:val="none" w:sz="0" w:space="0" w:color="auto"/>
      </w:divBdr>
      <w:divsChild>
        <w:div w:id="1511918056">
          <w:marLeft w:val="0"/>
          <w:marRight w:val="0"/>
          <w:marTop w:val="0"/>
          <w:marBottom w:val="0"/>
          <w:divBdr>
            <w:top w:val="none" w:sz="0" w:space="0" w:color="auto"/>
            <w:left w:val="none" w:sz="0" w:space="0" w:color="auto"/>
            <w:bottom w:val="none" w:sz="0" w:space="0" w:color="auto"/>
            <w:right w:val="none" w:sz="0" w:space="0" w:color="auto"/>
          </w:divBdr>
        </w:div>
        <w:div w:id="390468125">
          <w:marLeft w:val="0"/>
          <w:marRight w:val="0"/>
          <w:marTop w:val="0"/>
          <w:marBottom w:val="0"/>
          <w:divBdr>
            <w:top w:val="none" w:sz="0" w:space="0" w:color="auto"/>
            <w:left w:val="none" w:sz="0" w:space="0" w:color="auto"/>
            <w:bottom w:val="none" w:sz="0" w:space="0" w:color="auto"/>
            <w:right w:val="none" w:sz="0" w:space="0" w:color="auto"/>
          </w:divBdr>
        </w:div>
        <w:div w:id="1341812743">
          <w:marLeft w:val="0"/>
          <w:marRight w:val="0"/>
          <w:marTop w:val="0"/>
          <w:marBottom w:val="0"/>
          <w:divBdr>
            <w:top w:val="none" w:sz="0" w:space="0" w:color="auto"/>
            <w:left w:val="none" w:sz="0" w:space="0" w:color="auto"/>
            <w:bottom w:val="none" w:sz="0" w:space="0" w:color="auto"/>
            <w:right w:val="none" w:sz="0" w:space="0" w:color="auto"/>
          </w:divBdr>
        </w:div>
        <w:div w:id="502858807">
          <w:marLeft w:val="0"/>
          <w:marRight w:val="0"/>
          <w:marTop w:val="0"/>
          <w:marBottom w:val="0"/>
          <w:divBdr>
            <w:top w:val="none" w:sz="0" w:space="0" w:color="auto"/>
            <w:left w:val="none" w:sz="0" w:space="0" w:color="auto"/>
            <w:bottom w:val="none" w:sz="0" w:space="0" w:color="auto"/>
            <w:right w:val="none" w:sz="0" w:space="0" w:color="auto"/>
          </w:divBdr>
        </w:div>
        <w:div w:id="1916818498">
          <w:marLeft w:val="0"/>
          <w:marRight w:val="0"/>
          <w:marTop w:val="0"/>
          <w:marBottom w:val="0"/>
          <w:divBdr>
            <w:top w:val="none" w:sz="0" w:space="0" w:color="auto"/>
            <w:left w:val="none" w:sz="0" w:space="0" w:color="auto"/>
            <w:bottom w:val="none" w:sz="0" w:space="0" w:color="auto"/>
            <w:right w:val="none" w:sz="0" w:space="0" w:color="auto"/>
          </w:divBdr>
        </w:div>
        <w:div w:id="1136918529">
          <w:marLeft w:val="0"/>
          <w:marRight w:val="0"/>
          <w:marTop w:val="0"/>
          <w:marBottom w:val="0"/>
          <w:divBdr>
            <w:top w:val="none" w:sz="0" w:space="0" w:color="auto"/>
            <w:left w:val="none" w:sz="0" w:space="0" w:color="auto"/>
            <w:bottom w:val="none" w:sz="0" w:space="0" w:color="auto"/>
            <w:right w:val="none" w:sz="0" w:space="0" w:color="auto"/>
          </w:divBdr>
        </w:div>
        <w:div w:id="942153974">
          <w:marLeft w:val="0"/>
          <w:marRight w:val="0"/>
          <w:marTop w:val="0"/>
          <w:marBottom w:val="0"/>
          <w:divBdr>
            <w:top w:val="none" w:sz="0" w:space="0" w:color="auto"/>
            <w:left w:val="none" w:sz="0" w:space="0" w:color="auto"/>
            <w:bottom w:val="none" w:sz="0" w:space="0" w:color="auto"/>
            <w:right w:val="none" w:sz="0" w:space="0" w:color="auto"/>
          </w:divBdr>
        </w:div>
        <w:div w:id="838932968">
          <w:marLeft w:val="0"/>
          <w:marRight w:val="0"/>
          <w:marTop w:val="0"/>
          <w:marBottom w:val="0"/>
          <w:divBdr>
            <w:top w:val="none" w:sz="0" w:space="0" w:color="auto"/>
            <w:left w:val="none" w:sz="0" w:space="0" w:color="auto"/>
            <w:bottom w:val="none" w:sz="0" w:space="0" w:color="auto"/>
            <w:right w:val="none" w:sz="0" w:space="0" w:color="auto"/>
          </w:divBdr>
        </w:div>
        <w:div w:id="1232736630">
          <w:marLeft w:val="0"/>
          <w:marRight w:val="0"/>
          <w:marTop w:val="0"/>
          <w:marBottom w:val="0"/>
          <w:divBdr>
            <w:top w:val="none" w:sz="0" w:space="0" w:color="auto"/>
            <w:left w:val="none" w:sz="0" w:space="0" w:color="auto"/>
            <w:bottom w:val="none" w:sz="0" w:space="0" w:color="auto"/>
            <w:right w:val="none" w:sz="0" w:space="0" w:color="auto"/>
          </w:divBdr>
        </w:div>
        <w:div w:id="515776599">
          <w:marLeft w:val="0"/>
          <w:marRight w:val="0"/>
          <w:marTop w:val="0"/>
          <w:marBottom w:val="0"/>
          <w:divBdr>
            <w:top w:val="none" w:sz="0" w:space="0" w:color="auto"/>
            <w:left w:val="none" w:sz="0" w:space="0" w:color="auto"/>
            <w:bottom w:val="none" w:sz="0" w:space="0" w:color="auto"/>
            <w:right w:val="none" w:sz="0" w:space="0" w:color="auto"/>
          </w:divBdr>
        </w:div>
      </w:divsChild>
    </w:div>
    <w:div w:id="1152060574">
      <w:bodyDiv w:val="1"/>
      <w:marLeft w:val="0"/>
      <w:marRight w:val="0"/>
      <w:marTop w:val="0"/>
      <w:marBottom w:val="0"/>
      <w:divBdr>
        <w:top w:val="none" w:sz="0" w:space="0" w:color="auto"/>
        <w:left w:val="none" w:sz="0" w:space="0" w:color="auto"/>
        <w:bottom w:val="none" w:sz="0" w:space="0" w:color="auto"/>
        <w:right w:val="none" w:sz="0" w:space="0" w:color="auto"/>
      </w:divBdr>
      <w:divsChild>
        <w:div w:id="896476067">
          <w:marLeft w:val="0"/>
          <w:marRight w:val="0"/>
          <w:marTop w:val="0"/>
          <w:marBottom w:val="0"/>
          <w:divBdr>
            <w:top w:val="none" w:sz="0" w:space="0" w:color="auto"/>
            <w:left w:val="none" w:sz="0" w:space="0" w:color="auto"/>
            <w:bottom w:val="none" w:sz="0" w:space="0" w:color="auto"/>
            <w:right w:val="none" w:sz="0" w:space="0" w:color="auto"/>
          </w:divBdr>
        </w:div>
        <w:div w:id="684213785">
          <w:marLeft w:val="0"/>
          <w:marRight w:val="0"/>
          <w:marTop w:val="0"/>
          <w:marBottom w:val="0"/>
          <w:divBdr>
            <w:top w:val="none" w:sz="0" w:space="0" w:color="auto"/>
            <w:left w:val="none" w:sz="0" w:space="0" w:color="auto"/>
            <w:bottom w:val="none" w:sz="0" w:space="0" w:color="auto"/>
            <w:right w:val="none" w:sz="0" w:space="0" w:color="auto"/>
          </w:divBdr>
        </w:div>
      </w:divsChild>
    </w:div>
    <w:div w:id="1284118671">
      <w:bodyDiv w:val="1"/>
      <w:marLeft w:val="0"/>
      <w:marRight w:val="0"/>
      <w:marTop w:val="0"/>
      <w:marBottom w:val="0"/>
      <w:divBdr>
        <w:top w:val="none" w:sz="0" w:space="0" w:color="auto"/>
        <w:left w:val="none" w:sz="0" w:space="0" w:color="auto"/>
        <w:bottom w:val="none" w:sz="0" w:space="0" w:color="auto"/>
        <w:right w:val="none" w:sz="0" w:space="0" w:color="auto"/>
      </w:divBdr>
    </w:div>
    <w:div w:id="1358266027">
      <w:bodyDiv w:val="1"/>
      <w:marLeft w:val="0"/>
      <w:marRight w:val="0"/>
      <w:marTop w:val="0"/>
      <w:marBottom w:val="0"/>
      <w:divBdr>
        <w:top w:val="none" w:sz="0" w:space="0" w:color="auto"/>
        <w:left w:val="none" w:sz="0" w:space="0" w:color="auto"/>
        <w:bottom w:val="none" w:sz="0" w:space="0" w:color="auto"/>
        <w:right w:val="none" w:sz="0" w:space="0" w:color="auto"/>
      </w:divBdr>
      <w:divsChild>
        <w:div w:id="257376582">
          <w:marLeft w:val="0"/>
          <w:marRight w:val="0"/>
          <w:marTop w:val="0"/>
          <w:marBottom w:val="0"/>
          <w:divBdr>
            <w:top w:val="none" w:sz="0" w:space="0" w:color="auto"/>
            <w:left w:val="none" w:sz="0" w:space="0" w:color="auto"/>
            <w:bottom w:val="none" w:sz="0" w:space="0" w:color="auto"/>
            <w:right w:val="none" w:sz="0" w:space="0" w:color="auto"/>
          </w:divBdr>
        </w:div>
        <w:div w:id="659164359">
          <w:marLeft w:val="0"/>
          <w:marRight w:val="0"/>
          <w:marTop w:val="0"/>
          <w:marBottom w:val="0"/>
          <w:divBdr>
            <w:top w:val="none" w:sz="0" w:space="0" w:color="auto"/>
            <w:left w:val="none" w:sz="0" w:space="0" w:color="auto"/>
            <w:bottom w:val="none" w:sz="0" w:space="0" w:color="auto"/>
            <w:right w:val="none" w:sz="0" w:space="0" w:color="auto"/>
          </w:divBdr>
        </w:div>
        <w:div w:id="829103847">
          <w:marLeft w:val="0"/>
          <w:marRight w:val="0"/>
          <w:marTop w:val="0"/>
          <w:marBottom w:val="0"/>
          <w:divBdr>
            <w:top w:val="none" w:sz="0" w:space="0" w:color="auto"/>
            <w:left w:val="none" w:sz="0" w:space="0" w:color="auto"/>
            <w:bottom w:val="none" w:sz="0" w:space="0" w:color="auto"/>
            <w:right w:val="none" w:sz="0" w:space="0" w:color="auto"/>
          </w:divBdr>
        </w:div>
        <w:div w:id="127356798">
          <w:marLeft w:val="0"/>
          <w:marRight w:val="0"/>
          <w:marTop w:val="0"/>
          <w:marBottom w:val="0"/>
          <w:divBdr>
            <w:top w:val="none" w:sz="0" w:space="0" w:color="auto"/>
            <w:left w:val="none" w:sz="0" w:space="0" w:color="auto"/>
            <w:bottom w:val="none" w:sz="0" w:space="0" w:color="auto"/>
            <w:right w:val="none" w:sz="0" w:space="0" w:color="auto"/>
          </w:divBdr>
        </w:div>
        <w:div w:id="920480962">
          <w:marLeft w:val="0"/>
          <w:marRight w:val="0"/>
          <w:marTop w:val="0"/>
          <w:marBottom w:val="0"/>
          <w:divBdr>
            <w:top w:val="none" w:sz="0" w:space="0" w:color="auto"/>
            <w:left w:val="none" w:sz="0" w:space="0" w:color="auto"/>
            <w:bottom w:val="none" w:sz="0" w:space="0" w:color="auto"/>
            <w:right w:val="none" w:sz="0" w:space="0" w:color="auto"/>
          </w:divBdr>
        </w:div>
        <w:div w:id="1790078523">
          <w:marLeft w:val="0"/>
          <w:marRight w:val="0"/>
          <w:marTop w:val="0"/>
          <w:marBottom w:val="0"/>
          <w:divBdr>
            <w:top w:val="none" w:sz="0" w:space="0" w:color="auto"/>
            <w:left w:val="none" w:sz="0" w:space="0" w:color="auto"/>
            <w:bottom w:val="none" w:sz="0" w:space="0" w:color="auto"/>
            <w:right w:val="none" w:sz="0" w:space="0" w:color="auto"/>
          </w:divBdr>
        </w:div>
        <w:div w:id="1928222554">
          <w:marLeft w:val="0"/>
          <w:marRight w:val="0"/>
          <w:marTop w:val="0"/>
          <w:marBottom w:val="0"/>
          <w:divBdr>
            <w:top w:val="none" w:sz="0" w:space="0" w:color="auto"/>
            <w:left w:val="none" w:sz="0" w:space="0" w:color="auto"/>
            <w:bottom w:val="none" w:sz="0" w:space="0" w:color="auto"/>
            <w:right w:val="none" w:sz="0" w:space="0" w:color="auto"/>
          </w:divBdr>
        </w:div>
        <w:div w:id="1259678097">
          <w:marLeft w:val="0"/>
          <w:marRight w:val="0"/>
          <w:marTop w:val="0"/>
          <w:marBottom w:val="0"/>
          <w:divBdr>
            <w:top w:val="none" w:sz="0" w:space="0" w:color="auto"/>
            <w:left w:val="none" w:sz="0" w:space="0" w:color="auto"/>
            <w:bottom w:val="none" w:sz="0" w:space="0" w:color="auto"/>
            <w:right w:val="none" w:sz="0" w:space="0" w:color="auto"/>
          </w:divBdr>
        </w:div>
        <w:div w:id="1163819093">
          <w:marLeft w:val="0"/>
          <w:marRight w:val="0"/>
          <w:marTop w:val="0"/>
          <w:marBottom w:val="0"/>
          <w:divBdr>
            <w:top w:val="none" w:sz="0" w:space="0" w:color="auto"/>
            <w:left w:val="none" w:sz="0" w:space="0" w:color="auto"/>
            <w:bottom w:val="none" w:sz="0" w:space="0" w:color="auto"/>
            <w:right w:val="none" w:sz="0" w:space="0" w:color="auto"/>
          </w:divBdr>
        </w:div>
        <w:div w:id="255595754">
          <w:marLeft w:val="0"/>
          <w:marRight w:val="0"/>
          <w:marTop w:val="0"/>
          <w:marBottom w:val="0"/>
          <w:divBdr>
            <w:top w:val="none" w:sz="0" w:space="0" w:color="auto"/>
            <w:left w:val="none" w:sz="0" w:space="0" w:color="auto"/>
            <w:bottom w:val="none" w:sz="0" w:space="0" w:color="auto"/>
            <w:right w:val="none" w:sz="0" w:space="0" w:color="auto"/>
          </w:divBdr>
        </w:div>
        <w:div w:id="1930691954">
          <w:marLeft w:val="0"/>
          <w:marRight w:val="0"/>
          <w:marTop w:val="0"/>
          <w:marBottom w:val="0"/>
          <w:divBdr>
            <w:top w:val="none" w:sz="0" w:space="0" w:color="auto"/>
            <w:left w:val="none" w:sz="0" w:space="0" w:color="auto"/>
            <w:bottom w:val="none" w:sz="0" w:space="0" w:color="auto"/>
            <w:right w:val="none" w:sz="0" w:space="0" w:color="auto"/>
          </w:divBdr>
        </w:div>
        <w:div w:id="2119251289">
          <w:marLeft w:val="0"/>
          <w:marRight w:val="0"/>
          <w:marTop w:val="0"/>
          <w:marBottom w:val="0"/>
          <w:divBdr>
            <w:top w:val="none" w:sz="0" w:space="0" w:color="auto"/>
            <w:left w:val="none" w:sz="0" w:space="0" w:color="auto"/>
            <w:bottom w:val="none" w:sz="0" w:space="0" w:color="auto"/>
            <w:right w:val="none" w:sz="0" w:space="0" w:color="auto"/>
          </w:divBdr>
        </w:div>
        <w:div w:id="1048870078">
          <w:marLeft w:val="0"/>
          <w:marRight w:val="0"/>
          <w:marTop w:val="0"/>
          <w:marBottom w:val="0"/>
          <w:divBdr>
            <w:top w:val="none" w:sz="0" w:space="0" w:color="auto"/>
            <w:left w:val="none" w:sz="0" w:space="0" w:color="auto"/>
            <w:bottom w:val="none" w:sz="0" w:space="0" w:color="auto"/>
            <w:right w:val="none" w:sz="0" w:space="0" w:color="auto"/>
          </w:divBdr>
        </w:div>
        <w:div w:id="720443669">
          <w:marLeft w:val="0"/>
          <w:marRight w:val="0"/>
          <w:marTop w:val="0"/>
          <w:marBottom w:val="0"/>
          <w:divBdr>
            <w:top w:val="none" w:sz="0" w:space="0" w:color="auto"/>
            <w:left w:val="none" w:sz="0" w:space="0" w:color="auto"/>
            <w:bottom w:val="none" w:sz="0" w:space="0" w:color="auto"/>
            <w:right w:val="none" w:sz="0" w:space="0" w:color="auto"/>
          </w:divBdr>
        </w:div>
        <w:div w:id="1291278844">
          <w:marLeft w:val="0"/>
          <w:marRight w:val="0"/>
          <w:marTop w:val="0"/>
          <w:marBottom w:val="0"/>
          <w:divBdr>
            <w:top w:val="none" w:sz="0" w:space="0" w:color="auto"/>
            <w:left w:val="none" w:sz="0" w:space="0" w:color="auto"/>
            <w:bottom w:val="none" w:sz="0" w:space="0" w:color="auto"/>
            <w:right w:val="none" w:sz="0" w:space="0" w:color="auto"/>
          </w:divBdr>
        </w:div>
        <w:div w:id="1045526889">
          <w:marLeft w:val="0"/>
          <w:marRight w:val="0"/>
          <w:marTop w:val="0"/>
          <w:marBottom w:val="0"/>
          <w:divBdr>
            <w:top w:val="none" w:sz="0" w:space="0" w:color="auto"/>
            <w:left w:val="none" w:sz="0" w:space="0" w:color="auto"/>
            <w:bottom w:val="none" w:sz="0" w:space="0" w:color="auto"/>
            <w:right w:val="none" w:sz="0" w:space="0" w:color="auto"/>
          </w:divBdr>
        </w:div>
        <w:div w:id="1423187472">
          <w:marLeft w:val="0"/>
          <w:marRight w:val="0"/>
          <w:marTop w:val="0"/>
          <w:marBottom w:val="0"/>
          <w:divBdr>
            <w:top w:val="none" w:sz="0" w:space="0" w:color="auto"/>
            <w:left w:val="none" w:sz="0" w:space="0" w:color="auto"/>
            <w:bottom w:val="none" w:sz="0" w:space="0" w:color="auto"/>
            <w:right w:val="none" w:sz="0" w:space="0" w:color="auto"/>
          </w:divBdr>
        </w:div>
      </w:divsChild>
    </w:div>
    <w:div w:id="157843905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9d7dfd-e747-49e8-834c-6fa7b26fd4a0">
      <UserInfo>
        <DisplayName>Dagmara Żukowska</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802B6A421098498898A5A52EB7733C" ma:contentTypeVersion="6" ma:contentTypeDescription="Utwórz nowy dokument." ma:contentTypeScope="" ma:versionID="9b771e720b060d89a5d737c78921d6bb">
  <xsd:schema xmlns:xsd="http://www.w3.org/2001/XMLSchema" xmlns:xs="http://www.w3.org/2001/XMLSchema" xmlns:p="http://schemas.microsoft.com/office/2006/metadata/properties" xmlns:ns2="9612fbee-6af2-45e1-9197-81e70803b54c" xmlns:ns3="7c9d7dfd-e747-49e8-834c-6fa7b26fd4a0" targetNamespace="http://schemas.microsoft.com/office/2006/metadata/properties" ma:root="true" ma:fieldsID="c08f40f9bdc5f64255d222625bc8bd7a" ns2:_="" ns3:_="">
    <xsd:import namespace="9612fbee-6af2-45e1-9197-81e70803b54c"/>
    <xsd:import namespace="7c9d7dfd-e747-49e8-834c-6fa7b26fd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2fbee-6af2-45e1-9197-81e70803b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d7dfd-e747-49e8-834c-6fa7b26fd4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EF02-6BDB-40E9-A95F-98CABEBDD5A6}">
  <ds:schemaRefs>
    <ds:schemaRef ds:uri="http://schemas.microsoft.com/sharepoint/v3/contenttype/forms"/>
  </ds:schemaRefs>
</ds:datastoreItem>
</file>

<file path=customXml/itemProps2.xml><?xml version="1.0" encoding="utf-8"?>
<ds:datastoreItem xmlns:ds="http://schemas.openxmlformats.org/officeDocument/2006/customXml" ds:itemID="{DBD516A6-23B7-47F8-98C7-41C363F563A1}">
  <ds:schemaRefs>
    <ds:schemaRef ds:uri="http://purl.org/dc/terms/"/>
    <ds:schemaRef ds:uri="http://schemas.microsoft.com/office/2006/documentManagement/types"/>
    <ds:schemaRef ds:uri="7c9d7dfd-e747-49e8-834c-6fa7b26fd4a0"/>
    <ds:schemaRef ds:uri="http://purl.org/dc/dcmitype/"/>
    <ds:schemaRef ds:uri="9612fbee-6af2-45e1-9197-81e70803b54c"/>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A5A5E4-6DD0-451D-B77B-3EBBA5CC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2fbee-6af2-45e1-9197-81e70803b54c"/>
    <ds:schemaRef ds:uri="7c9d7dfd-e747-49e8-834c-6fa7b26fd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5E9D7-83C9-4B1B-B613-ECF9495A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9346</Words>
  <Characters>56081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Dagmara</cp:lastModifiedBy>
  <cp:revision>3</cp:revision>
  <cp:lastPrinted>2017-02-17T09:51:00Z</cp:lastPrinted>
  <dcterms:created xsi:type="dcterms:W3CDTF">2020-07-21T20:38:00Z</dcterms:created>
  <dcterms:modified xsi:type="dcterms:W3CDTF">2020-07-22T11:24:00Z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0x01010044802B6A421098498898A5A52EB7733C</vt:lpwstr>
  </property>
</Properties>
</file>