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71776">
        <w:rPr>
          <w:b/>
          <w:color w:val="000000"/>
          <w:sz w:val="28"/>
          <w:szCs w:val="28"/>
        </w:rPr>
        <w:t>4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</w:t>
      </w:r>
      <w:r w:rsidR="00971776">
        <w:rPr>
          <w:bCs/>
          <w:color w:val="000000"/>
          <w:szCs w:val="24"/>
        </w:rPr>
        <w:t xml:space="preserve">, art. 109 ust. </w:t>
      </w:r>
      <w:r w:rsidR="00DE6304">
        <w:rPr>
          <w:bCs/>
          <w:color w:val="000000"/>
          <w:szCs w:val="24"/>
        </w:rPr>
        <w:t xml:space="preserve">1 pkt. </w:t>
      </w:r>
      <w:r w:rsidR="00971776">
        <w:rPr>
          <w:bCs/>
          <w:color w:val="000000"/>
          <w:szCs w:val="24"/>
        </w:rPr>
        <w:t xml:space="preserve">4 </w:t>
      </w:r>
      <w:r w:rsidRPr="00965118">
        <w:rPr>
          <w:bCs/>
          <w:color w:val="000000"/>
          <w:szCs w:val="24"/>
        </w:rPr>
        <w:t xml:space="preserve"> ustawy </w:t>
      </w:r>
      <w:proofErr w:type="spellStart"/>
      <w:r w:rsidRPr="00965118">
        <w:rPr>
          <w:bCs/>
          <w:color w:val="000000"/>
          <w:szCs w:val="24"/>
        </w:rPr>
        <w:t>Pzp</w:t>
      </w:r>
      <w:proofErr w:type="spellEnd"/>
      <w:r w:rsidRPr="00965118">
        <w:rPr>
          <w:bCs/>
          <w:color w:val="000000"/>
          <w:szCs w:val="24"/>
        </w:rPr>
        <w:t>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8D0890" w:rsidRPr="008D0890" w:rsidRDefault="008D0890" w:rsidP="00971776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  <w:r w:rsidRPr="008D0890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D0890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971776" w:rsidRPr="002D14C8">
        <w:rPr>
          <w:rFonts w:ascii="Cambria" w:hAnsi="Cambria"/>
          <w:b/>
          <w:bCs/>
          <w:sz w:val="24"/>
          <w:szCs w:val="24"/>
        </w:rPr>
        <w:t>Udzielenie i obsługa kredytu bankowego w kwocie 3.450.000,00 zł (słownie: trzy miliony czterysta pięćdziesiąt złotych)</w:t>
      </w:r>
      <w:r w:rsidR="00971776">
        <w:rPr>
          <w:rFonts w:ascii="Cambria" w:hAnsi="Cambria"/>
          <w:b/>
          <w:bCs/>
          <w:sz w:val="24"/>
          <w:szCs w:val="24"/>
        </w:rPr>
        <w:t xml:space="preserve"> </w:t>
      </w:r>
      <w:r w:rsidRPr="008D0890">
        <w:rPr>
          <w:rFonts w:ascii="Cambria" w:hAnsi="Cambria"/>
          <w:sz w:val="24"/>
          <w:szCs w:val="24"/>
        </w:rPr>
        <w:t>numer postępowania</w:t>
      </w:r>
      <w:r w:rsidRPr="008D0890">
        <w:rPr>
          <w:rFonts w:ascii="Cambria" w:hAnsi="Cambria"/>
          <w:bCs/>
          <w:sz w:val="24"/>
          <w:szCs w:val="24"/>
        </w:rPr>
        <w:t xml:space="preserve">: </w:t>
      </w:r>
      <w:r w:rsidRPr="008D0890">
        <w:rPr>
          <w:rFonts w:ascii="Cambria" w:hAnsi="Cambria"/>
          <w:b/>
          <w:bCs/>
          <w:sz w:val="24"/>
          <w:szCs w:val="24"/>
        </w:rPr>
        <w:t>ZP.271.</w:t>
      </w:r>
      <w:r w:rsidR="00971776">
        <w:rPr>
          <w:rFonts w:ascii="Cambria" w:hAnsi="Cambria"/>
          <w:b/>
          <w:bCs/>
          <w:sz w:val="24"/>
          <w:szCs w:val="24"/>
        </w:rPr>
        <w:t>13</w:t>
      </w:r>
      <w:r w:rsidRPr="008D0890">
        <w:rPr>
          <w:rFonts w:ascii="Cambria" w:hAnsi="Cambria"/>
          <w:b/>
          <w:bCs/>
          <w:sz w:val="24"/>
          <w:szCs w:val="24"/>
        </w:rPr>
        <w:t>.2023.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971776" w:rsidRPr="0053418B" w:rsidRDefault="00971776" w:rsidP="00971776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>
        <w:rPr>
          <w:rFonts w:ascii="Cambria" w:hAnsi="Cambria" w:cstheme="majorHAnsi"/>
          <w:color w:val="000000"/>
        </w:rPr>
        <w:t>wskazanych w przepisach art. 109</w:t>
      </w:r>
      <w:r w:rsidRPr="0053418B">
        <w:rPr>
          <w:rFonts w:ascii="Cambria" w:hAnsi="Cambria" w:cstheme="majorHAnsi"/>
          <w:color w:val="000000"/>
        </w:rPr>
        <w:t xml:space="preserve"> ust. </w:t>
      </w:r>
      <w:r w:rsidR="00DE6304">
        <w:rPr>
          <w:rFonts w:ascii="Cambria" w:hAnsi="Cambria" w:cstheme="majorHAnsi"/>
          <w:color w:val="000000"/>
        </w:rPr>
        <w:t xml:space="preserve">1 pkt. </w:t>
      </w:r>
      <w:r w:rsidRPr="0053418B">
        <w:rPr>
          <w:rFonts w:ascii="Cambria" w:hAnsi="Cambria" w:cstheme="majorHAnsi"/>
          <w:color w:val="000000"/>
        </w:rPr>
        <w:t xml:space="preserve">4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971776" w:rsidRDefault="00971776" w:rsidP="0097177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 w:val="20"/>
        </w:rPr>
      </w:pPr>
    </w:p>
    <w:p w:rsidR="00A7459A" w:rsidRPr="00971776" w:rsidRDefault="00A7459A" w:rsidP="0097177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 w:val="20"/>
        </w:rPr>
      </w:pPr>
      <w:r w:rsidRPr="00971776">
        <w:rPr>
          <w:color w:val="000000"/>
          <w:sz w:val="20"/>
        </w:rPr>
        <w:t xml:space="preserve"> </w:t>
      </w:r>
      <w:bookmarkStart w:id="0" w:name="_Hlk64024715"/>
      <w:r w:rsidRPr="00971776">
        <w:rPr>
          <w:bCs/>
          <w:sz w:val="20"/>
        </w:rPr>
        <w:t>*</w:t>
      </w:r>
      <w:bookmarkEnd w:id="0"/>
      <w:r w:rsidRPr="00971776">
        <w:rPr>
          <w:bCs/>
          <w:sz w:val="20"/>
        </w:rPr>
        <w:t xml:space="preserve">) </w:t>
      </w:r>
      <w:r w:rsidR="009B0973" w:rsidRPr="00971776">
        <w:rPr>
          <w:bCs/>
          <w:sz w:val="20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Default="00AE700D" w:rsidP="00971776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32752"/>
    <w:rsid w:val="00077E60"/>
    <w:rsid w:val="00081903"/>
    <w:rsid w:val="001E3EB2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8D0890"/>
    <w:rsid w:val="00965118"/>
    <w:rsid w:val="00971776"/>
    <w:rsid w:val="009B0973"/>
    <w:rsid w:val="00A34EC6"/>
    <w:rsid w:val="00A7459A"/>
    <w:rsid w:val="00AE700D"/>
    <w:rsid w:val="00B032AB"/>
    <w:rsid w:val="00B236D4"/>
    <w:rsid w:val="00B243EE"/>
    <w:rsid w:val="00C02B1A"/>
    <w:rsid w:val="00C44A86"/>
    <w:rsid w:val="00CB5655"/>
    <w:rsid w:val="00CD73DF"/>
    <w:rsid w:val="00CF3ED7"/>
    <w:rsid w:val="00D504FF"/>
    <w:rsid w:val="00D92858"/>
    <w:rsid w:val="00DE6304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2021-06-15T09:18:00Z</cp:lastPrinted>
  <dcterms:created xsi:type="dcterms:W3CDTF">2023-11-10T09:09:00Z</dcterms:created>
  <dcterms:modified xsi:type="dcterms:W3CDTF">2023-11-10T09:14:00Z</dcterms:modified>
</cp:coreProperties>
</file>