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A29D" w14:textId="77777777" w:rsidR="001A7BDC" w:rsidRPr="00630745" w:rsidRDefault="001A7BDC" w:rsidP="00800516">
      <w:pPr>
        <w:pStyle w:val="Nagwek"/>
        <w:tabs>
          <w:tab w:val="clear" w:pos="4536"/>
          <w:tab w:val="clear" w:pos="9072"/>
          <w:tab w:val="right" w:pos="10065"/>
        </w:tabs>
        <w:jc w:val="right"/>
        <w:rPr>
          <w:b/>
          <w:iCs/>
          <w:sz w:val="22"/>
          <w:szCs w:val="22"/>
        </w:rPr>
      </w:pPr>
      <w:r w:rsidRPr="00630745">
        <w:rPr>
          <w:b/>
          <w:iCs/>
          <w:sz w:val="22"/>
          <w:szCs w:val="22"/>
        </w:rPr>
        <w:t>Załącznik nr 14</w:t>
      </w:r>
    </w:p>
    <w:p w14:paraId="5E7D26CB" w14:textId="49C9F2B7" w:rsidR="001A7BDC" w:rsidRPr="00630745" w:rsidRDefault="001A7BDC" w:rsidP="00800516">
      <w:pPr>
        <w:pStyle w:val="Nagwek"/>
        <w:spacing w:before="60"/>
        <w:jc w:val="right"/>
        <w:rPr>
          <w:b/>
          <w:iCs/>
          <w:sz w:val="22"/>
          <w:szCs w:val="22"/>
        </w:rPr>
      </w:pPr>
      <w:r w:rsidRPr="00630745">
        <w:rPr>
          <w:b/>
          <w:iCs/>
          <w:sz w:val="22"/>
          <w:szCs w:val="22"/>
        </w:rPr>
        <w:t xml:space="preserve">do Umowy nr </w:t>
      </w:r>
    </w:p>
    <w:p w14:paraId="09EB085F" w14:textId="77777777" w:rsidR="009B34C6" w:rsidRPr="00630745" w:rsidRDefault="009B34C6" w:rsidP="00800516">
      <w:pPr>
        <w:jc w:val="right"/>
        <w:rPr>
          <w:b/>
          <w:iCs/>
          <w:sz w:val="22"/>
          <w:szCs w:val="22"/>
        </w:rPr>
      </w:pPr>
    </w:p>
    <w:p w14:paraId="18ACDD16" w14:textId="717C032A" w:rsidR="00925277" w:rsidRPr="00630745" w:rsidRDefault="00925277" w:rsidP="00800516">
      <w:pPr>
        <w:keepNext/>
        <w:keepLines/>
        <w:jc w:val="center"/>
        <w:outlineLvl w:val="0"/>
        <w:rPr>
          <w:b/>
          <w:bCs/>
          <w:iCs/>
          <w:spacing w:val="40"/>
          <w:sz w:val="22"/>
          <w:szCs w:val="22"/>
        </w:rPr>
      </w:pPr>
      <w:r w:rsidRPr="00630745">
        <w:rPr>
          <w:b/>
          <w:bCs/>
          <w:iCs/>
          <w:spacing w:val="40"/>
          <w:sz w:val="22"/>
          <w:szCs w:val="22"/>
        </w:rPr>
        <w:t>UMOWA DZIERŻAWY</w:t>
      </w:r>
    </w:p>
    <w:p w14:paraId="3AAA4DCA" w14:textId="77777777" w:rsidR="00925277" w:rsidRPr="00630745" w:rsidRDefault="00925277" w:rsidP="00800516">
      <w:pPr>
        <w:widowControl w:val="0"/>
        <w:rPr>
          <w:b/>
          <w:iCs/>
          <w:sz w:val="22"/>
          <w:szCs w:val="22"/>
        </w:rPr>
      </w:pPr>
    </w:p>
    <w:p w14:paraId="32770C16" w14:textId="4850A93A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>Niniejsza umowa została zawarta w dniu</w:t>
      </w:r>
      <w:r w:rsidR="0012692F" w:rsidRPr="00630745">
        <w:rPr>
          <w:iCs/>
          <w:sz w:val="22"/>
          <w:szCs w:val="22"/>
        </w:rPr>
        <w:t xml:space="preserve"> .......................... </w:t>
      </w:r>
      <w:r w:rsidRPr="00630745">
        <w:rPr>
          <w:iCs/>
          <w:sz w:val="22"/>
          <w:szCs w:val="22"/>
        </w:rPr>
        <w:t xml:space="preserve"> r. w </w:t>
      </w:r>
      <w:r w:rsidR="0012692F" w:rsidRPr="00630745">
        <w:rPr>
          <w:iCs/>
          <w:sz w:val="22"/>
          <w:szCs w:val="22"/>
        </w:rPr>
        <w:t>Białymstoku</w:t>
      </w:r>
      <w:r w:rsidRPr="00630745">
        <w:rPr>
          <w:iCs/>
          <w:sz w:val="22"/>
          <w:szCs w:val="22"/>
        </w:rPr>
        <w:t xml:space="preserve"> pomiędzy: </w:t>
      </w:r>
    </w:p>
    <w:p w14:paraId="1C176955" w14:textId="6A2EFCA2" w:rsidR="0012692F" w:rsidRPr="00630745" w:rsidRDefault="0012692F" w:rsidP="00FB002C">
      <w:pPr>
        <w:widowControl w:val="0"/>
        <w:autoSpaceDE w:val="0"/>
        <w:autoSpaceDN w:val="0"/>
        <w:adjustRightInd w:val="0"/>
        <w:spacing w:before="120" w:after="12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 xml:space="preserve">Województwem Podlaskim z siedzibą w Białymstoku, </w:t>
      </w:r>
      <w:r w:rsidR="00FB002C" w:rsidRPr="00FB002C">
        <w:rPr>
          <w:iCs/>
          <w:sz w:val="22"/>
          <w:szCs w:val="22"/>
        </w:rPr>
        <w:t>ul. M. Curie-Skłodowskiej 14, 15-097 Białystok, NIP 542-25-42-016, REGON 050667685</w:t>
      </w:r>
      <w:r w:rsidRPr="00630745">
        <w:rPr>
          <w:iCs/>
          <w:sz w:val="22"/>
          <w:szCs w:val="22"/>
        </w:rPr>
        <w:t>, w imieniu którego działa Zarząd Województwa Podlaskiego, który reprezentują:</w:t>
      </w:r>
    </w:p>
    <w:p w14:paraId="4930A457" w14:textId="7DA15461" w:rsidR="00925277" w:rsidRPr="00630745" w:rsidRDefault="00925277" w:rsidP="00800516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iCs/>
          <w:sz w:val="22"/>
          <w:szCs w:val="22"/>
        </w:rPr>
      </w:pPr>
      <w:r w:rsidRPr="00630745">
        <w:rPr>
          <w:b/>
          <w:bCs/>
          <w:iCs/>
          <w:sz w:val="22"/>
          <w:szCs w:val="22"/>
        </w:rPr>
        <w:t>1. ………………………………………………………………………………</w:t>
      </w:r>
      <w:r w:rsidR="00974CC9" w:rsidRPr="00630745">
        <w:rPr>
          <w:b/>
          <w:bCs/>
          <w:iCs/>
          <w:sz w:val="22"/>
          <w:szCs w:val="22"/>
        </w:rPr>
        <w:t>………………………</w:t>
      </w:r>
      <w:r w:rsidRPr="00630745">
        <w:rPr>
          <w:b/>
          <w:bCs/>
          <w:iCs/>
          <w:sz w:val="22"/>
          <w:szCs w:val="22"/>
        </w:rPr>
        <w:t>……</w:t>
      </w:r>
    </w:p>
    <w:p w14:paraId="6A1D7BDD" w14:textId="2446614A" w:rsidR="00925277" w:rsidRPr="00630745" w:rsidRDefault="00925277" w:rsidP="00800516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iCs/>
          <w:sz w:val="22"/>
          <w:szCs w:val="22"/>
        </w:rPr>
      </w:pPr>
      <w:r w:rsidRPr="00630745">
        <w:rPr>
          <w:b/>
          <w:bCs/>
          <w:iCs/>
          <w:sz w:val="22"/>
          <w:szCs w:val="22"/>
        </w:rPr>
        <w:t>2. …………………………………………………………………………</w:t>
      </w:r>
      <w:r w:rsidR="00974CC9" w:rsidRPr="00630745">
        <w:rPr>
          <w:b/>
          <w:bCs/>
          <w:iCs/>
          <w:sz w:val="22"/>
          <w:szCs w:val="22"/>
        </w:rPr>
        <w:t>……………………...</w:t>
      </w:r>
      <w:r w:rsidRPr="00630745">
        <w:rPr>
          <w:b/>
          <w:bCs/>
          <w:iCs/>
          <w:sz w:val="22"/>
          <w:szCs w:val="22"/>
        </w:rPr>
        <w:t>………….</w:t>
      </w:r>
    </w:p>
    <w:p w14:paraId="0825BA76" w14:textId="77777777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 xml:space="preserve">zwanym dalej </w:t>
      </w:r>
      <w:r w:rsidRPr="00630745">
        <w:rPr>
          <w:b/>
          <w:bCs/>
          <w:iCs/>
          <w:sz w:val="22"/>
          <w:szCs w:val="22"/>
        </w:rPr>
        <w:t xml:space="preserve">„Wydzierżawiającym" </w:t>
      </w:r>
    </w:p>
    <w:p w14:paraId="2A6EE6EF" w14:textId="77777777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>a firmą:</w:t>
      </w:r>
    </w:p>
    <w:p w14:paraId="7B9E1CC9" w14:textId="750D2FE2" w:rsidR="00925277" w:rsidRPr="00630745" w:rsidRDefault="001A7BDC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>……………………………………………………………………………</w:t>
      </w:r>
      <w:r w:rsidR="00974CC9" w:rsidRPr="00630745">
        <w:rPr>
          <w:iCs/>
          <w:sz w:val="22"/>
          <w:szCs w:val="22"/>
        </w:rPr>
        <w:t>……………………..</w:t>
      </w:r>
      <w:r w:rsidRPr="00630745">
        <w:rPr>
          <w:iCs/>
          <w:sz w:val="22"/>
          <w:szCs w:val="22"/>
        </w:rPr>
        <w:t>………….</w:t>
      </w:r>
    </w:p>
    <w:p w14:paraId="3A06B9D1" w14:textId="1905E299" w:rsidR="001A7BDC" w:rsidRPr="00630745" w:rsidRDefault="001A7BDC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>…………………………………………………………………………………</w:t>
      </w:r>
      <w:r w:rsidR="00974CC9" w:rsidRPr="00630745">
        <w:rPr>
          <w:iCs/>
          <w:sz w:val="22"/>
          <w:szCs w:val="22"/>
        </w:rPr>
        <w:t>……………………..</w:t>
      </w:r>
      <w:r w:rsidRPr="00630745">
        <w:rPr>
          <w:iCs/>
          <w:sz w:val="22"/>
          <w:szCs w:val="22"/>
        </w:rPr>
        <w:t>…….</w:t>
      </w:r>
    </w:p>
    <w:p w14:paraId="7BC35389" w14:textId="77777777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>reprezentowaną przez:</w:t>
      </w:r>
    </w:p>
    <w:p w14:paraId="0F68AD2D" w14:textId="3220BE1E" w:rsidR="00925277" w:rsidRPr="00630745" w:rsidRDefault="00925277" w:rsidP="00800516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iCs/>
          <w:sz w:val="22"/>
          <w:szCs w:val="22"/>
        </w:rPr>
      </w:pPr>
      <w:r w:rsidRPr="00630745">
        <w:rPr>
          <w:b/>
          <w:bCs/>
          <w:iCs/>
          <w:sz w:val="22"/>
          <w:szCs w:val="22"/>
        </w:rPr>
        <w:t>1. ……………………………………………………………………………</w:t>
      </w:r>
      <w:r w:rsidR="00974CC9" w:rsidRPr="00630745">
        <w:rPr>
          <w:b/>
          <w:bCs/>
          <w:iCs/>
          <w:sz w:val="22"/>
          <w:szCs w:val="22"/>
        </w:rPr>
        <w:t>……………………..</w:t>
      </w:r>
      <w:r w:rsidRPr="00630745">
        <w:rPr>
          <w:b/>
          <w:bCs/>
          <w:iCs/>
          <w:sz w:val="22"/>
          <w:szCs w:val="22"/>
        </w:rPr>
        <w:t>………</w:t>
      </w:r>
    </w:p>
    <w:p w14:paraId="3DC85B4F" w14:textId="17E3ABBA" w:rsidR="00925277" w:rsidRPr="00630745" w:rsidRDefault="00925277" w:rsidP="00800516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iCs/>
          <w:sz w:val="22"/>
          <w:szCs w:val="22"/>
        </w:rPr>
      </w:pPr>
      <w:r w:rsidRPr="00630745">
        <w:rPr>
          <w:b/>
          <w:bCs/>
          <w:iCs/>
          <w:sz w:val="22"/>
          <w:szCs w:val="22"/>
        </w:rPr>
        <w:t>2. ……………………………………………………………………………</w:t>
      </w:r>
      <w:r w:rsidR="00974CC9" w:rsidRPr="00630745">
        <w:rPr>
          <w:b/>
          <w:bCs/>
          <w:iCs/>
          <w:sz w:val="22"/>
          <w:szCs w:val="22"/>
        </w:rPr>
        <w:t>…………………….</w:t>
      </w:r>
      <w:r w:rsidRPr="00630745">
        <w:rPr>
          <w:b/>
          <w:bCs/>
          <w:iCs/>
          <w:sz w:val="22"/>
          <w:szCs w:val="22"/>
        </w:rPr>
        <w:t>……….</w:t>
      </w:r>
    </w:p>
    <w:p w14:paraId="4A63B5DF" w14:textId="77777777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 xml:space="preserve">zwaną w dalszej części umowy </w:t>
      </w:r>
      <w:r w:rsidRPr="00630745">
        <w:rPr>
          <w:b/>
          <w:iCs/>
          <w:sz w:val="22"/>
          <w:szCs w:val="22"/>
        </w:rPr>
        <w:t>„Dzierżawcą"</w:t>
      </w:r>
      <w:r w:rsidRPr="00630745">
        <w:rPr>
          <w:iCs/>
          <w:sz w:val="22"/>
          <w:szCs w:val="22"/>
        </w:rPr>
        <w:t>,</w:t>
      </w:r>
    </w:p>
    <w:p w14:paraId="6E45137C" w14:textId="77777777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 xml:space="preserve">zwanymi również łącznie </w:t>
      </w:r>
      <w:r w:rsidRPr="00630745">
        <w:rPr>
          <w:b/>
          <w:iCs/>
          <w:sz w:val="22"/>
          <w:szCs w:val="22"/>
        </w:rPr>
        <w:t>„Stronami”</w:t>
      </w:r>
      <w:r w:rsidRPr="00630745">
        <w:rPr>
          <w:iCs/>
          <w:sz w:val="22"/>
          <w:szCs w:val="22"/>
        </w:rPr>
        <w:t xml:space="preserve"> lub pojedynczo </w:t>
      </w:r>
      <w:r w:rsidRPr="00630745">
        <w:rPr>
          <w:b/>
          <w:iCs/>
          <w:sz w:val="22"/>
          <w:szCs w:val="22"/>
        </w:rPr>
        <w:t>„Stroną”</w:t>
      </w:r>
      <w:r w:rsidRPr="00630745">
        <w:rPr>
          <w:iCs/>
          <w:sz w:val="22"/>
          <w:szCs w:val="22"/>
        </w:rPr>
        <w:t>.</w:t>
      </w:r>
    </w:p>
    <w:p w14:paraId="6B097654" w14:textId="77777777" w:rsidR="00925277" w:rsidRPr="00630745" w:rsidRDefault="00925277" w:rsidP="00800516">
      <w:pPr>
        <w:widowControl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14:paraId="650D5F23" w14:textId="0CC89D7E" w:rsidR="000E09CD" w:rsidRPr="00630745" w:rsidRDefault="00925277" w:rsidP="00800516">
      <w:pPr>
        <w:spacing w:after="40"/>
        <w:jc w:val="both"/>
        <w:rPr>
          <w:iCs/>
          <w:sz w:val="22"/>
          <w:szCs w:val="22"/>
        </w:rPr>
      </w:pPr>
      <w:r w:rsidRPr="00630745">
        <w:rPr>
          <w:iCs/>
          <w:sz w:val="22"/>
          <w:szCs w:val="22"/>
        </w:rPr>
        <w:t xml:space="preserve">W związku z postanowieniami pkt 4.5.3 Umowy nr </w:t>
      </w:r>
      <w:r w:rsidR="001A7BDC" w:rsidRPr="00630745">
        <w:rPr>
          <w:iCs/>
          <w:sz w:val="22"/>
          <w:szCs w:val="22"/>
        </w:rPr>
        <w:t>…….</w:t>
      </w:r>
      <w:r w:rsidRPr="00630745">
        <w:rPr>
          <w:iCs/>
          <w:sz w:val="22"/>
          <w:szCs w:val="22"/>
        </w:rPr>
        <w:t xml:space="preserve"> z dnia </w:t>
      </w:r>
      <w:r w:rsidR="001A7BDC" w:rsidRPr="00630745">
        <w:rPr>
          <w:iCs/>
          <w:sz w:val="22"/>
          <w:szCs w:val="22"/>
        </w:rPr>
        <w:t xml:space="preserve">……. </w:t>
      </w:r>
      <w:r w:rsidRPr="00630745">
        <w:rPr>
          <w:iCs/>
          <w:sz w:val="22"/>
          <w:szCs w:val="22"/>
        </w:rPr>
        <w:t xml:space="preserve"> o świadczenie usług publicznych </w:t>
      </w:r>
      <w:r w:rsidR="00DC31C1" w:rsidRPr="00630745">
        <w:rPr>
          <w:iCs/>
          <w:sz w:val="22"/>
          <w:szCs w:val="22"/>
        </w:rPr>
        <w:t>w zakresie kolejowych przewozów pasażerskich</w:t>
      </w:r>
      <w:r w:rsidRPr="00630745">
        <w:rPr>
          <w:iCs/>
          <w:sz w:val="22"/>
          <w:szCs w:val="22"/>
        </w:rPr>
        <w:t xml:space="preserve">, Strony </w:t>
      </w:r>
      <w:r w:rsidR="00FD34D8" w:rsidRPr="00630745">
        <w:rPr>
          <w:iCs/>
          <w:sz w:val="22"/>
          <w:szCs w:val="22"/>
        </w:rPr>
        <w:t>uzgadniają</w:t>
      </w:r>
      <w:r w:rsidRPr="00630745">
        <w:rPr>
          <w:iCs/>
          <w:sz w:val="22"/>
          <w:szCs w:val="22"/>
        </w:rPr>
        <w:t>, co</w:t>
      </w:r>
      <w:r w:rsidR="00FD34D8" w:rsidRPr="00630745">
        <w:rPr>
          <w:iCs/>
          <w:sz w:val="22"/>
          <w:szCs w:val="22"/>
        </w:rPr>
        <w:t> </w:t>
      </w:r>
      <w:r w:rsidRPr="00630745">
        <w:rPr>
          <w:iCs/>
          <w:sz w:val="22"/>
          <w:szCs w:val="22"/>
        </w:rPr>
        <w:t>następuje:</w:t>
      </w:r>
    </w:p>
    <w:p w14:paraId="4D07ADD6" w14:textId="77777777" w:rsidR="009B4A63" w:rsidRPr="00630745" w:rsidRDefault="002663E0" w:rsidP="00800516">
      <w:pPr>
        <w:pStyle w:val="Nagwek1"/>
        <w:spacing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§ 1</w:t>
      </w:r>
      <w:r w:rsidR="009B34C6" w:rsidRPr="00630745">
        <w:rPr>
          <w:rFonts w:ascii="Times New Roman" w:hAnsi="Times New Roman" w:cs="Times New Roman"/>
          <w:iCs/>
          <w:sz w:val="22"/>
        </w:rPr>
        <w:t>.</w:t>
      </w:r>
      <w:r w:rsidR="009B34C6" w:rsidRPr="00630745">
        <w:rPr>
          <w:rFonts w:ascii="Times New Roman" w:hAnsi="Times New Roman" w:cs="Times New Roman"/>
          <w:iCs/>
          <w:sz w:val="22"/>
        </w:rPr>
        <w:br/>
      </w:r>
      <w:r w:rsidR="009B4A63" w:rsidRPr="00630745">
        <w:rPr>
          <w:rFonts w:ascii="Times New Roman" w:hAnsi="Times New Roman" w:cs="Times New Roman"/>
          <w:iCs/>
          <w:sz w:val="22"/>
        </w:rPr>
        <w:t>Przedmiot umowy</w:t>
      </w:r>
    </w:p>
    <w:p w14:paraId="3AA4C8B4" w14:textId="0BE3D8C0" w:rsidR="00AB09A9" w:rsidRPr="00630745" w:rsidRDefault="00325ECA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Strony postanawiają objąć przedmiotem umowy dzierżawy</w:t>
      </w:r>
      <w:r w:rsidR="00104E92" w:rsidRPr="00630745">
        <w:rPr>
          <w:rFonts w:ascii="Times New Roman" w:hAnsi="Times New Roman" w:cs="Times New Roman"/>
          <w:iCs/>
          <w:sz w:val="22"/>
        </w:rPr>
        <w:t xml:space="preserve"> następujące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383017" w:rsidRPr="00630745">
        <w:rPr>
          <w:rFonts w:ascii="Times New Roman" w:hAnsi="Times New Roman" w:cs="Times New Roman"/>
          <w:iCs/>
          <w:sz w:val="22"/>
        </w:rPr>
        <w:t>kolejowe</w:t>
      </w:r>
      <w:r w:rsidR="002131B2" w:rsidRPr="00630745">
        <w:rPr>
          <w:rFonts w:ascii="Times New Roman" w:hAnsi="Times New Roman" w:cs="Times New Roman"/>
          <w:iCs/>
          <w:sz w:val="22"/>
        </w:rPr>
        <w:t xml:space="preserve"> </w:t>
      </w:r>
      <w:r w:rsidR="00DD1E2D" w:rsidRPr="00630745">
        <w:rPr>
          <w:rFonts w:ascii="Times New Roman" w:hAnsi="Times New Roman" w:cs="Times New Roman"/>
          <w:iCs/>
          <w:sz w:val="22"/>
        </w:rPr>
        <w:t>pojazdy szynowe</w:t>
      </w:r>
      <w:r w:rsidR="001A7BDC" w:rsidRPr="00630745">
        <w:rPr>
          <w:rFonts w:ascii="Times New Roman" w:hAnsi="Times New Roman" w:cs="Times New Roman"/>
          <w:iCs/>
          <w:sz w:val="22"/>
        </w:rPr>
        <w:t xml:space="preserve">                   </w:t>
      </w:r>
      <w:r w:rsidR="00DD1E2D" w:rsidRPr="00630745">
        <w:rPr>
          <w:rFonts w:ascii="Times New Roman" w:hAnsi="Times New Roman" w:cs="Times New Roman"/>
          <w:iCs/>
          <w:sz w:val="22"/>
        </w:rPr>
        <w:t xml:space="preserve"> </w:t>
      </w:r>
      <w:r w:rsidR="00AB09A9" w:rsidRPr="00630745">
        <w:rPr>
          <w:rFonts w:ascii="Times New Roman" w:hAnsi="Times New Roman" w:cs="Times New Roman"/>
          <w:iCs/>
          <w:sz w:val="22"/>
        </w:rPr>
        <w:t>(</w:t>
      </w:r>
      <w:r w:rsidR="002131B2" w:rsidRPr="00630745">
        <w:rPr>
          <w:rFonts w:ascii="Times New Roman" w:hAnsi="Times New Roman" w:cs="Times New Roman"/>
          <w:iCs/>
          <w:sz w:val="22"/>
        </w:rPr>
        <w:t>zwane dalej „P</w:t>
      </w:r>
      <w:r w:rsidR="00515F5C" w:rsidRPr="00630745">
        <w:rPr>
          <w:rFonts w:ascii="Times New Roman" w:hAnsi="Times New Roman" w:cs="Times New Roman"/>
          <w:iCs/>
          <w:sz w:val="22"/>
        </w:rPr>
        <w:t>ojazdami</w:t>
      </w:r>
      <w:r w:rsidR="002131B2" w:rsidRPr="00630745">
        <w:rPr>
          <w:rFonts w:ascii="Times New Roman" w:hAnsi="Times New Roman" w:cs="Times New Roman"/>
          <w:iCs/>
          <w:sz w:val="22"/>
        </w:rPr>
        <w:t>”</w:t>
      </w:r>
      <w:r w:rsidR="00AB09A9" w:rsidRPr="00630745">
        <w:rPr>
          <w:rFonts w:ascii="Times New Roman" w:hAnsi="Times New Roman" w:cs="Times New Roman"/>
          <w:iCs/>
          <w:sz w:val="22"/>
        </w:rPr>
        <w:t>):</w:t>
      </w:r>
    </w:p>
    <w:p w14:paraId="5EB472B0" w14:textId="77777777" w:rsidR="00973051" w:rsidRPr="00630745" w:rsidRDefault="00973051" w:rsidP="00800516">
      <w:pPr>
        <w:pStyle w:val="Nagwek6"/>
        <w:numPr>
          <w:ilvl w:val="0"/>
          <w:numId w:val="0"/>
        </w:numPr>
        <w:spacing w:line="240" w:lineRule="auto"/>
        <w:ind w:left="1287" w:hanging="360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126"/>
        <w:gridCol w:w="1843"/>
        <w:gridCol w:w="2268"/>
        <w:gridCol w:w="1559"/>
      </w:tblGrid>
      <w:tr w:rsidR="00630745" w:rsidRPr="00630745" w14:paraId="7AE31D6A" w14:textId="77777777" w:rsidTr="00187004">
        <w:trPr>
          <w:jc w:val="center"/>
        </w:trPr>
        <w:tc>
          <w:tcPr>
            <w:tcW w:w="959" w:type="dxa"/>
            <w:vAlign w:val="center"/>
          </w:tcPr>
          <w:p w14:paraId="4BA0A6D9" w14:textId="77777777" w:rsidR="0012692F" w:rsidRPr="00630745" w:rsidRDefault="0012692F" w:rsidP="00800516">
            <w:pPr>
              <w:autoSpaceDE w:val="0"/>
              <w:ind w:left="360" w:hanging="360"/>
              <w:jc w:val="center"/>
              <w:rPr>
                <w:iCs/>
                <w:sz w:val="20"/>
                <w:szCs w:val="20"/>
              </w:rPr>
            </w:pPr>
            <w:r w:rsidRPr="00630745">
              <w:rPr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14:paraId="6D2DB5A9" w14:textId="77777777" w:rsidR="0012692F" w:rsidRPr="00630745" w:rsidRDefault="0012692F" w:rsidP="00800516">
            <w:pPr>
              <w:autoSpaceDE w:val="0"/>
              <w:ind w:left="360" w:hanging="360"/>
              <w:jc w:val="center"/>
              <w:rPr>
                <w:iCs/>
                <w:sz w:val="20"/>
                <w:szCs w:val="20"/>
              </w:rPr>
            </w:pPr>
            <w:r w:rsidRPr="00630745">
              <w:rPr>
                <w:b/>
                <w:bCs/>
                <w:iCs/>
                <w:sz w:val="20"/>
                <w:szCs w:val="20"/>
              </w:rPr>
              <w:t>Typ pojazdu</w:t>
            </w:r>
          </w:p>
        </w:tc>
        <w:tc>
          <w:tcPr>
            <w:tcW w:w="1843" w:type="dxa"/>
            <w:vAlign w:val="center"/>
          </w:tcPr>
          <w:p w14:paraId="0D9F04A4" w14:textId="77777777" w:rsidR="0012692F" w:rsidRPr="00630745" w:rsidRDefault="0012692F" w:rsidP="00800516">
            <w:pPr>
              <w:autoSpaceDE w:val="0"/>
              <w:ind w:left="360" w:hanging="360"/>
              <w:jc w:val="center"/>
              <w:rPr>
                <w:iCs/>
                <w:sz w:val="20"/>
                <w:szCs w:val="20"/>
              </w:rPr>
            </w:pPr>
            <w:r w:rsidRPr="00630745">
              <w:rPr>
                <w:b/>
                <w:bCs/>
                <w:iCs/>
                <w:sz w:val="20"/>
                <w:szCs w:val="20"/>
              </w:rPr>
              <w:t>Nr producenta</w:t>
            </w:r>
          </w:p>
        </w:tc>
        <w:tc>
          <w:tcPr>
            <w:tcW w:w="2268" w:type="dxa"/>
            <w:vAlign w:val="center"/>
          </w:tcPr>
          <w:p w14:paraId="2881BEF4" w14:textId="090AF57C" w:rsidR="0012692F" w:rsidRPr="00630745" w:rsidRDefault="0012692F" w:rsidP="00800516">
            <w:pPr>
              <w:autoSpaceDE w:val="0"/>
              <w:rPr>
                <w:b/>
                <w:bCs/>
                <w:iCs/>
                <w:sz w:val="20"/>
                <w:szCs w:val="20"/>
              </w:rPr>
            </w:pPr>
          </w:p>
          <w:p w14:paraId="14875309" w14:textId="323B295B" w:rsidR="0012692F" w:rsidRPr="00630745" w:rsidRDefault="004E0371" w:rsidP="00800516">
            <w:pPr>
              <w:autoSpaceDE w:val="0"/>
              <w:rPr>
                <w:iCs/>
                <w:sz w:val="20"/>
                <w:szCs w:val="20"/>
              </w:rPr>
            </w:pPr>
            <w:r w:rsidRPr="00630745">
              <w:rPr>
                <w:b/>
                <w:bCs/>
                <w:iCs/>
                <w:sz w:val="20"/>
                <w:szCs w:val="20"/>
              </w:rPr>
              <w:t xml:space="preserve">Nr </w:t>
            </w:r>
            <w:r w:rsidR="0012692F" w:rsidRPr="00630745">
              <w:rPr>
                <w:b/>
                <w:bCs/>
                <w:iCs/>
                <w:sz w:val="20"/>
                <w:szCs w:val="20"/>
              </w:rPr>
              <w:t>kolejowy</w:t>
            </w:r>
          </w:p>
        </w:tc>
        <w:tc>
          <w:tcPr>
            <w:tcW w:w="1559" w:type="dxa"/>
            <w:vAlign w:val="center"/>
          </w:tcPr>
          <w:p w14:paraId="2689432F" w14:textId="77777777" w:rsidR="0012692F" w:rsidRPr="00630745" w:rsidRDefault="0012692F" w:rsidP="00800516">
            <w:pPr>
              <w:autoSpaceDE w:val="0"/>
              <w:ind w:left="360" w:hanging="360"/>
              <w:jc w:val="center"/>
              <w:rPr>
                <w:iCs/>
                <w:sz w:val="20"/>
                <w:szCs w:val="20"/>
              </w:rPr>
            </w:pPr>
            <w:r w:rsidRPr="00630745">
              <w:rPr>
                <w:b/>
                <w:bCs/>
                <w:iCs/>
                <w:sz w:val="20"/>
                <w:szCs w:val="20"/>
              </w:rPr>
              <w:t>Rok produkcji</w:t>
            </w:r>
          </w:p>
        </w:tc>
      </w:tr>
      <w:tr w:rsidR="00630745" w:rsidRPr="00630745" w14:paraId="4133AACE" w14:textId="77777777" w:rsidTr="00187004">
        <w:trPr>
          <w:jc w:val="center"/>
        </w:trPr>
        <w:tc>
          <w:tcPr>
            <w:tcW w:w="959" w:type="dxa"/>
            <w:vAlign w:val="bottom"/>
          </w:tcPr>
          <w:p w14:paraId="75EC6650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bottom"/>
          </w:tcPr>
          <w:p w14:paraId="091E002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213Ma</w:t>
            </w:r>
          </w:p>
        </w:tc>
        <w:tc>
          <w:tcPr>
            <w:tcW w:w="1843" w:type="dxa"/>
            <w:vAlign w:val="bottom"/>
          </w:tcPr>
          <w:p w14:paraId="5EF99497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003</w:t>
            </w:r>
          </w:p>
        </w:tc>
        <w:tc>
          <w:tcPr>
            <w:tcW w:w="2268" w:type="dxa"/>
            <w:vAlign w:val="bottom"/>
          </w:tcPr>
          <w:p w14:paraId="27C6415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SA105-103</w:t>
            </w:r>
          </w:p>
        </w:tc>
        <w:tc>
          <w:tcPr>
            <w:tcW w:w="1559" w:type="dxa"/>
            <w:vAlign w:val="bottom"/>
          </w:tcPr>
          <w:p w14:paraId="7BC49FC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2004</w:t>
            </w:r>
          </w:p>
        </w:tc>
      </w:tr>
      <w:tr w:rsidR="00630745" w:rsidRPr="00630745" w14:paraId="6BD22D70" w14:textId="77777777" w:rsidTr="00187004">
        <w:trPr>
          <w:jc w:val="center"/>
        </w:trPr>
        <w:tc>
          <w:tcPr>
            <w:tcW w:w="959" w:type="dxa"/>
            <w:vAlign w:val="bottom"/>
          </w:tcPr>
          <w:p w14:paraId="762C7C2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bottom"/>
          </w:tcPr>
          <w:p w14:paraId="23A48DE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215M</w:t>
            </w:r>
          </w:p>
        </w:tc>
        <w:tc>
          <w:tcPr>
            <w:tcW w:w="1843" w:type="dxa"/>
            <w:vAlign w:val="bottom"/>
          </w:tcPr>
          <w:p w14:paraId="7AE5DDA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007</w:t>
            </w:r>
          </w:p>
        </w:tc>
        <w:tc>
          <w:tcPr>
            <w:tcW w:w="2268" w:type="dxa"/>
            <w:vAlign w:val="bottom"/>
          </w:tcPr>
          <w:p w14:paraId="5F75CCC6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SA108-007</w:t>
            </w:r>
          </w:p>
        </w:tc>
        <w:tc>
          <w:tcPr>
            <w:tcW w:w="1559" w:type="dxa"/>
            <w:vAlign w:val="bottom"/>
          </w:tcPr>
          <w:p w14:paraId="453DB83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2005</w:t>
            </w:r>
          </w:p>
        </w:tc>
      </w:tr>
      <w:tr w:rsidR="00630745" w:rsidRPr="00630745" w14:paraId="7CB60A24" w14:textId="77777777" w:rsidTr="00187004">
        <w:trPr>
          <w:jc w:val="center"/>
        </w:trPr>
        <w:tc>
          <w:tcPr>
            <w:tcW w:w="959" w:type="dxa"/>
            <w:vAlign w:val="bottom"/>
          </w:tcPr>
          <w:p w14:paraId="792618B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bottom"/>
          </w:tcPr>
          <w:p w14:paraId="4590495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215M</w:t>
            </w:r>
          </w:p>
        </w:tc>
        <w:tc>
          <w:tcPr>
            <w:tcW w:w="1843" w:type="dxa"/>
            <w:vAlign w:val="bottom"/>
          </w:tcPr>
          <w:p w14:paraId="4B5AE62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009</w:t>
            </w:r>
          </w:p>
        </w:tc>
        <w:tc>
          <w:tcPr>
            <w:tcW w:w="2268" w:type="dxa"/>
            <w:vAlign w:val="bottom"/>
          </w:tcPr>
          <w:p w14:paraId="793D1613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SA108-009</w:t>
            </w:r>
          </w:p>
        </w:tc>
        <w:tc>
          <w:tcPr>
            <w:tcW w:w="1559" w:type="dxa"/>
            <w:vAlign w:val="bottom"/>
          </w:tcPr>
          <w:p w14:paraId="3784CCE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2005</w:t>
            </w:r>
          </w:p>
        </w:tc>
      </w:tr>
      <w:tr w:rsidR="00630745" w:rsidRPr="00630745" w14:paraId="604C7310" w14:textId="77777777" w:rsidTr="00187004">
        <w:trPr>
          <w:jc w:val="center"/>
        </w:trPr>
        <w:tc>
          <w:tcPr>
            <w:tcW w:w="959" w:type="dxa"/>
            <w:vAlign w:val="bottom"/>
          </w:tcPr>
          <w:p w14:paraId="6EAFFED0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4.</w:t>
            </w:r>
          </w:p>
        </w:tc>
        <w:tc>
          <w:tcPr>
            <w:tcW w:w="2126" w:type="dxa"/>
            <w:vAlign w:val="bottom"/>
          </w:tcPr>
          <w:p w14:paraId="70CF5597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5D136E93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001</w:t>
            </w:r>
          </w:p>
        </w:tc>
        <w:tc>
          <w:tcPr>
            <w:tcW w:w="2268" w:type="dxa"/>
            <w:vAlign w:val="bottom"/>
          </w:tcPr>
          <w:p w14:paraId="4D85ECD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SA133-001</w:t>
            </w:r>
          </w:p>
        </w:tc>
        <w:tc>
          <w:tcPr>
            <w:tcW w:w="1559" w:type="dxa"/>
            <w:vAlign w:val="bottom"/>
          </w:tcPr>
          <w:p w14:paraId="25DB11F4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2006</w:t>
            </w:r>
          </w:p>
        </w:tc>
      </w:tr>
      <w:tr w:rsidR="00630745" w:rsidRPr="00630745" w14:paraId="5F304864" w14:textId="77777777" w:rsidTr="00187004">
        <w:trPr>
          <w:jc w:val="center"/>
        </w:trPr>
        <w:tc>
          <w:tcPr>
            <w:tcW w:w="959" w:type="dxa"/>
            <w:vAlign w:val="bottom"/>
          </w:tcPr>
          <w:p w14:paraId="6FE71A35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5.</w:t>
            </w:r>
          </w:p>
        </w:tc>
        <w:tc>
          <w:tcPr>
            <w:tcW w:w="2126" w:type="dxa"/>
            <w:vAlign w:val="bottom"/>
          </w:tcPr>
          <w:p w14:paraId="0FE54497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6985068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002</w:t>
            </w:r>
          </w:p>
        </w:tc>
        <w:tc>
          <w:tcPr>
            <w:tcW w:w="2268" w:type="dxa"/>
            <w:vAlign w:val="bottom"/>
          </w:tcPr>
          <w:p w14:paraId="2F5879A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SA133-002</w:t>
            </w:r>
          </w:p>
        </w:tc>
        <w:tc>
          <w:tcPr>
            <w:tcW w:w="1559" w:type="dxa"/>
            <w:vAlign w:val="bottom"/>
          </w:tcPr>
          <w:p w14:paraId="703FEB3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2006</w:t>
            </w:r>
          </w:p>
        </w:tc>
      </w:tr>
      <w:tr w:rsidR="00630745" w:rsidRPr="00630745" w14:paraId="5CD1B2C5" w14:textId="77777777" w:rsidTr="00187004">
        <w:trPr>
          <w:jc w:val="center"/>
        </w:trPr>
        <w:tc>
          <w:tcPr>
            <w:tcW w:w="959" w:type="dxa"/>
            <w:vAlign w:val="bottom"/>
          </w:tcPr>
          <w:p w14:paraId="5A561E3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6.</w:t>
            </w:r>
          </w:p>
        </w:tc>
        <w:tc>
          <w:tcPr>
            <w:tcW w:w="2126" w:type="dxa"/>
            <w:vAlign w:val="bottom"/>
          </w:tcPr>
          <w:p w14:paraId="34D2D1F1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16CCE4D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010</w:t>
            </w:r>
          </w:p>
        </w:tc>
        <w:tc>
          <w:tcPr>
            <w:tcW w:w="2268" w:type="dxa"/>
            <w:vAlign w:val="bottom"/>
          </w:tcPr>
          <w:p w14:paraId="4D73E139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SA133-009</w:t>
            </w:r>
          </w:p>
        </w:tc>
        <w:tc>
          <w:tcPr>
            <w:tcW w:w="1559" w:type="dxa"/>
            <w:vAlign w:val="bottom"/>
          </w:tcPr>
          <w:p w14:paraId="71942EB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2009</w:t>
            </w:r>
          </w:p>
        </w:tc>
      </w:tr>
      <w:tr w:rsidR="00630745" w:rsidRPr="00630745" w14:paraId="45A2EA64" w14:textId="77777777" w:rsidTr="00187004">
        <w:trPr>
          <w:jc w:val="center"/>
        </w:trPr>
        <w:tc>
          <w:tcPr>
            <w:tcW w:w="959" w:type="dxa"/>
            <w:vAlign w:val="bottom"/>
          </w:tcPr>
          <w:p w14:paraId="73C40CB3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7.</w:t>
            </w:r>
          </w:p>
        </w:tc>
        <w:tc>
          <w:tcPr>
            <w:tcW w:w="2126" w:type="dxa"/>
            <w:vAlign w:val="bottom"/>
          </w:tcPr>
          <w:p w14:paraId="432826C3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7663EAD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011</w:t>
            </w:r>
          </w:p>
        </w:tc>
        <w:tc>
          <w:tcPr>
            <w:tcW w:w="2268" w:type="dxa"/>
            <w:vAlign w:val="bottom"/>
          </w:tcPr>
          <w:p w14:paraId="7236334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SA133-010</w:t>
            </w:r>
          </w:p>
        </w:tc>
        <w:tc>
          <w:tcPr>
            <w:tcW w:w="1559" w:type="dxa"/>
            <w:vAlign w:val="bottom"/>
          </w:tcPr>
          <w:p w14:paraId="245AACC6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2009</w:t>
            </w:r>
          </w:p>
        </w:tc>
      </w:tr>
      <w:tr w:rsidR="00630745" w:rsidRPr="00630745" w14:paraId="503D144B" w14:textId="77777777" w:rsidTr="00187004">
        <w:trPr>
          <w:jc w:val="center"/>
        </w:trPr>
        <w:tc>
          <w:tcPr>
            <w:tcW w:w="959" w:type="dxa"/>
            <w:vAlign w:val="bottom"/>
          </w:tcPr>
          <w:p w14:paraId="1606DC97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8.</w:t>
            </w:r>
          </w:p>
        </w:tc>
        <w:tc>
          <w:tcPr>
            <w:tcW w:w="2126" w:type="dxa"/>
            <w:vAlign w:val="bottom"/>
          </w:tcPr>
          <w:p w14:paraId="204953A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381B6D2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012</w:t>
            </w:r>
          </w:p>
        </w:tc>
        <w:tc>
          <w:tcPr>
            <w:tcW w:w="2268" w:type="dxa"/>
            <w:vAlign w:val="bottom"/>
          </w:tcPr>
          <w:p w14:paraId="0F38886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SA133-011</w:t>
            </w:r>
          </w:p>
        </w:tc>
        <w:tc>
          <w:tcPr>
            <w:tcW w:w="1559" w:type="dxa"/>
            <w:vAlign w:val="bottom"/>
          </w:tcPr>
          <w:p w14:paraId="06D5B994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2009</w:t>
            </w:r>
          </w:p>
        </w:tc>
      </w:tr>
      <w:tr w:rsidR="00630745" w:rsidRPr="00630745" w14:paraId="19F71049" w14:textId="77777777" w:rsidTr="00187004">
        <w:trPr>
          <w:jc w:val="center"/>
        </w:trPr>
        <w:tc>
          <w:tcPr>
            <w:tcW w:w="959" w:type="dxa"/>
            <w:vAlign w:val="bottom"/>
          </w:tcPr>
          <w:p w14:paraId="52405D8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9.</w:t>
            </w:r>
          </w:p>
        </w:tc>
        <w:tc>
          <w:tcPr>
            <w:tcW w:w="2126" w:type="dxa"/>
            <w:vAlign w:val="bottom"/>
          </w:tcPr>
          <w:p w14:paraId="0A520866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0818F58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013</w:t>
            </w:r>
          </w:p>
        </w:tc>
        <w:tc>
          <w:tcPr>
            <w:tcW w:w="2268" w:type="dxa"/>
            <w:vAlign w:val="bottom"/>
          </w:tcPr>
          <w:p w14:paraId="409089B9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SA133-012</w:t>
            </w:r>
          </w:p>
        </w:tc>
        <w:tc>
          <w:tcPr>
            <w:tcW w:w="1559" w:type="dxa"/>
            <w:vAlign w:val="bottom"/>
          </w:tcPr>
          <w:p w14:paraId="040048D7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2009</w:t>
            </w:r>
          </w:p>
        </w:tc>
      </w:tr>
      <w:tr w:rsidR="00630745" w:rsidRPr="00630745" w14:paraId="35B7DADF" w14:textId="77777777" w:rsidTr="00187004">
        <w:trPr>
          <w:jc w:val="center"/>
        </w:trPr>
        <w:tc>
          <w:tcPr>
            <w:tcW w:w="959" w:type="dxa"/>
            <w:vAlign w:val="bottom"/>
          </w:tcPr>
          <w:p w14:paraId="3638927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10.</w:t>
            </w:r>
          </w:p>
        </w:tc>
        <w:tc>
          <w:tcPr>
            <w:tcW w:w="2126" w:type="dxa"/>
            <w:vAlign w:val="bottom"/>
          </w:tcPr>
          <w:p w14:paraId="3358BAAD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5B/6B/5B</w:t>
            </w:r>
          </w:p>
        </w:tc>
        <w:tc>
          <w:tcPr>
            <w:tcW w:w="1843" w:type="dxa"/>
            <w:vAlign w:val="bottom"/>
          </w:tcPr>
          <w:p w14:paraId="6DFE3C96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421</w:t>
            </w:r>
          </w:p>
        </w:tc>
        <w:tc>
          <w:tcPr>
            <w:tcW w:w="2268" w:type="dxa"/>
            <w:vAlign w:val="bottom"/>
          </w:tcPr>
          <w:p w14:paraId="4D673A1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EN57AL-1543</w:t>
            </w:r>
          </w:p>
        </w:tc>
        <w:tc>
          <w:tcPr>
            <w:tcW w:w="1559" w:type="dxa"/>
            <w:vAlign w:val="bottom"/>
          </w:tcPr>
          <w:p w14:paraId="0C2D0224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1983</w:t>
            </w:r>
          </w:p>
        </w:tc>
      </w:tr>
      <w:tr w:rsidR="00630745" w:rsidRPr="00630745" w14:paraId="2F9F4942" w14:textId="77777777" w:rsidTr="00187004">
        <w:trPr>
          <w:jc w:val="center"/>
        </w:trPr>
        <w:tc>
          <w:tcPr>
            <w:tcW w:w="959" w:type="dxa"/>
            <w:vAlign w:val="bottom"/>
          </w:tcPr>
          <w:p w14:paraId="695474E7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11.</w:t>
            </w:r>
          </w:p>
        </w:tc>
        <w:tc>
          <w:tcPr>
            <w:tcW w:w="2126" w:type="dxa"/>
            <w:vAlign w:val="bottom"/>
          </w:tcPr>
          <w:p w14:paraId="68159E3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5B/6B/5B</w:t>
            </w:r>
          </w:p>
        </w:tc>
        <w:tc>
          <w:tcPr>
            <w:tcW w:w="1843" w:type="dxa"/>
            <w:vAlign w:val="bottom"/>
          </w:tcPr>
          <w:p w14:paraId="20640EE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422</w:t>
            </w:r>
          </w:p>
        </w:tc>
        <w:tc>
          <w:tcPr>
            <w:tcW w:w="2268" w:type="dxa"/>
            <w:vAlign w:val="bottom"/>
          </w:tcPr>
          <w:p w14:paraId="399BB896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EN57AL-1544</w:t>
            </w:r>
          </w:p>
        </w:tc>
        <w:tc>
          <w:tcPr>
            <w:tcW w:w="1559" w:type="dxa"/>
            <w:vAlign w:val="bottom"/>
          </w:tcPr>
          <w:p w14:paraId="26052D15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1983</w:t>
            </w:r>
          </w:p>
        </w:tc>
      </w:tr>
      <w:tr w:rsidR="00630745" w:rsidRPr="00630745" w14:paraId="4727CC9C" w14:textId="77777777" w:rsidTr="00187004">
        <w:trPr>
          <w:jc w:val="center"/>
        </w:trPr>
        <w:tc>
          <w:tcPr>
            <w:tcW w:w="959" w:type="dxa"/>
            <w:vAlign w:val="bottom"/>
          </w:tcPr>
          <w:p w14:paraId="0CCA3F86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12.</w:t>
            </w:r>
          </w:p>
        </w:tc>
        <w:tc>
          <w:tcPr>
            <w:tcW w:w="2126" w:type="dxa"/>
            <w:vAlign w:val="bottom"/>
          </w:tcPr>
          <w:p w14:paraId="45F3A34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5B/6B/5B</w:t>
            </w:r>
          </w:p>
        </w:tc>
        <w:tc>
          <w:tcPr>
            <w:tcW w:w="1843" w:type="dxa"/>
            <w:vAlign w:val="bottom"/>
          </w:tcPr>
          <w:p w14:paraId="2ECC1CC9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429</w:t>
            </w:r>
          </w:p>
        </w:tc>
        <w:tc>
          <w:tcPr>
            <w:tcW w:w="2268" w:type="dxa"/>
            <w:vAlign w:val="bottom"/>
          </w:tcPr>
          <w:p w14:paraId="677908C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EN57AL-1551</w:t>
            </w:r>
          </w:p>
        </w:tc>
        <w:tc>
          <w:tcPr>
            <w:tcW w:w="1559" w:type="dxa"/>
            <w:vAlign w:val="bottom"/>
          </w:tcPr>
          <w:p w14:paraId="2951EE1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1983</w:t>
            </w:r>
          </w:p>
        </w:tc>
      </w:tr>
      <w:tr w:rsidR="00630745" w:rsidRPr="00630745" w14:paraId="7CC1B456" w14:textId="77777777" w:rsidTr="00187004">
        <w:trPr>
          <w:jc w:val="center"/>
        </w:trPr>
        <w:tc>
          <w:tcPr>
            <w:tcW w:w="959" w:type="dxa"/>
            <w:vAlign w:val="bottom"/>
          </w:tcPr>
          <w:p w14:paraId="5CE157D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13.</w:t>
            </w:r>
          </w:p>
        </w:tc>
        <w:tc>
          <w:tcPr>
            <w:tcW w:w="2126" w:type="dxa"/>
            <w:vAlign w:val="bottom"/>
          </w:tcPr>
          <w:p w14:paraId="4BF46EE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5B/6B/5B</w:t>
            </w:r>
          </w:p>
        </w:tc>
        <w:tc>
          <w:tcPr>
            <w:tcW w:w="1843" w:type="dxa"/>
            <w:vAlign w:val="bottom"/>
          </w:tcPr>
          <w:p w14:paraId="7B50A2C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433</w:t>
            </w:r>
          </w:p>
        </w:tc>
        <w:tc>
          <w:tcPr>
            <w:tcW w:w="2268" w:type="dxa"/>
            <w:vAlign w:val="bottom"/>
          </w:tcPr>
          <w:p w14:paraId="5F80E7C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EN57AL-1555</w:t>
            </w:r>
          </w:p>
        </w:tc>
        <w:tc>
          <w:tcPr>
            <w:tcW w:w="1559" w:type="dxa"/>
            <w:vAlign w:val="bottom"/>
          </w:tcPr>
          <w:p w14:paraId="6F49C970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1983</w:t>
            </w:r>
          </w:p>
        </w:tc>
      </w:tr>
      <w:tr w:rsidR="00630745" w:rsidRPr="00630745" w14:paraId="1E46CC07" w14:textId="77777777" w:rsidTr="00187004">
        <w:trPr>
          <w:jc w:val="center"/>
        </w:trPr>
        <w:tc>
          <w:tcPr>
            <w:tcW w:w="959" w:type="dxa"/>
            <w:vAlign w:val="bottom"/>
          </w:tcPr>
          <w:p w14:paraId="2E3041C0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14.</w:t>
            </w:r>
          </w:p>
        </w:tc>
        <w:tc>
          <w:tcPr>
            <w:tcW w:w="2126" w:type="dxa"/>
            <w:vAlign w:val="bottom"/>
          </w:tcPr>
          <w:p w14:paraId="0C573BF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09A53F91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021</w:t>
            </w:r>
          </w:p>
        </w:tc>
        <w:tc>
          <w:tcPr>
            <w:tcW w:w="2268" w:type="dxa"/>
            <w:vAlign w:val="bottom"/>
          </w:tcPr>
          <w:p w14:paraId="23844B4F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SA133-019</w:t>
            </w:r>
          </w:p>
        </w:tc>
        <w:tc>
          <w:tcPr>
            <w:tcW w:w="1559" w:type="dxa"/>
            <w:vAlign w:val="bottom"/>
          </w:tcPr>
          <w:p w14:paraId="2549E0E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2011</w:t>
            </w:r>
          </w:p>
        </w:tc>
      </w:tr>
      <w:tr w:rsidR="00630745" w:rsidRPr="00630745" w14:paraId="6BFE9197" w14:textId="77777777" w:rsidTr="00187004">
        <w:trPr>
          <w:jc w:val="center"/>
        </w:trPr>
        <w:tc>
          <w:tcPr>
            <w:tcW w:w="959" w:type="dxa"/>
            <w:vAlign w:val="bottom"/>
          </w:tcPr>
          <w:p w14:paraId="1D0DD98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15.</w:t>
            </w:r>
          </w:p>
        </w:tc>
        <w:tc>
          <w:tcPr>
            <w:tcW w:w="2126" w:type="dxa"/>
            <w:vAlign w:val="bottom"/>
          </w:tcPr>
          <w:p w14:paraId="375FA1C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218Mc</w:t>
            </w:r>
          </w:p>
        </w:tc>
        <w:tc>
          <w:tcPr>
            <w:tcW w:w="1843" w:type="dxa"/>
            <w:vAlign w:val="bottom"/>
          </w:tcPr>
          <w:p w14:paraId="6ACD576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022</w:t>
            </w:r>
          </w:p>
        </w:tc>
        <w:tc>
          <w:tcPr>
            <w:tcW w:w="2268" w:type="dxa"/>
            <w:vAlign w:val="bottom"/>
          </w:tcPr>
          <w:p w14:paraId="629F1901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SA133-020</w:t>
            </w:r>
          </w:p>
        </w:tc>
        <w:tc>
          <w:tcPr>
            <w:tcW w:w="1559" w:type="dxa"/>
            <w:vAlign w:val="bottom"/>
          </w:tcPr>
          <w:p w14:paraId="0C8F2EAE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2011</w:t>
            </w:r>
          </w:p>
        </w:tc>
      </w:tr>
      <w:tr w:rsidR="00630745" w:rsidRPr="00630745" w14:paraId="2EAA77E6" w14:textId="77777777" w:rsidTr="00187004">
        <w:trPr>
          <w:jc w:val="center"/>
        </w:trPr>
        <w:tc>
          <w:tcPr>
            <w:tcW w:w="959" w:type="dxa"/>
            <w:vAlign w:val="bottom"/>
          </w:tcPr>
          <w:p w14:paraId="20243988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16.</w:t>
            </w:r>
          </w:p>
        </w:tc>
        <w:tc>
          <w:tcPr>
            <w:tcW w:w="2126" w:type="dxa"/>
            <w:vAlign w:val="bottom"/>
          </w:tcPr>
          <w:p w14:paraId="28BFCAA2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5B/6B/5B</w:t>
            </w:r>
          </w:p>
        </w:tc>
        <w:tc>
          <w:tcPr>
            <w:tcW w:w="1843" w:type="dxa"/>
            <w:vAlign w:val="bottom"/>
          </w:tcPr>
          <w:p w14:paraId="60CD737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407</w:t>
            </w:r>
          </w:p>
        </w:tc>
        <w:tc>
          <w:tcPr>
            <w:tcW w:w="2268" w:type="dxa"/>
            <w:vAlign w:val="bottom"/>
          </w:tcPr>
          <w:p w14:paraId="44D40C3A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EN57AL-1529</w:t>
            </w:r>
          </w:p>
        </w:tc>
        <w:tc>
          <w:tcPr>
            <w:tcW w:w="1559" w:type="dxa"/>
            <w:vAlign w:val="bottom"/>
          </w:tcPr>
          <w:p w14:paraId="15E5DF0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1983</w:t>
            </w:r>
          </w:p>
        </w:tc>
      </w:tr>
      <w:tr w:rsidR="0012692F" w:rsidRPr="00630745" w14:paraId="1422F878" w14:textId="77777777" w:rsidTr="00187004">
        <w:trPr>
          <w:jc w:val="center"/>
        </w:trPr>
        <w:tc>
          <w:tcPr>
            <w:tcW w:w="959" w:type="dxa"/>
            <w:vAlign w:val="bottom"/>
          </w:tcPr>
          <w:p w14:paraId="5CC6704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17.</w:t>
            </w:r>
          </w:p>
        </w:tc>
        <w:tc>
          <w:tcPr>
            <w:tcW w:w="2126" w:type="dxa"/>
            <w:vAlign w:val="bottom"/>
          </w:tcPr>
          <w:p w14:paraId="43CEE0D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5B/6B/5B</w:t>
            </w:r>
          </w:p>
        </w:tc>
        <w:tc>
          <w:tcPr>
            <w:tcW w:w="1843" w:type="dxa"/>
            <w:vAlign w:val="bottom"/>
          </w:tcPr>
          <w:p w14:paraId="72953C2C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414</w:t>
            </w:r>
          </w:p>
        </w:tc>
        <w:tc>
          <w:tcPr>
            <w:tcW w:w="2268" w:type="dxa"/>
            <w:vAlign w:val="bottom"/>
          </w:tcPr>
          <w:p w14:paraId="62326589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EN57AL-1536</w:t>
            </w:r>
          </w:p>
        </w:tc>
        <w:tc>
          <w:tcPr>
            <w:tcW w:w="1559" w:type="dxa"/>
            <w:vAlign w:val="bottom"/>
          </w:tcPr>
          <w:p w14:paraId="426E14DB" w14:textId="77777777" w:rsidR="0012692F" w:rsidRPr="00630745" w:rsidRDefault="0012692F" w:rsidP="00800516">
            <w:pPr>
              <w:autoSpaceDE w:val="0"/>
              <w:ind w:left="360" w:hanging="360"/>
              <w:jc w:val="both"/>
              <w:rPr>
                <w:iCs/>
                <w:sz w:val="20"/>
                <w:szCs w:val="20"/>
              </w:rPr>
            </w:pPr>
            <w:r w:rsidRPr="00630745">
              <w:rPr>
                <w:iCs/>
                <w:sz w:val="20"/>
                <w:szCs w:val="20"/>
              </w:rPr>
              <w:t>1983</w:t>
            </w:r>
          </w:p>
        </w:tc>
      </w:tr>
    </w:tbl>
    <w:p w14:paraId="1CA2BE15" w14:textId="77777777" w:rsidR="0012692F" w:rsidRPr="00630745" w:rsidRDefault="0012692F" w:rsidP="00800516">
      <w:pPr>
        <w:jc w:val="both"/>
        <w:rPr>
          <w:iCs/>
          <w:sz w:val="22"/>
          <w:szCs w:val="22"/>
        </w:rPr>
      </w:pPr>
    </w:p>
    <w:p w14:paraId="2A62DEBB" w14:textId="167819D0" w:rsidR="00A20297" w:rsidRPr="00630745" w:rsidRDefault="00325ECA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Wydzierżawiający oświadcza, że jest właścicielem </w:t>
      </w:r>
      <w:r w:rsidR="004E2B56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określon</w:t>
      </w:r>
      <w:r w:rsidR="004E2B56" w:rsidRPr="00630745">
        <w:rPr>
          <w:rFonts w:ascii="Times New Roman" w:hAnsi="Times New Roman" w:cs="Times New Roman"/>
          <w:iCs/>
          <w:sz w:val="22"/>
        </w:rPr>
        <w:t>ych</w:t>
      </w:r>
      <w:r w:rsidRPr="00630745">
        <w:rPr>
          <w:rFonts w:ascii="Times New Roman" w:hAnsi="Times New Roman" w:cs="Times New Roman"/>
          <w:iCs/>
          <w:sz w:val="22"/>
        </w:rPr>
        <w:t xml:space="preserve"> w </w:t>
      </w:r>
      <w:r w:rsidR="009255D0" w:rsidRPr="00630745">
        <w:rPr>
          <w:rFonts w:ascii="Times New Roman" w:hAnsi="Times New Roman" w:cs="Times New Roman"/>
          <w:iCs/>
          <w:sz w:val="22"/>
        </w:rPr>
        <w:t>§</w:t>
      </w:r>
      <w:r w:rsidR="00C939BB" w:rsidRPr="00630745">
        <w:rPr>
          <w:rFonts w:ascii="Times New Roman" w:hAnsi="Times New Roman" w:cs="Times New Roman"/>
          <w:iCs/>
          <w:sz w:val="22"/>
        </w:rPr>
        <w:t xml:space="preserve"> </w:t>
      </w:r>
      <w:r w:rsidR="009255D0" w:rsidRPr="00630745">
        <w:rPr>
          <w:rFonts w:ascii="Times New Roman" w:hAnsi="Times New Roman" w:cs="Times New Roman"/>
          <w:iCs/>
          <w:sz w:val="22"/>
        </w:rPr>
        <w:t xml:space="preserve">1 </w:t>
      </w:r>
      <w:r w:rsidRPr="00630745">
        <w:rPr>
          <w:rFonts w:ascii="Times New Roman" w:hAnsi="Times New Roman" w:cs="Times New Roman"/>
          <w:iCs/>
          <w:sz w:val="22"/>
        </w:rPr>
        <w:t>ust. 1</w:t>
      </w:r>
      <w:r w:rsidR="00745E3F" w:rsidRPr="00630745">
        <w:rPr>
          <w:rFonts w:ascii="Times New Roman" w:hAnsi="Times New Roman" w:cs="Times New Roman"/>
          <w:iCs/>
          <w:sz w:val="22"/>
        </w:rPr>
        <w:t xml:space="preserve"> niniejszej umowy</w:t>
      </w:r>
      <w:r w:rsidR="00A20297" w:rsidRPr="00630745">
        <w:rPr>
          <w:rFonts w:ascii="Times New Roman" w:hAnsi="Times New Roman" w:cs="Times New Roman"/>
          <w:iCs/>
          <w:sz w:val="22"/>
        </w:rPr>
        <w:t>.</w:t>
      </w:r>
    </w:p>
    <w:p w14:paraId="2E078121" w14:textId="6D32F050" w:rsidR="00140502" w:rsidRPr="00630745" w:rsidRDefault="00A20297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Wydzierżawiający oświadcza, iż </w:t>
      </w:r>
      <w:r w:rsidR="004C5F16" w:rsidRPr="00630745">
        <w:rPr>
          <w:rFonts w:ascii="Times New Roman" w:hAnsi="Times New Roman" w:cs="Times New Roman"/>
          <w:iCs/>
          <w:sz w:val="22"/>
        </w:rPr>
        <w:t>Pojazdy</w:t>
      </w:r>
      <w:r w:rsidRPr="00630745">
        <w:rPr>
          <w:rFonts w:ascii="Times New Roman" w:hAnsi="Times New Roman" w:cs="Times New Roman"/>
          <w:iCs/>
          <w:sz w:val="22"/>
        </w:rPr>
        <w:t xml:space="preserve"> posiada</w:t>
      </w:r>
      <w:r w:rsidR="004C5F16" w:rsidRPr="00630745">
        <w:rPr>
          <w:rFonts w:ascii="Times New Roman" w:hAnsi="Times New Roman" w:cs="Times New Roman"/>
          <w:iCs/>
          <w:sz w:val="22"/>
        </w:rPr>
        <w:t>ją</w:t>
      </w:r>
      <w:r w:rsidRPr="00630745">
        <w:rPr>
          <w:rFonts w:ascii="Times New Roman" w:hAnsi="Times New Roman" w:cs="Times New Roman"/>
          <w:iCs/>
          <w:sz w:val="22"/>
        </w:rPr>
        <w:t xml:space="preserve"> aktualne </w:t>
      </w:r>
      <w:r w:rsidR="004B7879" w:rsidRPr="00630745">
        <w:rPr>
          <w:rFonts w:ascii="Times New Roman" w:hAnsi="Times New Roman" w:cs="Times New Roman"/>
          <w:iCs/>
          <w:sz w:val="22"/>
        </w:rPr>
        <w:t>Świadectw</w:t>
      </w:r>
      <w:r w:rsidR="004C5F16" w:rsidRPr="00630745">
        <w:rPr>
          <w:rFonts w:ascii="Times New Roman" w:hAnsi="Times New Roman" w:cs="Times New Roman"/>
          <w:iCs/>
          <w:sz w:val="22"/>
        </w:rPr>
        <w:t>a</w:t>
      </w:r>
      <w:r w:rsidR="004B7879" w:rsidRPr="00630745">
        <w:rPr>
          <w:rFonts w:ascii="Times New Roman" w:hAnsi="Times New Roman" w:cs="Times New Roman"/>
          <w:iCs/>
          <w:sz w:val="22"/>
        </w:rPr>
        <w:t xml:space="preserve"> dopuszczenia</w:t>
      </w:r>
      <w:r w:rsidR="00A523C4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do eksploatacji</w:t>
      </w:r>
      <w:r w:rsidR="004C5F16" w:rsidRPr="00630745">
        <w:rPr>
          <w:rFonts w:ascii="Times New Roman" w:hAnsi="Times New Roman" w:cs="Times New Roman"/>
          <w:iCs/>
          <w:sz w:val="22"/>
        </w:rPr>
        <w:t>.</w:t>
      </w:r>
    </w:p>
    <w:p w14:paraId="70F1969E" w14:textId="77777777" w:rsidR="006B23A5" w:rsidRPr="00630745" w:rsidRDefault="00325ECA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Dzierżawca nie może bez </w:t>
      </w:r>
      <w:r w:rsidR="00095E62" w:rsidRPr="00630745">
        <w:rPr>
          <w:rFonts w:ascii="Times New Roman" w:hAnsi="Times New Roman" w:cs="Times New Roman"/>
          <w:iCs/>
          <w:sz w:val="22"/>
        </w:rPr>
        <w:t xml:space="preserve">pisemnej </w:t>
      </w:r>
      <w:r w:rsidRPr="00630745">
        <w:rPr>
          <w:rFonts w:ascii="Times New Roman" w:hAnsi="Times New Roman" w:cs="Times New Roman"/>
          <w:iCs/>
          <w:sz w:val="22"/>
        </w:rPr>
        <w:t>zgody Wydzierżawiającego ustanawiać na przedmiocie dzierżawy jakichkolwiek praw na rzecz osób trzecich, przenieść swoich praw wynikających z umowy na osoby trzecie ani też w ramach jakiegokolwiek stosunku faktycznego lub prawnego wydawać przedmiotu dzierżawy osobie trzeciej.</w:t>
      </w:r>
      <w:r w:rsidR="00095E62" w:rsidRPr="00630745">
        <w:rPr>
          <w:rFonts w:ascii="Times New Roman" w:hAnsi="Times New Roman" w:cs="Times New Roman"/>
          <w:iCs/>
          <w:sz w:val="22"/>
        </w:rPr>
        <w:t xml:space="preserve"> Osoby upoważnione do wydania pisemnej zgody określono w § 3 ust. 2.</w:t>
      </w:r>
    </w:p>
    <w:p w14:paraId="7F2C1E1C" w14:textId="713DB167" w:rsidR="00CB5333" w:rsidRPr="00630745" w:rsidRDefault="00CB5333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Wydzierżawiający oddaje Dzierżawcy w dzierżawę </w:t>
      </w:r>
      <w:r w:rsidR="00F30EF7" w:rsidRPr="00630745">
        <w:rPr>
          <w:rFonts w:ascii="Times New Roman" w:hAnsi="Times New Roman" w:cs="Times New Roman"/>
          <w:iCs/>
          <w:sz w:val="22"/>
        </w:rPr>
        <w:t>Pojazdy</w:t>
      </w:r>
      <w:r w:rsidR="004B7879" w:rsidRPr="00630745">
        <w:rPr>
          <w:rFonts w:ascii="Times New Roman" w:hAnsi="Times New Roman" w:cs="Times New Roman"/>
          <w:iCs/>
          <w:sz w:val="22"/>
        </w:rPr>
        <w:t xml:space="preserve"> określon</w:t>
      </w:r>
      <w:r w:rsidR="00F30EF7" w:rsidRPr="00630745">
        <w:rPr>
          <w:rFonts w:ascii="Times New Roman" w:hAnsi="Times New Roman" w:cs="Times New Roman"/>
          <w:iCs/>
          <w:sz w:val="22"/>
        </w:rPr>
        <w:t>e</w:t>
      </w:r>
      <w:r w:rsidR="004B7879" w:rsidRPr="00630745">
        <w:rPr>
          <w:rFonts w:ascii="Times New Roman" w:hAnsi="Times New Roman" w:cs="Times New Roman"/>
          <w:iCs/>
          <w:sz w:val="22"/>
        </w:rPr>
        <w:t xml:space="preserve"> w § 1 ust.</w:t>
      </w:r>
      <w:r w:rsidR="003E3044" w:rsidRPr="00630745">
        <w:rPr>
          <w:rFonts w:ascii="Times New Roman" w:hAnsi="Times New Roman" w:cs="Times New Roman"/>
          <w:iCs/>
          <w:sz w:val="22"/>
        </w:rPr>
        <w:t> </w:t>
      </w:r>
      <w:r w:rsidR="004B7879" w:rsidRPr="00630745">
        <w:rPr>
          <w:rFonts w:ascii="Times New Roman" w:hAnsi="Times New Roman" w:cs="Times New Roman"/>
          <w:iCs/>
          <w:sz w:val="22"/>
        </w:rPr>
        <w:t>1</w:t>
      </w:r>
      <w:r w:rsidR="003E3044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niniejszej umowy</w:t>
      </w:r>
      <w:r w:rsidR="00D00A41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a Dzierżawca</w:t>
      </w:r>
      <w:r w:rsidR="00745E3F" w:rsidRPr="00630745">
        <w:rPr>
          <w:rFonts w:ascii="Times New Roman" w:hAnsi="Times New Roman" w:cs="Times New Roman"/>
          <w:iCs/>
          <w:sz w:val="22"/>
        </w:rPr>
        <w:t xml:space="preserve"> </w:t>
      </w:r>
      <w:r w:rsidR="00F30EF7" w:rsidRPr="00630745">
        <w:rPr>
          <w:rFonts w:ascii="Times New Roman" w:hAnsi="Times New Roman" w:cs="Times New Roman"/>
          <w:iCs/>
          <w:sz w:val="22"/>
        </w:rPr>
        <w:t>Pojazdy</w:t>
      </w:r>
      <w:r w:rsidRPr="00630745">
        <w:rPr>
          <w:rFonts w:ascii="Times New Roman" w:hAnsi="Times New Roman" w:cs="Times New Roman"/>
          <w:iCs/>
          <w:sz w:val="22"/>
        </w:rPr>
        <w:t xml:space="preserve"> przyjmuje</w:t>
      </w:r>
      <w:r w:rsidR="007550EE">
        <w:rPr>
          <w:rFonts w:ascii="Times New Roman" w:hAnsi="Times New Roman" w:cs="Times New Roman"/>
          <w:iCs/>
          <w:sz w:val="22"/>
        </w:rPr>
        <w:t xml:space="preserve"> i zobowiązuje się do zapłaty czynszu dzierżawnego określonego </w:t>
      </w:r>
      <w:r w:rsidR="007550EE">
        <w:rPr>
          <w:rFonts w:ascii="Times New Roman" w:hAnsi="Times New Roman" w:cs="Times New Roman"/>
          <w:iCs/>
          <w:sz w:val="22"/>
        </w:rPr>
        <w:br/>
        <w:t xml:space="preserve">w </w:t>
      </w:r>
      <w:r w:rsidR="007550EE" w:rsidRPr="00630745">
        <w:rPr>
          <w:rFonts w:ascii="Times New Roman" w:hAnsi="Times New Roman" w:cs="Times New Roman"/>
          <w:iCs/>
          <w:sz w:val="22"/>
        </w:rPr>
        <w:t>§</w:t>
      </w:r>
      <w:r w:rsidR="007550EE">
        <w:rPr>
          <w:rFonts w:ascii="Times New Roman" w:hAnsi="Times New Roman" w:cs="Times New Roman"/>
          <w:iCs/>
          <w:sz w:val="22"/>
        </w:rPr>
        <w:t xml:space="preserve"> 4.</w:t>
      </w:r>
    </w:p>
    <w:p w14:paraId="5A8C1BF8" w14:textId="77777777" w:rsidR="00BA66CB" w:rsidRPr="00630745" w:rsidRDefault="00A65ACF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Wydzierżawiający </w:t>
      </w:r>
      <w:r w:rsidR="003313F0" w:rsidRPr="00630745">
        <w:rPr>
          <w:rFonts w:ascii="Times New Roman" w:hAnsi="Times New Roman" w:cs="Times New Roman"/>
          <w:iCs/>
          <w:sz w:val="22"/>
        </w:rPr>
        <w:t xml:space="preserve">za potwierdzeniem protokołu zdawczo-odbiorczego </w:t>
      </w:r>
      <w:r w:rsidR="001A326D" w:rsidRPr="00630745">
        <w:rPr>
          <w:rFonts w:ascii="Times New Roman" w:hAnsi="Times New Roman" w:cs="Times New Roman"/>
          <w:iCs/>
          <w:sz w:val="22"/>
        </w:rPr>
        <w:t>przeka</w:t>
      </w:r>
      <w:r w:rsidR="00A67BC2" w:rsidRPr="00630745">
        <w:rPr>
          <w:rFonts w:ascii="Times New Roman" w:hAnsi="Times New Roman" w:cs="Times New Roman"/>
          <w:iCs/>
          <w:sz w:val="22"/>
        </w:rPr>
        <w:t>z</w:t>
      </w:r>
      <w:r w:rsidR="003E3044" w:rsidRPr="00630745">
        <w:rPr>
          <w:rFonts w:ascii="Times New Roman" w:hAnsi="Times New Roman" w:cs="Times New Roman"/>
          <w:iCs/>
          <w:sz w:val="22"/>
        </w:rPr>
        <w:t>uje</w:t>
      </w:r>
      <w:r w:rsidR="001A326D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Dzierżawcy</w:t>
      </w:r>
      <w:r w:rsidR="00BA66CB" w:rsidRPr="00630745">
        <w:rPr>
          <w:rFonts w:ascii="Times New Roman" w:hAnsi="Times New Roman" w:cs="Times New Roman"/>
          <w:iCs/>
          <w:sz w:val="22"/>
        </w:rPr>
        <w:t>:</w:t>
      </w:r>
    </w:p>
    <w:p w14:paraId="4C19E66A" w14:textId="77777777" w:rsidR="00E56286" w:rsidRPr="00630745" w:rsidRDefault="00BA66CB" w:rsidP="00800516">
      <w:pPr>
        <w:pStyle w:val="Nagwek6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Warunki Techniczne Wykonania i Odbioru </w:t>
      </w:r>
      <w:r w:rsidR="005F7AE4" w:rsidRPr="00630745">
        <w:rPr>
          <w:rFonts w:ascii="Times New Roman" w:hAnsi="Times New Roman" w:cs="Times New Roman"/>
          <w:iCs/>
          <w:sz w:val="22"/>
          <w:szCs w:val="22"/>
        </w:rPr>
        <w:t>(</w:t>
      </w:r>
      <w:r w:rsidR="00116E15" w:rsidRPr="00630745">
        <w:rPr>
          <w:rFonts w:ascii="Times New Roman" w:hAnsi="Times New Roman" w:cs="Times New Roman"/>
          <w:iCs/>
          <w:sz w:val="22"/>
          <w:szCs w:val="22"/>
        </w:rPr>
        <w:t xml:space="preserve">zwane </w:t>
      </w:r>
      <w:r w:rsidR="005F7AE4" w:rsidRPr="00630745">
        <w:rPr>
          <w:rFonts w:ascii="Times New Roman" w:hAnsi="Times New Roman" w:cs="Times New Roman"/>
          <w:iCs/>
          <w:sz w:val="22"/>
          <w:szCs w:val="22"/>
        </w:rPr>
        <w:t xml:space="preserve">dalej: WTWiO) </w:t>
      </w:r>
      <w:r w:rsidR="002131B2" w:rsidRPr="00630745">
        <w:rPr>
          <w:rFonts w:ascii="Times New Roman" w:hAnsi="Times New Roman" w:cs="Times New Roman"/>
          <w:iCs/>
          <w:sz w:val="22"/>
          <w:szCs w:val="22"/>
        </w:rPr>
        <w:t>pojazdów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18A94AE0" w14:textId="77777777" w:rsidR="00E56286" w:rsidRPr="00630745" w:rsidRDefault="00BA66CB" w:rsidP="00800516">
      <w:pPr>
        <w:pStyle w:val="Nagwek6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Dokumentacj</w:t>
      </w:r>
      <w:r w:rsidR="00BE22D4" w:rsidRPr="00630745">
        <w:rPr>
          <w:rFonts w:ascii="Times New Roman" w:hAnsi="Times New Roman" w:cs="Times New Roman"/>
          <w:iCs/>
          <w:sz w:val="22"/>
          <w:szCs w:val="22"/>
        </w:rPr>
        <w:t>ę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Techniczno – Ruchowa</w:t>
      </w:r>
      <w:r w:rsidR="002B24B5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5F7AE4" w:rsidRPr="00630745">
        <w:rPr>
          <w:rFonts w:ascii="Times New Roman" w:hAnsi="Times New Roman" w:cs="Times New Roman"/>
          <w:iCs/>
          <w:sz w:val="22"/>
          <w:szCs w:val="22"/>
        </w:rPr>
        <w:t>(</w:t>
      </w:r>
      <w:r w:rsidR="00116E15" w:rsidRPr="00630745">
        <w:rPr>
          <w:rFonts w:ascii="Times New Roman" w:hAnsi="Times New Roman" w:cs="Times New Roman"/>
          <w:iCs/>
          <w:sz w:val="22"/>
          <w:szCs w:val="22"/>
        </w:rPr>
        <w:t xml:space="preserve">zwana </w:t>
      </w:r>
      <w:r w:rsidR="005F7AE4" w:rsidRPr="00630745">
        <w:rPr>
          <w:rFonts w:ascii="Times New Roman" w:hAnsi="Times New Roman" w:cs="Times New Roman"/>
          <w:iCs/>
          <w:sz w:val="22"/>
          <w:szCs w:val="22"/>
        </w:rPr>
        <w:t xml:space="preserve">dalej: DTR) </w:t>
      </w:r>
      <w:r w:rsidR="002B24B5" w:rsidRPr="00630745">
        <w:rPr>
          <w:rFonts w:ascii="Times New Roman" w:hAnsi="Times New Roman" w:cs="Times New Roman"/>
          <w:iCs/>
          <w:sz w:val="22"/>
          <w:szCs w:val="22"/>
        </w:rPr>
        <w:t>pojazdów,</w:t>
      </w:r>
    </w:p>
    <w:p w14:paraId="31AA291A" w14:textId="77777777" w:rsidR="00E56286" w:rsidRPr="00630745" w:rsidRDefault="00F36391" w:rsidP="00800516">
      <w:pPr>
        <w:pStyle w:val="Nagwek6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Projekt </w:t>
      </w:r>
      <w:r w:rsidR="005C5521" w:rsidRPr="00630745">
        <w:rPr>
          <w:rFonts w:ascii="Times New Roman" w:hAnsi="Times New Roman" w:cs="Times New Roman"/>
          <w:iCs/>
          <w:sz w:val="22"/>
          <w:szCs w:val="22"/>
        </w:rPr>
        <w:t>Dokumentacj</w:t>
      </w:r>
      <w:r w:rsidRPr="00630745">
        <w:rPr>
          <w:rFonts w:ascii="Times New Roman" w:hAnsi="Times New Roman" w:cs="Times New Roman"/>
          <w:iCs/>
          <w:sz w:val="22"/>
          <w:szCs w:val="22"/>
        </w:rPr>
        <w:t>i</w:t>
      </w:r>
      <w:r w:rsidR="005C5521" w:rsidRPr="00630745">
        <w:rPr>
          <w:rFonts w:ascii="Times New Roman" w:hAnsi="Times New Roman" w:cs="Times New Roman"/>
          <w:iCs/>
          <w:sz w:val="22"/>
          <w:szCs w:val="22"/>
        </w:rPr>
        <w:t xml:space="preserve"> Systemu Utrzymania </w:t>
      </w:r>
      <w:r w:rsidR="002B24B5" w:rsidRPr="00630745">
        <w:rPr>
          <w:rFonts w:ascii="Times New Roman" w:hAnsi="Times New Roman" w:cs="Times New Roman"/>
          <w:iCs/>
          <w:sz w:val="22"/>
          <w:szCs w:val="22"/>
        </w:rPr>
        <w:t>(</w:t>
      </w:r>
      <w:r w:rsidR="00116E15" w:rsidRPr="00630745">
        <w:rPr>
          <w:rFonts w:ascii="Times New Roman" w:hAnsi="Times New Roman" w:cs="Times New Roman"/>
          <w:iCs/>
          <w:sz w:val="22"/>
          <w:szCs w:val="22"/>
        </w:rPr>
        <w:t xml:space="preserve">zwana </w:t>
      </w:r>
      <w:r w:rsidR="002B24B5" w:rsidRPr="00630745">
        <w:rPr>
          <w:rFonts w:ascii="Times New Roman" w:hAnsi="Times New Roman" w:cs="Times New Roman"/>
          <w:iCs/>
          <w:sz w:val="22"/>
          <w:szCs w:val="22"/>
        </w:rPr>
        <w:t xml:space="preserve">dalej: </w:t>
      </w:r>
      <w:r w:rsidR="005C5521" w:rsidRPr="00630745">
        <w:rPr>
          <w:rFonts w:ascii="Times New Roman" w:hAnsi="Times New Roman" w:cs="Times New Roman"/>
          <w:iCs/>
          <w:sz w:val="22"/>
          <w:szCs w:val="22"/>
        </w:rPr>
        <w:t>DSU</w:t>
      </w:r>
      <w:r w:rsidR="002B24B5" w:rsidRPr="00630745">
        <w:rPr>
          <w:rFonts w:ascii="Times New Roman" w:hAnsi="Times New Roman" w:cs="Times New Roman"/>
          <w:iCs/>
          <w:sz w:val="22"/>
          <w:szCs w:val="22"/>
        </w:rPr>
        <w:t>)</w:t>
      </w:r>
      <w:r w:rsidR="002131B2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9722A" w:rsidRPr="00630745">
        <w:rPr>
          <w:rFonts w:ascii="Times New Roman" w:hAnsi="Times New Roman" w:cs="Times New Roman"/>
          <w:iCs/>
          <w:sz w:val="22"/>
          <w:szCs w:val="22"/>
        </w:rPr>
        <w:t xml:space="preserve">Użytkownika </w:t>
      </w:r>
      <w:r w:rsidR="005F7AE4" w:rsidRPr="00630745">
        <w:rPr>
          <w:rFonts w:ascii="Times New Roman" w:hAnsi="Times New Roman" w:cs="Times New Roman"/>
          <w:iCs/>
          <w:sz w:val="22"/>
          <w:szCs w:val="22"/>
        </w:rPr>
        <w:t>pojazd</w:t>
      </w:r>
      <w:r w:rsidR="0069722A" w:rsidRPr="00630745">
        <w:rPr>
          <w:rFonts w:ascii="Times New Roman" w:hAnsi="Times New Roman" w:cs="Times New Roman"/>
          <w:iCs/>
          <w:sz w:val="22"/>
          <w:szCs w:val="22"/>
        </w:rPr>
        <w:t xml:space="preserve">u </w:t>
      </w:r>
      <w:r w:rsidR="004D4279" w:rsidRPr="00630745">
        <w:rPr>
          <w:rFonts w:ascii="Times New Roman" w:hAnsi="Times New Roman" w:cs="Times New Roman"/>
          <w:iCs/>
          <w:sz w:val="22"/>
          <w:szCs w:val="22"/>
        </w:rPr>
        <w:t>kolejo</w:t>
      </w:r>
      <w:r w:rsidR="0069722A" w:rsidRPr="00630745">
        <w:rPr>
          <w:rFonts w:ascii="Times New Roman" w:hAnsi="Times New Roman" w:cs="Times New Roman"/>
          <w:iCs/>
          <w:sz w:val="22"/>
          <w:szCs w:val="22"/>
        </w:rPr>
        <w:t>wego</w:t>
      </w:r>
      <w:r w:rsidR="005F7AE4"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67F786FC" w14:textId="77777777" w:rsidR="00E56286" w:rsidRPr="00630745" w:rsidRDefault="00BA66CB" w:rsidP="00800516">
      <w:pPr>
        <w:pStyle w:val="Nagwek6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Dokumentacj</w:t>
      </w:r>
      <w:r w:rsidR="00BE22D4" w:rsidRPr="00630745">
        <w:rPr>
          <w:rFonts w:ascii="Times New Roman" w:hAnsi="Times New Roman" w:cs="Times New Roman"/>
          <w:iCs/>
          <w:sz w:val="22"/>
          <w:szCs w:val="22"/>
        </w:rPr>
        <w:t>ę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konstrukcyjn</w:t>
      </w:r>
      <w:r w:rsidR="00BE22D4" w:rsidRPr="00630745">
        <w:rPr>
          <w:rFonts w:ascii="Times New Roman" w:hAnsi="Times New Roman" w:cs="Times New Roman"/>
          <w:iCs/>
          <w:sz w:val="22"/>
          <w:szCs w:val="22"/>
        </w:rPr>
        <w:t>ą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do celów eksploatacyjno – naprawczych,</w:t>
      </w:r>
    </w:p>
    <w:p w14:paraId="1E0268C3" w14:textId="77777777" w:rsidR="00E56286" w:rsidRPr="00630745" w:rsidRDefault="00BA66CB" w:rsidP="00800516">
      <w:pPr>
        <w:pStyle w:val="Nagwek6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Świadectwa wymienione w § 1 ust. </w:t>
      </w:r>
      <w:r w:rsidR="00183D7E" w:rsidRPr="00630745">
        <w:rPr>
          <w:rFonts w:ascii="Times New Roman" w:hAnsi="Times New Roman" w:cs="Times New Roman"/>
          <w:iCs/>
          <w:sz w:val="22"/>
          <w:szCs w:val="22"/>
        </w:rPr>
        <w:t>3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2131B2"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5D79B3F1" w14:textId="77777777" w:rsidR="00E56286" w:rsidRPr="00630745" w:rsidRDefault="00B25F86" w:rsidP="00800516">
      <w:pPr>
        <w:pStyle w:val="Nagwek6"/>
        <w:numPr>
          <w:ilvl w:val="0"/>
          <w:numId w:val="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12692F" w:rsidRPr="00630745">
        <w:rPr>
          <w:rFonts w:ascii="Times New Roman" w:hAnsi="Times New Roman" w:cs="Times New Roman"/>
          <w:iCs/>
          <w:sz w:val="22"/>
          <w:szCs w:val="22"/>
        </w:rPr>
        <w:t>ozostałą dokumentację i wyposażenie</w:t>
      </w:r>
      <w:r w:rsidRPr="00630745">
        <w:rPr>
          <w:rFonts w:ascii="Times New Roman" w:hAnsi="Times New Roman" w:cs="Times New Roman"/>
          <w:iCs/>
          <w:sz w:val="22"/>
          <w:szCs w:val="22"/>
        </w:rPr>
        <w:t>.</w:t>
      </w:r>
    </w:p>
    <w:p w14:paraId="20F8F9BF" w14:textId="77A391B9" w:rsidR="00BA66CB" w:rsidRPr="00630745" w:rsidRDefault="003313F0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P</w:t>
      </w:r>
      <w:r w:rsidR="00BA66CB" w:rsidRPr="00630745">
        <w:rPr>
          <w:rFonts w:ascii="Times New Roman" w:hAnsi="Times New Roman" w:cs="Times New Roman"/>
          <w:iCs/>
          <w:sz w:val="22"/>
        </w:rPr>
        <w:t xml:space="preserve">rotokoły zdawczo-odbiorcze zawierają szczegółowy opis przedmiotu dzierżawy, do którego dołączone są świadectwa wymienione w § 1 ust. </w:t>
      </w:r>
      <w:r w:rsidR="00183D7E" w:rsidRPr="00630745">
        <w:rPr>
          <w:rFonts w:ascii="Times New Roman" w:hAnsi="Times New Roman" w:cs="Times New Roman"/>
          <w:iCs/>
          <w:sz w:val="22"/>
        </w:rPr>
        <w:t>3</w:t>
      </w:r>
      <w:r w:rsidR="000C6C79" w:rsidRPr="00630745">
        <w:rPr>
          <w:rFonts w:ascii="Times New Roman" w:hAnsi="Times New Roman" w:cs="Times New Roman"/>
          <w:iCs/>
          <w:sz w:val="22"/>
        </w:rPr>
        <w:t xml:space="preserve"> umow</w:t>
      </w:r>
      <w:r w:rsidR="00F97B63" w:rsidRPr="00630745">
        <w:rPr>
          <w:rFonts w:ascii="Times New Roman" w:hAnsi="Times New Roman" w:cs="Times New Roman"/>
          <w:iCs/>
          <w:sz w:val="22"/>
        </w:rPr>
        <w:t>y.</w:t>
      </w:r>
    </w:p>
    <w:p w14:paraId="0A91DC06" w14:textId="58CA0790" w:rsidR="008575BB" w:rsidRPr="00630745" w:rsidRDefault="00BA66CB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trike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Od momentu odbioru Dzierżawca ponosi pełną odpowiedzialn</w:t>
      </w:r>
      <w:r w:rsidR="004B7879" w:rsidRPr="00630745">
        <w:rPr>
          <w:rFonts w:ascii="Times New Roman" w:hAnsi="Times New Roman" w:cs="Times New Roman"/>
          <w:iCs/>
          <w:sz w:val="22"/>
        </w:rPr>
        <w:t>ość za zniszczenie, uszkodzenia</w:t>
      </w:r>
      <w:r w:rsidR="00A67BC2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 xml:space="preserve">lub zmniejszenie wartości </w:t>
      </w:r>
      <w:r w:rsidR="00F30EF7" w:rsidRPr="00630745">
        <w:rPr>
          <w:rFonts w:ascii="Times New Roman" w:hAnsi="Times New Roman" w:cs="Times New Roman"/>
          <w:iCs/>
          <w:sz w:val="22"/>
        </w:rPr>
        <w:t>Pojazdów</w:t>
      </w:r>
      <w:r w:rsidR="001930DB" w:rsidRPr="00630745">
        <w:rPr>
          <w:rFonts w:ascii="Times New Roman" w:hAnsi="Times New Roman" w:cs="Times New Roman"/>
          <w:iCs/>
          <w:sz w:val="22"/>
        </w:rPr>
        <w:t xml:space="preserve"> pon</w:t>
      </w:r>
      <w:r w:rsidR="000775A4" w:rsidRPr="00630745">
        <w:rPr>
          <w:rFonts w:ascii="Times New Roman" w:hAnsi="Times New Roman" w:cs="Times New Roman"/>
          <w:iCs/>
          <w:sz w:val="22"/>
        </w:rPr>
        <w:t>ad normalne zużycie eksploatacyjne.</w:t>
      </w:r>
      <w:r w:rsidR="00A67BC2" w:rsidRPr="00630745">
        <w:rPr>
          <w:rFonts w:ascii="Times New Roman" w:hAnsi="Times New Roman" w:cs="Times New Roman"/>
          <w:iCs/>
          <w:sz w:val="22"/>
        </w:rPr>
        <w:t xml:space="preserve"> </w:t>
      </w:r>
      <w:r w:rsidR="00F91CCD" w:rsidRPr="00630745">
        <w:rPr>
          <w:rFonts w:ascii="Times New Roman" w:hAnsi="Times New Roman" w:cs="Times New Roman"/>
          <w:iCs/>
          <w:sz w:val="22"/>
        </w:rPr>
        <w:t>Normalne zużycie oznacza stopniowe zużycie pojazdu poprzez pogorsze</w:t>
      </w:r>
      <w:r w:rsidR="004B7879" w:rsidRPr="00630745">
        <w:rPr>
          <w:rFonts w:ascii="Times New Roman" w:hAnsi="Times New Roman" w:cs="Times New Roman"/>
          <w:iCs/>
          <w:sz w:val="22"/>
        </w:rPr>
        <w:t>nie się jego stanu technicznego</w:t>
      </w:r>
      <w:r w:rsidR="00B13D1B" w:rsidRPr="00630745">
        <w:rPr>
          <w:rFonts w:ascii="Times New Roman" w:hAnsi="Times New Roman" w:cs="Times New Roman"/>
          <w:iCs/>
          <w:sz w:val="22"/>
        </w:rPr>
        <w:t xml:space="preserve"> </w:t>
      </w:r>
      <w:r w:rsidR="00F91CCD" w:rsidRPr="00630745">
        <w:rPr>
          <w:rFonts w:ascii="Times New Roman" w:hAnsi="Times New Roman" w:cs="Times New Roman"/>
          <w:iCs/>
          <w:sz w:val="22"/>
        </w:rPr>
        <w:t>w wyniku normalnego użytkowania (</w:t>
      </w:r>
      <w:r w:rsidR="00B13D1B" w:rsidRPr="00630745">
        <w:rPr>
          <w:rFonts w:ascii="Times New Roman" w:hAnsi="Times New Roman" w:cs="Times New Roman"/>
          <w:iCs/>
          <w:sz w:val="22"/>
        </w:rPr>
        <w:t>zgodnie z DSU)</w:t>
      </w:r>
      <w:r w:rsidR="00F91CCD" w:rsidRPr="00630745">
        <w:rPr>
          <w:rFonts w:ascii="Times New Roman" w:hAnsi="Times New Roman" w:cs="Times New Roman"/>
          <w:iCs/>
          <w:sz w:val="22"/>
        </w:rPr>
        <w:t xml:space="preserve"> </w:t>
      </w:r>
      <w:r w:rsidR="004B7879" w:rsidRPr="00630745">
        <w:rPr>
          <w:rFonts w:ascii="Times New Roman" w:hAnsi="Times New Roman" w:cs="Times New Roman"/>
          <w:iCs/>
          <w:sz w:val="22"/>
        </w:rPr>
        <w:t xml:space="preserve">oraz wynikającego z </w:t>
      </w:r>
      <w:r w:rsidR="00F91CCD" w:rsidRPr="00630745">
        <w:rPr>
          <w:rFonts w:ascii="Times New Roman" w:hAnsi="Times New Roman" w:cs="Times New Roman"/>
          <w:iCs/>
          <w:sz w:val="22"/>
        </w:rPr>
        <w:t>wieku i przebiegu pojazdu.</w:t>
      </w:r>
    </w:p>
    <w:p w14:paraId="18B2782C" w14:textId="77777777" w:rsidR="009B4A63" w:rsidRPr="00630745" w:rsidRDefault="002663E0" w:rsidP="00800516">
      <w:pPr>
        <w:pStyle w:val="Nagwek1"/>
        <w:spacing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§ 2</w:t>
      </w:r>
      <w:r w:rsidR="00664CE0" w:rsidRPr="00630745">
        <w:rPr>
          <w:rFonts w:ascii="Times New Roman" w:hAnsi="Times New Roman" w:cs="Times New Roman"/>
          <w:iCs/>
          <w:sz w:val="22"/>
        </w:rPr>
        <w:t>.</w:t>
      </w:r>
      <w:r w:rsidR="006A13E6" w:rsidRPr="00630745">
        <w:rPr>
          <w:rFonts w:ascii="Times New Roman" w:hAnsi="Times New Roman" w:cs="Times New Roman"/>
          <w:iCs/>
          <w:sz w:val="22"/>
        </w:rPr>
        <w:br/>
      </w:r>
      <w:r w:rsidR="009B4A63" w:rsidRPr="00630745">
        <w:rPr>
          <w:rFonts w:ascii="Times New Roman" w:hAnsi="Times New Roman" w:cs="Times New Roman"/>
          <w:iCs/>
          <w:sz w:val="22"/>
        </w:rPr>
        <w:t>Czas trwania umowy</w:t>
      </w:r>
    </w:p>
    <w:p w14:paraId="11B8E6FC" w14:textId="70F1B546" w:rsidR="009B4A63" w:rsidRPr="00630745" w:rsidRDefault="009B4A63" w:rsidP="00800516">
      <w:pPr>
        <w:pStyle w:val="Nagwek2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Umowa dzierżawy obowiązuje </w:t>
      </w:r>
      <w:r w:rsidR="00CE2219" w:rsidRPr="00630745">
        <w:rPr>
          <w:rFonts w:ascii="Times New Roman" w:hAnsi="Times New Roman" w:cs="Times New Roman"/>
          <w:iCs/>
          <w:sz w:val="22"/>
        </w:rPr>
        <w:t xml:space="preserve">w okresie </w:t>
      </w:r>
      <w:r w:rsidR="00F45F95" w:rsidRPr="00630745">
        <w:rPr>
          <w:rFonts w:ascii="Times New Roman" w:hAnsi="Times New Roman" w:cs="Times New Roman"/>
          <w:iCs/>
          <w:sz w:val="22"/>
        </w:rPr>
        <w:t xml:space="preserve">od dnia </w:t>
      </w:r>
      <w:r w:rsidR="0012692F" w:rsidRPr="00630745">
        <w:rPr>
          <w:rFonts w:ascii="Times New Roman" w:hAnsi="Times New Roman" w:cs="Times New Roman"/>
          <w:iCs/>
          <w:sz w:val="22"/>
        </w:rPr>
        <w:t>1</w:t>
      </w:r>
      <w:r w:rsidR="000D3DEF" w:rsidRPr="00630745">
        <w:rPr>
          <w:rFonts w:ascii="Times New Roman" w:hAnsi="Times New Roman" w:cs="Times New Roman"/>
          <w:iCs/>
          <w:sz w:val="22"/>
        </w:rPr>
        <w:t xml:space="preserve"> </w:t>
      </w:r>
      <w:r w:rsidR="0012692F" w:rsidRPr="00630745">
        <w:rPr>
          <w:rFonts w:ascii="Times New Roman" w:hAnsi="Times New Roman" w:cs="Times New Roman"/>
          <w:iCs/>
          <w:sz w:val="22"/>
        </w:rPr>
        <w:t>stycznia</w:t>
      </w:r>
      <w:r w:rsidR="00BE22D4" w:rsidRPr="00630745">
        <w:rPr>
          <w:rFonts w:ascii="Times New Roman" w:hAnsi="Times New Roman" w:cs="Times New Roman"/>
          <w:iCs/>
          <w:sz w:val="22"/>
        </w:rPr>
        <w:t xml:space="preserve"> 202</w:t>
      </w:r>
      <w:r w:rsidR="008E7ACF">
        <w:rPr>
          <w:rFonts w:ascii="Times New Roman" w:hAnsi="Times New Roman" w:cs="Times New Roman"/>
          <w:iCs/>
          <w:sz w:val="22"/>
        </w:rPr>
        <w:t>6</w:t>
      </w:r>
      <w:r w:rsidR="00F45F95" w:rsidRPr="00630745">
        <w:rPr>
          <w:rFonts w:ascii="Times New Roman" w:hAnsi="Times New Roman" w:cs="Times New Roman"/>
          <w:iCs/>
          <w:sz w:val="22"/>
        </w:rPr>
        <w:t xml:space="preserve"> r. do dnia </w:t>
      </w:r>
      <w:r w:rsidR="0012692F" w:rsidRPr="00630745">
        <w:rPr>
          <w:rFonts w:ascii="Times New Roman" w:hAnsi="Times New Roman" w:cs="Times New Roman"/>
          <w:iCs/>
          <w:sz w:val="22"/>
        </w:rPr>
        <w:t>3</w:t>
      </w:r>
      <w:r w:rsidR="00F736EA" w:rsidRPr="00630745">
        <w:rPr>
          <w:rFonts w:ascii="Times New Roman" w:hAnsi="Times New Roman" w:cs="Times New Roman"/>
          <w:iCs/>
          <w:sz w:val="22"/>
        </w:rPr>
        <w:t>1</w:t>
      </w:r>
      <w:r w:rsidR="0012692F" w:rsidRPr="00630745">
        <w:rPr>
          <w:rFonts w:ascii="Times New Roman" w:hAnsi="Times New Roman" w:cs="Times New Roman"/>
          <w:iCs/>
          <w:sz w:val="22"/>
        </w:rPr>
        <w:t xml:space="preserve"> </w:t>
      </w:r>
      <w:r w:rsidR="00F45F95" w:rsidRPr="00630745">
        <w:rPr>
          <w:rFonts w:ascii="Times New Roman" w:hAnsi="Times New Roman" w:cs="Times New Roman"/>
          <w:iCs/>
          <w:sz w:val="22"/>
        </w:rPr>
        <w:t>grudnia 20</w:t>
      </w:r>
      <w:r w:rsidR="008E7ACF">
        <w:rPr>
          <w:rFonts w:ascii="Times New Roman" w:hAnsi="Times New Roman" w:cs="Times New Roman"/>
          <w:iCs/>
          <w:sz w:val="22"/>
        </w:rPr>
        <w:t>30</w:t>
      </w:r>
      <w:r w:rsidR="00F45F95" w:rsidRPr="00630745">
        <w:rPr>
          <w:rFonts w:ascii="Times New Roman" w:hAnsi="Times New Roman" w:cs="Times New Roman"/>
          <w:iCs/>
          <w:sz w:val="22"/>
        </w:rPr>
        <w:t xml:space="preserve"> r.</w:t>
      </w:r>
    </w:p>
    <w:p w14:paraId="7D821175" w14:textId="24AAD6CC" w:rsidR="00051398" w:rsidRPr="00630745" w:rsidRDefault="002663E0" w:rsidP="00800516">
      <w:pPr>
        <w:pStyle w:val="Nagwek1"/>
        <w:spacing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§ 3</w:t>
      </w:r>
      <w:r w:rsidR="00664CE0" w:rsidRPr="00630745">
        <w:rPr>
          <w:rFonts w:ascii="Times New Roman" w:hAnsi="Times New Roman" w:cs="Times New Roman"/>
          <w:iCs/>
          <w:sz w:val="22"/>
        </w:rPr>
        <w:t>.</w:t>
      </w:r>
      <w:r w:rsidR="00664CE0" w:rsidRPr="00630745">
        <w:rPr>
          <w:rFonts w:ascii="Times New Roman" w:hAnsi="Times New Roman" w:cs="Times New Roman"/>
          <w:iCs/>
          <w:sz w:val="22"/>
        </w:rPr>
        <w:br/>
      </w:r>
      <w:r w:rsidR="00686BB1" w:rsidRPr="00630745">
        <w:rPr>
          <w:rFonts w:ascii="Times New Roman" w:hAnsi="Times New Roman" w:cs="Times New Roman"/>
          <w:iCs/>
          <w:sz w:val="22"/>
        </w:rPr>
        <w:t>Używanie i u</w:t>
      </w:r>
      <w:r w:rsidR="00051398" w:rsidRPr="00630745">
        <w:rPr>
          <w:rFonts w:ascii="Times New Roman" w:hAnsi="Times New Roman" w:cs="Times New Roman"/>
          <w:iCs/>
          <w:sz w:val="22"/>
        </w:rPr>
        <w:t xml:space="preserve">trzymanie </w:t>
      </w:r>
      <w:r w:rsidR="00F30EF7" w:rsidRPr="00630745">
        <w:rPr>
          <w:rFonts w:ascii="Times New Roman" w:hAnsi="Times New Roman" w:cs="Times New Roman"/>
          <w:iCs/>
          <w:sz w:val="22"/>
        </w:rPr>
        <w:t>Pojazdów</w:t>
      </w:r>
      <w:r w:rsidR="005A1DFD" w:rsidRPr="00630745">
        <w:rPr>
          <w:rFonts w:ascii="Times New Roman" w:hAnsi="Times New Roman" w:cs="Times New Roman"/>
          <w:iCs/>
          <w:sz w:val="22"/>
        </w:rPr>
        <w:t>, gwarancja i serwis</w:t>
      </w:r>
    </w:p>
    <w:p w14:paraId="01E4B363" w14:textId="66CBA132" w:rsidR="00300840" w:rsidRPr="00630745" w:rsidRDefault="00E06B42" w:rsidP="00800516">
      <w:pPr>
        <w:pStyle w:val="Nagwek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Cs/>
          <w:strike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Dzierżawca jest zobowiązany używać </w:t>
      </w:r>
      <w:r w:rsidR="00F30EF7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wyłącznie </w:t>
      </w:r>
      <w:r w:rsidR="0033427A" w:rsidRPr="00630745">
        <w:rPr>
          <w:rFonts w:ascii="Times New Roman" w:hAnsi="Times New Roman" w:cs="Times New Roman"/>
          <w:iCs/>
          <w:sz w:val="22"/>
        </w:rPr>
        <w:t>do</w:t>
      </w:r>
      <w:r w:rsidRPr="00630745">
        <w:rPr>
          <w:rFonts w:ascii="Times New Roman" w:hAnsi="Times New Roman" w:cs="Times New Roman"/>
          <w:iCs/>
          <w:sz w:val="22"/>
        </w:rPr>
        <w:t xml:space="preserve"> wykonywania kolejowych przewozów pasażerskich </w:t>
      </w:r>
      <w:r w:rsidR="00C552DF" w:rsidRPr="00630745">
        <w:rPr>
          <w:rFonts w:ascii="Times New Roman" w:hAnsi="Times New Roman" w:cs="Times New Roman"/>
          <w:iCs/>
          <w:sz w:val="22"/>
        </w:rPr>
        <w:t xml:space="preserve">określonych i opisanych w </w:t>
      </w:r>
      <w:r w:rsidR="00682AEA" w:rsidRPr="00630745">
        <w:rPr>
          <w:rFonts w:ascii="Times New Roman" w:hAnsi="Times New Roman" w:cs="Times New Roman"/>
          <w:iCs/>
          <w:sz w:val="22"/>
        </w:rPr>
        <w:t>U</w:t>
      </w:r>
      <w:r w:rsidR="00BE18BF" w:rsidRPr="00630745">
        <w:rPr>
          <w:rFonts w:ascii="Times New Roman" w:hAnsi="Times New Roman" w:cs="Times New Roman"/>
          <w:iCs/>
          <w:sz w:val="22"/>
        </w:rPr>
        <w:t>mowie o świadczenie usług publicznych w zakresie kolejowych przewozów pasażerskich</w:t>
      </w:r>
      <w:r w:rsidR="00924539" w:rsidRPr="00630745">
        <w:rPr>
          <w:rFonts w:ascii="Times New Roman" w:hAnsi="Times New Roman" w:cs="Times New Roman"/>
          <w:iCs/>
          <w:sz w:val="22"/>
        </w:rPr>
        <w:t>.</w:t>
      </w:r>
    </w:p>
    <w:p w14:paraId="3DC2966F" w14:textId="139E1B47" w:rsidR="00C552DF" w:rsidRPr="00630745" w:rsidRDefault="00D7055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Każde odstępstwo i wykorzystywanie </w:t>
      </w:r>
      <w:r w:rsidR="00F30EF7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do wykonywania innych usług lub przewozów</w:t>
      </w:r>
      <w:r w:rsidR="00195058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D06D51" w:rsidRPr="00630745">
        <w:rPr>
          <w:rFonts w:ascii="Times New Roman" w:hAnsi="Times New Roman" w:cs="Times New Roman"/>
          <w:iCs/>
          <w:sz w:val="22"/>
        </w:rPr>
        <w:t xml:space="preserve">niż wskazano w </w:t>
      </w:r>
      <w:r w:rsidR="00745E3F" w:rsidRPr="00630745">
        <w:rPr>
          <w:rFonts w:ascii="Times New Roman" w:hAnsi="Times New Roman" w:cs="Times New Roman"/>
          <w:iCs/>
          <w:sz w:val="22"/>
        </w:rPr>
        <w:t xml:space="preserve">§ 3 </w:t>
      </w:r>
      <w:r w:rsidR="00D06D51" w:rsidRPr="00630745">
        <w:rPr>
          <w:rFonts w:ascii="Times New Roman" w:hAnsi="Times New Roman" w:cs="Times New Roman"/>
          <w:iCs/>
          <w:sz w:val="22"/>
        </w:rPr>
        <w:t xml:space="preserve">ust. 1, </w:t>
      </w:r>
      <w:r w:rsidR="00C552DF" w:rsidRPr="00630745">
        <w:rPr>
          <w:rFonts w:ascii="Times New Roman" w:hAnsi="Times New Roman" w:cs="Times New Roman"/>
          <w:iCs/>
          <w:sz w:val="22"/>
        </w:rPr>
        <w:t>wymaga uzyskania pisemnej zgody Wydzierżawiającego, który może określić dodat</w:t>
      </w:r>
      <w:r w:rsidR="00F07D69" w:rsidRPr="00630745">
        <w:rPr>
          <w:rFonts w:ascii="Times New Roman" w:hAnsi="Times New Roman" w:cs="Times New Roman"/>
          <w:iCs/>
          <w:sz w:val="22"/>
        </w:rPr>
        <w:t>kowe warunki jego wykorzystania.</w:t>
      </w:r>
      <w:r w:rsidR="00481A34" w:rsidRPr="00630745">
        <w:rPr>
          <w:rFonts w:ascii="Times New Roman" w:hAnsi="Times New Roman" w:cs="Times New Roman"/>
          <w:iCs/>
          <w:sz w:val="22"/>
        </w:rPr>
        <w:t xml:space="preserve"> Osobą upoważnioną do wydania pisemnej zgody oraz określenia dodatkowych warunków wykorzystania pojazdów</w:t>
      </w:r>
      <w:r w:rsidR="00D86984" w:rsidRPr="00630745">
        <w:rPr>
          <w:rFonts w:ascii="Times New Roman" w:hAnsi="Times New Roman" w:cs="Times New Roman"/>
          <w:iCs/>
          <w:sz w:val="22"/>
        </w:rPr>
        <w:t>, o których mowa w</w:t>
      </w:r>
      <w:r w:rsidR="004F40AF" w:rsidRPr="00630745">
        <w:rPr>
          <w:rFonts w:ascii="Times New Roman" w:hAnsi="Times New Roman" w:cs="Times New Roman"/>
          <w:iCs/>
          <w:sz w:val="22"/>
        </w:rPr>
        <w:t xml:space="preserve"> § 1 </w:t>
      </w:r>
      <w:r w:rsidR="00D86984" w:rsidRPr="00630745">
        <w:rPr>
          <w:rFonts w:ascii="Times New Roman" w:hAnsi="Times New Roman" w:cs="Times New Roman"/>
          <w:iCs/>
          <w:sz w:val="22"/>
        </w:rPr>
        <w:t>ust. 1</w:t>
      </w:r>
      <w:r w:rsidR="00481A34" w:rsidRPr="00630745">
        <w:rPr>
          <w:rFonts w:ascii="Times New Roman" w:hAnsi="Times New Roman" w:cs="Times New Roman"/>
          <w:iCs/>
          <w:sz w:val="22"/>
        </w:rPr>
        <w:t xml:space="preserve"> jest Dyrektor lub Z-ca Dyrektora Departamentu Infrastruktury </w:t>
      </w:r>
      <w:r w:rsidR="000E7E82" w:rsidRPr="00630745">
        <w:rPr>
          <w:rFonts w:ascii="Times New Roman" w:hAnsi="Times New Roman" w:cs="Times New Roman"/>
          <w:iCs/>
          <w:sz w:val="22"/>
        </w:rPr>
        <w:t xml:space="preserve">i Transportu </w:t>
      </w:r>
      <w:r w:rsidR="00481A34" w:rsidRPr="00630745">
        <w:rPr>
          <w:rFonts w:ascii="Times New Roman" w:hAnsi="Times New Roman" w:cs="Times New Roman"/>
          <w:iCs/>
          <w:sz w:val="22"/>
        </w:rPr>
        <w:t>Urzędu Marszałk</w:t>
      </w:r>
      <w:r w:rsidR="000E7E82" w:rsidRPr="00630745">
        <w:rPr>
          <w:rFonts w:ascii="Times New Roman" w:hAnsi="Times New Roman" w:cs="Times New Roman"/>
          <w:iCs/>
          <w:sz w:val="22"/>
        </w:rPr>
        <w:t>owskiego Województwa Podlaskiego</w:t>
      </w:r>
      <w:r w:rsidR="00481A34" w:rsidRPr="00630745">
        <w:rPr>
          <w:rFonts w:ascii="Times New Roman" w:hAnsi="Times New Roman" w:cs="Times New Roman"/>
          <w:iCs/>
          <w:sz w:val="22"/>
        </w:rPr>
        <w:t>.</w:t>
      </w:r>
    </w:p>
    <w:p w14:paraId="6D120660" w14:textId="2F6CFA24" w:rsidR="00701700" w:rsidRPr="00630745" w:rsidRDefault="00686BB1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Dzierżawca jest zobowiązany uży</w:t>
      </w:r>
      <w:r w:rsidR="00F30EF7" w:rsidRPr="00630745">
        <w:rPr>
          <w:rFonts w:ascii="Times New Roman" w:hAnsi="Times New Roman" w:cs="Times New Roman"/>
          <w:iCs/>
          <w:sz w:val="22"/>
        </w:rPr>
        <w:t>tkować Pojazdy</w:t>
      </w:r>
      <w:r w:rsidRPr="00630745">
        <w:rPr>
          <w:rFonts w:ascii="Times New Roman" w:hAnsi="Times New Roman" w:cs="Times New Roman"/>
          <w:iCs/>
          <w:sz w:val="22"/>
        </w:rPr>
        <w:t xml:space="preserve"> zgodnie z </w:t>
      </w:r>
      <w:r w:rsidR="00F30EF7" w:rsidRPr="00630745">
        <w:rPr>
          <w:rFonts w:ascii="Times New Roman" w:hAnsi="Times New Roman" w:cs="Times New Roman"/>
          <w:iCs/>
          <w:sz w:val="22"/>
        </w:rPr>
        <w:t>ich</w:t>
      </w:r>
      <w:r w:rsidR="006514C5" w:rsidRPr="00630745">
        <w:rPr>
          <w:rFonts w:ascii="Times New Roman" w:hAnsi="Times New Roman" w:cs="Times New Roman"/>
          <w:iCs/>
          <w:sz w:val="22"/>
        </w:rPr>
        <w:t xml:space="preserve"> przeznaczeniem</w:t>
      </w:r>
      <w:r w:rsidR="00F30EF7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 xml:space="preserve">i właściwościami oraz instrukcjami producenta, a także utrzymywać </w:t>
      </w:r>
      <w:r w:rsidR="00F30EF7" w:rsidRPr="00630745">
        <w:rPr>
          <w:rFonts w:ascii="Times New Roman" w:hAnsi="Times New Roman" w:cs="Times New Roman"/>
          <w:iCs/>
          <w:sz w:val="22"/>
        </w:rPr>
        <w:t>Pojazdy</w:t>
      </w:r>
      <w:r w:rsidRPr="00630745">
        <w:rPr>
          <w:rFonts w:ascii="Times New Roman" w:hAnsi="Times New Roman" w:cs="Times New Roman"/>
          <w:iCs/>
          <w:sz w:val="22"/>
        </w:rPr>
        <w:t xml:space="preserve"> w</w:t>
      </w:r>
      <w:r w:rsidR="00664CE0" w:rsidRPr="00630745">
        <w:rPr>
          <w:rFonts w:ascii="Times New Roman" w:hAnsi="Times New Roman" w:cs="Times New Roman"/>
          <w:iCs/>
          <w:sz w:val="22"/>
        </w:rPr>
        <w:t> </w:t>
      </w:r>
      <w:r w:rsidRPr="00630745">
        <w:rPr>
          <w:rFonts w:ascii="Times New Roman" w:hAnsi="Times New Roman" w:cs="Times New Roman"/>
          <w:iCs/>
          <w:sz w:val="22"/>
        </w:rPr>
        <w:t>stanie odpowiadającym normalnemu zużyciu</w:t>
      </w:r>
      <w:r w:rsidR="007544E3" w:rsidRPr="00630745">
        <w:rPr>
          <w:rFonts w:ascii="Times New Roman" w:hAnsi="Times New Roman" w:cs="Times New Roman"/>
          <w:iCs/>
          <w:sz w:val="22"/>
        </w:rPr>
        <w:t xml:space="preserve"> oraz</w:t>
      </w:r>
      <w:r w:rsidRPr="00630745">
        <w:rPr>
          <w:rFonts w:ascii="Times New Roman" w:hAnsi="Times New Roman" w:cs="Times New Roman"/>
          <w:iCs/>
          <w:sz w:val="22"/>
        </w:rPr>
        <w:t xml:space="preserve"> chronić przed utratą lub uszkodzeniem.</w:t>
      </w:r>
    </w:p>
    <w:p w14:paraId="461DDEF6" w14:textId="76A7CCC4" w:rsidR="00392ECB" w:rsidRPr="00361E7D" w:rsidRDefault="007740AF" w:rsidP="00B32385">
      <w:pPr>
        <w:pStyle w:val="Nagwek2"/>
        <w:tabs>
          <w:tab w:val="left" w:pos="3961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" w:hAnsi="Times New Roman" w:cs="Times New Roman"/>
          <w:sz w:val="22"/>
        </w:rPr>
      </w:pPr>
      <w:r w:rsidRPr="00361E7D">
        <w:rPr>
          <w:rFonts w:ascii="Times New Roman" w:hAnsi="Times New Roman" w:cs="Times New Roman"/>
          <w:sz w:val="22"/>
        </w:rPr>
        <w:t xml:space="preserve">Dzierżawca jest zobowiązany do zapewnienia przeprowadzenia przeglądów i napraw </w:t>
      </w:r>
      <w:r w:rsidR="007544E3" w:rsidRPr="00361E7D">
        <w:rPr>
          <w:rFonts w:ascii="Times New Roman" w:hAnsi="Times New Roman" w:cs="Times New Roman"/>
          <w:sz w:val="22"/>
        </w:rPr>
        <w:t>Pojazdów</w:t>
      </w:r>
      <w:r w:rsidRPr="00361E7D">
        <w:rPr>
          <w:rFonts w:ascii="Times New Roman" w:hAnsi="Times New Roman" w:cs="Times New Roman"/>
          <w:sz w:val="22"/>
        </w:rPr>
        <w:t xml:space="preserve"> </w:t>
      </w:r>
      <w:r w:rsidR="003A1510" w:rsidRPr="00361E7D">
        <w:rPr>
          <w:rFonts w:ascii="Times New Roman" w:hAnsi="Times New Roman" w:cs="Times New Roman"/>
          <w:sz w:val="22"/>
        </w:rPr>
        <w:t xml:space="preserve">do </w:t>
      </w:r>
      <w:r w:rsidR="006652F6" w:rsidRPr="00361E7D">
        <w:rPr>
          <w:rFonts w:ascii="Times New Roman" w:hAnsi="Times New Roman" w:cs="Times New Roman"/>
          <w:sz w:val="22"/>
        </w:rPr>
        <w:t>4</w:t>
      </w:r>
      <w:r w:rsidR="002F3B62" w:rsidRPr="00361E7D">
        <w:rPr>
          <w:rFonts w:ascii="Times New Roman" w:hAnsi="Times New Roman" w:cs="Times New Roman"/>
          <w:sz w:val="22"/>
        </w:rPr>
        <w:t xml:space="preserve"> </w:t>
      </w:r>
      <w:r w:rsidR="00E93AA8" w:rsidRPr="00361E7D">
        <w:rPr>
          <w:rFonts w:ascii="Times New Roman" w:hAnsi="Times New Roman" w:cs="Times New Roman"/>
          <w:sz w:val="22"/>
        </w:rPr>
        <w:t xml:space="preserve">poziomu </w:t>
      </w:r>
      <w:r w:rsidR="003A1510" w:rsidRPr="00361E7D">
        <w:rPr>
          <w:rFonts w:ascii="Times New Roman" w:hAnsi="Times New Roman" w:cs="Times New Roman"/>
          <w:sz w:val="22"/>
        </w:rPr>
        <w:t>utrzymania pojazdu kolejowego</w:t>
      </w:r>
      <w:r w:rsidR="0079549D" w:rsidRPr="00361E7D">
        <w:rPr>
          <w:rFonts w:ascii="Times New Roman" w:hAnsi="Times New Roman" w:cs="Times New Roman"/>
          <w:sz w:val="22"/>
        </w:rPr>
        <w:t>,</w:t>
      </w:r>
      <w:r w:rsidR="003A1510" w:rsidRPr="00361E7D">
        <w:rPr>
          <w:rFonts w:ascii="Times New Roman" w:hAnsi="Times New Roman" w:cs="Times New Roman"/>
          <w:sz w:val="22"/>
        </w:rPr>
        <w:t xml:space="preserve"> </w:t>
      </w:r>
      <w:r w:rsidRPr="00361E7D">
        <w:rPr>
          <w:rFonts w:ascii="Times New Roman" w:hAnsi="Times New Roman" w:cs="Times New Roman"/>
          <w:sz w:val="22"/>
        </w:rPr>
        <w:t>zgodnie z Dokumentacją Systemu Utrzymania (</w:t>
      </w:r>
      <w:r w:rsidR="00233664" w:rsidRPr="00361E7D">
        <w:rPr>
          <w:rFonts w:ascii="Times New Roman" w:hAnsi="Times New Roman" w:cs="Times New Roman"/>
          <w:sz w:val="22"/>
        </w:rPr>
        <w:t>DSU</w:t>
      </w:r>
      <w:r w:rsidRPr="00361E7D">
        <w:rPr>
          <w:rFonts w:ascii="Times New Roman" w:hAnsi="Times New Roman" w:cs="Times New Roman"/>
          <w:sz w:val="22"/>
        </w:rPr>
        <w:t xml:space="preserve">) </w:t>
      </w:r>
      <w:bookmarkStart w:id="0" w:name="_Hlk98166896"/>
      <w:r w:rsidRPr="00361E7D">
        <w:rPr>
          <w:rFonts w:ascii="Times New Roman" w:hAnsi="Times New Roman" w:cs="Times New Roman"/>
          <w:sz w:val="22"/>
        </w:rPr>
        <w:t>w zakresie nieobjętym gwarancją</w:t>
      </w:r>
      <w:bookmarkEnd w:id="0"/>
      <w:r w:rsidR="00F81AEB" w:rsidRPr="00361E7D">
        <w:rPr>
          <w:rFonts w:ascii="Times New Roman" w:hAnsi="Times New Roman" w:cs="Times New Roman"/>
          <w:sz w:val="22"/>
        </w:rPr>
        <w:t xml:space="preserve"> </w:t>
      </w:r>
      <w:r w:rsidRPr="00361E7D">
        <w:rPr>
          <w:rFonts w:ascii="Times New Roman" w:hAnsi="Times New Roman" w:cs="Times New Roman"/>
          <w:sz w:val="22"/>
        </w:rPr>
        <w:t>producenta/</w:t>
      </w:r>
      <w:r w:rsidR="00664CE0" w:rsidRPr="00361E7D">
        <w:rPr>
          <w:rFonts w:ascii="Times New Roman" w:hAnsi="Times New Roman" w:cs="Times New Roman"/>
          <w:sz w:val="22"/>
        </w:rPr>
        <w:t xml:space="preserve"> </w:t>
      </w:r>
      <w:r w:rsidRPr="00361E7D">
        <w:rPr>
          <w:rFonts w:ascii="Times New Roman" w:hAnsi="Times New Roman" w:cs="Times New Roman"/>
          <w:sz w:val="22"/>
        </w:rPr>
        <w:t>wykonawcy</w:t>
      </w:r>
      <w:r w:rsidR="006514C5" w:rsidRPr="00361E7D">
        <w:rPr>
          <w:rFonts w:ascii="Times New Roman" w:hAnsi="Times New Roman" w:cs="Times New Roman"/>
          <w:sz w:val="22"/>
        </w:rPr>
        <w:t xml:space="preserve">. </w:t>
      </w:r>
      <w:r w:rsidR="007354BE" w:rsidRPr="00361E7D">
        <w:rPr>
          <w:rFonts w:ascii="Times New Roman" w:hAnsi="Times New Roman" w:cs="Times New Roman"/>
          <w:sz w:val="22"/>
        </w:rPr>
        <w:t xml:space="preserve">Utrzymanie pojazdów w poziomie P4-P5 </w:t>
      </w:r>
      <w:r w:rsidR="007550EE" w:rsidRPr="00361E7D">
        <w:rPr>
          <w:rFonts w:ascii="Times New Roman" w:hAnsi="Times New Roman" w:cs="Times New Roman"/>
          <w:sz w:val="22"/>
        </w:rPr>
        <w:t>leży</w:t>
      </w:r>
      <w:r w:rsidR="007354BE" w:rsidRPr="00361E7D">
        <w:rPr>
          <w:rFonts w:ascii="Times New Roman" w:hAnsi="Times New Roman" w:cs="Times New Roman"/>
          <w:sz w:val="22"/>
        </w:rPr>
        <w:t xml:space="preserve"> po stronie Wydzierżawiającego</w:t>
      </w:r>
      <w:r w:rsidR="00576786" w:rsidRPr="00361E7D">
        <w:rPr>
          <w:rFonts w:ascii="Times New Roman" w:hAnsi="Times New Roman" w:cs="Times New Roman"/>
          <w:sz w:val="22"/>
        </w:rPr>
        <w:t>.</w:t>
      </w:r>
      <w:r w:rsidR="007354BE" w:rsidRPr="00361E7D">
        <w:rPr>
          <w:rFonts w:ascii="Times New Roman" w:hAnsi="Times New Roman" w:cs="Times New Roman"/>
          <w:sz w:val="22"/>
        </w:rPr>
        <w:t xml:space="preserve"> </w:t>
      </w:r>
      <w:r w:rsidR="0079549D" w:rsidRPr="00361E7D">
        <w:rPr>
          <w:rFonts w:ascii="Times New Roman" w:hAnsi="Times New Roman" w:cs="Times New Roman"/>
          <w:sz w:val="22"/>
        </w:rPr>
        <w:t xml:space="preserve">Wydzierżawiający </w:t>
      </w:r>
      <w:r w:rsidR="007354BE" w:rsidRPr="00361E7D">
        <w:rPr>
          <w:rFonts w:ascii="Times New Roman" w:hAnsi="Times New Roman" w:cs="Times New Roman"/>
          <w:sz w:val="22"/>
        </w:rPr>
        <w:t xml:space="preserve">zastrzega sobie możliwość przekazania obowiązku wykonania naprawy w poziomie P4-P5 </w:t>
      </w:r>
      <w:r w:rsidR="0079549D" w:rsidRPr="00361E7D">
        <w:rPr>
          <w:rFonts w:ascii="Times New Roman" w:hAnsi="Times New Roman" w:cs="Times New Roman"/>
          <w:sz w:val="22"/>
        </w:rPr>
        <w:t>Dzierżawcy</w:t>
      </w:r>
      <w:r w:rsidR="00576786" w:rsidRPr="00361E7D">
        <w:rPr>
          <w:rFonts w:ascii="Times New Roman" w:hAnsi="Times New Roman" w:cs="Times New Roman"/>
          <w:sz w:val="22"/>
        </w:rPr>
        <w:t xml:space="preserve"> w ramach oddzielnej umowy.</w:t>
      </w:r>
      <w:r w:rsidR="007354BE" w:rsidRPr="00361E7D">
        <w:rPr>
          <w:rFonts w:ascii="Times New Roman" w:hAnsi="Times New Roman" w:cs="Times New Roman"/>
          <w:sz w:val="22"/>
        </w:rPr>
        <w:t xml:space="preserve"> </w:t>
      </w:r>
      <w:r w:rsidR="001404C0" w:rsidRPr="00361E7D">
        <w:rPr>
          <w:rFonts w:ascii="Times New Roman" w:hAnsi="Times New Roman" w:cs="Times New Roman"/>
          <w:sz w:val="22"/>
        </w:rPr>
        <w:t xml:space="preserve">Dzierżawca uzgadnia </w:t>
      </w:r>
      <w:r w:rsidR="001404C0" w:rsidRPr="00361E7D">
        <w:rPr>
          <w:rFonts w:ascii="Times New Roman" w:hAnsi="Times New Roman" w:cs="Times New Roman"/>
          <w:sz w:val="22"/>
        </w:rPr>
        <w:lastRenderedPageBreak/>
        <w:t xml:space="preserve">dodatkowe czynności naprawcze </w:t>
      </w:r>
      <w:r w:rsidR="007544E3" w:rsidRPr="00361E7D">
        <w:rPr>
          <w:rFonts w:ascii="Times New Roman" w:hAnsi="Times New Roman" w:cs="Times New Roman"/>
          <w:sz w:val="22"/>
        </w:rPr>
        <w:t>Pojazdów</w:t>
      </w:r>
      <w:r w:rsidR="00924539" w:rsidRPr="00361E7D">
        <w:rPr>
          <w:rFonts w:ascii="Times New Roman" w:hAnsi="Times New Roman" w:cs="Times New Roman"/>
          <w:sz w:val="22"/>
        </w:rPr>
        <w:t xml:space="preserve"> niewskazane w DSU</w:t>
      </w:r>
      <w:r w:rsidR="001404C0" w:rsidRPr="00361E7D">
        <w:rPr>
          <w:rFonts w:ascii="Times New Roman" w:hAnsi="Times New Roman" w:cs="Times New Roman"/>
          <w:sz w:val="22"/>
        </w:rPr>
        <w:t xml:space="preserve"> oraz dokume</w:t>
      </w:r>
      <w:r w:rsidR="0079549D" w:rsidRPr="00361E7D">
        <w:rPr>
          <w:rFonts w:ascii="Times New Roman" w:hAnsi="Times New Roman" w:cs="Times New Roman"/>
          <w:sz w:val="22"/>
        </w:rPr>
        <w:t>n</w:t>
      </w:r>
      <w:r w:rsidR="001404C0" w:rsidRPr="00361E7D">
        <w:rPr>
          <w:rFonts w:ascii="Times New Roman" w:hAnsi="Times New Roman" w:cs="Times New Roman"/>
          <w:sz w:val="22"/>
        </w:rPr>
        <w:t>tacj</w:t>
      </w:r>
      <w:r w:rsidR="0079549D" w:rsidRPr="00361E7D">
        <w:rPr>
          <w:rFonts w:ascii="Times New Roman" w:hAnsi="Times New Roman" w:cs="Times New Roman"/>
          <w:sz w:val="22"/>
        </w:rPr>
        <w:t>ę</w:t>
      </w:r>
      <w:r w:rsidR="001404C0" w:rsidRPr="00361E7D">
        <w:rPr>
          <w:rFonts w:ascii="Times New Roman" w:hAnsi="Times New Roman" w:cs="Times New Roman"/>
          <w:sz w:val="22"/>
        </w:rPr>
        <w:t xml:space="preserve"> z tym związaną</w:t>
      </w:r>
      <w:r w:rsidR="00061A79" w:rsidRPr="00361E7D">
        <w:rPr>
          <w:rFonts w:ascii="Times New Roman" w:hAnsi="Times New Roman" w:cs="Times New Roman"/>
          <w:sz w:val="22"/>
        </w:rPr>
        <w:t xml:space="preserve"> </w:t>
      </w:r>
      <w:r w:rsidR="00361E7D">
        <w:rPr>
          <w:rFonts w:ascii="Times New Roman" w:hAnsi="Times New Roman" w:cs="Times New Roman"/>
          <w:sz w:val="22"/>
        </w:rPr>
        <w:t xml:space="preserve">                </w:t>
      </w:r>
      <w:r w:rsidR="00061A79" w:rsidRPr="00361E7D">
        <w:rPr>
          <w:rFonts w:ascii="Times New Roman" w:hAnsi="Times New Roman" w:cs="Times New Roman"/>
          <w:sz w:val="22"/>
        </w:rPr>
        <w:t>z Wydzierżawiającym</w:t>
      </w:r>
      <w:r w:rsidR="001404C0" w:rsidRPr="00361E7D">
        <w:rPr>
          <w:rFonts w:ascii="Times New Roman" w:hAnsi="Times New Roman" w:cs="Times New Roman"/>
          <w:sz w:val="22"/>
        </w:rPr>
        <w:t xml:space="preserve">. </w:t>
      </w:r>
      <w:r w:rsidR="006514C5" w:rsidRPr="00361E7D">
        <w:rPr>
          <w:rFonts w:ascii="Times New Roman" w:hAnsi="Times New Roman" w:cs="Times New Roman"/>
          <w:sz w:val="22"/>
        </w:rPr>
        <w:t>Koszt przeglądów</w:t>
      </w:r>
      <w:r w:rsidR="00664CE0" w:rsidRPr="00361E7D">
        <w:rPr>
          <w:rFonts w:ascii="Times New Roman" w:hAnsi="Times New Roman" w:cs="Times New Roman"/>
          <w:sz w:val="22"/>
        </w:rPr>
        <w:t xml:space="preserve"> </w:t>
      </w:r>
      <w:r w:rsidR="00164947" w:rsidRPr="00361E7D">
        <w:rPr>
          <w:rFonts w:ascii="Times New Roman" w:hAnsi="Times New Roman" w:cs="Times New Roman"/>
          <w:sz w:val="22"/>
        </w:rPr>
        <w:t>i napraw</w:t>
      </w:r>
      <w:r w:rsidR="00EA7426" w:rsidRPr="00361E7D">
        <w:rPr>
          <w:rFonts w:ascii="Times New Roman" w:hAnsi="Times New Roman" w:cs="Times New Roman"/>
          <w:sz w:val="22"/>
        </w:rPr>
        <w:t xml:space="preserve"> do 4 poziomu utrzymania</w:t>
      </w:r>
      <w:r w:rsidR="00D00A41" w:rsidRPr="00361E7D">
        <w:rPr>
          <w:rFonts w:ascii="Times New Roman" w:hAnsi="Times New Roman" w:cs="Times New Roman"/>
          <w:sz w:val="22"/>
        </w:rPr>
        <w:t xml:space="preserve"> </w:t>
      </w:r>
      <w:r w:rsidR="00164947" w:rsidRPr="00361E7D">
        <w:rPr>
          <w:rFonts w:ascii="Times New Roman" w:hAnsi="Times New Roman" w:cs="Times New Roman"/>
          <w:sz w:val="22"/>
        </w:rPr>
        <w:t>w całości obciąża Dzierżawcę.</w:t>
      </w:r>
      <w:r w:rsidR="0004162F" w:rsidRPr="00361E7D">
        <w:rPr>
          <w:rFonts w:ascii="Times New Roman" w:hAnsi="Times New Roman" w:cs="Times New Roman"/>
          <w:sz w:val="22"/>
        </w:rPr>
        <w:t xml:space="preserve"> </w:t>
      </w:r>
      <w:r w:rsidR="0004162F" w:rsidRPr="00361E7D">
        <w:rPr>
          <w:rFonts w:ascii="Times New Roman" w:hAnsi="Times New Roman" w:cs="Times New Roman"/>
          <w:iCs/>
          <w:sz w:val="22"/>
        </w:rPr>
        <w:t>Wydzierża</w:t>
      </w:r>
      <w:r w:rsidR="0079549D" w:rsidRPr="00361E7D">
        <w:rPr>
          <w:rFonts w:ascii="Times New Roman" w:hAnsi="Times New Roman" w:cs="Times New Roman"/>
          <w:iCs/>
          <w:sz w:val="22"/>
        </w:rPr>
        <w:t>wiają</w:t>
      </w:r>
      <w:r w:rsidR="0004162F" w:rsidRPr="00361E7D">
        <w:rPr>
          <w:rFonts w:ascii="Times New Roman" w:hAnsi="Times New Roman" w:cs="Times New Roman"/>
          <w:iCs/>
          <w:sz w:val="22"/>
        </w:rPr>
        <w:t xml:space="preserve">cy zastrzega sobie prawo do kontroli przez swoich przedstawicieli stanu </w:t>
      </w:r>
      <w:r w:rsidR="007544E3" w:rsidRPr="00361E7D">
        <w:rPr>
          <w:rFonts w:ascii="Times New Roman" w:hAnsi="Times New Roman" w:cs="Times New Roman"/>
          <w:iCs/>
          <w:sz w:val="22"/>
        </w:rPr>
        <w:t>P</w:t>
      </w:r>
      <w:r w:rsidR="0004162F" w:rsidRPr="00361E7D">
        <w:rPr>
          <w:rFonts w:ascii="Times New Roman" w:hAnsi="Times New Roman" w:cs="Times New Roman"/>
          <w:iCs/>
          <w:sz w:val="22"/>
        </w:rPr>
        <w:t>ojazdu, procesu prowadzonych napraw</w:t>
      </w:r>
      <w:r w:rsidR="00CB7BED" w:rsidRPr="00361E7D">
        <w:rPr>
          <w:rFonts w:ascii="Times New Roman" w:hAnsi="Times New Roman" w:cs="Times New Roman"/>
          <w:iCs/>
          <w:sz w:val="22"/>
        </w:rPr>
        <w:t>, czynności odbiorczych</w:t>
      </w:r>
      <w:r w:rsidR="0079549D" w:rsidRPr="00361E7D">
        <w:rPr>
          <w:rFonts w:ascii="Times New Roman" w:hAnsi="Times New Roman" w:cs="Times New Roman"/>
          <w:iCs/>
          <w:sz w:val="22"/>
        </w:rPr>
        <w:t xml:space="preserve"> </w:t>
      </w:r>
      <w:r w:rsidR="0004162F" w:rsidRPr="00361E7D">
        <w:rPr>
          <w:rFonts w:ascii="Times New Roman" w:hAnsi="Times New Roman" w:cs="Times New Roman"/>
          <w:iCs/>
          <w:sz w:val="22"/>
        </w:rPr>
        <w:t>i utrzymania.</w:t>
      </w:r>
      <w:r w:rsidR="00361E7D" w:rsidRPr="00361E7D">
        <w:rPr>
          <w:rFonts w:ascii="Times New Roman" w:hAnsi="Times New Roman" w:cs="Times New Roman"/>
          <w:iCs/>
          <w:sz w:val="22"/>
        </w:rPr>
        <w:t xml:space="preserve"> </w:t>
      </w:r>
      <w:r w:rsidR="00392ECB" w:rsidRPr="00361E7D">
        <w:rPr>
          <w:rFonts w:ascii="Times New Roman" w:hAnsi="Times New Roman" w:cs="Times New Roman"/>
          <w:iCs/>
          <w:sz w:val="22"/>
        </w:rPr>
        <w:t>W przypadku przeglądów w poziomie P4-P5</w:t>
      </w:r>
      <w:r w:rsidR="00ED1B34" w:rsidRPr="00361E7D">
        <w:rPr>
          <w:rFonts w:ascii="Times New Roman" w:hAnsi="Times New Roman" w:cs="Times New Roman"/>
          <w:iCs/>
          <w:sz w:val="22"/>
        </w:rPr>
        <w:t>,</w:t>
      </w:r>
      <w:r w:rsidR="00392ECB" w:rsidRPr="00361E7D">
        <w:rPr>
          <w:rFonts w:ascii="Times New Roman" w:hAnsi="Times New Roman" w:cs="Times New Roman"/>
          <w:iCs/>
          <w:sz w:val="22"/>
        </w:rPr>
        <w:t xml:space="preserve"> </w:t>
      </w:r>
      <w:r w:rsidR="00392ECB" w:rsidRPr="00361E7D">
        <w:rPr>
          <w:rFonts w:ascii="Times New Roman" w:eastAsia="Arial" w:hAnsi="Times New Roman" w:cs="Times New Roman"/>
          <w:sz w:val="22"/>
        </w:rPr>
        <w:t>w terminie do 3 miesięcy od dnia zawarcia umowy, Strony opracują harmonogram przeglądów poziomu utrzymania P4</w:t>
      </w:r>
      <w:r w:rsidR="00AC1F1D" w:rsidRPr="00361E7D">
        <w:rPr>
          <w:rFonts w:ascii="Times New Roman" w:eastAsia="Arial" w:hAnsi="Times New Roman" w:cs="Times New Roman"/>
          <w:sz w:val="22"/>
        </w:rPr>
        <w:t>-</w:t>
      </w:r>
      <w:r w:rsidR="00392ECB" w:rsidRPr="00361E7D">
        <w:rPr>
          <w:rFonts w:ascii="Times New Roman" w:eastAsia="Arial" w:hAnsi="Times New Roman" w:cs="Times New Roman"/>
          <w:sz w:val="22"/>
        </w:rPr>
        <w:t>P5 obejmujący cały okres obowiązywania umowy.W razie odstępstwa Dzierżawca zobowiązany jest poinformować Wydzierżawiającego na piśmie o konieczności przeprowadzenia przeglądu poziomu utrzymania P4</w:t>
      </w:r>
      <w:r w:rsidR="00AC1F1D" w:rsidRPr="00361E7D">
        <w:rPr>
          <w:rFonts w:ascii="Times New Roman" w:eastAsia="Arial" w:hAnsi="Times New Roman" w:cs="Times New Roman"/>
          <w:sz w:val="22"/>
        </w:rPr>
        <w:t>-</w:t>
      </w:r>
      <w:r w:rsidR="00392ECB" w:rsidRPr="00361E7D">
        <w:rPr>
          <w:rFonts w:ascii="Times New Roman" w:eastAsia="Arial" w:hAnsi="Times New Roman" w:cs="Times New Roman"/>
          <w:sz w:val="22"/>
        </w:rPr>
        <w:t>P5 do dnia 30 sierpnia roku poprzedzającego rok</w:t>
      </w:r>
      <w:r w:rsidR="00D35D18" w:rsidRPr="00361E7D">
        <w:rPr>
          <w:rFonts w:ascii="Times New Roman" w:eastAsia="Arial" w:hAnsi="Times New Roman" w:cs="Times New Roman"/>
          <w:sz w:val="22"/>
        </w:rPr>
        <w:t>,</w:t>
      </w:r>
      <w:r w:rsidR="00392ECB" w:rsidRPr="00361E7D">
        <w:rPr>
          <w:rFonts w:ascii="Times New Roman" w:eastAsia="Arial" w:hAnsi="Times New Roman" w:cs="Times New Roman"/>
          <w:sz w:val="22"/>
        </w:rPr>
        <w:t xml:space="preserve"> w którym dane Pojazdy </w:t>
      </w:r>
      <w:r w:rsidR="009559EB" w:rsidRPr="00361E7D">
        <w:rPr>
          <w:rFonts w:ascii="Times New Roman" w:eastAsia="Arial" w:hAnsi="Times New Roman" w:cs="Times New Roman"/>
          <w:sz w:val="22"/>
        </w:rPr>
        <w:t>po</w:t>
      </w:r>
      <w:r w:rsidR="00392ECB" w:rsidRPr="00361E7D">
        <w:rPr>
          <w:rFonts w:ascii="Times New Roman" w:eastAsia="Arial" w:hAnsi="Times New Roman" w:cs="Times New Roman"/>
          <w:sz w:val="22"/>
        </w:rPr>
        <w:t>winny być skierowane na przegląd poziomu utrzymania P4</w:t>
      </w:r>
      <w:r w:rsidR="00D35D18" w:rsidRPr="00361E7D">
        <w:rPr>
          <w:rFonts w:ascii="Times New Roman" w:eastAsia="Arial" w:hAnsi="Times New Roman" w:cs="Times New Roman"/>
          <w:sz w:val="22"/>
        </w:rPr>
        <w:t>-</w:t>
      </w:r>
      <w:r w:rsidR="00392ECB" w:rsidRPr="00361E7D">
        <w:rPr>
          <w:rFonts w:ascii="Times New Roman" w:eastAsia="Arial" w:hAnsi="Times New Roman" w:cs="Times New Roman"/>
          <w:sz w:val="22"/>
        </w:rPr>
        <w:t>P5</w:t>
      </w:r>
      <w:r w:rsidR="007077A3" w:rsidRPr="00361E7D">
        <w:rPr>
          <w:rFonts w:ascii="Times New Roman" w:eastAsia="Arial" w:hAnsi="Times New Roman" w:cs="Times New Roman"/>
          <w:sz w:val="22"/>
        </w:rPr>
        <w:t xml:space="preserve"> </w:t>
      </w:r>
      <w:r w:rsidR="00392ECB" w:rsidRPr="00361E7D">
        <w:rPr>
          <w:rFonts w:ascii="Times New Roman" w:eastAsia="Arial" w:hAnsi="Times New Roman" w:cs="Times New Roman"/>
          <w:sz w:val="22"/>
        </w:rPr>
        <w:t xml:space="preserve">wraz z informacją </w:t>
      </w:r>
      <w:r w:rsidR="00361E7D" w:rsidRPr="00361E7D">
        <w:rPr>
          <w:rFonts w:ascii="Times New Roman" w:eastAsia="Arial" w:hAnsi="Times New Roman" w:cs="Times New Roman"/>
          <w:sz w:val="22"/>
        </w:rPr>
        <w:t xml:space="preserve"> </w:t>
      </w:r>
      <w:r w:rsidR="007077A3" w:rsidRPr="00361E7D">
        <w:rPr>
          <w:rFonts w:ascii="Times New Roman" w:eastAsia="Arial" w:hAnsi="Times New Roman" w:cs="Times New Roman"/>
          <w:sz w:val="22"/>
        </w:rPr>
        <w:t xml:space="preserve">o ewentualnym </w:t>
      </w:r>
      <w:r w:rsidR="00392ECB" w:rsidRPr="00361E7D">
        <w:rPr>
          <w:rFonts w:ascii="Times New Roman" w:eastAsia="Arial" w:hAnsi="Times New Roman" w:cs="Times New Roman"/>
          <w:sz w:val="22"/>
        </w:rPr>
        <w:t>zakres</w:t>
      </w:r>
      <w:r w:rsidR="007077A3" w:rsidRPr="00361E7D">
        <w:rPr>
          <w:rFonts w:ascii="Times New Roman" w:eastAsia="Arial" w:hAnsi="Times New Roman" w:cs="Times New Roman"/>
          <w:sz w:val="22"/>
        </w:rPr>
        <w:t>ie</w:t>
      </w:r>
      <w:r w:rsidR="00392ECB" w:rsidRPr="00361E7D">
        <w:rPr>
          <w:rFonts w:ascii="Times New Roman" w:eastAsia="Arial" w:hAnsi="Times New Roman" w:cs="Times New Roman"/>
          <w:sz w:val="22"/>
        </w:rPr>
        <w:t xml:space="preserve"> prac dodatkowych, które są konieczne </w:t>
      </w:r>
      <w:r w:rsidR="00361E7D">
        <w:rPr>
          <w:rFonts w:ascii="Times New Roman" w:eastAsia="Arial" w:hAnsi="Times New Roman" w:cs="Times New Roman"/>
          <w:sz w:val="22"/>
        </w:rPr>
        <w:t xml:space="preserve">                </w:t>
      </w:r>
      <w:r w:rsidR="00392ECB" w:rsidRPr="00361E7D">
        <w:rPr>
          <w:rFonts w:ascii="Times New Roman" w:eastAsia="Arial" w:hAnsi="Times New Roman" w:cs="Times New Roman"/>
          <w:sz w:val="22"/>
        </w:rPr>
        <w:t>i będą realizowane</w:t>
      </w:r>
      <w:r w:rsidR="007077A3" w:rsidRPr="00361E7D">
        <w:rPr>
          <w:rFonts w:ascii="Times New Roman" w:eastAsia="Arial" w:hAnsi="Times New Roman" w:cs="Times New Roman"/>
          <w:sz w:val="22"/>
        </w:rPr>
        <w:t xml:space="preserve"> </w:t>
      </w:r>
      <w:r w:rsidR="00392ECB" w:rsidRPr="00361E7D">
        <w:rPr>
          <w:rFonts w:ascii="Times New Roman" w:eastAsia="Arial" w:hAnsi="Times New Roman" w:cs="Times New Roman"/>
          <w:sz w:val="22"/>
        </w:rPr>
        <w:t>wraz z przeglądem oraz szacowane koszty</w:t>
      </w:r>
      <w:r w:rsidR="007077A3" w:rsidRPr="00361E7D">
        <w:rPr>
          <w:rFonts w:ascii="Times New Roman" w:eastAsia="Arial" w:hAnsi="Times New Roman" w:cs="Times New Roman"/>
          <w:sz w:val="22"/>
        </w:rPr>
        <w:t>. N</w:t>
      </w:r>
      <w:r w:rsidR="00392ECB" w:rsidRPr="00361E7D">
        <w:rPr>
          <w:rFonts w:ascii="Times New Roman" w:eastAsia="Arial" w:hAnsi="Times New Roman" w:cs="Times New Roman"/>
          <w:sz w:val="22"/>
        </w:rPr>
        <w:t>a czas trwania czynności związanych</w:t>
      </w:r>
      <w:r w:rsidR="009559EB" w:rsidRPr="00361E7D">
        <w:rPr>
          <w:rFonts w:ascii="Times New Roman" w:eastAsia="Arial" w:hAnsi="Times New Roman" w:cs="Times New Roman"/>
          <w:sz w:val="22"/>
        </w:rPr>
        <w:t xml:space="preserve"> </w:t>
      </w:r>
      <w:r w:rsidR="00392ECB" w:rsidRPr="00361E7D">
        <w:rPr>
          <w:rFonts w:ascii="Times New Roman" w:eastAsia="Arial" w:hAnsi="Times New Roman" w:cs="Times New Roman"/>
          <w:sz w:val="22"/>
        </w:rPr>
        <w:t>z przeprowadzeniem przeglądu poziomu utrzymania P4</w:t>
      </w:r>
      <w:r w:rsidR="00D35D18" w:rsidRPr="00361E7D">
        <w:rPr>
          <w:rFonts w:ascii="Times New Roman" w:eastAsia="Arial" w:hAnsi="Times New Roman" w:cs="Times New Roman"/>
          <w:sz w:val="22"/>
        </w:rPr>
        <w:t>-</w:t>
      </w:r>
      <w:r w:rsidR="00392ECB" w:rsidRPr="00361E7D">
        <w:rPr>
          <w:rFonts w:ascii="Times New Roman" w:eastAsia="Arial" w:hAnsi="Times New Roman" w:cs="Times New Roman"/>
          <w:sz w:val="22"/>
        </w:rPr>
        <w:t>P5, tj. od dnia faktycznego wyłączenia Pojazdu z ruchu, Dzierżawca zobowiązany jest zabezpieczyć pojazd zastępczy o ni</w:t>
      </w:r>
      <w:r w:rsidR="00D35D18" w:rsidRPr="00361E7D">
        <w:rPr>
          <w:rFonts w:ascii="Times New Roman" w:eastAsia="Arial" w:hAnsi="Times New Roman" w:cs="Times New Roman"/>
          <w:sz w:val="22"/>
        </w:rPr>
        <w:t>e</w:t>
      </w:r>
      <w:r w:rsidR="00392ECB" w:rsidRPr="00361E7D">
        <w:rPr>
          <w:rFonts w:ascii="Times New Roman" w:eastAsia="Arial" w:hAnsi="Times New Roman" w:cs="Times New Roman"/>
          <w:sz w:val="22"/>
        </w:rPr>
        <w:t xml:space="preserve"> gorszych parametrach technicznych niż Pojazd skierowany do przeglądu</w:t>
      </w:r>
      <w:r w:rsidR="007077A3" w:rsidRPr="00361E7D">
        <w:rPr>
          <w:rFonts w:ascii="Times New Roman" w:eastAsia="Arial" w:hAnsi="Times New Roman" w:cs="Times New Roman"/>
          <w:sz w:val="22"/>
        </w:rPr>
        <w:t>.</w:t>
      </w:r>
    </w:p>
    <w:p w14:paraId="7040DE53" w14:textId="4132AA4C" w:rsidR="00051398" w:rsidRPr="00773ABE" w:rsidRDefault="00051398" w:rsidP="00773ABE">
      <w:pPr>
        <w:pStyle w:val="Nagwek2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773ABE">
        <w:rPr>
          <w:rFonts w:ascii="Times New Roman" w:hAnsi="Times New Roman" w:cs="Times New Roman"/>
          <w:iCs/>
          <w:sz w:val="22"/>
        </w:rPr>
        <w:t xml:space="preserve">Dzierżawca utrzymuje </w:t>
      </w:r>
      <w:r w:rsidR="007544E3" w:rsidRPr="00773ABE">
        <w:rPr>
          <w:rFonts w:ascii="Times New Roman" w:hAnsi="Times New Roman" w:cs="Times New Roman"/>
          <w:iCs/>
          <w:sz w:val="22"/>
        </w:rPr>
        <w:t>Pojazdy</w:t>
      </w:r>
      <w:r w:rsidR="00D00A41" w:rsidRPr="00773ABE">
        <w:rPr>
          <w:rFonts w:ascii="Times New Roman" w:hAnsi="Times New Roman" w:cs="Times New Roman"/>
          <w:iCs/>
          <w:sz w:val="22"/>
        </w:rPr>
        <w:t xml:space="preserve"> </w:t>
      </w:r>
      <w:r w:rsidRPr="00773ABE">
        <w:rPr>
          <w:rFonts w:ascii="Times New Roman" w:hAnsi="Times New Roman" w:cs="Times New Roman"/>
          <w:iCs/>
          <w:sz w:val="22"/>
        </w:rPr>
        <w:t>na własny koszt, w tym ponosi koszty jego używania.</w:t>
      </w:r>
    </w:p>
    <w:p w14:paraId="039DFBE9" w14:textId="2831112E" w:rsidR="00051398" w:rsidRPr="00630745" w:rsidRDefault="0005139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Dzierżawca nie może dokonywać jakichkolwiek zmian, poprawek, udoskonaleń lub przeróbek </w:t>
      </w:r>
      <w:r w:rsidR="007544E3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>, odłączać lub usuwać jakichkolwiek części bez pi</w:t>
      </w:r>
      <w:r w:rsidR="007C31DA" w:rsidRPr="00630745">
        <w:rPr>
          <w:rFonts w:ascii="Times New Roman" w:hAnsi="Times New Roman" w:cs="Times New Roman"/>
          <w:iCs/>
          <w:sz w:val="22"/>
        </w:rPr>
        <w:t xml:space="preserve">semnej zgody Wydzierżawiającego, chyba, że </w:t>
      </w:r>
      <w:r w:rsidR="00650BB8" w:rsidRPr="00630745">
        <w:rPr>
          <w:rFonts w:ascii="Times New Roman" w:hAnsi="Times New Roman" w:cs="Times New Roman"/>
          <w:iCs/>
          <w:sz w:val="22"/>
        </w:rPr>
        <w:t xml:space="preserve">następować </w:t>
      </w:r>
      <w:r w:rsidR="007C31DA" w:rsidRPr="00630745">
        <w:rPr>
          <w:rFonts w:ascii="Times New Roman" w:hAnsi="Times New Roman" w:cs="Times New Roman"/>
          <w:iCs/>
          <w:sz w:val="22"/>
        </w:rPr>
        <w:t xml:space="preserve">to </w:t>
      </w:r>
      <w:r w:rsidR="00650BB8" w:rsidRPr="00630745">
        <w:rPr>
          <w:rFonts w:ascii="Times New Roman" w:hAnsi="Times New Roman" w:cs="Times New Roman"/>
          <w:iCs/>
          <w:sz w:val="22"/>
        </w:rPr>
        <w:t xml:space="preserve">będzie </w:t>
      </w:r>
      <w:r w:rsidR="007C31DA" w:rsidRPr="00630745">
        <w:rPr>
          <w:rFonts w:ascii="Times New Roman" w:hAnsi="Times New Roman" w:cs="Times New Roman"/>
          <w:iCs/>
          <w:sz w:val="22"/>
        </w:rPr>
        <w:t>w ramach p</w:t>
      </w:r>
      <w:r w:rsidR="006514C5" w:rsidRPr="00630745">
        <w:rPr>
          <w:rFonts w:ascii="Times New Roman" w:hAnsi="Times New Roman" w:cs="Times New Roman"/>
          <w:iCs/>
          <w:sz w:val="22"/>
        </w:rPr>
        <w:t>rzeglądu lub napraw określonych</w:t>
      </w:r>
      <w:r w:rsidR="007544E3" w:rsidRPr="00630745">
        <w:rPr>
          <w:rFonts w:ascii="Times New Roman" w:hAnsi="Times New Roman" w:cs="Times New Roman"/>
          <w:iCs/>
          <w:sz w:val="22"/>
        </w:rPr>
        <w:t xml:space="preserve"> </w:t>
      </w:r>
      <w:r w:rsidR="007C31DA" w:rsidRPr="00630745">
        <w:rPr>
          <w:rFonts w:ascii="Times New Roman" w:hAnsi="Times New Roman" w:cs="Times New Roman"/>
          <w:iCs/>
          <w:sz w:val="22"/>
        </w:rPr>
        <w:t xml:space="preserve">w </w:t>
      </w:r>
      <w:r w:rsidR="00745E3F" w:rsidRPr="00630745">
        <w:rPr>
          <w:rFonts w:ascii="Times New Roman" w:hAnsi="Times New Roman" w:cs="Times New Roman"/>
          <w:iCs/>
          <w:sz w:val="22"/>
        </w:rPr>
        <w:t xml:space="preserve">§ 3 </w:t>
      </w:r>
      <w:r w:rsidR="007C31DA" w:rsidRPr="00630745">
        <w:rPr>
          <w:rFonts w:ascii="Times New Roman" w:hAnsi="Times New Roman" w:cs="Times New Roman"/>
          <w:iCs/>
          <w:sz w:val="22"/>
        </w:rPr>
        <w:t>ust. 4.</w:t>
      </w:r>
      <w:r w:rsidR="00206677" w:rsidRPr="00630745">
        <w:rPr>
          <w:rFonts w:ascii="Times New Roman" w:hAnsi="Times New Roman" w:cs="Times New Roman"/>
          <w:iCs/>
          <w:sz w:val="22"/>
        </w:rPr>
        <w:t xml:space="preserve"> </w:t>
      </w:r>
      <w:r w:rsidR="00D84942" w:rsidRPr="00630745">
        <w:rPr>
          <w:rFonts w:ascii="Times New Roman" w:hAnsi="Times New Roman" w:cs="Times New Roman"/>
          <w:iCs/>
          <w:sz w:val="22"/>
        </w:rPr>
        <w:t xml:space="preserve">Osoby upoważnione do wydania pisemnej zgody określono w </w:t>
      </w:r>
      <w:r w:rsidR="00745E3F" w:rsidRPr="00630745">
        <w:rPr>
          <w:rFonts w:ascii="Times New Roman" w:hAnsi="Times New Roman" w:cs="Times New Roman"/>
          <w:iCs/>
          <w:sz w:val="22"/>
        </w:rPr>
        <w:t xml:space="preserve">§ 3 </w:t>
      </w:r>
      <w:r w:rsidR="00D84942" w:rsidRPr="00630745">
        <w:rPr>
          <w:rFonts w:ascii="Times New Roman" w:hAnsi="Times New Roman" w:cs="Times New Roman"/>
          <w:iCs/>
          <w:sz w:val="22"/>
        </w:rPr>
        <w:t>ust. 2.</w:t>
      </w:r>
    </w:p>
    <w:p w14:paraId="5ED5C088" w14:textId="6F4AE744" w:rsidR="00051398" w:rsidRPr="00630745" w:rsidRDefault="0005139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 przypadku uszkodzenia </w:t>
      </w:r>
      <w:r w:rsidR="007544E3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lub pogorszenia </w:t>
      </w:r>
      <w:r w:rsidR="007544E3" w:rsidRPr="00630745">
        <w:rPr>
          <w:rFonts w:ascii="Times New Roman" w:hAnsi="Times New Roman" w:cs="Times New Roman"/>
          <w:iCs/>
          <w:sz w:val="22"/>
        </w:rPr>
        <w:t>ich</w:t>
      </w:r>
      <w:r w:rsidRPr="00630745">
        <w:rPr>
          <w:rFonts w:ascii="Times New Roman" w:hAnsi="Times New Roman" w:cs="Times New Roman"/>
          <w:iCs/>
          <w:sz w:val="22"/>
        </w:rPr>
        <w:t xml:space="preserve"> stanu ponad normalne zużycie</w:t>
      </w:r>
      <w:r w:rsidR="006514C5" w:rsidRPr="00630745">
        <w:rPr>
          <w:rFonts w:ascii="Times New Roman" w:hAnsi="Times New Roman" w:cs="Times New Roman"/>
          <w:iCs/>
          <w:sz w:val="22"/>
        </w:rPr>
        <w:t>,</w:t>
      </w:r>
      <w:r w:rsidR="00664CE0" w:rsidRPr="00630745">
        <w:rPr>
          <w:rFonts w:ascii="Times New Roman" w:hAnsi="Times New Roman" w:cs="Times New Roman"/>
          <w:iCs/>
          <w:sz w:val="22"/>
        </w:rPr>
        <w:t xml:space="preserve"> </w:t>
      </w:r>
      <w:r w:rsidR="00D159B9" w:rsidRPr="00630745">
        <w:rPr>
          <w:rFonts w:ascii="Times New Roman" w:hAnsi="Times New Roman" w:cs="Times New Roman"/>
          <w:iCs/>
          <w:sz w:val="22"/>
        </w:rPr>
        <w:t xml:space="preserve">o którym mowa w § 1 ust. </w:t>
      </w:r>
      <w:r w:rsidR="00071FEC" w:rsidRPr="00630745">
        <w:rPr>
          <w:rFonts w:ascii="Times New Roman" w:hAnsi="Times New Roman" w:cs="Times New Roman"/>
          <w:iCs/>
          <w:sz w:val="22"/>
        </w:rPr>
        <w:t>8</w:t>
      </w:r>
      <w:r w:rsidR="00D159B9" w:rsidRPr="00630745">
        <w:rPr>
          <w:rFonts w:ascii="Times New Roman" w:hAnsi="Times New Roman" w:cs="Times New Roman"/>
          <w:iCs/>
          <w:sz w:val="22"/>
        </w:rPr>
        <w:t xml:space="preserve">, </w:t>
      </w:r>
      <w:r w:rsidR="00A2567B" w:rsidRPr="00630745">
        <w:rPr>
          <w:rFonts w:ascii="Times New Roman" w:hAnsi="Times New Roman" w:cs="Times New Roman"/>
          <w:iCs/>
          <w:sz w:val="22"/>
        </w:rPr>
        <w:t>z winy Dzierżawcy,</w:t>
      </w:r>
      <w:r w:rsidRPr="00630745">
        <w:rPr>
          <w:rFonts w:ascii="Times New Roman" w:hAnsi="Times New Roman" w:cs="Times New Roman"/>
          <w:iCs/>
          <w:sz w:val="22"/>
        </w:rPr>
        <w:t xml:space="preserve"> Dzierżawca zobowiązany jest do przywrócenia na swój koszt, o ile jest to możliwe, </w:t>
      </w:r>
      <w:r w:rsidR="007544E3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do stanu poprzedniego lub do zapłaty pełnego odszkodowania.</w:t>
      </w:r>
    </w:p>
    <w:p w14:paraId="494805A9" w14:textId="5C3208DF" w:rsidR="00051398" w:rsidRPr="00630745" w:rsidRDefault="0005139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Dzierżawca ponosi wobec osób trzecich odpowiedzialność odszkodowawczą za szkody</w:t>
      </w:r>
      <w:r w:rsidR="00071FEC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jakie mogą powstać w związku z używaniem przez niego </w:t>
      </w:r>
      <w:r w:rsidR="007544E3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6B0DFF94" w14:textId="63671DE7" w:rsidR="003C3250" w:rsidRPr="00630745" w:rsidRDefault="00FA0251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Wydzierżawiający nie ponosi względem Dzierżawcy odpowiedzialności z tytułu nienależytego świadczenia przez producenta lub </w:t>
      </w:r>
      <w:r w:rsidR="00D25BC9" w:rsidRPr="00630745">
        <w:rPr>
          <w:rFonts w:ascii="Times New Roman" w:hAnsi="Times New Roman" w:cs="Times New Roman"/>
          <w:iCs/>
          <w:sz w:val="22"/>
        </w:rPr>
        <w:t>wykonawcę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56408F" w:rsidRPr="00630745">
        <w:rPr>
          <w:rFonts w:ascii="Times New Roman" w:hAnsi="Times New Roman" w:cs="Times New Roman"/>
          <w:iCs/>
          <w:sz w:val="22"/>
        </w:rPr>
        <w:t>napraw gwarancyjnych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1312D325" w14:textId="72487E02" w:rsidR="002A6405" w:rsidRPr="00630745" w:rsidRDefault="002A6405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 przypadku konieczności wykonania</w:t>
      </w:r>
      <w:r w:rsidR="000D107A" w:rsidRPr="00630745">
        <w:rPr>
          <w:rFonts w:ascii="Times New Roman" w:hAnsi="Times New Roman" w:cs="Times New Roman"/>
          <w:iCs/>
          <w:sz w:val="22"/>
        </w:rPr>
        <w:t xml:space="preserve"> w ramach przeglądów,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0D107A" w:rsidRPr="00630745">
        <w:rPr>
          <w:rFonts w:ascii="Times New Roman" w:hAnsi="Times New Roman" w:cs="Times New Roman"/>
          <w:iCs/>
          <w:sz w:val="22"/>
        </w:rPr>
        <w:t xml:space="preserve">o których mowa w </w:t>
      </w:r>
      <w:r w:rsidR="00745E3F" w:rsidRPr="00630745">
        <w:rPr>
          <w:rFonts w:ascii="Times New Roman" w:hAnsi="Times New Roman" w:cs="Times New Roman"/>
          <w:iCs/>
          <w:sz w:val="22"/>
        </w:rPr>
        <w:t xml:space="preserve">§ 3 </w:t>
      </w:r>
      <w:r w:rsidR="000D107A" w:rsidRPr="00630745">
        <w:rPr>
          <w:rFonts w:ascii="Times New Roman" w:hAnsi="Times New Roman" w:cs="Times New Roman"/>
          <w:iCs/>
          <w:sz w:val="22"/>
        </w:rPr>
        <w:t xml:space="preserve">ust. 4, 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 xml:space="preserve">stosownych </w:t>
      </w:r>
      <w:r w:rsidR="000D107A" w:rsidRPr="00630745">
        <w:rPr>
          <w:rFonts w:ascii="Times New Roman" w:hAnsi="Times New Roman" w:cs="Times New Roman"/>
          <w:iCs/>
          <w:sz w:val="22"/>
        </w:rPr>
        <w:t xml:space="preserve">prób i 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>badań techni</w:t>
      </w:r>
      <w:r w:rsidR="003C3250" w:rsidRPr="00630745">
        <w:rPr>
          <w:rFonts w:ascii="Times New Roman" w:eastAsia="Calibri" w:hAnsi="Times New Roman" w:cs="Times New Roman"/>
          <w:iCs/>
          <w:sz w:val="22"/>
        </w:rPr>
        <w:t>cznych (okresowych</w:t>
      </w:r>
      <w:r w:rsidR="00036401" w:rsidRPr="00630745">
        <w:rPr>
          <w:rFonts w:ascii="Times New Roman" w:eastAsia="Calibri" w:hAnsi="Times New Roman" w:cs="Times New Roman"/>
          <w:iCs/>
          <w:sz w:val="22"/>
        </w:rPr>
        <w:t xml:space="preserve"> 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>lub doraźnych</w:t>
      </w:r>
      <w:r w:rsidR="003106F7" w:rsidRPr="00630745">
        <w:rPr>
          <w:rFonts w:ascii="Times New Roman" w:eastAsia="Calibri" w:hAnsi="Times New Roman" w:cs="Times New Roman"/>
          <w:iCs/>
          <w:sz w:val="22"/>
        </w:rPr>
        <w:t xml:space="preserve"> kontrolnych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 xml:space="preserve">) urządzeń </w:t>
      </w:r>
      <w:r w:rsidR="00872D30" w:rsidRPr="00630745">
        <w:rPr>
          <w:rFonts w:ascii="Times New Roman" w:eastAsia="Calibri" w:hAnsi="Times New Roman" w:cs="Times New Roman"/>
          <w:iCs/>
          <w:sz w:val="22"/>
        </w:rPr>
        <w:t>(</w:t>
      </w:r>
      <w:r w:rsidR="00872D30" w:rsidRPr="00630745">
        <w:rPr>
          <w:rFonts w:ascii="Times New Roman" w:hAnsi="Times New Roman" w:cs="Times New Roman"/>
          <w:iCs/>
          <w:sz w:val="22"/>
        </w:rPr>
        <w:t xml:space="preserve">zaworów bezpieczeństwa i zbiorników </w:t>
      </w:r>
      <w:r w:rsidR="00872D30" w:rsidRPr="00630745">
        <w:rPr>
          <w:rFonts w:ascii="Times New Roman" w:eastAsia="Calibri" w:hAnsi="Times New Roman" w:cs="Times New Roman"/>
          <w:iCs/>
          <w:sz w:val="22"/>
        </w:rPr>
        <w:t>sprężonego</w:t>
      </w:r>
      <w:r w:rsidR="00872D30" w:rsidRPr="00630745">
        <w:rPr>
          <w:rFonts w:ascii="Times New Roman" w:hAnsi="Times New Roman" w:cs="Times New Roman"/>
          <w:iCs/>
          <w:sz w:val="22"/>
        </w:rPr>
        <w:t xml:space="preserve"> powietrza)</w:t>
      </w:r>
      <w:r w:rsidR="00872D30" w:rsidRPr="00630745">
        <w:rPr>
          <w:rFonts w:ascii="Times New Roman" w:eastAsia="Calibri" w:hAnsi="Times New Roman" w:cs="Times New Roman"/>
          <w:iCs/>
          <w:sz w:val="22"/>
        </w:rPr>
        <w:t xml:space="preserve"> podlegających Transportowemu </w:t>
      </w:r>
      <w:r w:rsidR="00872D30" w:rsidRPr="00630745">
        <w:rPr>
          <w:rFonts w:ascii="Times New Roman" w:hAnsi="Times New Roman" w:cs="Times New Roman"/>
          <w:iCs/>
          <w:sz w:val="22"/>
        </w:rPr>
        <w:t>Dozorowi Technicznemu (TDT),</w:t>
      </w:r>
      <w:r w:rsidR="00872D30" w:rsidRPr="00630745">
        <w:rPr>
          <w:rFonts w:ascii="Times New Roman" w:eastAsia="Calibri" w:hAnsi="Times New Roman" w:cs="Times New Roman"/>
          <w:iCs/>
          <w:sz w:val="22"/>
        </w:rPr>
        <w:t xml:space="preserve"> 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 xml:space="preserve">zainstalowanych </w:t>
      </w:r>
      <w:r w:rsidR="007544E3" w:rsidRPr="00630745">
        <w:rPr>
          <w:rFonts w:ascii="Times New Roman" w:eastAsia="Calibri" w:hAnsi="Times New Roman" w:cs="Times New Roman"/>
          <w:iCs/>
          <w:sz w:val="22"/>
        </w:rPr>
        <w:t>w Pojazdach</w:t>
      </w:r>
      <w:r w:rsidR="00872D30" w:rsidRPr="00630745">
        <w:rPr>
          <w:rFonts w:ascii="Times New Roman" w:eastAsia="Calibri" w:hAnsi="Times New Roman" w:cs="Times New Roman"/>
          <w:iCs/>
          <w:sz w:val="22"/>
        </w:rPr>
        <w:t>,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 xml:space="preserve"> </w:t>
      </w:r>
      <w:r w:rsidR="003106F7" w:rsidRPr="00630745">
        <w:rPr>
          <w:rFonts w:ascii="Times New Roman" w:hAnsi="Times New Roman" w:cs="Times New Roman"/>
          <w:iCs/>
          <w:sz w:val="22"/>
        </w:rPr>
        <w:t>które</w:t>
      </w:r>
      <w:r w:rsidR="008B4FAA" w:rsidRPr="00630745">
        <w:rPr>
          <w:rFonts w:ascii="Times New Roman" w:hAnsi="Times New Roman" w:cs="Times New Roman"/>
          <w:iCs/>
          <w:sz w:val="22"/>
        </w:rPr>
        <w:t xml:space="preserve"> Dzierżawca </w:t>
      </w:r>
      <w:r w:rsidR="003106F7" w:rsidRPr="00630745">
        <w:rPr>
          <w:rFonts w:ascii="Times New Roman" w:hAnsi="Times New Roman" w:cs="Times New Roman"/>
          <w:iCs/>
          <w:sz w:val="22"/>
        </w:rPr>
        <w:t>powinien przeprowadzić na swój koszt w terminach określonych w dokumentacji paszportowej zbiorników, zgodnie z obowiązującymi przepisami na podstawie ustawy z dnia 21.12.2000 r. o dozorze technicznym (t</w:t>
      </w:r>
      <w:r w:rsidR="00E85189" w:rsidRPr="00630745">
        <w:rPr>
          <w:rFonts w:ascii="Times New Roman" w:hAnsi="Times New Roman" w:cs="Times New Roman"/>
          <w:iCs/>
          <w:sz w:val="22"/>
        </w:rPr>
        <w:t>.</w:t>
      </w:r>
      <w:r w:rsidR="003106F7" w:rsidRPr="00630745">
        <w:rPr>
          <w:rFonts w:ascii="Times New Roman" w:hAnsi="Times New Roman" w:cs="Times New Roman"/>
          <w:iCs/>
          <w:sz w:val="22"/>
        </w:rPr>
        <w:t>j. Dz.U. 20</w:t>
      </w:r>
      <w:r w:rsidR="00192B67" w:rsidRPr="00630745">
        <w:rPr>
          <w:rFonts w:ascii="Times New Roman" w:hAnsi="Times New Roman" w:cs="Times New Roman"/>
          <w:iCs/>
          <w:sz w:val="22"/>
        </w:rPr>
        <w:t>2</w:t>
      </w:r>
      <w:r w:rsidR="00AC1F1D">
        <w:rPr>
          <w:rFonts w:ascii="Times New Roman" w:hAnsi="Times New Roman" w:cs="Times New Roman"/>
          <w:iCs/>
          <w:sz w:val="22"/>
        </w:rPr>
        <w:t>3</w:t>
      </w:r>
      <w:r w:rsidR="003106F7" w:rsidRPr="00630745">
        <w:rPr>
          <w:rFonts w:ascii="Times New Roman" w:hAnsi="Times New Roman" w:cs="Times New Roman"/>
          <w:iCs/>
          <w:sz w:val="22"/>
        </w:rPr>
        <w:t xml:space="preserve"> r. poz. </w:t>
      </w:r>
      <w:r w:rsidR="007544E3" w:rsidRPr="00630745">
        <w:rPr>
          <w:rFonts w:ascii="Times New Roman" w:hAnsi="Times New Roman" w:cs="Times New Roman"/>
          <w:iCs/>
          <w:sz w:val="22"/>
        </w:rPr>
        <w:t>1</w:t>
      </w:r>
      <w:r w:rsidR="00AC1F1D">
        <w:rPr>
          <w:rFonts w:ascii="Times New Roman" w:hAnsi="Times New Roman" w:cs="Times New Roman"/>
          <w:iCs/>
          <w:sz w:val="22"/>
        </w:rPr>
        <w:t>622</w:t>
      </w:r>
      <w:r w:rsidR="003106F7" w:rsidRPr="00630745">
        <w:rPr>
          <w:rFonts w:ascii="Times New Roman" w:hAnsi="Times New Roman" w:cs="Times New Roman"/>
          <w:iCs/>
          <w:sz w:val="22"/>
        </w:rPr>
        <w:t>),</w:t>
      </w:r>
      <w:r w:rsidR="00071FEC" w:rsidRPr="00630745">
        <w:rPr>
          <w:rFonts w:ascii="Times New Roman" w:hAnsi="Times New Roman" w:cs="Times New Roman"/>
          <w:iCs/>
          <w:sz w:val="22"/>
        </w:rPr>
        <w:t xml:space="preserve"> 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>Wydzierżawiający upoważnia Dzierżawcę</w:t>
      </w:r>
      <w:r w:rsidR="00A9510A" w:rsidRPr="00630745">
        <w:rPr>
          <w:rFonts w:ascii="Times New Roman" w:eastAsia="Calibri" w:hAnsi="Times New Roman" w:cs="Times New Roman"/>
          <w:iCs/>
          <w:sz w:val="22"/>
        </w:rPr>
        <w:t xml:space="preserve"> do</w:t>
      </w:r>
      <w:r w:rsidR="00B35D04" w:rsidRPr="00630745">
        <w:rPr>
          <w:rFonts w:ascii="Times New Roman" w:eastAsia="Calibri" w:hAnsi="Times New Roman" w:cs="Times New Roman"/>
          <w:iCs/>
          <w:sz w:val="22"/>
        </w:rPr>
        <w:t>:</w:t>
      </w:r>
    </w:p>
    <w:p w14:paraId="543AE804" w14:textId="77777777" w:rsidR="00B35D04" w:rsidRPr="00630745" w:rsidRDefault="00B35D04" w:rsidP="00800516">
      <w:pPr>
        <w:pStyle w:val="Nagwek6"/>
        <w:numPr>
          <w:ilvl w:val="0"/>
          <w:numId w:val="5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występowania do uprawnionego organu z wnioskami o wykonanie stosownych badań urządzeń technicznych i wydanie decyzji zezwalających na ich eksploatację,</w:t>
      </w:r>
    </w:p>
    <w:p w14:paraId="72E3B66B" w14:textId="5986BF65" w:rsidR="00B35D04" w:rsidRPr="00630745" w:rsidRDefault="00B35D04" w:rsidP="00800516">
      <w:pPr>
        <w:pStyle w:val="Nagwek6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obecności w czynnościach dozoru technicznego wykonywanych przez pracowników uprawnionego organu nad urządzeniami technicznymi zainstalowanymi </w:t>
      </w:r>
      <w:r w:rsidR="007544E3" w:rsidRPr="00630745">
        <w:rPr>
          <w:rFonts w:ascii="Times New Roman" w:hAnsi="Times New Roman" w:cs="Times New Roman"/>
          <w:iCs/>
          <w:sz w:val="22"/>
          <w:szCs w:val="22"/>
        </w:rPr>
        <w:t>w Pojazdach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24DA2653" w14:textId="196D3351" w:rsidR="00B35D04" w:rsidRPr="00630745" w:rsidRDefault="00B35D04" w:rsidP="00800516">
      <w:pPr>
        <w:pStyle w:val="Nagwek6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potwierdzania i odbioru protokołu wykonania c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 xml:space="preserve">zynności dozoru technicznego – </w:t>
      </w:r>
      <w:r w:rsidRPr="00630745">
        <w:rPr>
          <w:rFonts w:ascii="Times New Roman" w:hAnsi="Times New Roman" w:cs="Times New Roman"/>
          <w:iCs/>
          <w:sz w:val="22"/>
          <w:szCs w:val="22"/>
        </w:rPr>
        <w:t>badania urządze</w:t>
      </w:r>
      <w:r w:rsidR="007544E3" w:rsidRPr="00630745">
        <w:rPr>
          <w:rFonts w:ascii="Times New Roman" w:hAnsi="Times New Roman" w:cs="Times New Roman"/>
          <w:iCs/>
          <w:sz w:val="22"/>
          <w:szCs w:val="22"/>
        </w:rPr>
        <w:t>ń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techniczn</w:t>
      </w:r>
      <w:r w:rsidR="007544E3" w:rsidRPr="00630745">
        <w:rPr>
          <w:rFonts w:ascii="Times New Roman" w:hAnsi="Times New Roman" w:cs="Times New Roman"/>
          <w:iCs/>
          <w:sz w:val="22"/>
          <w:szCs w:val="22"/>
        </w:rPr>
        <w:t>ych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(objęt</w:t>
      </w:r>
      <w:r w:rsidR="007544E3" w:rsidRPr="00630745">
        <w:rPr>
          <w:rFonts w:ascii="Times New Roman" w:hAnsi="Times New Roman" w:cs="Times New Roman"/>
          <w:iCs/>
          <w:sz w:val="22"/>
          <w:szCs w:val="22"/>
        </w:rPr>
        <w:t>ych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dozor</w:t>
      </w:r>
      <w:r w:rsidR="006514C5" w:rsidRPr="00630745">
        <w:rPr>
          <w:rFonts w:ascii="Times New Roman" w:hAnsi="Times New Roman" w:cs="Times New Roman"/>
          <w:iCs/>
          <w:sz w:val="22"/>
          <w:szCs w:val="22"/>
        </w:rPr>
        <w:t>em technicznym) zainstalowan</w:t>
      </w:r>
      <w:r w:rsidR="008B4FAA" w:rsidRPr="00630745">
        <w:rPr>
          <w:rFonts w:ascii="Times New Roman" w:hAnsi="Times New Roman" w:cs="Times New Roman"/>
          <w:iCs/>
          <w:sz w:val="22"/>
          <w:szCs w:val="22"/>
        </w:rPr>
        <w:t>ych</w:t>
      </w:r>
      <w:r w:rsidR="007B4B1A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544E3" w:rsidRPr="00630745">
        <w:rPr>
          <w:rFonts w:ascii="Times New Roman" w:hAnsi="Times New Roman" w:cs="Times New Roman"/>
          <w:iCs/>
          <w:sz w:val="22"/>
          <w:szCs w:val="22"/>
        </w:rPr>
        <w:t>w Pojazdach</w:t>
      </w:r>
      <w:r w:rsidRPr="00630745">
        <w:rPr>
          <w:rFonts w:ascii="Times New Roman" w:hAnsi="Times New Roman" w:cs="Times New Roman"/>
          <w:iCs/>
          <w:sz w:val="22"/>
          <w:szCs w:val="22"/>
        </w:rPr>
        <w:t>, przeprowadzonego przez pracownika uprawnionego organu,</w:t>
      </w:r>
    </w:p>
    <w:p w14:paraId="5FFD16F1" w14:textId="0384FA10" w:rsidR="00B35D04" w:rsidRPr="00630745" w:rsidRDefault="00B35D04" w:rsidP="00800516">
      <w:pPr>
        <w:pStyle w:val="Nagwek6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potwierdzania i odbioru decyzji zezwalającej na eksploatację urządze</w:t>
      </w:r>
      <w:r w:rsidR="008B4FAA" w:rsidRPr="00630745">
        <w:rPr>
          <w:rFonts w:ascii="Times New Roman" w:hAnsi="Times New Roman" w:cs="Times New Roman"/>
          <w:iCs/>
          <w:sz w:val="22"/>
          <w:szCs w:val="22"/>
        </w:rPr>
        <w:t>ń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techniczn</w:t>
      </w:r>
      <w:r w:rsidR="008B4FAA" w:rsidRPr="00630745">
        <w:rPr>
          <w:rFonts w:ascii="Times New Roman" w:hAnsi="Times New Roman" w:cs="Times New Roman"/>
          <w:iCs/>
          <w:sz w:val="22"/>
          <w:szCs w:val="22"/>
        </w:rPr>
        <w:t>ych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zainstalowan</w:t>
      </w:r>
      <w:r w:rsidR="008B4FAA" w:rsidRPr="00630745">
        <w:rPr>
          <w:rFonts w:ascii="Times New Roman" w:hAnsi="Times New Roman" w:cs="Times New Roman"/>
          <w:iCs/>
          <w:sz w:val="22"/>
          <w:szCs w:val="22"/>
        </w:rPr>
        <w:t>ych w Pojazdach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, wydawanej przez uprawniony organ, w wyniku postępowania administracyjnego prowadzonego na wniosek Dzierżawcy w imieniu </w:t>
      </w:r>
      <w:r w:rsidR="00E85189" w:rsidRPr="00630745">
        <w:rPr>
          <w:rFonts w:ascii="Times New Roman" w:hAnsi="Times New Roman" w:cs="Times New Roman"/>
          <w:iCs/>
          <w:sz w:val="22"/>
          <w:szCs w:val="22"/>
        </w:rPr>
        <w:t>Wydzierżawiającego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85189" w:rsidRPr="00630745">
        <w:rPr>
          <w:rFonts w:ascii="Times New Roman" w:hAnsi="Times New Roman" w:cs="Times New Roman"/>
          <w:iCs/>
          <w:sz w:val="22"/>
          <w:szCs w:val="22"/>
        </w:rPr>
        <w:t>i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na podstawie pozytywnego wyniku badania urządzenia przeprowadzonego przez pracownika uprawnionego organu.</w:t>
      </w:r>
    </w:p>
    <w:p w14:paraId="0B65FEC2" w14:textId="2BDF2E63" w:rsidR="002A6405" w:rsidRPr="00630745" w:rsidRDefault="002A6405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Wydzierżawiający upoważnia Dzierżawcę lub wyznaczonych przez niego pracowników – </w:t>
      </w:r>
      <w:r w:rsidR="00BB5110" w:rsidRPr="00630745">
        <w:rPr>
          <w:rFonts w:ascii="Times New Roman" w:hAnsi="Times New Roman" w:cs="Times New Roman"/>
          <w:iCs/>
          <w:sz w:val="22"/>
        </w:rPr>
        <w:t>do reprezentowania</w:t>
      </w:r>
      <w:r w:rsidRPr="00630745">
        <w:rPr>
          <w:rFonts w:ascii="Times New Roman" w:hAnsi="Times New Roman" w:cs="Times New Roman"/>
          <w:iCs/>
          <w:sz w:val="22"/>
        </w:rPr>
        <w:t xml:space="preserve"> Wydzierżawiającego:</w:t>
      </w:r>
    </w:p>
    <w:p w14:paraId="62EB1ED5" w14:textId="77777777" w:rsidR="002A6405" w:rsidRPr="00630745" w:rsidRDefault="002A6405" w:rsidP="00800516">
      <w:pPr>
        <w:pStyle w:val="Nagwek6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w pracach komisji w sprawach wypadków i incyd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>entów kolejowych przewidzianych</w:t>
      </w:r>
      <w:r w:rsidR="00CF77C5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CD4489" w:rsidRPr="00630745">
        <w:rPr>
          <w:rFonts w:ascii="Times New Roman" w:hAnsi="Times New Roman" w:cs="Times New Roman"/>
          <w:iCs/>
          <w:sz w:val="22"/>
          <w:szCs w:val="22"/>
        </w:rPr>
        <w:t>w</w:t>
      </w:r>
      <w:r w:rsidR="00CF77C5" w:rsidRPr="00630745">
        <w:rPr>
          <w:rFonts w:ascii="Times New Roman" w:hAnsi="Times New Roman" w:cs="Times New Roman"/>
          <w:iCs/>
          <w:sz w:val="22"/>
          <w:szCs w:val="22"/>
        </w:rPr>
        <w:t> </w:t>
      </w:r>
      <w:r w:rsidR="00CD4489" w:rsidRPr="00630745">
        <w:rPr>
          <w:rFonts w:ascii="Times New Roman" w:hAnsi="Times New Roman" w:cs="Times New Roman"/>
          <w:iCs/>
          <w:sz w:val="22"/>
          <w:szCs w:val="22"/>
        </w:rPr>
        <w:t>instrukcjach zarządców infrastruktury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710AC0B8" w14:textId="5E5BBA4F" w:rsidR="002A6405" w:rsidRPr="00630745" w:rsidRDefault="002A6405" w:rsidP="00800516">
      <w:pPr>
        <w:pStyle w:val="Nagwek6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lastRenderedPageBreak/>
        <w:t>do składania zawiadomień o popełnionym przestępstwie lub wykroczeniu oraz składania wniosków o ściganie i ukaranie spraw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 xml:space="preserve">cy przestępstwa lub wykroczenia 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na okoliczność uszkodzenia </w:t>
      </w:r>
      <w:r w:rsidR="008B4FAA" w:rsidRPr="00630745">
        <w:rPr>
          <w:rFonts w:ascii="Times New Roman" w:hAnsi="Times New Roman" w:cs="Times New Roman"/>
          <w:iCs/>
          <w:sz w:val="22"/>
          <w:szCs w:val="22"/>
        </w:rPr>
        <w:t>Pojazdów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wraz z wymaganymi dokumentami do szkody i posiadanym materiałem filmowym z zaistniałego zdarzenia z kamer monitoringu pojazdu.</w:t>
      </w:r>
    </w:p>
    <w:p w14:paraId="345CDF8B" w14:textId="1B7DABC0" w:rsidR="00167769" w:rsidRPr="00630745" w:rsidRDefault="00167769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Dzierżawca musi uzyskać zgodę Wydzierżawiającego na umieszczenie reklam i innych informacji </w:t>
      </w:r>
      <w:r w:rsidR="008B4FAA" w:rsidRPr="00630745">
        <w:rPr>
          <w:rFonts w:ascii="Times New Roman" w:hAnsi="Times New Roman" w:cs="Times New Roman"/>
          <w:iCs/>
          <w:sz w:val="22"/>
        </w:rPr>
        <w:t>na/w Pojazdach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01202B4D" w14:textId="21E9A3AF" w:rsidR="00167769" w:rsidRPr="00630745" w:rsidRDefault="00167769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Dzierżawca zapewnia, pełni funkcję komisarza odbiorczego dla </w:t>
      </w:r>
      <w:r w:rsidR="008B4FAA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nabywan</w:t>
      </w:r>
      <w:r w:rsidR="008B4FAA" w:rsidRPr="00630745">
        <w:rPr>
          <w:rFonts w:ascii="Times New Roman" w:hAnsi="Times New Roman" w:cs="Times New Roman"/>
          <w:iCs/>
          <w:sz w:val="22"/>
        </w:rPr>
        <w:t>ych</w:t>
      </w:r>
      <w:r w:rsidRPr="00630745">
        <w:rPr>
          <w:rFonts w:ascii="Times New Roman" w:hAnsi="Times New Roman" w:cs="Times New Roman"/>
          <w:iCs/>
          <w:sz w:val="22"/>
        </w:rPr>
        <w:t xml:space="preserve">,                                                   </w:t>
      </w:r>
      <w:r w:rsidR="007077A3">
        <w:rPr>
          <w:rFonts w:ascii="Times New Roman" w:hAnsi="Times New Roman" w:cs="Times New Roman"/>
          <w:iCs/>
          <w:sz w:val="22"/>
        </w:rPr>
        <w:t xml:space="preserve">naprawianych </w:t>
      </w:r>
      <w:r w:rsidRPr="00630745">
        <w:rPr>
          <w:rFonts w:ascii="Times New Roman" w:hAnsi="Times New Roman" w:cs="Times New Roman"/>
          <w:iCs/>
          <w:sz w:val="22"/>
        </w:rPr>
        <w:t>i modernizowan</w:t>
      </w:r>
      <w:r w:rsidR="008B4FAA" w:rsidRPr="00630745">
        <w:rPr>
          <w:rFonts w:ascii="Times New Roman" w:hAnsi="Times New Roman" w:cs="Times New Roman"/>
          <w:iCs/>
          <w:sz w:val="22"/>
        </w:rPr>
        <w:t>ych</w:t>
      </w:r>
      <w:r w:rsidRPr="00630745">
        <w:rPr>
          <w:rFonts w:ascii="Times New Roman" w:hAnsi="Times New Roman" w:cs="Times New Roman"/>
          <w:iCs/>
          <w:sz w:val="22"/>
        </w:rPr>
        <w:t xml:space="preserve"> przez Wydzierżawiającego, służąc</w:t>
      </w:r>
      <w:r w:rsidR="008B4FAA" w:rsidRPr="00630745">
        <w:rPr>
          <w:rFonts w:ascii="Times New Roman" w:hAnsi="Times New Roman" w:cs="Times New Roman"/>
          <w:iCs/>
          <w:sz w:val="22"/>
        </w:rPr>
        <w:t>ych</w:t>
      </w:r>
      <w:r w:rsidRPr="00630745">
        <w:rPr>
          <w:rFonts w:ascii="Times New Roman" w:hAnsi="Times New Roman" w:cs="Times New Roman"/>
          <w:iCs/>
          <w:sz w:val="22"/>
        </w:rPr>
        <w:t xml:space="preserve"> do wykonywania publicznego transportu zbiorowego osób objętych umową.</w:t>
      </w:r>
    </w:p>
    <w:p w14:paraId="4A29EA62" w14:textId="0C870613" w:rsidR="00167769" w:rsidRPr="00630745" w:rsidRDefault="00167769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sz w:val="22"/>
        </w:rPr>
        <w:t xml:space="preserve">Dzierżawca  zapewnia wykonanie pierwszej jazdy próbnej po liniach PKP PLK S.A. dla </w:t>
      </w:r>
      <w:r w:rsidR="008B4FAA" w:rsidRPr="00630745">
        <w:rPr>
          <w:rFonts w:ascii="Times New Roman" w:hAnsi="Times New Roman" w:cs="Times New Roman"/>
          <w:sz w:val="22"/>
        </w:rPr>
        <w:t>Pojazdów</w:t>
      </w:r>
      <w:r w:rsidRPr="00630745">
        <w:rPr>
          <w:rFonts w:ascii="Times New Roman" w:hAnsi="Times New Roman" w:cs="Times New Roman"/>
          <w:sz w:val="22"/>
        </w:rPr>
        <w:t xml:space="preserve"> nabywan</w:t>
      </w:r>
      <w:r w:rsidR="008B4FAA" w:rsidRPr="00630745">
        <w:rPr>
          <w:rFonts w:ascii="Times New Roman" w:hAnsi="Times New Roman" w:cs="Times New Roman"/>
          <w:sz w:val="22"/>
        </w:rPr>
        <w:t>ych</w:t>
      </w:r>
      <w:r w:rsidR="007077A3">
        <w:rPr>
          <w:rFonts w:ascii="Times New Roman" w:hAnsi="Times New Roman" w:cs="Times New Roman"/>
          <w:sz w:val="22"/>
        </w:rPr>
        <w:t>, naprawianych</w:t>
      </w:r>
      <w:r w:rsidRPr="00630745">
        <w:rPr>
          <w:rFonts w:ascii="Times New Roman" w:hAnsi="Times New Roman" w:cs="Times New Roman"/>
          <w:sz w:val="22"/>
        </w:rPr>
        <w:t xml:space="preserve"> i modernizowan</w:t>
      </w:r>
      <w:r w:rsidR="008B4FAA" w:rsidRPr="00630745">
        <w:rPr>
          <w:rFonts w:ascii="Times New Roman" w:hAnsi="Times New Roman" w:cs="Times New Roman"/>
          <w:sz w:val="22"/>
        </w:rPr>
        <w:t>ych</w:t>
      </w:r>
      <w:r w:rsidRPr="00630745">
        <w:rPr>
          <w:rFonts w:ascii="Times New Roman" w:hAnsi="Times New Roman" w:cs="Times New Roman"/>
          <w:sz w:val="22"/>
        </w:rPr>
        <w:t xml:space="preserve"> przez Wydzierżawiającego wykorzystywan</w:t>
      </w:r>
      <w:r w:rsidR="008B4FAA" w:rsidRPr="00630745">
        <w:rPr>
          <w:rFonts w:ascii="Times New Roman" w:hAnsi="Times New Roman" w:cs="Times New Roman"/>
          <w:sz w:val="22"/>
        </w:rPr>
        <w:t>ych</w:t>
      </w:r>
      <w:r w:rsidRPr="00630745">
        <w:rPr>
          <w:rFonts w:ascii="Times New Roman" w:hAnsi="Times New Roman" w:cs="Times New Roman"/>
          <w:sz w:val="22"/>
        </w:rPr>
        <w:t xml:space="preserve"> do wykonywania publicznego transportu zbiorowego osób objętych umową</w:t>
      </w:r>
      <w:r w:rsidR="00897F27" w:rsidRPr="00630745">
        <w:rPr>
          <w:rFonts w:ascii="Times New Roman" w:hAnsi="Times New Roman" w:cs="Times New Roman"/>
          <w:sz w:val="22"/>
        </w:rPr>
        <w:t>.</w:t>
      </w:r>
      <w:r w:rsidR="002B024D" w:rsidRPr="00630745">
        <w:rPr>
          <w:rFonts w:ascii="Times New Roman" w:hAnsi="Times New Roman" w:cs="Times New Roman"/>
          <w:sz w:val="22"/>
        </w:rPr>
        <w:t xml:space="preserve"> </w:t>
      </w:r>
      <w:r w:rsidR="00CF1FC5" w:rsidRPr="00630745">
        <w:rPr>
          <w:rFonts w:ascii="Times New Roman" w:hAnsi="Times New Roman" w:cs="Times New Roman"/>
          <w:iCs/>
          <w:sz w:val="22"/>
        </w:rPr>
        <w:t xml:space="preserve">Dzierżawca dokonuje czynności odbiorczych po naprawach o których mowa w § 3 ust. 4. </w:t>
      </w:r>
      <w:r w:rsidR="00240F37" w:rsidRPr="00630745">
        <w:rPr>
          <w:rFonts w:ascii="Times New Roman" w:hAnsi="Times New Roman" w:cs="Times New Roman"/>
          <w:iCs/>
          <w:sz w:val="22"/>
        </w:rPr>
        <w:t xml:space="preserve">W czynnościach odbiorczych uczestniczą również </w:t>
      </w:r>
      <w:r w:rsidR="00195058" w:rsidRPr="00630745">
        <w:rPr>
          <w:rFonts w:ascii="Times New Roman" w:hAnsi="Times New Roman" w:cs="Times New Roman"/>
          <w:iCs/>
          <w:sz w:val="22"/>
        </w:rPr>
        <w:t>osoby</w:t>
      </w:r>
      <w:r w:rsidR="00CF1FC5" w:rsidRPr="00630745">
        <w:rPr>
          <w:rFonts w:ascii="Times New Roman" w:hAnsi="Times New Roman" w:cs="Times New Roman"/>
          <w:iCs/>
          <w:sz w:val="22"/>
        </w:rPr>
        <w:t xml:space="preserve"> bezpośrednio odpowiedzialn</w:t>
      </w:r>
      <w:r w:rsidR="00195058" w:rsidRPr="00630745">
        <w:rPr>
          <w:rFonts w:ascii="Times New Roman" w:hAnsi="Times New Roman" w:cs="Times New Roman"/>
          <w:iCs/>
          <w:sz w:val="22"/>
        </w:rPr>
        <w:t>e</w:t>
      </w:r>
      <w:r w:rsidR="00CF1FC5" w:rsidRPr="00630745">
        <w:rPr>
          <w:rFonts w:ascii="Times New Roman" w:hAnsi="Times New Roman" w:cs="Times New Roman"/>
          <w:iCs/>
          <w:sz w:val="22"/>
        </w:rPr>
        <w:t xml:space="preserve"> za </w:t>
      </w:r>
      <w:r w:rsidR="00240F37" w:rsidRPr="00630745">
        <w:rPr>
          <w:rFonts w:ascii="Times New Roman" w:hAnsi="Times New Roman" w:cs="Times New Roman"/>
          <w:iCs/>
          <w:sz w:val="22"/>
        </w:rPr>
        <w:t xml:space="preserve">eksploatację i </w:t>
      </w:r>
      <w:r w:rsidR="00CF1FC5" w:rsidRPr="00630745">
        <w:rPr>
          <w:rFonts w:ascii="Times New Roman" w:hAnsi="Times New Roman" w:cs="Times New Roman"/>
          <w:iCs/>
          <w:sz w:val="22"/>
        </w:rPr>
        <w:t>utrzymanie Pojazdów, co zostanie potwierdzone protokołem końcowym odbioru</w:t>
      </w:r>
      <w:r w:rsidR="00195058" w:rsidRPr="00630745">
        <w:rPr>
          <w:rFonts w:ascii="Times New Roman" w:hAnsi="Times New Roman" w:cs="Times New Roman"/>
          <w:iCs/>
          <w:sz w:val="22"/>
        </w:rPr>
        <w:t xml:space="preserve"> zgodności parametrów wszystkich zespołów, podzespołów z parametrami określonymi we właściwych warunkach technicznych naprawy.</w:t>
      </w:r>
    </w:p>
    <w:p w14:paraId="7CA33C1F" w14:textId="276F5812" w:rsidR="00515F5C" w:rsidRPr="00630745" w:rsidRDefault="00897F27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 przypadku dokonania zmian, poprawek, udoskonaleń lub modernizacji przedmiotu</w:t>
      </w:r>
      <w:r w:rsidR="00355A43" w:rsidRPr="00630745">
        <w:rPr>
          <w:rFonts w:ascii="Times New Roman" w:hAnsi="Times New Roman" w:cs="Times New Roman"/>
          <w:iCs/>
          <w:sz w:val="22"/>
        </w:rPr>
        <w:t xml:space="preserve"> dzierżawy</w:t>
      </w:r>
      <w:r w:rsidRPr="00630745">
        <w:rPr>
          <w:rFonts w:ascii="Times New Roman" w:hAnsi="Times New Roman" w:cs="Times New Roman"/>
          <w:iCs/>
          <w:sz w:val="22"/>
        </w:rPr>
        <w:t xml:space="preserve"> Dzierżawca przedkłada zaktualizowaną dokumentacje pojazdu.</w:t>
      </w:r>
      <w:r w:rsidR="00515F5C" w:rsidRPr="00630745">
        <w:rPr>
          <w:rFonts w:ascii="Times New Roman" w:hAnsi="Times New Roman" w:cs="Times New Roman"/>
          <w:iCs/>
          <w:sz w:val="22"/>
        </w:rPr>
        <w:t xml:space="preserve"> </w:t>
      </w:r>
    </w:p>
    <w:p w14:paraId="7830C71A" w14:textId="31EA3630" w:rsidR="00515F5C" w:rsidRDefault="00515F5C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 gestii Wydzierżawiającego lub podmiotu działającego w jego imieniu, pozostaje nadzór nad urządzeniami systemu informacji pasażerskiej (dalej: SIP) zainstalowanego w </w:t>
      </w:r>
      <w:r w:rsidR="008B4FAA" w:rsidRPr="00630745">
        <w:rPr>
          <w:rFonts w:ascii="Times New Roman" w:hAnsi="Times New Roman" w:cs="Times New Roman"/>
          <w:iCs/>
          <w:sz w:val="22"/>
        </w:rPr>
        <w:t>P</w:t>
      </w:r>
      <w:r w:rsidRPr="00630745">
        <w:rPr>
          <w:rFonts w:ascii="Times New Roman" w:hAnsi="Times New Roman" w:cs="Times New Roman"/>
          <w:iCs/>
          <w:sz w:val="22"/>
        </w:rPr>
        <w:t xml:space="preserve">ojazdach, w zakresie propagacji sieci Wi-Fi dla pasażerów oraz zdalnego administrowania informacją wyświetlaną na monitorach LCD zamontowanych wewnątrz </w:t>
      </w:r>
      <w:r w:rsidR="008B4FAA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>, za pomocą utworzonych w oprogramowaniu SIP pojazdów scenariuszy do prezentacji wg ustalonej kolejności treści materiałów informacyjnych zmontowanych z plików obrazów lub wideo.</w:t>
      </w:r>
    </w:p>
    <w:p w14:paraId="117F3A55" w14:textId="10122463" w:rsidR="00ED1B34" w:rsidRPr="00ED1B34" w:rsidRDefault="00ED1B34" w:rsidP="00ED1B34">
      <w:pPr>
        <w:pStyle w:val="Nagwek2"/>
        <w:spacing w:line="240" w:lineRule="auto"/>
        <w:rPr>
          <w:rFonts w:ascii="Times New Roman" w:eastAsia="Arial" w:hAnsi="Times New Roman" w:cs="Times New Roman"/>
          <w:sz w:val="22"/>
        </w:rPr>
      </w:pPr>
      <w:r w:rsidRPr="00ED1B34">
        <w:rPr>
          <w:rFonts w:ascii="Times New Roman" w:eastAsia="Arial" w:hAnsi="Times New Roman" w:cs="Times New Roman"/>
          <w:sz w:val="22"/>
        </w:rPr>
        <w:t xml:space="preserve">Wydzierżawiający ma prawo kontrolować w każdym czasie, poprzez upoważnione przez siebie osoby lub podmioty sposób </w:t>
      </w:r>
      <w:r>
        <w:rPr>
          <w:rFonts w:ascii="Times New Roman" w:eastAsia="Arial" w:hAnsi="Times New Roman" w:cs="Times New Roman"/>
          <w:sz w:val="22"/>
        </w:rPr>
        <w:t>wykorzystania pojazdów</w:t>
      </w:r>
      <w:r w:rsidR="00AC1F1D">
        <w:rPr>
          <w:rFonts w:ascii="Times New Roman" w:eastAsia="Arial" w:hAnsi="Times New Roman" w:cs="Times New Roman"/>
          <w:sz w:val="22"/>
        </w:rPr>
        <w:t xml:space="preserve"> i</w:t>
      </w:r>
      <w:r>
        <w:rPr>
          <w:rFonts w:ascii="Times New Roman" w:eastAsia="Arial" w:hAnsi="Times New Roman" w:cs="Times New Roman"/>
          <w:sz w:val="22"/>
        </w:rPr>
        <w:t xml:space="preserve"> </w:t>
      </w:r>
      <w:r w:rsidRPr="00ED1B34">
        <w:rPr>
          <w:rFonts w:ascii="Times New Roman" w:eastAsia="Arial" w:hAnsi="Times New Roman" w:cs="Times New Roman"/>
          <w:sz w:val="22"/>
        </w:rPr>
        <w:t>realizacj</w:t>
      </w:r>
      <w:r>
        <w:rPr>
          <w:rFonts w:ascii="Times New Roman" w:eastAsia="Arial" w:hAnsi="Times New Roman" w:cs="Times New Roman"/>
          <w:sz w:val="22"/>
        </w:rPr>
        <w:t>ę</w:t>
      </w:r>
      <w:r w:rsidR="00AC1F1D">
        <w:rPr>
          <w:rFonts w:ascii="Times New Roman" w:eastAsia="Arial" w:hAnsi="Times New Roman" w:cs="Times New Roman"/>
          <w:sz w:val="22"/>
        </w:rPr>
        <w:t xml:space="preserve"> ich</w:t>
      </w:r>
      <w:r>
        <w:rPr>
          <w:rFonts w:ascii="Times New Roman" w:eastAsia="Arial" w:hAnsi="Times New Roman" w:cs="Times New Roman"/>
          <w:sz w:val="22"/>
        </w:rPr>
        <w:t xml:space="preserve"> utrzymania.</w:t>
      </w:r>
      <w:r w:rsidRPr="00ED1B34">
        <w:rPr>
          <w:rFonts w:ascii="Times New Roman" w:eastAsia="Arial" w:hAnsi="Times New Roman" w:cs="Times New Roman"/>
          <w:sz w:val="22"/>
        </w:rPr>
        <w:t xml:space="preserve"> </w:t>
      </w:r>
    </w:p>
    <w:p w14:paraId="656A355E" w14:textId="02533B24" w:rsidR="00F97B63" w:rsidRPr="00630745" w:rsidRDefault="00F97B63" w:rsidP="00800516">
      <w:pPr>
        <w:pStyle w:val="Nagwek2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</w:p>
    <w:p w14:paraId="6F560A89" w14:textId="77777777" w:rsidR="00C74319" w:rsidRPr="00630745" w:rsidRDefault="002663E0" w:rsidP="00800516">
      <w:pPr>
        <w:pStyle w:val="Nagwek1"/>
        <w:spacing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§ 4</w:t>
      </w:r>
      <w:r w:rsidR="0015086B" w:rsidRPr="00630745">
        <w:rPr>
          <w:rFonts w:ascii="Times New Roman" w:hAnsi="Times New Roman" w:cs="Times New Roman"/>
          <w:iCs/>
          <w:sz w:val="22"/>
        </w:rPr>
        <w:t>.</w:t>
      </w:r>
      <w:r w:rsidR="0015086B" w:rsidRPr="00630745">
        <w:rPr>
          <w:rFonts w:ascii="Times New Roman" w:hAnsi="Times New Roman" w:cs="Times New Roman"/>
          <w:iCs/>
          <w:sz w:val="22"/>
        </w:rPr>
        <w:br/>
      </w:r>
      <w:r w:rsidR="00C74319" w:rsidRPr="00630745">
        <w:rPr>
          <w:rFonts w:ascii="Times New Roman" w:hAnsi="Times New Roman" w:cs="Times New Roman"/>
          <w:iCs/>
          <w:sz w:val="22"/>
        </w:rPr>
        <w:t>Czynsz dzierżawny</w:t>
      </w:r>
    </w:p>
    <w:p w14:paraId="52DF1DC2" w14:textId="5F431DF5" w:rsidR="00096718" w:rsidRPr="00630745" w:rsidRDefault="00096718" w:rsidP="00800516">
      <w:pPr>
        <w:pStyle w:val="Nagwek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Dobowa kwota dzierżawy jednego </w:t>
      </w:r>
      <w:r w:rsidR="008B4FAA" w:rsidRPr="00630745">
        <w:rPr>
          <w:rFonts w:ascii="Times New Roman" w:hAnsi="Times New Roman" w:cs="Times New Roman"/>
          <w:iCs/>
          <w:sz w:val="22"/>
        </w:rPr>
        <w:t>P</w:t>
      </w:r>
      <w:r w:rsidRPr="00630745">
        <w:rPr>
          <w:rFonts w:ascii="Times New Roman" w:hAnsi="Times New Roman" w:cs="Times New Roman"/>
          <w:iCs/>
          <w:sz w:val="22"/>
        </w:rPr>
        <w:t>ojazdu została</w:t>
      </w:r>
      <w:r w:rsidR="000A58C5" w:rsidRPr="00630745">
        <w:rPr>
          <w:rFonts w:ascii="Times New Roman" w:hAnsi="Times New Roman" w:cs="Times New Roman"/>
          <w:iCs/>
          <w:sz w:val="22"/>
        </w:rPr>
        <w:t xml:space="preserve"> </w:t>
      </w:r>
      <w:r w:rsidR="00630745" w:rsidRPr="00630745">
        <w:rPr>
          <w:rFonts w:ascii="Times New Roman" w:hAnsi="Times New Roman" w:cs="Times New Roman"/>
          <w:iCs/>
          <w:sz w:val="22"/>
        </w:rPr>
        <w:t>skalkulowana</w:t>
      </w:r>
      <w:r w:rsidRPr="00630745">
        <w:rPr>
          <w:rFonts w:ascii="Times New Roman" w:hAnsi="Times New Roman" w:cs="Times New Roman"/>
          <w:iCs/>
          <w:sz w:val="22"/>
        </w:rPr>
        <w:t xml:space="preserve"> na poziomie</w:t>
      </w:r>
      <w:r w:rsidR="004D031B" w:rsidRPr="00630745">
        <w:rPr>
          <w:rFonts w:ascii="Times New Roman" w:hAnsi="Times New Roman" w:cs="Times New Roman"/>
          <w:iCs/>
          <w:sz w:val="22"/>
        </w:rPr>
        <w:t xml:space="preserve"> stawki standardowej</w:t>
      </w:r>
      <w:r w:rsidR="005050EF" w:rsidRPr="00630745">
        <w:rPr>
          <w:rFonts w:ascii="Times New Roman" w:hAnsi="Times New Roman" w:cs="Times New Roman"/>
          <w:iCs/>
          <w:sz w:val="22"/>
        </w:rPr>
        <w:t>: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 </w:t>
      </w:r>
      <w:r w:rsidR="008A358F" w:rsidRPr="00630745">
        <w:rPr>
          <w:rFonts w:ascii="Times New Roman" w:hAnsi="Times New Roman" w:cs="Times New Roman"/>
          <w:b/>
          <w:iCs/>
          <w:sz w:val="22"/>
        </w:rPr>
        <w:t>20</w:t>
      </w:r>
      <w:r w:rsidR="006B23A5" w:rsidRPr="00630745">
        <w:rPr>
          <w:rFonts w:ascii="Times New Roman" w:hAnsi="Times New Roman" w:cs="Times New Roman"/>
          <w:b/>
          <w:iCs/>
          <w:sz w:val="22"/>
        </w:rPr>
        <w:t>0,00 zł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 (słownie:</w:t>
      </w:r>
      <w:r w:rsidR="00E44637" w:rsidRPr="00630745">
        <w:rPr>
          <w:rFonts w:ascii="Times New Roman" w:hAnsi="Times New Roman" w:cs="Times New Roman"/>
          <w:iCs/>
          <w:sz w:val="22"/>
        </w:rPr>
        <w:t xml:space="preserve"> </w:t>
      </w:r>
      <w:r w:rsidR="005A68B1" w:rsidRPr="00630745">
        <w:rPr>
          <w:rFonts w:ascii="Times New Roman" w:hAnsi="Times New Roman" w:cs="Times New Roman"/>
          <w:iCs/>
          <w:sz w:val="22"/>
        </w:rPr>
        <w:t>dwieście</w:t>
      </w:r>
      <w:r w:rsidRPr="00630745">
        <w:rPr>
          <w:rFonts w:ascii="Times New Roman" w:hAnsi="Times New Roman" w:cs="Times New Roman"/>
          <w:iCs/>
          <w:sz w:val="22"/>
        </w:rPr>
        <w:t xml:space="preserve"> złotych ) plus należny podatek VAT.</w:t>
      </w:r>
      <w:r w:rsidR="001A7BDC" w:rsidRPr="00630745">
        <w:rPr>
          <w:rFonts w:ascii="Times New Roman" w:hAnsi="Times New Roman" w:cs="Times New Roman"/>
          <w:iCs/>
          <w:sz w:val="22"/>
        </w:rPr>
        <w:t xml:space="preserve"> </w:t>
      </w:r>
    </w:p>
    <w:p w14:paraId="54857C35" w14:textId="7C288974" w:rsidR="002177E1" w:rsidRPr="00630745" w:rsidRDefault="002177E1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Dobowa kwota dzierżawy jednego </w:t>
      </w:r>
      <w:r w:rsidR="008B4FAA" w:rsidRPr="00630745">
        <w:rPr>
          <w:rFonts w:ascii="Times New Roman" w:hAnsi="Times New Roman" w:cs="Times New Roman"/>
          <w:iCs/>
          <w:sz w:val="22"/>
        </w:rPr>
        <w:t>P</w:t>
      </w:r>
      <w:r w:rsidRPr="00630745">
        <w:rPr>
          <w:rFonts w:ascii="Times New Roman" w:hAnsi="Times New Roman" w:cs="Times New Roman"/>
          <w:iCs/>
          <w:sz w:val="22"/>
        </w:rPr>
        <w:t>ojazdu wykorzystywanego w inny</w:t>
      </w:r>
      <w:r w:rsidR="00545B19" w:rsidRPr="00630745">
        <w:rPr>
          <w:rFonts w:ascii="Times New Roman" w:hAnsi="Times New Roman" w:cs="Times New Roman"/>
          <w:iCs/>
          <w:sz w:val="22"/>
        </w:rPr>
        <w:t>m</w:t>
      </w:r>
      <w:r w:rsidRPr="00630745">
        <w:rPr>
          <w:rFonts w:ascii="Times New Roman" w:hAnsi="Times New Roman" w:cs="Times New Roman"/>
          <w:iCs/>
          <w:sz w:val="22"/>
        </w:rPr>
        <w:t xml:space="preserve"> cel</w:t>
      </w:r>
      <w:r w:rsidR="00545B19" w:rsidRPr="00630745">
        <w:rPr>
          <w:rFonts w:ascii="Times New Roman" w:hAnsi="Times New Roman" w:cs="Times New Roman"/>
          <w:iCs/>
          <w:sz w:val="22"/>
        </w:rPr>
        <w:t>u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545B19" w:rsidRPr="00630745">
        <w:rPr>
          <w:rFonts w:ascii="Times New Roman" w:hAnsi="Times New Roman" w:cs="Times New Roman"/>
          <w:iCs/>
          <w:sz w:val="22"/>
        </w:rPr>
        <w:t xml:space="preserve">niż świadczenie usług publicznych </w:t>
      </w:r>
      <w:r w:rsidR="00C25186" w:rsidRPr="00630745">
        <w:rPr>
          <w:rFonts w:ascii="Times New Roman" w:hAnsi="Times New Roman" w:cs="Times New Roman"/>
          <w:iCs/>
          <w:sz w:val="22"/>
        </w:rPr>
        <w:t>w zakresie</w:t>
      </w:r>
      <w:r w:rsidR="00545B19" w:rsidRPr="00630745">
        <w:rPr>
          <w:rFonts w:ascii="Times New Roman" w:hAnsi="Times New Roman" w:cs="Times New Roman"/>
          <w:iCs/>
          <w:sz w:val="22"/>
        </w:rPr>
        <w:t xml:space="preserve"> obsługi wojewódzkich kolejowych przewozów pasażerskich</w:t>
      </w:r>
      <w:r w:rsidR="00C25186" w:rsidRPr="00630745">
        <w:rPr>
          <w:rFonts w:ascii="Times New Roman" w:hAnsi="Times New Roman" w:cs="Times New Roman"/>
          <w:iCs/>
          <w:sz w:val="22"/>
        </w:rPr>
        <w:t>, a</w:t>
      </w:r>
      <w:r w:rsidR="00745E3F" w:rsidRPr="00630745">
        <w:rPr>
          <w:rFonts w:ascii="Times New Roman" w:hAnsi="Times New Roman" w:cs="Times New Roman"/>
          <w:iCs/>
          <w:sz w:val="22"/>
        </w:rPr>
        <w:t> </w:t>
      </w:r>
      <w:r w:rsidR="00C25186" w:rsidRPr="00630745">
        <w:rPr>
          <w:rFonts w:ascii="Times New Roman" w:hAnsi="Times New Roman" w:cs="Times New Roman"/>
          <w:iCs/>
          <w:sz w:val="22"/>
        </w:rPr>
        <w:t>także do czynności niezbędnych do obsługi tych przewozów</w:t>
      </w:r>
      <w:r w:rsidR="00545B19" w:rsidRPr="00630745">
        <w:rPr>
          <w:rFonts w:ascii="Times New Roman" w:hAnsi="Times New Roman" w:cs="Times New Roman"/>
          <w:iCs/>
          <w:sz w:val="22"/>
        </w:rPr>
        <w:t xml:space="preserve"> na trasach dedykowanych</w:t>
      </w:r>
      <w:r w:rsidRPr="00630745">
        <w:rPr>
          <w:rFonts w:ascii="Times New Roman" w:hAnsi="Times New Roman" w:cs="Times New Roman"/>
          <w:iCs/>
          <w:sz w:val="22"/>
        </w:rPr>
        <w:t>, o</w:t>
      </w:r>
      <w:r w:rsidR="00745E3F" w:rsidRPr="00630745">
        <w:rPr>
          <w:rFonts w:ascii="Times New Roman" w:hAnsi="Times New Roman" w:cs="Times New Roman"/>
          <w:iCs/>
          <w:sz w:val="22"/>
        </w:rPr>
        <w:t> </w:t>
      </w:r>
      <w:r w:rsidRPr="00630745">
        <w:rPr>
          <w:rFonts w:ascii="Times New Roman" w:hAnsi="Times New Roman" w:cs="Times New Roman"/>
          <w:iCs/>
          <w:sz w:val="22"/>
        </w:rPr>
        <w:t>których mowa w § 3 ust. 1</w:t>
      </w:r>
      <w:r w:rsidR="00745E3F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została </w:t>
      </w:r>
      <w:r w:rsidR="00492B58" w:rsidRPr="00630745">
        <w:rPr>
          <w:rFonts w:ascii="Times New Roman" w:hAnsi="Times New Roman" w:cs="Times New Roman"/>
          <w:iCs/>
          <w:sz w:val="22"/>
        </w:rPr>
        <w:t>sformułowana</w:t>
      </w:r>
      <w:r w:rsidRPr="00630745">
        <w:rPr>
          <w:rFonts w:ascii="Times New Roman" w:hAnsi="Times New Roman" w:cs="Times New Roman"/>
          <w:iCs/>
          <w:sz w:val="22"/>
        </w:rPr>
        <w:t xml:space="preserve"> na </w:t>
      </w:r>
      <w:r w:rsidR="004D031B" w:rsidRPr="00630745">
        <w:rPr>
          <w:rFonts w:ascii="Times New Roman" w:hAnsi="Times New Roman" w:cs="Times New Roman"/>
          <w:iCs/>
          <w:sz w:val="22"/>
        </w:rPr>
        <w:t>poziomie stawki komercyjnej</w:t>
      </w:r>
      <w:r w:rsidR="005050EF" w:rsidRPr="00630745">
        <w:rPr>
          <w:rFonts w:ascii="Times New Roman" w:hAnsi="Times New Roman" w:cs="Times New Roman"/>
          <w:iCs/>
          <w:sz w:val="22"/>
        </w:rPr>
        <w:t>: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 </w:t>
      </w:r>
      <w:r w:rsidR="006B23A5" w:rsidRPr="00630745">
        <w:rPr>
          <w:rFonts w:ascii="Times New Roman" w:hAnsi="Times New Roman" w:cs="Times New Roman"/>
          <w:b/>
          <w:iCs/>
          <w:sz w:val="22"/>
        </w:rPr>
        <w:t>3</w:t>
      </w:r>
      <w:r w:rsidR="0015086B" w:rsidRPr="00630745">
        <w:rPr>
          <w:rFonts w:ascii="Times New Roman" w:hAnsi="Times New Roman" w:cs="Times New Roman"/>
          <w:b/>
          <w:iCs/>
          <w:sz w:val="22"/>
        </w:rPr>
        <w:t> </w:t>
      </w:r>
      <w:r w:rsidR="008A358F" w:rsidRPr="00630745">
        <w:rPr>
          <w:rFonts w:ascii="Times New Roman" w:hAnsi="Times New Roman" w:cs="Times New Roman"/>
          <w:b/>
          <w:iCs/>
          <w:sz w:val="22"/>
        </w:rPr>
        <w:t>5</w:t>
      </w:r>
      <w:r w:rsidR="006B23A5" w:rsidRPr="00630745">
        <w:rPr>
          <w:rFonts w:ascii="Times New Roman" w:hAnsi="Times New Roman" w:cs="Times New Roman"/>
          <w:b/>
          <w:iCs/>
          <w:sz w:val="22"/>
        </w:rPr>
        <w:t>00,00 zł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 (słownie:</w:t>
      </w:r>
      <w:r w:rsidR="00E44637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trz</w:t>
      </w:r>
      <w:r w:rsidR="008B4FAA" w:rsidRPr="00630745">
        <w:rPr>
          <w:rFonts w:ascii="Times New Roman" w:hAnsi="Times New Roman" w:cs="Times New Roman"/>
          <w:iCs/>
          <w:sz w:val="22"/>
        </w:rPr>
        <w:t>y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AD467C" w:rsidRPr="00630745">
        <w:rPr>
          <w:rFonts w:ascii="Times New Roman" w:hAnsi="Times New Roman" w:cs="Times New Roman"/>
          <w:iCs/>
          <w:sz w:val="22"/>
        </w:rPr>
        <w:t>tysiące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5A68B1" w:rsidRPr="00630745">
        <w:rPr>
          <w:rFonts w:ascii="Times New Roman" w:hAnsi="Times New Roman" w:cs="Times New Roman"/>
          <w:iCs/>
          <w:sz w:val="22"/>
        </w:rPr>
        <w:t>pięćset</w:t>
      </w:r>
      <w:r w:rsidRPr="00630745">
        <w:rPr>
          <w:rFonts w:ascii="Times New Roman" w:hAnsi="Times New Roman" w:cs="Times New Roman"/>
          <w:iCs/>
          <w:sz w:val="22"/>
        </w:rPr>
        <w:t xml:space="preserve"> złotych ) plus należny podatek VAT.</w:t>
      </w:r>
      <w:r w:rsidR="001A7BDC" w:rsidRPr="00630745">
        <w:rPr>
          <w:rFonts w:ascii="Times New Roman" w:hAnsi="Times New Roman" w:cs="Times New Roman"/>
          <w:iCs/>
          <w:sz w:val="22"/>
        </w:rPr>
        <w:t xml:space="preserve"> </w:t>
      </w:r>
    </w:p>
    <w:p w14:paraId="1FFAEA34" w14:textId="138B2041" w:rsidR="00096718" w:rsidRPr="00630745" w:rsidRDefault="0009671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Miesięczna kwota dzierżawy będzie równa iloczynowi dni w danym mi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esiącu rozliczeniowym </w:t>
      </w:r>
      <w:r w:rsidR="006D6584">
        <w:rPr>
          <w:rFonts w:ascii="Times New Roman" w:hAnsi="Times New Roman" w:cs="Times New Roman"/>
          <w:iCs/>
          <w:sz w:val="22"/>
        </w:rPr>
        <w:t>(dla wszystkich pojazdów)</w:t>
      </w:r>
      <w:r w:rsidR="001A7BDC" w:rsidRPr="00630745">
        <w:rPr>
          <w:rFonts w:ascii="Times New Roman" w:hAnsi="Times New Roman" w:cs="Times New Roman"/>
          <w:iCs/>
          <w:sz w:val="22"/>
        </w:rPr>
        <w:t xml:space="preserve"> </w:t>
      </w:r>
      <w:r w:rsidR="006B23A5" w:rsidRPr="00630745">
        <w:rPr>
          <w:rFonts w:ascii="Times New Roman" w:hAnsi="Times New Roman" w:cs="Times New Roman"/>
          <w:iCs/>
          <w:sz w:val="22"/>
        </w:rPr>
        <w:t>i dobowej</w:t>
      </w:r>
      <w:r w:rsidR="00E44637" w:rsidRPr="00630745">
        <w:rPr>
          <w:rFonts w:ascii="Times New Roman" w:hAnsi="Times New Roman" w:cs="Times New Roman"/>
          <w:iCs/>
          <w:sz w:val="22"/>
        </w:rPr>
        <w:t xml:space="preserve"> </w:t>
      </w:r>
      <w:r w:rsidR="00C83E3E" w:rsidRPr="00630745">
        <w:rPr>
          <w:rFonts w:ascii="Times New Roman" w:hAnsi="Times New Roman" w:cs="Times New Roman"/>
          <w:iCs/>
          <w:sz w:val="22"/>
        </w:rPr>
        <w:t xml:space="preserve">kwoty dzierżawy 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w </w:t>
      </w:r>
      <w:r w:rsidRPr="00630745">
        <w:rPr>
          <w:rFonts w:ascii="Times New Roman" w:hAnsi="Times New Roman" w:cs="Times New Roman"/>
          <w:iCs/>
          <w:sz w:val="22"/>
        </w:rPr>
        <w:t>wysokości określonej w</w:t>
      </w:r>
      <w:r w:rsidR="00205A92" w:rsidRPr="00630745">
        <w:rPr>
          <w:rFonts w:ascii="Times New Roman" w:hAnsi="Times New Roman" w:cs="Times New Roman"/>
          <w:iCs/>
          <w:sz w:val="22"/>
        </w:rPr>
        <w:t xml:space="preserve"> umowie</w:t>
      </w:r>
      <w:r w:rsidR="00061A79" w:rsidRPr="00630745">
        <w:rPr>
          <w:rFonts w:ascii="Times New Roman" w:hAnsi="Times New Roman" w:cs="Times New Roman"/>
          <w:iCs/>
          <w:sz w:val="22"/>
        </w:rPr>
        <w:t xml:space="preserve"> z</w:t>
      </w:r>
      <w:r w:rsidR="006D6584">
        <w:rPr>
          <w:rFonts w:ascii="Times New Roman" w:hAnsi="Times New Roman" w:cs="Times New Roman"/>
          <w:iCs/>
          <w:sz w:val="22"/>
        </w:rPr>
        <w:t xml:space="preserve"> </w:t>
      </w:r>
      <w:r w:rsidR="00061A79" w:rsidRPr="00630745">
        <w:rPr>
          <w:rFonts w:ascii="Times New Roman" w:hAnsi="Times New Roman" w:cs="Times New Roman"/>
          <w:iCs/>
          <w:sz w:val="22"/>
        </w:rPr>
        <w:t>uwzględnieniem ust. 9</w:t>
      </w:r>
      <w:r w:rsidR="007550EE">
        <w:rPr>
          <w:rFonts w:ascii="Times New Roman" w:hAnsi="Times New Roman" w:cs="Times New Roman"/>
          <w:iCs/>
          <w:sz w:val="22"/>
        </w:rPr>
        <w:t>.</w:t>
      </w:r>
    </w:p>
    <w:p w14:paraId="77F78469" w14:textId="12F5EAEC" w:rsidR="007E4336" w:rsidRPr="00630745" w:rsidRDefault="00EA0780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 celu ustalenia</w:t>
      </w:r>
      <w:r w:rsidR="006D029A" w:rsidRPr="00630745">
        <w:rPr>
          <w:rFonts w:ascii="Times New Roman" w:hAnsi="Times New Roman" w:cs="Times New Roman"/>
          <w:iCs/>
          <w:sz w:val="22"/>
        </w:rPr>
        <w:t xml:space="preserve"> czynszu dzierżawnego</w:t>
      </w:r>
      <w:r w:rsidRPr="00630745">
        <w:rPr>
          <w:rFonts w:ascii="Times New Roman" w:hAnsi="Times New Roman" w:cs="Times New Roman"/>
          <w:iCs/>
          <w:sz w:val="22"/>
        </w:rPr>
        <w:t xml:space="preserve">, Dzierżawca zobowiązany jest do </w:t>
      </w:r>
      <w:r w:rsidR="00851A86" w:rsidRPr="00630745">
        <w:rPr>
          <w:rFonts w:ascii="Times New Roman" w:hAnsi="Times New Roman" w:cs="Times New Roman"/>
          <w:iCs/>
          <w:sz w:val="22"/>
        </w:rPr>
        <w:t xml:space="preserve">terminowego </w:t>
      </w:r>
      <w:r w:rsidRPr="00630745">
        <w:rPr>
          <w:rFonts w:ascii="Times New Roman" w:hAnsi="Times New Roman" w:cs="Times New Roman"/>
          <w:iCs/>
          <w:sz w:val="22"/>
        </w:rPr>
        <w:t xml:space="preserve">składania </w:t>
      </w:r>
      <w:r w:rsidR="00851A86" w:rsidRPr="00630745">
        <w:rPr>
          <w:rFonts w:ascii="Times New Roman" w:hAnsi="Times New Roman" w:cs="Times New Roman"/>
          <w:iCs/>
          <w:sz w:val="22"/>
        </w:rPr>
        <w:t>co</w:t>
      </w:r>
      <w:r w:rsidRPr="00630745">
        <w:rPr>
          <w:rFonts w:ascii="Times New Roman" w:hAnsi="Times New Roman" w:cs="Times New Roman"/>
          <w:iCs/>
          <w:sz w:val="22"/>
        </w:rPr>
        <w:t xml:space="preserve">miesięcznych </w:t>
      </w:r>
      <w:r w:rsidR="00205A92" w:rsidRPr="00630745">
        <w:rPr>
          <w:rFonts w:ascii="Times New Roman" w:hAnsi="Times New Roman" w:cs="Times New Roman"/>
          <w:iCs/>
          <w:sz w:val="22"/>
        </w:rPr>
        <w:t>sprawozdań</w:t>
      </w:r>
      <w:r w:rsidR="00974CC9" w:rsidRPr="00630745">
        <w:rPr>
          <w:rFonts w:ascii="Times New Roman" w:hAnsi="Times New Roman" w:cs="Times New Roman"/>
          <w:iCs/>
          <w:sz w:val="22"/>
        </w:rPr>
        <w:t xml:space="preserve"> </w:t>
      </w:r>
      <w:r w:rsidR="00851A86" w:rsidRPr="00630745">
        <w:rPr>
          <w:rFonts w:ascii="Times New Roman" w:hAnsi="Times New Roman" w:cs="Times New Roman"/>
          <w:iCs/>
          <w:sz w:val="22"/>
        </w:rPr>
        <w:t xml:space="preserve">dotyczących </w:t>
      </w:r>
      <w:r w:rsidR="002213E9" w:rsidRPr="00630745">
        <w:rPr>
          <w:rFonts w:ascii="Times New Roman" w:hAnsi="Times New Roman" w:cs="Times New Roman"/>
          <w:iCs/>
          <w:sz w:val="22"/>
        </w:rPr>
        <w:t xml:space="preserve">pracy eksploatacyjnej i </w:t>
      </w:r>
      <w:r w:rsidR="00851A86" w:rsidRPr="00630745">
        <w:rPr>
          <w:rFonts w:ascii="Times New Roman" w:hAnsi="Times New Roman" w:cs="Times New Roman"/>
          <w:iCs/>
          <w:sz w:val="22"/>
        </w:rPr>
        <w:t xml:space="preserve">wykorzystania </w:t>
      </w:r>
      <w:r w:rsidR="008B4FAA" w:rsidRPr="00630745">
        <w:rPr>
          <w:rFonts w:ascii="Times New Roman" w:hAnsi="Times New Roman" w:cs="Times New Roman"/>
          <w:iCs/>
          <w:sz w:val="22"/>
        </w:rPr>
        <w:t>Pojazdów</w:t>
      </w:r>
      <w:r w:rsidR="002213E9" w:rsidRPr="00630745">
        <w:rPr>
          <w:rFonts w:ascii="Times New Roman" w:hAnsi="Times New Roman" w:cs="Times New Roman"/>
          <w:iCs/>
          <w:sz w:val="22"/>
        </w:rPr>
        <w:t>, według wzor</w:t>
      </w:r>
      <w:r w:rsidR="00523752" w:rsidRPr="00630745">
        <w:rPr>
          <w:rFonts w:ascii="Times New Roman" w:hAnsi="Times New Roman" w:cs="Times New Roman"/>
          <w:iCs/>
          <w:sz w:val="22"/>
        </w:rPr>
        <w:t>u</w:t>
      </w:r>
      <w:r w:rsidR="002213E9" w:rsidRPr="00630745">
        <w:rPr>
          <w:rFonts w:ascii="Times New Roman" w:hAnsi="Times New Roman" w:cs="Times New Roman"/>
          <w:iCs/>
          <w:sz w:val="22"/>
        </w:rPr>
        <w:t xml:space="preserve"> ustalon</w:t>
      </w:r>
      <w:r w:rsidR="00523752" w:rsidRPr="00630745">
        <w:rPr>
          <w:rFonts w:ascii="Times New Roman" w:hAnsi="Times New Roman" w:cs="Times New Roman"/>
          <w:iCs/>
          <w:sz w:val="22"/>
        </w:rPr>
        <w:t>ego</w:t>
      </w:r>
      <w:r w:rsidR="002213E9" w:rsidRPr="00630745">
        <w:rPr>
          <w:rFonts w:ascii="Times New Roman" w:hAnsi="Times New Roman" w:cs="Times New Roman"/>
          <w:b/>
          <w:iCs/>
          <w:sz w:val="22"/>
        </w:rPr>
        <w:t xml:space="preserve"> </w:t>
      </w:r>
      <w:r w:rsidR="002213E9" w:rsidRPr="00630745">
        <w:rPr>
          <w:rFonts w:ascii="Times New Roman" w:hAnsi="Times New Roman" w:cs="Times New Roman"/>
          <w:iCs/>
          <w:sz w:val="22"/>
        </w:rPr>
        <w:t xml:space="preserve">w </w:t>
      </w:r>
      <w:r w:rsidR="002213E9" w:rsidRPr="00630745">
        <w:rPr>
          <w:rFonts w:ascii="Times New Roman" w:hAnsi="Times New Roman" w:cs="Times New Roman"/>
          <w:b/>
          <w:iCs/>
          <w:sz w:val="22"/>
        </w:rPr>
        <w:t>załącznik</w:t>
      </w:r>
      <w:r w:rsidR="00523752" w:rsidRPr="00630745">
        <w:rPr>
          <w:rFonts w:ascii="Times New Roman" w:hAnsi="Times New Roman" w:cs="Times New Roman"/>
          <w:b/>
          <w:iCs/>
          <w:sz w:val="22"/>
        </w:rPr>
        <w:t>u</w:t>
      </w:r>
      <w:r w:rsidR="002213E9" w:rsidRPr="00630745">
        <w:rPr>
          <w:rFonts w:ascii="Times New Roman" w:hAnsi="Times New Roman" w:cs="Times New Roman"/>
          <w:b/>
          <w:iCs/>
          <w:sz w:val="22"/>
        </w:rPr>
        <w:t xml:space="preserve"> nr 1</w:t>
      </w:r>
      <w:r w:rsidR="002A6587" w:rsidRPr="00630745">
        <w:rPr>
          <w:rFonts w:ascii="Times New Roman" w:hAnsi="Times New Roman" w:cs="Times New Roman"/>
          <w:b/>
          <w:iCs/>
          <w:sz w:val="22"/>
        </w:rPr>
        <w:t xml:space="preserve"> </w:t>
      </w:r>
      <w:r w:rsidR="002213E9" w:rsidRPr="00630745">
        <w:rPr>
          <w:rFonts w:ascii="Times New Roman" w:hAnsi="Times New Roman" w:cs="Times New Roman"/>
          <w:iCs/>
          <w:sz w:val="22"/>
        </w:rPr>
        <w:t>do niniejszej umowy dzierżawy</w:t>
      </w:r>
      <w:r w:rsidR="009C057E" w:rsidRPr="00630745">
        <w:rPr>
          <w:rFonts w:ascii="Times New Roman" w:hAnsi="Times New Roman" w:cs="Times New Roman"/>
          <w:iCs/>
          <w:sz w:val="22"/>
        </w:rPr>
        <w:t>.</w:t>
      </w:r>
      <w:r w:rsidRPr="00630745">
        <w:rPr>
          <w:rFonts w:ascii="Times New Roman" w:hAnsi="Times New Roman" w:cs="Times New Roman"/>
          <w:iCs/>
          <w:sz w:val="22"/>
        </w:rPr>
        <w:t xml:space="preserve"> Termin składania </w:t>
      </w:r>
      <w:r w:rsidR="00491FB0" w:rsidRPr="00630745">
        <w:rPr>
          <w:rFonts w:ascii="Times New Roman" w:hAnsi="Times New Roman" w:cs="Times New Roman"/>
          <w:iCs/>
          <w:sz w:val="22"/>
        </w:rPr>
        <w:t xml:space="preserve">raportów </w:t>
      </w:r>
      <w:r w:rsidRPr="00630745">
        <w:rPr>
          <w:rFonts w:ascii="Times New Roman" w:hAnsi="Times New Roman" w:cs="Times New Roman"/>
          <w:iCs/>
          <w:sz w:val="22"/>
        </w:rPr>
        <w:t>upływa</w:t>
      </w:r>
      <w:r w:rsidR="009D4BF4" w:rsidRPr="00630745">
        <w:rPr>
          <w:rFonts w:ascii="Times New Roman" w:hAnsi="Times New Roman" w:cs="Times New Roman"/>
          <w:iCs/>
          <w:sz w:val="22"/>
        </w:rPr>
        <w:t>: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15086B" w:rsidRPr="00630745">
        <w:rPr>
          <w:rFonts w:ascii="Times New Roman" w:hAnsi="Times New Roman" w:cs="Times New Roman"/>
          <w:b/>
          <w:iCs/>
          <w:sz w:val="22"/>
        </w:rPr>
        <w:t>1</w:t>
      </w:r>
      <w:r w:rsidR="00361967" w:rsidRPr="00630745">
        <w:rPr>
          <w:rFonts w:ascii="Times New Roman" w:hAnsi="Times New Roman" w:cs="Times New Roman"/>
          <w:b/>
          <w:iCs/>
          <w:sz w:val="22"/>
        </w:rPr>
        <w:t>0</w:t>
      </w:r>
      <w:r w:rsidR="00F84C99" w:rsidRPr="00630745">
        <w:rPr>
          <w:rFonts w:ascii="Times New Roman" w:hAnsi="Times New Roman" w:cs="Times New Roman"/>
          <w:b/>
          <w:iCs/>
          <w:sz w:val="22"/>
        </w:rPr>
        <w:t>-go</w:t>
      </w:r>
      <w:r w:rsidRPr="00630745">
        <w:rPr>
          <w:rFonts w:ascii="Times New Roman" w:hAnsi="Times New Roman" w:cs="Times New Roman"/>
          <w:b/>
          <w:iCs/>
          <w:sz w:val="22"/>
        </w:rPr>
        <w:t xml:space="preserve"> dnia miesiąca</w:t>
      </w:r>
      <w:r w:rsidR="003248D8" w:rsidRPr="00630745">
        <w:rPr>
          <w:rFonts w:ascii="Times New Roman" w:hAnsi="Times New Roman" w:cs="Times New Roman"/>
          <w:b/>
          <w:iCs/>
          <w:sz w:val="22"/>
        </w:rPr>
        <w:t xml:space="preserve"> następującego po miesiącu, którego </w:t>
      </w:r>
      <w:r w:rsidR="00491FB0" w:rsidRPr="00630745">
        <w:rPr>
          <w:rFonts w:ascii="Times New Roman" w:hAnsi="Times New Roman" w:cs="Times New Roman"/>
          <w:b/>
          <w:iCs/>
          <w:sz w:val="22"/>
        </w:rPr>
        <w:t>raport</w:t>
      </w:r>
      <w:r w:rsidR="003248D8" w:rsidRPr="00630745">
        <w:rPr>
          <w:rFonts w:ascii="Times New Roman" w:hAnsi="Times New Roman" w:cs="Times New Roman"/>
          <w:b/>
          <w:iCs/>
          <w:sz w:val="22"/>
        </w:rPr>
        <w:t xml:space="preserve"> dotyczy</w:t>
      </w:r>
      <w:r w:rsidR="0006691E" w:rsidRPr="00630745">
        <w:rPr>
          <w:rFonts w:ascii="Times New Roman" w:hAnsi="Times New Roman" w:cs="Times New Roman"/>
          <w:iCs/>
          <w:sz w:val="22"/>
        </w:rPr>
        <w:t>.</w:t>
      </w:r>
      <w:r w:rsidR="007E24F4" w:rsidRPr="00630745">
        <w:rPr>
          <w:rFonts w:ascii="Times New Roman" w:hAnsi="Times New Roman" w:cs="Times New Roman"/>
          <w:iCs/>
          <w:sz w:val="22"/>
        </w:rPr>
        <w:t xml:space="preserve"> W przypadku nie</w:t>
      </w:r>
      <w:r w:rsidR="006B23A5" w:rsidRPr="00630745">
        <w:rPr>
          <w:rFonts w:ascii="Times New Roman" w:hAnsi="Times New Roman" w:cs="Times New Roman"/>
          <w:iCs/>
          <w:sz w:val="22"/>
        </w:rPr>
        <w:t>złożenia</w:t>
      </w:r>
      <w:r w:rsidR="00A7094E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 xml:space="preserve">przez Dzierżawcę </w:t>
      </w:r>
      <w:r w:rsidR="00491FB0" w:rsidRPr="00630745">
        <w:rPr>
          <w:rFonts w:ascii="Times New Roman" w:hAnsi="Times New Roman" w:cs="Times New Roman"/>
          <w:iCs/>
          <w:sz w:val="22"/>
        </w:rPr>
        <w:t>raportu</w:t>
      </w:r>
      <w:r w:rsidRPr="00630745">
        <w:rPr>
          <w:rFonts w:ascii="Times New Roman" w:hAnsi="Times New Roman" w:cs="Times New Roman"/>
          <w:iCs/>
          <w:sz w:val="22"/>
        </w:rPr>
        <w:t xml:space="preserve"> w w</w:t>
      </w:r>
      <w:r w:rsidR="001B738F" w:rsidRPr="00630745">
        <w:rPr>
          <w:rFonts w:ascii="Times New Roman" w:hAnsi="Times New Roman" w:cs="Times New Roman"/>
          <w:iCs/>
          <w:sz w:val="22"/>
        </w:rPr>
        <w:t>ymaganych</w:t>
      </w:r>
      <w:r w:rsidRPr="00630745">
        <w:rPr>
          <w:rFonts w:ascii="Times New Roman" w:hAnsi="Times New Roman" w:cs="Times New Roman"/>
          <w:iCs/>
          <w:sz w:val="22"/>
        </w:rPr>
        <w:t xml:space="preserve"> termin</w:t>
      </w:r>
      <w:r w:rsidR="00715E27" w:rsidRPr="00630745">
        <w:rPr>
          <w:rFonts w:ascii="Times New Roman" w:hAnsi="Times New Roman" w:cs="Times New Roman"/>
          <w:iCs/>
          <w:sz w:val="22"/>
        </w:rPr>
        <w:t>ach</w:t>
      </w:r>
      <w:r w:rsidRPr="00630745">
        <w:rPr>
          <w:rFonts w:ascii="Times New Roman" w:hAnsi="Times New Roman" w:cs="Times New Roman"/>
          <w:iCs/>
          <w:sz w:val="22"/>
        </w:rPr>
        <w:t xml:space="preserve">, Wydzierżawiający </w:t>
      </w:r>
      <w:r w:rsidR="006B23A5" w:rsidRPr="00630745">
        <w:rPr>
          <w:rFonts w:ascii="Times New Roman" w:hAnsi="Times New Roman" w:cs="Times New Roman"/>
          <w:iCs/>
          <w:sz w:val="22"/>
        </w:rPr>
        <w:t>przyjmuje liczbę wszystkich dni</w:t>
      </w:r>
      <w:r w:rsidR="00A7094E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w danym miesiącu rozliczeniowym za liczbę dni eksploatowania przez Dzierżawcę pojazdów</w:t>
      </w:r>
      <w:r w:rsidR="00A7094E" w:rsidRPr="00630745">
        <w:rPr>
          <w:rFonts w:ascii="Times New Roman" w:hAnsi="Times New Roman" w:cs="Times New Roman"/>
          <w:iCs/>
          <w:sz w:val="22"/>
        </w:rPr>
        <w:t xml:space="preserve">. </w:t>
      </w:r>
      <w:r w:rsidR="00FC26B1" w:rsidRPr="00630745">
        <w:rPr>
          <w:rFonts w:ascii="Times New Roman" w:hAnsi="Times New Roman" w:cs="Times New Roman"/>
          <w:iCs/>
          <w:sz w:val="22"/>
        </w:rPr>
        <w:t xml:space="preserve">Raporty </w:t>
      </w:r>
      <w:r w:rsidR="00E46255" w:rsidRPr="00630745">
        <w:rPr>
          <w:rFonts w:ascii="Times New Roman" w:hAnsi="Times New Roman" w:cs="Times New Roman"/>
          <w:iCs/>
          <w:sz w:val="22"/>
        </w:rPr>
        <w:t xml:space="preserve">należy przesyłać </w:t>
      </w:r>
      <w:r w:rsidR="00300F3A" w:rsidRPr="00630745">
        <w:rPr>
          <w:rFonts w:ascii="Times New Roman" w:hAnsi="Times New Roman" w:cs="Times New Roman"/>
          <w:iCs/>
          <w:sz w:val="22"/>
        </w:rPr>
        <w:t xml:space="preserve">pocztą elektroniczną </w:t>
      </w:r>
      <w:r w:rsidR="00E46255" w:rsidRPr="00630745">
        <w:rPr>
          <w:rFonts w:ascii="Times New Roman" w:hAnsi="Times New Roman" w:cs="Times New Roman"/>
          <w:iCs/>
          <w:sz w:val="22"/>
        </w:rPr>
        <w:t xml:space="preserve">w plikach </w:t>
      </w:r>
      <w:r w:rsidR="007A2D8E" w:rsidRPr="00630745">
        <w:rPr>
          <w:rFonts w:ascii="Times New Roman" w:hAnsi="Times New Roman" w:cs="Times New Roman"/>
          <w:iCs/>
          <w:sz w:val="22"/>
        </w:rPr>
        <w:t xml:space="preserve">formatu </w:t>
      </w:r>
      <w:r w:rsidR="00E46255" w:rsidRPr="00630745">
        <w:rPr>
          <w:rFonts w:ascii="Times New Roman" w:hAnsi="Times New Roman" w:cs="Times New Roman"/>
          <w:iCs/>
          <w:sz w:val="22"/>
        </w:rPr>
        <w:t>PDF i XLS</w:t>
      </w:r>
      <w:r w:rsidR="00BC4210" w:rsidRPr="00630745">
        <w:rPr>
          <w:rFonts w:ascii="Times New Roman" w:hAnsi="Times New Roman" w:cs="Times New Roman"/>
          <w:iCs/>
          <w:sz w:val="22"/>
        </w:rPr>
        <w:t>X</w:t>
      </w:r>
      <w:r w:rsidR="00E46255" w:rsidRPr="00630745">
        <w:rPr>
          <w:rFonts w:ascii="Times New Roman" w:hAnsi="Times New Roman" w:cs="Times New Roman"/>
          <w:iCs/>
          <w:sz w:val="22"/>
        </w:rPr>
        <w:t xml:space="preserve"> </w:t>
      </w:r>
      <w:r w:rsidR="00300F3A" w:rsidRPr="00630745">
        <w:rPr>
          <w:rFonts w:ascii="Times New Roman" w:hAnsi="Times New Roman" w:cs="Times New Roman"/>
          <w:iCs/>
          <w:sz w:val="22"/>
        </w:rPr>
        <w:t>na adres</w:t>
      </w:r>
      <w:r w:rsidR="0015086B" w:rsidRPr="00630745">
        <w:rPr>
          <w:rFonts w:ascii="Times New Roman" w:hAnsi="Times New Roman" w:cs="Times New Roman"/>
          <w:iCs/>
          <w:sz w:val="22"/>
        </w:rPr>
        <w:t xml:space="preserve"> </w:t>
      </w:r>
      <w:r w:rsidR="00500235" w:rsidRPr="00630745">
        <w:rPr>
          <w:rFonts w:ascii="Times New Roman" w:hAnsi="Times New Roman" w:cs="Times New Roman"/>
          <w:iCs/>
          <w:sz w:val="22"/>
        </w:rPr>
        <w:t>e-mail</w:t>
      </w:r>
      <w:r w:rsidR="00FD34D8" w:rsidRPr="00630745">
        <w:rPr>
          <w:rFonts w:ascii="Times New Roman" w:hAnsi="Times New Roman" w:cs="Times New Roman"/>
          <w:iCs/>
          <w:sz w:val="22"/>
        </w:rPr>
        <w:t xml:space="preserve"> Departamentu Infrastruktury</w:t>
      </w:r>
      <w:r w:rsidR="003E59FD" w:rsidRPr="00630745">
        <w:rPr>
          <w:rFonts w:ascii="Times New Roman" w:hAnsi="Times New Roman" w:cs="Times New Roman"/>
          <w:iCs/>
          <w:sz w:val="22"/>
        </w:rPr>
        <w:t xml:space="preserve"> i Transportu</w:t>
      </w:r>
      <w:r w:rsidR="003C5169" w:rsidRPr="00630745">
        <w:rPr>
          <w:rFonts w:ascii="Times New Roman" w:hAnsi="Times New Roman" w:cs="Times New Roman"/>
          <w:iCs/>
          <w:sz w:val="22"/>
        </w:rPr>
        <w:t xml:space="preserve">: </w:t>
      </w:r>
      <w:hyperlink r:id="rId9" w:history="1">
        <w:r w:rsidR="003E59FD" w:rsidRPr="00630745">
          <w:rPr>
            <w:rStyle w:val="Hipercze"/>
            <w:rFonts w:ascii="Times New Roman" w:hAnsi="Times New Roman" w:cs="Times New Roman"/>
            <w:iCs/>
            <w:color w:val="auto"/>
            <w:sz w:val="22"/>
          </w:rPr>
          <w:t>dit.sekretariat@podlaskie.eu</w:t>
        </w:r>
      </w:hyperlink>
      <w:r w:rsidR="003C5169" w:rsidRPr="00630745">
        <w:rPr>
          <w:rFonts w:ascii="Times New Roman" w:hAnsi="Times New Roman" w:cs="Times New Roman"/>
          <w:iCs/>
          <w:sz w:val="22"/>
        </w:rPr>
        <w:t xml:space="preserve"> </w:t>
      </w:r>
      <w:r w:rsidR="00E46255" w:rsidRPr="00630745">
        <w:rPr>
          <w:rFonts w:ascii="Times New Roman" w:hAnsi="Times New Roman" w:cs="Times New Roman"/>
          <w:iCs/>
          <w:sz w:val="22"/>
        </w:rPr>
        <w:t xml:space="preserve">oraz </w:t>
      </w:r>
      <w:r w:rsidR="007E24F4" w:rsidRPr="00630745">
        <w:rPr>
          <w:rFonts w:ascii="Times New Roman" w:hAnsi="Times New Roman" w:cs="Times New Roman"/>
          <w:iCs/>
          <w:sz w:val="22"/>
        </w:rPr>
        <w:t>pocztą</w:t>
      </w:r>
      <w:r w:rsidR="008C1E04" w:rsidRPr="00630745">
        <w:rPr>
          <w:rFonts w:ascii="Times New Roman" w:hAnsi="Times New Roman" w:cs="Times New Roman"/>
          <w:iCs/>
          <w:sz w:val="22"/>
        </w:rPr>
        <w:t xml:space="preserve"> </w:t>
      </w:r>
      <w:r w:rsidR="007E24F4" w:rsidRPr="00630745">
        <w:rPr>
          <w:rFonts w:ascii="Times New Roman" w:hAnsi="Times New Roman" w:cs="Times New Roman"/>
          <w:iCs/>
          <w:sz w:val="22"/>
        </w:rPr>
        <w:t xml:space="preserve">tradycyjną </w:t>
      </w:r>
      <w:r w:rsidR="008C1E04" w:rsidRPr="00630745">
        <w:rPr>
          <w:rFonts w:ascii="Times New Roman" w:hAnsi="Times New Roman" w:cs="Times New Roman"/>
          <w:iCs/>
          <w:sz w:val="22"/>
        </w:rPr>
        <w:t>na adres siedziby Urzędu Marszał</w:t>
      </w:r>
      <w:r w:rsidR="003E59FD" w:rsidRPr="00630745">
        <w:rPr>
          <w:rFonts w:ascii="Times New Roman" w:hAnsi="Times New Roman" w:cs="Times New Roman"/>
          <w:iCs/>
          <w:sz w:val="22"/>
        </w:rPr>
        <w:t>kowskiego Województwa Podlaskiego</w:t>
      </w:r>
      <w:r w:rsidR="00E46255" w:rsidRPr="00630745">
        <w:rPr>
          <w:rFonts w:ascii="Times New Roman" w:hAnsi="Times New Roman" w:cs="Times New Roman"/>
          <w:iCs/>
          <w:sz w:val="22"/>
        </w:rPr>
        <w:t>.</w:t>
      </w:r>
    </w:p>
    <w:p w14:paraId="6D9FA0D6" w14:textId="77777777" w:rsidR="007E4336" w:rsidRPr="00630745" w:rsidRDefault="00265A96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lastRenderedPageBreak/>
        <w:t xml:space="preserve">W </w:t>
      </w:r>
      <w:r w:rsidR="00491FB0" w:rsidRPr="00630745">
        <w:rPr>
          <w:rFonts w:ascii="Times New Roman" w:hAnsi="Times New Roman" w:cs="Times New Roman"/>
          <w:iCs/>
          <w:sz w:val="22"/>
        </w:rPr>
        <w:t>raportach</w:t>
      </w:r>
      <w:r w:rsidR="00203C14" w:rsidRPr="00630745">
        <w:rPr>
          <w:rFonts w:ascii="Times New Roman" w:hAnsi="Times New Roman" w:cs="Times New Roman"/>
          <w:iCs/>
          <w:sz w:val="22"/>
        </w:rPr>
        <w:t>, składanych</w:t>
      </w:r>
      <w:r w:rsidR="00DC20E4" w:rsidRPr="00630745">
        <w:rPr>
          <w:rFonts w:ascii="Times New Roman" w:hAnsi="Times New Roman" w:cs="Times New Roman"/>
          <w:iCs/>
          <w:sz w:val="22"/>
        </w:rPr>
        <w:t xml:space="preserve"> według wzoru w</w:t>
      </w:r>
      <w:r w:rsidR="00DC20E4" w:rsidRPr="00630745">
        <w:rPr>
          <w:rFonts w:ascii="Times New Roman" w:hAnsi="Times New Roman" w:cs="Times New Roman"/>
          <w:b/>
          <w:iCs/>
          <w:sz w:val="22"/>
        </w:rPr>
        <w:t xml:space="preserve"> załączniku nr 1</w:t>
      </w:r>
      <w:r w:rsidR="007E4336" w:rsidRPr="00630745">
        <w:rPr>
          <w:rFonts w:ascii="Times New Roman" w:hAnsi="Times New Roman" w:cs="Times New Roman"/>
          <w:iCs/>
          <w:sz w:val="22"/>
        </w:rPr>
        <w:t xml:space="preserve">, o którym mowa w </w:t>
      </w:r>
      <w:r w:rsidR="00974626" w:rsidRPr="00630745">
        <w:rPr>
          <w:rFonts w:ascii="Times New Roman" w:hAnsi="Times New Roman" w:cs="Times New Roman"/>
          <w:iCs/>
          <w:sz w:val="22"/>
        </w:rPr>
        <w:t xml:space="preserve">§ 4 </w:t>
      </w:r>
      <w:r w:rsidR="007E4336" w:rsidRPr="00630745">
        <w:rPr>
          <w:rFonts w:ascii="Times New Roman" w:hAnsi="Times New Roman" w:cs="Times New Roman"/>
          <w:iCs/>
          <w:sz w:val="22"/>
        </w:rPr>
        <w:t xml:space="preserve">ust. </w:t>
      </w:r>
      <w:r w:rsidR="006266AC" w:rsidRPr="00630745">
        <w:rPr>
          <w:rFonts w:ascii="Times New Roman" w:hAnsi="Times New Roman" w:cs="Times New Roman"/>
          <w:iCs/>
          <w:sz w:val="22"/>
        </w:rPr>
        <w:t>4</w:t>
      </w:r>
      <w:r w:rsidR="00DC20E4" w:rsidRPr="00630745">
        <w:rPr>
          <w:rFonts w:ascii="Times New Roman" w:hAnsi="Times New Roman" w:cs="Times New Roman"/>
          <w:iCs/>
          <w:sz w:val="22"/>
        </w:rPr>
        <w:t>,</w:t>
      </w:r>
      <w:r w:rsidR="007E4336" w:rsidRPr="00630745">
        <w:rPr>
          <w:rFonts w:ascii="Times New Roman" w:hAnsi="Times New Roman" w:cs="Times New Roman"/>
          <w:iCs/>
          <w:sz w:val="22"/>
        </w:rPr>
        <w:t xml:space="preserve"> winny być zawarte w szczególności następujące informacje:</w:t>
      </w:r>
    </w:p>
    <w:p w14:paraId="1FEA12C7" w14:textId="5E08246C" w:rsidR="006E353F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6E353F" w:rsidRPr="00630745">
        <w:rPr>
          <w:rFonts w:ascii="Times New Roman" w:hAnsi="Times New Roman" w:cs="Times New Roman"/>
          <w:iCs/>
          <w:sz w:val="22"/>
          <w:szCs w:val="22"/>
        </w:rPr>
        <w:t xml:space="preserve">rzebieg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6E353F" w:rsidRPr="00630745">
        <w:rPr>
          <w:rFonts w:ascii="Times New Roman" w:hAnsi="Times New Roman" w:cs="Times New Roman"/>
          <w:iCs/>
          <w:sz w:val="22"/>
          <w:szCs w:val="22"/>
        </w:rPr>
        <w:t xml:space="preserve">ojazdu 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>w k</w:t>
      </w:r>
      <w:r w:rsidR="00CF15AF" w:rsidRPr="00630745">
        <w:rPr>
          <w:rFonts w:ascii="Times New Roman" w:hAnsi="Times New Roman" w:cs="Times New Roman"/>
          <w:iCs/>
          <w:sz w:val="22"/>
          <w:szCs w:val="22"/>
        </w:rPr>
        <w:t>ilometrach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E353F" w:rsidRPr="00630745">
        <w:rPr>
          <w:rFonts w:ascii="Times New Roman" w:hAnsi="Times New Roman" w:cs="Times New Roman"/>
          <w:iCs/>
          <w:sz w:val="22"/>
          <w:szCs w:val="22"/>
        </w:rPr>
        <w:t>od wybudowania</w:t>
      </w:r>
      <w:r w:rsidR="00500235" w:rsidRPr="00630745">
        <w:rPr>
          <w:rFonts w:ascii="Times New Roman" w:hAnsi="Times New Roman" w:cs="Times New Roman"/>
          <w:iCs/>
          <w:sz w:val="22"/>
          <w:szCs w:val="22"/>
        </w:rPr>
        <w:t>, od ostatniej naprawy P4</w:t>
      </w:r>
      <w:r w:rsidR="00FA35D4" w:rsidRPr="00630745">
        <w:rPr>
          <w:rFonts w:ascii="Times New Roman" w:hAnsi="Times New Roman" w:cs="Times New Roman"/>
          <w:iCs/>
          <w:sz w:val="22"/>
          <w:szCs w:val="22"/>
        </w:rPr>
        <w:t xml:space="preserve"> lub </w:t>
      </w:r>
      <w:r w:rsidR="006D029A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FA35D4" w:rsidRPr="00630745">
        <w:rPr>
          <w:rFonts w:ascii="Times New Roman" w:hAnsi="Times New Roman" w:cs="Times New Roman"/>
          <w:iCs/>
          <w:sz w:val="22"/>
          <w:szCs w:val="22"/>
        </w:rPr>
        <w:t>5</w:t>
      </w:r>
      <w:r w:rsidR="006E353F" w:rsidRPr="00630745">
        <w:rPr>
          <w:rFonts w:ascii="Times New Roman" w:hAnsi="Times New Roman" w:cs="Times New Roman"/>
          <w:iCs/>
          <w:sz w:val="22"/>
          <w:szCs w:val="22"/>
        </w:rPr>
        <w:t xml:space="preserve"> oraz w danym miesiącu eksploatacji,</w:t>
      </w:r>
    </w:p>
    <w:p w14:paraId="71DF1875" w14:textId="34DC4A73" w:rsidR="00CA4D4E" w:rsidRPr="00630745" w:rsidRDefault="00974CC9" w:rsidP="00800516">
      <w:pPr>
        <w:pStyle w:val="Nagwek6"/>
        <w:numPr>
          <w:ilvl w:val="0"/>
          <w:numId w:val="11"/>
        </w:numPr>
        <w:shd w:val="clear" w:color="auto" w:fill="FFFFFF" w:themeFill="background1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data ważność świadectwa sprawności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16BA3B3D" w14:textId="5A79E442" w:rsidR="00934A43" w:rsidRPr="00630745" w:rsidRDefault="00934A43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użytkowania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ojazdów </w:t>
      </w:r>
      <w:r w:rsidR="00C525A4" w:rsidRPr="00630745">
        <w:rPr>
          <w:rFonts w:ascii="Times New Roman" w:hAnsi="Times New Roman" w:cs="Times New Roman"/>
          <w:iCs/>
          <w:sz w:val="22"/>
          <w:szCs w:val="22"/>
        </w:rPr>
        <w:t>do świadczenia usług publicznych, kwalifikowana do czynszu po stawce</w:t>
      </w:r>
      <w:r w:rsidR="00E75DED" w:rsidRPr="00630745">
        <w:rPr>
          <w:rFonts w:ascii="Times New Roman" w:hAnsi="Times New Roman" w:cs="Times New Roman"/>
          <w:iCs/>
          <w:sz w:val="22"/>
          <w:szCs w:val="22"/>
        </w:rPr>
        <w:t xml:space="preserve"> standardowej</w:t>
      </w:r>
      <w:r w:rsidR="00C525A4" w:rsidRPr="00630745">
        <w:rPr>
          <w:rFonts w:ascii="Times New Roman" w:hAnsi="Times New Roman" w:cs="Times New Roman"/>
          <w:iCs/>
          <w:sz w:val="22"/>
          <w:szCs w:val="22"/>
        </w:rPr>
        <w:t xml:space="preserve">, o której mowa w </w:t>
      </w:r>
      <w:r w:rsidR="00E14F99" w:rsidRPr="00630745">
        <w:rPr>
          <w:rFonts w:ascii="Times New Roman" w:hAnsi="Times New Roman" w:cs="Times New Roman"/>
          <w:iCs/>
          <w:sz w:val="22"/>
          <w:szCs w:val="22"/>
        </w:rPr>
        <w:t xml:space="preserve">§ 4 </w:t>
      </w:r>
      <w:r w:rsidR="00C525A4" w:rsidRPr="00630745">
        <w:rPr>
          <w:rFonts w:ascii="Times New Roman" w:hAnsi="Times New Roman" w:cs="Times New Roman"/>
          <w:iCs/>
          <w:sz w:val="22"/>
          <w:szCs w:val="22"/>
        </w:rPr>
        <w:t>ust. 1,</w:t>
      </w:r>
    </w:p>
    <w:p w14:paraId="017F5B05" w14:textId="78DD6A0E" w:rsidR="00C525A4" w:rsidRPr="00630745" w:rsidRDefault="00C525A4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użytkowania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>ojazdów w innych celach niż świadczenie usług publicznych, kwalifikowana do czynszu po stawce</w:t>
      </w:r>
      <w:bookmarkStart w:id="1" w:name="_Hlk98244838"/>
      <w:r w:rsidR="00E75DED" w:rsidRPr="00630745">
        <w:rPr>
          <w:rFonts w:ascii="Times New Roman" w:hAnsi="Times New Roman" w:cs="Times New Roman"/>
          <w:iCs/>
          <w:sz w:val="22"/>
          <w:szCs w:val="22"/>
        </w:rPr>
        <w:t xml:space="preserve"> komercyjnej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, o której mowa </w:t>
      </w:r>
      <w:r w:rsidR="00E14F99" w:rsidRPr="00630745">
        <w:rPr>
          <w:rFonts w:ascii="Times New Roman" w:hAnsi="Times New Roman" w:cs="Times New Roman"/>
          <w:iCs/>
          <w:sz w:val="22"/>
          <w:szCs w:val="22"/>
        </w:rPr>
        <w:t xml:space="preserve">w § 4 </w:t>
      </w:r>
      <w:r w:rsidRPr="00630745">
        <w:rPr>
          <w:rFonts w:ascii="Times New Roman" w:hAnsi="Times New Roman" w:cs="Times New Roman"/>
          <w:iCs/>
          <w:sz w:val="22"/>
          <w:szCs w:val="22"/>
        </w:rPr>
        <w:t>ust. 2,</w:t>
      </w:r>
      <w:bookmarkEnd w:id="1"/>
      <w:r w:rsidR="00E92CD6" w:rsidRPr="00630745">
        <w:rPr>
          <w:rFonts w:ascii="Times New Roman" w:hAnsi="Times New Roman" w:cs="Times New Roman"/>
          <w:iCs/>
          <w:sz w:val="22"/>
          <w:szCs w:val="22"/>
        </w:rPr>
        <w:t xml:space="preserve"> z</w:t>
      </w:r>
      <w:r w:rsidR="00E75DED" w:rsidRPr="00630745">
        <w:rPr>
          <w:rFonts w:ascii="Times New Roman" w:hAnsi="Times New Roman" w:cs="Times New Roman"/>
          <w:iCs/>
          <w:sz w:val="22"/>
          <w:szCs w:val="22"/>
        </w:rPr>
        <w:t> </w:t>
      </w:r>
      <w:r w:rsidR="00E92CD6" w:rsidRPr="00630745">
        <w:rPr>
          <w:rFonts w:ascii="Times New Roman" w:hAnsi="Times New Roman" w:cs="Times New Roman"/>
          <w:iCs/>
          <w:sz w:val="22"/>
          <w:szCs w:val="22"/>
        </w:rPr>
        <w:t xml:space="preserve">zastrzeżeniem postanowień </w:t>
      </w:r>
      <w:r w:rsidR="00974626" w:rsidRPr="00630745">
        <w:rPr>
          <w:rFonts w:ascii="Times New Roman" w:hAnsi="Times New Roman" w:cs="Times New Roman"/>
          <w:iCs/>
          <w:sz w:val="22"/>
          <w:szCs w:val="22"/>
        </w:rPr>
        <w:t xml:space="preserve">§ 4 </w:t>
      </w:r>
      <w:r w:rsidR="00E92CD6" w:rsidRPr="00630745">
        <w:rPr>
          <w:rFonts w:ascii="Times New Roman" w:hAnsi="Times New Roman" w:cs="Times New Roman"/>
          <w:iCs/>
          <w:sz w:val="22"/>
          <w:szCs w:val="22"/>
        </w:rPr>
        <w:t>ust. 6,</w:t>
      </w:r>
    </w:p>
    <w:p w14:paraId="0DD389B7" w14:textId="2041B92F" w:rsidR="00934A43" w:rsidRPr="00630745" w:rsidRDefault="00934A43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użytkowania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ojazdów do jazd próbnych, o których mowa w § 3 ust. </w:t>
      </w:r>
      <w:r w:rsidR="00FE517B" w:rsidRPr="00630745">
        <w:rPr>
          <w:rFonts w:ascii="Times New Roman" w:hAnsi="Times New Roman" w:cs="Times New Roman"/>
          <w:iCs/>
          <w:sz w:val="22"/>
          <w:szCs w:val="22"/>
        </w:rPr>
        <w:t>14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0756DC1F" w14:textId="4254BB81" w:rsidR="007E4336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l</w:t>
      </w:r>
      <w:r w:rsidR="007740AF" w:rsidRPr="00630745">
        <w:rPr>
          <w:rFonts w:ascii="Times New Roman" w:hAnsi="Times New Roman" w:cs="Times New Roman"/>
          <w:iCs/>
          <w:sz w:val="22"/>
          <w:szCs w:val="22"/>
        </w:rPr>
        <w:t>iczba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dni 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 xml:space="preserve">pracy 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>eksploat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>acyjnej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>ojazdu w danym miesiącu</w:t>
      </w:r>
      <w:r w:rsidR="00265A96" w:rsidRPr="00630745">
        <w:rPr>
          <w:rFonts w:ascii="Times New Roman" w:hAnsi="Times New Roman" w:cs="Times New Roman"/>
          <w:iCs/>
          <w:sz w:val="22"/>
          <w:szCs w:val="22"/>
        </w:rPr>
        <w:t xml:space="preserve"> rozliczeniowym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2A473770" w14:textId="5F03658D" w:rsidR="003023FD" w:rsidRPr="00630745" w:rsidRDefault="003023FD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bez zatrudnienia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Po</w:t>
      </w:r>
      <w:r w:rsidR="008C300D" w:rsidRPr="00630745">
        <w:rPr>
          <w:rFonts w:ascii="Times New Roman" w:hAnsi="Times New Roman" w:cs="Times New Roman"/>
          <w:iCs/>
          <w:sz w:val="22"/>
          <w:szCs w:val="22"/>
        </w:rPr>
        <w:t xml:space="preserve">jazdu </w:t>
      </w:r>
      <w:r w:rsidR="00DB6800" w:rsidRPr="00630745">
        <w:rPr>
          <w:rFonts w:ascii="Times New Roman" w:hAnsi="Times New Roman" w:cs="Times New Roman"/>
          <w:iCs/>
          <w:sz w:val="22"/>
          <w:szCs w:val="22"/>
        </w:rPr>
        <w:t xml:space="preserve">będącego w gotowości </w:t>
      </w:r>
      <w:r w:rsidR="008C300D" w:rsidRPr="00630745">
        <w:rPr>
          <w:rFonts w:ascii="Times New Roman" w:hAnsi="Times New Roman" w:cs="Times New Roman"/>
          <w:iCs/>
          <w:sz w:val="22"/>
          <w:szCs w:val="22"/>
        </w:rPr>
        <w:t>do pracy pociągowej,</w:t>
      </w:r>
    </w:p>
    <w:p w14:paraId="09269F4A" w14:textId="7BB047C5" w:rsidR="007E4336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l</w:t>
      </w:r>
      <w:r w:rsidR="007740AF" w:rsidRPr="00630745">
        <w:rPr>
          <w:rFonts w:ascii="Times New Roman" w:hAnsi="Times New Roman" w:cs="Times New Roman"/>
          <w:iCs/>
          <w:sz w:val="22"/>
          <w:szCs w:val="22"/>
        </w:rPr>
        <w:t>iczba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dni 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ojazdu z 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>powodu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naprawy gwarancyjnej,</w:t>
      </w:r>
    </w:p>
    <w:p w14:paraId="29B9A2AD" w14:textId="0255FC87" w:rsidR="00B95E44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l</w:t>
      </w:r>
      <w:r w:rsidR="007740AF" w:rsidRPr="00630745">
        <w:rPr>
          <w:rFonts w:ascii="Times New Roman" w:hAnsi="Times New Roman" w:cs="Times New Roman"/>
          <w:iCs/>
          <w:sz w:val="22"/>
          <w:szCs w:val="22"/>
        </w:rPr>
        <w:t>iczba</w:t>
      </w:r>
      <w:r w:rsidR="00406160" w:rsidRPr="00630745">
        <w:rPr>
          <w:rFonts w:ascii="Times New Roman" w:hAnsi="Times New Roman" w:cs="Times New Roman"/>
          <w:iCs/>
          <w:sz w:val="22"/>
          <w:szCs w:val="22"/>
        </w:rPr>
        <w:t xml:space="preserve"> dni 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 xml:space="preserve">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 xml:space="preserve">ojazdu z 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 xml:space="preserve">powodu 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>naprawy awaryjnej – powypadkowej,</w:t>
      </w:r>
    </w:p>
    <w:p w14:paraId="51A29F4D" w14:textId="2CC0C017" w:rsidR="00406160" w:rsidRPr="00630745" w:rsidRDefault="00406160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>ojazdu z powodu naprawy rewizyjnej i oczekiwania na naprawę rewizyjną (4</w:t>
      </w:r>
      <w:r w:rsidR="000C769A" w:rsidRPr="00630745">
        <w:rPr>
          <w:rFonts w:ascii="Times New Roman" w:hAnsi="Times New Roman" w:cs="Times New Roman"/>
          <w:iCs/>
          <w:sz w:val="22"/>
          <w:szCs w:val="22"/>
        </w:rPr>
        <w:t>, 5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poziom utrzymania) wraz z ewentualną modernizacją,</w:t>
      </w:r>
    </w:p>
    <w:p w14:paraId="66C62400" w14:textId="0853DA66" w:rsidR="006B23A5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l</w:t>
      </w:r>
      <w:r w:rsidR="007740AF" w:rsidRPr="00630745">
        <w:rPr>
          <w:rFonts w:ascii="Times New Roman" w:hAnsi="Times New Roman" w:cs="Times New Roman"/>
          <w:iCs/>
          <w:sz w:val="22"/>
          <w:szCs w:val="22"/>
        </w:rPr>
        <w:t>iczba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dni 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ojazdu z </w:t>
      </w:r>
      <w:r w:rsidR="00CA4D4E" w:rsidRPr="00630745">
        <w:rPr>
          <w:rFonts w:ascii="Times New Roman" w:hAnsi="Times New Roman" w:cs="Times New Roman"/>
          <w:iCs/>
          <w:sz w:val="22"/>
          <w:szCs w:val="22"/>
        </w:rPr>
        <w:t>powodu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modernizacji</w:t>
      </w:r>
      <w:r w:rsidR="0052562D" w:rsidRPr="00630745">
        <w:rPr>
          <w:rFonts w:ascii="Times New Roman" w:hAnsi="Times New Roman" w:cs="Times New Roman"/>
          <w:iCs/>
          <w:sz w:val="22"/>
          <w:szCs w:val="22"/>
        </w:rPr>
        <w:t xml:space="preserve"> przez Wydzierżawiającego</w:t>
      </w:r>
      <w:r w:rsidR="001B738F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0C3E2F" w:rsidRPr="00630745">
        <w:rPr>
          <w:rFonts w:ascii="Times New Roman" w:hAnsi="Times New Roman" w:cs="Times New Roman"/>
          <w:iCs/>
          <w:sz w:val="22"/>
          <w:szCs w:val="22"/>
        </w:rPr>
        <w:t xml:space="preserve">lub </w:t>
      </w:r>
      <w:r w:rsidR="00124B30" w:rsidRPr="00630745">
        <w:rPr>
          <w:rFonts w:ascii="Times New Roman" w:hAnsi="Times New Roman" w:cs="Times New Roman"/>
          <w:iCs/>
          <w:sz w:val="22"/>
          <w:szCs w:val="22"/>
        </w:rPr>
        <w:t xml:space="preserve">na uzgodniony </w:t>
      </w:r>
      <w:r w:rsidR="005135E9" w:rsidRPr="00630745">
        <w:rPr>
          <w:rFonts w:ascii="Times New Roman" w:hAnsi="Times New Roman" w:cs="Times New Roman"/>
          <w:iCs/>
          <w:sz w:val="22"/>
          <w:szCs w:val="22"/>
        </w:rPr>
        <w:t xml:space="preserve">z Wydzierżawiającym </w:t>
      </w:r>
      <w:r w:rsidR="00124B30" w:rsidRPr="00630745">
        <w:rPr>
          <w:rFonts w:ascii="Times New Roman" w:hAnsi="Times New Roman" w:cs="Times New Roman"/>
          <w:iCs/>
          <w:sz w:val="22"/>
          <w:szCs w:val="22"/>
        </w:rPr>
        <w:t>wniosek Dzierżawcy</w:t>
      </w:r>
      <w:r w:rsidR="00392997"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5A60000C" w14:textId="318D7F53" w:rsidR="00464490" w:rsidRPr="00630745" w:rsidRDefault="00464490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>ojazdu z powodu przeglądu okresowego,</w:t>
      </w:r>
    </w:p>
    <w:p w14:paraId="2FEEA35A" w14:textId="51008161" w:rsidR="00464490" w:rsidRPr="00630745" w:rsidRDefault="00464490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liczba dni 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>ojazdu z powodu naprawy bieżącej pozagwarancyjnej,</w:t>
      </w:r>
    </w:p>
    <w:p w14:paraId="70FD891C" w14:textId="77777777" w:rsidR="003C3250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l</w:t>
      </w:r>
      <w:r w:rsidR="007740AF" w:rsidRPr="00630745">
        <w:rPr>
          <w:rFonts w:ascii="Times New Roman" w:hAnsi="Times New Roman" w:cs="Times New Roman"/>
          <w:iCs/>
          <w:sz w:val="22"/>
          <w:szCs w:val="22"/>
        </w:rPr>
        <w:t>iczba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 xml:space="preserve"> zgłoszonych nieusuniętych usterek gwarancyjn</w:t>
      </w:r>
      <w:r w:rsidR="00464490" w:rsidRPr="00630745">
        <w:rPr>
          <w:rFonts w:ascii="Times New Roman" w:hAnsi="Times New Roman" w:cs="Times New Roman"/>
          <w:iCs/>
          <w:sz w:val="22"/>
          <w:szCs w:val="22"/>
        </w:rPr>
        <w:t>ych pojazdu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4981FA12" w14:textId="47E50DBD" w:rsidR="007E4336" w:rsidRPr="00630745" w:rsidRDefault="00F8115B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l</w:t>
      </w:r>
      <w:r w:rsidR="007740AF" w:rsidRPr="00630745">
        <w:rPr>
          <w:rFonts w:ascii="Times New Roman" w:hAnsi="Times New Roman" w:cs="Times New Roman"/>
          <w:iCs/>
          <w:sz w:val="22"/>
          <w:szCs w:val="22"/>
        </w:rPr>
        <w:t>iczba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 xml:space="preserve"> zgłoszonych nieusuniętych uszkodzeń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>ojaz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>du powstałych w wyniku wypadków</w:t>
      </w:r>
      <w:r w:rsidR="007B612A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A7BDC" w:rsidRPr="00630745">
        <w:rPr>
          <w:rFonts w:ascii="Times New Roman" w:hAnsi="Times New Roman" w:cs="Times New Roman"/>
          <w:iCs/>
          <w:sz w:val="22"/>
          <w:szCs w:val="22"/>
        </w:rPr>
        <w:t xml:space="preserve">                              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>i incydentów kolejowych,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wraz z </w:t>
      </w:r>
      <w:r w:rsidR="007B612A" w:rsidRPr="00630745">
        <w:rPr>
          <w:rFonts w:ascii="Times New Roman" w:hAnsi="Times New Roman" w:cs="Times New Roman"/>
          <w:iCs/>
          <w:sz w:val="22"/>
          <w:szCs w:val="22"/>
        </w:rPr>
        <w:t>wykazem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 xml:space="preserve"> dni wyłączenia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7E4336" w:rsidRPr="00630745">
        <w:rPr>
          <w:rFonts w:ascii="Times New Roman" w:hAnsi="Times New Roman" w:cs="Times New Roman"/>
          <w:iCs/>
          <w:sz w:val="22"/>
          <w:szCs w:val="22"/>
        </w:rPr>
        <w:t>ojazdu</w:t>
      </w:r>
      <w:r w:rsidR="00E44637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 xml:space="preserve">i </w:t>
      </w:r>
      <w:r w:rsidR="00701700" w:rsidRPr="00630745">
        <w:rPr>
          <w:rFonts w:ascii="Times New Roman" w:hAnsi="Times New Roman" w:cs="Times New Roman"/>
          <w:iCs/>
          <w:sz w:val="22"/>
          <w:szCs w:val="22"/>
        </w:rPr>
        <w:t xml:space="preserve">z </w:t>
      </w:r>
      <w:r w:rsidR="00464490" w:rsidRPr="00630745">
        <w:rPr>
          <w:rFonts w:ascii="Times New Roman" w:hAnsi="Times New Roman" w:cs="Times New Roman"/>
          <w:iCs/>
          <w:sz w:val="22"/>
          <w:szCs w:val="22"/>
        </w:rPr>
        <w:t xml:space="preserve">dodatkowym opisem 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 xml:space="preserve">przyczyn każdego </w:t>
      </w:r>
      <w:r w:rsidR="00044587" w:rsidRPr="00630745">
        <w:rPr>
          <w:rFonts w:ascii="Times New Roman" w:hAnsi="Times New Roman" w:cs="Times New Roman"/>
          <w:iCs/>
          <w:sz w:val="22"/>
          <w:szCs w:val="22"/>
        </w:rPr>
        <w:t>z wył</w:t>
      </w:r>
      <w:r w:rsidR="006D029A" w:rsidRPr="00630745">
        <w:rPr>
          <w:rFonts w:ascii="Times New Roman" w:hAnsi="Times New Roman" w:cs="Times New Roman"/>
          <w:iCs/>
          <w:sz w:val="22"/>
          <w:szCs w:val="22"/>
        </w:rPr>
        <w:t>ą</w:t>
      </w:r>
      <w:r w:rsidR="00701700" w:rsidRPr="00630745">
        <w:rPr>
          <w:rFonts w:ascii="Times New Roman" w:hAnsi="Times New Roman" w:cs="Times New Roman"/>
          <w:iCs/>
          <w:sz w:val="22"/>
          <w:szCs w:val="22"/>
        </w:rPr>
        <w:t>czeń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 xml:space="preserve"> oraz podaniem planowanego terminu usunięcia każdej ze zgłoszonych usterek </w:t>
      </w:r>
      <w:r w:rsidR="00464490" w:rsidRPr="00630745">
        <w:rPr>
          <w:rFonts w:ascii="Times New Roman" w:hAnsi="Times New Roman" w:cs="Times New Roman"/>
          <w:iCs/>
          <w:sz w:val="22"/>
          <w:szCs w:val="22"/>
        </w:rPr>
        <w:t xml:space="preserve">gwarancyjnych 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>or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 xml:space="preserve">az uszkodzeń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3C3250" w:rsidRPr="00630745">
        <w:rPr>
          <w:rFonts w:ascii="Times New Roman" w:hAnsi="Times New Roman" w:cs="Times New Roman"/>
          <w:iCs/>
          <w:sz w:val="22"/>
          <w:szCs w:val="22"/>
        </w:rPr>
        <w:t>ojazdu powstałych</w:t>
      </w:r>
      <w:r w:rsidR="00E44637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95E44" w:rsidRPr="00630745">
        <w:rPr>
          <w:rFonts w:ascii="Times New Roman" w:hAnsi="Times New Roman" w:cs="Times New Roman"/>
          <w:iCs/>
          <w:sz w:val="22"/>
          <w:szCs w:val="22"/>
        </w:rPr>
        <w:t>w wyniku w</w:t>
      </w:r>
      <w:r w:rsidR="000C3E2F" w:rsidRPr="00630745">
        <w:rPr>
          <w:rFonts w:ascii="Times New Roman" w:hAnsi="Times New Roman" w:cs="Times New Roman"/>
          <w:iCs/>
          <w:sz w:val="22"/>
          <w:szCs w:val="22"/>
        </w:rPr>
        <w:t>ypadków</w:t>
      </w:r>
      <w:r w:rsidR="001A7BDC" w:rsidRPr="00630745">
        <w:rPr>
          <w:rFonts w:ascii="Times New Roman" w:hAnsi="Times New Roman" w:cs="Times New Roman"/>
          <w:iCs/>
          <w:sz w:val="22"/>
          <w:szCs w:val="22"/>
        </w:rPr>
        <w:t xml:space="preserve">                            </w:t>
      </w:r>
      <w:r w:rsidR="000C3E2F" w:rsidRPr="00630745">
        <w:rPr>
          <w:rFonts w:ascii="Times New Roman" w:hAnsi="Times New Roman" w:cs="Times New Roman"/>
          <w:iCs/>
          <w:sz w:val="22"/>
          <w:szCs w:val="22"/>
        </w:rPr>
        <w:t xml:space="preserve"> i incydentów kolejowych, których nie usunięto do końca bieżącego okresu rozliczeniowego.</w:t>
      </w:r>
    </w:p>
    <w:p w14:paraId="1A636AF8" w14:textId="64FFD973" w:rsidR="00724C67" w:rsidRPr="00630745" w:rsidRDefault="00724C67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 przypadku ustalenia w danym miesiącu rozliczeniowym</w:t>
      </w:r>
      <w:r w:rsidR="00E14F99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b/>
          <w:iCs/>
          <w:sz w:val="22"/>
        </w:rPr>
        <w:t xml:space="preserve">nieuzgodnionego przez Strony </w:t>
      </w:r>
      <w:r w:rsidR="00455FBE" w:rsidRPr="00630745">
        <w:rPr>
          <w:rFonts w:ascii="Times New Roman" w:hAnsi="Times New Roman" w:cs="Times New Roman"/>
          <w:b/>
          <w:iCs/>
          <w:sz w:val="22"/>
        </w:rPr>
        <w:t xml:space="preserve">wykorzystywania </w:t>
      </w:r>
      <w:r w:rsidR="00EA1F24" w:rsidRPr="00630745">
        <w:rPr>
          <w:rFonts w:ascii="Times New Roman" w:hAnsi="Times New Roman" w:cs="Times New Roman"/>
          <w:b/>
          <w:iCs/>
          <w:sz w:val="22"/>
        </w:rPr>
        <w:t>Pojazdów</w:t>
      </w:r>
      <w:r w:rsidR="00455FBE" w:rsidRPr="00630745">
        <w:rPr>
          <w:rFonts w:ascii="Times New Roman" w:hAnsi="Times New Roman" w:cs="Times New Roman"/>
          <w:iCs/>
          <w:sz w:val="22"/>
        </w:rPr>
        <w:t xml:space="preserve"> do wykonywania innych usług lub przewozów</w:t>
      </w:r>
      <w:r w:rsidR="004E0371" w:rsidRPr="00630745">
        <w:rPr>
          <w:rFonts w:ascii="Times New Roman" w:hAnsi="Times New Roman" w:cs="Times New Roman"/>
          <w:iCs/>
          <w:sz w:val="22"/>
        </w:rPr>
        <w:t xml:space="preserve"> inny</w:t>
      </w:r>
      <w:r w:rsidR="00961F14">
        <w:rPr>
          <w:rFonts w:ascii="Times New Roman" w:hAnsi="Times New Roman" w:cs="Times New Roman"/>
          <w:iCs/>
          <w:sz w:val="22"/>
        </w:rPr>
        <w:t>ch</w:t>
      </w:r>
      <w:r w:rsidR="003D0F39" w:rsidRPr="00630745">
        <w:rPr>
          <w:rFonts w:ascii="Times New Roman" w:hAnsi="Times New Roman" w:cs="Times New Roman"/>
          <w:iCs/>
          <w:sz w:val="22"/>
        </w:rPr>
        <w:t xml:space="preserve">, </w:t>
      </w:r>
      <w:r w:rsidR="00455FBE" w:rsidRPr="00630745">
        <w:rPr>
          <w:rFonts w:ascii="Times New Roman" w:hAnsi="Times New Roman" w:cs="Times New Roman"/>
          <w:iCs/>
          <w:sz w:val="22"/>
        </w:rPr>
        <w:t>niż wskazano w § 3 ust. 1</w:t>
      </w:r>
      <w:r w:rsidRPr="00630745">
        <w:rPr>
          <w:rFonts w:ascii="Times New Roman" w:hAnsi="Times New Roman" w:cs="Times New Roman"/>
          <w:iCs/>
          <w:sz w:val="22"/>
        </w:rPr>
        <w:t xml:space="preserve">, Wydzierżawiający będzie naliczał czynsz dzierżawny </w:t>
      </w:r>
      <w:r w:rsidR="00F12249" w:rsidRPr="00630745">
        <w:rPr>
          <w:rFonts w:ascii="Times New Roman" w:hAnsi="Times New Roman" w:cs="Times New Roman"/>
          <w:iCs/>
          <w:sz w:val="22"/>
        </w:rPr>
        <w:t>w wysokości</w:t>
      </w:r>
      <w:r w:rsidR="00F12249" w:rsidRPr="00630745">
        <w:rPr>
          <w:rFonts w:ascii="Times New Roman" w:hAnsi="Times New Roman" w:cs="Times New Roman"/>
          <w:b/>
          <w:iCs/>
          <w:sz w:val="22"/>
        </w:rPr>
        <w:t xml:space="preserve"> 2-krotności </w:t>
      </w:r>
      <w:r w:rsidRPr="00630745">
        <w:rPr>
          <w:rFonts w:ascii="Times New Roman" w:hAnsi="Times New Roman" w:cs="Times New Roman"/>
          <w:b/>
          <w:iCs/>
          <w:sz w:val="22"/>
        </w:rPr>
        <w:t>stawki</w:t>
      </w:r>
      <w:r w:rsidR="00E92CD6" w:rsidRPr="00630745">
        <w:rPr>
          <w:rFonts w:ascii="Times New Roman" w:hAnsi="Times New Roman" w:cs="Times New Roman"/>
          <w:b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b/>
          <w:iCs/>
          <w:sz w:val="22"/>
        </w:rPr>
        <w:t xml:space="preserve">komercyjnej </w:t>
      </w:r>
      <w:r w:rsidR="00E92CD6" w:rsidRPr="00630745">
        <w:rPr>
          <w:rFonts w:ascii="Times New Roman" w:hAnsi="Times New Roman" w:cs="Times New Roman"/>
          <w:iCs/>
          <w:sz w:val="22"/>
        </w:rPr>
        <w:t xml:space="preserve">określonej w </w:t>
      </w:r>
      <w:r w:rsidR="00E14F99" w:rsidRPr="00630745">
        <w:rPr>
          <w:rFonts w:ascii="Times New Roman" w:hAnsi="Times New Roman" w:cs="Times New Roman"/>
          <w:iCs/>
          <w:sz w:val="22"/>
        </w:rPr>
        <w:t xml:space="preserve">§ 4 </w:t>
      </w:r>
      <w:r w:rsidR="00E92CD6" w:rsidRPr="00630745">
        <w:rPr>
          <w:rFonts w:ascii="Times New Roman" w:hAnsi="Times New Roman" w:cs="Times New Roman"/>
          <w:iCs/>
          <w:sz w:val="22"/>
        </w:rPr>
        <w:t>ust.</w:t>
      </w:r>
      <w:r w:rsidR="00E14F99" w:rsidRPr="00630745">
        <w:rPr>
          <w:rFonts w:ascii="Times New Roman" w:hAnsi="Times New Roman" w:cs="Times New Roman"/>
          <w:iCs/>
          <w:sz w:val="22"/>
        </w:rPr>
        <w:t> </w:t>
      </w:r>
      <w:r w:rsidR="00E92CD6" w:rsidRPr="00630745">
        <w:rPr>
          <w:rFonts w:ascii="Times New Roman" w:hAnsi="Times New Roman" w:cs="Times New Roman"/>
          <w:iCs/>
          <w:sz w:val="22"/>
        </w:rPr>
        <w:t>2</w:t>
      </w:r>
      <w:r w:rsidR="00F12249" w:rsidRPr="00630745">
        <w:rPr>
          <w:rFonts w:ascii="Times New Roman" w:hAnsi="Times New Roman" w:cs="Times New Roman"/>
          <w:iCs/>
          <w:sz w:val="22"/>
        </w:rPr>
        <w:t>.</w:t>
      </w:r>
    </w:p>
    <w:p w14:paraId="730B6B2E" w14:textId="394CD6AA" w:rsidR="006B23A5" w:rsidRPr="00630745" w:rsidRDefault="00A701BF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D</w:t>
      </w:r>
      <w:r w:rsidR="00E55AD9" w:rsidRPr="00630745">
        <w:rPr>
          <w:rFonts w:ascii="Times New Roman" w:hAnsi="Times New Roman" w:cs="Times New Roman"/>
          <w:iCs/>
          <w:sz w:val="22"/>
        </w:rPr>
        <w:t xml:space="preserve">la każdego z </w:t>
      </w:r>
      <w:r w:rsidR="00EA1F24" w:rsidRPr="00630745">
        <w:rPr>
          <w:rFonts w:ascii="Times New Roman" w:hAnsi="Times New Roman" w:cs="Times New Roman"/>
          <w:iCs/>
          <w:sz w:val="22"/>
        </w:rPr>
        <w:t>P</w:t>
      </w:r>
      <w:r w:rsidR="00E55AD9" w:rsidRPr="00630745">
        <w:rPr>
          <w:rFonts w:ascii="Times New Roman" w:hAnsi="Times New Roman" w:cs="Times New Roman"/>
          <w:iCs/>
          <w:sz w:val="22"/>
        </w:rPr>
        <w:t>ojazdów</w:t>
      </w:r>
      <w:r w:rsidR="006B23A5" w:rsidRPr="00630745">
        <w:rPr>
          <w:rFonts w:ascii="Times New Roman" w:hAnsi="Times New Roman" w:cs="Times New Roman"/>
          <w:iCs/>
          <w:sz w:val="22"/>
        </w:rPr>
        <w:t>, Dzierżawca zobowiązany jest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E55AD9" w:rsidRPr="00630745">
        <w:rPr>
          <w:rFonts w:ascii="Times New Roman" w:hAnsi="Times New Roman" w:cs="Times New Roman"/>
          <w:iCs/>
          <w:sz w:val="22"/>
        </w:rPr>
        <w:t xml:space="preserve">do bieżącego prowadzenia </w:t>
      </w:r>
      <w:r w:rsidR="00733821" w:rsidRPr="00630745">
        <w:rPr>
          <w:rFonts w:ascii="Times New Roman" w:hAnsi="Times New Roman" w:cs="Times New Roman"/>
          <w:iCs/>
          <w:sz w:val="22"/>
        </w:rPr>
        <w:t xml:space="preserve">w </w:t>
      </w:r>
      <w:r w:rsidR="00334733" w:rsidRPr="00630745">
        <w:rPr>
          <w:rFonts w:ascii="Times New Roman" w:hAnsi="Times New Roman" w:cs="Times New Roman"/>
          <w:iCs/>
          <w:sz w:val="22"/>
        </w:rPr>
        <w:t xml:space="preserve">arkuszu kalkulacyjnym </w:t>
      </w:r>
      <w:r w:rsidR="00974CC9" w:rsidRPr="00630745">
        <w:rPr>
          <w:rFonts w:ascii="Times New Roman" w:hAnsi="Times New Roman" w:cs="Times New Roman"/>
          <w:iCs/>
          <w:sz w:val="22"/>
        </w:rPr>
        <w:t>Rejestr</w:t>
      </w:r>
      <w:r w:rsidR="006D029A" w:rsidRPr="00630745">
        <w:rPr>
          <w:rFonts w:ascii="Times New Roman" w:hAnsi="Times New Roman" w:cs="Times New Roman"/>
          <w:iCs/>
          <w:sz w:val="22"/>
        </w:rPr>
        <w:t>u</w:t>
      </w:r>
      <w:r w:rsidR="00974CC9" w:rsidRPr="00630745">
        <w:rPr>
          <w:rFonts w:ascii="Times New Roman" w:hAnsi="Times New Roman" w:cs="Times New Roman"/>
          <w:iCs/>
          <w:sz w:val="22"/>
        </w:rPr>
        <w:t xml:space="preserve"> napraw, przeglądów, zgłoszeń reklamacyjnych i rzeczywistych terminów wykonania napraw na </w:t>
      </w:r>
      <w:r w:rsidR="00EA1F24" w:rsidRPr="00630745">
        <w:rPr>
          <w:rFonts w:ascii="Times New Roman" w:hAnsi="Times New Roman" w:cs="Times New Roman"/>
          <w:iCs/>
          <w:sz w:val="22"/>
        </w:rPr>
        <w:t>Pojazdach</w:t>
      </w:r>
      <w:r w:rsidR="00F61195" w:rsidRPr="00630745">
        <w:rPr>
          <w:rFonts w:ascii="Times New Roman" w:hAnsi="Times New Roman" w:cs="Times New Roman"/>
          <w:iCs/>
          <w:sz w:val="22"/>
        </w:rPr>
        <w:t>,</w:t>
      </w:r>
      <w:r w:rsidR="00C01912" w:rsidRPr="00630745">
        <w:rPr>
          <w:rFonts w:ascii="Times New Roman" w:hAnsi="Times New Roman" w:cs="Times New Roman"/>
          <w:iCs/>
          <w:sz w:val="22"/>
        </w:rPr>
        <w:t xml:space="preserve"> według wzoru</w:t>
      </w:r>
      <w:r w:rsidR="00F61195" w:rsidRPr="00630745">
        <w:rPr>
          <w:rFonts w:ascii="Times New Roman" w:hAnsi="Times New Roman" w:cs="Times New Roman"/>
          <w:iCs/>
          <w:sz w:val="22"/>
        </w:rPr>
        <w:t xml:space="preserve"> ustalonego w </w:t>
      </w:r>
      <w:r w:rsidR="00F61195" w:rsidRPr="00630745">
        <w:rPr>
          <w:rFonts w:ascii="Times New Roman" w:hAnsi="Times New Roman" w:cs="Times New Roman"/>
          <w:b/>
          <w:iCs/>
          <w:sz w:val="22"/>
        </w:rPr>
        <w:t xml:space="preserve">załączniku nr </w:t>
      </w:r>
      <w:r w:rsidR="00523752" w:rsidRPr="00630745">
        <w:rPr>
          <w:rFonts w:ascii="Times New Roman" w:hAnsi="Times New Roman" w:cs="Times New Roman"/>
          <w:b/>
          <w:iCs/>
          <w:sz w:val="22"/>
        </w:rPr>
        <w:t>2</w:t>
      </w:r>
      <w:r w:rsidR="00F61195" w:rsidRPr="00630745">
        <w:rPr>
          <w:rFonts w:ascii="Times New Roman" w:hAnsi="Times New Roman" w:cs="Times New Roman"/>
          <w:iCs/>
          <w:sz w:val="22"/>
        </w:rPr>
        <w:t xml:space="preserve"> do niniejszej umowy dzierżawy</w:t>
      </w:r>
      <w:r w:rsidR="00E55AD9" w:rsidRPr="00630745">
        <w:rPr>
          <w:rFonts w:ascii="Times New Roman" w:hAnsi="Times New Roman" w:cs="Times New Roman"/>
          <w:iCs/>
          <w:sz w:val="22"/>
        </w:rPr>
        <w:t xml:space="preserve"> i comiesięcznego </w:t>
      </w:r>
      <w:r w:rsidR="001D5314" w:rsidRPr="00630745">
        <w:rPr>
          <w:rFonts w:ascii="Times New Roman" w:hAnsi="Times New Roman" w:cs="Times New Roman"/>
          <w:iCs/>
          <w:sz w:val="22"/>
        </w:rPr>
        <w:t>raportowania</w:t>
      </w:r>
      <w:r w:rsidR="00733821" w:rsidRPr="00630745">
        <w:rPr>
          <w:rFonts w:ascii="Times New Roman" w:hAnsi="Times New Roman" w:cs="Times New Roman"/>
          <w:iCs/>
          <w:sz w:val="22"/>
        </w:rPr>
        <w:t xml:space="preserve"> na adres e-mail określon</w:t>
      </w:r>
      <w:r w:rsidR="00E14F99" w:rsidRPr="00630745">
        <w:rPr>
          <w:rFonts w:ascii="Times New Roman" w:hAnsi="Times New Roman" w:cs="Times New Roman"/>
          <w:iCs/>
          <w:sz w:val="22"/>
        </w:rPr>
        <w:t>y</w:t>
      </w:r>
      <w:r w:rsidR="00733821" w:rsidRPr="00630745">
        <w:rPr>
          <w:rFonts w:ascii="Times New Roman" w:hAnsi="Times New Roman" w:cs="Times New Roman"/>
          <w:iCs/>
          <w:sz w:val="22"/>
        </w:rPr>
        <w:t xml:space="preserve"> w </w:t>
      </w:r>
      <w:r w:rsidR="00E14F99" w:rsidRPr="00630745">
        <w:rPr>
          <w:rFonts w:ascii="Times New Roman" w:hAnsi="Times New Roman" w:cs="Times New Roman"/>
          <w:iCs/>
          <w:sz w:val="22"/>
        </w:rPr>
        <w:t xml:space="preserve">§ 4 </w:t>
      </w:r>
      <w:r w:rsidR="00733821" w:rsidRPr="00630745">
        <w:rPr>
          <w:rFonts w:ascii="Times New Roman" w:hAnsi="Times New Roman" w:cs="Times New Roman"/>
          <w:iCs/>
          <w:sz w:val="22"/>
        </w:rPr>
        <w:t xml:space="preserve">ust. 4, kopii </w:t>
      </w:r>
      <w:r w:rsidR="00B30BA4" w:rsidRPr="00630745">
        <w:rPr>
          <w:rFonts w:ascii="Times New Roman" w:hAnsi="Times New Roman" w:cs="Times New Roman"/>
          <w:iCs/>
          <w:sz w:val="22"/>
        </w:rPr>
        <w:t xml:space="preserve">prowadzonego Rejestru w formie pliku </w:t>
      </w:r>
      <w:r w:rsidR="0068129D" w:rsidRPr="00630745">
        <w:rPr>
          <w:rFonts w:ascii="Times New Roman" w:hAnsi="Times New Roman" w:cs="Times New Roman"/>
          <w:iCs/>
          <w:sz w:val="22"/>
        </w:rPr>
        <w:t>XLSX</w:t>
      </w:r>
      <w:r w:rsidR="00440FC4" w:rsidRPr="00630745">
        <w:rPr>
          <w:rFonts w:ascii="Times New Roman" w:hAnsi="Times New Roman" w:cs="Times New Roman"/>
          <w:iCs/>
          <w:sz w:val="22"/>
        </w:rPr>
        <w:t xml:space="preserve"> zawierającego aktualny arkusz </w:t>
      </w:r>
      <w:r w:rsidR="00733821" w:rsidRPr="00630745">
        <w:rPr>
          <w:rFonts w:ascii="Times New Roman" w:hAnsi="Times New Roman" w:cs="Times New Roman"/>
          <w:iCs/>
          <w:sz w:val="22"/>
        </w:rPr>
        <w:t xml:space="preserve">z Rejestrem </w:t>
      </w:r>
      <w:r w:rsidR="001D5314" w:rsidRPr="00630745">
        <w:rPr>
          <w:rFonts w:ascii="Times New Roman" w:hAnsi="Times New Roman" w:cs="Times New Roman"/>
          <w:iCs/>
          <w:sz w:val="22"/>
        </w:rPr>
        <w:t>dotyczącym</w:t>
      </w:r>
      <w:r w:rsidR="00C805BA" w:rsidRPr="00630745">
        <w:rPr>
          <w:rFonts w:ascii="Times New Roman" w:hAnsi="Times New Roman" w:cs="Times New Roman"/>
          <w:iCs/>
          <w:sz w:val="22"/>
        </w:rPr>
        <w:t xml:space="preserve"> </w:t>
      </w:r>
      <w:r w:rsidR="00B30BA4" w:rsidRPr="00630745">
        <w:rPr>
          <w:rFonts w:ascii="Times New Roman" w:hAnsi="Times New Roman" w:cs="Times New Roman"/>
          <w:iCs/>
          <w:sz w:val="22"/>
        </w:rPr>
        <w:t>realizacji</w:t>
      </w:r>
      <w:r w:rsidR="00AE6E28" w:rsidRPr="00630745">
        <w:rPr>
          <w:rFonts w:ascii="Times New Roman" w:hAnsi="Times New Roman" w:cs="Times New Roman"/>
          <w:iCs/>
          <w:sz w:val="22"/>
        </w:rPr>
        <w:t xml:space="preserve"> </w:t>
      </w:r>
      <w:r w:rsidR="00974CC9" w:rsidRPr="00630745">
        <w:rPr>
          <w:rFonts w:ascii="Times New Roman" w:hAnsi="Times New Roman" w:cs="Times New Roman"/>
          <w:iCs/>
          <w:sz w:val="22"/>
        </w:rPr>
        <w:t xml:space="preserve">naprawy, </w:t>
      </w:r>
      <w:r w:rsidR="00AE6E28" w:rsidRPr="00630745">
        <w:rPr>
          <w:rFonts w:ascii="Times New Roman" w:hAnsi="Times New Roman" w:cs="Times New Roman"/>
          <w:iCs/>
          <w:sz w:val="22"/>
        </w:rPr>
        <w:t xml:space="preserve">zgłoszeń reklamacyjnych </w:t>
      </w:r>
      <w:r w:rsidR="00C805BA" w:rsidRPr="00630745">
        <w:rPr>
          <w:rFonts w:ascii="Times New Roman" w:hAnsi="Times New Roman" w:cs="Times New Roman"/>
          <w:iCs/>
          <w:sz w:val="22"/>
        </w:rPr>
        <w:t xml:space="preserve">na </w:t>
      </w:r>
      <w:r w:rsidR="00EA1F24" w:rsidRPr="00630745">
        <w:rPr>
          <w:rFonts w:ascii="Times New Roman" w:hAnsi="Times New Roman" w:cs="Times New Roman"/>
          <w:iCs/>
          <w:sz w:val="22"/>
        </w:rPr>
        <w:t>P</w:t>
      </w:r>
      <w:r w:rsidR="00C805BA" w:rsidRPr="00630745">
        <w:rPr>
          <w:rFonts w:ascii="Times New Roman" w:hAnsi="Times New Roman" w:cs="Times New Roman"/>
          <w:iCs/>
          <w:sz w:val="22"/>
        </w:rPr>
        <w:t>ojazdach</w:t>
      </w:r>
      <w:r w:rsidR="00DB20B5" w:rsidRPr="00630745">
        <w:rPr>
          <w:rFonts w:ascii="Times New Roman" w:hAnsi="Times New Roman" w:cs="Times New Roman"/>
          <w:iCs/>
          <w:sz w:val="22"/>
        </w:rPr>
        <w:t>.</w:t>
      </w:r>
    </w:p>
    <w:p w14:paraId="181BC1AB" w14:textId="25CCEA57" w:rsidR="005450A6" w:rsidRPr="00630745" w:rsidRDefault="005450A6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Termin </w:t>
      </w:r>
      <w:r w:rsidR="005A678F" w:rsidRPr="00630745">
        <w:rPr>
          <w:rFonts w:ascii="Times New Roman" w:hAnsi="Times New Roman" w:cs="Times New Roman"/>
          <w:iCs/>
          <w:sz w:val="22"/>
        </w:rPr>
        <w:t>przesyłania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1D5314" w:rsidRPr="00630745">
        <w:rPr>
          <w:rFonts w:ascii="Times New Roman" w:hAnsi="Times New Roman" w:cs="Times New Roman"/>
          <w:iCs/>
          <w:sz w:val="22"/>
        </w:rPr>
        <w:t>comiesięczn</w:t>
      </w:r>
      <w:r w:rsidR="004D67A8" w:rsidRPr="00630745">
        <w:rPr>
          <w:rFonts w:ascii="Times New Roman" w:hAnsi="Times New Roman" w:cs="Times New Roman"/>
          <w:iCs/>
          <w:sz w:val="22"/>
        </w:rPr>
        <w:t>ych</w:t>
      </w:r>
      <w:r w:rsidR="001D5314" w:rsidRPr="00630745">
        <w:rPr>
          <w:rFonts w:ascii="Times New Roman" w:hAnsi="Times New Roman" w:cs="Times New Roman"/>
          <w:iCs/>
          <w:sz w:val="22"/>
        </w:rPr>
        <w:t xml:space="preserve"> </w:t>
      </w:r>
      <w:r w:rsidR="005D1F2F" w:rsidRPr="00630745">
        <w:rPr>
          <w:rFonts w:ascii="Times New Roman" w:hAnsi="Times New Roman" w:cs="Times New Roman"/>
          <w:iCs/>
          <w:sz w:val="22"/>
        </w:rPr>
        <w:t xml:space="preserve">informacji </w:t>
      </w:r>
      <w:r w:rsidR="00A701BF" w:rsidRPr="00630745">
        <w:rPr>
          <w:rFonts w:ascii="Times New Roman" w:hAnsi="Times New Roman" w:cs="Times New Roman"/>
          <w:iCs/>
          <w:sz w:val="22"/>
        </w:rPr>
        <w:t>w</w:t>
      </w:r>
      <w:r w:rsidR="005D1F2F" w:rsidRPr="00630745">
        <w:rPr>
          <w:rFonts w:ascii="Times New Roman" w:hAnsi="Times New Roman" w:cs="Times New Roman"/>
          <w:iCs/>
          <w:sz w:val="22"/>
        </w:rPr>
        <w:t xml:space="preserve"> </w:t>
      </w:r>
      <w:r w:rsidR="001D5314" w:rsidRPr="00630745">
        <w:rPr>
          <w:rFonts w:ascii="Times New Roman" w:hAnsi="Times New Roman" w:cs="Times New Roman"/>
          <w:iCs/>
          <w:sz w:val="22"/>
        </w:rPr>
        <w:t>formie elektroniczn</w:t>
      </w:r>
      <w:r w:rsidR="001C101B" w:rsidRPr="00630745">
        <w:rPr>
          <w:rFonts w:ascii="Times New Roman" w:hAnsi="Times New Roman" w:cs="Times New Roman"/>
          <w:iCs/>
          <w:sz w:val="22"/>
        </w:rPr>
        <w:t>ego</w:t>
      </w:r>
      <w:r w:rsidR="001D5314" w:rsidRPr="00630745">
        <w:rPr>
          <w:rFonts w:ascii="Times New Roman" w:hAnsi="Times New Roman" w:cs="Times New Roman"/>
          <w:iCs/>
          <w:sz w:val="22"/>
        </w:rPr>
        <w:t xml:space="preserve"> załącznik</w:t>
      </w:r>
      <w:r w:rsidR="001C101B" w:rsidRPr="00630745">
        <w:rPr>
          <w:rFonts w:ascii="Times New Roman" w:hAnsi="Times New Roman" w:cs="Times New Roman"/>
          <w:iCs/>
          <w:sz w:val="22"/>
        </w:rPr>
        <w:t>a</w:t>
      </w:r>
      <w:r w:rsidR="005A678F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o który</w:t>
      </w:r>
      <w:r w:rsidR="001C101B" w:rsidRPr="00630745">
        <w:rPr>
          <w:rFonts w:ascii="Times New Roman" w:hAnsi="Times New Roman" w:cs="Times New Roman"/>
          <w:iCs/>
          <w:sz w:val="22"/>
        </w:rPr>
        <w:t>m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 mowa</w:t>
      </w:r>
      <w:r w:rsidR="00237264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 xml:space="preserve">w </w:t>
      </w:r>
      <w:r w:rsidR="00E14F99" w:rsidRPr="00630745">
        <w:rPr>
          <w:rFonts w:ascii="Times New Roman" w:hAnsi="Times New Roman" w:cs="Times New Roman"/>
          <w:iCs/>
          <w:sz w:val="22"/>
        </w:rPr>
        <w:t xml:space="preserve">§ 4 </w:t>
      </w:r>
      <w:r w:rsidRPr="00630745">
        <w:rPr>
          <w:rFonts w:ascii="Times New Roman" w:hAnsi="Times New Roman" w:cs="Times New Roman"/>
          <w:iCs/>
          <w:sz w:val="22"/>
        </w:rPr>
        <w:t xml:space="preserve">ust. </w:t>
      </w:r>
      <w:r w:rsidR="00455FBE" w:rsidRPr="00630745">
        <w:rPr>
          <w:rFonts w:ascii="Times New Roman" w:hAnsi="Times New Roman" w:cs="Times New Roman"/>
          <w:iCs/>
          <w:sz w:val="22"/>
        </w:rPr>
        <w:t>7</w:t>
      </w:r>
      <w:r w:rsidR="005A678F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upływa: </w:t>
      </w:r>
      <w:r w:rsidR="00361967" w:rsidRPr="00630745">
        <w:rPr>
          <w:rFonts w:ascii="Times New Roman" w:hAnsi="Times New Roman" w:cs="Times New Roman"/>
          <w:b/>
          <w:iCs/>
          <w:sz w:val="22"/>
        </w:rPr>
        <w:t>5</w:t>
      </w:r>
      <w:r w:rsidRPr="00630745">
        <w:rPr>
          <w:rFonts w:ascii="Times New Roman" w:hAnsi="Times New Roman" w:cs="Times New Roman"/>
          <w:b/>
          <w:iCs/>
          <w:sz w:val="22"/>
        </w:rPr>
        <w:t>-go dnia miesiąca</w:t>
      </w:r>
      <w:r w:rsidRPr="00630745">
        <w:rPr>
          <w:rFonts w:ascii="Times New Roman" w:hAnsi="Times New Roman" w:cs="Times New Roman"/>
          <w:iCs/>
          <w:sz w:val="22"/>
        </w:rPr>
        <w:t xml:space="preserve"> następującego po </w:t>
      </w:r>
      <w:r w:rsidR="00B13DF6" w:rsidRPr="00630745">
        <w:rPr>
          <w:rFonts w:ascii="Times New Roman" w:hAnsi="Times New Roman" w:cs="Times New Roman"/>
          <w:iCs/>
          <w:sz w:val="22"/>
        </w:rPr>
        <w:t xml:space="preserve">zakończeniu </w:t>
      </w:r>
      <w:r w:rsidR="00A35B1A" w:rsidRPr="00630745">
        <w:rPr>
          <w:rFonts w:ascii="Times New Roman" w:hAnsi="Times New Roman" w:cs="Times New Roman"/>
          <w:iCs/>
          <w:sz w:val="22"/>
        </w:rPr>
        <w:t xml:space="preserve">danego </w:t>
      </w:r>
      <w:r w:rsidR="00F27EE8" w:rsidRPr="00630745">
        <w:rPr>
          <w:rFonts w:ascii="Times New Roman" w:hAnsi="Times New Roman" w:cs="Times New Roman"/>
          <w:iCs/>
          <w:sz w:val="22"/>
        </w:rPr>
        <w:t>miesiąca</w:t>
      </w:r>
      <w:r w:rsidR="00B13DF6" w:rsidRPr="00630745">
        <w:rPr>
          <w:rFonts w:ascii="Times New Roman" w:hAnsi="Times New Roman" w:cs="Times New Roman"/>
          <w:iCs/>
          <w:sz w:val="22"/>
        </w:rPr>
        <w:t xml:space="preserve"> rozliczeniowego</w:t>
      </w:r>
      <w:r w:rsidR="00715E27" w:rsidRPr="00630745">
        <w:rPr>
          <w:rFonts w:ascii="Times New Roman" w:hAnsi="Times New Roman" w:cs="Times New Roman"/>
          <w:iCs/>
          <w:sz w:val="22"/>
        </w:rPr>
        <w:t>.</w:t>
      </w:r>
      <w:r w:rsidR="001D5314" w:rsidRPr="00630745">
        <w:rPr>
          <w:rFonts w:ascii="Times New Roman" w:hAnsi="Times New Roman" w:cs="Times New Roman"/>
          <w:iCs/>
          <w:sz w:val="22"/>
        </w:rPr>
        <w:t xml:space="preserve"> W przypadku nieprzesłania</w:t>
      </w:r>
      <w:r w:rsidRPr="00630745">
        <w:rPr>
          <w:rFonts w:ascii="Times New Roman" w:hAnsi="Times New Roman" w:cs="Times New Roman"/>
          <w:iCs/>
          <w:sz w:val="22"/>
        </w:rPr>
        <w:t xml:space="preserve"> przez Dzierżawcę</w:t>
      </w:r>
      <w:r w:rsidR="0025079F" w:rsidRPr="00630745">
        <w:rPr>
          <w:rFonts w:ascii="Times New Roman" w:hAnsi="Times New Roman" w:cs="Times New Roman"/>
          <w:iCs/>
          <w:sz w:val="22"/>
        </w:rPr>
        <w:t xml:space="preserve"> raportu</w:t>
      </w:r>
      <w:r w:rsidR="00A701BF" w:rsidRPr="00630745">
        <w:rPr>
          <w:rFonts w:ascii="Times New Roman" w:hAnsi="Times New Roman" w:cs="Times New Roman"/>
          <w:iCs/>
          <w:sz w:val="22"/>
        </w:rPr>
        <w:t xml:space="preserve"> </w:t>
      </w:r>
      <w:r w:rsidR="0025079F" w:rsidRPr="00630745">
        <w:rPr>
          <w:rFonts w:ascii="Times New Roman" w:hAnsi="Times New Roman" w:cs="Times New Roman"/>
          <w:iCs/>
          <w:sz w:val="22"/>
        </w:rPr>
        <w:t>w</w:t>
      </w:r>
      <w:r w:rsidR="00B71955" w:rsidRPr="00630745">
        <w:rPr>
          <w:rFonts w:ascii="Times New Roman" w:hAnsi="Times New Roman" w:cs="Times New Roman"/>
          <w:iCs/>
          <w:sz w:val="22"/>
        </w:rPr>
        <w:t> </w:t>
      </w:r>
      <w:r w:rsidR="0025079F" w:rsidRPr="00630745">
        <w:rPr>
          <w:rFonts w:ascii="Times New Roman" w:hAnsi="Times New Roman" w:cs="Times New Roman"/>
          <w:iCs/>
          <w:sz w:val="22"/>
        </w:rPr>
        <w:t>wymagany</w:t>
      </w:r>
      <w:r w:rsidR="001B738F" w:rsidRPr="00630745">
        <w:rPr>
          <w:rFonts w:ascii="Times New Roman" w:hAnsi="Times New Roman" w:cs="Times New Roman"/>
          <w:iCs/>
          <w:sz w:val="22"/>
        </w:rPr>
        <w:t xml:space="preserve">ch </w:t>
      </w:r>
      <w:r w:rsidRPr="00630745">
        <w:rPr>
          <w:rFonts w:ascii="Times New Roman" w:hAnsi="Times New Roman" w:cs="Times New Roman"/>
          <w:iCs/>
          <w:sz w:val="22"/>
        </w:rPr>
        <w:t>termin</w:t>
      </w:r>
      <w:r w:rsidR="001B738F" w:rsidRPr="00630745">
        <w:rPr>
          <w:rFonts w:ascii="Times New Roman" w:hAnsi="Times New Roman" w:cs="Times New Roman"/>
          <w:iCs/>
          <w:sz w:val="22"/>
        </w:rPr>
        <w:t>ach</w:t>
      </w:r>
      <w:r w:rsidRPr="00630745">
        <w:rPr>
          <w:rFonts w:ascii="Times New Roman" w:hAnsi="Times New Roman" w:cs="Times New Roman"/>
          <w:iCs/>
          <w:sz w:val="22"/>
        </w:rPr>
        <w:t xml:space="preserve">, </w:t>
      </w:r>
      <w:r w:rsidR="00D60D4B" w:rsidRPr="00630745">
        <w:rPr>
          <w:rFonts w:ascii="Times New Roman" w:hAnsi="Times New Roman" w:cs="Times New Roman"/>
          <w:iCs/>
          <w:sz w:val="22"/>
        </w:rPr>
        <w:t>czynsz dzierżawny</w:t>
      </w:r>
      <w:r w:rsidR="0025079F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w danym miesiącu rozliczeniowym</w:t>
      </w:r>
      <w:r w:rsidR="0025079F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D60D4B" w:rsidRPr="00630745">
        <w:rPr>
          <w:rFonts w:ascii="Times New Roman" w:hAnsi="Times New Roman" w:cs="Times New Roman"/>
          <w:iCs/>
          <w:sz w:val="22"/>
        </w:rPr>
        <w:t xml:space="preserve">będzie </w:t>
      </w:r>
      <w:r w:rsidR="00F27EE8" w:rsidRPr="00630745">
        <w:rPr>
          <w:rFonts w:ascii="Times New Roman" w:hAnsi="Times New Roman" w:cs="Times New Roman"/>
          <w:iCs/>
          <w:sz w:val="22"/>
        </w:rPr>
        <w:t>naliczony</w:t>
      </w:r>
      <w:r w:rsidR="00D60D4B" w:rsidRPr="00630745">
        <w:rPr>
          <w:rFonts w:ascii="Times New Roman" w:hAnsi="Times New Roman" w:cs="Times New Roman"/>
          <w:iCs/>
          <w:sz w:val="22"/>
        </w:rPr>
        <w:t xml:space="preserve"> również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D60D4B" w:rsidRPr="00630745">
        <w:rPr>
          <w:rFonts w:ascii="Times New Roman" w:hAnsi="Times New Roman" w:cs="Times New Roman"/>
          <w:iCs/>
          <w:sz w:val="22"/>
        </w:rPr>
        <w:t xml:space="preserve">za okres wyłączenia </w:t>
      </w:r>
      <w:r w:rsidR="00EA1F24" w:rsidRPr="00630745">
        <w:rPr>
          <w:rFonts w:ascii="Times New Roman" w:hAnsi="Times New Roman" w:cs="Times New Roman"/>
          <w:iCs/>
          <w:sz w:val="22"/>
        </w:rPr>
        <w:t>P</w:t>
      </w:r>
      <w:r w:rsidR="00D60D4B" w:rsidRPr="00630745">
        <w:rPr>
          <w:rFonts w:ascii="Times New Roman" w:hAnsi="Times New Roman" w:cs="Times New Roman"/>
          <w:iCs/>
          <w:sz w:val="22"/>
        </w:rPr>
        <w:t>ojazdów z eksploatacji z powodu napraw gwarancyjnych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7BE17DA2" w14:textId="567B87FE" w:rsidR="00EE4B47" w:rsidRPr="00630745" w:rsidRDefault="00EE4B47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Czynsz dzierżawny nie będzie pobierany za okres wyłączenia </w:t>
      </w:r>
      <w:r w:rsidR="00EA1F24" w:rsidRPr="00630745">
        <w:rPr>
          <w:rFonts w:ascii="Times New Roman" w:hAnsi="Times New Roman" w:cs="Times New Roman"/>
          <w:iCs/>
          <w:sz w:val="22"/>
        </w:rPr>
        <w:t>P</w:t>
      </w:r>
      <w:r w:rsidRPr="00630745">
        <w:rPr>
          <w:rFonts w:ascii="Times New Roman" w:hAnsi="Times New Roman" w:cs="Times New Roman"/>
          <w:iCs/>
          <w:sz w:val="22"/>
        </w:rPr>
        <w:t>ojazdów z eksploatacji z powodu:</w:t>
      </w:r>
    </w:p>
    <w:p w14:paraId="149D98C1" w14:textId="77777777" w:rsidR="000B1450" w:rsidRPr="00630745" w:rsidRDefault="000B1450" w:rsidP="00800516">
      <w:pPr>
        <w:pStyle w:val="Nagwek6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napraw</w:t>
      </w:r>
      <w:r w:rsidR="00401CD1" w:rsidRPr="00630745">
        <w:rPr>
          <w:rFonts w:ascii="Times New Roman" w:hAnsi="Times New Roman" w:cs="Times New Roman"/>
          <w:iCs/>
          <w:sz w:val="22"/>
          <w:szCs w:val="22"/>
        </w:rPr>
        <w:t>y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gwarancyjn</w:t>
      </w:r>
      <w:r w:rsidR="00401CD1" w:rsidRPr="00630745">
        <w:rPr>
          <w:rFonts w:ascii="Times New Roman" w:hAnsi="Times New Roman" w:cs="Times New Roman"/>
          <w:iCs/>
          <w:sz w:val="22"/>
          <w:szCs w:val="22"/>
        </w:rPr>
        <w:t>ej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  <w:r w:rsidR="00D60D4B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7CF9E2FA" w14:textId="77777777" w:rsidR="00050A93" w:rsidRPr="00630745" w:rsidRDefault="00050A93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napraw</w:t>
      </w:r>
      <w:r w:rsidR="00401CD1" w:rsidRPr="00630745">
        <w:rPr>
          <w:rFonts w:ascii="Times New Roman" w:hAnsi="Times New Roman" w:cs="Times New Roman"/>
          <w:iCs/>
          <w:sz w:val="22"/>
          <w:szCs w:val="22"/>
        </w:rPr>
        <w:t>y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awaryjn</w:t>
      </w:r>
      <w:r w:rsidR="00401CD1" w:rsidRPr="00630745">
        <w:rPr>
          <w:rFonts w:ascii="Times New Roman" w:hAnsi="Times New Roman" w:cs="Times New Roman"/>
          <w:iCs/>
          <w:sz w:val="22"/>
          <w:szCs w:val="22"/>
        </w:rPr>
        <w:t>ej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– powypadkow</w:t>
      </w:r>
      <w:r w:rsidR="00401CD1" w:rsidRPr="00630745">
        <w:rPr>
          <w:rFonts w:ascii="Times New Roman" w:hAnsi="Times New Roman" w:cs="Times New Roman"/>
          <w:iCs/>
          <w:sz w:val="22"/>
          <w:szCs w:val="22"/>
        </w:rPr>
        <w:t>ej</w:t>
      </w:r>
      <w:r w:rsidRPr="00630745">
        <w:rPr>
          <w:rFonts w:ascii="Times New Roman" w:hAnsi="Times New Roman" w:cs="Times New Roman"/>
          <w:iCs/>
          <w:sz w:val="22"/>
          <w:szCs w:val="22"/>
        </w:rPr>
        <w:t>, a także oczekiwania na naprawę awaryjną – powypadkową,</w:t>
      </w:r>
    </w:p>
    <w:p w14:paraId="198579DF" w14:textId="1A5E8CFA" w:rsidR="00613826" w:rsidRPr="00630745" w:rsidRDefault="00406160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naprawy rewizyjnej, a także oczekiwania na naprawę 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>rewizyjną (</w:t>
      </w:r>
      <w:r w:rsidR="00A7094E" w:rsidRPr="00630745">
        <w:rPr>
          <w:rFonts w:ascii="Times New Roman" w:hAnsi="Times New Roman" w:cs="Times New Roman"/>
          <w:iCs/>
          <w:sz w:val="22"/>
          <w:szCs w:val="22"/>
        </w:rPr>
        <w:t>4</w:t>
      </w:r>
      <w:r w:rsidR="00FA35D4" w:rsidRPr="00630745">
        <w:rPr>
          <w:rFonts w:ascii="Times New Roman" w:hAnsi="Times New Roman" w:cs="Times New Roman"/>
          <w:iCs/>
          <w:sz w:val="22"/>
          <w:szCs w:val="22"/>
        </w:rPr>
        <w:t>, 5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 xml:space="preserve"> poziom utrzymania)</w:t>
      </w:r>
      <w:r w:rsidR="007B612A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wraz </w:t>
      </w:r>
      <w:r w:rsidR="0006691E" w:rsidRPr="00630745">
        <w:rPr>
          <w:rFonts w:ascii="Times New Roman" w:hAnsi="Times New Roman" w:cs="Times New Roman"/>
          <w:iCs/>
          <w:sz w:val="22"/>
          <w:szCs w:val="22"/>
        </w:rPr>
        <w:t xml:space="preserve">                            </w:t>
      </w:r>
      <w:r w:rsidRPr="00630745">
        <w:rPr>
          <w:rFonts w:ascii="Times New Roman" w:hAnsi="Times New Roman" w:cs="Times New Roman"/>
          <w:iCs/>
          <w:sz w:val="22"/>
          <w:szCs w:val="22"/>
        </w:rPr>
        <w:t>z ewentualną modernizacją przez Wydzierżawiającego</w:t>
      </w:r>
      <w:r w:rsidR="00613826" w:rsidRPr="00630745">
        <w:rPr>
          <w:rFonts w:ascii="Times New Roman" w:hAnsi="Times New Roman" w:cs="Times New Roman"/>
          <w:iCs/>
          <w:sz w:val="22"/>
          <w:szCs w:val="22"/>
        </w:rPr>
        <w:t xml:space="preserve"> lub</w:t>
      </w:r>
      <w:r w:rsidR="00961F14">
        <w:rPr>
          <w:rFonts w:ascii="Times New Roman" w:hAnsi="Times New Roman" w:cs="Times New Roman"/>
          <w:iCs/>
          <w:sz w:val="22"/>
          <w:szCs w:val="22"/>
        </w:rPr>
        <w:t xml:space="preserve"> na</w:t>
      </w:r>
      <w:r w:rsidR="00613826" w:rsidRPr="00630745">
        <w:rPr>
          <w:rFonts w:ascii="Times New Roman" w:hAnsi="Times New Roman" w:cs="Times New Roman"/>
          <w:iCs/>
          <w:sz w:val="22"/>
          <w:szCs w:val="22"/>
        </w:rPr>
        <w:t xml:space="preserve"> uzgodniony z nim wniosek Dzierżawcy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30A12CF7" w14:textId="5F1C3DE3" w:rsidR="00124B30" w:rsidRPr="00630745" w:rsidRDefault="00124B30" w:rsidP="00800516">
      <w:pPr>
        <w:pStyle w:val="Nagwek6"/>
        <w:numPr>
          <w:ilvl w:val="0"/>
          <w:numId w:val="1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modernizacji </w:t>
      </w:r>
      <w:r w:rsidR="00EA1F24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ojazdów przez Wydzierżawiającego lub na uzgodniony </w:t>
      </w:r>
      <w:r w:rsidR="003B7F81" w:rsidRPr="00630745">
        <w:rPr>
          <w:rFonts w:ascii="Times New Roman" w:hAnsi="Times New Roman" w:cs="Times New Roman"/>
          <w:iCs/>
          <w:sz w:val="22"/>
          <w:szCs w:val="22"/>
        </w:rPr>
        <w:t>z</w:t>
      </w:r>
      <w:r w:rsidR="00B71955" w:rsidRPr="00630745">
        <w:rPr>
          <w:rFonts w:ascii="Times New Roman" w:hAnsi="Times New Roman" w:cs="Times New Roman"/>
          <w:iCs/>
          <w:sz w:val="22"/>
          <w:szCs w:val="22"/>
        </w:rPr>
        <w:t> </w:t>
      </w:r>
      <w:r w:rsidR="003B7F81" w:rsidRPr="00630745">
        <w:rPr>
          <w:rFonts w:ascii="Times New Roman" w:hAnsi="Times New Roman" w:cs="Times New Roman"/>
          <w:iCs/>
          <w:sz w:val="22"/>
          <w:szCs w:val="22"/>
        </w:rPr>
        <w:t xml:space="preserve">Wydzierżawiającym </w:t>
      </w:r>
      <w:r w:rsidRPr="00630745">
        <w:rPr>
          <w:rFonts w:ascii="Times New Roman" w:hAnsi="Times New Roman" w:cs="Times New Roman"/>
          <w:iCs/>
          <w:sz w:val="22"/>
          <w:szCs w:val="22"/>
        </w:rPr>
        <w:t>wniosek Dzierżawcy</w:t>
      </w:r>
      <w:r w:rsidR="00050A93" w:rsidRPr="00630745">
        <w:rPr>
          <w:rFonts w:ascii="Times New Roman" w:hAnsi="Times New Roman" w:cs="Times New Roman"/>
          <w:iCs/>
          <w:sz w:val="22"/>
          <w:szCs w:val="22"/>
        </w:rPr>
        <w:t>.</w:t>
      </w:r>
    </w:p>
    <w:p w14:paraId="4DB1FC78" w14:textId="7AFDF07C" w:rsidR="00061A79" w:rsidRPr="00630745" w:rsidRDefault="00061A79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lastRenderedPageBreak/>
        <w:t>Przerwy w eksploatacji Pojazdów, spowodowane przyczynami innymi niż określono w § 4 ust. 9 nie zwalniają Dzierżawcy z obowiązku terminowego płacenia „czynszu dzierżawnego”  i nie stanowią podstawy do obniżenia lub prolongowania czynszu dzierżawnego.</w:t>
      </w:r>
    </w:p>
    <w:p w14:paraId="3246C81D" w14:textId="525DA2D4" w:rsidR="00F27EE8" w:rsidRPr="00630745" w:rsidRDefault="00F27EE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Miesięczna kwota czynszu dzierżawy będzie płatna przelewem bankowym na rachunek Wydzierżawiającego</w:t>
      </w:r>
      <w:r w:rsidR="00234908" w:rsidRPr="00630745">
        <w:rPr>
          <w:rFonts w:ascii="Times New Roman" w:hAnsi="Times New Roman" w:cs="Times New Roman"/>
          <w:iCs/>
          <w:sz w:val="22"/>
        </w:rPr>
        <w:t xml:space="preserve"> o numerze</w:t>
      </w:r>
      <w:r w:rsidR="00BC508B" w:rsidRPr="00630745">
        <w:rPr>
          <w:rFonts w:ascii="Times New Roman" w:hAnsi="Times New Roman" w:cs="Times New Roman"/>
          <w:iCs/>
          <w:sz w:val="22"/>
        </w:rPr>
        <w:t>: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F27F24" w:rsidRPr="00630745">
        <w:rPr>
          <w:rFonts w:ascii="Times New Roman" w:hAnsi="Times New Roman" w:cs="Times New Roman"/>
          <w:b/>
          <w:iCs/>
          <w:sz w:val="22"/>
        </w:rPr>
        <w:t>…………….</w:t>
      </w:r>
      <w:r w:rsidR="00613978" w:rsidRPr="00630745">
        <w:rPr>
          <w:rFonts w:ascii="Times New Roman" w:hAnsi="Times New Roman" w:cs="Times New Roman"/>
          <w:b/>
          <w:iCs/>
          <w:sz w:val="22"/>
        </w:rPr>
        <w:t>.</w:t>
      </w:r>
    </w:p>
    <w:p w14:paraId="6077C5D8" w14:textId="7765601E" w:rsidR="00F27EE8" w:rsidRPr="00630745" w:rsidRDefault="00F27EE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Płatność miesięcznej kwoty dzierżawy następować będzie w terminie </w:t>
      </w:r>
      <w:r w:rsidR="00126D61" w:rsidRPr="00630745">
        <w:rPr>
          <w:rFonts w:ascii="Times New Roman" w:hAnsi="Times New Roman" w:cs="Times New Roman"/>
          <w:b/>
          <w:iCs/>
          <w:sz w:val="22"/>
        </w:rPr>
        <w:t xml:space="preserve">do </w:t>
      </w:r>
      <w:r w:rsidR="00361967" w:rsidRPr="00630745">
        <w:rPr>
          <w:rFonts w:ascii="Times New Roman" w:hAnsi="Times New Roman" w:cs="Times New Roman"/>
          <w:b/>
          <w:iCs/>
          <w:sz w:val="22"/>
        </w:rPr>
        <w:t>21</w:t>
      </w:r>
      <w:r w:rsidRPr="00630745">
        <w:rPr>
          <w:rFonts w:ascii="Times New Roman" w:hAnsi="Times New Roman" w:cs="Times New Roman"/>
          <w:b/>
          <w:iCs/>
          <w:sz w:val="22"/>
        </w:rPr>
        <w:t xml:space="preserve"> dni od daty wystawi</w:t>
      </w:r>
      <w:r w:rsidR="00361967" w:rsidRPr="00630745">
        <w:rPr>
          <w:rFonts w:ascii="Times New Roman" w:hAnsi="Times New Roman" w:cs="Times New Roman"/>
          <w:b/>
          <w:iCs/>
          <w:sz w:val="22"/>
        </w:rPr>
        <w:t>enia</w:t>
      </w:r>
      <w:r w:rsidRPr="00630745">
        <w:rPr>
          <w:rFonts w:ascii="Times New Roman" w:hAnsi="Times New Roman" w:cs="Times New Roman"/>
          <w:b/>
          <w:iCs/>
          <w:sz w:val="22"/>
        </w:rPr>
        <w:t xml:space="preserve"> </w:t>
      </w:r>
      <w:r w:rsidR="00361967" w:rsidRPr="00630745">
        <w:rPr>
          <w:rFonts w:ascii="Times New Roman" w:hAnsi="Times New Roman" w:cs="Times New Roman"/>
          <w:b/>
          <w:iCs/>
          <w:sz w:val="22"/>
        </w:rPr>
        <w:t>faktury</w:t>
      </w:r>
      <w:r w:rsidR="00361967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przez Wydzierżawiającego</w:t>
      </w:r>
      <w:r w:rsidR="00234908" w:rsidRPr="00630745">
        <w:rPr>
          <w:rFonts w:ascii="Times New Roman" w:hAnsi="Times New Roman" w:cs="Times New Roman"/>
          <w:iCs/>
          <w:sz w:val="22"/>
        </w:rPr>
        <w:t>.</w:t>
      </w:r>
    </w:p>
    <w:p w14:paraId="6DEDC9FB" w14:textId="3FED2F8A" w:rsidR="00F27EE8" w:rsidRPr="00630745" w:rsidRDefault="00F27EE8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Za datę dokonania płatności kwoty dzierżawy uważa się dzień uznania na rachunku bankowym Wydzierżawiającego, określonym w </w:t>
      </w:r>
      <w:r w:rsidR="00E14F99" w:rsidRPr="00630745">
        <w:rPr>
          <w:rFonts w:ascii="Times New Roman" w:hAnsi="Times New Roman" w:cs="Times New Roman"/>
          <w:iCs/>
          <w:sz w:val="22"/>
        </w:rPr>
        <w:t xml:space="preserve">§ 4 </w:t>
      </w:r>
      <w:r w:rsidRPr="00630745">
        <w:rPr>
          <w:rFonts w:ascii="Times New Roman" w:hAnsi="Times New Roman" w:cs="Times New Roman"/>
          <w:iCs/>
          <w:sz w:val="22"/>
        </w:rPr>
        <w:t>ust. 1</w:t>
      </w:r>
      <w:r w:rsidR="00061A79" w:rsidRPr="00630745">
        <w:rPr>
          <w:rFonts w:ascii="Times New Roman" w:hAnsi="Times New Roman" w:cs="Times New Roman"/>
          <w:iCs/>
          <w:sz w:val="22"/>
        </w:rPr>
        <w:t>1</w:t>
      </w:r>
      <w:r w:rsidRPr="00630745">
        <w:rPr>
          <w:rFonts w:ascii="Times New Roman" w:hAnsi="Times New Roman" w:cs="Times New Roman"/>
          <w:iCs/>
          <w:sz w:val="22"/>
        </w:rPr>
        <w:t xml:space="preserve">, wpłaty dokonanej przez Dzierżawcę. W przypadku uznania po terminie określonym w </w:t>
      </w:r>
      <w:r w:rsidR="00E14F99" w:rsidRPr="00630745">
        <w:rPr>
          <w:rFonts w:ascii="Times New Roman" w:hAnsi="Times New Roman" w:cs="Times New Roman"/>
          <w:iCs/>
          <w:sz w:val="22"/>
        </w:rPr>
        <w:t xml:space="preserve">§ 4 </w:t>
      </w:r>
      <w:r w:rsidRPr="00630745">
        <w:rPr>
          <w:rFonts w:ascii="Times New Roman" w:hAnsi="Times New Roman" w:cs="Times New Roman"/>
          <w:iCs/>
          <w:sz w:val="22"/>
        </w:rPr>
        <w:t>ust. 1</w:t>
      </w:r>
      <w:r w:rsidR="00061A79" w:rsidRPr="00630745">
        <w:rPr>
          <w:rFonts w:ascii="Times New Roman" w:hAnsi="Times New Roman" w:cs="Times New Roman"/>
          <w:iCs/>
          <w:sz w:val="22"/>
        </w:rPr>
        <w:t>2</w:t>
      </w:r>
      <w:r w:rsidRPr="00630745">
        <w:rPr>
          <w:rFonts w:ascii="Times New Roman" w:hAnsi="Times New Roman" w:cs="Times New Roman"/>
          <w:iCs/>
          <w:sz w:val="22"/>
        </w:rPr>
        <w:t>, Wydzierżawiający naliczy odsetki ustawowe za opóźnieni</w:t>
      </w:r>
      <w:r w:rsidR="00A90B4E" w:rsidRPr="00630745">
        <w:rPr>
          <w:rFonts w:ascii="Times New Roman" w:hAnsi="Times New Roman" w:cs="Times New Roman"/>
          <w:iCs/>
          <w:sz w:val="22"/>
        </w:rPr>
        <w:t>e</w:t>
      </w:r>
      <w:r w:rsidR="00D31BCB" w:rsidRPr="00630745">
        <w:rPr>
          <w:rFonts w:ascii="Times New Roman" w:hAnsi="Times New Roman" w:cs="Times New Roman"/>
          <w:iCs/>
          <w:sz w:val="22"/>
        </w:rPr>
        <w:t xml:space="preserve"> w transakcjach handlowych, o</w:t>
      </w:r>
      <w:r w:rsidR="00A90B4E" w:rsidRPr="00630745">
        <w:rPr>
          <w:rFonts w:ascii="Times New Roman" w:hAnsi="Times New Roman" w:cs="Times New Roman"/>
          <w:iCs/>
          <w:sz w:val="22"/>
        </w:rPr>
        <w:t xml:space="preserve"> </w:t>
      </w:r>
      <w:r w:rsidR="00D31BCB" w:rsidRPr="00630745">
        <w:rPr>
          <w:rFonts w:ascii="Times New Roman" w:hAnsi="Times New Roman" w:cs="Times New Roman"/>
          <w:iCs/>
          <w:sz w:val="22"/>
        </w:rPr>
        <w:t>których mowa w ustawie z dnia 8 marca 2013 r. o przeciwdziałaniu nadmiernym opóźnieniom w transakcjach handlowych</w:t>
      </w:r>
      <w:r w:rsidR="00A90B4E" w:rsidRPr="00630745">
        <w:rPr>
          <w:rFonts w:ascii="Times New Roman" w:hAnsi="Times New Roman" w:cs="Times New Roman"/>
          <w:iCs/>
          <w:sz w:val="22"/>
        </w:rPr>
        <w:t xml:space="preserve"> (</w:t>
      </w:r>
      <w:r w:rsidR="00A90B4E" w:rsidRPr="00630745">
        <w:rPr>
          <w:rFonts w:ascii="Times New Roman" w:hAnsi="Times New Roman" w:cs="Times New Roman"/>
          <w:iCs/>
          <w:sz w:val="22"/>
          <w:shd w:val="clear" w:color="auto" w:fill="FFFFFF"/>
        </w:rPr>
        <w:t>t.j. Dz. U. z 202</w:t>
      </w:r>
      <w:r w:rsidR="00EA1F24" w:rsidRPr="00630745">
        <w:rPr>
          <w:rFonts w:ascii="Times New Roman" w:hAnsi="Times New Roman" w:cs="Times New Roman"/>
          <w:iCs/>
          <w:sz w:val="22"/>
          <w:shd w:val="clear" w:color="auto" w:fill="FFFFFF"/>
        </w:rPr>
        <w:t>3</w:t>
      </w:r>
      <w:r w:rsidR="00A90B4E" w:rsidRPr="00630745">
        <w:rPr>
          <w:rFonts w:ascii="Times New Roman" w:hAnsi="Times New Roman" w:cs="Times New Roman"/>
          <w:iCs/>
          <w:sz w:val="22"/>
          <w:shd w:val="clear" w:color="auto" w:fill="FFFFFF"/>
        </w:rPr>
        <w:t xml:space="preserve"> r. poz. </w:t>
      </w:r>
      <w:r w:rsidR="00AC1F1D">
        <w:rPr>
          <w:rFonts w:ascii="Times New Roman" w:hAnsi="Times New Roman" w:cs="Times New Roman"/>
          <w:iCs/>
          <w:sz w:val="22"/>
          <w:shd w:val="clear" w:color="auto" w:fill="FFFFFF"/>
        </w:rPr>
        <w:t>1790</w:t>
      </w:r>
      <w:r w:rsidR="00A90B4E" w:rsidRPr="00630745">
        <w:rPr>
          <w:rFonts w:ascii="Times New Roman" w:hAnsi="Times New Roman" w:cs="Times New Roman"/>
          <w:iCs/>
          <w:sz w:val="22"/>
          <w:shd w:val="clear" w:color="auto" w:fill="FFFFFF"/>
        </w:rPr>
        <w:t>)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566A8C35" w14:textId="2DFC9B86" w:rsidR="00C465CA" w:rsidRPr="00630745" w:rsidRDefault="002663E0" w:rsidP="00800516">
      <w:pPr>
        <w:pStyle w:val="Nagwek1"/>
        <w:spacing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§ 5</w:t>
      </w:r>
      <w:r w:rsidR="00525131" w:rsidRPr="00630745">
        <w:rPr>
          <w:rFonts w:ascii="Times New Roman" w:hAnsi="Times New Roman" w:cs="Times New Roman"/>
          <w:iCs/>
          <w:sz w:val="22"/>
        </w:rPr>
        <w:t>.</w:t>
      </w:r>
      <w:r w:rsidR="00525131" w:rsidRPr="00630745">
        <w:rPr>
          <w:rFonts w:ascii="Times New Roman" w:hAnsi="Times New Roman" w:cs="Times New Roman"/>
          <w:iCs/>
          <w:sz w:val="22"/>
        </w:rPr>
        <w:br/>
      </w:r>
      <w:r w:rsidR="00C465CA" w:rsidRPr="00630745">
        <w:rPr>
          <w:rFonts w:ascii="Times New Roman" w:hAnsi="Times New Roman" w:cs="Times New Roman"/>
          <w:iCs/>
          <w:sz w:val="22"/>
        </w:rPr>
        <w:t>Ubezpieczeni</w:t>
      </w:r>
      <w:r w:rsidR="00631E5A" w:rsidRPr="00630745">
        <w:rPr>
          <w:rFonts w:ascii="Times New Roman" w:hAnsi="Times New Roman" w:cs="Times New Roman"/>
          <w:iCs/>
          <w:sz w:val="22"/>
        </w:rPr>
        <w:t>e Pojazdów</w:t>
      </w:r>
    </w:p>
    <w:p w14:paraId="5091A7FE" w14:textId="77777777" w:rsidR="00C465CA" w:rsidRPr="00630745" w:rsidRDefault="00C465CA" w:rsidP="00800516">
      <w:pPr>
        <w:pStyle w:val="Nagwek2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Dzierżawca oświadcza, że realizowana przez niego działalność przewozowa</w:t>
      </w:r>
      <w:r w:rsidR="00B613B7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B613B7" w:rsidRPr="00630745">
        <w:rPr>
          <w:rFonts w:ascii="Times New Roman" w:hAnsi="Times New Roman" w:cs="Times New Roman"/>
          <w:iCs/>
          <w:sz w:val="22"/>
        </w:rPr>
        <w:t xml:space="preserve">określona w § 3 ust. 1 </w:t>
      </w:r>
      <w:r w:rsidRPr="00630745">
        <w:rPr>
          <w:rFonts w:ascii="Times New Roman" w:hAnsi="Times New Roman" w:cs="Times New Roman"/>
          <w:iCs/>
          <w:sz w:val="22"/>
        </w:rPr>
        <w:t>jest</w:t>
      </w:r>
      <w:r w:rsidR="00B613B7" w:rsidRPr="00630745">
        <w:rPr>
          <w:rFonts w:ascii="Times New Roman" w:hAnsi="Times New Roman" w:cs="Times New Roman"/>
          <w:iCs/>
          <w:sz w:val="22"/>
        </w:rPr>
        <w:t>/będzie</w:t>
      </w:r>
      <w:r w:rsidRPr="00630745">
        <w:rPr>
          <w:rFonts w:ascii="Times New Roman" w:hAnsi="Times New Roman" w:cs="Times New Roman"/>
          <w:iCs/>
          <w:sz w:val="22"/>
        </w:rPr>
        <w:t xml:space="preserve"> ubezpieczona w zakresie OC.</w:t>
      </w:r>
    </w:p>
    <w:p w14:paraId="7EE693D6" w14:textId="1AE8C2C1" w:rsidR="0076276C" w:rsidRPr="00630745" w:rsidRDefault="00F235EE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Koszty ubezpieczenia w zakresie casco </w:t>
      </w:r>
      <w:r w:rsidR="00631E5A" w:rsidRPr="00630745">
        <w:rPr>
          <w:rFonts w:ascii="Times New Roman" w:hAnsi="Times New Roman" w:cs="Times New Roman"/>
          <w:iCs/>
          <w:sz w:val="22"/>
        </w:rPr>
        <w:t>Pojazdów</w:t>
      </w:r>
      <w:r w:rsidRPr="00630745">
        <w:rPr>
          <w:rFonts w:ascii="Times New Roman" w:hAnsi="Times New Roman" w:cs="Times New Roman"/>
          <w:iCs/>
          <w:sz w:val="22"/>
        </w:rPr>
        <w:t xml:space="preserve"> ponosi Dzierżawca. Dzierżawca może nie ubezpieczyć </w:t>
      </w:r>
      <w:r w:rsidR="00631E5A" w:rsidRPr="00630745">
        <w:rPr>
          <w:rFonts w:ascii="Times New Roman" w:hAnsi="Times New Roman" w:cs="Times New Roman"/>
          <w:iCs/>
          <w:sz w:val="22"/>
        </w:rPr>
        <w:t>P</w:t>
      </w:r>
      <w:r w:rsidRPr="00630745">
        <w:rPr>
          <w:rFonts w:ascii="Times New Roman" w:hAnsi="Times New Roman" w:cs="Times New Roman"/>
          <w:iCs/>
          <w:sz w:val="22"/>
        </w:rPr>
        <w:t>ojazdów, jednak ponosi pełne koszty usunięcia szkód.</w:t>
      </w:r>
      <w:r w:rsidR="00FC6727" w:rsidRPr="00630745">
        <w:rPr>
          <w:rFonts w:ascii="Times New Roman" w:hAnsi="Times New Roman" w:cs="Times New Roman"/>
          <w:iCs/>
          <w:sz w:val="22"/>
        </w:rPr>
        <w:t xml:space="preserve"> </w:t>
      </w:r>
      <w:r w:rsidR="0076276C" w:rsidRPr="00630745">
        <w:rPr>
          <w:rFonts w:ascii="Times New Roman" w:hAnsi="Times New Roman" w:cs="Times New Roman"/>
          <w:iCs/>
          <w:sz w:val="22"/>
        </w:rPr>
        <w:t xml:space="preserve">W razie zajścia okoliczności, które mogą być objęte odpowiedzialnością </w:t>
      </w:r>
      <w:r w:rsidR="00A00BF7" w:rsidRPr="00630745">
        <w:rPr>
          <w:rFonts w:ascii="Times New Roman" w:hAnsi="Times New Roman" w:cs="Times New Roman"/>
          <w:iCs/>
          <w:sz w:val="22"/>
        </w:rPr>
        <w:t>u</w:t>
      </w:r>
      <w:r w:rsidR="006B23A5" w:rsidRPr="00630745">
        <w:rPr>
          <w:rFonts w:ascii="Times New Roman" w:hAnsi="Times New Roman" w:cs="Times New Roman"/>
          <w:iCs/>
          <w:sz w:val="22"/>
        </w:rPr>
        <w:t>bezpieczyciela</w:t>
      </w:r>
      <w:r w:rsidR="00515F5C" w:rsidRPr="00630745">
        <w:rPr>
          <w:rFonts w:ascii="Times New Roman" w:hAnsi="Times New Roman" w:cs="Times New Roman"/>
          <w:iCs/>
          <w:sz w:val="22"/>
        </w:rPr>
        <w:t xml:space="preserve"> </w:t>
      </w:r>
      <w:r w:rsidR="0076276C" w:rsidRPr="00630745">
        <w:rPr>
          <w:rFonts w:ascii="Times New Roman" w:hAnsi="Times New Roman" w:cs="Times New Roman"/>
          <w:iCs/>
          <w:sz w:val="22"/>
        </w:rPr>
        <w:t xml:space="preserve">od wszelkich ryzyk, w zakresie casco lub w ramach obowiązkowego ubezpieczenia OC posiadaczy pojazdów mechanicznych – </w:t>
      </w:r>
      <w:r w:rsidRPr="00630745">
        <w:rPr>
          <w:rFonts w:ascii="Times New Roman" w:hAnsi="Times New Roman" w:cs="Times New Roman"/>
          <w:iCs/>
          <w:sz w:val="22"/>
        </w:rPr>
        <w:t>sprawcy szkody albo odpowiedzialnością zarządcy infrastruktury</w:t>
      </w:r>
      <w:r w:rsidR="0076276C" w:rsidRPr="00630745">
        <w:rPr>
          <w:rFonts w:ascii="Times New Roman" w:hAnsi="Times New Roman" w:cs="Times New Roman"/>
          <w:iCs/>
          <w:sz w:val="22"/>
        </w:rPr>
        <w:t>, Dzierżawca jest zobowiązany, niezależnie od wypełnienia wszelkich obowiązków wyn</w:t>
      </w:r>
      <w:r w:rsidR="006B23A5" w:rsidRPr="00630745">
        <w:rPr>
          <w:rFonts w:ascii="Times New Roman" w:hAnsi="Times New Roman" w:cs="Times New Roman"/>
          <w:iCs/>
          <w:sz w:val="22"/>
        </w:rPr>
        <w:t xml:space="preserve">ikających z umowy ubezpieczenia </w:t>
      </w:r>
      <w:r w:rsidR="0076276C" w:rsidRPr="00630745">
        <w:rPr>
          <w:rFonts w:ascii="Times New Roman" w:hAnsi="Times New Roman" w:cs="Times New Roman"/>
          <w:iCs/>
          <w:sz w:val="22"/>
        </w:rPr>
        <w:t xml:space="preserve">i ogólnych warunków ubezpieczenia, niezwłocznie zawiadomić </w:t>
      </w:r>
      <w:r w:rsidR="004E29F0" w:rsidRPr="00630745">
        <w:rPr>
          <w:rFonts w:ascii="Times New Roman" w:hAnsi="Times New Roman" w:cs="Times New Roman"/>
          <w:iCs/>
          <w:sz w:val="22"/>
        </w:rPr>
        <w:t xml:space="preserve">o </w:t>
      </w:r>
      <w:r w:rsidR="001810A1" w:rsidRPr="00630745">
        <w:rPr>
          <w:rFonts w:ascii="Times New Roman" w:hAnsi="Times New Roman" w:cs="Times New Roman"/>
          <w:iCs/>
          <w:sz w:val="22"/>
        </w:rPr>
        <w:t>zdarzeniu</w:t>
      </w:r>
      <w:r w:rsidR="004E29F0" w:rsidRPr="00630745">
        <w:rPr>
          <w:rFonts w:ascii="Times New Roman" w:hAnsi="Times New Roman" w:cs="Times New Roman"/>
          <w:iCs/>
          <w:sz w:val="22"/>
        </w:rPr>
        <w:t xml:space="preserve"> </w:t>
      </w:r>
      <w:r w:rsidR="0076276C" w:rsidRPr="00630745">
        <w:rPr>
          <w:rFonts w:ascii="Times New Roman" w:hAnsi="Times New Roman" w:cs="Times New Roman"/>
          <w:iCs/>
          <w:sz w:val="22"/>
        </w:rPr>
        <w:t>Wydzierżawiającego w formie telefonicznej</w:t>
      </w:r>
      <w:r w:rsidR="004E29F0" w:rsidRPr="00630745">
        <w:rPr>
          <w:rFonts w:ascii="Times New Roman" w:hAnsi="Times New Roman" w:cs="Times New Roman"/>
          <w:iCs/>
          <w:sz w:val="22"/>
        </w:rPr>
        <w:t xml:space="preserve"> </w:t>
      </w:r>
      <w:r w:rsidR="00F27F24" w:rsidRPr="00630745">
        <w:rPr>
          <w:rFonts w:ascii="Times New Roman" w:hAnsi="Times New Roman" w:cs="Times New Roman"/>
          <w:iCs/>
          <w:sz w:val="22"/>
        </w:rPr>
        <w:t xml:space="preserve">                     </w:t>
      </w:r>
      <w:r w:rsidR="004E29F0" w:rsidRPr="00630745">
        <w:rPr>
          <w:rFonts w:ascii="Times New Roman" w:hAnsi="Times New Roman" w:cs="Times New Roman"/>
          <w:iCs/>
          <w:sz w:val="22"/>
        </w:rPr>
        <w:t>i elektronicznej na adres</w:t>
      </w:r>
      <w:r w:rsidR="0076276C" w:rsidRPr="00630745">
        <w:rPr>
          <w:rFonts w:ascii="Times New Roman" w:hAnsi="Times New Roman" w:cs="Times New Roman"/>
          <w:iCs/>
          <w:sz w:val="22"/>
        </w:rPr>
        <w:t xml:space="preserve">: </w:t>
      </w:r>
      <w:hyperlink r:id="rId10" w:history="1">
        <w:r w:rsidR="005F2FEA" w:rsidRPr="00630745">
          <w:rPr>
            <w:rStyle w:val="Hipercze"/>
            <w:rFonts w:ascii="Times New Roman" w:hAnsi="Times New Roman" w:cs="Times New Roman"/>
            <w:iCs/>
            <w:color w:val="auto"/>
            <w:sz w:val="22"/>
          </w:rPr>
          <w:t>dit.sekretariat@podlaskie.eu</w:t>
        </w:r>
      </w:hyperlink>
      <w:r w:rsidR="001C101B" w:rsidRPr="00630745">
        <w:rPr>
          <w:rFonts w:ascii="Times New Roman" w:hAnsi="Times New Roman" w:cs="Times New Roman"/>
          <w:iCs/>
          <w:sz w:val="22"/>
        </w:rPr>
        <w:t xml:space="preserve"> </w:t>
      </w:r>
      <w:r w:rsidR="0076276C" w:rsidRPr="00630745">
        <w:rPr>
          <w:rFonts w:ascii="Times New Roman" w:hAnsi="Times New Roman" w:cs="Times New Roman"/>
          <w:iCs/>
          <w:sz w:val="22"/>
        </w:rPr>
        <w:t xml:space="preserve">oraz zgłosić szkodę </w:t>
      </w:r>
      <w:r w:rsidR="00A00BF7" w:rsidRPr="00630745">
        <w:rPr>
          <w:rFonts w:ascii="Times New Roman" w:hAnsi="Times New Roman" w:cs="Times New Roman"/>
          <w:iCs/>
          <w:sz w:val="22"/>
        </w:rPr>
        <w:t>u</w:t>
      </w:r>
      <w:r w:rsidRPr="00630745">
        <w:rPr>
          <w:rFonts w:ascii="Times New Roman" w:hAnsi="Times New Roman" w:cs="Times New Roman"/>
          <w:iCs/>
          <w:sz w:val="22"/>
        </w:rPr>
        <w:t>bezpieczycielowi albo zarządcy infrastruktury</w:t>
      </w:r>
      <w:r w:rsidR="0076276C" w:rsidRPr="00630745">
        <w:rPr>
          <w:rFonts w:ascii="Times New Roman" w:hAnsi="Times New Roman" w:cs="Times New Roman"/>
          <w:iCs/>
          <w:sz w:val="22"/>
        </w:rPr>
        <w:t>.</w:t>
      </w:r>
    </w:p>
    <w:p w14:paraId="6EC26D67" w14:textId="77777777" w:rsidR="0076276C" w:rsidRPr="00630745" w:rsidRDefault="0076276C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 celu ustalenia odpowiedzialności </w:t>
      </w:r>
      <w:r w:rsidR="00A00BF7" w:rsidRPr="00630745">
        <w:rPr>
          <w:rFonts w:ascii="Times New Roman" w:hAnsi="Times New Roman" w:cs="Times New Roman"/>
          <w:iCs/>
          <w:sz w:val="22"/>
        </w:rPr>
        <w:t>u</w:t>
      </w:r>
      <w:r w:rsidR="00F235EE" w:rsidRPr="00630745">
        <w:rPr>
          <w:rFonts w:ascii="Times New Roman" w:hAnsi="Times New Roman" w:cs="Times New Roman"/>
          <w:iCs/>
          <w:sz w:val="22"/>
        </w:rPr>
        <w:t xml:space="preserve">bezpieczyciela albo zarządcy infrastruktury oraz ustalenia </w:t>
      </w:r>
      <w:r w:rsidRPr="00630745">
        <w:rPr>
          <w:rFonts w:ascii="Times New Roman" w:hAnsi="Times New Roman" w:cs="Times New Roman"/>
          <w:iCs/>
          <w:sz w:val="22"/>
        </w:rPr>
        <w:t>wysokości odszkodowania, Dzierżawca jest zobowiązany do:</w:t>
      </w:r>
    </w:p>
    <w:p w14:paraId="33EC0194" w14:textId="77777777" w:rsidR="00F235EE" w:rsidRPr="00630745" w:rsidRDefault="00F235EE" w:rsidP="00800516">
      <w:pPr>
        <w:pStyle w:val="Nagwek6"/>
        <w:numPr>
          <w:ilvl w:val="0"/>
          <w:numId w:val="1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dostarczenia właściwemu </w:t>
      </w:r>
      <w:r w:rsidR="00A00BF7" w:rsidRPr="00630745">
        <w:rPr>
          <w:rFonts w:ascii="Times New Roman" w:hAnsi="Times New Roman" w:cs="Times New Roman"/>
          <w:iCs/>
          <w:sz w:val="22"/>
          <w:szCs w:val="22"/>
        </w:rPr>
        <w:t>u</w:t>
      </w:r>
      <w:r w:rsidRPr="00630745">
        <w:rPr>
          <w:rFonts w:ascii="Times New Roman" w:hAnsi="Times New Roman" w:cs="Times New Roman"/>
          <w:iCs/>
          <w:sz w:val="22"/>
          <w:szCs w:val="22"/>
        </w:rPr>
        <w:t>bezpieczycielowi oraz zarządcy infrastruktury wymaganych dokumentów do szkody,</w:t>
      </w:r>
    </w:p>
    <w:p w14:paraId="684DB2DC" w14:textId="71B880DB" w:rsidR="004E56A9" w:rsidRPr="00630745" w:rsidRDefault="00F235EE" w:rsidP="00800516">
      <w:pPr>
        <w:pStyle w:val="Nagwek6"/>
        <w:numPr>
          <w:ilvl w:val="0"/>
          <w:numId w:val="12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zabezpieczenia i dostarczenia</w:t>
      </w:r>
      <w:r w:rsidR="007D63C5" w:rsidRPr="00630745">
        <w:rPr>
          <w:rFonts w:ascii="Times New Roman" w:hAnsi="Times New Roman" w:cs="Times New Roman"/>
          <w:iCs/>
          <w:sz w:val="22"/>
          <w:szCs w:val="22"/>
        </w:rPr>
        <w:t xml:space="preserve"> właściwemu </w:t>
      </w:r>
      <w:r w:rsidR="00A00BF7" w:rsidRPr="00630745">
        <w:rPr>
          <w:rFonts w:ascii="Times New Roman" w:hAnsi="Times New Roman" w:cs="Times New Roman"/>
          <w:iCs/>
          <w:sz w:val="22"/>
          <w:szCs w:val="22"/>
        </w:rPr>
        <w:t>u</w:t>
      </w:r>
      <w:r w:rsidR="007D63C5" w:rsidRPr="00630745">
        <w:rPr>
          <w:rFonts w:ascii="Times New Roman" w:hAnsi="Times New Roman" w:cs="Times New Roman"/>
          <w:iCs/>
          <w:sz w:val="22"/>
          <w:szCs w:val="22"/>
        </w:rPr>
        <w:t>bezpieczycielowi albo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 xml:space="preserve"> zarządcy infrastruktury</w:t>
      </w:r>
      <w:r w:rsidR="00001048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  <w:szCs w:val="22"/>
        </w:rPr>
        <w:t>na nośniku elektronicznym materiału filmowego z zaistniałego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 xml:space="preserve"> zdarzenia z kamer monitoringu,</w:t>
      </w:r>
      <w:r w:rsidR="00001048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27F24" w:rsidRPr="00630745">
        <w:rPr>
          <w:rFonts w:ascii="Times New Roman" w:hAnsi="Times New Roman" w:cs="Times New Roman"/>
          <w:iCs/>
          <w:sz w:val="22"/>
          <w:szCs w:val="22"/>
        </w:rPr>
        <w:t xml:space="preserve">                        </w:t>
      </w:r>
      <w:r w:rsidRPr="00630745">
        <w:rPr>
          <w:rFonts w:ascii="Times New Roman" w:hAnsi="Times New Roman" w:cs="Times New Roman"/>
          <w:iCs/>
          <w:sz w:val="22"/>
          <w:szCs w:val="22"/>
        </w:rPr>
        <w:t>w który wyposażone zostały pojazdy</w:t>
      </w:r>
      <w:r w:rsidR="004E56A9" w:rsidRPr="00630745">
        <w:rPr>
          <w:rFonts w:ascii="Times New Roman" w:hAnsi="Times New Roman" w:cs="Times New Roman"/>
          <w:iCs/>
          <w:sz w:val="22"/>
          <w:szCs w:val="22"/>
        </w:rPr>
        <w:t>.</w:t>
      </w:r>
    </w:p>
    <w:p w14:paraId="07D3958B" w14:textId="77777777" w:rsidR="0076276C" w:rsidRPr="00630745" w:rsidRDefault="0076276C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 celu niezwłocznej likwidacji szkody, Wydzierżawiający jako </w:t>
      </w:r>
      <w:r w:rsidR="00A00BF7" w:rsidRPr="00630745">
        <w:rPr>
          <w:rFonts w:ascii="Times New Roman" w:hAnsi="Times New Roman" w:cs="Times New Roman"/>
          <w:iCs/>
          <w:sz w:val="22"/>
        </w:rPr>
        <w:t>p</w:t>
      </w:r>
      <w:r w:rsidRPr="00630745">
        <w:rPr>
          <w:rFonts w:ascii="Times New Roman" w:hAnsi="Times New Roman" w:cs="Times New Roman"/>
          <w:iCs/>
          <w:sz w:val="22"/>
        </w:rPr>
        <w:t>oszkodowany upoważnia Dzierżawcę:</w:t>
      </w:r>
    </w:p>
    <w:p w14:paraId="5B1C9AE2" w14:textId="77777777" w:rsidR="0076276C" w:rsidRPr="00630745" w:rsidRDefault="0076276C" w:rsidP="00800516">
      <w:pPr>
        <w:pStyle w:val="Nagwek6"/>
        <w:numPr>
          <w:ilvl w:val="0"/>
          <w:numId w:val="18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do prowadzenia w imieniu Wydzierżawiającego postępowania odszko</w:t>
      </w:r>
      <w:r w:rsidR="002878A5" w:rsidRPr="00630745">
        <w:rPr>
          <w:rFonts w:ascii="Times New Roman" w:hAnsi="Times New Roman" w:cs="Times New Roman"/>
          <w:iCs/>
          <w:sz w:val="22"/>
          <w:szCs w:val="22"/>
        </w:rPr>
        <w:t>dowawczego w</w:t>
      </w:r>
      <w:r w:rsidR="00525131" w:rsidRPr="00630745">
        <w:rPr>
          <w:rFonts w:ascii="Times New Roman" w:hAnsi="Times New Roman" w:cs="Times New Roman"/>
          <w:iCs/>
          <w:sz w:val="22"/>
          <w:szCs w:val="22"/>
        </w:rPr>
        <w:t> </w:t>
      </w:r>
      <w:r w:rsidR="002878A5" w:rsidRPr="00630745">
        <w:rPr>
          <w:rFonts w:ascii="Times New Roman" w:hAnsi="Times New Roman" w:cs="Times New Roman"/>
          <w:iCs/>
          <w:sz w:val="22"/>
          <w:szCs w:val="22"/>
        </w:rPr>
        <w:t>sprawie,</w:t>
      </w:r>
    </w:p>
    <w:p w14:paraId="736EC270" w14:textId="4FC302EC" w:rsidR="0076276C" w:rsidRPr="00630745" w:rsidRDefault="0076276C" w:rsidP="00800516">
      <w:pPr>
        <w:pStyle w:val="Nagwek6"/>
        <w:numPr>
          <w:ilvl w:val="0"/>
          <w:numId w:val="1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do wykonania naprawy awaryjnej uszkodzonego m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>ienia na podstawie uzgodnionego</w:t>
      </w:r>
      <w:r w:rsidR="00001048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F27F24" w:rsidRPr="00630745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z </w:t>
      </w:r>
      <w:r w:rsidR="0090605F" w:rsidRPr="00630745">
        <w:rPr>
          <w:rFonts w:ascii="Times New Roman" w:hAnsi="Times New Roman" w:cs="Times New Roman"/>
          <w:iCs/>
          <w:sz w:val="22"/>
          <w:szCs w:val="22"/>
        </w:rPr>
        <w:t>U</w:t>
      </w:r>
      <w:r w:rsidRPr="00630745">
        <w:rPr>
          <w:rFonts w:ascii="Times New Roman" w:hAnsi="Times New Roman" w:cs="Times New Roman"/>
          <w:iCs/>
          <w:sz w:val="22"/>
          <w:szCs w:val="22"/>
        </w:rPr>
        <w:t>bezpieczycielem kosztorysu własnego lub oferty z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 xml:space="preserve"> kosztorysem naprawy otrzymanej</w:t>
      </w:r>
      <w:r w:rsidR="00001048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od producenta (gwaranta) </w:t>
      </w:r>
      <w:r w:rsidR="00631E5A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ojazdu lub uszkodzonego elementu, bądź od innego wykonawcy zdolnego wykonać usługę w należytej jakości, zgodnie z </w:t>
      </w:r>
      <w:r w:rsidR="001A782A" w:rsidRPr="00630745">
        <w:rPr>
          <w:rFonts w:ascii="Times New Roman" w:hAnsi="Times New Roman" w:cs="Times New Roman"/>
          <w:iCs/>
          <w:sz w:val="22"/>
          <w:szCs w:val="22"/>
        </w:rPr>
        <w:t xml:space="preserve">dokumentacją </w:t>
      </w:r>
      <w:r w:rsidR="001557E4" w:rsidRPr="00630745">
        <w:rPr>
          <w:rFonts w:ascii="Times New Roman" w:hAnsi="Times New Roman" w:cs="Times New Roman"/>
          <w:iCs/>
          <w:sz w:val="22"/>
          <w:szCs w:val="22"/>
        </w:rPr>
        <w:t xml:space="preserve">techniczną </w:t>
      </w:r>
      <w:r w:rsidR="00631E5A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>ojazdu</w:t>
      </w:r>
      <w:r w:rsidR="00001048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 xml:space="preserve">w postaci: </w:t>
      </w:r>
      <w:r w:rsidR="001A782A" w:rsidRPr="00630745">
        <w:rPr>
          <w:rFonts w:ascii="Times New Roman" w:hAnsi="Times New Roman" w:cs="Times New Roman"/>
          <w:iCs/>
          <w:sz w:val="22"/>
          <w:szCs w:val="22"/>
        </w:rPr>
        <w:t>WTWi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O po naprawie i </w:t>
      </w:r>
      <w:r w:rsidR="00A8349B" w:rsidRPr="00630745">
        <w:rPr>
          <w:rFonts w:ascii="Times New Roman" w:hAnsi="Times New Roman" w:cs="Times New Roman"/>
          <w:iCs/>
          <w:sz w:val="22"/>
          <w:szCs w:val="22"/>
        </w:rPr>
        <w:t>DSU</w:t>
      </w:r>
      <w:r w:rsidR="001A782A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69722A" w:rsidRPr="00630745">
        <w:rPr>
          <w:rFonts w:ascii="Times New Roman" w:hAnsi="Times New Roman" w:cs="Times New Roman"/>
          <w:iCs/>
          <w:sz w:val="22"/>
          <w:szCs w:val="22"/>
        </w:rPr>
        <w:t xml:space="preserve">Użytkownika pojazdu </w:t>
      </w:r>
      <w:r w:rsidR="0090605F" w:rsidRPr="00630745">
        <w:rPr>
          <w:rFonts w:ascii="Times New Roman" w:hAnsi="Times New Roman" w:cs="Times New Roman"/>
          <w:iCs/>
          <w:sz w:val="22"/>
          <w:szCs w:val="22"/>
        </w:rPr>
        <w:t>kolejowego</w:t>
      </w:r>
      <w:r w:rsidRPr="00630745">
        <w:rPr>
          <w:rFonts w:ascii="Times New Roman" w:hAnsi="Times New Roman" w:cs="Times New Roman"/>
          <w:iCs/>
          <w:sz w:val="22"/>
          <w:szCs w:val="22"/>
        </w:rPr>
        <w:t>,</w:t>
      </w:r>
    </w:p>
    <w:p w14:paraId="7B2649EE" w14:textId="6B853F60" w:rsidR="0076276C" w:rsidRPr="00630745" w:rsidRDefault="0076276C" w:rsidP="00800516">
      <w:pPr>
        <w:pStyle w:val="Nagwek6"/>
        <w:numPr>
          <w:ilvl w:val="0"/>
          <w:numId w:val="17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 xml:space="preserve">do rozliczenia szkody </w:t>
      </w:r>
      <w:r w:rsidR="00631E5A" w:rsidRPr="00630745">
        <w:rPr>
          <w:rFonts w:ascii="Times New Roman" w:hAnsi="Times New Roman" w:cs="Times New Roman"/>
          <w:iCs/>
          <w:sz w:val="22"/>
          <w:szCs w:val="22"/>
        </w:rPr>
        <w:t>Pojazdu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oraz do odbioru należnego Wydzierżawiającemu odszkodowania za naprawę awaryjną </w:t>
      </w:r>
      <w:r w:rsidR="00631E5A" w:rsidRPr="00630745">
        <w:rPr>
          <w:rFonts w:ascii="Times New Roman" w:hAnsi="Times New Roman" w:cs="Times New Roman"/>
          <w:iCs/>
          <w:sz w:val="22"/>
          <w:szCs w:val="22"/>
        </w:rPr>
        <w:t>P</w:t>
      </w:r>
      <w:r w:rsidRPr="00630745">
        <w:rPr>
          <w:rFonts w:ascii="Times New Roman" w:hAnsi="Times New Roman" w:cs="Times New Roman"/>
          <w:iCs/>
          <w:sz w:val="22"/>
          <w:szCs w:val="22"/>
        </w:rPr>
        <w:t>ojazdu – potwierdzon</w:t>
      </w:r>
      <w:r w:rsidR="0090605F" w:rsidRPr="00630745">
        <w:rPr>
          <w:rFonts w:ascii="Times New Roman" w:hAnsi="Times New Roman" w:cs="Times New Roman"/>
          <w:iCs/>
          <w:sz w:val="22"/>
          <w:szCs w:val="22"/>
        </w:rPr>
        <w:t>ej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protokołem zdawczo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 xml:space="preserve">-odbiorczym </w:t>
      </w:r>
      <w:r w:rsidRPr="00630745">
        <w:rPr>
          <w:rFonts w:ascii="Times New Roman" w:hAnsi="Times New Roman" w:cs="Times New Roman"/>
          <w:iCs/>
          <w:sz w:val="22"/>
          <w:szCs w:val="22"/>
        </w:rPr>
        <w:t>wykonania naprawy awaryjnej, któr</w:t>
      </w:r>
      <w:r w:rsidR="0090605F" w:rsidRPr="00630745">
        <w:rPr>
          <w:rFonts w:ascii="Times New Roman" w:hAnsi="Times New Roman" w:cs="Times New Roman"/>
          <w:iCs/>
          <w:sz w:val="22"/>
          <w:szCs w:val="22"/>
        </w:rPr>
        <w:t>ego kopię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90605F" w:rsidRPr="00630745">
        <w:rPr>
          <w:rFonts w:ascii="Times New Roman" w:hAnsi="Times New Roman" w:cs="Times New Roman"/>
          <w:iCs/>
          <w:sz w:val="22"/>
          <w:szCs w:val="22"/>
        </w:rPr>
        <w:t xml:space="preserve">Dzierżawca zobowiązuje się 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>przekazać</w:t>
      </w:r>
      <w:r w:rsidR="00001048" w:rsidRPr="00630745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B734B" w:rsidRPr="00630745">
        <w:rPr>
          <w:rFonts w:ascii="Times New Roman" w:hAnsi="Times New Roman" w:cs="Times New Roman"/>
          <w:iCs/>
          <w:sz w:val="22"/>
          <w:szCs w:val="22"/>
        </w:rPr>
        <w:t xml:space="preserve">niezwłocznie </w:t>
      </w:r>
      <w:r w:rsidRPr="00630745">
        <w:rPr>
          <w:rFonts w:ascii="Times New Roman" w:hAnsi="Times New Roman" w:cs="Times New Roman"/>
          <w:iCs/>
          <w:sz w:val="22"/>
          <w:szCs w:val="22"/>
        </w:rPr>
        <w:t>do Departamentu Infrastruktury</w:t>
      </w:r>
      <w:r w:rsidR="005F2FEA" w:rsidRPr="00630745">
        <w:rPr>
          <w:rFonts w:ascii="Times New Roman" w:hAnsi="Times New Roman" w:cs="Times New Roman"/>
          <w:iCs/>
          <w:sz w:val="22"/>
          <w:szCs w:val="22"/>
        </w:rPr>
        <w:t xml:space="preserve"> i Transportu</w:t>
      </w:r>
      <w:r w:rsidRPr="00630745">
        <w:rPr>
          <w:rFonts w:ascii="Times New Roman" w:hAnsi="Times New Roman" w:cs="Times New Roman"/>
          <w:iCs/>
          <w:sz w:val="22"/>
          <w:szCs w:val="22"/>
        </w:rPr>
        <w:t xml:space="preserve"> Urzędu Ma</w:t>
      </w:r>
      <w:r w:rsidR="005F2FEA" w:rsidRPr="00630745">
        <w:rPr>
          <w:rFonts w:ascii="Times New Roman" w:hAnsi="Times New Roman" w:cs="Times New Roman"/>
          <w:iCs/>
          <w:sz w:val="22"/>
          <w:szCs w:val="22"/>
        </w:rPr>
        <w:t>rszałkowskiego Województwa Podla</w:t>
      </w:r>
      <w:r w:rsidRPr="00630745">
        <w:rPr>
          <w:rFonts w:ascii="Times New Roman" w:hAnsi="Times New Roman" w:cs="Times New Roman"/>
          <w:iCs/>
          <w:sz w:val="22"/>
          <w:szCs w:val="22"/>
        </w:rPr>
        <w:t>skiego</w:t>
      </w:r>
      <w:r w:rsidR="009F0CA5" w:rsidRPr="00630745">
        <w:rPr>
          <w:rFonts w:ascii="Times New Roman" w:hAnsi="Times New Roman" w:cs="Times New Roman"/>
          <w:iCs/>
          <w:sz w:val="22"/>
          <w:szCs w:val="22"/>
        </w:rPr>
        <w:t>.</w:t>
      </w:r>
    </w:p>
    <w:p w14:paraId="413B1F5B" w14:textId="2ACAD6FE" w:rsidR="00515F5C" w:rsidRPr="002067A7" w:rsidRDefault="00C465CA" w:rsidP="00800516">
      <w:pPr>
        <w:pStyle w:val="Nagwek2"/>
        <w:spacing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Uzyskane odszkodowanie, </w:t>
      </w:r>
      <w:r w:rsidR="00C7338C" w:rsidRPr="00630745">
        <w:rPr>
          <w:rFonts w:ascii="Times New Roman" w:hAnsi="Times New Roman" w:cs="Times New Roman"/>
          <w:iCs/>
          <w:sz w:val="22"/>
        </w:rPr>
        <w:t>z</w:t>
      </w:r>
      <w:r w:rsidRPr="00630745">
        <w:rPr>
          <w:rFonts w:ascii="Times New Roman" w:hAnsi="Times New Roman" w:cs="Times New Roman"/>
          <w:iCs/>
          <w:sz w:val="22"/>
        </w:rPr>
        <w:t xml:space="preserve"> wyjątkiem odszkodowania za całkowite zniszczenie lub utratę </w:t>
      </w:r>
      <w:r w:rsidR="00631E5A" w:rsidRPr="00630745">
        <w:rPr>
          <w:rFonts w:ascii="Times New Roman" w:hAnsi="Times New Roman" w:cs="Times New Roman"/>
          <w:iCs/>
          <w:sz w:val="22"/>
        </w:rPr>
        <w:t>Pojazdu</w:t>
      </w:r>
      <w:r w:rsidR="00E42912">
        <w:rPr>
          <w:rFonts w:ascii="Times New Roman" w:hAnsi="Times New Roman" w:cs="Times New Roman"/>
          <w:iCs/>
          <w:sz w:val="22"/>
        </w:rPr>
        <w:t xml:space="preserve"> (należne Wydzierżawiającemu)</w:t>
      </w:r>
      <w:r w:rsidR="00C7338C" w:rsidRPr="00630745">
        <w:rPr>
          <w:rFonts w:ascii="Times New Roman" w:hAnsi="Times New Roman" w:cs="Times New Roman"/>
          <w:iCs/>
          <w:sz w:val="22"/>
        </w:rPr>
        <w:t>,</w:t>
      </w:r>
      <w:r w:rsidRPr="00630745">
        <w:rPr>
          <w:rFonts w:ascii="Times New Roman" w:hAnsi="Times New Roman" w:cs="Times New Roman"/>
          <w:iCs/>
          <w:sz w:val="22"/>
        </w:rPr>
        <w:t xml:space="preserve"> </w:t>
      </w:r>
      <w:r w:rsidR="00A8349B" w:rsidRPr="00630745">
        <w:rPr>
          <w:rFonts w:ascii="Times New Roman" w:hAnsi="Times New Roman" w:cs="Times New Roman"/>
          <w:iCs/>
          <w:sz w:val="22"/>
        </w:rPr>
        <w:t>Dzierżawca</w:t>
      </w:r>
      <w:r w:rsidRPr="00630745">
        <w:rPr>
          <w:rFonts w:ascii="Times New Roman" w:hAnsi="Times New Roman" w:cs="Times New Roman"/>
          <w:iCs/>
          <w:sz w:val="22"/>
        </w:rPr>
        <w:t xml:space="preserve"> przeznaczy na przywrócenie </w:t>
      </w:r>
      <w:r w:rsidR="00631E5A" w:rsidRPr="00630745">
        <w:rPr>
          <w:rFonts w:ascii="Times New Roman" w:hAnsi="Times New Roman" w:cs="Times New Roman"/>
          <w:iCs/>
          <w:sz w:val="22"/>
        </w:rPr>
        <w:t>Pojazdu</w:t>
      </w:r>
      <w:r w:rsidRPr="00630745">
        <w:rPr>
          <w:rFonts w:ascii="Times New Roman" w:hAnsi="Times New Roman" w:cs="Times New Roman"/>
          <w:iCs/>
          <w:sz w:val="22"/>
        </w:rPr>
        <w:t xml:space="preserve"> do stanu pierwotnego</w:t>
      </w:r>
      <w:r w:rsidR="00C7338C" w:rsidRPr="00630745">
        <w:rPr>
          <w:rFonts w:ascii="Times New Roman" w:hAnsi="Times New Roman" w:cs="Times New Roman"/>
          <w:iCs/>
          <w:sz w:val="22"/>
        </w:rPr>
        <w:t>.</w:t>
      </w:r>
    </w:p>
    <w:p w14:paraId="186966E1" w14:textId="21C29782" w:rsidR="002663E0" w:rsidRPr="00630745" w:rsidRDefault="002663E0" w:rsidP="002067A7">
      <w:pPr>
        <w:pStyle w:val="Nagwek1"/>
        <w:spacing w:before="0" w:after="0"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lastRenderedPageBreak/>
        <w:t>§ 6</w:t>
      </w:r>
    </w:p>
    <w:p w14:paraId="1E9C759F" w14:textId="77777777" w:rsidR="00C465CA" w:rsidRPr="00630745" w:rsidRDefault="00C465CA" w:rsidP="002067A7">
      <w:pPr>
        <w:pStyle w:val="Nagwek1"/>
        <w:spacing w:before="0" w:after="0"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Sposoby uzgadniania spraw bieżących i rozstrzygania sporów</w:t>
      </w:r>
    </w:p>
    <w:p w14:paraId="73590ADB" w14:textId="2C966E21" w:rsidR="00F12410" w:rsidRPr="00630745" w:rsidRDefault="00F12410" w:rsidP="002067A7">
      <w:pPr>
        <w:pStyle w:val="Nagwek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Dzierżawca zobowiązany jest do przygotowywania na wniosek Wydzierżawiającego dodatkowych informacji dotyczących </w:t>
      </w:r>
      <w:r w:rsidR="000D4CDD" w:rsidRPr="00630745">
        <w:rPr>
          <w:rFonts w:ascii="Times New Roman" w:hAnsi="Times New Roman" w:cs="Times New Roman"/>
          <w:iCs/>
          <w:sz w:val="22"/>
        </w:rPr>
        <w:t xml:space="preserve">stanu technicznego </w:t>
      </w:r>
      <w:r w:rsidR="00631E5A" w:rsidRPr="00630745">
        <w:rPr>
          <w:rFonts w:ascii="Times New Roman" w:hAnsi="Times New Roman" w:cs="Times New Roman"/>
          <w:iCs/>
          <w:sz w:val="22"/>
        </w:rPr>
        <w:t>Pojazdów</w:t>
      </w:r>
      <w:r w:rsidR="000D4CDD" w:rsidRPr="00630745">
        <w:rPr>
          <w:rFonts w:ascii="Times New Roman" w:hAnsi="Times New Roman" w:cs="Times New Roman"/>
          <w:iCs/>
          <w:sz w:val="22"/>
        </w:rPr>
        <w:t xml:space="preserve"> oraz </w:t>
      </w:r>
      <w:r w:rsidR="00617E59" w:rsidRPr="00630745">
        <w:rPr>
          <w:rFonts w:ascii="Times New Roman" w:hAnsi="Times New Roman" w:cs="Times New Roman"/>
          <w:iCs/>
          <w:sz w:val="22"/>
        </w:rPr>
        <w:t xml:space="preserve">informacji o </w:t>
      </w:r>
      <w:r w:rsidR="006B23A5" w:rsidRPr="00630745">
        <w:rPr>
          <w:rFonts w:ascii="Times New Roman" w:hAnsi="Times New Roman" w:cs="Times New Roman"/>
          <w:iCs/>
          <w:sz w:val="22"/>
        </w:rPr>
        <w:t>planowanych</w:t>
      </w:r>
      <w:r w:rsidR="00631E5A" w:rsidRPr="00630745">
        <w:rPr>
          <w:rFonts w:ascii="Times New Roman" w:hAnsi="Times New Roman" w:cs="Times New Roman"/>
          <w:iCs/>
          <w:sz w:val="22"/>
        </w:rPr>
        <w:t xml:space="preserve"> i</w:t>
      </w:r>
      <w:r w:rsidR="000D4CDD" w:rsidRPr="00630745">
        <w:rPr>
          <w:rFonts w:ascii="Times New Roman" w:hAnsi="Times New Roman" w:cs="Times New Roman"/>
          <w:iCs/>
          <w:sz w:val="22"/>
        </w:rPr>
        <w:t xml:space="preserve"> przeprowadzonych przegląd</w:t>
      </w:r>
      <w:r w:rsidR="0030694B" w:rsidRPr="00630745">
        <w:rPr>
          <w:rFonts w:ascii="Times New Roman" w:hAnsi="Times New Roman" w:cs="Times New Roman"/>
          <w:iCs/>
          <w:sz w:val="22"/>
        </w:rPr>
        <w:t>ach</w:t>
      </w:r>
      <w:r w:rsidR="000D4CDD" w:rsidRPr="00630745">
        <w:rPr>
          <w:rFonts w:ascii="Times New Roman" w:hAnsi="Times New Roman" w:cs="Times New Roman"/>
          <w:iCs/>
          <w:sz w:val="22"/>
        </w:rPr>
        <w:t xml:space="preserve"> </w:t>
      </w:r>
      <w:r w:rsidR="00631E5A" w:rsidRPr="00630745">
        <w:rPr>
          <w:rFonts w:ascii="Times New Roman" w:hAnsi="Times New Roman" w:cs="Times New Roman"/>
          <w:iCs/>
          <w:sz w:val="22"/>
        </w:rPr>
        <w:t>P</w:t>
      </w:r>
      <w:r w:rsidR="000D4CDD" w:rsidRPr="00630745">
        <w:rPr>
          <w:rFonts w:ascii="Times New Roman" w:hAnsi="Times New Roman" w:cs="Times New Roman"/>
          <w:iCs/>
          <w:sz w:val="22"/>
        </w:rPr>
        <w:t>ojazdów.</w:t>
      </w:r>
    </w:p>
    <w:p w14:paraId="3A02794E" w14:textId="21A64F71" w:rsidR="00C465CA" w:rsidRPr="00630745" w:rsidRDefault="00C465CA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W sprawach nieuregulowanych niniejszą umową zastosowanie mają przepisy kodeksu cywilnego </w:t>
      </w:r>
      <w:r w:rsidR="00F27F24" w:rsidRPr="00630745">
        <w:rPr>
          <w:rFonts w:ascii="Times New Roman" w:hAnsi="Times New Roman" w:cs="Times New Roman"/>
          <w:iCs/>
          <w:sz w:val="22"/>
        </w:rPr>
        <w:t xml:space="preserve">               </w:t>
      </w:r>
      <w:r w:rsidRPr="00630745">
        <w:rPr>
          <w:rFonts w:ascii="Times New Roman" w:hAnsi="Times New Roman" w:cs="Times New Roman"/>
          <w:iCs/>
          <w:sz w:val="22"/>
        </w:rPr>
        <w:t>i inne przepisy dotyczące przedmiotu umowy.</w:t>
      </w:r>
    </w:p>
    <w:p w14:paraId="0BF48805" w14:textId="77777777" w:rsidR="00C465CA" w:rsidRPr="00630745" w:rsidRDefault="00C465CA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Strony będą dążyć do polubownego rozwiązywania sporów. W </w:t>
      </w:r>
      <w:r w:rsidR="006B23A5" w:rsidRPr="00630745">
        <w:rPr>
          <w:rFonts w:ascii="Times New Roman" w:hAnsi="Times New Roman" w:cs="Times New Roman"/>
          <w:iCs/>
          <w:sz w:val="22"/>
        </w:rPr>
        <w:t>przypadku, gdy Strony nie</w:t>
      </w:r>
      <w:r w:rsidR="00126D61" w:rsidRPr="00630745">
        <w:rPr>
          <w:rFonts w:ascii="Times New Roman" w:hAnsi="Times New Roman" w:cs="Times New Roman"/>
          <w:iCs/>
          <w:sz w:val="22"/>
        </w:rPr>
        <w:t> </w:t>
      </w:r>
      <w:r w:rsidR="006B23A5" w:rsidRPr="00630745">
        <w:rPr>
          <w:rFonts w:ascii="Times New Roman" w:hAnsi="Times New Roman" w:cs="Times New Roman"/>
          <w:iCs/>
          <w:sz w:val="22"/>
        </w:rPr>
        <w:t>dojdą</w:t>
      </w:r>
      <w:r w:rsidR="00126D61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>do porozumienia, spór poddają pod rozstrzygnięcie Sądu właściwego dla siedziby Wydzierżawiającego.</w:t>
      </w:r>
    </w:p>
    <w:p w14:paraId="3F12E3C2" w14:textId="40FEA6AF" w:rsidR="00491145" w:rsidRPr="00630745" w:rsidRDefault="00491145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Wydzierżawiający upoważnia niżej wymienione osoby do podpisywania ze skutkiem pr</w:t>
      </w:r>
      <w:r w:rsidR="006B23A5" w:rsidRPr="00630745">
        <w:rPr>
          <w:rFonts w:ascii="Times New Roman" w:hAnsi="Times New Roman" w:cs="Times New Roman"/>
          <w:iCs/>
          <w:sz w:val="22"/>
        </w:rPr>
        <w:t>awnym</w:t>
      </w:r>
      <w:r w:rsidR="00126D61" w:rsidRPr="00630745">
        <w:rPr>
          <w:rFonts w:ascii="Times New Roman" w:hAnsi="Times New Roman" w:cs="Times New Roman"/>
          <w:iCs/>
          <w:sz w:val="22"/>
        </w:rPr>
        <w:t xml:space="preserve"> </w:t>
      </w:r>
      <w:r w:rsidRPr="00630745">
        <w:rPr>
          <w:rFonts w:ascii="Times New Roman" w:hAnsi="Times New Roman" w:cs="Times New Roman"/>
          <w:iCs/>
          <w:sz w:val="22"/>
        </w:rPr>
        <w:t xml:space="preserve">dla Wydzierżawiającego protokołów zdawczo – odbiorczych </w:t>
      </w:r>
      <w:r w:rsidR="00F12410" w:rsidRPr="00630745">
        <w:rPr>
          <w:rFonts w:ascii="Times New Roman" w:hAnsi="Times New Roman" w:cs="Times New Roman"/>
          <w:iCs/>
          <w:sz w:val="22"/>
        </w:rPr>
        <w:t>pojazdów oraz kontrolowania w każdym czasie sposobu wykorzystania i stanu</w:t>
      </w:r>
      <w:r w:rsidR="00631E5A" w:rsidRPr="00630745">
        <w:rPr>
          <w:rFonts w:ascii="Times New Roman" w:hAnsi="Times New Roman" w:cs="Times New Roman"/>
          <w:iCs/>
          <w:sz w:val="22"/>
        </w:rPr>
        <w:t xml:space="preserve"> Pojazdów</w:t>
      </w:r>
      <w:r w:rsidRPr="00630745">
        <w:rPr>
          <w:rFonts w:ascii="Times New Roman" w:hAnsi="Times New Roman" w:cs="Times New Roman"/>
          <w:iCs/>
          <w:sz w:val="22"/>
        </w:rPr>
        <w:t>:</w:t>
      </w:r>
    </w:p>
    <w:p w14:paraId="52B86F4E" w14:textId="5E39CBD0" w:rsidR="0040498F" w:rsidRPr="00630745" w:rsidRDefault="00F27F24" w:rsidP="002067A7">
      <w:pPr>
        <w:pStyle w:val="Nagwek6"/>
        <w:numPr>
          <w:ilvl w:val="0"/>
          <w:numId w:val="19"/>
        </w:numPr>
        <w:spacing w:line="240" w:lineRule="auto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bookmarkStart w:id="2" w:name="_Hlk97135595"/>
      <w:r w:rsidRPr="00630745">
        <w:rPr>
          <w:rFonts w:ascii="Times New Roman" w:hAnsi="Times New Roman" w:cs="Times New Roman"/>
          <w:iCs/>
          <w:sz w:val="22"/>
          <w:szCs w:val="22"/>
        </w:rPr>
        <w:t>………………….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>;</w:t>
      </w:r>
    </w:p>
    <w:bookmarkEnd w:id="2"/>
    <w:p w14:paraId="0892D769" w14:textId="67B3D2B6" w:rsidR="0040498F" w:rsidRPr="00630745" w:rsidRDefault="00F27F24" w:rsidP="002067A7">
      <w:pPr>
        <w:pStyle w:val="Nagwek6"/>
        <w:spacing w:line="240" w:lineRule="auto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………………….</w:t>
      </w:r>
      <w:r w:rsidR="006B23A5" w:rsidRPr="00630745">
        <w:rPr>
          <w:rFonts w:ascii="Times New Roman" w:hAnsi="Times New Roman" w:cs="Times New Roman"/>
          <w:iCs/>
          <w:sz w:val="22"/>
          <w:szCs w:val="22"/>
        </w:rPr>
        <w:t>;</w:t>
      </w:r>
    </w:p>
    <w:p w14:paraId="045E82FB" w14:textId="1732ED4E" w:rsidR="0040498F" w:rsidRPr="00630745" w:rsidRDefault="00F27F24" w:rsidP="002067A7">
      <w:pPr>
        <w:pStyle w:val="Nagwek6"/>
        <w:spacing w:line="240" w:lineRule="auto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………………….</w:t>
      </w:r>
      <w:r w:rsidR="002C48A8" w:rsidRPr="00630745">
        <w:rPr>
          <w:rFonts w:ascii="Times New Roman" w:hAnsi="Times New Roman" w:cs="Times New Roman"/>
          <w:iCs/>
          <w:sz w:val="22"/>
          <w:szCs w:val="22"/>
        </w:rPr>
        <w:t>.</w:t>
      </w:r>
    </w:p>
    <w:p w14:paraId="38D394A0" w14:textId="77777777" w:rsidR="006B23A5" w:rsidRPr="00630745" w:rsidRDefault="00E870B6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Wydzierżawiający dopuszcza zmianę przedmiotu umowy dzi</w:t>
      </w:r>
      <w:r w:rsidR="00F12410" w:rsidRPr="00630745">
        <w:rPr>
          <w:rFonts w:ascii="Times New Roman" w:hAnsi="Times New Roman" w:cs="Times New Roman"/>
          <w:iCs/>
          <w:sz w:val="22"/>
        </w:rPr>
        <w:t>erżawy wymienion</w:t>
      </w:r>
      <w:r w:rsidR="009A7E32" w:rsidRPr="00630745">
        <w:rPr>
          <w:rFonts w:ascii="Times New Roman" w:hAnsi="Times New Roman" w:cs="Times New Roman"/>
          <w:iCs/>
          <w:sz w:val="22"/>
        </w:rPr>
        <w:t>ego w § 1 ust.</w:t>
      </w:r>
      <w:r w:rsidR="00B71955" w:rsidRPr="00630745">
        <w:rPr>
          <w:rFonts w:ascii="Times New Roman" w:hAnsi="Times New Roman" w:cs="Times New Roman"/>
          <w:iCs/>
          <w:sz w:val="22"/>
        </w:rPr>
        <w:t> </w:t>
      </w:r>
      <w:r w:rsidR="009A7E32" w:rsidRPr="00630745">
        <w:rPr>
          <w:rFonts w:ascii="Times New Roman" w:hAnsi="Times New Roman" w:cs="Times New Roman"/>
          <w:iCs/>
          <w:sz w:val="22"/>
        </w:rPr>
        <w:t>1</w:t>
      </w:r>
      <w:r w:rsidR="00D97A15" w:rsidRPr="00630745">
        <w:rPr>
          <w:rFonts w:ascii="Times New Roman" w:hAnsi="Times New Roman" w:cs="Times New Roman"/>
          <w:iCs/>
          <w:sz w:val="22"/>
        </w:rPr>
        <w:t xml:space="preserve"> za zgodą Dzierżawcy</w:t>
      </w:r>
      <w:r w:rsidR="00E87204" w:rsidRPr="00630745">
        <w:rPr>
          <w:rFonts w:ascii="Times New Roman" w:hAnsi="Times New Roman" w:cs="Times New Roman"/>
          <w:iCs/>
          <w:sz w:val="22"/>
        </w:rPr>
        <w:t>.</w:t>
      </w:r>
      <w:r w:rsidR="00D97A15" w:rsidRPr="00630745">
        <w:rPr>
          <w:rFonts w:ascii="Times New Roman" w:hAnsi="Times New Roman" w:cs="Times New Roman"/>
          <w:iCs/>
          <w:sz w:val="22"/>
        </w:rPr>
        <w:t xml:space="preserve"> Zmiana taka wymaga, pod rygorem nieważności, formy pisemnej w postaci aneksu</w:t>
      </w:r>
      <w:r w:rsidR="00F12410" w:rsidRPr="00630745">
        <w:rPr>
          <w:rFonts w:ascii="Times New Roman" w:hAnsi="Times New Roman" w:cs="Times New Roman"/>
          <w:iCs/>
          <w:sz w:val="22"/>
        </w:rPr>
        <w:t>.</w:t>
      </w:r>
    </w:p>
    <w:p w14:paraId="27F995DE" w14:textId="77777777" w:rsidR="00D97A15" w:rsidRPr="00630745" w:rsidRDefault="00D97A15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Za realizację umowy dzierżawy ze strony Dzierżawcy odpowiedzialne są </w:t>
      </w:r>
      <w:r w:rsidR="00F901E6" w:rsidRPr="00630745">
        <w:rPr>
          <w:rFonts w:ascii="Times New Roman" w:hAnsi="Times New Roman" w:cs="Times New Roman"/>
          <w:iCs/>
          <w:sz w:val="22"/>
        </w:rPr>
        <w:t xml:space="preserve">następujące </w:t>
      </w:r>
      <w:r w:rsidRPr="00630745">
        <w:rPr>
          <w:rFonts w:ascii="Times New Roman" w:hAnsi="Times New Roman" w:cs="Times New Roman"/>
          <w:iCs/>
          <w:sz w:val="22"/>
        </w:rPr>
        <w:t>osoby:</w:t>
      </w:r>
    </w:p>
    <w:p w14:paraId="2CF73406" w14:textId="59C3DA2E" w:rsidR="00B71955" w:rsidRPr="00630745" w:rsidRDefault="00F27F24" w:rsidP="002067A7">
      <w:pPr>
        <w:pStyle w:val="Nagwek6"/>
        <w:numPr>
          <w:ilvl w:val="0"/>
          <w:numId w:val="20"/>
        </w:numPr>
        <w:spacing w:line="240" w:lineRule="auto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…………………..</w:t>
      </w:r>
      <w:r w:rsidR="00B71955" w:rsidRPr="00630745">
        <w:rPr>
          <w:rFonts w:ascii="Times New Roman" w:hAnsi="Times New Roman" w:cs="Times New Roman"/>
          <w:iCs/>
          <w:sz w:val="22"/>
          <w:szCs w:val="22"/>
        </w:rPr>
        <w:t>;</w:t>
      </w:r>
    </w:p>
    <w:p w14:paraId="2293A3DF" w14:textId="4A983B24" w:rsidR="00B71955" w:rsidRPr="00630745" w:rsidRDefault="00F27F24" w:rsidP="002067A7">
      <w:pPr>
        <w:pStyle w:val="Nagwek6"/>
        <w:spacing w:line="240" w:lineRule="auto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…………………..</w:t>
      </w:r>
      <w:r w:rsidR="00B71955" w:rsidRPr="00630745">
        <w:rPr>
          <w:rFonts w:ascii="Times New Roman" w:hAnsi="Times New Roman" w:cs="Times New Roman"/>
          <w:iCs/>
          <w:sz w:val="22"/>
          <w:szCs w:val="22"/>
        </w:rPr>
        <w:t>;</w:t>
      </w:r>
    </w:p>
    <w:p w14:paraId="150265C0" w14:textId="557BB7D7" w:rsidR="00B71955" w:rsidRPr="00630745" w:rsidRDefault="00F27F24" w:rsidP="002067A7">
      <w:pPr>
        <w:pStyle w:val="Nagwek6"/>
        <w:spacing w:line="240" w:lineRule="auto"/>
        <w:ind w:left="851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…………………..</w:t>
      </w:r>
      <w:r w:rsidR="002C48A8" w:rsidRPr="00630745">
        <w:rPr>
          <w:rFonts w:ascii="Times New Roman" w:hAnsi="Times New Roman" w:cs="Times New Roman"/>
          <w:iCs/>
          <w:sz w:val="22"/>
          <w:szCs w:val="22"/>
        </w:rPr>
        <w:t>.</w:t>
      </w:r>
    </w:p>
    <w:p w14:paraId="18063205" w14:textId="77777777" w:rsidR="002663E0" w:rsidRPr="00630745" w:rsidRDefault="002663E0" w:rsidP="002067A7">
      <w:pPr>
        <w:pStyle w:val="Nagwek1"/>
        <w:spacing w:before="0" w:after="0" w:line="240" w:lineRule="auto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§ 7</w:t>
      </w:r>
    </w:p>
    <w:p w14:paraId="40B9B74B" w14:textId="77777777" w:rsidR="00C465CA" w:rsidRPr="00630745" w:rsidRDefault="00C465CA" w:rsidP="002067A7">
      <w:pPr>
        <w:pStyle w:val="Nagwek1"/>
        <w:spacing w:before="0"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Rozwiązanie i wygaśnięcie umowy</w:t>
      </w:r>
    </w:p>
    <w:p w14:paraId="2FB98B0B" w14:textId="77777777" w:rsidR="00C465CA" w:rsidRPr="00630745" w:rsidRDefault="00C465CA" w:rsidP="002067A7">
      <w:pPr>
        <w:pStyle w:val="Nagwek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Umowa wygasa z upływem okresu, na jaki została zawarta</w:t>
      </w:r>
      <w:r w:rsidR="00613826" w:rsidRPr="00630745">
        <w:rPr>
          <w:rFonts w:ascii="Times New Roman" w:hAnsi="Times New Roman" w:cs="Times New Roman"/>
          <w:iCs/>
          <w:sz w:val="22"/>
        </w:rPr>
        <w:t>, z wyjątkiem postanowień dotyczących składania raportów oraz płatności czynszu za ostatni miesiąc rozliczeniowy obowiązywania umowy, które wygasają z dniem terminowego wykonania zobowiązań Stron, zawartych w tych postanowieniach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7C17F3D1" w14:textId="77777777" w:rsidR="00C465CA" w:rsidRPr="00630745" w:rsidRDefault="00C465CA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Umowa ulega rozwiązaniu w przypadku zgodnego oświadczenia Stron.</w:t>
      </w:r>
    </w:p>
    <w:p w14:paraId="3DF19C6D" w14:textId="77777777" w:rsidR="00C465CA" w:rsidRPr="00630745" w:rsidRDefault="00C465CA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Umowa może zostać wypowiedziana, przez Wydzierżawiaj</w:t>
      </w:r>
      <w:r w:rsidR="006B23A5" w:rsidRPr="00630745">
        <w:rPr>
          <w:rFonts w:ascii="Times New Roman" w:hAnsi="Times New Roman" w:cs="Times New Roman"/>
          <w:iCs/>
          <w:sz w:val="22"/>
        </w:rPr>
        <w:t>ącego, w trybie natychmiastowym</w:t>
      </w:r>
      <w:r w:rsidR="006B23A5" w:rsidRPr="00630745">
        <w:rPr>
          <w:rFonts w:ascii="Times New Roman" w:hAnsi="Times New Roman" w:cs="Times New Roman"/>
          <w:iCs/>
          <w:sz w:val="22"/>
        </w:rPr>
        <w:br/>
      </w:r>
      <w:r w:rsidRPr="00630745">
        <w:rPr>
          <w:rFonts w:ascii="Times New Roman" w:hAnsi="Times New Roman" w:cs="Times New Roman"/>
          <w:iCs/>
          <w:sz w:val="22"/>
        </w:rPr>
        <w:t>w następujących przypadkach:</w:t>
      </w:r>
    </w:p>
    <w:p w14:paraId="790AD30B" w14:textId="77777777" w:rsidR="00C465CA" w:rsidRPr="00630745" w:rsidRDefault="00C465CA" w:rsidP="002067A7">
      <w:pPr>
        <w:pStyle w:val="Nagwek6"/>
        <w:numPr>
          <w:ilvl w:val="0"/>
          <w:numId w:val="21"/>
        </w:numPr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z powodu opóźnienia w zapłacie czynszu za 3 pełne okresy płatności,</w:t>
      </w:r>
    </w:p>
    <w:p w14:paraId="2F4F37D8" w14:textId="77777777" w:rsidR="00C465CA" w:rsidRPr="00630745" w:rsidRDefault="00C465CA" w:rsidP="002067A7">
      <w:pPr>
        <w:pStyle w:val="Nagwek6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używania przedmiotu dzierżawy w sposób niezgodny z treścią postanowień niniejszej umowy.</w:t>
      </w:r>
    </w:p>
    <w:p w14:paraId="0D1E3436" w14:textId="77777777" w:rsidR="00FC412E" w:rsidRPr="00630745" w:rsidRDefault="00FC412E" w:rsidP="002067A7">
      <w:pPr>
        <w:pStyle w:val="Nagwek6"/>
        <w:spacing w:line="240" w:lineRule="auto"/>
        <w:ind w:left="851" w:hanging="425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30745">
        <w:rPr>
          <w:rFonts w:ascii="Times New Roman" w:hAnsi="Times New Roman" w:cs="Times New Roman"/>
          <w:iCs/>
          <w:sz w:val="22"/>
          <w:szCs w:val="22"/>
        </w:rPr>
        <w:t>zaprzestania świadczenia usług publicznych w zakresie kolejowych przewozów pasażerskich.</w:t>
      </w:r>
    </w:p>
    <w:p w14:paraId="5AC5ADD1" w14:textId="77777777" w:rsidR="009F51AF" w:rsidRPr="00630745" w:rsidRDefault="009F51AF" w:rsidP="002067A7">
      <w:pPr>
        <w:jc w:val="both"/>
        <w:rPr>
          <w:iCs/>
          <w:sz w:val="22"/>
          <w:szCs w:val="22"/>
        </w:rPr>
      </w:pPr>
    </w:p>
    <w:p w14:paraId="6CAA1F96" w14:textId="77777777" w:rsidR="009F51AF" w:rsidRPr="00630745" w:rsidRDefault="009F51AF" w:rsidP="002067A7">
      <w:pPr>
        <w:jc w:val="center"/>
        <w:rPr>
          <w:b/>
          <w:iCs/>
          <w:sz w:val="22"/>
          <w:szCs w:val="22"/>
        </w:rPr>
      </w:pPr>
      <w:r w:rsidRPr="00630745">
        <w:rPr>
          <w:b/>
          <w:iCs/>
          <w:sz w:val="22"/>
          <w:szCs w:val="22"/>
        </w:rPr>
        <w:t>§ 8</w:t>
      </w:r>
    </w:p>
    <w:p w14:paraId="00C83D87" w14:textId="0F1FF8AA" w:rsidR="00C465CA" w:rsidRPr="00630745" w:rsidRDefault="00525131" w:rsidP="002067A7">
      <w:pPr>
        <w:pStyle w:val="Nagwek1"/>
        <w:spacing w:before="0"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br/>
      </w:r>
      <w:r w:rsidR="00C465CA" w:rsidRPr="00630745">
        <w:rPr>
          <w:rFonts w:ascii="Times New Roman" w:hAnsi="Times New Roman" w:cs="Times New Roman"/>
          <w:iCs/>
          <w:sz w:val="22"/>
        </w:rPr>
        <w:t>Postanowienia końcowe</w:t>
      </w:r>
    </w:p>
    <w:p w14:paraId="1CED1B0B" w14:textId="77777777" w:rsidR="00C465CA" w:rsidRPr="00630745" w:rsidRDefault="00C465CA" w:rsidP="002067A7">
      <w:pPr>
        <w:pStyle w:val="Nagwek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 xml:space="preserve">Umowa sporządzona jest w </w:t>
      </w:r>
      <w:r w:rsidR="00EB5CFA" w:rsidRPr="00630745">
        <w:rPr>
          <w:rFonts w:ascii="Times New Roman" w:hAnsi="Times New Roman" w:cs="Times New Roman"/>
          <w:iCs/>
          <w:sz w:val="22"/>
        </w:rPr>
        <w:t>czterech</w:t>
      </w:r>
      <w:r w:rsidRPr="00630745">
        <w:rPr>
          <w:rFonts w:ascii="Times New Roman" w:hAnsi="Times New Roman" w:cs="Times New Roman"/>
          <w:iCs/>
          <w:sz w:val="22"/>
        </w:rPr>
        <w:t xml:space="preserve"> jednobrzmiących egzemplarzach, </w:t>
      </w:r>
      <w:r w:rsidR="00EB5CFA" w:rsidRPr="00630745">
        <w:rPr>
          <w:rFonts w:ascii="Times New Roman" w:hAnsi="Times New Roman" w:cs="Times New Roman"/>
          <w:iCs/>
          <w:sz w:val="22"/>
        </w:rPr>
        <w:t>po dwa</w:t>
      </w:r>
      <w:r w:rsidR="00EB1279" w:rsidRPr="00630745">
        <w:rPr>
          <w:rFonts w:ascii="Times New Roman" w:hAnsi="Times New Roman" w:cs="Times New Roman"/>
          <w:iCs/>
          <w:sz w:val="22"/>
        </w:rPr>
        <w:t xml:space="preserve"> </w:t>
      </w:r>
      <w:r w:rsidR="000F1590" w:rsidRPr="00630745">
        <w:rPr>
          <w:rFonts w:ascii="Times New Roman" w:hAnsi="Times New Roman" w:cs="Times New Roman"/>
          <w:iCs/>
          <w:sz w:val="22"/>
        </w:rPr>
        <w:t xml:space="preserve">dla </w:t>
      </w:r>
      <w:r w:rsidR="00EB1279" w:rsidRPr="00630745">
        <w:rPr>
          <w:rFonts w:ascii="Times New Roman" w:hAnsi="Times New Roman" w:cs="Times New Roman"/>
          <w:iCs/>
          <w:sz w:val="22"/>
        </w:rPr>
        <w:t>każdej</w:t>
      </w:r>
      <w:r w:rsidR="00AB3A6F" w:rsidRPr="00630745">
        <w:rPr>
          <w:rFonts w:ascii="Times New Roman" w:hAnsi="Times New Roman" w:cs="Times New Roman"/>
          <w:iCs/>
          <w:sz w:val="22"/>
        </w:rPr>
        <w:t xml:space="preserve"> </w:t>
      </w:r>
      <w:r w:rsidR="00EB1279" w:rsidRPr="00630745">
        <w:rPr>
          <w:rFonts w:ascii="Times New Roman" w:hAnsi="Times New Roman" w:cs="Times New Roman"/>
          <w:iCs/>
          <w:sz w:val="22"/>
        </w:rPr>
        <w:t>ze Stron</w:t>
      </w:r>
      <w:r w:rsidRPr="00630745">
        <w:rPr>
          <w:rFonts w:ascii="Times New Roman" w:hAnsi="Times New Roman" w:cs="Times New Roman"/>
          <w:iCs/>
          <w:sz w:val="22"/>
        </w:rPr>
        <w:t>.</w:t>
      </w:r>
    </w:p>
    <w:p w14:paraId="4F3334E9" w14:textId="77777777" w:rsidR="00C465CA" w:rsidRDefault="00C465CA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iCs/>
          <w:sz w:val="22"/>
        </w:rPr>
      </w:pPr>
      <w:r w:rsidRPr="00630745">
        <w:rPr>
          <w:rFonts w:ascii="Times New Roman" w:hAnsi="Times New Roman" w:cs="Times New Roman"/>
          <w:iCs/>
          <w:sz w:val="22"/>
        </w:rPr>
        <w:t>Wszelkie zmiany i uzupełnienia do umowy wymagają formy pisemnej, pod rygorem nieważności.</w:t>
      </w:r>
    </w:p>
    <w:p w14:paraId="42F4A309" w14:textId="20BA8D5A" w:rsidR="004D6B22" w:rsidRPr="004D6B22" w:rsidRDefault="004D6B22" w:rsidP="002067A7">
      <w:r>
        <w:t>(zapis opcjonalny):</w:t>
      </w:r>
    </w:p>
    <w:p w14:paraId="7C29B51C" w14:textId="682B002B" w:rsidR="00BF7C1C" w:rsidRPr="00630745" w:rsidRDefault="00BF7C1C" w:rsidP="002067A7">
      <w:pPr>
        <w:pStyle w:val="Nagwek2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630745">
        <w:rPr>
          <w:rFonts w:ascii="Times New Roman" w:hAnsi="Times New Roman" w:cs="Times New Roman"/>
          <w:sz w:val="22"/>
        </w:rPr>
        <w:t xml:space="preserve">Dzierżawca oświadcza, iż posiada status dużego przedsiębiorcy zgodnie z art. 4c Ustawy z dnia 8 marca 2013 r. o przeciwdziałaniu nadmiernym opóźnieniom w transakcjach handlowych (Dz.U. 2023 r. poz. </w:t>
      </w:r>
      <w:r w:rsidR="00AC1F1D">
        <w:rPr>
          <w:rFonts w:ascii="Times New Roman" w:hAnsi="Times New Roman" w:cs="Times New Roman"/>
          <w:sz w:val="22"/>
        </w:rPr>
        <w:t>1790</w:t>
      </w:r>
      <w:r w:rsidRPr="00630745">
        <w:rPr>
          <w:rFonts w:ascii="Times New Roman" w:hAnsi="Times New Roman" w:cs="Times New Roman"/>
          <w:sz w:val="22"/>
        </w:rPr>
        <w:t>).</w:t>
      </w:r>
    </w:p>
    <w:p w14:paraId="7A81B1A9" w14:textId="77777777" w:rsidR="002C48A8" w:rsidRPr="00630745" w:rsidRDefault="002C48A8" w:rsidP="002067A7">
      <w:pPr>
        <w:rPr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3609"/>
        <w:gridCol w:w="1355"/>
        <w:gridCol w:w="411"/>
        <w:gridCol w:w="3609"/>
      </w:tblGrid>
      <w:tr w:rsidR="006B23A5" w:rsidRPr="00630745" w14:paraId="2249BC90" w14:textId="77777777" w:rsidTr="002C48A8">
        <w:trPr>
          <w:trHeight w:val="1179"/>
          <w:jc w:val="center"/>
        </w:trPr>
        <w:tc>
          <w:tcPr>
            <w:tcW w:w="420" w:type="dxa"/>
            <w:vAlign w:val="bottom"/>
          </w:tcPr>
          <w:p w14:paraId="5C898ED6" w14:textId="77777777" w:rsidR="006B23A5" w:rsidRPr="00630745" w:rsidRDefault="006B23A5" w:rsidP="00800516">
            <w:pPr>
              <w:spacing w:before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609" w:type="dxa"/>
          </w:tcPr>
          <w:p w14:paraId="24399E0E" w14:textId="77777777" w:rsidR="006B23A5" w:rsidRPr="00630745" w:rsidRDefault="006B23A5" w:rsidP="00800516">
            <w:pPr>
              <w:spacing w:before="60"/>
              <w:jc w:val="center"/>
              <w:rPr>
                <w:iCs/>
                <w:sz w:val="22"/>
                <w:szCs w:val="22"/>
              </w:rPr>
            </w:pPr>
            <w:r w:rsidRPr="00630745">
              <w:rPr>
                <w:b/>
                <w:iCs/>
                <w:sz w:val="22"/>
                <w:szCs w:val="22"/>
              </w:rPr>
              <w:t>WYDZIERŻAWIAJĄCY</w:t>
            </w:r>
          </w:p>
        </w:tc>
        <w:tc>
          <w:tcPr>
            <w:tcW w:w="1355" w:type="dxa"/>
          </w:tcPr>
          <w:p w14:paraId="517151A8" w14:textId="77777777" w:rsidR="006B23A5" w:rsidRPr="00630745" w:rsidRDefault="006B23A5" w:rsidP="00800516">
            <w:pPr>
              <w:spacing w:before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11" w:type="dxa"/>
          </w:tcPr>
          <w:p w14:paraId="03567A51" w14:textId="77777777" w:rsidR="006B23A5" w:rsidRPr="00630745" w:rsidRDefault="006B23A5" w:rsidP="00800516">
            <w:pPr>
              <w:spacing w:before="6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609" w:type="dxa"/>
          </w:tcPr>
          <w:p w14:paraId="279F3890" w14:textId="77777777" w:rsidR="006B23A5" w:rsidRPr="00630745" w:rsidRDefault="006B23A5" w:rsidP="00800516">
            <w:pPr>
              <w:spacing w:before="60"/>
              <w:jc w:val="center"/>
              <w:rPr>
                <w:iCs/>
                <w:sz w:val="22"/>
                <w:szCs w:val="22"/>
              </w:rPr>
            </w:pPr>
            <w:r w:rsidRPr="00630745">
              <w:rPr>
                <w:b/>
                <w:iCs/>
                <w:sz w:val="22"/>
                <w:szCs w:val="22"/>
              </w:rPr>
              <w:t>DZIERŻAWCA</w:t>
            </w:r>
          </w:p>
        </w:tc>
      </w:tr>
    </w:tbl>
    <w:p w14:paraId="01D3A866" w14:textId="77777777" w:rsidR="00A9494E" w:rsidRPr="00630745" w:rsidRDefault="00A9494E" w:rsidP="00800516">
      <w:pPr>
        <w:spacing w:before="60"/>
        <w:rPr>
          <w:iCs/>
          <w:sz w:val="22"/>
          <w:szCs w:val="22"/>
        </w:rPr>
      </w:pPr>
    </w:p>
    <w:sectPr w:rsidR="00A9494E" w:rsidRPr="00630745" w:rsidSect="00A553B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18" w:right="1418" w:bottom="1418" w:left="1418" w:header="851" w:footer="703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2703" w14:textId="77777777" w:rsidR="00A553B3" w:rsidRDefault="00A553B3">
      <w:r>
        <w:separator/>
      </w:r>
    </w:p>
  </w:endnote>
  <w:endnote w:type="continuationSeparator" w:id="0">
    <w:p w14:paraId="071EC284" w14:textId="77777777" w:rsidR="00A553B3" w:rsidRDefault="00A553B3">
      <w:r>
        <w:continuationSeparator/>
      </w:r>
    </w:p>
  </w:endnote>
  <w:endnote w:type="continuationNotice" w:id="1">
    <w:p w14:paraId="5515F167" w14:textId="77777777" w:rsidR="00A553B3" w:rsidRDefault="00A55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9D74" w14:textId="77777777" w:rsidR="00D97A15" w:rsidRPr="001810A1" w:rsidRDefault="00D97A15" w:rsidP="002663E0">
    <w:pPr>
      <w:pStyle w:val="Stopka"/>
      <w:jc w:val="center"/>
      <w:rPr>
        <w:sz w:val="20"/>
        <w:szCs w:val="20"/>
      </w:rPr>
    </w:pPr>
    <w:r w:rsidRPr="001810A1">
      <w:rPr>
        <w:rStyle w:val="Numerstrony"/>
        <w:sz w:val="20"/>
        <w:szCs w:val="20"/>
      </w:rPr>
      <w:t xml:space="preserve">Strona </w:t>
    </w:r>
    <w:r w:rsidR="00E0622B" w:rsidRPr="001810A1">
      <w:rPr>
        <w:rStyle w:val="Numerstrony"/>
        <w:sz w:val="20"/>
        <w:szCs w:val="20"/>
      </w:rPr>
      <w:fldChar w:fldCharType="begin"/>
    </w:r>
    <w:r w:rsidRPr="001810A1">
      <w:rPr>
        <w:rStyle w:val="Numerstrony"/>
        <w:sz w:val="20"/>
        <w:szCs w:val="20"/>
      </w:rPr>
      <w:instrText xml:space="preserve"> PAGE </w:instrText>
    </w:r>
    <w:r w:rsidR="00E0622B" w:rsidRPr="001810A1">
      <w:rPr>
        <w:rStyle w:val="Numerstrony"/>
        <w:sz w:val="20"/>
        <w:szCs w:val="20"/>
      </w:rPr>
      <w:fldChar w:fldCharType="separate"/>
    </w:r>
    <w:r w:rsidR="00D74873">
      <w:rPr>
        <w:rStyle w:val="Numerstrony"/>
        <w:noProof/>
        <w:sz w:val="20"/>
        <w:szCs w:val="20"/>
      </w:rPr>
      <w:t>8</w:t>
    </w:r>
    <w:r w:rsidR="00E0622B" w:rsidRPr="001810A1">
      <w:rPr>
        <w:rStyle w:val="Numerstrony"/>
        <w:sz w:val="20"/>
        <w:szCs w:val="20"/>
      </w:rPr>
      <w:fldChar w:fldCharType="end"/>
    </w:r>
    <w:r w:rsidRPr="001810A1">
      <w:rPr>
        <w:rStyle w:val="Numerstrony"/>
        <w:sz w:val="20"/>
        <w:szCs w:val="20"/>
      </w:rPr>
      <w:t xml:space="preserve"> z </w:t>
    </w:r>
    <w:r w:rsidR="00E0622B" w:rsidRPr="001810A1">
      <w:rPr>
        <w:rStyle w:val="Numerstrony"/>
        <w:sz w:val="20"/>
        <w:szCs w:val="20"/>
      </w:rPr>
      <w:fldChar w:fldCharType="begin"/>
    </w:r>
    <w:r w:rsidRPr="001810A1">
      <w:rPr>
        <w:rStyle w:val="Numerstrony"/>
        <w:sz w:val="20"/>
        <w:szCs w:val="20"/>
      </w:rPr>
      <w:instrText xml:space="preserve"> NUMPAGES </w:instrText>
    </w:r>
    <w:r w:rsidR="00E0622B" w:rsidRPr="001810A1">
      <w:rPr>
        <w:rStyle w:val="Numerstrony"/>
        <w:sz w:val="20"/>
        <w:szCs w:val="20"/>
      </w:rPr>
      <w:fldChar w:fldCharType="separate"/>
    </w:r>
    <w:r w:rsidR="00D74873">
      <w:rPr>
        <w:rStyle w:val="Numerstrony"/>
        <w:noProof/>
        <w:sz w:val="20"/>
        <w:szCs w:val="20"/>
      </w:rPr>
      <w:t>12</w:t>
    </w:r>
    <w:r w:rsidR="00E0622B" w:rsidRPr="001810A1">
      <w:rPr>
        <w:rStyle w:val="Numerstron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85B6" w14:textId="77777777" w:rsidR="00D97A15" w:rsidRPr="00B4663F" w:rsidRDefault="00095E62" w:rsidP="00EE3936">
    <w:pPr>
      <w:pStyle w:val="Stopka"/>
      <w:jc w:val="center"/>
      <w:rPr>
        <w:sz w:val="20"/>
        <w:szCs w:val="20"/>
      </w:rPr>
    </w:pPr>
    <w:r w:rsidRPr="00B4663F">
      <w:rPr>
        <w:rStyle w:val="Numerstrony"/>
        <w:sz w:val="20"/>
        <w:szCs w:val="20"/>
      </w:rPr>
      <w:t xml:space="preserve">Strona </w:t>
    </w:r>
    <w:r w:rsidR="00E0622B" w:rsidRPr="00B4663F">
      <w:rPr>
        <w:rStyle w:val="Numerstrony"/>
        <w:sz w:val="20"/>
        <w:szCs w:val="20"/>
      </w:rPr>
      <w:fldChar w:fldCharType="begin"/>
    </w:r>
    <w:r w:rsidRPr="00B4663F">
      <w:rPr>
        <w:rStyle w:val="Numerstrony"/>
        <w:sz w:val="20"/>
        <w:szCs w:val="20"/>
      </w:rPr>
      <w:instrText xml:space="preserve"> PAGE </w:instrText>
    </w:r>
    <w:r w:rsidR="00E0622B" w:rsidRPr="00B4663F">
      <w:rPr>
        <w:rStyle w:val="Numerstrony"/>
        <w:sz w:val="20"/>
        <w:szCs w:val="20"/>
      </w:rPr>
      <w:fldChar w:fldCharType="separate"/>
    </w:r>
    <w:r w:rsidR="002A0BAB">
      <w:rPr>
        <w:rStyle w:val="Numerstrony"/>
        <w:noProof/>
        <w:sz w:val="20"/>
        <w:szCs w:val="20"/>
      </w:rPr>
      <w:t>1</w:t>
    </w:r>
    <w:r w:rsidR="00E0622B" w:rsidRPr="00B4663F">
      <w:rPr>
        <w:rStyle w:val="Numerstrony"/>
        <w:sz w:val="20"/>
        <w:szCs w:val="20"/>
      </w:rPr>
      <w:fldChar w:fldCharType="end"/>
    </w:r>
    <w:r w:rsidRPr="00B4663F">
      <w:rPr>
        <w:rStyle w:val="Numerstrony"/>
        <w:sz w:val="20"/>
        <w:szCs w:val="20"/>
      </w:rPr>
      <w:t xml:space="preserve"> z </w:t>
    </w:r>
    <w:r w:rsidR="00E0622B" w:rsidRPr="00B4663F">
      <w:rPr>
        <w:rStyle w:val="Numerstrony"/>
        <w:sz w:val="20"/>
        <w:szCs w:val="20"/>
      </w:rPr>
      <w:fldChar w:fldCharType="begin"/>
    </w:r>
    <w:r w:rsidRPr="00B4663F">
      <w:rPr>
        <w:rStyle w:val="Numerstrony"/>
        <w:sz w:val="20"/>
        <w:szCs w:val="20"/>
      </w:rPr>
      <w:instrText xml:space="preserve"> NUMPAGES </w:instrText>
    </w:r>
    <w:r w:rsidR="00E0622B" w:rsidRPr="00B4663F">
      <w:rPr>
        <w:rStyle w:val="Numerstrony"/>
        <w:sz w:val="20"/>
        <w:szCs w:val="20"/>
      </w:rPr>
      <w:fldChar w:fldCharType="separate"/>
    </w:r>
    <w:r w:rsidR="002A0BAB">
      <w:rPr>
        <w:rStyle w:val="Numerstrony"/>
        <w:noProof/>
        <w:sz w:val="20"/>
        <w:szCs w:val="20"/>
      </w:rPr>
      <w:t>1</w:t>
    </w:r>
    <w:r w:rsidR="00E0622B" w:rsidRPr="00B4663F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46BD" w14:textId="77777777" w:rsidR="00A553B3" w:rsidRDefault="00A553B3">
      <w:r>
        <w:separator/>
      </w:r>
    </w:p>
  </w:footnote>
  <w:footnote w:type="continuationSeparator" w:id="0">
    <w:p w14:paraId="56A3D831" w14:textId="77777777" w:rsidR="00A553B3" w:rsidRDefault="00A553B3">
      <w:r>
        <w:continuationSeparator/>
      </w:r>
    </w:p>
  </w:footnote>
  <w:footnote w:type="continuationNotice" w:id="1">
    <w:p w14:paraId="1925247D" w14:textId="77777777" w:rsidR="00A553B3" w:rsidRDefault="00A55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861" w14:textId="77777777" w:rsidR="00D46E8B" w:rsidRDefault="00D46E8B" w:rsidP="00A43ED6">
    <w:pPr>
      <w:pStyle w:val="Nagwek"/>
      <w:tabs>
        <w:tab w:val="clear" w:pos="4536"/>
        <w:tab w:val="clear" w:pos="9072"/>
        <w:tab w:val="left" w:pos="90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9B39" w14:textId="6DC50F4A" w:rsidR="00A5557E" w:rsidRPr="00925277" w:rsidRDefault="00001048" w:rsidP="001A7BDC">
    <w:pPr>
      <w:pStyle w:val="Nagwek"/>
      <w:tabs>
        <w:tab w:val="clear" w:pos="4536"/>
        <w:tab w:val="clear" w:pos="9072"/>
        <w:tab w:val="right" w:pos="10065"/>
      </w:tabs>
      <w:rPr>
        <w:rFonts w:asciiTheme="minorHAnsi" w:hAnsiTheme="minorHAnsi" w:cstheme="minorHAnsi"/>
        <w:b/>
        <w:i/>
        <w:sz w:val="22"/>
        <w:szCs w:val="22"/>
      </w:rPr>
    </w:pPr>
    <w:r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1E341682"/>
    <w:name w:val="WW8Num1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Letter"/>
      <w:lvlText w:val="%3)"/>
      <w:lvlJc w:val="left"/>
      <w:pPr>
        <w:tabs>
          <w:tab w:val="num" w:pos="1797"/>
        </w:tabs>
        <w:ind w:left="1797" w:hanging="360"/>
      </w:pPr>
    </w:lvl>
    <w:lvl w:ilvl="3">
      <w:start w:val="1"/>
      <w:numFmt w:val="lowerLetter"/>
      <w:lvlText w:val="%4)"/>
      <w:lvlJc w:val="left"/>
      <w:pPr>
        <w:tabs>
          <w:tab w:val="num" w:pos="2157"/>
        </w:tabs>
        <w:ind w:left="2157" w:hanging="36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360"/>
      </w:pPr>
    </w:lvl>
    <w:lvl w:ilvl="5">
      <w:start w:val="1"/>
      <w:numFmt w:val="lowerLetter"/>
      <w:lvlText w:val="%6)"/>
      <w:lvlJc w:val="left"/>
      <w:pPr>
        <w:tabs>
          <w:tab w:val="num" w:pos="2877"/>
        </w:tabs>
        <w:ind w:left="2877" w:hanging="360"/>
      </w:pPr>
    </w:lvl>
    <w:lvl w:ilvl="6">
      <w:start w:val="1"/>
      <w:numFmt w:val="lowerLetter"/>
      <w:lvlText w:val="%7)"/>
      <w:lvlJc w:val="left"/>
      <w:pPr>
        <w:tabs>
          <w:tab w:val="num" w:pos="3237"/>
        </w:tabs>
        <w:ind w:left="3237" w:hanging="360"/>
      </w:pPr>
    </w:lvl>
    <w:lvl w:ilvl="7">
      <w:start w:val="1"/>
      <w:numFmt w:val="lowerLetter"/>
      <w:lvlText w:val="%8)"/>
      <w:lvlJc w:val="left"/>
      <w:pPr>
        <w:tabs>
          <w:tab w:val="num" w:pos="3597"/>
        </w:tabs>
        <w:ind w:left="3597" w:hanging="360"/>
      </w:pPr>
    </w:lvl>
    <w:lvl w:ilvl="8">
      <w:start w:val="1"/>
      <w:numFmt w:val="lowerLetter"/>
      <w:lvlText w:val="%9)"/>
      <w:lvlJc w:val="left"/>
      <w:pPr>
        <w:tabs>
          <w:tab w:val="num" w:pos="3957"/>
        </w:tabs>
        <w:ind w:left="3957" w:hanging="360"/>
      </w:pPr>
    </w:lvl>
  </w:abstractNum>
  <w:abstractNum w:abstractNumId="3" w15:restartNumberingAfterBreak="0">
    <w:nsid w:val="16847366"/>
    <w:multiLevelType w:val="multilevel"/>
    <w:tmpl w:val="85E64CD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18495BF8"/>
    <w:multiLevelType w:val="multilevel"/>
    <w:tmpl w:val="F5E8857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19882E27"/>
    <w:multiLevelType w:val="multilevel"/>
    <w:tmpl w:val="A590F84A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3119"/>
        </w:tabs>
        <w:ind w:left="3119" w:hanging="851"/>
      </w:pPr>
      <w:rPr>
        <w:rFonts w:ascii="Symbol" w:hAnsi="Symbol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D701B46"/>
    <w:multiLevelType w:val="hybridMultilevel"/>
    <w:tmpl w:val="2BDAC40E"/>
    <w:lvl w:ilvl="0" w:tplc="339E86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230E25"/>
    <w:multiLevelType w:val="hybridMultilevel"/>
    <w:tmpl w:val="798A05C2"/>
    <w:lvl w:ilvl="0" w:tplc="1CAA18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8043B"/>
    <w:multiLevelType w:val="hybridMultilevel"/>
    <w:tmpl w:val="4DDC8588"/>
    <w:lvl w:ilvl="0" w:tplc="26F61884">
      <w:start w:val="1"/>
      <w:numFmt w:val="decimal"/>
      <w:lvlText w:val="%1."/>
      <w:lvlJc w:val="left"/>
      <w:pPr>
        <w:ind w:left="360" w:hanging="360"/>
      </w:pPr>
      <w:rPr>
        <w:rFonts w:asciiTheme="minorHAnsi" w:eastAsia="SimSun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509" w:hanging="360"/>
      </w:pPr>
    </w:lvl>
    <w:lvl w:ilvl="2" w:tplc="0415001B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52EF649A"/>
    <w:multiLevelType w:val="multilevel"/>
    <w:tmpl w:val="8DE64C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686668E5"/>
    <w:multiLevelType w:val="hybridMultilevel"/>
    <w:tmpl w:val="A338124E"/>
    <w:lvl w:ilvl="0" w:tplc="971CB8A0">
      <w:start w:val="1"/>
      <w:numFmt w:val="decimal"/>
      <w:pStyle w:val="Nagwek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trike w:val="0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30178"/>
    <w:multiLevelType w:val="hybridMultilevel"/>
    <w:tmpl w:val="D3562DD6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081A21"/>
    <w:multiLevelType w:val="hybridMultilevel"/>
    <w:tmpl w:val="2728755E"/>
    <w:lvl w:ilvl="0" w:tplc="27265F5A">
      <w:start w:val="1"/>
      <w:numFmt w:val="decimal"/>
      <w:pStyle w:val="Nagwek6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74170649">
    <w:abstractNumId w:val="10"/>
  </w:num>
  <w:num w:numId="2" w16cid:durableId="359475846">
    <w:abstractNumId w:val="5"/>
  </w:num>
  <w:num w:numId="3" w16cid:durableId="1127697457">
    <w:abstractNumId w:val="12"/>
  </w:num>
  <w:num w:numId="4" w16cid:durableId="1000735615">
    <w:abstractNumId w:val="10"/>
    <w:lvlOverride w:ilvl="0">
      <w:startOverride w:val="1"/>
    </w:lvlOverride>
  </w:num>
  <w:num w:numId="5" w16cid:durableId="1965453573">
    <w:abstractNumId w:val="12"/>
    <w:lvlOverride w:ilvl="0">
      <w:startOverride w:val="1"/>
    </w:lvlOverride>
  </w:num>
  <w:num w:numId="6" w16cid:durableId="1973553662">
    <w:abstractNumId w:val="12"/>
    <w:lvlOverride w:ilvl="0">
      <w:startOverride w:val="1"/>
    </w:lvlOverride>
  </w:num>
  <w:num w:numId="7" w16cid:durableId="46496469">
    <w:abstractNumId w:val="12"/>
    <w:lvlOverride w:ilvl="0">
      <w:startOverride w:val="1"/>
    </w:lvlOverride>
  </w:num>
  <w:num w:numId="8" w16cid:durableId="967973368">
    <w:abstractNumId w:val="12"/>
    <w:lvlOverride w:ilvl="0">
      <w:startOverride w:val="1"/>
    </w:lvlOverride>
  </w:num>
  <w:num w:numId="9" w16cid:durableId="1660113129">
    <w:abstractNumId w:val="10"/>
    <w:lvlOverride w:ilvl="0">
      <w:startOverride w:val="1"/>
    </w:lvlOverride>
  </w:num>
  <w:num w:numId="10" w16cid:durableId="1793861170">
    <w:abstractNumId w:val="12"/>
    <w:lvlOverride w:ilvl="0">
      <w:startOverride w:val="1"/>
    </w:lvlOverride>
  </w:num>
  <w:num w:numId="11" w16cid:durableId="940604593">
    <w:abstractNumId w:val="12"/>
    <w:lvlOverride w:ilvl="0">
      <w:startOverride w:val="1"/>
    </w:lvlOverride>
  </w:num>
  <w:num w:numId="12" w16cid:durableId="1700011912">
    <w:abstractNumId w:val="12"/>
    <w:lvlOverride w:ilvl="0">
      <w:startOverride w:val="1"/>
    </w:lvlOverride>
  </w:num>
  <w:num w:numId="13" w16cid:durableId="1139298317">
    <w:abstractNumId w:val="10"/>
    <w:lvlOverride w:ilvl="0">
      <w:startOverride w:val="1"/>
    </w:lvlOverride>
  </w:num>
  <w:num w:numId="14" w16cid:durableId="1065029260">
    <w:abstractNumId w:val="10"/>
    <w:lvlOverride w:ilvl="0">
      <w:startOverride w:val="1"/>
    </w:lvlOverride>
  </w:num>
  <w:num w:numId="15" w16cid:durableId="564609752">
    <w:abstractNumId w:val="10"/>
    <w:lvlOverride w:ilvl="0">
      <w:startOverride w:val="1"/>
    </w:lvlOverride>
  </w:num>
  <w:num w:numId="16" w16cid:durableId="1266496897">
    <w:abstractNumId w:val="10"/>
    <w:lvlOverride w:ilvl="0">
      <w:startOverride w:val="1"/>
    </w:lvlOverride>
  </w:num>
  <w:num w:numId="17" w16cid:durableId="1963613975">
    <w:abstractNumId w:val="12"/>
    <w:lvlOverride w:ilvl="0">
      <w:startOverride w:val="1"/>
    </w:lvlOverride>
  </w:num>
  <w:num w:numId="18" w16cid:durableId="1588810988">
    <w:abstractNumId w:val="12"/>
    <w:lvlOverride w:ilvl="0">
      <w:startOverride w:val="1"/>
    </w:lvlOverride>
  </w:num>
  <w:num w:numId="19" w16cid:durableId="1707636419">
    <w:abstractNumId w:val="12"/>
    <w:lvlOverride w:ilvl="0">
      <w:startOverride w:val="1"/>
    </w:lvlOverride>
  </w:num>
  <w:num w:numId="20" w16cid:durableId="1228606954">
    <w:abstractNumId w:val="12"/>
    <w:lvlOverride w:ilvl="0">
      <w:startOverride w:val="1"/>
    </w:lvlOverride>
  </w:num>
  <w:num w:numId="21" w16cid:durableId="613172225">
    <w:abstractNumId w:val="12"/>
    <w:lvlOverride w:ilvl="0">
      <w:startOverride w:val="1"/>
    </w:lvlOverride>
  </w:num>
  <w:num w:numId="22" w16cid:durableId="1360282508">
    <w:abstractNumId w:val="12"/>
    <w:lvlOverride w:ilvl="0">
      <w:startOverride w:val="1"/>
    </w:lvlOverride>
  </w:num>
  <w:num w:numId="23" w16cid:durableId="28337352">
    <w:abstractNumId w:val="12"/>
  </w:num>
  <w:num w:numId="24" w16cid:durableId="440612157">
    <w:abstractNumId w:val="12"/>
  </w:num>
  <w:num w:numId="25" w16cid:durableId="1662612655">
    <w:abstractNumId w:val="8"/>
  </w:num>
  <w:num w:numId="26" w16cid:durableId="573005706">
    <w:abstractNumId w:val="11"/>
    <w:lvlOverride w:ilvl="0">
      <w:startOverride w:val="1"/>
    </w:lvlOverride>
  </w:num>
  <w:num w:numId="27" w16cid:durableId="1434394323">
    <w:abstractNumId w:val="6"/>
  </w:num>
  <w:num w:numId="28" w16cid:durableId="205878349">
    <w:abstractNumId w:val="6"/>
    <w:lvlOverride w:ilvl="0">
      <w:startOverride w:val="1"/>
    </w:lvlOverride>
  </w:num>
  <w:num w:numId="29" w16cid:durableId="129980815">
    <w:abstractNumId w:val="6"/>
    <w:lvlOverride w:ilvl="0">
      <w:startOverride w:val="1"/>
    </w:lvlOverride>
  </w:num>
  <w:num w:numId="30" w16cid:durableId="319424726">
    <w:abstractNumId w:val="8"/>
    <w:lvlOverride w:ilvl="0">
      <w:startOverride w:val="1"/>
    </w:lvlOverride>
  </w:num>
  <w:num w:numId="31" w16cid:durableId="1536233789">
    <w:abstractNumId w:val="7"/>
  </w:num>
  <w:num w:numId="32" w16cid:durableId="771633622">
    <w:abstractNumId w:val="9"/>
  </w:num>
  <w:num w:numId="33" w16cid:durableId="1654947392">
    <w:abstractNumId w:val="4"/>
  </w:num>
  <w:num w:numId="34" w16cid:durableId="1127895182">
    <w:abstractNumId w:val="3"/>
  </w:num>
  <w:num w:numId="35" w16cid:durableId="1042169132">
    <w:abstractNumId w:val="10"/>
    <w:lvlOverride w:ilvl="0">
      <w:startOverride w:val="5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428F22-1F48-4795-83BA-FE19623B9EC2}"/>
  </w:docVars>
  <w:rsids>
    <w:rsidRoot w:val="002663E0"/>
    <w:rsid w:val="00000DCD"/>
    <w:rsid w:val="00001048"/>
    <w:rsid w:val="00004CB5"/>
    <w:rsid w:val="00004E7C"/>
    <w:rsid w:val="00007A02"/>
    <w:rsid w:val="000108AF"/>
    <w:rsid w:val="000166EB"/>
    <w:rsid w:val="00021269"/>
    <w:rsid w:val="000218B9"/>
    <w:rsid w:val="000226CF"/>
    <w:rsid w:val="00023540"/>
    <w:rsid w:val="000268BC"/>
    <w:rsid w:val="00032FF7"/>
    <w:rsid w:val="00033465"/>
    <w:rsid w:val="00033CB7"/>
    <w:rsid w:val="00036401"/>
    <w:rsid w:val="00036849"/>
    <w:rsid w:val="00037293"/>
    <w:rsid w:val="00040EA4"/>
    <w:rsid w:val="0004162F"/>
    <w:rsid w:val="000428E0"/>
    <w:rsid w:val="00044587"/>
    <w:rsid w:val="00047B9D"/>
    <w:rsid w:val="00047D22"/>
    <w:rsid w:val="00050A93"/>
    <w:rsid w:val="00051398"/>
    <w:rsid w:val="00051491"/>
    <w:rsid w:val="000520A3"/>
    <w:rsid w:val="000534D7"/>
    <w:rsid w:val="00055141"/>
    <w:rsid w:val="0005532E"/>
    <w:rsid w:val="0005556D"/>
    <w:rsid w:val="00056AD2"/>
    <w:rsid w:val="00061A79"/>
    <w:rsid w:val="00062369"/>
    <w:rsid w:val="00065278"/>
    <w:rsid w:val="00065D23"/>
    <w:rsid w:val="000668E1"/>
    <w:rsid w:val="0006691E"/>
    <w:rsid w:val="00070E82"/>
    <w:rsid w:val="000714A2"/>
    <w:rsid w:val="00071A67"/>
    <w:rsid w:val="00071FEC"/>
    <w:rsid w:val="00073784"/>
    <w:rsid w:val="00073EBA"/>
    <w:rsid w:val="0007561C"/>
    <w:rsid w:val="00075FF7"/>
    <w:rsid w:val="00076735"/>
    <w:rsid w:val="00076B83"/>
    <w:rsid w:val="00076D49"/>
    <w:rsid w:val="000775A4"/>
    <w:rsid w:val="00077667"/>
    <w:rsid w:val="00077B1D"/>
    <w:rsid w:val="00077D7F"/>
    <w:rsid w:val="00080815"/>
    <w:rsid w:val="00084D44"/>
    <w:rsid w:val="00091B27"/>
    <w:rsid w:val="0009549E"/>
    <w:rsid w:val="00095788"/>
    <w:rsid w:val="00095E62"/>
    <w:rsid w:val="00096718"/>
    <w:rsid w:val="000A0A37"/>
    <w:rsid w:val="000A24F7"/>
    <w:rsid w:val="000A267D"/>
    <w:rsid w:val="000A39EB"/>
    <w:rsid w:val="000A4E43"/>
    <w:rsid w:val="000A5247"/>
    <w:rsid w:val="000A58C5"/>
    <w:rsid w:val="000A6C9E"/>
    <w:rsid w:val="000A7735"/>
    <w:rsid w:val="000B1450"/>
    <w:rsid w:val="000B19B2"/>
    <w:rsid w:val="000B1B04"/>
    <w:rsid w:val="000B2730"/>
    <w:rsid w:val="000B3B4A"/>
    <w:rsid w:val="000B4E03"/>
    <w:rsid w:val="000B53F4"/>
    <w:rsid w:val="000B64B1"/>
    <w:rsid w:val="000C23C9"/>
    <w:rsid w:val="000C273C"/>
    <w:rsid w:val="000C3E2F"/>
    <w:rsid w:val="000C55B9"/>
    <w:rsid w:val="000C6793"/>
    <w:rsid w:val="000C6C79"/>
    <w:rsid w:val="000C769A"/>
    <w:rsid w:val="000D02D2"/>
    <w:rsid w:val="000D0EC2"/>
    <w:rsid w:val="000D107A"/>
    <w:rsid w:val="000D2A36"/>
    <w:rsid w:val="000D30F5"/>
    <w:rsid w:val="000D3C6A"/>
    <w:rsid w:val="000D3DEF"/>
    <w:rsid w:val="000D41A7"/>
    <w:rsid w:val="000D4C34"/>
    <w:rsid w:val="000D4CDD"/>
    <w:rsid w:val="000D69B0"/>
    <w:rsid w:val="000E0890"/>
    <w:rsid w:val="000E09CD"/>
    <w:rsid w:val="000E0FCC"/>
    <w:rsid w:val="000E4B6E"/>
    <w:rsid w:val="000E6493"/>
    <w:rsid w:val="000E6944"/>
    <w:rsid w:val="000E7E82"/>
    <w:rsid w:val="000F0CC6"/>
    <w:rsid w:val="000F1590"/>
    <w:rsid w:val="000F1A8D"/>
    <w:rsid w:val="000F39C0"/>
    <w:rsid w:val="000F4B74"/>
    <w:rsid w:val="000F7890"/>
    <w:rsid w:val="0010028F"/>
    <w:rsid w:val="00100618"/>
    <w:rsid w:val="00104BF3"/>
    <w:rsid w:val="00104E92"/>
    <w:rsid w:val="0010572A"/>
    <w:rsid w:val="00106AD6"/>
    <w:rsid w:val="00110413"/>
    <w:rsid w:val="00110BC4"/>
    <w:rsid w:val="00111F1C"/>
    <w:rsid w:val="00112BB6"/>
    <w:rsid w:val="001145E9"/>
    <w:rsid w:val="0011588C"/>
    <w:rsid w:val="0011687E"/>
    <w:rsid w:val="00116E15"/>
    <w:rsid w:val="00117F3F"/>
    <w:rsid w:val="0012069E"/>
    <w:rsid w:val="00123331"/>
    <w:rsid w:val="00124350"/>
    <w:rsid w:val="00124B30"/>
    <w:rsid w:val="00124C6B"/>
    <w:rsid w:val="00125177"/>
    <w:rsid w:val="00126595"/>
    <w:rsid w:val="0012692F"/>
    <w:rsid w:val="00126D61"/>
    <w:rsid w:val="00130244"/>
    <w:rsid w:val="00133746"/>
    <w:rsid w:val="00135842"/>
    <w:rsid w:val="00135908"/>
    <w:rsid w:val="001367FF"/>
    <w:rsid w:val="001404C0"/>
    <w:rsid w:val="00140502"/>
    <w:rsid w:val="00141A1B"/>
    <w:rsid w:val="001422E6"/>
    <w:rsid w:val="00143159"/>
    <w:rsid w:val="00143E01"/>
    <w:rsid w:val="00144E02"/>
    <w:rsid w:val="00146DE9"/>
    <w:rsid w:val="0014718D"/>
    <w:rsid w:val="0015043B"/>
    <w:rsid w:val="0015086B"/>
    <w:rsid w:val="00151810"/>
    <w:rsid w:val="00153464"/>
    <w:rsid w:val="001557E4"/>
    <w:rsid w:val="001558DA"/>
    <w:rsid w:val="0016068F"/>
    <w:rsid w:val="00160E30"/>
    <w:rsid w:val="001613AC"/>
    <w:rsid w:val="00164947"/>
    <w:rsid w:val="001668AD"/>
    <w:rsid w:val="00167769"/>
    <w:rsid w:val="00170AED"/>
    <w:rsid w:val="00172D3F"/>
    <w:rsid w:val="00173173"/>
    <w:rsid w:val="001736F4"/>
    <w:rsid w:val="00175337"/>
    <w:rsid w:val="00176802"/>
    <w:rsid w:val="00176C1B"/>
    <w:rsid w:val="001776F2"/>
    <w:rsid w:val="0018047F"/>
    <w:rsid w:val="001810A1"/>
    <w:rsid w:val="00183D7E"/>
    <w:rsid w:val="0018611F"/>
    <w:rsid w:val="00186F53"/>
    <w:rsid w:val="001908B9"/>
    <w:rsid w:val="00190EE8"/>
    <w:rsid w:val="00191B46"/>
    <w:rsid w:val="001925DE"/>
    <w:rsid w:val="00192B67"/>
    <w:rsid w:val="00192CAC"/>
    <w:rsid w:val="001930DB"/>
    <w:rsid w:val="0019478E"/>
    <w:rsid w:val="00195058"/>
    <w:rsid w:val="001A00D2"/>
    <w:rsid w:val="001A1F26"/>
    <w:rsid w:val="001A326D"/>
    <w:rsid w:val="001A3D85"/>
    <w:rsid w:val="001A6EC8"/>
    <w:rsid w:val="001A782A"/>
    <w:rsid w:val="001A7BDC"/>
    <w:rsid w:val="001A7ED9"/>
    <w:rsid w:val="001B0745"/>
    <w:rsid w:val="001B170D"/>
    <w:rsid w:val="001B3176"/>
    <w:rsid w:val="001B47F6"/>
    <w:rsid w:val="001B6A27"/>
    <w:rsid w:val="001B6DC5"/>
    <w:rsid w:val="001B701B"/>
    <w:rsid w:val="001B738F"/>
    <w:rsid w:val="001B77CC"/>
    <w:rsid w:val="001C101B"/>
    <w:rsid w:val="001C30AA"/>
    <w:rsid w:val="001C320A"/>
    <w:rsid w:val="001C552D"/>
    <w:rsid w:val="001C63F6"/>
    <w:rsid w:val="001C688C"/>
    <w:rsid w:val="001D0523"/>
    <w:rsid w:val="001D05B9"/>
    <w:rsid w:val="001D1A89"/>
    <w:rsid w:val="001D4752"/>
    <w:rsid w:val="001D4E28"/>
    <w:rsid w:val="001D5314"/>
    <w:rsid w:val="001D561A"/>
    <w:rsid w:val="001D767B"/>
    <w:rsid w:val="001D76C2"/>
    <w:rsid w:val="001E0FF8"/>
    <w:rsid w:val="001E7BD6"/>
    <w:rsid w:val="001F0503"/>
    <w:rsid w:val="001F3503"/>
    <w:rsid w:val="001F78FE"/>
    <w:rsid w:val="00201415"/>
    <w:rsid w:val="00203B1B"/>
    <w:rsid w:val="00203C14"/>
    <w:rsid w:val="00204AF2"/>
    <w:rsid w:val="00204B40"/>
    <w:rsid w:val="0020512A"/>
    <w:rsid w:val="00205A92"/>
    <w:rsid w:val="00205F24"/>
    <w:rsid w:val="00206677"/>
    <w:rsid w:val="002067A7"/>
    <w:rsid w:val="00207CA1"/>
    <w:rsid w:val="002128D0"/>
    <w:rsid w:val="002131B2"/>
    <w:rsid w:val="002158A1"/>
    <w:rsid w:val="002177E1"/>
    <w:rsid w:val="00217AFC"/>
    <w:rsid w:val="002213E9"/>
    <w:rsid w:val="00221637"/>
    <w:rsid w:val="0022639B"/>
    <w:rsid w:val="002269E1"/>
    <w:rsid w:val="00230230"/>
    <w:rsid w:val="00231C39"/>
    <w:rsid w:val="00233664"/>
    <w:rsid w:val="00234908"/>
    <w:rsid w:val="00234AA5"/>
    <w:rsid w:val="00237264"/>
    <w:rsid w:val="00237F2F"/>
    <w:rsid w:val="00240F37"/>
    <w:rsid w:val="002414D1"/>
    <w:rsid w:val="002445D5"/>
    <w:rsid w:val="00244CC5"/>
    <w:rsid w:val="00245C2C"/>
    <w:rsid w:val="0024664E"/>
    <w:rsid w:val="0025079F"/>
    <w:rsid w:val="00250B0C"/>
    <w:rsid w:val="0025119B"/>
    <w:rsid w:val="00251351"/>
    <w:rsid w:val="00252118"/>
    <w:rsid w:val="0025294D"/>
    <w:rsid w:val="00253223"/>
    <w:rsid w:val="002560F6"/>
    <w:rsid w:val="00265125"/>
    <w:rsid w:val="00265A96"/>
    <w:rsid w:val="002663E0"/>
    <w:rsid w:val="00270C81"/>
    <w:rsid w:val="0027136F"/>
    <w:rsid w:val="0027223C"/>
    <w:rsid w:val="00273DF2"/>
    <w:rsid w:val="0027689C"/>
    <w:rsid w:val="00277344"/>
    <w:rsid w:val="002803CB"/>
    <w:rsid w:val="002831EF"/>
    <w:rsid w:val="0028331B"/>
    <w:rsid w:val="002878A5"/>
    <w:rsid w:val="002902D7"/>
    <w:rsid w:val="002906D6"/>
    <w:rsid w:val="00291B7D"/>
    <w:rsid w:val="00294EE2"/>
    <w:rsid w:val="002A001A"/>
    <w:rsid w:val="002A0BAB"/>
    <w:rsid w:val="002A1DD3"/>
    <w:rsid w:val="002A1F73"/>
    <w:rsid w:val="002A2107"/>
    <w:rsid w:val="002A336F"/>
    <w:rsid w:val="002A44CF"/>
    <w:rsid w:val="002A4715"/>
    <w:rsid w:val="002A608C"/>
    <w:rsid w:val="002A6405"/>
    <w:rsid w:val="002A6587"/>
    <w:rsid w:val="002B024D"/>
    <w:rsid w:val="002B1A21"/>
    <w:rsid w:val="002B21ED"/>
    <w:rsid w:val="002B24B5"/>
    <w:rsid w:val="002B3293"/>
    <w:rsid w:val="002B4491"/>
    <w:rsid w:val="002B7F24"/>
    <w:rsid w:val="002C0365"/>
    <w:rsid w:val="002C09AB"/>
    <w:rsid w:val="002C239A"/>
    <w:rsid w:val="002C48A8"/>
    <w:rsid w:val="002C57CD"/>
    <w:rsid w:val="002C5AAD"/>
    <w:rsid w:val="002C5EF7"/>
    <w:rsid w:val="002C6303"/>
    <w:rsid w:val="002C778B"/>
    <w:rsid w:val="002D05F6"/>
    <w:rsid w:val="002D0651"/>
    <w:rsid w:val="002D1C5A"/>
    <w:rsid w:val="002D601C"/>
    <w:rsid w:val="002D75F0"/>
    <w:rsid w:val="002E0DC0"/>
    <w:rsid w:val="002E2FE6"/>
    <w:rsid w:val="002E4D30"/>
    <w:rsid w:val="002E53F2"/>
    <w:rsid w:val="002E701E"/>
    <w:rsid w:val="002E7958"/>
    <w:rsid w:val="002F1EA3"/>
    <w:rsid w:val="002F3B62"/>
    <w:rsid w:val="002F6DB7"/>
    <w:rsid w:val="002F6E5F"/>
    <w:rsid w:val="003002DD"/>
    <w:rsid w:val="00300816"/>
    <w:rsid w:val="00300840"/>
    <w:rsid w:val="00300F3A"/>
    <w:rsid w:val="00301F27"/>
    <w:rsid w:val="00302294"/>
    <w:rsid w:val="003023FD"/>
    <w:rsid w:val="00303066"/>
    <w:rsid w:val="00304011"/>
    <w:rsid w:val="0030694B"/>
    <w:rsid w:val="003106F7"/>
    <w:rsid w:val="00310820"/>
    <w:rsid w:val="003125F7"/>
    <w:rsid w:val="00313480"/>
    <w:rsid w:val="00313CDB"/>
    <w:rsid w:val="00316CE3"/>
    <w:rsid w:val="00321F7C"/>
    <w:rsid w:val="00322342"/>
    <w:rsid w:val="00322BFD"/>
    <w:rsid w:val="00324311"/>
    <w:rsid w:val="003248D8"/>
    <w:rsid w:val="00325ECA"/>
    <w:rsid w:val="00326B69"/>
    <w:rsid w:val="003278D3"/>
    <w:rsid w:val="0033031E"/>
    <w:rsid w:val="003313F0"/>
    <w:rsid w:val="00332415"/>
    <w:rsid w:val="0033417D"/>
    <w:rsid w:val="0033427A"/>
    <w:rsid w:val="00334733"/>
    <w:rsid w:val="00334CDE"/>
    <w:rsid w:val="003359FF"/>
    <w:rsid w:val="00340179"/>
    <w:rsid w:val="00350BE8"/>
    <w:rsid w:val="00350E37"/>
    <w:rsid w:val="003527EE"/>
    <w:rsid w:val="0035584E"/>
    <w:rsid w:val="00355A43"/>
    <w:rsid w:val="003566A0"/>
    <w:rsid w:val="00360371"/>
    <w:rsid w:val="00361967"/>
    <w:rsid w:val="00361E7D"/>
    <w:rsid w:val="0036536B"/>
    <w:rsid w:val="00365BB2"/>
    <w:rsid w:val="00367372"/>
    <w:rsid w:val="00370389"/>
    <w:rsid w:val="00376991"/>
    <w:rsid w:val="00377BC1"/>
    <w:rsid w:val="00383017"/>
    <w:rsid w:val="00385108"/>
    <w:rsid w:val="0039042C"/>
    <w:rsid w:val="0039184F"/>
    <w:rsid w:val="00391E9B"/>
    <w:rsid w:val="00392101"/>
    <w:rsid w:val="00392997"/>
    <w:rsid w:val="00392ECB"/>
    <w:rsid w:val="00393000"/>
    <w:rsid w:val="00397495"/>
    <w:rsid w:val="003A04FE"/>
    <w:rsid w:val="003A1449"/>
    <w:rsid w:val="003A1510"/>
    <w:rsid w:val="003A2567"/>
    <w:rsid w:val="003A68E6"/>
    <w:rsid w:val="003B24CF"/>
    <w:rsid w:val="003B2B74"/>
    <w:rsid w:val="003B2FD6"/>
    <w:rsid w:val="003B3D8A"/>
    <w:rsid w:val="003B5005"/>
    <w:rsid w:val="003B5A58"/>
    <w:rsid w:val="003B5F3A"/>
    <w:rsid w:val="003B73AF"/>
    <w:rsid w:val="003B7F81"/>
    <w:rsid w:val="003C0C94"/>
    <w:rsid w:val="003C3250"/>
    <w:rsid w:val="003C3384"/>
    <w:rsid w:val="003C3568"/>
    <w:rsid w:val="003C3F51"/>
    <w:rsid w:val="003C48C0"/>
    <w:rsid w:val="003C5169"/>
    <w:rsid w:val="003C649F"/>
    <w:rsid w:val="003C727F"/>
    <w:rsid w:val="003C74BD"/>
    <w:rsid w:val="003D0F39"/>
    <w:rsid w:val="003D3EFA"/>
    <w:rsid w:val="003D650B"/>
    <w:rsid w:val="003D6C9A"/>
    <w:rsid w:val="003E0067"/>
    <w:rsid w:val="003E0D11"/>
    <w:rsid w:val="003E2475"/>
    <w:rsid w:val="003E2C00"/>
    <w:rsid w:val="003E2D4F"/>
    <w:rsid w:val="003E3044"/>
    <w:rsid w:val="003E3413"/>
    <w:rsid w:val="003E34EE"/>
    <w:rsid w:val="003E4B21"/>
    <w:rsid w:val="003E59FD"/>
    <w:rsid w:val="003F0552"/>
    <w:rsid w:val="003F19C1"/>
    <w:rsid w:val="003F426E"/>
    <w:rsid w:val="003F6D19"/>
    <w:rsid w:val="003F7CA9"/>
    <w:rsid w:val="00400463"/>
    <w:rsid w:val="0040170E"/>
    <w:rsid w:val="00401CD1"/>
    <w:rsid w:val="00403E7F"/>
    <w:rsid w:val="0040498F"/>
    <w:rsid w:val="00405EF8"/>
    <w:rsid w:val="00406160"/>
    <w:rsid w:val="00410CC3"/>
    <w:rsid w:val="004124AC"/>
    <w:rsid w:val="0041364B"/>
    <w:rsid w:val="00424012"/>
    <w:rsid w:val="00426835"/>
    <w:rsid w:val="00426EE6"/>
    <w:rsid w:val="004270BA"/>
    <w:rsid w:val="00427850"/>
    <w:rsid w:val="004330F4"/>
    <w:rsid w:val="004334B3"/>
    <w:rsid w:val="004347A7"/>
    <w:rsid w:val="00434DE9"/>
    <w:rsid w:val="00435F47"/>
    <w:rsid w:val="004361D7"/>
    <w:rsid w:val="00440FC4"/>
    <w:rsid w:val="00442D6E"/>
    <w:rsid w:val="00443642"/>
    <w:rsid w:val="0044478E"/>
    <w:rsid w:val="00444F1B"/>
    <w:rsid w:val="00445611"/>
    <w:rsid w:val="0044699B"/>
    <w:rsid w:val="004533DF"/>
    <w:rsid w:val="00455FBE"/>
    <w:rsid w:val="00457833"/>
    <w:rsid w:val="004604BC"/>
    <w:rsid w:val="004616DE"/>
    <w:rsid w:val="00462CC8"/>
    <w:rsid w:val="004634A1"/>
    <w:rsid w:val="00464490"/>
    <w:rsid w:val="004645ED"/>
    <w:rsid w:val="00465559"/>
    <w:rsid w:val="004661D9"/>
    <w:rsid w:val="00470BE6"/>
    <w:rsid w:val="00470BF2"/>
    <w:rsid w:val="004714F7"/>
    <w:rsid w:val="00475982"/>
    <w:rsid w:val="0047606E"/>
    <w:rsid w:val="004775CB"/>
    <w:rsid w:val="00481A34"/>
    <w:rsid w:val="00481D5F"/>
    <w:rsid w:val="00482618"/>
    <w:rsid w:val="00483BD5"/>
    <w:rsid w:val="004849CF"/>
    <w:rsid w:val="00484B3F"/>
    <w:rsid w:val="00485BB6"/>
    <w:rsid w:val="00486C38"/>
    <w:rsid w:val="00491145"/>
    <w:rsid w:val="0049156F"/>
    <w:rsid w:val="004915B0"/>
    <w:rsid w:val="00491FB0"/>
    <w:rsid w:val="00492054"/>
    <w:rsid w:val="0049245A"/>
    <w:rsid w:val="00492B58"/>
    <w:rsid w:val="00493076"/>
    <w:rsid w:val="0049504E"/>
    <w:rsid w:val="0049565E"/>
    <w:rsid w:val="0049609F"/>
    <w:rsid w:val="004A132F"/>
    <w:rsid w:val="004A160D"/>
    <w:rsid w:val="004A378E"/>
    <w:rsid w:val="004A4951"/>
    <w:rsid w:val="004A7D25"/>
    <w:rsid w:val="004B132A"/>
    <w:rsid w:val="004B20AB"/>
    <w:rsid w:val="004B681C"/>
    <w:rsid w:val="004B73E8"/>
    <w:rsid w:val="004B772C"/>
    <w:rsid w:val="004B7879"/>
    <w:rsid w:val="004C1229"/>
    <w:rsid w:val="004C20C1"/>
    <w:rsid w:val="004C39FD"/>
    <w:rsid w:val="004C5F16"/>
    <w:rsid w:val="004C6C55"/>
    <w:rsid w:val="004D031B"/>
    <w:rsid w:val="004D090B"/>
    <w:rsid w:val="004D1563"/>
    <w:rsid w:val="004D22A0"/>
    <w:rsid w:val="004D4279"/>
    <w:rsid w:val="004D4687"/>
    <w:rsid w:val="004D46B0"/>
    <w:rsid w:val="004D4F61"/>
    <w:rsid w:val="004D67A8"/>
    <w:rsid w:val="004D6B22"/>
    <w:rsid w:val="004D6E1A"/>
    <w:rsid w:val="004D7DF6"/>
    <w:rsid w:val="004E0371"/>
    <w:rsid w:val="004E07FC"/>
    <w:rsid w:val="004E1256"/>
    <w:rsid w:val="004E177F"/>
    <w:rsid w:val="004E1829"/>
    <w:rsid w:val="004E29F0"/>
    <w:rsid w:val="004E2B56"/>
    <w:rsid w:val="004E5214"/>
    <w:rsid w:val="004E56A9"/>
    <w:rsid w:val="004E5799"/>
    <w:rsid w:val="004E6106"/>
    <w:rsid w:val="004F1300"/>
    <w:rsid w:val="004F2E3B"/>
    <w:rsid w:val="004F32C8"/>
    <w:rsid w:val="004F3AD9"/>
    <w:rsid w:val="004F40AF"/>
    <w:rsid w:val="004F431B"/>
    <w:rsid w:val="004F4970"/>
    <w:rsid w:val="004F4D3E"/>
    <w:rsid w:val="004F5D20"/>
    <w:rsid w:val="004F6223"/>
    <w:rsid w:val="004F63E0"/>
    <w:rsid w:val="004F7010"/>
    <w:rsid w:val="00500102"/>
    <w:rsid w:val="00500235"/>
    <w:rsid w:val="00500351"/>
    <w:rsid w:val="00500F14"/>
    <w:rsid w:val="0050143D"/>
    <w:rsid w:val="00502C08"/>
    <w:rsid w:val="00504F10"/>
    <w:rsid w:val="005050EF"/>
    <w:rsid w:val="00507868"/>
    <w:rsid w:val="00510B5C"/>
    <w:rsid w:val="00510E4D"/>
    <w:rsid w:val="00513314"/>
    <w:rsid w:val="005135E9"/>
    <w:rsid w:val="00513C77"/>
    <w:rsid w:val="00514227"/>
    <w:rsid w:val="00515F5C"/>
    <w:rsid w:val="00516CC9"/>
    <w:rsid w:val="0052184E"/>
    <w:rsid w:val="005220A5"/>
    <w:rsid w:val="0052219E"/>
    <w:rsid w:val="0052259F"/>
    <w:rsid w:val="0052269D"/>
    <w:rsid w:val="00523752"/>
    <w:rsid w:val="005241C3"/>
    <w:rsid w:val="00525131"/>
    <w:rsid w:val="0052562D"/>
    <w:rsid w:val="005256B8"/>
    <w:rsid w:val="00525D16"/>
    <w:rsid w:val="00526E9F"/>
    <w:rsid w:val="0053123E"/>
    <w:rsid w:val="00541472"/>
    <w:rsid w:val="00542AF5"/>
    <w:rsid w:val="005450A6"/>
    <w:rsid w:val="00545B19"/>
    <w:rsid w:val="00547375"/>
    <w:rsid w:val="00551706"/>
    <w:rsid w:val="00551FA1"/>
    <w:rsid w:val="00554F24"/>
    <w:rsid w:val="00555A42"/>
    <w:rsid w:val="00556B90"/>
    <w:rsid w:val="00560C69"/>
    <w:rsid w:val="00561B8C"/>
    <w:rsid w:val="00563F39"/>
    <w:rsid w:val="0056408F"/>
    <w:rsid w:val="00564A54"/>
    <w:rsid w:val="005713F8"/>
    <w:rsid w:val="00571998"/>
    <w:rsid w:val="00571FEA"/>
    <w:rsid w:val="00572562"/>
    <w:rsid w:val="00572972"/>
    <w:rsid w:val="005743FC"/>
    <w:rsid w:val="00576786"/>
    <w:rsid w:val="00576CB6"/>
    <w:rsid w:val="00577130"/>
    <w:rsid w:val="00581F3C"/>
    <w:rsid w:val="0058485A"/>
    <w:rsid w:val="00584AC7"/>
    <w:rsid w:val="0058594C"/>
    <w:rsid w:val="005865AD"/>
    <w:rsid w:val="00586AD4"/>
    <w:rsid w:val="00586CB9"/>
    <w:rsid w:val="0059058C"/>
    <w:rsid w:val="005905D4"/>
    <w:rsid w:val="00590C39"/>
    <w:rsid w:val="005923B5"/>
    <w:rsid w:val="0059366B"/>
    <w:rsid w:val="005973C9"/>
    <w:rsid w:val="00597FA3"/>
    <w:rsid w:val="005A1DFD"/>
    <w:rsid w:val="005A2614"/>
    <w:rsid w:val="005A3866"/>
    <w:rsid w:val="005A678F"/>
    <w:rsid w:val="005A68B1"/>
    <w:rsid w:val="005A78B2"/>
    <w:rsid w:val="005A7F84"/>
    <w:rsid w:val="005B05D6"/>
    <w:rsid w:val="005B3793"/>
    <w:rsid w:val="005C0789"/>
    <w:rsid w:val="005C4022"/>
    <w:rsid w:val="005C4A42"/>
    <w:rsid w:val="005C533A"/>
    <w:rsid w:val="005C5521"/>
    <w:rsid w:val="005C6C5D"/>
    <w:rsid w:val="005C7038"/>
    <w:rsid w:val="005C72BA"/>
    <w:rsid w:val="005D071B"/>
    <w:rsid w:val="005D0F40"/>
    <w:rsid w:val="005D1F2F"/>
    <w:rsid w:val="005D2633"/>
    <w:rsid w:val="005D2F7A"/>
    <w:rsid w:val="005D3DC4"/>
    <w:rsid w:val="005D4271"/>
    <w:rsid w:val="005D5420"/>
    <w:rsid w:val="005D597C"/>
    <w:rsid w:val="005D615D"/>
    <w:rsid w:val="005E0523"/>
    <w:rsid w:val="005E3E25"/>
    <w:rsid w:val="005E4E71"/>
    <w:rsid w:val="005E77DB"/>
    <w:rsid w:val="005F2FEA"/>
    <w:rsid w:val="005F419C"/>
    <w:rsid w:val="005F7AE4"/>
    <w:rsid w:val="006033A8"/>
    <w:rsid w:val="00607251"/>
    <w:rsid w:val="00611567"/>
    <w:rsid w:val="006131ED"/>
    <w:rsid w:val="00613826"/>
    <w:rsid w:val="00613915"/>
    <w:rsid w:val="00613978"/>
    <w:rsid w:val="00614C3F"/>
    <w:rsid w:val="00615E67"/>
    <w:rsid w:val="00616303"/>
    <w:rsid w:val="0061703A"/>
    <w:rsid w:val="00617760"/>
    <w:rsid w:val="00617E59"/>
    <w:rsid w:val="006213CC"/>
    <w:rsid w:val="00623422"/>
    <w:rsid w:val="0062380C"/>
    <w:rsid w:val="00624365"/>
    <w:rsid w:val="006266AC"/>
    <w:rsid w:val="006304AF"/>
    <w:rsid w:val="00630745"/>
    <w:rsid w:val="00631E5A"/>
    <w:rsid w:val="00632D19"/>
    <w:rsid w:val="00637A9B"/>
    <w:rsid w:val="00642DD9"/>
    <w:rsid w:val="006458ED"/>
    <w:rsid w:val="0064670C"/>
    <w:rsid w:val="00646C70"/>
    <w:rsid w:val="00650BB8"/>
    <w:rsid w:val="006514C5"/>
    <w:rsid w:val="00651EA2"/>
    <w:rsid w:val="00654BE9"/>
    <w:rsid w:val="006575AA"/>
    <w:rsid w:val="0066021D"/>
    <w:rsid w:val="00660989"/>
    <w:rsid w:val="00661563"/>
    <w:rsid w:val="0066232A"/>
    <w:rsid w:val="00662F0E"/>
    <w:rsid w:val="0066464C"/>
    <w:rsid w:val="00664CE0"/>
    <w:rsid w:val="00665064"/>
    <w:rsid w:val="006652F6"/>
    <w:rsid w:val="006663B4"/>
    <w:rsid w:val="0066729B"/>
    <w:rsid w:val="00667AD9"/>
    <w:rsid w:val="00667D68"/>
    <w:rsid w:val="0067191D"/>
    <w:rsid w:val="00672385"/>
    <w:rsid w:val="0067544F"/>
    <w:rsid w:val="0068129D"/>
    <w:rsid w:val="00681F12"/>
    <w:rsid w:val="00682AEA"/>
    <w:rsid w:val="00684BB5"/>
    <w:rsid w:val="00685107"/>
    <w:rsid w:val="006854CB"/>
    <w:rsid w:val="00686BB1"/>
    <w:rsid w:val="00687F8B"/>
    <w:rsid w:val="00693A31"/>
    <w:rsid w:val="00696238"/>
    <w:rsid w:val="006962ED"/>
    <w:rsid w:val="0069722A"/>
    <w:rsid w:val="006979CB"/>
    <w:rsid w:val="006A13E6"/>
    <w:rsid w:val="006A21E4"/>
    <w:rsid w:val="006A65D8"/>
    <w:rsid w:val="006A6D53"/>
    <w:rsid w:val="006A6F89"/>
    <w:rsid w:val="006A725F"/>
    <w:rsid w:val="006A7D50"/>
    <w:rsid w:val="006B098C"/>
    <w:rsid w:val="006B0A36"/>
    <w:rsid w:val="006B23A5"/>
    <w:rsid w:val="006B307E"/>
    <w:rsid w:val="006B30D0"/>
    <w:rsid w:val="006B5253"/>
    <w:rsid w:val="006B59B0"/>
    <w:rsid w:val="006B5E47"/>
    <w:rsid w:val="006B6276"/>
    <w:rsid w:val="006B682B"/>
    <w:rsid w:val="006C0B09"/>
    <w:rsid w:val="006C0D3E"/>
    <w:rsid w:val="006C1C12"/>
    <w:rsid w:val="006C66E2"/>
    <w:rsid w:val="006D029A"/>
    <w:rsid w:val="006D0646"/>
    <w:rsid w:val="006D2EB8"/>
    <w:rsid w:val="006D58E8"/>
    <w:rsid w:val="006D6584"/>
    <w:rsid w:val="006D74D7"/>
    <w:rsid w:val="006E0385"/>
    <w:rsid w:val="006E14C2"/>
    <w:rsid w:val="006E1831"/>
    <w:rsid w:val="006E18AA"/>
    <w:rsid w:val="006E1C5F"/>
    <w:rsid w:val="006E353F"/>
    <w:rsid w:val="006E4548"/>
    <w:rsid w:val="006E4ECE"/>
    <w:rsid w:val="006E4F30"/>
    <w:rsid w:val="006E6B84"/>
    <w:rsid w:val="006E7D81"/>
    <w:rsid w:val="006F00ED"/>
    <w:rsid w:val="006F19B7"/>
    <w:rsid w:val="006F2950"/>
    <w:rsid w:val="006F3F0E"/>
    <w:rsid w:val="006F4EFC"/>
    <w:rsid w:val="006F66AE"/>
    <w:rsid w:val="006F6D99"/>
    <w:rsid w:val="00701700"/>
    <w:rsid w:val="00706729"/>
    <w:rsid w:val="007077A3"/>
    <w:rsid w:val="00712F33"/>
    <w:rsid w:val="00715E27"/>
    <w:rsid w:val="007211AD"/>
    <w:rsid w:val="00722789"/>
    <w:rsid w:val="007239B5"/>
    <w:rsid w:val="00724C67"/>
    <w:rsid w:val="00725430"/>
    <w:rsid w:val="007265C8"/>
    <w:rsid w:val="00727438"/>
    <w:rsid w:val="00730725"/>
    <w:rsid w:val="00731723"/>
    <w:rsid w:val="007323EE"/>
    <w:rsid w:val="00733821"/>
    <w:rsid w:val="0073519C"/>
    <w:rsid w:val="007354BE"/>
    <w:rsid w:val="00736C06"/>
    <w:rsid w:val="007374E1"/>
    <w:rsid w:val="007413CC"/>
    <w:rsid w:val="00741714"/>
    <w:rsid w:val="007420A1"/>
    <w:rsid w:val="00745E3F"/>
    <w:rsid w:val="00746B6D"/>
    <w:rsid w:val="00746BD2"/>
    <w:rsid w:val="0075151C"/>
    <w:rsid w:val="00751C8C"/>
    <w:rsid w:val="007533D7"/>
    <w:rsid w:val="007536DA"/>
    <w:rsid w:val="00753A35"/>
    <w:rsid w:val="007544E3"/>
    <w:rsid w:val="007550EE"/>
    <w:rsid w:val="007558DE"/>
    <w:rsid w:val="00755C8C"/>
    <w:rsid w:val="0075750B"/>
    <w:rsid w:val="00757CE7"/>
    <w:rsid w:val="0076084A"/>
    <w:rsid w:val="00760B5B"/>
    <w:rsid w:val="0076261D"/>
    <w:rsid w:val="0076276C"/>
    <w:rsid w:val="0076278D"/>
    <w:rsid w:val="00762E25"/>
    <w:rsid w:val="00767646"/>
    <w:rsid w:val="00772DE9"/>
    <w:rsid w:val="00773A92"/>
    <w:rsid w:val="00773ABE"/>
    <w:rsid w:val="00773BC0"/>
    <w:rsid w:val="007740AF"/>
    <w:rsid w:val="00775FB3"/>
    <w:rsid w:val="007772E2"/>
    <w:rsid w:val="00780189"/>
    <w:rsid w:val="00780FFD"/>
    <w:rsid w:val="00784B72"/>
    <w:rsid w:val="00785780"/>
    <w:rsid w:val="00785CC5"/>
    <w:rsid w:val="00787CA6"/>
    <w:rsid w:val="0079549D"/>
    <w:rsid w:val="007959D1"/>
    <w:rsid w:val="007A2D8E"/>
    <w:rsid w:val="007A5B2B"/>
    <w:rsid w:val="007A68FE"/>
    <w:rsid w:val="007A7B86"/>
    <w:rsid w:val="007B2BF5"/>
    <w:rsid w:val="007B34BA"/>
    <w:rsid w:val="007B36C3"/>
    <w:rsid w:val="007B3B98"/>
    <w:rsid w:val="007B3C67"/>
    <w:rsid w:val="007B4B1A"/>
    <w:rsid w:val="007B612A"/>
    <w:rsid w:val="007B617E"/>
    <w:rsid w:val="007C0099"/>
    <w:rsid w:val="007C2767"/>
    <w:rsid w:val="007C31DA"/>
    <w:rsid w:val="007C3E70"/>
    <w:rsid w:val="007C77CD"/>
    <w:rsid w:val="007C78D3"/>
    <w:rsid w:val="007D035C"/>
    <w:rsid w:val="007D3339"/>
    <w:rsid w:val="007D37A9"/>
    <w:rsid w:val="007D5042"/>
    <w:rsid w:val="007D5CCE"/>
    <w:rsid w:val="007D63C5"/>
    <w:rsid w:val="007D66C0"/>
    <w:rsid w:val="007D754A"/>
    <w:rsid w:val="007E076A"/>
    <w:rsid w:val="007E24F4"/>
    <w:rsid w:val="007E4336"/>
    <w:rsid w:val="007E448B"/>
    <w:rsid w:val="007E4FF4"/>
    <w:rsid w:val="007E79A6"/>
    <w:rsid w:val="007E7B92"/>
    <w:rsid w:val="007F0C70"/>
    <w:rsid w:val="007F520D"/>
    <w:rsid w:val="007F6682"/>
    <w:rsid w:val="007F7B73"/>
    <w:rsid w:val="00800516"/>
    <w:rsid w:val="00802ACA"/>
    <w:rsid w:val="00804C8C"/>
    <w:rsid w:val="008069F6"/>
    <w:rsid w:val="0080722D"/>
    <w:rsid w:val="0080752B"/>
    <w:rsid w:val="00810CA6"/>
    <w:rsid w:val="008128D1"/>
    <w:rsid w:val="008128F7"/>
    <w:rsid w:val="00820111"/>
    <w:rsid w:val="008211D7"/>
    <w:rsid w:val="0082219D"/>
    <w:rsid w:val="00822926"/>
    <w:rsid w:val="00825988"/>
    <w:rsid w:val="0082643D"/>
    <w:rsid w:val="0082678A"/>
    <w:rsid w:val="008318FE"/>
    <w:rsid w:val="008323FE"/>
    <w:rsid w:val="0083280C"/>
    <w:rsid w:val="00834113"/>
    <w:rsid w:val="008343FC"/>
    <w:rsid w:val="008349E8"/>
    <w:rsid w:val="00834ED3"/>
    <w:rsid w:val="00835600"/>
    <w:rsid w:val="0084011C"/>
    <w:rsid w:val="00840BA8"/>
    <w:rsid w:val="00841995"/>
    <w:rsid w:val="00841C06"/>
    <w:rsid w:val="00842445"/>
    <w:rsid w:val="00842D60"/>
    <w:rsid w:val="00847828"/>
    <w:rsid w:val="00851A86"/>
    <w:rsid w:val="0085294F"/>
    <w:rsid w:val="00852B39"/>
    <w:rsid w:val="00856B33"/>
    <w:rsid w:val="008575BB"/>
    <w:rsid w:val="00857831"/>
    <w:rsid w:val="00860204"/>
    <w:rsid w:val="00861965"/>
    <w:rsid w:val="00864BC9"/>
    <w:rsid w:val="0086730E"/>
    <w:rsid w:val="008679C0"/>
    <w:rsid w:val="0087051F"/>
    <w:rsid w:val="00870DE0"/>
    <w:rsid w:val="008716F6"/>
    <w:rsid w:val="00872D30"/>
    <w:rsid w:val="008754A9"/>
    <w:rsid w:val="0087557E"/>
    <w:rsid w:val="008777B2"/>
    <w:rsid w:val="00877AAB"/>
    <w:rsid w:val="00881086"/>
    <w:rsid w:val="00881D4E"/>
    <w:rsid w:val="00884E6A"/>
    <w:rsid w:val="00891FD5"/>
    <w:rsid w:val="00894582"/>
    <w:rsid w:val="008947CC"/>
    <w:rsid w:val="008950DD"/>
    <w:rsid w:val="008950E8"/>
    <w:rsid w:val="00897F27"/>
    <w:rsid w:val="008A2D5D"/>
    <w:rsid w:val="008A358F"/>
    <w:rsid w:val="008A4F05"/>
    <w:rsid w:val="008A7099"/>
    <w:rsid w:val="008B0B6C"/>
    <w:rsid w:val="008B4FAA"/>
    <w:rsid w:val="008B734B"/>
    <w:rsid w:val="008C1E04"/>
    <w:rsid w:val="008C1F44"/>
    <w:rsid w:val="008C300D"/>
    <w:rsid w:val="008C30E8"/>
    <w:rsid w:val="008C3213"/>
    <w:rsid w:val="008C5CFB"/>
    <w:rsid w:val="008D0045"/>
    <w:rsid w:val="008D0CFA"/>
    <w:rsid w:val="008D15A8"/>
    <w:rsid w:val="008D3529"/>
    <w:rsid w:val="008D3614"/>
    <w:rsid w:val="008D52EA"/>
    <w:rsid w:val="008D7350"/>
    <w:rsid w:val="008E05F5"/>
    <w:rsid w:val="008E0DCD"/>
    <w:rsid w:val="008E1178"/>
    <w:rsid w:val="008E7ACF"/>
    <w:rsid w:val="008F49DF"/>
    <w:rsid w:val="008F4E7D"/>
    <w:rsid w:val="008F551B"/>
    <w:rsid w:val="00901469"/>
    <w:rsid w:val="00901736"/>
    <w:rsid w:val="00901AED"/>
    <w:rsid w:val="009031B0"/>
    <w:rsid w:val="00904957"/>
    <w:rsid w:val="00905512"/>
    <w:rsid w:val="0090605F"/>
    <w:rsid w:val="00906E5B"/>
    <w:rsid w:val="00910371"/>
    <w:rsid w:val="00910B6C"/>
    <w:rsid w:val="00914976"/>
    <w:rsid w:val="00914A99"/>
    <w:rsid w:val="009150E3"/>
    <w:rsid w:val="00916B7C"/>
    <w:rsid w:val="00921F50"/>
    <w:rsid w:val="00922EC3"/>
    <w:rsid w:val="00924539"/>
    <w:rsid w:val="00925277"/>
    <w:rsid w:val="009255D0"/>
    <w:rsid w:val="00926137"/>
    <w:rsid w:val="009271CE"/>
    <w:rsid w:val="009309B8"/>
    <w:rsid w:val="00930CF8"/>
    <w:rsid w:val="00932BD9"/>
    <w:rsid w:val="00933FCD"/>
    <w:rsid w:val="00934A43"/>
    <w:rsid w:val="009351E1"/>
    <w:rsid w:val="00935C18"/>
    <w:rsid w:val="0093725E"/>
    <w:rsid w:val="009376B1"/>
    <w:rsid w:val="00940B94"/>
    <w:rsid w:val="00940BFF"/>
    <w:rsid w:val="00943544"/>
    <w:rsid w:val="00945A8D"/>
    <w:rsid w:val="00945B4E"/>
    <w:rsid w:val="00946E2B"/>
    <w:rsid w:val="0095014A"/>
    <w:rsid w:val="0095120F"/>
    <w:rsid w:val="00952FAD"/>
    <w:rsid w:val="009532C8"/>
    <w:rsid w:val="00953D74"/>
    <w:rsid w:val="009559EB"/>
    <w:rsid w:val="0096143B"/>
    <w:rsid w:val="00961F14"/>
    <w:rsid w:val="009642A3"/>
    <w:rsid w:val="00966903"/>
    <w:rsid w:val="00966E2A"/>
    <w:rsid w:val="00967F50"/>
    <w:rsid w:val="00970DA7"/>
    <w:rsid w:val="00972EF9"/>
    <w:rsid w:val="00972FED"/>
    <w:rsid w:val="00973051"/>
    <w:rsid w:val="00973FD7"/>
    <w:rsid w:val="00974626"/>
    <w:rsid w:val="00974CC9"/>
    <w:rsid w:val="009779BE"/>
    <w:rsid w:val="00981556"/>
    <w:rsid w:val="009876D5"/>
    <w:rsid w:val="0099273F"/>
    <w:rsid w:val="009956D6"/>
    <w:rsid w:val="00997684"/>
    <w:rsid w:val="009A0177"/>
    <w:rsid w:val="009A2D62"/>
    <w:rsid w:val="009A3EDA"/>
    <w:rsid w:val="009A526B"/>
    <w:rsid w:val="009A5850"/>
    <w:rsid w:val="009A667B"/>
    <w:rsid w:val="009A7E32"/>
    <w:rsid w:val="009B1BE5"/>
    <w:rsid w:val="009B299E"/>
    <w:rsid w:val="009B2A12"/>
    <w:rsid w:val="009B34C6"/>
    <w:rsid w:val="009B4A63"/>
    <w:rsid w:val="009B4FBE"/>
    <w:rsid w:val="009B633B"/>
    <w:rsid w:val="009B76FB"/>
    <w:rsid w:val="009C057E"/>
    <w:rsid w:val="009C103D"/>
    <w:rsid w:val="009C2161"/>
    <w:rsid w:val="009C23C4"/>
    <w:rsid w:val="009C5023"/>
    <w:rsid w:val="009C6BBE"/>
    <w:rsid w:val="009C78DF"/>
    <w:rsid w:val="009C78F1"/>
    <w:rsid w:val="009D0C8A"/>
    <w:rsid w:val="009D1956"/>
    <w:rsid w:val="009D297D"/>
    <w:rsid w:val="009D40E3"/>
    <w:rsid w:val="009D4BF4"/>
    <w:rsid w:val="009D75A4"/>
    <w:rsid w:val="009E2B91"/>
    <w:rsid w:val="009E3EE2"/>
    <w:rsid w:val="009E523E"/>
    <w:rsid w:val="009E5822"/>
    <w:rsid w:val="009E6D50"/>
    <w:rsid w:val="009E6E8F"/>
    <w:rsid w:val="009F0097"/>
    <w:rsid w:val="009F0C1E"/>
    <w:rsid w:val="009F0CA5"/>
    <w:rsid w:val="009F41D7"/>
    <w:rsid w:val="009F4BD9"/>
    <w:rsid w:val="009F51AF"/>
    <w:rsid w:val="009F52BE"/>
    <w:rsid w:val="009F77C8"/>
    <w:rsid w:val="00A00BF7"/>
    <w:rsid w:val="00A02801"/>
    <w:rsid w:val="00A048E2"/>
    <w:rsid w:val="00A065C6"/>
    <w:rsid w:val="00A07353"/>
    <w:rsid w:val="00A11BC4"/>
    <w:rsid w:val="00A12550"/>
    <w:rsid w:val="00A155EF"/>
    <w:rsid w:val="00A20297"/>
    <w:rsid w:val="00A20BE0"/>
    <w:rsid w:val="00A21168"/>
    <w:rsid w:val="00A214B1"/>
    <w:rsid w:val="00A2567B"/>
    <w:rsid w:val="00A26295"/>
    <w:rsid w:val="00A26E04"/>
    <w:rsid w:val="00A31BEB"/>
    <w:rsid w:val="00A31C10"/>
    <w:rsid w:val="00A32211"/>
    <w:rsid w:val="00A326CB"/>
    <w:rsid w:val="00A34A6B"/>
    <w:rsid w:val="00A35B1A"/>
    <w:rsid w:val="00A374A9"/>
    <w:rsid w:val="00A41C25"/>
    <w:rsid w:val="00A43ED6"/>
    <w:rsid w:val="00A4426D"/>
    <w:rsid w:val="00A449F6"/>
    <w:rsid w:val="00A50F10"/>
    <w:rsid w:val="00A513C1"/>
    <w:rsid w:val="00A523C4"/>
    <w:rsid w:val="00A54B5C"/>
    <w:rsid w:val="00A553B3"/>
    <w:rsid w:val="00A5557E"/>
    <w:rsid w:val="00A60A90"/>
    <w:rsid w:val="00A622D1"/>
    <w:rsid w:val="00A6524E"/>
    <w:rsid w:val="00A658DC"/>
    <w:rsid w:val="00A65ACF"/>
    <w:rsid w:val="00A67BC2"/>
    <w:rsid w:val="00A701BF"/>
    <w:rsid w:val="00A70416"/>
    <w:rsid w:val="00A7094E"/>
    <w:rsid w:val="00A70D2B"/>
    <w:rsid w:val="00A7458C"/>
    <w:rsid w:val="00A74A0E"/>
    <w:rsid w:val="00A75828"/>
    <w:rsid w:val="00A7780B"/>
    <w:rsid w:val="00A77C74"/>
    <w:rsid w:val="00A81230"/>
    <w:rsid w:val="00A8171E"/>
    <w:rsid w:val="00A82C46"/>
    <w:rsid w:val="00A8349B"/>
    <w:rsid w:val="00A834D5"/>
    <w:rsid w:val="00A83779"/>
    <w:rsid w:val="00A86EA3"/>
    <w:rsid w:val="00A903D4"/>
    <w:rsid w:val="00A90B4E"/>
    <w:rsid w:val="00A917A7"/>
    <w:rsid w:val="00A93789"/>
    <w:rsid w:val="00A9494E"/>
    <w:rsid w:val="00A9510A"/>
    <w:rsid w:val="00A95E72"/>
    <w:rsid w:val="00AA12A4"/>
    <w:rsid w:val="00AA14DC"/>
    <w:rsid w:val="00AA222A"/>
    <w:rsid w:val="00AA3E5B"/>
    <w:rsid w:val="00AA6408"/>
    <w:rsid w:val="00AB013A"/>
    <w:rsid w:val="00AB09A9"/>
    <w:rsid w:val="00AB181B"/>
    <w:rsid w:val="00AB279C"/>
    <w:rsid w:val="00AB35D0"/>
    <w:rsid w:val="00AB3A6F"/>
    <w:rsid w:val="00AB431A"/>
    <w:rsid w:val="00AB4575"/>
    <w:rsid w:val="00AB5EE0"/>
    <w:rsid w:val="00AB6A5D"/>
    <w:rsid w:val="00AC12E6"/>
    <w:rsid w:val="00AC1F1D"/>
    <w:rsid w:val="00AC3AF9"/>
    <w:rsid w:val="00AC4E7A"/>
    <w:rsid w:val="00AC616F"/>
    <w:rsid w:val="00AC6B5F"/>
    <w:rsid w:val="00AD08B9"/>
    <w:rsid w:val="00AD276D"/>
    <w:rsid w:val="00AD467C"/>
    <w:rsid w:val="00AD4A8E"/>
    <w:rsid w:val="00AD5AC1"/>
    <w:rsid w:val="00AD5E35"/>
    <w:rsid w:val="00AE075D"/>
    <w:rsid w:val="00AE198E"/>
    <w:rsid w:val="00AE3B70"/>
    <w:rsid w:val="00AE45D6"/>
    <w:rsid w:val="00AE6E28"/>
    <w:rsid w:val="00AF2262"/>
    <w:rsid w:val="00AF3DA0"/>
    <w:rsid w:val="00AF4F74"/>
    <w:rsid w:val="00AF5F2E"/>
    <w:rsid w:val="00B01970"/>
    <w:rsid w:val="00B06613"/>
    <w:rsid w:val="00B0665D"/>
    <w:rsid w:val="00B07AB8"/>
    <w:rsid w:val="00B07D90"/>
    <w:rsid w:val="00B1003F"/>
    <w:rsid w:val="00B10C3A"/>
    <w:rsid w:val="00B12071"/>
    <w:rsid w:val="00B12472"/>
    <w:rsid w:val="00B12590"/>
    <w:rsid w:val="00B13D1B"/>
    <w:rsid w:val="00B13DF6"/>
    <w:rsid w:val="00B14817"/>
    <w:rsid w:val="00B14934"/>
    <w:rsid w:val="00B1597E"/>
    <w:rsid w:val="00B203FF"/>
    <w:rsid w:val="00B22B73"/>
    <w:rsid w:val="00B24C76"/>
    <w:rsid w:val="00B25819"/>
    <w:rsid w:val="00B25F86"/>
    <w:rsid w:val="00B2609E"/>
    <w:rsid w:val="00B26E10"/>
    <w:rsid w:val="00B30BA4"/>
    <w:rsid w:val="00B31A0D"/>
    <w:rsid w:val="00B3339D"/>
    <w:rsid w:val="00B33C43"/>
    <w:rsid w:val="00B35D04"/>
    <w:rsid w:val="00B45267"/>
    <w:rsid w:val="00B4663F"/>
    <w:rsid w:val="00B46A18"/>
    <w:rsid w:val="00B50814"/>
    <w:rsid w:val="00B50DF6"/>
    <w:rsid w:val="00B57566"/>
    <w:rsid w:val="00B613B7"/>
    <w:rsid w:val="00B633E3"/>
    <w:rsid w:val="00B64CD6"/>
    <w:rsid w:val="00B651F9"/>
    <w:rsid w:val="00B670C5"/>
    <w:rsid w:val="00B70203"/>
    <w:rsid w:val="00B71955"/>
    <w:rsid w:val="00B76B54"/>
    <w:rsid w:val="00B82328"/>
    <w:rsid w:val="00B8301F"/>
    <w:rsid w:val="00B83430"/>
    <w:rsid w:val="00B83CCE"/>
    <w:rsid w:val="00B84B8D"/>
    <w:rsid w:val="00B863AE"/>
    <w:rsid w:val="00B87AAC"/>
    <w:rsid w:val="00B87FF4"/>
    <w:rsid w:val="00B93709"/>
    <w:rsid w:val="00B95E44"/>
    <w:rsid w:val="00B9629F"/>
    <w:rsid w:val="00B96D9F"/>
    <w:rsid w:val="00BA5844"/>
    <w:rsid w:val="00BA66CB"/>
    <w:rsid w:val="00BA6FD2"/>
    <w:rsid w:val="00BA7D64"/>
    <w:rsid w:val="00BB1291"/>
    <w:rsid w:val="00BB136F"/>
    <w:rsid w:val="00BB1F72"/>
    <w:rsid w:val="00BB20AF"/>
    <w:rsid w:val="00BB3733"/>
    <w:rsid w:val="00BB489C"/>
    <w:rsid w:val="00BB5110"/>
    <w:rsid w:val="00BB5553"/>
    <w:rsid w:val="00BC11F8"/>
    <w:rsid w:val="00BC4210"/>
    <w:rsid w:val="00BC508B"/>
    <w:rsid w:val="00BC585C"/>
    <w:rsid w:val="00BD3CCE"/>
    <w:rsid w:val="00BD3DB9"/>
    <w:rsid w:val="00BD4856"/>
    <w:rsid w:val="00BD788F"/>
    <w:rsid w:val="00BD7B96"/>
    <w:rsid w:val="00BE18BF"/>
    <w:rsid w:val="00BE22D4"/>
    <w:rsid w:val="00BE231D"/>
    <w:rsid w:val="00BE570C"/>
    <w:rsid w:val="00BE5B2E"/>
    <w:rsid w:val="00BE617D"/>
    <w:rsid w:val="00BE6893"/>
    <w:rsid w:val="00BE6AB6"/>
    <w:rsid w:val="00BE705F"/>
    <w:rsid w:val="00BF1F96"/>
    <w:rsid w:val="00BF2D40"/>
    <w:rsid w:val="00BF4B4F"/>
    <w:rsid w:val="00BF4E2C"/>
    <w:rsid w:val="00BF5304"/>
    <w:rsid w:val="00BF7C1C"/>
    <w:rsid w:val="00C001DC"/>
    <w:rsid w:val="00C01912"/>
    <w:rsid w:val="00C03808"/>
    <w:rsid w:val="00C05F14"/>
    <w:rsid w:val="00C074B3"/>
    <w:rsid w:val="00C11239"/>
    <w:rsid w:val="00C11500"/>
    <w:rsid w:val="00C12064"/>
    <w:rsid w:val="00C12A53"/>
    <w:rsid w:val="00C1454D"/>
    <w:rsid w:val="00C1546F"/>
    <w:rsid w:val="00C16CD6"/>
    <w:rsid w:val="00C16CF2"/>
    <w:rsid w:val="00C17146"/>
    <w:rsid w:val="00C177BD"/>
    <w:rsid w:val="00C17B52"/>
    <w:rsid w:val="00C211C5"/>
    <w:rsid w:val="00C22A97"/>
    <w:rsid w:val="00C2469D"/>
    <w:rsid w:val="00C25186"/>
    <w:rsid w:val="00C27F7B"/>
    <w:rsid w:val="00C319E0"/>
    <w:rsid w:val="00C33328"/>
    <w:rsid w:val="00C353F5"/>
    <w:rsid w:val="00C35606"/>
    <w:rsid w:val="00C35E13"/>
    <w:rsid w:val="00C36A26"/>
    <w:rsid w:val="00C37006"/>
    <w:rsid w:val="00C41705"/>
    <w:rsid w:val="00C419B4"/>
    <w:rsid w:val="00C45C70"/>
    <w:rsid w:val="00C465CA"/>
    <w:rsid w:val="00C50D65"/>
    <w:rsid w:val="00C51406"/>
    <w:rsid w:val="00C51861"/>
    <w:rsid w:val="00C51A2A"/>
    <w:rsid w:val="00C522DF"/>
    <w:rsid w:val="00C525A4"/>
    <w:rsid w:val="00C53AD2"/>
    <w:rsid w:val="00C552DF"/>
    <w:rsid w:val="00C572A2"/>
    <w:rsid w:val="00C615B8"/>
    <w:rsid w:val="00C62E5D"/>
    <w:rsid w:val="00C63B8E"/>
    <w:rsid w:val="00C66394"/>
    <w:rsid w:val="00C71AC6"/>
    <w:rsid w:val="00C7338C"/>
    <w:rsid w:val="00C74319"/>
    <w:rsid w:val="00C74455"/>
    <w:rsid w:val="00C745EB"/>
    <w:rsid w:val="00C77CDD"/>
    <w:rsid w:val="00C805BA"/>
    <w:rsid w:val="00C813B6"/>
    <w:rsid w:val="00C8161B"/>
    <w:rsid w:val="00C818D2"/>
    <w:rsid w:val="00C83E3E"/>
    <w:rsid w:val="00C83EBB"/>
    <w:rsid w:val="00C843DF"/>
    <w:rsid w:val="00C84F2E"/>
    <w:rsid w:val="00C875B3"/>
    <w:rsid w:val="00C903B6"/>
    <w:rsid w:val="00C939AA"/>
    <w:rsid w:val="00C939BB"/>
    <w:rsid w:val="00C951AB"/>
    <w:rsid w:val="00C977D2"/>
    <w:rsid w:val="00CA27AA"/>
    <w:rsid w:val="00CA4CDA"/>
    <w:rsid w:val="00CA4D4E"/>
    <w:rsid w:val="00CA4E04"/>
    <w:rsid w:val="00CB0696"/>
    <w:rsid w:val="00CB0F48"/>
    <w:rsid w:val="00CB2254"/>
    <w:rsid w:val="00CB46CB"/>
    <w:rsid w:val="00CB5333"/>
    <w:rsid w:val="00CB65ED"/>
    <w:rsid w:val="00CB70AF"/>
    <w:rsid w:val="00CB7BED"/>
    <w:rsid w:val="00CC2E2F"/>
    <w:rsid w:val="00CC325F"/>
    <w:rsid w:val="00CC5B1A"/>
    <w:rsid w:val="00CC68D6"/>
    <w:rsid w:val="00CC78A7"/>
    <w:rsid w:val="00CC79C6"/>
    <w:rsid w:val="00CC7E36"/>
    <w:rsid w:val="00CD0257"/>
    <w:rsid w:val="00CD0D95"/>
    <w:rsid w:val="00CD2A61"/>
    <w:rsid w:val="00CD2CA0"/>
    <w:rsid w:val="00CD3CB6"/>
    <w:rsid w:val="00CD4489"/>
    <w:rsid w:val="00CD4B78"/>
    <w:rsid w:val="00CE0E0F"/>
    <w:rsid w:val="00CE2219"/>
    <w:rsid w:val="00CE2C36"/>
    <w:rsid w:val="00CE367C"/>
    <w:rsid w:val="00CF020E"/>
    <w:rsid w:val="00CF0820"/>
    <w:rsid w:val="00CF15AF"/>
    <w:rsid w:val="00CF1FC5"/>
    <w:rsid w:val="00CF3A5C"/>
    <w:rsid w:val="00CF614F"/>
    <w:rsid w:val="00CF77C5"/>
    <w:rsid w:val="00D00A41"/>
    <w:rsid w:val="00D0330E"/>
    <w:rsid w:val="00D04269"/>
    <w:rsid w:val="00D0497E"/>
    <w:rsid w:val="00D06BDD"/>
    <w:rsid w:val="00D06D51"/>
    <w:rsid w:val="00D06E9D"/>
    <w:rsid w:val="00D07C3B"/>
    <w:rsid w:val="00D159B9"/>
    <w:rsid w:val="00D164BA"/>
    <w:rsid w:val="00D20DED"/>
    <w:rsid w:val="00D213AC"/>
    <w:rsid w:val="00D21E83"/>
    <w:rsid w:val="00D22D8D"/>
    <w:rsid w:val="00D258C9"/>
    <w:rsid w:val="00D25BC9"/>
    <w:rsid w:val="00D25D3A"/>
    <w:rsid w:val="00D27CB9"/>
    <w:rsid w:val="00D31BCB"/>
    <w:rsid w:val="00D320C0"/>
    <w:rsid w:val="00D33380"/>
    <w:rsid w:val="00D3444A"/>
    <w:rsid w:val="00D3527B"/>
    <w:rsid w:val="00D35D18"/>
    <w:rsid w:val="00D37233"/>
    <w:rsid w:val="00D37856"/>
    <w:rsid w:val="00D4025D"/>
    <w:rsid w:val="00D44770"/>
    <w:rsid w:val="00D45F33"/>
    <w:rsid w:val="00D46E8B"/>
    <w:rsid w:val="00D47A1E"/>
    <w:rsid w:val="00D50B73"/>
    <w:rsid w:val="00D50CD0"/>
    <w:rsid w:val="00D512C9"/>
    <w:rsid w:val="00D5159A"/>
    <w:rsid w:val="00D51B16"/>
    <w:rsid w:val="00D57476"/>
    <w:rsid w:val="00D5799D"/>
    <w:rsid w:val="00D609B1"/>
    <w:rsid w:val="00D60D4B"/>
    <w:rsid w:val="00D6110E"/>
    <w:rsid w:val="00D70558"/>
    <w:rsid w:val="00D710DB"/>
    <w:rsid w:val="00D74873"/>
    <w:rsid w:val="00D761B8"/>
    <w:rsid w:val="00D7670E"/>
    <w:rsid w:val="00D82296"/>
    <w:rsid w:val="00D832E1"/>
    <w:rsid w:val="00D84942"/>
    <w:rsid w:val="00D8603B"/>
    <w:rsid w:val="00D86984"/>
    <w:rsid w:val="00D9061F"/>
    <w:rsid w:val="00D90D4D"/>
    <w:rsid w:val="00D9177E"/>
    <w:rsid w:val="00D92CAE"/>
    <w:rsid w:val="00D94BC3"/>
    <w:rsid w:val="00D94EF7"/>
    <w:rsid w:val="00D957E5"/>
    <w:rsid w:val="00D97A15"/>
    <w:rsid w:val="00D97B92"/>
    <w:rsid w:val="00DA0985"/>
    <w:rsid w:val="00DA6B01"/>
    <w:rsid w:val="00DB20B5"/>
    <w:rsid w:val="00DB4864"/>
    <w:rsid w:val="00DB51C0"/>
    <w:rsid w:val="00DB63D8"/>
    <w:rsid w:val="00DB6800"/>
    <w:rsid w:val="00DB6A82"/>
    <w:rsid w:val="00DC04BE"/>
    <w:rsid w:val="00DC073F"/>
    <w:rsid w:val="00DC0FB5"/>
    <w:rsid w:val="00DC187A"/>
    <w:rsid w:val="00DC1F00"/>
    <w:rsid w:val="00DC20E4"/>
    <w:rsid w:val="00DC31C1"/>
    <w:rsid w:val="00DC3773"/>
    <w:rsid w:val="00DC705A"/>
    <w:rsid w:val="00DD1E2D"/>
    <w:rsid w:val="00DD2C31"/>
    <w:rsid w:val="00DD3656"/>
    <w:rsid w:val="00DD61D9"/>
    <w:rsid w:val="00DD6214"/>
    <w:rsid w:val="00DE04C0"/>
    <w:rsid w:val="00DE3A10"/>
    <w:rsid w:val="00DE4E0A"/>
    <w:rsid w:val="00DE6234"/>
    <w:rsid w:val="00DE76D9"/>
    <w:rsid w:val="00DF3E10"/>
    <w:rsid w:val="00DF59F0"/>
    <w:rsid w:val="00DF6F91"/>
    <w:rsid w:val="00DF707A"/>
    <w:rsid w:val="00DF7F0B"/>
    <w:rsid w:val="00E000CE"/>
    <w:rsid w:val="00E00F8B"/>
    <w:rsid w:val="00E01C20"/>
    <w:rsid w:val="00E02C98"/>
    <w:rsid w:val="00E03950"/>
    <w:rsid w:val="00E03FC2"/>
    <w:rsid w:val="00E05109"/>
    <w:rsid w:val="00E0622B"/>
    <w:rsid w:val="00E06B42"/>
    <w:rsid w:val="00E07DD2"/>
    <w:rsid w:val="00E07F84"/>
    <w:rsid w:val="00E1052D"/>
    <w:rsid w:val="00E112E5"/>
    <w:rsid w:val="00E11B9C"/>
    <w:rsid w:val="00E127C7"/>
    <w:rsid w:val="00E14F99"/>
    <w:rsid w:val="00E2128A"/>
    <w:rsid w:val="00E21DB7"/>
    <w:rsid w:val="00E24C27"/>
    <w:rsid w:val="00E25C9B"/>
    <w:rsid w:val="00E26C75"/>
    <w:rsid w:val="00E27217"/>
    <w:rsid w:val="00E30E2A"/>
    <w:rsid w:val="00E31BB1"/>
    <w:rsid w:val="00E35436"/>
    <w:rsid w:val="00E35D8A"/>
    <w:rsid w:val="00E42912"/>
    <w:rsid w:val="00E44637"/>
    <w:rsid w:val="00E45A20"/>
    <w:rsid w:val="00E45F8E"/>
    <w:rsid w:val="00E46255"/>
    <w:rsid w:val="00E521A8"/>
    <w:rsid w:val="00E5374B"/>
    <w:rsid w:val="00E53CF7"/>
    <w:rsid w:val="00E54BAF"/>
    <w:rsid w:val="00E55AD9"/>
    <w:rsid w:val="00E56286"/>
    <w:rsid w:val="00E5689C"/>
    <w:rsid w:val="00E5701A"/>
    <w:rsid w:val="00E57FE7"/>
    <w:rsid w:val="00E61F1E"/>
    <w:rsid w:val="00E64B69"/>
    <w:rsid w:val="00E67C0B"/>
    <w:rsid w:val="00E711D8"/>
    <w:rsid w:val="00E72815"/>
    <w:rsid w:val="00E72D6D"/>
    <w:rsid w:val="00E73519"/>
    <w:rsid w:val="00E74F9F"/>
    <w:rsid w:val="00E75A6A"/>
    <w:rsid w:val="00E75DED"/>
    <w:rsid w:val="00E82DC2"/>
    <w:rsid w:val="00E82DED"/>
    <w:rsid w:val="00E8477B"/>
    <w:rsid w:val="00E84E63"/>
    <w:rsid w:val="00E85056"/>
    <w:rsid w:val="00E85189"/>
    <w:rsid w:val="00E85C96"/>
    <w:rsid w:val="00E870B6"/>
    <w:rsid w:val="00E870F7"/>
    <w:rsid w:val="00E87204"/>
    <w:rsid w:val="00E87E04"/>
    <w:rsid w:val="00E921D2"/>
    <w:rsid w:val="00E92CD6"/>
    <w:rsid w:val="00E93AA8"/>
    <w:rsid w:val="00E95174"/>
    <w:rsid w:val="00E95E66"/>
    <w:rsid w:val="00E96979"/>
    <w:rsid w:val="00E978D8"/>
    <w:rsid w:val="00E97D7C"/>
    <w:rsid w:val="00EA0780"/>
    <w:rsid w:val="00EA1431"/>
    <w:rsid w:val="00EA1F24"/>
    <w:rsid w:val="00EA2114"/>
    <w:rsid w:val="00EA21DB"/>
    <w:rsid w:val="00EA2BEB"/>
    <w:rsid w:val="00EA3699"/>
    <w:rsid w:val="00EA666F"/>
    <w:rsid w:val="00EA7426"/>
    <w:rsid w:val="00EA7DDB"/>
    <w:rsid w:val="00EB1279"/>
    <w:rsid w:val="00EB1D95"/>
    <w:rsid w:val="00EB4DE0"/>
    <w:rsid w:val="00EB5CFA"/>
    <w:rsid w:val="00EC0FEB"/>
    <w:rsid w:val="00EC1BB9"/>
    <w:rsid w:val="00EC3851"/>
    <w:rsid w:val="00EC609B"/>
    <w:rsid w:val="00EC7726"/>
    <w:rsid w:val="00ED1B34"/>
    <w:rsid w:val="00ED41E0"/>
    <w:rsid w:val="00ED43ED"/>
    <w:rsid w:val="00ED4536"/>
    <w:rsid w:val="00ED4A8D"/>
    <w:rsid w:val="00ED58C0"/>
    <w:rsid w:val="00ED60F9"/>
    <w:rsid w:val="00ED6E6E"/>
    <w:rsid w:val="00EE30DD"/>
    <w:rsid w:val="00EE34FF"/>
    <w:rsid w:val="00EE3936"/>
    <w:rsid w:val="00EE3EB2"/>
    <w:rsid w:val="00EE431F"/>
    <w:rsid w:val="00EE4B47"/>
    <w:rsid w:val="00EE55ED"/>
    <w:rsid w:val="00EE5949"/>
    <w:rsid w:val="00EE5B24"/>
    <w:rsid w:val="00EF5436"/>
    <w:rsid w:val="00F0055A"/>
    <w:rsid w:val="00F03262"/>
    <w:rsid w:val="00F06BF4"/>
    <w:rsid w:val="00F0795C"/>
    <w:rsid w:val="00F07D69"/>
    <w:rsid w:val="00F12249"/>
    <w:rsid w:val="00F12410"/>
    <w:rsid w:val="00F17F73"/>
    <w:rsid w:val="00F207C5"/>
    <w:rsid w:val="00F20F2A"/>
    <w:rsid w:val="00F21039"/>
    <w:rsid w:val="00F235EE"/>
    <w:rsid w:val="00F2384F"/>
    <w:rsid w:val="00F24547"/>
    <w:rsid w:val="00F27031"/>
    <w:rsid w:val="00F27EE8"/>
    <w:rsid w:val="00F27F24"/>
    <w:rsid w:val="00F30EF7"/>
    <w:rsid w:val="00F35A9D"/>
    <w:rsid w:val="00F35DF6"/>
    <w:rsid w:val="00F36391"/>
    <w:rsid w:val="00F3650D"/>
    <w:rsid w:val="00F365BE"/>
    <w:rsid w:val="00F374DE"/>
    <w:rsid w:val="00F44E55"/>
    <w:rsid w:val="00F45F95"/>
    <w:rsid w:val="00F460B7"/>
    <w:rsid w:val="00F5086B"/>
    <w:rsid w:val="00F52331"/>
    <w:rsid w:val="00F52811"/>
    <w:rsid w:val="00F54655"/>
    <w:rsid w:val="00F5488D"/>
    <w:rsid w:val="00F54D61"/>
    <w:rsid w:val="00F55D6F"/>
    <w:rsid w:val="00F600F5"/>
    <w:rsid w:val="00F60647"/>
    <w:rsid w:val="00F60853"/>
    <w:rsid w:val="00F61195"/>
    <w:rsid w:val="00F62455"/>
    <w:rsid w:val="00F64116"/>
    <w:rsid w:val="00F6546E"/>
    <w:rsid w:val="00F66998"/>
    <w:rsid w:val="00F70DAC"/>
    <w:rsid w:val="00F71771"/>
    <w:rsid w:val="00F7179C"/>
    <w:rsid w:val="00F724D5"/>
    <w:rsid w:val="00F736EA"/>
    <w:rsid w:val="00F7380A"/>
    <w:rsid w:val="00F76319"/>
    <w:rsid w:val="00F8115B"/>
    <w:rsid w:val="00F8196D"/>
    <w:rsid w:val="00F81AEB"/>
    <w:rsid w:val="00F82B89"/>
    <w:rsid w:val="00F842F0"/>
    <w:rsid w:val="00F84AEE"/>
    <w:rsid w:val="00F84C99"/>
    <w:rsid w:val="00F8576B"/>
    <w:rsid w:val="00F85B48"/>
    <w:rsid w:val="00F901E6"/>
    <w:rsid w:val="00F91CCD"/>
    <w:rsid w:val="00F921BA"/>
    <w:rsid w:val="00F92A2B"/>
    <w:rsid w:val="00F92D1B"/>
    <w:rsid w:val="00F94590"/>
    <w:rsid w:val="00F9481A"/>
    <w:rsid w:val="00F94C8E"/>
    <w:rsid w:val="00F97B63"/>
    <w:rsid w:val="00FA0251"/>
    <w:rsid w:val="00FA0C60"/>
    <w:rsid w:val="00FA35D4"/>
    <w:rsid w:val="00FA394D"/>
    <w:rsid w:val="00FA4BC4"/>
    <w:rsid w:val="00FB002C"/>
    <w:rsid w:val="00FB0C92"/>
    <w:rsid w:val="00FB0D4F"/>
    <w:rsid w:val="00FB1591"/>
    <w:rsid w:val="00FB24C2"/>
    <w:rsid w:val="00FB3032"/>
    <w:rsid w:val="00FB494D"/>
    <w:rsid w:val="00FB6C5C"/>
    <w:rsid w:val="00FB6E19"/>
    <w:rsid w:val="00FB719B"/>
    <w:rsid w:val="00FC26B1"/>
    <w:rsid w:val="00FC3B5A"/>
    <w:rsid w:val="00FC412E"/>
    <w:rsid w:val="00FC58E5"/>
    <w:rsid w:val="00FC6335"/>
    <w:rsid w:val="00FC6727"/>
    <w:rsid w:val="00FC6AF9"/>
    <w:rsid w:val="00FD34D8"/>
    <w:rsid w:val="00FD4978"/>
    <w:rsid w:val="00FE0B7F"/>
    <w:rsid w:val="00FE176D"/>
    <w:rsid w:val="00FE20CB"/>
    <w:rsid w:val="00FE35EE"/>
    <w:rsid w:val="00FE4D1D"/>
    <w:rsid w:val="00FE517B"/>
    <w:rsid w:val="00FE5521"/>
    <w:rsid w:val="00FE6523"/>
    <w:rsid w:val="00FF08C2"/>
    <w:rsid w:val="00FF0FDD"/>
    <w:rsid w:val="00FF22EF"/>
    <w:rsid w:val="00FF232E"/>
    <w:rsid w:val="00FF2ED2"/>
    <w:rsid w:val="00FF3802"/>
    <w:rsid w:val="00FF656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795EA"/>
  <w15:docId w15:val="{25A88EBF-A544-4A93-880E-A081650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63E0"/>
    <w:rPr>
      <w:sz w:val="24"/>
      <w:szCs w:val="24"/>
    </w:rPr>
  </w:style>
  <w:style w:type="paragraph" w:styleId="Nagwek1">
    <w:name w:val="heading 1"/>
    <w:basedOn w:val="Nagwek2"/>
    <w:next w:val="Normalny"/>
    <w:link w:val="Nagwek1Znak"/>
    <w:uiPriority w:val="9"/>
    <w:qFormat/>
    <w:rsid w:val="001C101B"/>
    <w:pPr>
      <w:numPr>
        <w:numId w:val="0"/>
      </w:numPr>
      <w:spacing w:before="120"/>
      <w:jc w:val="center"/>
      <w:outlineLvl w:val="0"/>
    </w:pPr>
    <w:rPr>
      <w:b/>
      <w:spacing w:val="24"/>
    </w:rPr>
  </w:style>
  <w:style w:type="paragraph" w:styleId="Nagwek2">
    <w:name w:val="heading 2"/>
    <w:basedOn w:val="Nagwek5"/>
    <w:next w:val="Normalny"/>
    <w:link w:val="Nagwek2Znak"/>
    <w:uiPriority w:val="99"/>
    <w:qFormat/>
    <w:rsid w:val="003E3044"/>
    <w:pPr>
      <w:numPr>
        <w:numId w:val="1"/>
      </w:numPr>
      <w:jc w:val="left"/>
      <w:outlineLvl w:val="1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03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aliases w:val="PZP - Nagłówek 5"/>
    <w:basedOn w:val="Nagwek4"/>
    <w:next w:val="Normalny"/>
    <w:link w:val="Nagwek5Znak"/>
    <w:qFormat/>
    <w:rsid w:val="00203B1B"/>
    <w:pPr>
      <w:keepNext w:val="0"/>
      <w:keepLines w:val="0"/>
      <w:snapToGrid w:val="0"/>
      <w:spacing w:before="0" w:after="40" w:line="276" w:lineRule="auto"/>
      <w:ind w:left="360" w:hanging="360"/>
      <w:jc w:val="both"/>
      <w:outlineLvl w:val="4"/>
    </w:pPr>
    <w:rPr>
      <w:rFonts w:asciiTheme="minorHAnsi" w:eastAsia="Times New Roman" w:hAnsiTheme="minorHAnsi" w:cstheme="minorHAnsi"/>
      <w:i w:val="0"/>
      <w:iCs w:val="0"/>
      <w:color w:val="auto"/>
      <w:szCs w:val="22"/>
    </w:rPr>
  </w:style>
  <w:style w:type="paragraph" w:styleId="Nagwek6">
    <w:name w:val="heading 6"/>
    <w:aliases w:val="Pzp - Nagłówek 6"/>
    <w:basedOn w:val="Normalny"/>
    <w:next w:val="Normalny"/>
    <w:link w:val="Nagwek6Znak"/>
    <w:qFormat/>
    <w:rsid w:val="00E11B9C"/>
    <w:pPr>
      <w:numPr>
        <w:numId w:val="3"/>
      </w:numPr>
      <w:spacing w:line="276" w:lineRule="auto"/>
      <w:outlineLvl w:val="5"/>
    </w:pPr>
    <w:rPr>
      <w:rFonts w:asciiTheme="minorHAnsi" w:hAnsiTheme="minorHAnsi" w:cstheme="minorHAnsi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31B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31B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63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663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3E0"/>
  </w:style>
  <w:style w:type="paragraph" w:styleId="Tekstdymka">
    <w:name w:val="Balloon Text"/>
    <w:basedOn w:val="Normalny"/>
    <w:semiHidden/>
    <w:rsid w:val="005C72B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5ECA"/>
    <w:pPr>
      <w:spacing w:line="360" w:lineRule="auto"/>
      <w:jc w:val="both"/>
    </w:pPr>
    <w:rPr>
      <w:sz w:val="26"/>
      <w:szCs w:val="20"/>
    </w:rPr>
  </w:style>
  <w:style w:type="character" w:styleId="Odwoaniedokomentarza">
    <w:name w:val="annotation reference"/>
    <w:semiHidden/>
    <w:rsid w:val="006575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57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75AA"/>
    <w:rPr>
      <w:b/>
      <w:bCs/>
    </w:rPr>
  </w:style>
  <w:style w:type="paragraph" w:customStyle="1" w:styleId="Tekstpodstawowy21">
    <w:name w:val="Tekst podstawowy 21"/>
    <w:basedOn w:val="Normalny"/>
    <w:rsid w:val="00DC04BE"/>
    <w:pPr>
      <w:ind w:left="3828" w:hanging="3828"/>
    </w:pPr>
    <w:rPr>
      <w:sz w:val="26"/>
      <w:szCs w:val="20"/>
    </w:rPr>
  </w:style>
  <w:style w:type="character" w:customStyle="1" w:styleId="stylwiadomocie-mail19">
    <w:name w:val="stylwiadomocie-mail19"/>
    <w:semiHidden/>
    <w:rsid w:val="003F6D19"/>
    <w:rPr>
      <w:rFonts w:ascii="Arial" w:hAnsi="Arial" w:cs="Arial" w:hint="default"/>
      <w:color w:val="auto"/>
      <w:sz w:val="20"/>
      <w:szCs w:val="20"/>
    </w:rPr>
  </w:style>
  <w:style w:type="character" w:styleId="Hipercze">
    <w:name w:val="Hyperlink"/>
    <w:rsid w:val="0076276C"/>
    <w:rPr>
      <w:color w:val="0000FF"/>
      <w:u w:val="single"/>
    </w:rPr>
  </w:style>
  <w:style w:type="paragraph" w:styleId="Poprawka">
    <w:name w:val="Revision"/>
    <w:hidden/>
    <w:uiPriority w:val="99"/>
    <w:semiHidden/>
    <w:rsid w:val="00E74F9F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1998"/>
    <w:rPr>
      <w:sz w:val="24"/>
      <w:szCs w:val="24"/>
    </w:rPr>
  </w:style>
  <w:style w:type="paragraph" w:styleId="Akapitzlist">
    <w:name w:val="List Paragraph"/>
    <w:basedOn w:val="Normalny"/>
    <w:qFormat/>
    <w:rsid w:val="00B35D04"/>
    <w:pPr>
      <w:ind w:left="720"/>
    </w:pPr>
    <w:rPr>
      <w:rFonts w:ascii="Arial" w:hAnsi="Arial"/>
      <w:sz w:val="22"/>
      <w:lang w:val="en-US" w:eastAsia="en-US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237F2F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237F2F"/>
    <w:rPr>
      <w:rFonts w:eastAsia="Calibri"/>
    </w:rPr>
  </w:style>
  <w:style w:type="character" w:customStyle="1" w:styleId="apple-converted-space">
    <w:name w:val="apple-converted-space"/>
    <w:basedOn w:val="Domylnaczcionkaakapitu"/>
    <w:rsid w:val="007D37A9"/>
  </w:style>
  <w:style w:type="paragraph" w:customStyle="1" w:styleId="Default">
    <w:name w:val="Default"/>
    <w:rsid w:val="00C370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096718"/>
    <w:pPr>
      <w:ind w:left="3828" w:hanging="3828"/>
    </w:pPr>
    <w:rPr>
      <w:sz w:val="26"/>
      <w:szCs w:val="20"/>
    </w:rPr>
  </w:style>
  <w:style w:type="character" w:styleId="UyteHipercze">
    <w:name w:val="FollowedHyperlink"/>
    <w:basedOn w:val="Domylnaczcionkaakapitu"/>
    <w:rsid w:val="003C5169"/>
    <w:rPr>
      <w:color w:val="800080" w:themeColor="followedHyperlink"/>
      <w:u w:val="single"/>
    </w:rPr>
  </w:style>
  <w:style w:type="table" w:styleId="Tabela-Siatka">
    <w:name w:val="Table Grid"/>
    <w:basedOn w:val="Standardowy"/>
    <w:rsid w:val="00A94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3490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34908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H2">
    <w:name w:val="H2"/>
    <w:basedOn w:val="Normalny"/>
    <w:next w:val="Normalny"/>
    <w:qFormat/>
    <w:locked/>
    <w:rsid w:val="002B4491"/>
    <w:pPr>
      <w:numPr>
        <w:ilvl w:val="1"/>
        <w:numId w:val="2"/>
      </w:numPr>
      <w:suppressAutoHyphens/>
      <w:spacing w:before="120" w:after="120" w:line="288" w:lineRule="auto"/>
      <w:jc w:val="both"/>
      <w:outlineLvl w:val="1"/>
    </w:pPr>
    <w:rPr>
      <w:rFonts w:ascii="Arial" w:hAnsi="Arial"/>
      <w:sz w:val="22"/>
    </w:rPr>
  </w:style>
  <w:style w:type="paragraph" w:customStyle="1" w:styleId="H1">
    <w:name w:val="H1"/>
    <w:basedOn w:val="Normalny"/>
    <w:next w:val="Normalny"/>
    <w:qFormat/>
    <w:locked/>
    <w:rsid w:val="002B4491"/>
    <w:pPr>
      <w:keepNext/>
      <w:keepLines/>
      <w:numPr>
        <w:numId w:val="2"/>
      </w:numPr>
      <w:suppressAutoHyphens/>
      <w:spacing w:before="120" w:after="120" w:line="288" w:lineRule="auto"/>
      <w:jc w:val="both"/>
      <w:outlineLvl w:val="0"/>
    </w:pPr>
    <w:rPr>
      <w:rFonts w:ascii="Arial" w:hAnsi="Arial"/>
      <w:b/>
      <w:caps/>
      <w:sz w:val="22"/>
      <w:szCs w:val="21"/>
    </w:rPr>
  </w:style>
  <w:style w:type="paragraph" w:customStyle="1" w:styleId="H5">
    <w:name w:val="H5"/>
    <w:basedOn w:val="Normalny"/>
    <w:next w:val="Normalny"/>
    <w:qFormat/>
    <w:rsid w:val="002B4491"/>
    <w:pPr>
      <w:numPr>
        <w:ilvl w:val="4"/>
        <w:numId w:val="2"/>
      </w:numPr>
      <w:spacing w:before="120" w:after="120" w:line="288" w:lineRule="auto"/>
      <w:jc w:val="both"/>
      <w:outlineLvl w:val="4"/>
    </w:pPr>
    <w:rPr>
      <w:rFonts w:ascii="Arial" w:hAnsi="Arial"/>
      <w:sz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77B2"/>
  </w:style>
  <w:style w:type="character" w:customStyle="1" w:styleId="Nagwek1Znak">
    <w:name w:val="Nagłówek 1 Znak"/>
    <w:basedOn w:val="Domylnaczcionkaakapitu"/>
    <w:link w:val="Nagwek1"/>
    <w:uiPriority w:val="9"/>
    <w:rsid w:val="001C101B"/>
    <w:rPr>
      <w:rFonts w:asciiTheme="minorHAnsi" w:hAnsiTheme="minorHAnsi" w:cstheme="minorHAnsi"/>
      <w:b/>
      <w:spacing w:val="24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uiPriority w:val="99"/>
    <w:rsid w:val="003E3044"/>
    <w:rPr>
      <w:rFonts w:asciiTheme="minorHAnsi" w:hAnsiTheme="minorHAnsi" w:cstheme="minorHAnsi"/>
      <w:sz w:val="24"/>
      <w:szCs w:val="22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203B1B"/>
    <w:rPr>
      <w:rFonts w:asciiTheme="minorHAnsi" w:hAnsiTheme="minorHAnsi" w:cstheme="minorHAnsi"/>
      <w:sz w:val="24"/>
      <w:szCs w:val="22"/>
    </w:rPr>
  </w:style>
  <w:style w:type="character" w:customStyle="1" w:styleId="Nagwek4Znak">
    <w:name w:val="Nagłówek 4 Znak"/>
    <w:basedOn w:val="Domylnaczcionkaakapitu"/>
    <w:link w:val="Nagwek4"/>
    <w:semiHidden/>
    <w:rsid w:val="00203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6Znak">
    <w:name w:val="Nagłówek 6 Znak"/>
    <w:aliases w:val="Pzp - Nagłówek 6 Znak"/>
    <w:basedOn w:val="Domylnaczcionkaakapitu"/>
    <w:link w:val="Nagwek6"/>
    <w:uiPriority w:val="99"/>
    <w:rsid w:val="00E11B9C"/>
    <w:rPr>
      <w:rFonts w:asciiTheme="minorHAnsi" w:hAnsiTheme="minorHAnsi" w:cstheme="minorHAnsi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235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semiHidden/>
    <w:rsid w:val="00D31B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D31B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Wyrnieniedelikatne">
    <w:name w:val="Subtle Emphasis"/>
    <w:uiPriority w:val="19"/>
    <w:qFormat/>
    <w:rsid w:val="00D31BC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t.sekretariat@podla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dit.sekretariat@podlaskie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A249438-7C44-43F9-8933-03A3DDB643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28F22-1F48-4795-83BA-FE19623B9E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2890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22519</CharactersWithSpaces>
  <SharedDoc>false</SharedDoc>
  <HLinks>
    <vt:vector size="12" baseType="variant">
      <vt:variant>
        <vt:i4>3407945</vt:i4>
      </vt:variant>
      <vt:variant>
        <vt:i4>3</vt:i4>
      </vt:variant>
      <vt:variant>
        <vt:i4>0</vt:i4>
      </vt:variant>
      <vt:variant>
        <vt:i4>5</vt:i4>
      </vt:variant>
      <vt:variant>
        <vt:lpwstr>mailto:ma.gruchala@pomorskie.eu</vt:lpwstr>
      </vt:variant>
      <vt:variant>
        <vt:lpwstr/>
      </vt:variant>
      <vt:variant>
        <vt:i4>6553687</vt:i4>
      </vt:variant>
      <vt:variant>
        <vt:i4>0</vt:i4>
      </vt:variant>
      <vt:variant>
        <vt:i4>0</vt:i4>
      </vt:variant>
      <vt:variant>
        <vt:i4>5</vt:i4>
      </vt:variant>
      <vt:variant>
        <vt:lpwstr>mailto:dif@pomorskie.eu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Strzeszewska Marta</dc:creator>
  <cp:lastModifiedBy>Strzeszewska Marta</cp:lastModifiedBy>
  <cp:revision>3</cp:revision>
  <cp:lastPrinted>2024-01-15T10:21:00Z</cp:lastPrinted>
  <dcterms:created xsi:type="dcterms:W3CDTF">2024-03-07T09:23:00Z</dcterms:created>
  <dcterms:modified xsi:type="dcterms:W3CDTF">2024-03-21T08:21:00Z</dcterms:modified>
</cp:coreProperties>
</file>