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8555" w14:textId="787AD7C7" w:rsidR="007A5E03" w:rsidRPr="00CD0AE4" w:rsidRDefault="00C15C7E">
      <w:pPr>
        <w:pStyle w:val="Normalny1"/>
        <w:spacing w:line="240" w:lineRule="auto"/>
        <w:jc w:val="center"/>
        <w:rPr>
          <w:rFonts w:ascii="Helvetica" w:hAnsi="Helvetica" w:cs="Helvetica"/>
          <w:b/>
          <w:sz w:val="20"/>
        </w:rPr>
      </w:pPr>
      <w:r w:rsidRPr="00CD0AE4">
        <w:rPr>
          <w:rFonts w:ascii="Helvetica" w:hAnsi="Helvetica" w:cs="Helvetica"/>
          <w:b/>
          <w:sz w:val="20"/>
        </w:rPr>
        <w:t>UMOWA</w:t>
      </w:r>
    </w:p>
    <w:p w14:paraId="5335CB2F" w14:textId="77777777" w:rsidR="0025619E" w:rsidRPr="00CD0AE4" w:rsidRDefault="0025619E">
      <w:pPr>
        <w:pStyle w:val="Normalny1"/>
        <w:spacing w:line="240" w:lineRule="auto"/>
        <w:jc w:val="center"/>
      </w:pPr>
    </w:p>
    <w:p w14:paraId="41B00812" w14:textId="489CE146" w:rsidR="007A5E03" w:rsidRPr="00CD0AE4" w:rsidRDefault="0043300D" w:rsidP="00A9600D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  <w:r w:rsidRPr="00CD0AE4">
        <w:rPr>
          <w:rFonts w:ascii="Helvetica" w:hAnsi="Helvetica" w:cs="Helvetica"/>
          <w:b/>
          <w:bCs/>
          <w:sz w:val="20"/>
        </w:rPr>
        <w:t xml:space="preserve">na </w:t>
      </w:r>
      <w:r w:rsidR="00A9600D">
        <w:rPr>
          <w:rFonts w:ascii="Helvetica" w:hAnsi="Helvetica" w:cs="Helvetica"/>
          <w:b/>
          <w:bCs/>
          <w:sz w:val="20"/>
        </w:rPr>
        <w:t xml:space="preserve">przygotowanie scenariusza i </w:t>
      </w:r>
      <w:r w:rsidR="00A9600D" w:rsidRPr="00A9600D">
        <w:rPr>
          <w:rFonts w:ascii="Helvetica" w:hAnsi="Helvetica" w:cs="Helvetica"/>
          <w:b/>
          <w:bCs/>
          <w:sz w:val="20"/>
        </w:rPr>
        <w:t>organizacj</w:t>
      </w:r>
      <w:r w:rsidR="00A9600D">
        <w:rPr>
          <w:rFonts w:ascii="Helvetica" w:hAnsi="Helvetica" w:cs="Helvetica"/>
          <w:b/>
          <w:bCs/>
          <w:sz w:val="20"/>
        </w:rPr>
        <w:t>ę</w:t>
      </w:r>
      <w:r w:rsidR="00A9600D" w:rsidRPr="00A9600D">
        <w:rPr>
          <w:rFonts w:ascii="Helvetica" w:hAnsi="Helvetica" w:cs="Helvetica"/>
          <w:b/>
          <w:bCs/>
          <w:sz w:val="20"/>
        </w:rPr>
        <w:t xml:space="preserve"> pikniku kajakarskiego z zawodami na rzece Warta</w:t>
      </w:r>
    </w:p>
    <w:p w14:paraId="19327CFF" w14:textId="52D40DBF" w:rsidR="007A5E03" w:rsidRDefault="00C15C7E">
      <w:pPr>
        <w:pStyle w:val="Normalny1"/>
        <w:spacing w:line="240" w:lineRule="auto"/>
        <w:jc w:val="center"/>
      </w:pPr>
      <w:r w:rsidRPr="00CD0AE4">
        <w:rPr>
          <w:rFonts w:ascii="Helvetica" w:hAnsi="Helvetica" w:cs="Helvetica"/>
          <w:sz w:val="20"/>
        </w:rPr>
        <w:t>zawarta w Poznaniu, w dniu</w:t>
      </w:r>
      <w:r w:rsidR="0013444C" w:rsidRPr="00CD0AE4">
        <w:rPr>
          <w:rFonts w:ascii="Helvetica" w:hAnsi="Helvetica" w:cs="Helvetica"/>
          <w:sz w:val="20"/>
        </w:rPr>
        <w:t xml:space="preserve"> </w:t>
      </w:r>
      <w:bookmarkStart w:id="0" w:name="_GoBack"/>
      <w:r w:rsidR="00164D4A">
        <w:rPr>
          <w:rFonts w:ascii="Helvetica" w:hAnsi="Helvetica" w:cs="Helvetica"/>
          <w:sz w:val="20"/>
        </w:rPr>
        <w:t>_____</w:t>
      </w:r>
      <w:bookmarkEnd w:id="0"/>
    </w:p>
    <w:p w14:paraId="14E8F151" w14:textId="77777777" w:rsidR="00C359C8" w:rsidRDefault="00C359C8">
      <w:pPr>
        <w:pStyle w:val="Normalny1"/>
        <w:spacing w:line="240" w:lineRule="auto"/>
        <w:jc w:val="center"/>
        <w:rPr>
          <w:rFonts w:ascii="Helvetica" w:hAnsi="Helvetica" w:cs="Helvetica"/>
          <w:sz w:val="20"/>
        </w:rPr>
      </w:pPr>
    </w:p>
    <w:p w14:paraId="40F2100A" w14:textId="1A1E3BCD" w:rsidR="007A5E03" w:rsidRDefault="00C15C7E">
      <w:pPr>
        <w:pStyle w:val="Normalny1"/>
        <w:spacing w:line="240" w:lineRule="auto"/>
        <w:jc w:val="center"/>
      </w:pPr>
      <w:r>
        <w:rPr>
          <w:rFonts w:ascii="Helvetica" w:hAnsi="Helvetica" w:cs="Helvetica"/>
          <w:sz w:val="20"/>
        </w:rPr>
        <w:t>pomiędzy:</w:t>
      </w:r>
    </w:p>
    <w:p w14:paraId="325050D0" w14:textId="77777777" w:rsidR="007A5E03" w:rsidRDefault="007A5E03">
      <w:pPr>
        <w:pStyle w:val="Normalny1"/>
        <w:spacing w:line="360" w:lineRule="auto"/>
        <w:rPr>
          <w:rFonts w:ascii="Helvetica" w:hAnsi="Helvetica" w:cs="Helvetica"/>
          <w:b/>
          <w:sz w:val="20"/>
        </w:rPr>
      </w:pPr>
    </w:p>
    <w:p w14:paraId="7F66FD0B" w14:textId="77777777" w:rsidR="007A5E03" w:rsidRDefault="00C15C7E">
      <w:pPr>
        <w:pStyle w:val="Normalny1"/>
        <w:spacing w:line="360" w:lineRule="auto"/>
      </w:pPr>
      <w:r>
        <w:rPr>
          <w:rFonts w:ascii="Helvetica" w:hAnsi="Helvetica" w:cs="Helvetica"/>
          <w:b/>
          <w:sz w:val="20"/>
        </w:rPr>
        <w:t>Miastem Poznań</w:t>
      </w:r>
    </w:p>
    <w:p w14:paraId="2D06877B" w14:textId="77777777" w:rsidR="007A5E03" w:rsidRDefault="00C15C7E">
      <w:pPr>
        <w:pStyle w:val="Normalny1"/>
        <w:spacing w:line="360" w:lineRule="auto"/>
      </w:pPr>
      <w:r>
        <w:rPr>
          <w:rFonts w:ascii="Helvetica" w:hAnsi="Helvetica" w:cs="Helvetica"/>
          <w:sz w:val="20"/>
        </w:rPr>
        <w:t>plac Kolegiacki 17</w:t>
      </w:r>
    </w:p>
    <w:p w14:paraId="6E885684" w14:textId="77777777" w:rsidR="007A5E03" w:rsidRDefault="00C15C7E">
      <w:pPr>
        <w:pStyle w:val="Normalny1"/>
        <w:spacing w:line="360" w:lineRule="auto"/>
      </w:pPr>
      <w:r>
        <w:rPr>
          <w:rFonts w:ascii="Helvetica" w:hAnsi="Helvetica" w:cs="Helvetica"/>
          <w:sz w:val="20"/>
        </w:rPr>
        <w:t>61 - 841 Poznań</w:t>
      </w:r>
    </w:p>
    <w:p w14:paraId="7F6C082D" w14:textId="77777777" w:rsidR="007A5E03" w:rsidRDefault="00C15C7E">
      <w:pPr>
        <w:pStyle w:val="Normalny1"/>
        <w:spacing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NIP: 2090001440,</w:t>
      </w:r>
    </w:p>
    <w:p w14:paraId="6E829ADC" w14:textId="77777777" w:rsidR="00B41625" w:rsidRPr="00B41625" w:rsidRDefault="00B41625">
      <w:pPr>
        <w:pStyle w:val="Normalny1"/>
        <w:spacing w:line="360" w:lineRule="auto"/>
        <w:rPr>
          <w:rFonts w:ascii="Helvetica" w:hAnsi="Helvetica"/>
          <w:sz w:val="20"/>
        </w:rPr>
      </w:pPr>
      <w:r w:rsidRPr="00B41625">
        <w:rPr>
          <w:rFonts w:ascii="Helvetica" w:hAnsi="Helvetica"/>
          <w:sz w:val="20"/>
        </w:rPr>
        <w:t>REGON: 631257822,</w:t>
      </w:r>
    </w:p>
    <w:p w14:paraId="237BD525" w14:textId="77777777" w:rsidR="007A5E03" w:rsidRDefault="00C15C7E" w:rsidP="00C5561D">
      <w:pPr>
        <w:pStyle w:val="Normalny1"/>
        <w:spacing w:line="360" w:lineRule="auto"/>
      </w:pPr>
      <w:r>
        <w:rPr>
          <w:rFonts w:ascii="Helvetica" w:hAnsi="Helvetica" w:cs="Helvetica"/>
          <w:sz w:val="20"/>
        </w:rPr>
        <w:t>reprezentowanym przez:</w:t>
      </w:r>
    </w:p>
    <w:p w14:paraId="60ACC395" w14:textId="76D70B2B" w:rsidR="007A5E03" w:rsidRDefault="00A007B9" w:rsidP="00C5561D">
      <w:pPr>
        <w:pStyle w:val="Normalny1"/>
        <w:spacing w:line="360" w:lineRule="auto"/>
      </w:pPr>
      <w:r>
        <w:rPr>
          <w:rFonts w:ascii="Helvetica" w:hAnsi="Helvetica" w:cs="Helvetica"/>
          <w:sz w:val="20"/>
        </w:rPr>
        <w:t xml:space="preserve">Joannę </w:t>
      </w:r>
      <w:proofErr w:type="spellStart"/>
      <w:r>
        <w:rPr>
          <w:rFonts w:ascii="Helvetica" w:hAnsi="Helvetica" w:cs="Helvetica"/>
          <w:sz w:val="20"/>
        </w:rPr>
        <w:t>Żabierek</w:t>
      </w:r>
      <w:proofErr w:type="spellEnd"/>
      <w:r w:rsidR="00C15C7E">
        <w:rPr>
          <w:rFonts w:ascii="Helvetica" w:hAnsi="Helvetica" w:cs="Helvetica"/>
          <w:sz w:val="20"/>
        </w:rPr>
        <w:t xml:space="preserve"> –</w:t>
      </w:r>
      <w:r w:rsidR="009A38A9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Zastępcę </w:t>
      </w:r>
      <w:r w:rsidR="00C15C7E">
        <w:rPr>
          <w:rFonts w:ascii="Helvetica" w:hAnsi="Helvetica" w:cs="Helvetica"/>
          <w:sz w:val="20"/>
        </w:rPr>
        <w:t>Dyrektora Gabinetu Prezydenta Urzędu Miasta Poznania</w:t>
      </w:r>
    </w:p>
    <w:p w14:paraId="170775C5" w14:textId="4F278DA5" w:rsidR="00222742" w:rsidRDefault="00EF155F" w:rsidP="00C5561D">
      <w:pPr>
        <w:pStyle w:val="Normalny1"/>
        <w:spacing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</w:t>
      </w:r>
    </w:p>
    <w:p w14:paraId="34DCB1EF" w14:textId="6355AEAA" w:rsidR="00EF155F" w:rsidRDefault="00EF155F" w:rsidP="00C5561D">
      <w:pPr>
        <w:pStyle w:val="Normalny1"/>
        <w:spacing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</w:t>
      </w:r>
    </w:p>
    <w:p w14:paraId="691AABC3" w14:textId="0953FDC1" w:rsidR="00EF155F" w:rsidRDefault="00EF155F" w:rsidP="00C5561D">
      <w:pPr>
        <w:pStyle w:val="Normalny1"/>
        <w:spacing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</w:t>
      </w:r>
    </w:p>
    <w:p w14:paraId="23DB0844" w14:textId="49099059" w:rsidR="00EF155F" w:rsidRDefault="00EF155F" w:rsidP="00C5561D">
      <w:pPr>
        <w:pStyle w:val="Normalny1"/>
        <w:spacing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NIP: ______________</w:t>
      </w:r>
    </w:p>
    <w:p w14:paraId="3F068061" w14:textId="7C47A36E" w:rsidR="00EF155F" w:rsidRDefault="00EF155F" w:rsidP="00C5561D">
      <w:pPr>
        <w:pStyle w:val="Normalny1"/>
        <w:spacing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REGON:_____________</w:t>
      </w:r>
    </w:p>
    <w:p w14:paraId="2FD267B5" w14:textId="05C2A534" w:rsidR="00EF155F" w:rsidRDefault="00EF155F" w:rsidP="00C5561D">
      <w:pPr>
        <w:pStyle w:val="Normalny1"/>
        <w:spacing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reprezentowanym przez:</w:t>
      </w:r>
    </w:p>
    <w:p w14:paraId="5D0DA0BA" w14:textId="14FCF749" w:rsidR="00EF155F" w:rsidRDefault="00EF155F" w:rsidP="00C5561D">
      <w:pPr>
        <w:pStyle w:val="Normalny1"/>
        <w:spacing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</w:t>
      </w:r>
    </w:p>
    <w:p w14:paraId="131D8A7E" w14:textId="01956E0F" w:rsidR="007A5E03" w:rsidRDefault="00C15C7E" w:rsidP="00C5561D">
      <w:pPr>
        <w:pStyle w:val="Normalny1"/>
        <w:spacing w:line="360" w:lineRule="auto"/>
        <w:jc w:val="both"/>
        <w:rPr>
          <w:rFonts w:ascii="Helvetica" w:hAnsi="Helvetica"/>
          <w:sz w:val="20"/>
        </w:rPr>
      </w:pPr>
      <w:r w:rsidRPr="00C359C8">
        <w:rPr>
          <w:rFonts w:ascii="Helvetica" w:hAnsi="Helvetica"/>
          <w:sz w:val="20"/>
        </w:rPr>
        <w:t>zwan</w:t>
      </w:r>
      <w:r w:rsidR="00C5561D">
        <w:rPr>
          <w:rFonts w:ascii="Helvetica" w:hAnsi="Helvetica"/>
          <w:sz w:val="20"/>
        </w:rPr>
        <w:t>ym</w:t>
      </w:r>
      <w:r w:rsidRPr="00C359C8">
        <w:rPr>
          <w:rFonts w:ascii="Helvetica" w:hAnsi="Helvetica"/>
          <w:sz w:val="20"/>
        </w:rPr>
        <w:t xml:space="preserve"> dalej </w:t>
      </w:r>
      <w:r w:rsidRPr="00C359C8">
        <w:rPr>
          <w:rFonts w:ascii="Helvetica" w:hAnsi="Helvetica"/>
          <w:b/>
          <w:bCs/>
          <w:sz w:val="20"/>
        </w:rPr>
        <w:t>Wykonawcą</w:t>
      </w:r>
      <w:r w:rsidRPr="00C359C8">
        <w:rPr>
          <w:rFonts w:ascii="Helvetica" w:hAnsi="Helvetica"/>
          <w:sz w:val="20"/>
        </w:rPr>
        <w:t>,</w:t>
      </w:r>
    </w:p>
    <w:p w14:paraId="17E0A000" w14:textId="77777777" w:rsidR="00601B6D" w:rsidRDefault="00601B6D" w:rsidP="00C5561D">
      <w:pPr>
        <w:pStyle w:val="Normalny1"/>
        <w:spacing w:line="360" w:lineRule="auto"/>
        <w:jc w:val="both"/>
        <w:rPr>
          <w:rFonts w:ascii="Helvetica" w:hAnsi="Helvetica"/>
          <w:sz w:val="20"/>
        </w:rPr>
      </w:pPr>
    </w:p>
    <w:p w14:paraId="1452C110" w14:textId="3B3FC11F" w:rsidR="0013444C" w:rsidRPr="00C359C8" w:rsidRDefault="0013444C" w:rsidP="00C5561D">
      <w:pPr>
        <w:pStyle w:val="Normalny1"/>
        <w:spacing w:line="360" w:lineRule="auto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zwanymi dalej łącznie </w:t>
      </w:r>
      <w:r w:rsidRPr="0013444C">
        <w:rPr>
          <w:rFonts w:ascii="Helvetica" w:hAnsi="Helvetica"/>
          <w:b/>
          <w:sz w:val="20"/>
        </w:rPr>
        <w:t>Stronami</w:t>
      </w:r>
      <w:r>
        <w:rPr>
          <w:rFonts w:ascii="Helvetica" w:hAnsi="Helvetica"/>
          <w:sz w:val="20"/>
        </w:rPr>
        <w:t xml:space="preserve">. </w:t>
      </w:r>
    </w:p>
    <w:p w14:paraId="197B68A9" w14:textId="77777777" w:rsidR="0025619E" w:rsidRDefault="0025619E" w:rsidP="00C5561D">
      <w:pPr>
        <w:pStyle w:val="Normalny1"/>
        <w:spacing w:line="360" w:lineRule="auto"/>
        <w:jc w:val="both"/>
        <w:rPr>
          <w:rFonts w:ascii="Helvetica" w:hAnsi="Helvetica" w:cs="Helvetica"/>
          <w:sz w:val="20"/>
        </w:rPr>
      </w:pPr>
    </w:p>
    <w:p w14:paraId="49713335" w14:textId="0514467A" w:rsidR="00181545" w:rsidRDefault="00181545">
      <w:pPr>
        <w:pStyle w:val="Normalny1"/>
        <w:spacing w:line="360" w:lineRule="auto"/>
        <w:jc w:val="both"/>
        <w:rPr>
          <w:rFonts w:ascii="Helvetica" w:hAnsi="Helvetica" w:cs="Helvetica"/>
          <w:sz w:val="20"/>
        </w:rPr>
      </w:pPr>
      <w:r w:rsidRPr="00181545">
        <w:rPr>
          <w:rFonts w:ascii="Helvetica" w:hAnsi="Helvetica" w:cs="Helvetica"/>
          <w:sz w:val="20"/>
        </w:rPr>
        <w:t>Umowa zostaje zawarta w związku z art. 2 ust. 1 pkt 1 ustawy z dnia 11 września 2019 r. Prawo zamówień publicznych (</w:t>
      </w:r>
      <w:proofErr w:type="spellStart"/>
      <w:r w:rsidRPr="00181545">
        <w:rPr>
          <w:rFonts w:ascii="Helvetica" w:hAnsi="Helvetica" w:cs="Helvetica"/>
          <w:sz w:val="20"/>
        </w:rPr>
        <w:t>t.j</w:t>
      </w:r>
      <w:proofErr w:type="spellEnd"/>
      <w:r w:rsidRPr="00181545">
        <w:rPr>
          <w:rFonts w:ascii="Helvetica" w:hAnsi="Helvetica" w:cs="Helvetica"/>
          <w:sz w:val="20"/>
        </w:rPr>
        <w:t xml:space="preserve">. Dz. U. z 2023 r. poz. 1605 z </w:t>
      </w:r>
      <w:proofErr w:type="spellStart"/>
      <w:r w:rsidRPr="00181545">
        <w:rPr>
          <w:rFonts w:ascii="Helvetica" w:hAnsi="Helvetica" w:cs="Helvetica"/>
          <w:sz w:val="20"/>
        </w:rPr>
        <w:t>późn</w:t>
      </w:r>
      <w:proofErr w:type="spellEnd"/>
      <w:r w:rsidRPr="00181545">
        <w:rPr>
          <w:rFonts w:ascii="Helvetica" w:hAnsi="Helvetica" w:cs="Helvetica"/>
          <w:sz w:val="20"/>
        </w:rPr>
        <w:t xml:space="preserve">. zm.) </w:t>
      </w:r>
    </w:p>
    <w:p w14:paraId="30E1F3FF" w14:textId="661311B7" w:rsidR="007A5E03" w:rsidRDefault="00C15C7E">
      <w:pPr>
        <w:pStyle w:val="Normalny1"/>
        <w:spacing w:line="360" w:lineRule="auto"/>
        <w:jc w:val="both"/>
      </w:pPr>
      <w:r>
        <w:rPr>
          <w:rFonts w:ascii="Helvetica" w:hAnsi="Helvetica" w:cs="Helvetica"/>
          <w:sz w:val="20"/>
        </w:rPr>
        <w:t>Pozycja z planu zamówień publicznych na rok 202</w:t>
      </w:r>
      <w:r w:rsidR="00CA6C23">
        <w:rPr>
          <w:rFonts w:ascii="Helvetica" w:hAnsi="Helvetica" w:cs="Helvetica"/>
          <w:sz w:val="20"/>
        </w:rPr>
        <w:t>4:</w:t>
      </w:r>
      <w:r w:rsidR="00181545">
        <w:rPr>
          <w:rFonts w:ascii="Helvetica" w:hAnsi="Helvetica" w:cs="Helvetica"/>
          <w:sz w:val="20"/>
        </w:rPr>
        <w:t>…</w:t>
      </w:r>
    </w:p>
    <w:p w14:paraId="675A3ED2" w14:textId="77777777" w:rsidR="007A5E03" w:rsidRDefault="007A5E03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0C28FF8B" w14:textId="77777777" w:rsidR="007A5E03" w:rsidRDefault="00C15C7E">
      <w:pPr>
        <w:pStyle w:val="Normalny1"/>
        <w:spacing w:line="240" w:lineRule="auto"/>
        <w:jc w:val="center"/>
      </w:pPr>
      <w:r>
        <w:rPr>
          <w:rFonts w:ascii="Helvetica" w:hAnsi="Helvetica" w:cs="Helvetica"/>
          <w:b/>
          <w:sz w:val="20"/>
        </w:rPr>
        <w:t>§ 1</w:t>
      </w:r>
    </w:p>
    <w:p w14:paraId="1BE037A3" w14:textId="77777777" w:rsidR="007A5E03" w:rsidRDefault="00C15C7E">
      <w:pPr>
        <w:pStyle w:val="Normalny1"/>
        <w:spacing w:line="240" w:lineRule="auto"/>
        <w:jc w:val="center"/>
      </w:pPr>
      <w:r>
        <w:rPr>
          <w:rFonts w:ascii="Helvetica" w:hAnsi="Helvetica" w:cs="Helvetica"/>
          <w:b/>
          <w:sz w:val="20"/>
        </w:rPr>
        <w:t>Przedmiot umowy</w:t>
      </w:r>
    </w:p>
    <w:p w14:paraId="03C32E47" w14:textId="77777777" w:rsidR="007A5E03" w:rsidRDefault="007A5E03">
      <w:pPr>
        <w:pStyle w:val="Normalny1"/>
        <w:spacing w:line="240" w:lineRule="auto"/>
        <w:jc w:val="center"/>
        <w:rPr>
          <w:rFonts w:ascii="Helvetica" w:hAnsi="Helvetica" w:cs="Helvetica"/>
          <w:sz w:val="20"/>
        </w:rPr>
      </w:pPr>
    </w:p>
    <w:p w14:paraId="71D306E6" w14:textId="4FF09AA0" w:rsidR="007A5E03" w:rsidRDefault="009B53DA">
      <w:pPr>
        <w:pStyle w:val="Normalny1"/>
        <w:spacing w:line="360" w:lineRule="auto"/>
        <w:jc w:val="both"/>
      </w:pPr>
      <w:r>
        <w:rPr>
          <w:rFonts w:ascii="Helvetica" w:hAnsi="Helvetica" w:cs="Helvetica"/>
          <w:sz w:val="20"/>
        </w:rPr>
        <w:t>Miasto Poznań zleca Wykonawcy</w:t>
      </w:r>
      <w:r w:rsidR="00AA010A">
        <w:rPr>
          <w:rFonts w:ascii="Helvetica" w:hAnsi="Helvetica" w:cs="Helvetica"/>
          <w:sz w:val="20"/>
        </w:rPr>
        <w:t>, a Wykonawca przyjmuje do wykonania</w:t>
      </w:r>
      <w:r w:rsidR="00C252A9">
        <w:rPr>
          <w:rFonts w:ascii="Helvetica" w:hAnsi="Helvetica" w:cs="Helvetica"/>
          <w:sz w:val="20"/>
        </w:rPr>
        <w:t xml:space="preserve"> </w:t>
      </w:r>
      <w:r w:rsidR="00C252A9" w:rsidRPr="00C252A9">
        <w:rPr>
          <w:rFonts w:ascii="Helvetica" w:hAnsi="Helvetica" w:cs="Helvetica"/>
          <w:b/>
          <w:sz w:val="20"/>
        </w:rPr>
        <w:t>organizację i</w:t>
      </w:r>
      <w:r w:rsidR="00C252A9">
        <w:rPr>
          <w:rFonts w:ascii="Helvetica" w:hAnsi="Helvetica" w:cs="Helvetica"/>
          <w:sz w:val="20"/>
        </w:rPr>
        <w:t xml:space="preserve"> </w:t>
      </w:r>
      <w:r w:rsidRPr="009B53DA">
        <w:rPr>
          <w:rFonts w:ascii="Helvetica" w:hAnsi="Helvetica" w:cs="Helvetica"/>
          <w:b/>
          <w:bCs/>
          <w:sz w:val="20"/>
        </w:rPr>
        <w:t>realizacj</w:t>
      </w:r>
      <w:r>
        <w:rPr>
          <w:rFonts w:ascii="Helvetica" w:hAnsi="Helvetica" w:cs="Helvetica"/>
          <w:b/>
          <w:bCs/>
          <w:sz w:val="20"/>
        </w:rPr>
        <w:t>ę</w:t>
      </w:r>
      <w:r w:rsidRPr="009B53DA">
        <w:rPr>
          <w:rFonts w:ascii="Helvetica" w:hAnsi="Helvetica" w:cs="Helvetica"/>
          <w:b/>
          <w:bCs/>
          <w:sz w:val="20"/>
        </w:rPr>
        <w:t xml:space="preserve"> </w:t>
      </w:r>
      <w:r w:rsidR="00A9600D" w:rsidRPr="00A9600D">
        <w:rPr>
          <w:rFonts w:ascii="Helvetica" w:hAnsi="Helvetica" w:cs="Helvetica"/>
          <w:b/>
          <w:bCs/>
          <w:sz w:val="20"/>
        </w:rPr>
        <w:t>pikniku kajakarskiego z zawodami na rzece Warta</w:t>
      </w:r>
      <w:r w:rsidR="00850725">
        <w:rPr>
          <w:rFonts w:ascii="Helvetica" w:hAnsi="Helvetica" w:cs="Helvetica"/>
          <w:bCs/>
          <w:sz w:val="20"/>
        </w:rPr>
        <w:t>, zwan</w:t>
      </w:r>
      <w:r w:rsidR="00A9600D">
        <w:rPr>
          <w:rFonts w:ascii="Helvetica" w:hAnsi="Helvetica" w:cs="Helvetica"/>
          <w:bCs/>
          <w:sz w:val="20"/>
        </w:rPr>
        <w:t>ego</w:t>
      </w:r>
      <w:r w:rsidR="00850725">
        <w:rPr>
          <w:rFonts w:ascii="Helvetica" w:hAnsi="Helvetica" w:cs="Helvetica"/>
          <w:bCs/>
          <w:sz w:val="20"/>
        </w:rPr>
        <w:t xml:space="preserve"> dalej </w:t>
      </w:r>
      <w:r w:rsidR="00A9600D">
        <w:rPr>
          <w:rFonts w:ascii="Helvetica" w:hAnsi="Helvetica" w:cs="Helvetica"/>
          <w:bCs/>
          <w:sz w:val="20"/>
        </w:rPr>
        <w:t>Zawodami</w:t>
      </w:r>
      <w:r w:rsidR="00850725">
        <w:rPr>
          <w:rFonts w:ascii="Helvetica" w:hAnsi="Helvetica" w:cs="Helvetica"/>
          <w:bCs/>
          <w:sz w:val="20"/>
        </w:rPr>
        <w:t>,</w:t>
      </w:r>
      <w:r w:rsidR="00C359C8" w:rsidRPr="00D441AB">
        <w:rPr>
          <w:rFonts w:ascii="Helvetica" w:hAnsi="Helvetica" w:cs="Helvetica"/>
          <w:b/>
          <w:bCs/>
          <w:sz w:val="20"/>
        </w:rPr>
        <w:t xml:space="preserve"> </w:t>
      </w:r>
      <w:r w:rsidR="00F02E15" w:rsidRPr="00D441AB">
        <w:rPr>
          <w:rFonts w:ascii="Helvetica" w:hAnsi="Helvetica" w:cs="Helvetica"/>
          <w:b/>
          <w:bCs/>
          <w:sz w:val="20"/>
        </w:rPr>
        <w:t xml:space="preserve">w ramach </w:t>
      </w:r>
      <w:proofErr w:type="spellStart"/>
      <w:r w:rsidR="00F02E15" w:rsidRPr="00D441AB">
        <w:rPr>
          <w:rFonts w:ascii="Helvetica" w:hAnsi="Helvetica" w:cs="Helvetica"/>
          <w:b/>
          <w:bCs/>
          <w:sz w:val="20"/>
        </w:rPr>
        <w:t>Fyrtle</w:t>
      </w:r>
      <w:proofErr w:type="spellEnd"/>
      <w:r w:rsidR="00F02E15" w:rsidRPr="00D441AB">
        <w:rPr>
          <w:rFonts w:ascii="Helvetica" w:hAnsi="Helvetica" w:cs="Helvetica"/>
          <w:b/>
          <w:bCs/>
          <w:sz w:val="20"/>
        </w:rPr>
        <w:t xml:space="preserve"> Festiwalu</w:t>
      </w:r>
      <w:r w:rsidR="00B0329F">
        <w:rPr>
          <w:rFonts w:ascii="Helvetica" w:hAnsi="Helvetica" w:cs="Helvetica"/>
          <w:sz w:val="20"/>
        </w:rPr>
        <w:t xml:space="preserve"> organiz</w:t>
      </w:r>
      <w:r w:rsidR="00850725">
        <w:rPr>
          <w:rFonts w:ascii="Helvetica" w:hAnsi="Helvetica" w:cs="Helvetica"/>
          <w:sz w:val="20"/>
        </w:rPr>
        <w:t>owanego</w:t>
      </w:r>
      <w:r w:rsidR="00B0329F">
        <w:rPr>
          <w:rFonts w:ascii="Helvetica" w:hAnsi="Helvetica" w:cs="Helvetica"/>
          <w:sz w:val="20"/>
        </w:rPr>
        <w:t xml:space="preserve"> </w:t>
      </w:r>
      <w:r w:rsidR="00850725">
        <w:rPr>
          <w:rFonts w:ascii="Helvetica" w:hAnsi="Helvetica" w:cs="Helvetica"/>
          <w:sz w:val="20"/>
        </w:rPr>
        <w:t>przez</w:t>
      </w:r>
      <w:r w:rsidR="00B0329F">
        <w:rPr>
          <w:rFonts w:ascii="Helvetica" w:hAnsi="Helvetica" w:cs="Helvetica"/>
          <w:sz w:val="20"/>
        </w:rPr>
        <w:t xml:space="preserve"> Miasto Poznań</w:t>
      </w:r>
      <w:r w:rsidR="00AA010A" w:rsidRPr="00D441AB">
        <w:rPr>
          <w:rFonts w:ascii="Helvetica" w:hAnsi="Helvetica" w:cs="Helvetica"/>
          <w:bCs/>
          <w:sz w:val="20"/>
        </w:rPr>
        <w:t xml:space="preserve">, która odbędzie się </w:t>
      </w:r>
      <w:r w:rsidR="00A9600D">
        <w:rPr>
          <w:rFonts w:ascii="Helvetica" w:hAnsi="Helvetica" w:cs="Helvetica"/>
          <w:bCs/>
          <w:sz w:val="20"/>
        </w:rPr>
        <w:t>21</w:t>
      </w:r>
      <w:r w:rsidR="00AA010A" w:rsidRPr="00D441AB">
        <w:rPr>
          <w:rFonts w:ascii="Helvetica" w:hAnsi="Helvetica" w:cs="Helvetica"/>
          <w:bCs/>
          <w:sz w:val="20"/>
        </w:rPr>
        <w:t xml:space="preserve"> </w:t>
      </w:r>
      <w:r w:rsidR="00F02E15" w:rsidRPr="00D441AB">
        <w:rPr>
          <w:rFonts w:ascii="Helvetica" w:hAnsi="Helvetica" w:cs="Helvetica"/>
          <w:bCs/>
          <w:sz w:val="20"/>
        </w:rPr>
        <w:t>czerwca</w:t>
      </w:r>
      <w:r w:rsidR="00AA010A" w:rsidRPr="00D441AB">
        <w:rPr>
          <w:rFonts w:ascii="Helvetica" w:hAnsi="Helvetica" w:cs="Helvetica"/>
          <w:bCs/>
          <w:sz w:val="20"/>
        </w:rPr>
        <w:t xml:space="preserve"> 202</w:t>
      </w:r>
      <w:r w:rsidR="00A9600D">
        <w:rPr>
          <w:rFonts w:ascii="Helvetica" w:hAnsi="Helvetica" w:cs="Helvetica"/>
          <w:bCs/>
          <w:sz w:val="20"/>
        </w:rPr>
        <w:t>4</w:t>
      </w:r>
      <w:r w:rsidR="00AA010A" w:rsidRPr="00D441AB">
        <w:rPr>
          <w:rFonts w:ascii="Helvetica" w:hAnsi="Helvetica" w:cs="Helvetica"/>
          <w:bCs/>
          <w:sz w:val="20"/>
        </w:rPr>
        <w:t xml:space="preserve"> r. w Poznaniu od </w:t>
      </w:r>
      <w:r w:rsidR="00F41428" w:rsidRPr="00D441AB">
        <w:rPr>
          <w:rFonts w:ascii="Helvetica" w:hAnsi="Helvetica" w:cs="Helvetica"/>
          <w:bCs/>
          <w:sz w:val="20"/>
        </w:rPr>
        <w:t xml:space="preserve">godz. </w:t>
      </w:r>
      <w:r w:rsidR="00F02E15" w:rsidRPr="00D441AB">
        <w:rPr>
          <w:rFonts w:ascii="Helvetica" w:hAnsi="Helvetica" w:cs="Helvetica"/>
          <w:bCs/>
          <w:sz w:val="20"/>
        </w:rPr>
        <w:t>20</w:t>
      </w:r>
      <w:r w:rsidR="00AA010A" w:rsidRPr="00D441AB">
        <w:rPr>
          <w:rFonts w:ascii="Helvetica" w:hAnsi="Helvetica" w:cs="Helvetica"/>
          <w:bCs/>
          <w:sz w:val="20"/>
        </w:rPr>
        <w:t xml:space="preserve">:00 (start trasy </w:t>
      </w:r>
      <w:r w:rsidR="00197489">
        <w:rPr>
          <w:rFonts w:ascii="Helvetica" w:hAnsi="Helvetica" w:cs="Helvetica"/>
          <w:bCs/>
          <w:sz w:val="20"/>
        </w:rPr>
        <w:t>Zawodów</w:t>
      </w:r>
      <w:r w:rsidR="00AA010A" w:rsidRPr="00D441AB">
        <w:rPr>
          <w:rFonts w:ascii="Helvetica" w:hAnsi="Helvetica" w:cs="Helvetica"/>
          <w:bCs/>
          <w:sz w:val="20"/>
        </w:rPr>
        <w:t xml:space="preserve">: </w:t>
      </w:r>
      <w:r w:rsidR="00F02E15" w:rsidRPr="00D441AB">
        <w:rPr>
          <w:rFonts w:ascii="Helvetica" w:hAnsi="Helvetica" w:cs="Helvetica"/>
          <w:bCs/>
          <w:sz w:val="20"/>
        </w:rPr>
        <w:t>plaża Rataje</w:t>
      </w:r>
      <w:r w:rsidR="00AA010A" w:rsidRPr="00D441AB">
        <w:rPr>
          <w:rFonts w:ascii="Helvetica" w:hAnsi="Helvetica" w:cs="Helvetica"/>
          <w:bCs/>
          <w:sz w:val="20"/>
        </w:rPr>
        <w:t xml:space="preserve">, zakończenie trasy </w:t>
      </w:r>
      <w:r w:rsidR="00197489">
        <w:rPr>
          <w:rFonts w:ascii="Helvetica" w:hAnsi="Helvetica" w:cs="Helvetica"/>
          <w:bCs/>
          <w:sz w:val="20"/>
        </w:rPr>
        <w:t>Zawodów</w:t>
      </w:r>
      <w:r w:rsidR="00AA010A" w:rsidRPr="00D441AB">
        <w:rPr>
          <w:rFonts w:ascii="Helvetica" w:hAnsi="Helvetica" w:cs="Helvetica"/>
          <w:bCs/>
          <w:sz w:val="20"/>
        </w:rPr>
        <w:t xml:space="preserve">: </w:t>
      </w:r>
      <w:r w:rsidR="00F02E15" w:rsidRPr="00D441AB">
        <w:rPr>
          <w:rFonts w:ascii="Helvetica" w:hAnsi="Helvetica" w:cs="Helvetica"/>
          <w:bCs/>
          <w:sz w:val="20"/>
        </w:rPr>
        <w:t>Stary Port</w:t>
      </w:r>
      <w:r w:rsidR="00AA010A" w:rsidRPr="00D441AB">
        <w:rPr>
          <w:rFonts w:ascii="Helvetica" w:hAnsi="Helvetica" w:cs="Helvetica"/>
          <w:bCs/>
          <w:sz w:val="20"/>
        </w:rPr>
        <w:t>)</w:t>
      </w:r>
      <w:r w:rsidR="00F41428" w:rsidRPr="00D441AB">
        <w:rPr>
          <w:rFonts w:ascii="Helvetica" w:hAnsi="Helvetica" w:cs="Helvetica"/>
          <w:bCs/>
          <w:sz w:val="20"/>
        </w:rPr>
        <w:t xml:space="preserve">, a także </w:t>
      </w:r>
      <w:r w:rsidR="00F41428" w:rsidRPr="00D441AB">
        <w:rPr>
          <w:rFonts w:ascii="Helvetica" w:hAnsi="Helvetica" w:cs="Helvetica"/>
          <w:b/>
          <w:bCs/>
          <w:sz w:val="20"/>
        </w:rPr>
        <w:t xml:space="preserve">przygotowanie scenariusza </w:t>
      </w:r>
      <w:r w:rsidR="00197489">
        <w:rPr>
          <w:rFonts w:ascii="Helvetica" w:hAnsi="Helvetica" w:cs="Helvetica"/>
          <w:b/>
          <w:bCs/>
          <w:sz w:val="20"/>
        </w:rPr>
        <w:t>Zawodów</w:t>
      </w:r>
      <w:r w:rsidRPr="00D441AB">
        <w:rPr>
          <w:rFonts w:ascii="Helvetica" w:hAnsi="Helvetica" w:cs="Helvetica"/>
          <w:sz w:val="20"/>
        </w:rPr>
        <w:t>.</w:t>
      </w:r>
    </w:p>
    <w:p w14:paraId="276FC06C" w14:textId="77777777" w:rsidR="007A5E03" w:rsidRDefault="007A5E03" w:rsidP="00DF1D51">
      <w:pPr>
        <w:pStyle w:val="Normalny1"/>
        <w:spacing w:line="240" w:lineRule="auto"/>
        <w:rPr>
          <w:rFonts w:ascii="Helvetica" w:hAnsi="Helvetica" w:cs="Helvetica"/>
          <w:b/>
          <w:sz w:val="20"/>
        </w:rPr>
      </w:pPr>
    </w:p>
    <w:p w14:paraId="74E6BA23" w14:textId="77777777" w:rsidR="00D95AEC" w:rsidRDefault="00D95AEC">
      <w:pPr>
        <w:pStyle w:val="Normalny1"/>
        <w:spacing w:line="240" w:lineRule="auto"/>
        <w:jc w:val="center"/>
        <w:rPr>
          <w:rFonts w:ascii="Helvetica" w:hAnsi="Helvetica" w:cs="Helvetica"/>
          <w:b/>
          <w:sz w:val="20"/>
        </w:rPr>
      </w:pPr>
    </w:p>
    <w:p w14:paraId="0535A496" w14:textId="0E47D5EE" w:rsidR="007A5E03" w:rsidRDefault="00C15C7E">
      <w:pPr>
        <w:pStyle w:val="Normalny1"/>
        <w:spacing w:line="240" w:lineRule="auto"/>
        <w:jc w:val="center"/>
      </w:pPr>
      <w:r>
        <w:rPr>
          <w:rFonts w:ascii="Helvetica" w:hAnsi="Helvetica" w:cs="Helvetica"/>
          <w:b/>
          <w:sz w:val="20"/>
        </w:rPr>
        <w:t>§ 2</w:t>
      </w:r>
    </w:p>
    <w:p w14:paraId="75F7CE8E" w14:textId="77777777" w:rsidR="007A5E03" w:rsidRDefault="00C15C7E">
      <w:pPr>
        <w:pStyle w:val="Normalny1"/>
        <w:spacing w:line="240" w:lineRule="auto"/>
        <w:jc w:val="center"/>
      </w:pPr>
      <w:r>
        <w:rPr>
          <w:rFonts w:ascii="Helvetica" w:hAnsi="Helvetica" w:cs="Helvetica"/>
          <w:b/>
          <w:sz w:val="20"/>
        </w:rPr>
        <w:t>Zakres usług Wykonawcy</w:t>
      </w:r>
    </w:p>
    <w:p w14:paraId="3EBC030A" w14:textId="77777777" w:rsidR="007A5E03" w:rsidRDefault="007A5E03">
      <w:pPr>
        <w:pStyle w:val="Normalny1"/>
        <w:spacing w:line="360" w:lineRule="auto"/>
        <w:jc w:val="both"/>
        <w:rPr>
          <w:rFonts w:ascii="Helvetica" w:hAnsi="Helvetica" w:cs="Helvetica"/>
          <w:sz w:val="20"/>
        </w:rPr>
      </w:pPr>
    </w:p>
    <w:p w14:paraId="4DCD6E60" w14:textId="4115C6A9" w:rsidR="007A5E03" w:rsidRPr="00672B9E" w:rsidRDefault="00C15C7E" w:rsidP="00EF155F">
      <w:pPr>
        <w:pStyle w:val="Normalny1"/>
        <w:numPr>
          <w:ilvl w:val="1"/>
          <w:numId w:val="10"/>
        </w:numPr>
        <w:spacing w:line="360" w:lineRule="auto"/>
        <w:ind w:left="426"/>
        <w:jc w:val="both"/>
      </w:pPr>
      <w:r w:rsidRPr="00672B9E">
        <w:rPr>
          <w:rFonts w:ascii="Helvetica" w:hAnsi="Helvetica" w:cs="Helvetica"/>
          <w:sz w:val="20"/>
        </w:rPr>
        <w:t>Wykonawca, w ramach realizacji umowy, zobowiązuje się do:</w:t>
      </w:r>
    </w:p>
    <w:p w14:paraId="78A17066" w14:textId="39CDD02E" w:rsidR="000078E6" w:rsidRPr="009B53DA" w:rsidRDefault="00C15C7E" w:rsidP="00D822BD">
      <w:pPr>
        <w:pStyle w:val="Standard"/>
        <w:numPr>
          <w:ilvl w:val="0"/>
          <w:numId w:val="10"/>
        </w:numPr>
        <w:tabs>
          <w:tab w:val="left" w:pos="851"/>
        </w:tabs>
        <w:spacing w:line="360" w:lineRule="auto"/>
        <w:ind w:left="709" w:hanging="425"/>
        <w:jc w:val="both"/>
      </w:pPr>
      <w:r w:rsidRPr="00672B9E">
        <w:rPr>
          <w:rFonts w:ascii="Helvetica" w:hAnsi="Helvetica" w:cs="Helvetica"/>
          <w:bCs/>
          <w:sz w:val="20"/>
        </w:rPr>
        <w:t xml:space="preserve">sporządzenia </w:t>
      </w:r>
      <w:r w:rsidR="00C252A9">
        <w:rPr>
          <w:rFonts w:ascii="Helvetica" w:hAnsi="Helvetica" w:cs="Helvetica"/>
          <w:bCs/>
          <w:sz w:val="20"/>
        </w:rPr>
        <w:t>kompleksowego</w:t>
      </w:r>
      <w:r w:rsidR="000F6CB6">
        <w:rPr>
          <w:rFonts w:ascii="Helvetica" w:hAnsi="Helvetica" w:cs="Helvetica"/>
          <w:bCs/>
          <w:sz w:val="20"/>
        </w:rPr>
        <w:t xml:space="preserve"> </w:t>
      </w:r>
      <w:r w:rsidR="009A38A9" w:rsidRPr="00672B9E">
        <w:rPr>
          <w:rFonts w:ascii="Helvetica" w:hAnsi="Helvetica" w:cs="Helvetica"/>
          <w:bCs/>
          <w:sz w:val="20"/>
        </w:rPr>
        <w:t xml:space="preserve">scenariusza </w:t>
      </w:r>
      <w:r w:rsidR="00A9600D">
        <w:rPr>
          <w:rFonts w:ascii="Helvetica" w:hAnsi="Helvetica" w:cs="Helvetica"/>
          <w:bCs/>
          <w:sz w:val="20"/>
        </w:rPr>
        <w:t>Zawodów</w:t>
      </w:r>
      <w:r w:rsidR="004F0513">
        <w:rPr>
          <w:rFonts w:ascii="Helvetica" w:hAnsi="Helvetica" w:cs="Helvetica"/>
          <w:bCs/>
          <w:sz w:val="20"/>
        </w:rPr>
        <w:t xml:space="preserve"> (zwanego dalej Scenariuszem)</w:t>
      </w:r>
      <w:r w:rsidR="003623B2" w:rsidRPr="00672B9E">
        <w:rPr>
          <w:rFonts w:ascii="Helvetica" w:hAnsi="Helvetica" w:cs="Helvetica"/>
          <w:bCs/>
          <w:sz w:val="20"/>
        </w:rPr>
        <w:t>,</w:t>
      </w:r>
      <w:r w:rsidRPr="00672B9E">
        <w:rPr>
          <w:rFonts w:ascii="Helvetica" w:hAnsi="Helvetica" w:cs="Helvetica"/>
          <w:bCs/>
          <w:sz w:val="20"/>
        </w:rPr>
        <w:t xml:space="preserve"> </w:t>
      </w:r>
      <w:r w:rsidR="00932ABA">
        <w:rPr>
          <w:rFonts w:ascii="Helvetica" w:hAnsi="Helvetica" w:cs="Helvetica"/>
          <w:bCs/>
          <w:sz w:val="20"/>
        </w:rPr>
        <w:t xml:space="preserve">na podstawie </w:t>
      </w:r>
      <w:r w:rsidR="00F02E15">
        <w:rPr>
          <w:rFonts w:ascii="Helvetica" w:hAnsi="Helvetica" w:cs="Helvetica"/>
          <w:bCs/>
          <w:sz w:val="20"/>
        </w:rPr>
        <w:t>kosztorysu</w:t>
      </w:r>
      <w:r w:rsidR="000F6CB6">
        <w:rPr>
          <w:rFonts w:ascii="Helvetica" w:hAnsi="Helvetica" w:cs="Helvetica"/>
          <w:bCs/>
          <w:sz w:val="20"/>
        </w:rPr>
        <w:t xml:space="preserve"> organizacji </w:t>
      </w:r>
      <w:r w:rsidR="00A9600D">
        <w:rPr>
          <w:rFonts w:ascii="Helvetica" w:hAnsi="Helvetica" w:cs="Helvetica"/>
          <w:bCs/>
          <w:sz w:val="20"/>
        </w:rPr>
        <w:t>Zawodów</w:t>
      </w:r>
      <w:r w:rsidR="000F6CB6">
        <w:rPr>
          <w:rFonts w:ascii="Helvetica" w:hAnsi="Helvetica" w:cs="Helvetica"/>
          <w:bCs/>
          <w:sz w:val="20"/>
        </w:rPr>
        <w:t xml:space="preserve"> zawart</w:t>
      </w:r>
      <w:r w:rsidR="00932ABA">
        <w:rPr>
          <w:rFonts w:ascii="Helvetica" w:hAnsi="Helvetica" w:cs="Helvetica"/>
          <w:bCs/>
          <w:sz w:val="20"/>
        </w:rPr>
        <w:t>e</w:t>
      </w:r>
      <w:r w:rsidR="00D70ED3">
        <w:rPr>
          <w:rFonts w:ascii="Helvetica" w:hAnsi="Helvetica" w:cs="Helvetica"/>
          <w:bCs/>
          <w:sz w:val="20"/>
        </w:rPr>
        <w:t>go</w:t>
      </w:r>
      <w:r w:rsidR="000F6CB6">
        <w:rPr>
          <w:rFonts w:ascii="Helvetica" w:hAnsi="Helvetica" w:cs="Helvetica"/>
          <w:bCs/>
          <w:sz w:val="20"/>
        </w:rPr>
        <w:t xml:space="preserve"> w</w:t>
      </w:r>
      <w:r w:rsidR="00D95AEC">
        <w:rPr>
          <w:rFonts w:ascii="Helvetica" w:hAnsi="Helvetica" w:cs="Helvetica"/>
          <w:bCs/>
          <w:sz w:val="20"/>
        </w:rPr>
        <w:t> </w:t>
      </w:r>
      <w:r w:rsidR="000078E6" w:rsidRPr="00672B9E">
        <w:rPr>
          <w:rFonts w:ascii="Helvetica" w:hAnsi="Helvetica" w:cs="Helvetica"/>
          <w:bCs/>
          <w:sz w:val="20"/>
        </w:rPr>
        <w:t>ofercie</w:t>
      </w:r>
      <w:r w:rsidR="000F6CB6">
        <w:rPr>
          <w:rFonts w:ascii="Helvetica" w:hAnsi="Helvetica" w:cs="Helvetica"/>
          <w:bCs/>
          <w:sz w:val="20"/>
        </w:rPr>
        <w:t xml:space="preserve"> Wykonawcy</w:t>
      </w:r>
      <w:r w:rsidR="000078E6" w:rsidRPr="00672B9E">
        <w:rPr>
          <w:rFonts w:ascii="Helvetica" w:hAnsi="Helvetica" w:cs="Helvetica"/>
          <w:bCs/>
          <w:sz w:val="20"/>
        </w:rPr>
        <w:t xml:space="preserve">, która stanowi </w:t>
      </w:r>
      <w:bookmarkStart w:id="1" w:name="_Hlk136515619"/>
      <w:r w:rsidR="000634A7">
        <w:rPr>
          <w:rFonts w:ascii="Helvetica" w:hAnsi="Helvetica" w:cs="Helvetica"/>
          <w:bCs/>
          <w:sz w:val="20"/>
        </w:rPr>
        <w:lastRenderedPageBreak/>
        <w:t>z</w:t>
      </w:r>
      <w:r w:rsidR="000078E6" w:rsidRPr="00672B9E">
        <w:rPr>
          <w:rFonts w:ascii="Helvetica" w:hAnsi="Helvetica" w:cs="Helvetica"/>
          <w:bCs/>
          <w:sz w:val="20"/>
        </w:rPr>
        <w:t xml:space="preserve">ałącznik nr </w:t>
      </w:r>
      <w:r w:rsidR="00FF63F0">
        <w:rPr>
          <w:rFonts w:ascii="Helvetica" w:hAnsi="Helvetica" w:cs="Helvetica"/>
          <w:bCs/>
          <w:sz w:val="20"/>
        </w:rPr>
        <w:t>1</w:t>
      </w:r>
      <w:r w:rsidR="000078E6" w:rsidRPr="00672B9E">
        <w:rPr>
          <w:rFonts w:ascii="Helvetica" w:hAnsi="Helvetica" w:cs="Helvetica"/>
          <w:bCs/>
          <w:sz w:val="20"/>
        </w:rPr>
        <w:t xml:space="preserve"> do niniejszej umowy</w:t>
      </w:r>
      <w:bookmarkEnd w:id="1"/>
      <w:r w:rsidR="00F41428">
        <w:rPr>
          <w:rFonts w:ascii="Helvetica" w:hAnsi="Helvetica" w:cs="Helvetica"/>
          <w:bCs/>
          <w:sz w:val="20"/>
        </w:rPr>
        <w:t xml:space="preserve"> – </w:t>
      </w:r>
      <w:r w:rsidR="004F0513">
        <w:rPr>
          <w:rFonts w:ascii="Helvetica" w:hAnsi="Helvetica" w:cs="Helvetica"/>
          <w:bCs/>
          <w:sz w:val="20"/>
        </w:rPr>
        <w:t>S</w:t>
      </w:r>
      <w:r w:rsidR="00F41428">
        <w:rPr>
          <w:rFonts w:ascii="Helvetica" w:hAnsi="Helvetica" w:cs="Helvetica"/>
          <w:bCs/>
          <w:sz w:val="20"/>
        </w:rPr>
        <w:t xml:space="preserve">cenariusz powinien uwzględniać </w:t>
      </w:r>
      <w:r w:rsidR="00A40D1C">
        <w:rPr>
          <w:rFonts w:ascii="Helvetica" w:hAnsi="Helvetica" w:cs="Helvetica"/>
          <w:bCs/>
          <w:sz w:val="20"/>
        </w:rPr>
        <w:t xml:space="preserve">szczegółowy przebieg </w:t>
      </w:r>
      <w:r w:rsidR="00A9600D">
        <w:rPr>
          <w:rFonts w:ascii="Helvetica" w:hAnsi="Helvetica" w:cs="Helvetica"/>
          <w:bCs/>
          <w:sz w:val="20"/>
        </w:rPr>
        <w:t>Zawodów</w:t>
      </w:r>
      <w:r w:rsidR="00A40D1C">
        <w:rPr>
          <w:rFonts w:ascii="Helvetica" w:hAnsi="Helvetica" w:cs="Helvetica"/>
          <w:bCs/>
          <w:sz w:val="20"/>
        </w:rPr>
        <w:t xml:space="preserve"> wraz z opisem wszystkich punktów programu </w:t>
      </w:r>
      <w:r w:rsidR="00A9600D">
        <w:rPr>
          <w:rFonts w:ascii="Helvetica" w:hAnsi="Helvetica" w:cs="Helvetica"/>
          <w:bCs/>
          <w:sz w:val="20"/>
        </w:rPr>
        <w:t>Zawodów</w:t>
      </w:r>
      <w:r w:rsidR="00F41428">
        <w:rPr>
          <w:rFonts w:ascii="Helvetica" w:hAnsi="Helvetica" w:cs="Helvetica"/>
          <w:bCs/>
          <w:sz w:val="20"/>
        </w:rPr>
        <w:t xml:space="preserve"> </w:t>
      </w:r>
      <w:r w:rsidR="00A40D1C">
        <w:rPr>
          <w:rFonts w:ascii="Helvetica" w:hAnsi="Helvetica" w:cs="Helvetica"/>
          <w:bCs/>
          <w:sz w:val="20"/>
        </w:rPr>
        <w:t>(</w:t>
      </w:r>
      <w:r w:rsidR="00F41428">
        <w:rPr>
          <w:rFonts w:ascii="Helvetica" w:hAnsi="Helvetica" w:cs="Helvetica"/>
          <w:bCs/>
          <w:sz w:val="20"/>
        </w:rPr>
        <w:t>atrakcje/występy</w:t>
      </w:r>
      <w:r w:rsidR="009B4F58">
        <w:rPr>
          <w:rFonts w:ascii="Helvetica" w:hAnsi="Helvetica" w:cs="Helvetica"/>
          <w:bCs/>
          <w:sz w:val="20"/>
        </w:rPr>
        <w:t>/koncerty</w:t>
      </w:r>
      <w:r w:rsidR="00F41428">
        <w:rPr>
          <w:rFonts w:ascii="Helvetica" w:hAnsi="Helvetica" w:cs="Helvetica"/>
          <w:bCs/>
          <w:sz w:val="20"/>
        </w:rPr>
        <w:t xml:space="preserve"> itd.</w:t>
      </w:r>
      <w:r w:rsidR="00A40D1C">
        <w:rPr>
          <w:rFonts w:ascii="Helvetica" w:hAnsi="Helvetica" w:cs="Helvetica"/>
          <w:bCs/>
          <w:sz w:val="20"/>
        </w:rPr>
        <w:t>)</w:t>
      </w:r>
      <w:r w:rsidR="00F41428">
        <w:rPr>
          <w:rFonts w:ascii="Helvetica" w:hAnsi="Helvetica" w:cs="Helvetica"/>
          <w:bCs/>
          <w:sz w:val="20"/>
        </w:rPr>
        <w:t xml:space="preserve"> </w:t>
      </w:r>
      <w:r w:rsidR="00A40D1C">
        <w:rPr>
          <w:rFonts w:ascii="Helvetica" w:hAnsi="Helvetica" w:cs="Helvetica"/>
          <w:bCs/>
          <w:sz w:val="20"/>
        </w:rPr>
        <w:t xml:space="preserve">i </w:t>
      </w:r>
      <w:r w:rsidR="00547A31">
        <w:rPr>
          <w:rFonts w:ascii="Helvetica" w:hAnsi="Helvetica" w:cs="Helvetica"/>
          <w:bCs/>
          <w:sz w:val="20"/>
        </w:rPr>
        <w:t>podmiotów je realizujących</w:t>
      </w:r>
      <w:r w:rsidR="009B4F58">
        <w:rPr>
          <w:rFonts w:ascii="Helvetica" w:hAnsi="Helvetica" w:cs="Helvetica"/>
          <w:bCs/>
          <w:sz w:val="20"/>
        </w:rPr>
        <w:t xml:space="preserve"> (liczba osób, opis zaangażowanych artystów itd.)</w:t>
      </w:r>
      <w:r w:rsidR="00F41428">
        <w:rPr>
          <w:rFonts w:ascii="Helvetica" w:hAnsi="Helvetica" w:cs="Helvetica"/>
          <w:bCs/>
          <w:sz w:val="20"/>
        </w:rPr>
        <w:t xml:space="preserve">, a także </w:t>
      </w:r>
      <w:r w:rsidR="00A40D1C">
        <w:rPr>
          <w:rFonts w:ascii="Helvetica" w:hAnsi="Helvetica" w:cs="Helvetica"/>
          <w:bCs/>
          <w:sz w:val="20"/>
        </w:rPr>
        <w:t xml:space="preserve">wskazaniem </w:t>
      </w:r>
      <w:r w:rsidR="009B4F58">
        <w:rPr>
          <w:rFonts w:ascii="Helvetica" w:hAnsi="Helvetica" w:cs="Helvetica"/>
          <w:bCs/>
          <w:sz w:val="20"/>
        </w:rPr>
        <w:t xml:space="preserve">harmonogramu </w:t>
      </w:r>
      <w:r w:rsidR="00A40D1C">
        <w:rPr>
          <w:rFonts w:ascii="Helvetica" w:hAnsi="Helvetica" w:cs="Helvetica"/>
          <w:bCs/>
          <w:sz w:val="20"/>
        </w:rPr>
        <w:t xml:space="preserve">poszczególnych punktów programu </w:t>
      </w:r>
      <w:r w:rsidR="00A9600D">
        <w:rPr>
          <w:rFonts w:ascii="Helvetica" w:hAnsi="Helvetica" w:cs="Helvetica"/>
          <w:bCs/>
          <w:sz w:val="20"/>
        </w:rPr>
        <w:t>Zawodów</w:t>
      </w:r>
      <w:r w:rsidR="00A40D1C">
        <w:rPr>
          <w:rFonts w:ascii="Helvetica" w:hAnsi="Helvetica" w:cs="Helvetica"/>
          <w:bCs/>
          <w:sz w:val="20"/>
        </w:rPr>
        <w:t xml:space="preserve"> (czas trwania, godzina rozpoczęcia i zakończenia poszczególnych punktów programu </w:t>
      </w:r>
      <w:r w:rsidR="00A9600D">
        <w:rPr>
          <w:rFonts w:ascii="Helvetica" w:hAnsi="Helvetica" w:cs="Helvetica"/>
          <w:bCs/>
          <w:sz w:val="20"/>
        </w:rPr>
        <w:t>Zawodów</w:t>
      </w:r>
      <w:r w:rsidR="00A40D1C">
        <w:rPr>
          <w:rFonts w:ascii="Helvetica" w:hAnsi="Helvetica" w:cs="Helvetica"/>
          <w:bCs/>
          <w:sz w:val="20"/>
        </w:rPr>
        <w:t>)</w:t>
      </w:r>
      <w:r w:rsidR="00D61EBB">
        <w:rPr>
          <w:rFonts w:ascii="Helvetica" w:hAnsi="Helvetica" w:cs="Helvetica"/>
          <w:bCs/>
          <w:sz w:val="20"/>
        </w:rPr>
        <w:t>;</w:t>
      </w:r>
      <w:r w:rsidR="000078E6" w:rsidRPr="00672B9E">
        <w:rPr>
          <w:rFonts w:ascii="Helvetica" w:hAnsi="Helvetica" w:cs="Helvetica"/>
          <w:bCs/>
          <w:sz w:val="20"/>
        </w:rPr>
        <w:t xml:space="preserve"> </w:t>
      </w:r>
    </w:p>
    <w:p w14:paraId="6E7C6DF3" w14:textId="02C26857" w:rsidR="009B53DA" w:rsidRPr="00CD5FD6" w:rsidRDefault="009B53DA" w:rsidP="00D822BD">
      <w:pPr>
        <w:pStyle w:val="Standard"/>
        <w:numPr>
          <w:ilvl w:val="0"/>
          <w:numId w:val="10"/>
        </w:numPr>
        <w:tabs>
          <w:tab w:val="left" w:pos="851"/>
        </w:tabs>
        <w:spacing w:line="360" w:lineRule="auto"/>
        <w:ind w:left="709" w:hanging="425"/>
        <w:jc w:val="both"/>
        <w:rPr>
          <w:strike/>
        </w:rPr>
      </w:pPr>
      <w:r>
        <w:rPr>
          <w:rFonts w:ascii="Helvetica" w:hAnsi="Helvetica" w:cs="Helvetica"/>
          <w:bCs/>
          <w:sz w:val="20"/>
        </w:rPr>
        <w:t>realizacj</w:t>
      </w:r>
      <w:r w:rsidR="00146530">
        <w:rPr>
          <w:rFonts w:ascii="Helvetica" w:hAnsi="Helvetica" w:cs="Helvetica"/>
          <w:bCs/>
          <w:sz w:val="20"/>
        </w:rPr>
        <w:t>i</w:t>
      </w:r>
      <w:r>
        <w:rPr>
          <w:rFonts w:ascii="Helvetica" w:hAnsi="Helvetica" w:cs="Helvetica"/>
          <w:bCs/>
          <w:sz w:val="20"/>
        </w:rPr>
        <w:t xml:space="preserve"> </w:t>
      </w:r>
      <w:r w:rsidR="00A9600D">
        <w:rPr>
          <w:rFonts w:ascii="Helvetica" w:hAnsi="Helvetica" w:cs="Helvetica"/>
          <w:bCs/>
          <w:sz w:val="20"/>
        </w:rPr>
        <w:t>Zawodów</w:t>
      </w:r>
      <w:r w:rsidR="009B4F58">
        <w:rPr>
          <w:rFonts w:ascii="Helvetica" w:hAnsi="Helvetica" w:cs="Helvetica"/>
          <w:bCs/>
          <w:sz w:val="20"/>
        </w:rPr>
        <w:t xml:space="preserve"> zgodnie z </w:t>
      </w:r>
      <w:r w:rsidR="00C62C42" w:rsidRPr="00C62C42">
        <w:rPr>
          <w:rFonts w:ascii="Helvetica" w:hAnsi="Helvetica" w:cs="Helvetica"/>
          <w:bCs/>
          <w:sz w:val="20"/>
        </w:rPr>
        <w:t>załącznik</w:t>
      </w:r>
      <w:r w:rsidR="00C62C42">
        <w:rPr>
          <w:rFonts w:ascii="Helvetica" w:hAnsi="Helvetica" w:cs="Helvetica"/>
          <w:bCs/>
          <w:sz w:val="20"/>
        </w:rPr>
        <w:t>iem</w:t>
      </w:r>
      <w:r w:rsidR="00C62C42" w:rsidRPr="00C62C42">
        <w:rPr>
          <w:rFonts w:ascii="Helvetica" w:hAnsi="Helvetica" w:cs="Helvetica"/>
          <w:bCs/>
          <w:sz w:val="20"/>
        </w:rPr>
        <w:t xml:space="preserve"> nr </w:t>
      </w:r>
      <w:r w:rsidR="00FF63F0">
        <w:rPr>
          <w:rFonts w:ascii="Helvetica" w:hAnsi="Helvetica" w:cs="Helvetica"/>
          <w:bCs/>
          <w:sz w:val="20"/>
        </w:rPr>
        <w:t>1</w:t>
      </w:r>
      <w:r w:rsidR="00C62C42" w:rsidRPr="00C62C42">
        <w:rPr>
          <w:rFonts w:ascii="Helvetica" w:hAnsi="Helvetica" w:cs="Helvetica"/>
          <w:bCs/>
          <w:sz w:val="20"/>
        </w:rPr>
        <w:t xml:space="preserve"> do niniejszej umowy</w:t>
      </w:r>
      <w:r w:rsidR="00C62C42">
        <w:rPr>
          <w:rFonts w:ascii="Helvetica" w:hAnsi="Helvetica" w:cs="Helvetica"/>
          <w:bCs/>
          <w:sz w:val="20"/>
        </w:rPr>
        <w:t xml:space="preserve"> oraz</w:t>
      </w:r>
      <w:r w:rsidR="00C62C42" w:rsidRPr="00C62C42">
        <w:rPr>
          <w:rFonts w:ascii="Helvetica" w:hAnsi="Helvetica" w:cs="Helvetica"/>
          <w:bCs/>
          <w:sz w:val="20"/>
        </w:rPr>
        <w:t xml:space="preserve"> </w:t>
      </w:r>
      <w:r w:rsidR="009B4F58">
        <w:rPr>
          <w:rFonts w:ascii="Helvetica" w:hAnsi="Helvetica" w:cs="Helvetica"/>
          <w:bCs/>
          <w:sz w:val="20"/>
        </w:rPr>
        <w:t>zaakceptowanym przez Miasto Poznań Scenariuszem</w:t>
      </w:r>
      <w:r>
        <w:rPr>
          <w:rFonts w:ascii="Helvetica" w:hAnsi="Helvetica" w:cs="Helvetica"/>
          <w:bCs/>
          <w:sz w:val="20"/>
        </w:rPr>
        <w:t xml:space="preserve">, </w:t>
      </w:r>
      <w:r w:rsidRPr="00F95FC1">
        <w:rPr>
          <w:rFonts w:ascii="Helvetica" w:hAnsi="Helvetica" w:cs="Helvetica"/>
          <w:bCs/>
          <w:sz w:val="20"/>
        </w:rPr>
        <w:t>z czym wiąże się</w:t>
      </w:r>
      <w:r w:rsidR="009B4F58" w:rsidRPr="00F95FC1">
        <w:rPr>
          <w:rFonts w:ascii="Helvetica" w:hAnsi="Helvetica" w:cs="Helvetica"/>
          <w:bCs/>
          <w:sz w:val="20"/>
        </w:rPr>
        <w:t xml:space="preserve"> m.in.</w:t>
      </w:r>
      <w:r w:rsidRPr="00F95FC1">
        <w:rPr>
          <w:rFonts w:ascii="Helvetica" w:hAnsi="Helvetica" w:cs="Helvetica"/>
          <w:bCs/>
          <w:sz w:val="20"/>
        </w:rPr>
        <w:t xml:space="preserve"> produkcja</w:t>
      </w:r>
      <w:r w:rsidR="00C62C42" w:rsidRPr="00F95FC1">
        <w:rPr>
          <w:rFonts w:ascii="Helvetica" w:hAnsi="Helvetica" w:cs="Helvetica"/>
          <w:bCs/>
          <w:sz w:val="20"/>
        </w:rPr>
        <w:t xml:space="preserve"> i</w:t>
      </w:r>
      <w:r w:rsidRPr="00F95FC1">
        <w:rPr>
          <w:rFonts w:ascii="Helvetica" w:hAnsi="Helvetica" w:cs="Helvetica"/>
          <w:bCs/>
          <w:sz w:val="20"/>
        </w:rPr>
        <w:t xml:space="preserve"> </w:t>
      </w:r>
      <w:r w:rsidR="00F02E15" w:rsidRPr="00F95FC1">
        <w:rPr>
          <w:rFonts w:ascii="Helvetica" w:hAnsi="Helvetica" w:cs="Helvetica"/>
          <w:bCs/>
          <w:sz w:val="20"/>
        </w:rPr>
        <w:t>oprawa</w:t>
      </w:r>
      <w:r w:rsidR="00C62C42" w:rsidRPr="00F95FC1">
        <w:rPr>
          <w:rFonts w:ascii="Helvetica" w:hAnsi="Helvetica" w:cs="Helvetica"/>
          <w:bCs/>
          <w:sz w:val="20"/>
        </w:rPr>
        <w:t xml:space="preserve"> </w:t>
      </w:r>
      <w:r w:rsidR="00A9600D">
        <w:rPr>
          <w:rFonts w:ascii="Helvetica" w:hAnsi="Helvetica" w:cs="Helvetica"/>
          <w:bCs/>
          <w:sz w:val="20"/>
        </w:rPr>
        <w:t>Zawodów,</w:t>
      </w:r>
      <w:r w:rsidR="00F02E15" w:rsidRPr="00F95FC1">
        <w:rPr>
          <w:rFonts w:ascii="Helvetica" w:hAnsi="Helvetica" w:cs="Helvetica"/>
          <w:bCs/>
          <w:sz w:val="20"/>
        </w:rPr>
        <w:t xml:space="preserve"> </w:t>
      </w:r>
      <w:r w:rsidR="00C62C42" w:rsidRPr="00F95FC1">
        <w:rPr>
          <w:rFonts w:ascii="Helvetica" w:hAnsi="Helvetica" w:cs="Helvetica"/>
          <w:bCs/>
          <w:sz w:val="20"/>
        </w:rPr>
        <w:t>zapewnienie</w:t>
      </w:r>
      <w:r w:rsidR="00F02E15" w:rsidRPr="00F95FC1">
        <w:rPr>
          <w:rFonts w:ascii="Helvetica" w:hAnsi="Helvetica" w:cs="Helvetica"/>
          <w:bCs/>
          <w:sz w:val="20"/>
        </w:rPr>
        <w:t xml:space="preserve"> infrastruktur</w:t>
      </w:r>
      <w:r w:rsidR="00C62C42" w:rsidRPr="00F95FC1">
        <w:rPr>
          <w:rFonts w:ascii="Helvetica" w:hAnsi="Helvetica" w:cs="Helvetica"/>
          <w:bCs/>
          <w:sz w:val="20"/>
        </w:rPr>
        <w:t xml:space="preserve">y </w:t>
      </w:r>
      <w:r w:rsidR="00F95FC1" w:rsidRPr="00F95FC1">
        <w:rPr>
          <w:rFonts w:ascii="Helvetica" w:hAnsi="Helvetica" w:cs="Helvetica"/>
          <w:bCs/>
          <w:sz w:val="20"/>
        </w:rPr>
        <w:t xml:space="preserve">ruchomej </w:t>
      </w:r>
      <w:r w:rsidR="00C62C42" w:rsidRPr="00F95FC1">
        <w:rPr>
          <w:rFonts w:ascii="Helvetica" w:hAnsi="Helvetica" w:cs="Helvetica"/>
          <w:bCs/>
          <w:sz w:val="20"/>
        </w:rPr>
        <w:t xml:space="preserve">do przeprowadzenia </w:t>
      </w:r>
      <w:r w:rsidR="00A9600D">
        <w:rPr>
          <w:rFonts w:ascii="Helvetica" w:hAnsi="Helvetica" w:cs="Helvetica"/>
          <w:bCs/>
          <w:sz w:val="20"/>
        </w:rPr>
        <w:t>Zawodów</w:t>
      </w:r>
      <w:r w:rsidR="00F02E15" w:rsidRPr="00F95FC1">
        <w:rPr>
          <w:rFonts w:ascii="Helvetica" w:hAnsi="Helvetica" w:cs="Helvetica"/>
          <w:bCs/>
          <w:sz w:val="20"/>
        </w:rPr>
        <w:t>, nagłośnienie</w:t>
      </w:r>
      <w:r w:rsidR="00C62C42" w:rsidRPr="00F95FC1">
        <w:rPr>
          <w:rFonts w:ascii="Helvetica" w:hAnsi="Helvetica" w:cs="Helvetica"/>
          <w:bCs/>
          <w:sz w:val="20"/>
        </w:rPr>
        <w:t xml:space="preserve"> </w:t>
      </w:r>
      <w:r w:rsidR="00A9600D">
        <w:rPr>
          <w:rFonts w:ascii="Helvetica" w:hAnsi="Helvetica" w:cs="Helvetica"/>
          <w:bCs/>
          <w:sz w:val="20"/>
        </w:rPr>
        <w:t>Zawodów</w:t>
      </w:r>
      <w:r w:rsidR="00F02E15" w:rsidRPr="00F95FC1">
        <w:rPr>
          <w:rFonts w:ascii="Helvetica" w:hAnsi="Helvetica" w:cs="Helvetica"/>
          <w:bCs/>
          <w:sz w:val="20"/>
        </w:rPr>
        <w:t>, koordynacja</w:t>
      </w:r>
      <w:r w:rsidR="00C62C42" w:rsidRPr="00F95FC1">
        <w:rPr>
          <w:rFonts w:ascii="Helvetica" w:hAnsi="Helvetica" w:cs="Helvetica"/>
          <w:bCs/>
          <w:sz w:val="20"/>
        </w:rPr>
        <w:t xml:space="preserve"> </w:t>
      </w:r>
      <w:r w:rsidR="00A9600D">
        <w:rPr>
          <w:rFonts w:ascii="Helvetica" w:hAnsi="Helvetica" w:cs="Helvetica"/>
          <w:bCs/>
          <w:sz w:val="20"/>
        </w:rPr>
        <w:t>Zawodów</w:t>
      </w:r>
      <w:r w:rsidR="00D70ED3" w:rsidRPr="00F95FC1">
        <w:rPr>
          <w:rFonts w:ascii="Helvetica" w:hAnsi="Helvetica" w:cs="Helvetica"/>
          <w:bCs/>
          <w:sz w:val="20"/>
        </w:rPr>
        <w:t>,</w:t>
      </w:r>
      <w:r w:rsidRPr="00F95FC1">
        <w:rPr>
          <w:rFonts w:ascii="Helvetica" w:hAnsi="Helvetica" w:cs="Helvetica"/>
          <w:bCs/>
          <w:sz w:val="20"/>
        </w:rPr>
        <w:t xml:space="preserve"> </w:t>
      </w:r>
      <w:r w:rsidR="00F02E15" w:rsidRPr="00F95FC1">
        <w:rPr>
          <w:rFonts w:ascii="Helvetica" w:hAnsi="Helvetica" w:cs="Helvetica"/>
          <w:bCs/>
          <w:sz w:val="20"/>
        </w:rPr>
        <w:t>kontakt z</w:t>
      </w:r>
      <w:r w:rsidR="00DF1D51" w:rsidRPr="00F95FC1">
        <w:rPr>
          <w:rFonts w:ascii="Helvetica" w:hAnsi="Helvetica" w:cs="Helvetica"/>
          <w:bCs/>
          <w:sz w:val="20"/>
        </w:rPr>
        <w:t> </w:t>
      </w:r>
      <w:r w:rsidR="00F02E15" w:rsidRPr="00F95FC1">
        <w:rPr>
          <w:rFonts w:ascii="Helvetica" w:hAnsi="Helvetica" w:cs="Helvetica"/>
          <w:bCs/>
          <w:sz w:val="20"/>
        </w:rPr>
        <w:t>Załogami</w:t>
      </w:r>
      <w:r w:rsidR="00C62C42" w:rsidRPr="00F95FC1">
        <w:rPr>
          <w:rFonts w:ascii="Helvetica" w:hAnsi="Helvetica" w:cs="Helvetica"/>
          <w:bCs/>
          <w:sz w:val="20"/>
        </w:rPr>
        <w:t xml:space="preserve"> biorącymi udział w </w:t>
      </w:r>
      <w:r w:rsidR="00A9600D">
        <w:rPr>
          <w:rFonts w:ascii="Helvetica" w:hAnsi="Helvetica" w:cs="Helvetica"/>
          <w:bCs/>
          <w:sz w:val="20"/>
        </w:rPr>
        <w:t>Zawodach</w:t>
      </w:r>
      <w:r w:rsidR="00D70ED3" w:rsidRPr="00F95FC1">
        <w:rPr>
          <w:rFonts w:ascii="Helvetica" w:hAnsi="Helvetica" w:cs="Helvetica"/>
          <w:bCs/>
          <w:sz w:val="20"/>
        </w:rPr>
        <w:t xml:space="preserve">, zabezpieczenie </w:t>
      </w:r>
      <w:r w:rsidR="00A9600D">
        <w:rPr>
          <w:rFonts w:ascii="Helvetica" w:hAnsi="Helvetica" w:cs="Helvetica"/>
          <w:bCs/>
          <w:sz w:val="20"/>
        </w:rPr>
        <w:t>Zawodów</w:t>
      </w:r>
      <w:r w:rsidR="00D70ED3" w:rsidRPr="00F95FC1">
        <w:rPr>
          <w:rFonts w:ascii="Helvetica" w:hAnsi="Helvetica" w:cs="Helvetica"/>
          <w:bCs/>
          <w:sz w:val="20"/>
        </w:rPr>
        <w:t xml:space="preserve"> itd.</w:t>
      </w:r>
      <w:r w:rsidRPr="00F95FC1">
        <w:rPr>
          <w:rFonts w:ascii="Helvetica" w:hAnsi="Helvetica" w:cs="Helvetica"/>
          <w:bCs/>
          <w:sz w:val="20"/>
        </w:rPr>
        <w:t>;</w:t>
      </w:r>
    </w:p>
    <w:p w14:paraId="21DFC250" w14:textId="772975F1" w:rsidR="00370650" w:rsidRPr="00370650" w:rsidRDefault="009B53DA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z</w:t>
      </w:r>
      <w:r w:rsidR="009B4F58">
        <w:rPr>
          <w:rFonts w:ascii="Helvetica" w:hAnsi="Helvetica" w:cs="Helvetica"/>
          <w:bCs/>
          <w:sz w:val="20"/>
        </w:rPr>
        <w:t>apewnienia</w:t>
      </w:r>
      <w:r>
        <w:rPr>
          <w:rFonts w:ascii="Helvetica" w:hAnsi="Helvetica" w:cs="Helvetica"/>
          <w:bCs/>
          <w:sz w:val="20"/>
        </w:rPr>
        <w:t xml:space="preserve"> </w:t>
      </w:r>
      <w:r w:rsidR="00F02E15">
        <w:rPr>
          <w:rFonts w:ascii="Helvetica" w:hAnsi="Helvetica" w:cs="Helvetica"/>
          <w:bCs/>
          <w:sz w:val="20"/>
        </w:rPr>
        <w:t xml:space="preserve">minimum 3 towarzyszących wydarzeń kulturalnych (Teatr ognia, koncert </w:t>
      </w:r>
      <w:r w:rsidR="00F95FC1">
        <w:rPr>
          <w:rFonts w:ascii="Helvetica" w:hAnsi="Helvetica" w:cs="Helvetica"/>
          <w:bCs/>
          <w:sz w:val="20"/>
        </w:rPr>
        <w:t>z</w:t>
      </w:r>
      <w:r w:rsidR="00222742">
        <w:rPr>
          <w:rFonts w:ascii="Helvetica" w:hAnsi="Helvetica" w:cs="Helvetica"/>
          <w:bCs/>
          <w:sz w:val="20"/>
        </w:rPr>
        <w:t> </w:t>
      </w:r>
      <w:r w:rsidR="00F95FC1">
        <w:rPr>
          <w:rFonts w:ascii="Helvetica" w:hAnsi="Helvetica" w:cs="Helvetica"/>
          <w:bCs/>
          <w:sz w:val="20"/>
        </w:rPr>
        <w:t>potańcówką,</w:t>
      </w:r>
      <w:r w:rsidR="00F02E15">
        <w:rPr>
          <w:rFonts w:ascii="Helvetica" w:hAnsi="Helvetica" w:cs="Helvetica"/>
          <w:bCs/>
          <w:sz w:val="20"/>
        </w:rPr>
        <w:t xml:space="preserve"> warsztat</w:t>
      </w:r>
      <w:r w:rsidR="009B4F58">
        <w:rPr>
          <w:rFonts w:ascii="Helvetica" w:hAnsi="Helvetica" w:cs="Helvetica"/>
          <w:bCs/>
          <w:sz w:val="20"/>
        </w:rPr>
        <w:t>)</w:t>
      </w:r>
      <w:r w:rsidR="00024738">
        <w:rPr>
          <w:rFonts w:ascii="Helvetica" w:hAnsi="Helvetica" w:cs="Helvetica"/>
          <w:bCs/>
          <w:sz w:val="20"/>
        </w:rPr>
        <w:t>;</w:t>
      </w:r>
    </w:p>
    <w:p w14:paraId="4A0C8D2F" w14:textId="2660A98F" w:rsidR="007A5E03" w:rsidRDefault="00370650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 w:rsidRPr="00672B9E">
        <w:rPr>
          <w:rFonts w:ascii="Helvetica" w:hAnsi="Helvetica" w:cs="Helvetica"/>
          <w:bCs/>
          <w:sz w:val="20"/>
        </w:rPr>
        <w:t>zapewni</w:t>
      </w:r>
      <w:r w:rsidR="00146530">
        <w:rPr>
          <w:rFonts w:ascii="Helvetica" w:hAnsi="Helvetica" w:cs="Helvetica"/>
          <w:bCs/>
          <w:sz w:val="20"/>
        </w:rPr>
        <w:t xml:space="preserve">enia </w:t>
      </w:r>
      <w:r>
        <w:rPr>
          <w:rFonts w:ascii="Helvetica" w:hAnsi="Helvetica" w:cs="Helvetica"/>
          <w:bCs/>
          <w:sz w:val="20"/>
        </w:rPr>
        <w:t xml:space="preserve">minimum 12 tratew i minimum 28 kajaków dla uczestników Zawodów tj. </w:t>
      </w:r>
      <w:r w:rsidRPr="00370650">
        <w:rPr>
          <w:rFonts w:ascii="Helvetica" w:hAnsi="Helvetica" w:cs="Helvetica"/>
          <w:bCs/>
          <w:sz w:val="20"/>
        </w:rPr>
        <w:t xml:space="preserve">przedstawicieli poznańskich osiedli, którzy zgłoszą chęć udziału w </w:t>
      </w:r>
      <w:r>
        <w:rPr>
          <w:rFonts w:ascii="Helvetica" w:hAnsi="Helvetica" w:cs="Helvetica"/>
          <w:bCs/>
          <w:sz w:val="20"/>
        </w:rPr>
        <w:t xml:space="preserve">Zawodach (oraz ich transportu na Zawody i po zakończeniu Zawodów). </w:t>
      </w:r>
      <w:r w:rsidR="00FF63F0" w:rsidRPr="00370650">
        <w:rPr>
          <w:rFonts w:ascii="Helvetica" w:hAnsi="Helvetica" w:cs="Helvetica"/>
          <w:bCs/>
          <w:sz w:val="20"/>
        </w:rPr>
        <w:t xml:space="preserve">Miasto Poznań dołoży </w:t>
      </w:r>
      <w:r w:rsidR="00F95FC1" w:rsidRPr="00370650">
        <w:rPr>
          <w:rFonts w:ascii="Helvetica" w:hAnsi="Helvetica" w:cs="Helvetica"/>
          <w:bCs/>
          <w:sz w:val="20"/>
        </w:rPr>
        <w:t>wszelkich starań, żeby poinformować wszystkie rady osiedla o możliwości udziału w</w:t>
      </w:r>
      <w:r>
        <w:rPr>
          <w:rFonts w:ascii="Helvetica" w:hAnsi="Helvetica" w:cs="Helvetica"/>
          <w:bCs/>
          <w:sz w:val="20"/>
        </w:rPr>
        <w:t xml:space="preserve"> Zawodach</w:t>
      </w:r>
      <w:r w:rsidR="00FB01B1" w:rsidRPr="00370650">
        <w:rPr>
          <w:rFonts w:ascii="Helvetica" w:hAnsi="Helvetica" w:cs="Helvetica"/>
          <w:bCs/>
          <w:sz w:val="20"/>
        </w:rPr>
        <w:t xml:space="preserve"> poprzez </w:t>
      </w:r>
      <w:r w:rsidR="00FF63F0" w:rsidRPr="00370650">
        <w:rPr>
          <w:rFonts w:ascii="Helvetica" w:hAnsi="Helvetica" w:cs="Helvetica"/>
          <w:bCs/>
          <w:sz w:val="20"/>
        </w:rPr>
        <w:t>j</w:t>
      </w:r>
      <w:r w:rsidR="00FB01B1" w:rsidRPr="00370650">
        <w:rPr>
          <w:rFonts w:ascii="Helvetica" w:hAnsi="Helvetica" w:cs="Helvetica"/>
          <w:bCs/>
          <w:sz w:val="20"/>
        </w:rPr>
        <w:t xml:space="preserve">ednostki </w:t>
      </w:r>
      <w:r w:rsidR="00FF63F0" w:rsidRPr="00370650">
        <w:rPr>
          <w:rFonts w:ascii="Helvetica" w:hAnsi="Helvetica" w:cs="Helvetica"/>
          <w:bCs/>
          <w:sz w:val="20"/>
        </w:rPr>
        <w:t>p</w:t>
      </w:r>
      <w:r w:rsidR="00FB01B1" w:rsidRPr="00370650">
        <w:rPr>
          <w:rFonts w:ascii="Helvetica" w:hAnsi="Helvetica" w:cs="Helvetica"/>
          <w:bCs/>
          <w:sz w:val="20"/>
        </w:rPr>
        <w:t xml:space="preserve">omocnicze Miasta </w:t>
      </w:r>
      <w:r w:rsidR="00FF63F0" w:rsidRPr="00370650">
        <w:rPr>
          <w:rFonts w:ascii="Helvetica" w:hAnsi="Helvetica" w:cs="Helvetica"/>
          <w:bCs/>
          <w:sz w:val="20"/>
        </w:rPr>
        <w:t xml:space="preserve">Poznania </w:t>
      </w:r>
      <w:r w:rsidR="00FB01B1" w:rsidRPr="00370650">
        <w:rPr>
          <w:rFonts w:ascii="Helvetica" w:hAnsi="Helvetica" w:cs="Helvetica"/>
          <w:bCs/>
          <w:sz w:val="20"/>
        </w:rPr>
        <w:t>oraz Centra Inicjatyw</w:t>
      </w:r>
      <w:r w:rsidR="00FF63F0" w:rsidRPr="00370650">
        <w:rPr>
          <w:rFonts w:ascii="Helvetica" w:hAnsi="Helvetica" w:cs="Helvetica"/>
          <w:bCs/>
          <w:sz w:val="20"/>
        </w:rPr>
        <w:t xml:space="preserve"> Lokalnych</w:t>
      </w:r>
      <w:r w:rsidR="00024738" w:rsidRPr="00370650">
        <w:rPr>
          <w:rFonts w:ascii="Helvetica" w:hAnsi="Helvetica" w:cs="Helvetica"/>
          <w:bCs/>
          <w:sz w:val="20"/>
        </w:rPr>
        <w:t>;</w:t>
      </w:r>
    </w:p>
    <w:p w14:paraId="34B2DDA1" w14:textId="3A6D05B7" w:rsidR="00146530" w:rsidRPr="00146530" w:rsidRDefault="00146530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zorganizowania technicznego wsparcia podczas Zawodów na wodzie w postaci min. 2 łodzi i 3 koordynatorów poszczególnych sekcji, zapewni komandora podczas Zawodów oraz 6 osób do obsługi technicznej, jak również zapewni komunikację pomiędzy ww. osobami podczas Zawodów</w:t>
      </w:r>
      <w:r w:rsidRPr="009B53DA">
        <w:rPr>
          <w:rFonts w:ascii="Helvetica" w:hAnsi="Helvetica" w:cs="Helvetica"/>
          <w:bCs/>
          <w:sz w:val="20"/>
        </w:rPr>
        <w:t>;</w:t>
      </w:r>
      <w:r>
        <w:rPr>
          <w:rFonts w:ascii="Helvetica" w:hAnsi="Helvetica" w:cs="Helvetica"/>
          <w:bCs/>
          <w:sz w:val="20"/>
        </w:rPr>
        <w:t xml:space="preserve"> </w:t>
      </w:r>
    </w:p>
    <w:p w14:paraId="02B13D9C" w14:textId="75E063E0" w:rsidR="00146530" w:rsidRPr="00230A3B" w:rsidRDefault="00146530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</w:pPr>
      <w:r>
        <w:rPr>
          <w:rFonts w:ascii="Helvetica" w:hAnsi="Helvetica" w:cs="Helvetica"/>
          <w:bCs/>
          <w:sz w:val="20"/>
        </w:rPr>
        <w:t>zapewnienia bezpieczeństwa w trakcie Zawodów na wodzie, tj. zapewni obecności 2 ratowników i minimum 1 łodzi WOPR, zapewni ubezpieczenie OC organizatora zawodów o</w:t>
      </w:r>
      <w:r w:rsidR="00164D4A">
        <w:rPr>
          <w:rFonts w:ascii="Helvetica" w:hAnsi="Helvetica" w:cs="Helvetica"/>
          <w:bCs/>
          <w:sz w:val="20"/>
        </w:rPr>
        <w:t> </w:t>
      </w:r>
      <w:r>
        <w:rPr>
          <w:rFonts w:ascii="Helvetica" w:hAnsi="Helvetica" w:cs="Helvetica"/>
          <w:bCs/>
          <w:sz w:val="20"/>
        </w:rPr>
        <w:t>sumie gwarancyjnej 150 000 zł;</w:t>
      </w:r>
    </w:p>
    <w:p w14:paraId="72EAA05C" w14:textId="1E533EA0" w:rsidR="00230A3B" w:rsidRPr="00230A3B" w:rsidRDefault="00230A3B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sz w:val="20"/>
        </w:rPr>
      </w:pPr>
      <w:r w:rsidRPr="00230A3B">
        <w:rPr>
          <w:rFonts w:ascii="Helvetica" w:hAnsi="Helvetica" w:cs="Helvetica"/>
          <w:sz w:val="20"/>
        </w:rPr>
        <w:t>zapewnieni</w:t>
      </w:r>
      <w:r w:rsidR="00146530">
        <w:rPr>
          <w:rFonts w:ascii="Helvetica" w:hAnsi="Helvetica" w:cs="Helvetica"/>
          <w:sz w:val="20"/>
        </w:rPr>
        <w:t>a</w:t>
      </w:r>
      <w:r w:rsidRPr="00230A3B">
        <w:rPr>
          <w:rFonts w:ascii="Helvetica" w:hAnsi="Helvetica" w:cs="Helvetica"/>
          <w:sz w:val="20"/>
        </w:rPr>
        <w:t xml:space="preserve"> bezpieczeństwa i ochrony w trakcie </w:t>
      </w:r>
      <w:r w:rsidR="006A6D6E" w:rsidRPr="00EE05FD">
        <w:rPr>
          <w:rFonts w:ascii="Helvetica" w:hAnsi="Helvetica" w:cs="Helvetica"/>
          <w:sz w:val="20"/>
        </w:rPr>
        <w:t>potańcówki i występu teatru</w:t>
      </w:r>
      <w:r w:rsidR="00F32BC4">
        <w:rPr>
          <w:rFonts w:ascii="Helvetica" w:hAnsi="Helvetica" w:cs="Helvetica"/>
          <w:sz w:val="20"/>
        </w:rPr>
        <w:t xml:space="preserve"> </w:t>
      </w:r>
      <w:r w:rsidRPr="00230A3B">
        <w:rPr>
          <w:rFonts w:ascii="Helvetica" w:hAnsi="Helvetica" w:cs="Helvetica"/>
          <w:sz w:val="20"/>
        </w:rPr>
        <w:t xml:space="preserve">tj. zapewnienia podczas </w:t>
      </w:r>
      <w:r w:rsidR="008636A5">
        <w:rPr>
          <w:rFonts w:ascii="Helvetica" w:hAnsi="Helvetica" w:cs="Helvetica"/>
          <w:sz w:val="20"/>
        </w:rPr>
        <w:t xml:space="preserve">wydarzenia </w:t>
      </w:r>
      <w:r w:rsidR="001879EC">
        <w:rPr>
          <w:rFonts w:ascii="Helvetica" w:hAnsi="Helvetica" w:cs="Helvetica"/>
          <w:sz w:val="20"/>
        </w:rPr>
        <w:t>na lądzie</w:t>
      </w:r>
      <w:r w:rsidRPr="00230A3B">
        <w:rPr>
          <w:rFonts w:ascii="Helvetica" w:hAnsi="Helvetica" w:cs="Helvetica"/>
          <w:sz w:val="20"/>
        </w:rPr>
        <w:t xml:space="preserve"> usług podmiotu, który profesjonalnie zajmuje się specjalistyczną ochroną osób i mienia podczas imprez, posiadającego koncesję MSWiA w zakresie usług ochrony osób i mienia oraz </w:t>
      </w:r>
      <w:r w:rsidR="00FF63F0">
        <w:rPr>
          <w:rFonts w:ascii="Helvetica" w:hAnsi="Helvetica" w:cs="Helvetica"/>
          <w:sz w:val="20"/>
        </w:rPr>
        <w:t>odpowiedniej liczby</w:t>
      </w:r>
      <w:r w:rsidRPr="00F32BC4">
        <w:rPr>
          <w:rFonts w:ascii="Helvetica" w:hAnsi="Helvetica" w:cs="Helvetica"/>
          <w:sz w:val="20"/>
        </w:rPr>
        <w:t xml:space="preserve"> </w:t>
      </w:r>
      <w:r w:rsidR="00F32BC4" w:rsidRPr="00FF63F0">
        <w:rPr>
          <w:rFonts w:ascii="Helvetica" w:hAnsi="Helvetica" w:cs="Helvetica"/>
          <w:sz w:val="20"/>
        </w:rPr>
        <w:t>p</w:t>
      </w:r>
      <w:r w:rsidRPr="00FF63F0">
        <w:rPr>
          <w:rFonts w:ascii="Helvetica" w:hAnsi="Helvetica" w:cs="Helvetica"/>
          <w:sz w:val="20"/>
        </w:rPr>
        <w:t>racowników</w:t>
      </w:r>
      <w:r w:rsidRPr="00230A3B">
        <w:rPr>
          <w:rFonts w:ascii="Helvetica" w:hAnsi="Helvetica" w:cs="Helvetica"/>
          <w:sz w:val="20"/>
        </w:rPr>
        <w:t xml:space="preserve"> ochrony</w:t>
      </w:r>
      <w:r w:rsidR="001879EC">
        <w:rPr>
          <w:rFonts w:ascii="Helvetica" w:hAnsi="Helvetica" w:cs="Helvetica"/>
          <w:sz w:val="20"/>
        </w:rPr>
        <w:t xml:space="preserve"> i wygrodzenia terenu </w:t>
      </w:r>
      <w:r w:rsidR="00146530">
        <w:rPr>
          <w:rFonts w:ascii="Helvetica" w:hAnsi="Helvetica" w:cs="Helvetica"/>
          <w:sz w:val="20"/>
        </w:rPr>
        <w:t>Zawodów</w:t>
      </w:r>
      <w:r w:rsidR="001879EC">
        <w:rPr>
          <w:rFonts w:ascii="Helvetica" w:hAnsi="Helvetica" w:cs="Helvetica"/>
          <w:sz w:val="20"/>
        </w:rPr>
        <w:t xml:space="preserve"> w</w:t>
      </w:r>
      <w:r w:rsidR="00FF63F0">
        <w:rPr>
          <w:rFonts w:ascii="Helvetica" w:hAnsi="Helvetica" w:cs="Helvetica"/>
          <w:sz w:val="20"/>
        </w:rPr>
        <w:t> </w:t>
      </w:r>
      <w:r w:rsidR="001879EC">
        <w:rPr>
          <w:rFonts w:ascii="Helvetica" w:hAnsi="Helvetica" w:cs="Helvetica"/>
          <w:sz w:val="20"/>
        </w:rPr>
        <w:t xml:space="preserve">zakresie zapewniającym bezpieczeństwo; </w:t>
      </w:r>
    </w:p>
    <w:p w14:paraId="79A49E78" w14:textId="233CB0E8" w:rsidR="009B53DA" w:rsidRDefault="00F41428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zapewnienia </w:t>
      </w:r>
      <w:r w:rsidR="009B53DA">
        <w:rPr>
          <w:rFonts w:ascii="Helvetica" w:hAnsi="Helvetica" w:cs="Helvetica"/>
          <w:bCs/>
          <w:sz w:val="20"/>
        </w:rPr>
        <w:t>koordynacji organizacji cał</w:t>
      </w:r>
      <w:r w:rsidR="00146530">
        <w:rPr>
          <w:rFonts w:ascii="Helvetica" w:hAnsi="Helvetica" w:cs="Helvetica"/>
          <w:bCs/>
          <w:sz w:val="20"/>
        </w:rPr>
        <w:t>ych Zawodów</w:t>
      </w:r>
      <w:r w:rsidR="009B53DA">
        <w:rPr>
          <w:rFonts w:ascii="Helvetica" w:hAnsi="Helvetica" w:cs="Helvetica"/>
          <w:bCs/>
          <w:sz w:val="20"/>
        </w:rPr>
        <w:t>;</w:t>
      </w:r>
    </w:p>
    <w:p w14:paraId="598539AE" w14:textId="639949F8" w:rsidR="009B53DA" w:rsidRDefault="00C252A9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do</w:t>
      </w:r>
      <w:r w:rsidR="009B53DA">
        <w:rPr>
          <w:rFonts w:ascii="Helvetica" w:hAnsi="Helvetica" w:cs="Helvetica"/>
          <w:bCs/>
          <w:sz w:val="20"/>
        </w:rPr>
        <w:t xml:space="preserve">konania wszelkich </w:t>
      </w:r>
      <w:r w:rsidR="009B4F58">
        <w:rPr>
          <w:rFonts w:ascii="Helvetica" w:hAnsi="Helvetica" w:cs="Helvetica"/>
          <w:bCs/>
          <w:sz w:val="20"/>
        </w:rPr>
        <w:t>niezbędnych</w:t>
      </w:r>
      <w:r w:rsidR="009B53DA">
        <w:rPr>
          <w:rFonts w:ascii="Helvetica" w:hAnsi="Helvetica" w:cs="Helvetica"/>
          <w:bCs/>
          <w:sz w:val="20"/>
        </w:rPr>
        <w:t xml:space="preserve"> zgłoszeń i ustaleń z</w:t>
      </w:r>
      <w:r w:rsidR="009B4F58">
        <w:rPr>
          <w:rFonts w:ascii="Helvetica" w:hAnsi="Helvetica" w:cs="Helvetica"/>
          <w:bCs/>
          <w:sz w:val="20"/>
        </w:rPr>
        <w:t xml:space="preserve"> odpowiednimi</w:t>
      </w:r>
      <w:r w:rsidR="009B53DA">
        <w:rPr>
          <w:rFonts w:ascii="Helvetica" w:hAnsi="Helvetica" w:cs="Helvetica"/>
          <w:bCs/>
          <w:sz w:val="20"/>
        </w:rPr>
        <w:t xml:space="preserve"> </w:t>
      </w:r>
      <w:r w:rsidR="00C359C8">
        <w:rPr>
          <w:rFonts w:ascii="Helvetica" w:hAnsi="Helvetica" w:cs="Helvetica"/>
          <w:bCs/>
          <w:sz w:val="20"/>
        </w:rPr>
        <w:t>s</w:t>
      </w:r>
      <w:r w:rsidR="009B53DA">
        <w:rPr>
          <w:rFonts w:ascii="Helvetica" w:hAnsi="Helvetica" w:cs="Helvetica"/>
          <w:bCs/>
          <w:sz w:val="20"/>
        </w:rPr>
        <w:t>łużbami</w:t>
      </w:r>
      <w:r w:rsidR="009B4F58">
        <w:rPr>
          <w:rFonts w:ascii="Helvetica" w:hAnsi="Helvetica" w:cs="Helvetica"/>
          <w:bCs/>
          <w:sz w:val="20"/>
        </w:rPr>
        <w:t xml:space="preserve"> w związku </w:t>
      </w:r>
      <w:r w:rsidR="00707797">
        <w:rPr>
          <w:rFonts w:ascii="Helvetica" w:hAnsi="Helvetica" w:cs="Helvetica"/>
          <w:bCs/>
          <w:sz w:val="20"/>
        </w:rPr>
        <w:t xml:space="preserve">                       </w:t>
      </w:r>
      <w:r w:rsidR="009B4F58">
        <w:rPr>
          <w:rFonts w:ascii="Helvetica" w:hAnsi="Helvetica" w:cs="Helvetica"/>
          <w:bCs/>
          <w:sz w:val="20"/>
        </w:rPr>
        <w:t xml:space="preserve">z organizacją </w:t>
      </w:r>
      <w:r w:rsidR="00146530">
        <w:rPr>
          <w:rFonts w:ascii="Helvetica" w:hAnsi="Helvetica" w:cs="Helvetica"/>
          <w:bCs/>
          <w:sz w:val="20"/>
        </w:rPr>
        <w:t>Zawodów</w:t>
      </w:r>
      <w:r>
        <w:rPr>
          <w:rFonts w:ascii="Helvetica" w:hAnsi="Helvetica" w:cs="Helvetica"/>
          <w:bCs/>
          <w:sz w:val="20"/>
        </w:rPr>
        <w:t xml:space="preserve">, w tym w razie potrzeby pozyskania wszelkich niezbędnych zgód, zezwoleń itd. na organizację </w:t>
      </w:r>
      <w:r w:rsidR="00146530">
        <w:rPr>
          <w:rFonts w:ascii="Helvetica" w:hAnsi="Helvetica" w:cs="Helvetica"/>
          <w:bCs/>
          <w:sz w:val="20"/>
        </w:rPr>
        <w:t>Zawodów</w:t>
      </w:r>
      <w:r w:rsidR="00DF1D51">
        <w:rPr>
          <w:rFonts w:ascii="Helvetica" w:hAnsi="Helvetica" w:cs="Helvetica"/>
          <w:bCs/>
          <w:sz w:val="20"/>
        </w:rPr>
        <w:t>;</w:t>
      </w:r>
    </w:p>
    <w:p w14:paraId="2A54CDE2" w14:textId="3C647E7F" w:rsidR="00230A3B" w:rsidRDefault="00230A3B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zapewnieni</w:t>
      </w:r>
      <w:r w:rsidR="00D70ED3">
        <w:rPr>
          <w:rFonts w:ascii="Helvetica" w:hAnsi="Helvetica" w:cs="Helvetica"/>
          <w:bCs/>
          <w:sz w:val="20"/>
        </w:rPr>
        <w:t>a</w:t>
      </w:r>
      <w:r>
        <w:rPr>
          <w:rFonts w:ascii="Helvetica" w:hAnsi="Helvetica" w:cs="Helvetica"/>
          <w:bCs/>
          <w:sz w:val="20"/>
        </w:rPr>
        <w:t xml:space="preserve"> zadaszone</w:t>
      </w:r>
      <w:r w:rsidR="00F727D6">
        <w:rPr>
          <w:rFonts w:ascii="Helvetica" w:hAnsi="Helvetica" w:cs="Helvetica"/>
          <w:bCs/>
          <w:sz w:val="20"/>
        </w:rPr>
        <w:t>go</w:t>
      </w:r>
      <w:r>
        <w:rPr>
          <w:rFonts w:ascii="Helvetica" w:hAnsi="Helvetica" w:cs="Helvetica"/>
          <w:bCs/>
          <w:sz w:val="20"/>
        </w:rPr>
        <w:t xml:space="preserve"> </w:t>
      </w:r>
      <w:r w:rsidR="00F727D6">
        <w:rPr>
          <w:rFonts w:ascii="Helvetica" w:hAnsi="Helvetica" w:cs="Helvetica"/>
          <w:bCs/>
          <w:sz w:val="20"/>
        </w:rPr>
        <w:t>podestu</w:t>
      </w:r>
      <w:r>
        <w:rPr>
          <w:rFonts w:ascii="Helvetica" w:hAnsi="Helvetica" w:cs="Helvetica"/>
          <w:bCs/>
          <w:sz w:val="20"/>
        </w:rPr>
        <w:t xml:space="preserve"> o </w:t>
      </w:r>
      <w:r w:rsidRPr="00343796">
        <w:rPr>
          <w:rFonts w:ascii="Helvetica" w:hAnsi="Helvetica" w:cs="Helvetica"/>
          <w:bCs/>
          <w:sz w:val="20"/>
        </w:rPr>
        <w:t>wymiarach</w:t>
      </w:r>
      <w:r w:rsidR="00F727D6">
        <w:rPr>
          <w:rFonts w:ascii="Helvetica" w:hAnsi="Helvetica" w:cs="Helvetica"/>
          <w:bCs/>
          <w:sz w:val="20"/>
        </w:rPr>
        <w:t xml:space="preserve"> minimum</w:t>
      </w:r>
      <w:r w:rsidRPr="00343796">
        <w:rPr>
          <w:rFonts w:ascii="Helvetica" w:hAnsi="Helvetica" w:cs="Helvetica"/>
          <w:bCs/>
          <w:sz w:val="20"/>
        </w:rPr>
        <w:t xml:space="preserve"> </w:t>
      </w:r>
      <w:r w:rsidR="00F727D6">
        <w:rPr>
          <w:rFonts w:ascii="Helvetica" w:hAnsi="Helvetica" w:cs="Helvetica"/>
          <w:bCs/>
          <w:sz w:val="20"/>
        </w:rPr>
        <w:t>5</w:t>
      </w:r>
      <w:r w:rsidR="00B0329F" w:rsidRPr="00343796">
        <w:rPr>
          <w:rFonts w:ascii="Helvetica" w:hAnsi="Helvetica" w:cs="Helvetica"/>
          <w:bCs/>
          <w:sz w:val="20"/>
        </w:rPr>
        <w:t>x</w:t>
      </w:r>
      <w:r w:rsidR="00F727D6">
        <w:rPr>
          <w:rFonts w:ascii="Helvetica" w:hAnsi="Helvetica" w:cs="Helvetica"/>
          <w:bCs/>
          <w:sz w:val="20"/>
        </w:rPr>
        <w:t>3</w:t>
      </w:r>
      <w:r w:rsidR="00B0329F" w:rsidRPr="00343796">
        <w:rPr>
          <w:rFonts w:ascii="Helvetica" w:hAnsi="Helvetica" w:cs="Helvetica"/>
          <w:bCs/>
          <w:sz w:val="20"/>
        </w:rPr>
        <w:t xml:space="preserve"> m</w:t>
      </w:r>
      <w:r w:rsidRPr="00343796">
        <w:rPr>
          <w:rFonts w:ascii="Helvetica" w:hAnsi="Helvetica" w:cs="Helvetica"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>wraz z jej montażem i</w:t>
      </w:r>
      <w:r w:rsidR="00164D4A">
        <w:rPr>
          <w:rFonts w:ascii="Helvetica" w:hAnsi="Helvetica" w:cs="Helvetica"/>
          <w:bCs/>
          <w:sz w:val="20"/>
        </w:rPr>
        <w:t> </w:t>
      </w:r>
      <w:r>
        <w:rPr>
          <w:rFonts w:ascii="Helvetica" w:hAnsi="Helvetica" w:cs="Helvetica"/>
          <w:bCs/>
          <w:sz w:val="20"/>
        </w:rPr>
        <w:t>demontażem w</w:t>
      </w:r>
      <w:r w:rsidR="00DF1D51">
        <w:rPr>
          <w:rFonts w:ascii="Helvetica" w:hAnsi="Helvetica" w:cs="Helvetica"/>
          <w:bCs/>
          <w:sz w:val="20"/>
        </w:rPr>
        <w:t> </w:t>
      </w:r>
      <w:r>
        <w:rPr>
          <w:rFonts w:ascii="Helvetica" w:hAnsi="Helvetica" w:cs="Helvetica"/>
          <w:bCs/>
          <w:sz w:val="20"/>
        </w:rPr>
        <w:t>terminie ustalonym w toku realizacji umowy przez Strony;</w:t>
      </w:r>
    </w:p>
    <w:p w14:paraId="6AA34B2F" w14:textId="6C9FA0D0" w:rsidR="004427A8" w:rsidRDefault="00160FF8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z</w:t>
      </w:r>
      <w:r w:rsidR="004427A8">
        <w:rPr>
          <w:rFonts w:ascii="Helvetica" w:hAnsi="Helvetica" w:cs="Helvetica"/>
          <w:bCs/>
          <w:sz w:val="20"/>
        </w:rPr>
        <w:t xml:space="preserve">apewnienia odpowiedniego nagłośnienia </w:t>
      </w:r>
      <w:r w:rsidR="00A91F31">
        <w:rPr>
          <w:rFonts w:ascii="Helvetica" w:hAnsi="Helvetica" w:cs="Helvetica"/>
          <w:bCs/>
          <w:sz w:val="20"/>
        </w:rPr>
        <w:t>całych Zawodów</w:t>
      </w:r>
      <w:r w:rsidR="004427A8">
        <w:rPr>
          <w:rFonts w:ascii="Helvetica" w:hAnsi="Helvetica" w:cs="Helvetica"/>
          <w:bCs/>
          <w:sz w:val="20"/>
        </w:rPr>
        <w:t xml:space="preserve"> (głośniki, mikrofony i inny </w:t>
      </w:r>
      <w:r>
        <w:rPr>
          <w:rFonts w:ascii="Helvetica" w:hAnsi="Helvetica" w:cs="Helvetica"/>
          <w:bCs/>
          <w:sz w:val="20"/>
        </w:rPr>
        <w:t xml:space="preserve">sprzęt </w:t>
      </w:r>
      <w:r w:rsidR="004427A8">
        <w:rPr>
          <w:rFonts w:ascii="Helvetica" w:hAnsi="Helvetica" w:cs="Helvetica"/>
          <w:bCs/>
          <w:sz w:val="20"/>
        </w:rPr>
        <w:t>niezbędny do prawidłowego nagłośnienia</w:t>
      </w:r>
      <w:r w:rsidR="00F02E15">
        <w:rPr>
          <w:rFonts w:ascii="Helvetica" w:hAnsi="Helvetica" w:cs="Helvetica"/>
          <w:bCs/>
          <w:sz w:val="20"/>
        </w:rPr>
        <w:t xml:space="preserve"> </w:t>
      </w:r>
      <w:r w:rsidR="00A91F31">
        <w:rPr>
          <w:rFonts w:ascii="Helvetica" w:hAnsi="Helvetica" w:cs="Helvetica"/>
          <w:bCs/>
          <w:sz w:val="20"/>
        </w:rPr>
        <w:t>Zawodów</w:t>
      </w:r>
      <w:r w:rsidR="00230A3B">
        <w:rPr>
          <w:rFonts w:ascii="Helvetica" w:hAnsi="Helvetica" w:cs="Helvetica"/>
          <w:bCs/>
          <w:sz w:val="20"/>
        </w:rPr>
        <w:t xml:space="preserve">) oraz odpowiedniej liczby osób obsługujących nagłośnienie </w:t>
      </w:r>
      <w:r w:rsidR="00A91F31">
        <w:rPr>
          <w:rFonts w:ascii="Helvetica" w:hAnsi="Helvetica" w:cs="Helvetica"/>
          <w:bCs/>
          <w:sz w:val="20"/>
        </w:rPr>
        <w:t>Zawodów;</w:t>
      </w:r>
    </w:p>
    <w:p w14:paraId="6BE32745" w14:textId="2D7F42CD" w:rsidR="00230A3B" w:rsidRDefault="00230A3B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zapewnieni</w:t>
      </w:r>
      <w:r w:rsidR="00D70ED3">
        <w:rPr>
          <w:rFonts w:ascii="Helvetica" w:hAnsi="Helvetica" w:cs="Helvetica"/>
          <w:bCs/>
          <w:sz w:val="20"/>
        </w:rPr>
        <w:t>a</w:t>
      </w:r>
      <w:r>
        <w:rPr>
          <w:rFonts w:ascii="Helvetica" w:hAnsi="Helvetica" w:cs="Helvetica"/>
          <w:bCs/>
          <w:sz w:val="20"/>
        </w:rPr>
        <w:t xml:space="preserve"> odpowiedniej do przeprowadzenia </w:t>
      </w:r>
      <w:r w:rsidR="008A247E">
        <w:rPr>
          <w:rFonts w:ascii="Helvetica" w:hAnsi="Helvetica" w:cs="Helvetica"/>
          <w:bCs/>
          <w:sz w:val="20"/>
        </w:rPr>
        <w:t>Zawodów</w:t>
      </w:r>
      <w:r>
        <w:rPr>
          <w:rFonts w:ascii="Helvetica" w:hAnsi="Helvetica" w:cs="Helvetica"/>
          <w:bCs/>
          <w:sz w:val="20"/>
        </w:rPr>
        <w:t xml:space="preserve"> liczby agregatów prądotwórczych</w:t>
      </w:r>
      <w:r w:rsidR="001879EC">
        <w:rPr>
          <w:rFonts w:ascii="Helvetica" w:hAnsi="Helvetica" w:cs="Helvetica"/>
          <w:bCs/>
          <w:sz w:val="20"/>
        </w:rPr>
        <w:t xml:space="preserve"> wraz z paliwem </w:t>
      </w:r>
      <w:r w:rsidR="001879EC" w:rsidRPr="001879EC">
        <w:rPr>
          <w:rFonts w:ascii="Helvetica" w:hAnsi="Helvetica" w:cs="Helvetica"/>
          <w:bCs/>
          <w:sz w:val="20"/>
        </w:rPr>
        <w:t xml:space="preserve">(spełniających wszelkie warunki techniczne, warunki określone w przepisach </w:t>
      </w:r>
      <w:r w:rsidR="001879EC" w:rsidRPr="001879EC">
        <w:rPr>
          <w:rFonts w:ascii="Helvetica" w:hAnsi="Helvetica" w:cs="Helvetica"/>
          <w:bCs/>
          <w:sz w:val="20"/>
        </w:rPr>
        <w:lastRenderedPageBreak/>
        <w:t>powszechnie obowiązującego prawa oraz wszelkie normy)</w:t>
      </w:r>
      <w:r w:rsidR="001879EC">
        <w:rPr>
          <w:rFonts w:ascii="Helvetica" w:hAnsi="Helvetica" w:cs="Helvetica"/>
          <w:bCs/>
          <w:sz w:val="20"/>
        </w:rPr>
        <w:t xml:space="preserve"> oraz zapewnieni</w:t>
      </w:r>
      <w:r w:rsidR="00DF1D51">
        <w:rPr>
          <w:rFonts w:ascii="Helvetica" w:hAnsi="Helvetica" w:cs="Helvetica"/>
          <w:bCs/>
          <w:sz w:val="20"/>
        </w:rPr>
        <w:t>a</w:t>
      </w:r>
      <w:r w:rsidR="001879EC">
        <w:rPr>
          <w:rFonts w:ascii="Helvetica" w:hAnsi="Helvetica" w:cs="Helvetica"/>
          <w:bCs/>
          <w:sz w:val="20"/>
        </w:rPr>
        <w:t xml:space="preserve"> obsługi tych urządzeń przez osoby odpowiedzialne za zabezpieczenie energetyczne </w:t>
      </w:r>
      <w:r w:rsidR="008A247E">
        <w:rPr>
          <w:rFonts w:ascii="Helvetica" w:hAnsi="Helvetica" w:cs="Helvetica"/>
          <w:bCs/>
          <w:sz w:val="20"/>
        </w:rPr>
        <w:t>Zawodów</w:t>
      </w:r>
      <w:r>
        <w:rPr>
          <w:rFonts w:ascii="Helvetica" w:hAnsi="Helvetica" w:cs="Helvetica"/>
          <w:bCs/>
          <w:sz w:val="20"/>
        </w:rPr>
        <w:t>;</w:t>
      </w:r>
    </w:p>
    <w:p w14:paraId="736527BC" w14:textId="6F5AF490" w:rsidR="00E721AB" w:rsidRDefault="00160FF8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z</w:t>
      </w:r>
      <w:r w:rsidR="00E721AB">
        <w:rPr>
          <w:rFonts w:ascii="Helvetica" w:hAnsi="Helvetica" w:cs="Helvetica"/>
          <w:bCs/>
          <w:sz w:val="20"/>
        </w:rPr>
        <w:t xml:space="preserve">apewnienia osoby prowadzącej </w:t>
      </w:r>
      <w:r w:rsidR="008A247E">
        <w:rPr>
          <w:rFonts w:ascii="Helvetica" w:hAnsi="Helvetica" w:cs="Helvetica"/>
          <w:bCs/>
          <w:sz w:val="20"/>
        </w:rPr>
        <w:t>Zawody</w:t>
      </w:r>
      <w:r w:rsidR="00E721AB">
        <w:rPr>
          <w:rFonts w:ascii="Helvetica" w:hAnsi="Helvetica" w:cs="Helvetica"/>
          <w:bCs/>
          <w:sz w:val="20"/>
        </w:rPr>
        <w:t xml:space="preserve"> – konferansjer</w:t>
      </w:r>
      <w:r>
        <w:rPr>
          <w:rFonts w:ascii="Helvetica" w:hAnsi="Helvetica" w:cs="Helvetica"/>
          <w:bCs/>
          <w:sz w:val="20"/>
        </w:rPr>
        <w:t>a</w:t>
      </w:r>
      <w:r w:rsidR="001879EC">
        <w:rPr>
          <w:rFonts w:ascii="Helvetica" w:hAnsi="Helvetica" w:cs="Helvetica"/>
          <w:bCs/>
          <w:sz w:val="20"/>
        </w:rPr>
        <w:t>;</w:t>
      </w:r>
    </w:p>
    <w:p w14:paraId="1339BACB" w14:textId="0C728A12" w:rsidR="00780D54" w:rsidRDefault="00780D54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zapewnienia infrastruktury podczas Zawodów w postaci: 3 toalet przenośnych (obecność toalet przenośnych  podczas Zawodów będzie uzależniona od odległości miejsca Zawodów od toalet publicznych), </w:t>
      </w:r>
      <w:r w:rsidRPr="005F09B5">
        <w:rPr>
          <w:rFonts w:ascii="Helvetica" w:hAnsi="Helvetica" w:cs="Helvetica"/>
          <w:bCs/>
          <w:sz w:val="20"/>
        </w:rPr>
        <w:t>min. 2 namiotów przeciwdeszczowych wraz ze stołami i plandekami (i ich dostarczenia na teren Zawodów, a</w:t>
      </w:r>
      <w:r w:rsidR="00146530">
        <w:rPr>
          <w:rFonts w:ascii="Helvetica" w:hAnsi="Helvetica" w:cs="Helvetica"/>
          <w:bCs/>
          <w:sz w:val="20"/>
        </w:rPr>
        <w:t xml:space="preserve"> po</w:t>
      </w:r>
      <w:r w:rsidRPr="005F09B5">
        <w:rPr>
          <w:rFonts w:ascii="Helvetica" w:hAnsi="Helvetica" w:cs="Helvetica"/>
          <w:bCs/>
          <w:sz w:val="20"/>
        </w:rPr>
        <w:t xml:space="preserve"> zakończeniu ich wywiezienia)</w:t>
      </w:r>
      <w:r>
        <w:rPr>
          <w:rFonts w:ascii="Helvetica" w:hAnsi="Helvetica" w:cs="Helvetica"/>
          <w:bCs/>
          <w:sz w:val="20"/>
        </w:rPr>
        <w:t>;</w:t>
      </w:r>
    </w:p>
    <w:p w14:paraId="3BB94BE3" w14:textId="11E8500B" w:rsidR="00780D54" w:rsidRPr="00780D54" w:rsidRDefault="00780D54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zapewnienia </w:t>
      </w:r>
      <w:r w:rsidRPr="00EE05FD">
        <w:rPr>
          <w:rFonts w:ascii="Helvetica" w:hAnsi="Helvetica" w:cs="Helvetica"/>
          <w:bCs/>
          <w:sz w:val="20"/>
        </w:rPr>
        <w:t xml:space="preserve">infrastruktury ruchomej niezbędnej dla </w:t>
      </w:r>
      <w:r>
        <w:rPr>
          <w:rFonts w:ascii="Helvetica" w:hAnsi="Helvetica" w:cs="Helvetica"/>
          <w:bCs/>
          <w:sz w:val="20"/>
        </w:rPr>
        <w:t xml:space="preserve">prowadzenia </w:t>
      </w:r>
      <w:r w:rsidRPr="00EE05FD">
        <w:rPr>
          <w:rFonts w:ascii="Helvetica" w:hAnsi="Helvetica" w:cs="Helvetica"/>
          <w:bCs/>
          <w:sz w:val="20"/>
        </w:rPr>
        <w:t xml:space="preserve">punktu rejestracyjnego na </w:t>
      </w:r>
      <w:r>
        <w:rPr>
          <w:rFonts w:ascii="Helvetica" w:hAnsi="Helvetica" w:cs="Helvetica"/>
          <w:bCs/>
          <w:sz w:val="20"/>
        </w:rPr>
        <w:t>s</w:t>
      </w:r>
      <w:r w:rsidRPr="00EE05FD">
        <w:rPr>
          <w:rFonts w:ascii="Helvetica" w:hAnsi="Helvetica" w:cs="Helvetica"/>
          <w:bCs/>
          <w:sz w:val="20"/>
        </w:rPr>
        <w:t>tarcie</w:t>
      </w:r>
      <w:r>
        <w:rPr>
          <w:rFonts w:ascii="Helvetica" w:hAnsi="Helvetica" w:cs="Helvetica"/>
          <w:bCs/>
          <w:sz w:val="20"/>
        </w:rPr>
        <w:t xml:space="preserve"> Zawodów (</w:t>
      </w:r>
      <w:r w:rsidRPr="005F09B5">
        <w:rPr>
          <w:rFonts w:ascii="Helvetica" w:hAnsi="Helvetica" w:cs="Helvetica"/>
          <w:bCs/>
          <w:sz w:val="20"/>
        </w:rPr>
        <w:t xml:space="preserve">i </w:t>
      </w:r>
      <w:r>
        <w:rPr>
          <w:rFonts w:ascii="Helvetica" w:hAnsi="Helvetica" w:cs="Helvetica"/>
          <w:bCs/>
          <w:sz w:val="20"/>
        </w:rPr>
        <w:t xml:space="preserve">jej </w:t>
      </w:r>
      <w:r w:rsidRPr="005F09B5">
        <w:rPr>
          <w:rFonts w:ascii="Helvetica" w:hAnsi="Helvetica" w:cs="Helvetica"/>
          <w:bCs/>
          <w:sz w:val="20"/>
        </w:rPr>
        <w:t>dostarczenia na teren Zawodów, a po jej zakończeniu ich wywiezienia)</w:t>
      </w:r>
      <w:r>
        <w:rPr>
          <w:rFonts w:ascii="Helvetica" w:hAnsi="Helvetica" w:cs="Helvetica"/>
          <w:bCs/>
          <w:sz w:val="20"/>
        </w:rPr>
        <w:t>;</w:t>
      </w:r>
    </w:p>
    <w:p w14:paraId="456FAC9C" w14:textId="02CB7E3D" w:rsidR="00780D54" w:rsidRPr="00780D54" w:rsidRDefault="00780D54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zapewnienia instalację scenografii podczas Zawodów wykonaną wg autorskiego projektu;</w:t>
      </w:r>
    </w:p>
    <w:p w14:paraId="70BEDE63" w14:textId="2F85759C" w:rsidR="007E72E7" w:rsidRPr="007E72E7" w:rsidRDefault="007E72E7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zapewnienia bezpłatnego gorącego posiłku (zupa grochówka) dla każdego uczestnika Zawodów na zakończenie Zawodów wraz z naczyniami i sztućcami jednorazowymi biodegradowalnymi oraz zapewnienia sprawnej obsługi przy wydawaniu posiłku (tj. zapewnienia odpowiedniej liczby osób obsługujących rozdawanie posiłku);</w:t>
      </w:r>
    </w:p>
    <w:p w14:paraId="6351BC0B" w14:textId="7535DD7A" w:rsidR="009A0DE9" w:rsidRDefault="009A0DE9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przygotowania regulaminu </w:t>
      </w:r>
      <w:r w:rsidR="007E72E7">
        <w:rPr>
          <w:rFonts w:ascii="Helvetica" w:hAnsi="Helvetica" w:cs="Helvetica"/>
          <w:bCs/>
          <w:sz w:val="20"/>
        </w:rPr>
        <w:t>Zawodów</w:t>
      </w:r>
      <w:r>
        <w:rPr>
          <w:rFonts w:ascii="Helvetica" w:hAnsi="Helvetica" w:cs="Helvetica"/>
          <w:bCs/>
          <w:sz w:val="20"/>
        </w:rPr>
        <w:t xml:space="preserve"> wraz z planem trasy </w:t>
      </w:r>
      <w:r w:rsidR="007E72E7">
        <w:rPr>
          <w:rFonts w:ascii="Helvetica" w:hAnsi="Helvetica" w:cs="Helvetica"/>
          <w:bCs/>
          <w:sz w:val="20"/>
        </w:rPr>
        <w:t>Zawodów,</w:t>
      </w:r>
      <w:r>
        <w:rPr>
          <w:rFonts w:ascii="Helvetica" w:hAnsi="Helvetica" w:cs="Helvetica"/>
          <w:bCs/>
          <w:sz w:val="20"/>
        </w:rPr>
        <w:t xml:space="preserve"> ich wydrukowania i</w:t>
      </w:r>
      <w:r w:rsidR="00503C4C">
        <w:rPr>
          <w:rFonts w:ascii="Helvetica" w:hAnsi="Helvetica" w:cs="Helvetica"/>
          <w:bCs/>
          <w:sz w:val="20"/>
        </w:rPr>
        <w:t> </w:t>
      </w:r>
      <w:r>
        <w:rPr>
          <w:rFonts w:ascii="Helvetica" w:hAnsi="Helvetica" w:cs="Helvetica"/>
          <w:bCs/>
          <w:sz w:val="20"/>
        </w:rPr>
        <w:t>udostępnia</w:t>
      </w:r>
      <w:r w:rsidR="00503C4C">
        <w:rPr>
          <w:rFonts w:ascii="Helvetica" w:hAnsi="Helvetica" w:cs="Helvetica"/>
          <w:bCs/>
          <w:sz w:val="20"/>
        </w:rPr>
        <w:t>nia</w:t>
      </w:r>
      <w:r>
        <w:rPr>
          <w:rFonts w:ascii="Helvetica" w:hAnsi="Helvetica" w:cs="Helvetica"/>
          <w:bCs/>
          <w:sz w:val="20"/>
        </w:rPr>
        <w:t xml:space="preserve"> podczas </w:t>
      </w:r>
      <w:r w:rsidR="007E72E7">
        <w:rPr>
          <w:rFonts w:ascii="Helvetica" w:hAnsi="Helvetica" w:cs="Helvetica"/>
          <w:bCs/>
          <w:sz w:val="20"/>
        </w:rPr>
        <w:t>Zawodów</w:t>
      </w:r>
      <w:r>
        <w:rPr>
          <w:rFonts w:ascii="Helvetica" w:hAnsi="Helvetica" w:cs="Helvetica"/>
          <w:bCs/>
          <w:sz w:val="20"/>
        </w:rPr>
        <w:t>;</w:t>
      </w:r>
    </w:p>
    <w:p w14:paraId="5BD5EEF9" w14:textId="095CF5BD" w:rsidR="009A0DE9" w:rsidRPr="009C1799" w:rsidRDefault="009A0DE9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 w:rsidRPr="009C1799">
        <w:rPr>
          <w:rFonts w:ascii="Helvetica" w:hAnsi="Helvetica" w:cs="Helvetica"/>
          <w:bCs/>
          <w:sz w:val="20"/>
        </w:rPr>
        <w:t xml:space="preserve">dokonania aktualizacji strony </w:t>
      </w:r>
      <w:r w:rsidR="00370650">
        <w:rPr>
          <w:rFonts w:ascii="Helvetica" w:hAnsi="Helvetica" w:cs="Helvetica"/>
          <w:bCs/>
          <w:sz w:val="20"/>
        </w:rPr>
        <w:t>Zawodów</w:t>
      </w:r>
      <w:r w:rsidRPr="009C1799">
        <w:rPr>
          <w:rFonts w:ascii="Helvetica" w:hAnsi="Helvetica" w:cs="Helvetica"/>
          <w:bCs/>
          <w:sz w:val="20"/>
        </w:rPr>
        <w:t xml:space="preserve"> na portalu Facebook </w:t>
      </w:r>
      <w:r w:rsidR="00370650">
        <w:rPr>
          <w:rFonts w:ascii="Helvetica" w:hAnsi="Helvetica" w:cs="Helvetica"/>
          <w:bCs/>
          <w:sz w:val="20"/>
        </w:rPr>
        <w:t xml:space="preserve">pod adresem www.facebook.com/paradasobotkowa </w:t>
      </w:r>
      <w:r w:rsidRPr="009C1799">
        <w:rPr>
          <w:rFonts w:ascii="Helvetica" w:hAnsi="Helvetica" w:cs="Helvetica"/>
          <w:bCs/>
          <w:sz w:val="20"/>
        </w:rPr>
        <w:t xml:space="preserve">oraz promocji </w:t>
      </w:r>
      <w:r w:rsidR="00370650">
        <w:rPr>
          <w:rFonts w:ascii="Helvetica" w:hAnsi="Helvetica" w:cs="Helvetica"/>
          <w:bCs/>
          <w:sz w:val="20"/>
        </w:rPr>
        <w:t xml:space="preserve">Zawodów </w:t>
      </w:r>
      <w:r w:rsidRPr="009C1799">
        <w:rPr>
          <w:rFonts w:ascii="Helvetica" w:hAnsi="Helvetica" w:cs="Helvetica"/>
          <w:bCs/>
          <w:sz w:val="20"/>
        </w:rPr>
        <w:t xml:space="preserve">w postaci postów na </w:t>
      </w:r>
      <w:r w:rsidR="00024738">
        <w:rPr>
          <w:rFonts w:ascii="Helvetica" w:hAnsi="Helvetica" w:cs="Helvetica"/>
          <w:bCs/>
          <w:sz w:val="20"/>
        </w:rPr>
        <w:t xml:space="preserve">ww. </w:t>
      </w:r>
      <w:r w:rsidR="00E66AA0">
        <w:rPr>
          <w:rFonts w:ascii="Helvetica" w:hAnsi="Helvetica" w:cs="Helvetica"/>
          <w:bCs/>
          <w:sz w:val="20"/>
        </w:rPr>
        <w:t>profilu</w:t>
      </w:r>
      <w:r w:rsidR="00024738">
        <w:rPr>
          <w:rFonts w:ascii="Helvetica" w:hAnsi="Helvetica" w:cs="Helvetica"/>
          <w:bCs/>
          <w:sz w:val="20"/>
        </w:rPr>
        <w:t xml:space="preserve"> </w:t>
      </w:r>
      <w:r w:rsidRPr="009C1799">
        <w:rPr>
          <w:rFonts w:ascii="Helvetica" w:hAnsi="Helvetica" w:cs="Helvetica"/>
          <w:bCs/>
          <w:sz w:val="20"/>
        </w:rPr>
        <w:t>– harmonogram i treść postów będzie na bieżąco konsultowana z Miastem Poznań w trakcie realizacji umowy;</w:t>
      </w:r>
    </w:p>
    <w:p w14:paraId="54A4F93C" w14:textId="779D7D0F" w:rsidR="009A0DE9" w:rsidRDefault="00DF1D51" w:rsidP="00D822BD">
      <w:pPr>
        <w:pStyle w:val="Standard"/>
        <w:numPr>
          <w:ilvl w:val="0"/>
          <w:numId w:val="3"/>
        </w:numPr>
        <w:tabs>
          <w:tab w:val="left" w:pos="851"/>
        </w:tabs>
        <w:spacing w:line="360" w:lineRule="auto"/>
        <w:ind w:left="709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udziału w działaniach marketingowych dotyczących </w:t>
      </w:r>
      <w:r w:rsidR="00370650">
        <w:rPr>
          <w:rFonts w:ascii="Helvetica" w:hAnsi="Helvetica" w:cs="Helvetica"/>
          <w:bCs/>
          <w:sz w:val="20"/>
        </w:rPr>
        <w:t>Zawodów</w:t>
      </w:r>
      <w:r>
        <w:rPr>
          <w:rFonts w:ascii="Helvetica" w:hAnsi="Helvetica" w:cs="Helvetica"/>
          <w:bCs/>
          <w:sz w:val="20"/>
        </w:rPr>
        <w:t xml:space="preserve">, w tym wystąpienia w telewizji, radio, czy też udzielenie informacji dla prasy, na życzenie Miasta Poznania bądź przedstawicieli mediów. </w:t>
      </w:r>
    </w:p>
    <w:p w14:paraId="4DF13053" w14:textId="4924ED5D" w:rsidR="00C252A9" w:rsidRPr="00EF155F" w:rsidRDefault="00EF155F" w:rsidP="00D62327">
      <w:pPr>
        <w:pStyle w:val="Standard"/>
        <w:tabs>
          <w:tab w:val="left" w:pos="426"/>
        </w:tabs>
        <w:spacing w:line="360" w:lineRule="auto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2. </w:t>
      </w:r>
      <w:r w:rsidR="00D62327">
        <w:rPr>
          <w:rFonts w:ascii="Helvetica" w:hAnsi="Helvetica" w:cs="Helvetica"/>
          <w:sz w:val="20"/>
        </w:rPr>
        <w:tab/>
      </w:r>
      <w:r w:rsidR="00C252A9" w:rsidRPr="00896C11">
        <w:rPr>
          <w:rFonts w:ascii="Helvetica" w:hAnsi="Helvetica" w:cs="Helvetica"/>
          <w:sz w:val="20"/>
        </w:rPr>
        <w:t>Scenariusz</w:t>
      </w:r>
      <w:r w:rsidR="004F0513" w:rsidRPr="00896C11">
        <w:rPr>
          <w:rFonts w:ascii="Helvetica" w:hAnsi="Helvetica" w:cs="Helvetica"/>
          <w:sz w:val="20"/>
        </w:rPr>
        <w:t xml:space="preserve"> zapisany zostanie w formacie </w:t>
      </w:r>
      <w:r w:rsidR="004427A8" w:rsidRPr="00896C11">
        <w:rPr>
          <w:rFonts w:ascii="Helvetica" w:hAnsi="Helvetica" w:cs="Helvetica"/>
          <w:sz w:val="20"/>
        </w:rPr>
        <w:t>*</w:t>
      </w:r>
      <w:r w:rsidR="00DF6640" w:rsidRPr="00EE05FD">
        <w:rPr>
          <w:rFonts w:ascii="Helvetica" w:hAnsi="Helvetica" w:cs="Helvetica"/>
          <w:sz w:val="20"/>
        </w:rPr>
        <w:t>PDF</w:t>
      </w:r>
      <w:r w:rsidR="004F0513" w:rsidRPr="00EE05FD">
        <w:rPr>
          <w:rFonts w:ascii="Helvetica" w:hAnsi="Helvetica" w:cs="Helvetica"/>
          <w:sz w:val="20"/>
        </w:rPr>
        <w:t>.</w:t>
      </w:r>
    </w:p>
    <w:p w14:paraId="5D379EEC" w14:textId="28B2F6B5" w:rsidR="007A5E03" w:rsidRDefault="00C252A9" w:rsidP="00D62327">
      <w:pPr>
        <w:pStyle w:val="Standard"/>
        <w:tabs>
          <w:tab w:val="left" w:pos="567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sz w:val="20"/>
        </w:rPr>
        <w:t xml:space="preserve">3. </w:t>
      </w:r>
      <w:r w:rsidR="00D62327">
        <w:rPr>
          <w:rFonts w:ascii="Helvetica" w:hAnsi="Helvetica" w:cs="Helvetica"/>
          <w:sz w:val="20"/>
        </w:rPr>
        <w:tab/>
      </w:r>
      <w:r w:rsidR="00161CD7" w:rsidRPr="00672B9E">
        <w:rPr>
          <w:rFonts w:ascii="Helvetica" w:hAnsi="Helvetica" w:cs="Helvetica"/>
          <w:sz w:val="20"/>
        </w:rPr>
        <w:t>Wykonawca zobowiązany jest do przesłani</w:t>
      </w:r>
      <w:r w:rsidR="00D61EBB">
        <w:rPr>
          <w:rFonts w:ascii="Helvetica" w:hAnsi="Helvetica" w:cs="Helvetica"/>
          <w:sz w:val="20"/>
        </w:rPr>
        <w:t>a</w:t>
      </w:r>
      <w:r w:rsidR="00161CD7" w:rsidRPr="00672B9E">
        <w:rPr>
          <w:rFonts w:ascii="Helvetica" w:hAnsi="Helvetica" w:cs="Helvetica"/>
          <w:sz w:val="20"/>
        </w:rPr>
        <w:t xml:space="preserve"> Miastu Poznań </w:t>
      </w:r>
      <w:r w:rsidR="004F0513">
        <w:rPr>
          <w:rFonts w:ascii="Helvetica" w:hAnsi="Helvetica" w:cs="Helvetica"/>
          <w:sz w:val="20"/>
        </w:rPr>
        <w:t>S</w:t>
      </w:r>
      <w:r w:rsidR="00161CD7" w:rsidRPr="00672B9E">
        <w:rPr>
          <w:rFonts w:ascii="Helvetica" w:hAnsi="Helvetica" w:cs="Helvetica"/>
          <w:sz w:val="20"/>
        </w:rPr>
        <w:t>cenariusz</w:t>
      </w:r>
      <w:r w:rsidR="00672B9E" w:rsidRPr="00672B9E">
        <w:rPr>
          <w:rFonts w:ascii="Helvetica" w:hAnsi="Helvetica" w:cs="Helvetica"/>
          <w:sz w:val="20"/>
        </w:rPr>
        <w:t>a</w:t>
      </w:r>
      <w:r w:rsidR="00161CD7" w:rsidRPr="00672B9E">
        <w:rPr>
          <w:rFonts w:ascii="Helvetica" w:hAnsi="Helvetica" w:cs="Helvetica"/>
          <w:sz w:val="20"/>
        </w:rPr>
        <w:t xml:space="preserve"> do akceptacji na adres </w:t>
      </w:r>
      <w:r w:rsidR="00AD5C94">
        <w:rPr>
          <w:rFonts w:ascii="Helvetica" w:hAnsi="Helvetica" w:cs="Helvetica"/>
          <w:sz w:val="20"/>
        </w:rPr>
        <w:t xml:space="preserve">                    </w:t>
      </w:r>
      <w:r w:rsidR="00161CD7" w:rsidRPr="00672B9E">
        <w:rPr>
          <w:rFonts w:ascii="Helvetica" w:hAnsi="Helvetica" w:cs="Helvetica"/>
          <w:sz w:val="20"/>
        </w:rPr>
        <w:t xml:space="preserve">e-mail: </w:t>
      </w:r>
      <w:bookmarkStart w:id="2" w:name="_Hlk136520192"/>
      <w:r w:rsidR="002948BC">
        <w:rPr>
          <w:rFonts w:ascii="Helvetica" w:hAnsi="Helvetica" w:cs="Helvetica"/>
          <w:bCs/>
          <w:sz w:val="20"/>
        </w:rPr>
        <w:t>…</w:t>
      </w:r>
      <w:r w:rsidR="00161CD7" w:rsidRPr="00672B9E">
        <w:rPr>
          <w:rFonts w:ascii="Helvetica" w:hAnsi="Helvetica" w:cs="Helvetica"/>
          <w:sz w:val="20"/>
        </w:rPr>
        <w:t xml:space="preserve"> </w:t>
      </w:r>
      <w:bookmarkEnd w:id="2"/>
      <w:r w:rsidR="00161CD7" w:rsidRPr="00672B9E">
        <w:rPr>
          <w:rFonts w:ascii="Helvetica" w:hAnsi="Helvetica" w:cs="Helvetica"/>
          <w:sz w:val="20"/>
        </w:rPr>
        <w:t>w terminie do</w:t>
      </w:r>
      <w:r w:rsidR="00BA4927" w:rsidRPr="00672B9E">
        <w:rPr>
          <w:rFonts w:ascii="Helvetica" w:hAnsi="Helvetica" w:cs="Helvetica"/>
          <w:sz w:val="20"/>
        </w:rPr>
        <w:t xml:space="preserve"> </w:t>
      </w:r>
      <w:r w:rsidR="001F0D28">
        <w:rPr>
          <w:rFonts w:ascii="Helvetica" w:hAnsi="Helvetica" w:cs="Helvetica"/>
          <w:sz w:val="20"/>
        </w:rPr>
        <w:t>17</w:t>
      </w:r>
      <w:r w:rsidR="001B71AC">
        <w:rPr>
          <w:rFonts w:ascii="Helvetica" w:hAnsi="Helvetica" w:cs="Helvetica"/>
          <w:sz w:val="20"/>
        </w:rPr>
        <w:t>.</w:t>
      </w:r>
      <w:r w:rsidR="00672B9E" w:rsidRPr="00EE05FD">
        <w:rPr>
          <w:rFonts w:ascii="Helvetica" w:hAnsi="Helvetica" w:cs="Helvetica"/>
          <w:sz w:val="20"/>
        </w:rPr>
        <w:t>0</w:t>
      </w:r>
      <w:r w:rsidR="00F02E15" w:rsidRPr="00EE05FD">
        <w:rPr>
          <w:rFonts w:ascii="Helvetica" w:hAnsi="Helvetica" w:cs="Helvetica"/>
          <w:sz w:val="20"/>
        </w:rPr>
        <w:t>6</w:t>
      </w:r>
      <w:r w:rsidR="00BA4927" w:rsidRPr="00EE05FD">
        <w:rPr>
          <w:rFonts w:ascii="Helvetica" w:hAnsi="Helvetica" w:cs="Helvetica"/>
          <w:sz w:val="20"/>
        </w:rPr>
        <w:t>.202</w:t>
      </w:r>
      <w:r w:rsidR="001F0D28">
        <w:rPr>
          <w:rFonts w:ascii="Helvetica" w:hAnsi="Helvetica" w:cs="Helvetica"/>
          <w:sz w:val="20"/>
        </w:rPr>
        <w:t>4</w:t>
      </w:r>
      <w:r w:rsidR="002C22B0" w:rsidRPr="00672B9E">
        <w:rPr>
          <w:rFonts w:ascii="Helvetica" w:hAnsi="Helvetica" w:cs="Helvetica"/>
          <w:sz w:val="20"/>
        </w:rPr>
        <w:t xml:space="preserve"> r.</w:t>
      </w:r>
      <w:r w:rsidR="00161CD7" w:rsidRPr="00672B9E">
        <w:rPr>
          <w:rFonts w:ascii="Helvetica" w:hAnsi="Helvetica" w:cs="Helvetica"/>
          <w:sz w:val="20"/>
        </w:rPr>
        <w:t xml:space="preserve"> </w:t>
      </w:r>
      <w:r w:rsidR="00BF7905" w:rsidRPr="00672B9E">
        <w:rPr>
          <w:rFonts w:ascii="Helvetica" w:hAnsi="Helvetica" w:cs="Helvetica"/>
          <w:sz w:val="20"/>
        </w:rPr>
        <w:t xml:space="preserve">Akceptacja </w:t>
      </w:r>
      <w:r w:rsidR="004F0513">
        <w:rPr>
          <w:rFonts w:ascii="Helvetica" w:hAnsi="Helvetica" w:cs="Helvetica"/>
          <w:sz w:val="20"/>
        </w:rPr>
        <w:t>S</w:t>
      </w:r>
      <w:r w:rsidR="00BF7905" w:rsidRPr="00672B9E">
        <w:rPr>
          <w:rFonts w:ascii="Helvetica" w:hAnsi="Helvetica" w:cs="Helvetica"/>
          <w:sz w:val="20"/>
        </w:rPr>
        <w:t>cenariusz</w:t>
      </w:r>
      <w:r w:rsidR="00672B9E" w:rsidRPr="00672B9E">
        <w:rPr>
          <w:rFonts w:ascii="Helvetica" w:hAnsi="Helvetica" w:cs="Helvetica"/>
          <w:sz w:val="20"/>
        </w:rPr>
        <w:t xml:space="preserve">a </w:t>
      </w:r>
      <w:r w:rsidR="00BF7905" w:rsidRPr="00672B9E">
        <w:rPr>
          <w:rFonts w:ascii="Helvetica" w:hAnsi="Helvetica" w:cs="Helvetica"/>
          <w:sz w:val="20"/>
        </w:rPr>
        <w:t>nastąpi w</w:t>
      </w:r>
      <w:r w:rsidR="00AD5C94">
        <w:rPr>
          <w:rFonts w:ascii="Helvetica" w:hAnsi="Helvetica" w:cs="Helvetica"/>
          <w:sz w:val="20"/>
        </w:rPr>
        <w:t> </w:t>
      </w:r>
      <w:r w:rsidR="00BF7905" w:rsidRPr="00672B9E">
        <w:rPr>
          <w:rFonts w:ascii="Helvetica" w:hAnsi="Helvetica" w:cs="Helvetica"/>
          <w:sz w:val="20"/>
        </w:rPr>
        <w:t xml:space="preserve">ciągu 2 dni roboczych od dnia przesłania </w:t>
      </w:r>
      <w:r w:rsidR="00D61EBB">
        <w:rPr>
          <w:rFonts w:ascii="Helvetica" w:hAnsi="Helvetica" w:cs="Helvetica"/>
          <w:sz w:val="20"/>
        </w:rPr>
        <w:t>go</w:t>
      </w:r>
      <w:r w:rsidR="00BF7905" w:rsidRPr="00672B9E">
        <w:rPr>
          <w:rFonts w:ascii="Helvetica" w:hAnsi="Helvetica" w:cs="Helvetica"/>
          <w:sz w:val="20"/>
        </w:rPr>
        <w:t xml:space="preserve"> Miastu Poznań</w:t>
      </w:r>
      <w:r w:rsidR="00BF7905" w:rsidRPr="00672B9E">
        <w:rPr>
          <w:rFonts w:ascii="Helvetica" w:hAnsi="Helvetica" w:cs="Helvetica"/>
          <w:bCs/>
          <w:sz w:val="20"/>
        </w:rPr>
        <w:t>. W powyższym terminie Miasto Poznań może również zgłosić uwagi do przesłan</w:t>
      </w:r>
      <w:r w:rsidR="00672B9E" w:rsidRPr="00672B9E">
        <w:rPr>
          <w:rFonts w:ascii="Helvetica" w:hAnsi="Helvetica" w:cs="Helvetica"/>
          <w:bCs/>
          <w:sz w:val="20"/>
        </w:rPr>
        <w:t>ego</w:t>
      </w:r>
      <w:r w:rsidR="00BF7905" w:rsidRPr="00672B9E">
        <w:rPr>
          <w:rFonts w:ascii="Helvetica" w:hAnsi="Helvetica" w:cs="Helvetica"/>
          <w:bCs/>
          <w:sz w:val="20"/>
        </w:rPr>
        <w:t xml:space="preserve"> </w:t>
      </w:r>
      <w:r w:rsidR="004F0513">
        <w:rPr>
          <w:rFonts w:ascii="Helvetica" w:hAnsi="Helvetica" w:cs="Helvetica"/>
          <w:bCs/>
          <w:sz w:val="20"/>
        </w:rPr>
        <w:t>S</w:t>
      </w:r>
      <w:r w:rsidR="00BF7905" w:rsidRPr="00672B9E">
        <w:rPr>
          <w:rFonts w:ascii="Helvetica" w:hAnsi="Helvetica" w:cs="Helvetica"/>
          <w:bCs/>
          <w:sz w:val="20"/>
        </w:rPr>
        <w:t>cenariusz</w:t>
      </w:r>
      <w:r w:rsidR="00672B9E" w:rsidRPr="00672B9E">
        <w:rPr>
          <w:rFonts w:ascii="Helvetica" w:hAnsi="Helvetica" w:cs="Helvetica"/>
          <w:bCs/>
          <w:sz w:val="20"/>
        </w:rPr>
        <w:t>a</w:t>
      </w:r>
      <w:r w:rsidR="00BF7905" w:rsidRPr="00672B9E">
        <w:rPr>
          <w:rFonts w:ascii="Helvetica" w:hAnsi="Helvetica" w:cs="Helvetica"/>
          <w:bCs/>
          <w:sz w:val="20"/>
        </w:rPr>
        <w:t xml:space="preserve">, które Wykonawca zobowiązany jest uwzględnić. W przypadku zgłoszenia przez Miasto Poznań uwag, Wykonawca </w:t>
      </w:r>
      <w:r w:rsidR="00161CD7" w:rsidRPr="00672B9E">
        <w:rPr>
          <w:rFonts w:ascii="Helvetica" w:hAnsi="Helvetica" w:cs="Helvetica"/>
          <w:bCs/>
          <w:sz w:val="20"/>
        </w:rPr>
        <w:t>po ich uwzględnieniu przesyła ponownie poprawion</w:t>
      </w:r>
      <w:r w:rsidR="00672B9E" w:rsidRPr="00672B9E">
        <w:rPr>
          <w:rFonts w:ascii="Helvetica" w:hAnsi="Helvetica" w:cs="Helvetica"/>
          <w:bCs/>
          <w:sz w:val="20"/>
        </w:rPr>
        <w:t xml:space="preserve">y </w:t>
      </w:r>
      <w:r w:rsidR="004F0513">
        <w:rPr>
          <w:rFonts w:ascii="Helvetica" w:hAnsi="Helvetica" w:cs="Helvetica"/>
          <w:bCs/>
          <w:sz w:val="20"/>
        </w:rPr>
        <w:t>S</w:t>
      </w:r>
      <w:r w:rsidR="00672B9E" w:rsidRPr="00672B9E">
        <w:rPr>
          <w:rFonts w:ascii="Helvetica" w:hAnsi="Helvetica" w:cs="Helvetica"/>
          <w:bCs/>
          <w:sz w:val="20"/>
        </w:rPr>
        <w:t>cenariusz</w:t>
      </w:r>
      <w:r w:rsidR="00672B9E" w:rsidRPr="00672B9E">
        <w:rPr>
          <w:rFonts w:ascii="Helvetica" w:hAnsi="Helvetica" w:cs="Helvetica"/>
          <w:sz w:val="20"/>
        </w:rPr>
        <w:t xml:space="preserve"> </w:t>
      </w:r>
      <w:r w:rsidR="00161CD7" w:rsidRPr="00672B9E">
        <w:rPr>
          <w:rFonts w:ascii="Helvetica" w:hAnsi="Helvetica" w:cs="Helvetica"/>
          <w:bCs/>
          <w:sz w:val="20"/>
        </w:rPr>
        <w:t xml:space="preserve">do </w:t>
      </w:r>
      <w:r w:rsidR="00672B9E" w:rsidRPr="00672B9E">
        <w:rPr>
          <w:rFonts w:ascii="Helvetica" w:hAnsi="Helvetica" w:cs="Helvetica"/>
          <w:bCs/>
          <w:sz w:val="20"/>
        </w:rPr>
        <w:t>jego</w:t>
      </w:r>
      <w:r w:rsidR="00161CD7" w:rsidRPr="00672B9E">
        <w:rPr>
          <w:rFonts w:ascii="Helvetica" w:hAnsi="Helvetica" w:cs="Helvetica"/>
          <w:bCs/>
          <w:sz w:val="20"/>
        </w:rPr>
        <w:t xml:space="preserve"> akceptacji przez Miasto Poznań, na zasadach wskazanych powyżej. </w:t>
      </w:r>
    </w:p>
    <w:p w14:paraId="3E6C82BE" w14:textId="44A011D1" w:rsidR="00D509C9" w:rsidRPr="00D509C9" w:rsidRDefault="00D509C9" w:rsidP="00D62327">
      <w:pPr>
        <w:pStyle w:val="Standard"/>
        <w:tabs>
          <w:tab w:val="left" w:pos="426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bookmarkStart w:id="3" w:name="_Hlk136523502"/>
      <w:r>
        <w:rPr>
          <w:rFonts w:ascii="Helvetica" w:hAnsi="Helvetica" w:cs="Helvetica"/>
          <w:bCs/>
          <w:sz w:val="20"/>
        </w:rPr>
        <w:t xml:space="preserve">4. </w:t>
      </w:r>
      <w:r w:rsidR="00D62327">
        <w:rPr>
          <w:rFonts w:ascii="Helvetica" w:hAnsi="Helvetica" w:cs="Helvetica"/>
          <w:bCs/>
          <w:sz w:val="20"/>
        </w:rPr>
        <w:tab/>
      </w:r>
      <w:r w:rsidRPr="00D509C9">
        <w:rPr>
          <w:rFonts w:ascii="Helvetica" w:hAnsi="Helvetica" w:cs="Helvetica"/>
          <w:bCs/>
          <w:sz w:val="20"/>
        </w:rPr>
        <w:t xml:space="preserve">Wykonawca zobowiązany jest do przedstawienia do </w:t>
      </w:r>
      <w:r w:rsidR="00B0329F">
        <w:rPr>
          <w:rFonts w:ascii="Helvetica" w:hAnsi="Helvetica" w:cs="Helvetica"/>
          <w:bCs/>
          <w:sz w:val="20"/>
        </w:rPr>
        <w:t>1 lipca</w:t>
      </w:r>
      <w:r w:rsidRPr="00D509C9">
        <w:rPr>
          <w:rFonts w:ascii="Helvetica" w:hAnsi="Helvetica" w:cs="Helvetica"/>
          <w:bCs/>
          <w:sz w:val="20"/>
        </w:rPr>
        <w:t xml:space="preserve"> 202</w:t>
      </w:r>
      <w:r w:rsidR="001F0D28">
        <w:rPr>
          <w:rFonts w:ascii="Helvetica" w:hAnsi="Helvetica" w:cs="Helvetica"/>
          <w:bCs/>
          <w:sz w:val="20"/>
        </w:rPr>
        <w:t>4</w:t>
      </w:r>
      <w:r w:rsidRPr="00D509C9">
        <w:rPr>
          <w:rFonts w:ascii="Helvetica" w:hAnsi="Helvetica" w:cs="Helvetica"/>
          <w:bCs/>
          <w:sz w:val="20"/>
        </w:rPr>
        <w:t xml:space="preserve"> r. sprawozdania z realizacji umowy wraz z dokumentacją z wykonania czynności wymienionych w ust. 1. Sprawozdanie zostanie przesłane na adres: </w:t>
      </w:r>
      <w:r w:rsidR="002948BC">
        <w:rPr>
          <w:rFonts w:ascii="Helvetica" w:hAnsi="Helvetica" w:cs="Helvetica"/>
          <w:bCs/>
          <w:sz w:val="20"/>
        </w:rPr>
        <w:t xml:space="preserve">… </w:t>
      </w:r>
      <w:r w:rsidR="00D15B45">
        <w:rPr>
          <w:rFonts w:ascii="Helvetica" w:hAnsi="Helvetica" w:cs="Helvetica"/>
          <w:bCs/>
          <w:sz w:val="20"/>
        </w:rPr>
        <w:t>.</w:t>
      </w:r>
    </w:p>
    <w:p w14:paraId="63E090AF" w14:textId="2FC31612" w:rsidR="00D509C9" w:rsidRPr="00D509C9" w:rsidRDefault="00461253" w:rsidP="00D62327">
      <w:pPr>
        <w:pStyle w:val="Standard"/>
        <w:tabs>
          <w:tab w:val="left" w:pos="567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5</w:t>
      </w:r>
      <w:r w:rsidR="00D509C9" w:rsidRPr="00D509C9">
        <w:rPr>
          <w:rFonts w:ascii="Helvetica" w:hAnsi="Helvetica" w:cs="Helvetica"/>
          <w:bCs/>
          <w:sz w:val="20"/>
        </w:rPr>
        <w:t>.</w:t>
      </w:r>
      <w:r w:rsidR="00D509C9" w:rsidRPr="00D509C9">
        <w:rPr>
          <w:rFonts w:ascii="Helvetica" w:hAnsi="Helvetica" w:cs="Helvetica"/>
          <w:bCs/>
          <w:sz w:val="20"/>
        </w:rPr>
        <w:tab/>
        <w:t xml:space="preserve">Wykonawca oświadcza, że posiada stosowną wiedzę i doświadczenie potrzebne do realizacji </w:t>
      </w:r>
      <w:r w:rsidR="001F0D28">
        <w:rPr>
          <w:rFonts w:ascii="Helvetica" w:hAnsi="Helvetica" w:cs="Helvetica"/>
          <w:bCs/>
          <w:sz w:val="20"/>
        </w:rPr>
        <w:t>Zawodów</w:t>
      </w:r>
      <w:r w:rsidR="00D509C9" w:rsidRPr="00D509C9">
        <w:rPr>
          <w:rFonts w:ascii="Helvetica" w:hAnsi="Helvetica" w:cs="Helvetica"/>
          <w:bCs/>
          <w:sz w:val="20"/>
        </w:rPr>
        <w:t>.</w:t>
      </w:r>
    </w:p>
    <w:p w14:paraId="391B655D" w14:textId="5C6CA839" w:rsidR="00D509C9" w:rsidRPr="00D509C9" w:rsidRDefault="00461253" w:rsidP="00D62327">
      <w:pPr>
        <w:pStyle w:val="Standard"/>
        <w:tabs>
          <w:tab w:val="left" w:pos="567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6</w:t>
      </w:r>
      <w:r w:rsidR="00D509C9" w:rsidRPr="00D509C9">
        <w:rPr>
          <w:rFonts w:ascii="Helvetica" w:hAnsi="Helvetica" w:cs="Helvetica"/>
          <w:bCs/>
          <w:sz w:val="20"/>
        </w:rPr>
        <w:t>.</w:t>
      </w:r>
      <w:r w:rsidR="00D509C9" w:rsidRPr="00D509C9">
        <w:rPr>
          <w:rFonts w:ascii="Helvetica" w:hAnsi="Helvetica" w:cs="Helvetica"/>
          <w:bCs/>
          <w:sz w:val="20"/>
        </w:rPr>
        <w:tab/>
        <w:t>Wykonawca oświadcza, że wszelkie urządzenia które wykorzystane będą przez niego do realizacji umowy spełniają określone obowiązującymi regulacjami prawnymi wymogi, w szczególności posiadają atesty oraz spełniają normy niezbędne do ich prawidłowego użycia.</w:t>
      </w:r>
    </w:p>
    <w:p w14:paraId="6B0C67D1" w14:textId="4453A65C" w:rsidR="00D509C9" w:rsidRPr="00D509C9" w:rsidRDefault="00461253" w:rsidP="00D62327">
      <w:pPr>
        <w:pStyle w:val="Standard"/>
        <w:tabs>
          <w:tab w:val="left" w:pos="567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lastRenderedPageBreak/>
        <w:t>7</w:t>
      </w:r>
      <w:r w:rsidR="00D509C9" w:rsidRPr="00D509C9">
        <w:rPr>
          <w:rFonts w:ascii="Helvetica" w:hAnsi="Helvetica" w:cs="Helvetica"/>
          <w:bCs/>
          <w:sz w:val="20"/>
        </w:rPr>
        <w:t>.</w:t>
      </w:r>
      <w:r w:rsidR="00D509C9" w:rsidRPr="00D509C9">
        <w:rPr>
          <w:rFonts w:ascii="Helvetica" w:hAnsi="Helvetica" w:cs="Helvetica"/>
          <w:bCs/>
          <w:sz w:val="20"/>
        </w:rPr>
        <w:tab/>
        <w:t xml:space="preserve">Wykonawca w trakcie realizacji niniejszej umowy odpowiada za przestrzeganie przepisów prawa, w tym w szczególności przepisów związanych z bezpieczeństwem uczestników </w:t>
      </w:r>
      <w:r w:rsidR="001F0D28">
        <w:rPr>
          <w:rFonts w:ascii="Helvetica" w:hAnsi="Helvetica" w:cs="Helvetica"/>
          <w:bCs/>
          <w:sz w:val="20"/>
        </w:rPr>
        <w:t>Zawodów</w:t>
      </w:r>
      <w:r w:rsidR="00D509C9" w:rsidRPr="00D509C9">
        <w:rPr>
          <w:rFonts w:ascii="Helvetica" w:hAnsi="Helvetica" w:cs="Helvetica"/>
          <w:bCs/>
          <w:sz w:val="20"/>
        </w:rPr>
        <w:t>.</w:t>
      </w:r>
    </w:p>
    <w:p w14:paraId="55F79E42" w14:textId="5CD3A9FB" w:rsidR="00D509C9" w:rsidRPr="00D509C9" w:rsidRDefault="00461253" w:rsidP="00D62327">
      <w:pPr>
        <w:pStyle w:val="Standard"/>
        <w:tabs>
          <w:tab w:val="left" w:pos="567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8</w:t>
      </w:r>
      <w:r w:rsidR="00D509C9" w:rsidRPr="00D509C9">
        <w:rPr>
          <w:rFonts w:ascii="Helvetica" w:hAnsi="Helvetica" w:cs="Helvetica"/>
          <w:bCs/>
          <w:sz w:val="20"/>
        </w:rPr>
        <w:t>.</w:t>
      </w:r>
      <w:r w:rsidR="00D509C9" w:rsidRPr="00D509C9">
        <w:rPr>
          <w:rFonts w:ascii="Helvetica" w:hAnsi="Helvetica" w:cs="Helvetica"/>
          <w:bCs/>
          <w:sz w:val="20"/>
        </w:rPr>
        <w:tab/>
        <w:t>Wykonawca zapewni fachową i kompetentną obsługę wszelkich jego działań i obowiązków wynikających z realizacji niniejszej umowy w postaci wykwalifikowanych w tym zakresie osób posiadających przewidziane obowiązującymi przepisami prawa uprawnienia do realizacji działań i</w:t>
      </w:r>
      <w:r w:rsidR="00503C4C">
        <w:rPr>
          <w:rFonts w:ascii="Helvetica" w:hAnsi="Helvetica" w:cs="Helvetica"/>
          <w:bCs/>
          <w:sz w:val="20"/>
        </w:rPr>
        <w:t> </w:t>
      </w:r>
      <w:r w:rsidR="00D509C9" w:rsidRPr="00D509C9">
        <w:rPr>
          <w:rFonts w:ascii="Helvetica" w:hAnsi="Helvetica" w:cs="Helvetica"/>
          <w:bCs/>
          <w:sz w:val="20"/>
        </w:rPr>
        <w:t xml:space="preserve">obowiązków wynikających z umowy. </w:t>
      </w:r>
    </w:p>
    <w:p w14:paraId="20A641F2" w14:textId="079DDB77" w:rsidR="00B441A2" w:rsidRDefault="00461253" w:rsidP="00D62327">
      <w:pPr>
        <w:pStyle w:val="Standard"/>
        <w:tabs>
          <w:tab w:val="left" w:pos="567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9</w:t>
      </w:r>
      <w:r w:rsidR="00D509C9" w:rsidRPr="00D509C9">
        <w:rPr>
          <w:rFonts w:ascii="Helvetica" w:hAnsi="Helvetica" w:cs="Helvetica"/>
          <w:bCs/>
          <w:sz w:val="20"/>
        </w:rPr>
        <w:t>.</w:t>
      </w:r>
      <w:r w:rsidR="00D509C9" w:rsidRPr="00D509C9">
        <w:rPr>
          <w:rFonts w:ascii="Helvetica" w:hAnsi="Helvetica" w:cs="Helvetica"/>
          <w:bCs/>
          <w:sz w:val="20"/>
        </w:rPr>
        <w:tab/>
        <w:t xml:space="preserve">Wykonawca w związku z organizacją </w:t>
      </w:r>
      <w:r w:rsidR="001F0D28">
        <w:rPr>
          <w:rFonts w:ascii="Helvetica" w:hAnsi="Helvetica" w:cs="Helvetica"/>
          <w:bCs/>
          <w:sz w:val="20"/>
        </w:rPr>
        <w:t>Zawodów</w:t>
      </w:r>
      <w:r w:rsidR="00D509C9">
        <w:rPr>
          <w:rFonts w:ascii="Helvetica" w:hAnsi="Helvetica" w:cs="Helvetica"/>
          <w:bCs/>
          <w:sz w:val="20"/>
        </w:rPr>
        <w:t xml:space="preserve"> </w:t>
      </w:r>
      <w:r w:rsidR="00D509C9" w:rsidRPr="00D509C9">
        <w:rPr>
          <w:rFonts w:ascii="Helvetica" w:hAnsi="Helvetica" w:cs="Helvetica"/>
          <w:bCs/>
          <w:sz w:val="20"/>
        </w:rPr>
        <w:t xml:space="preserve">zobowiązany jest do przestrzegania przepisów BHP i p. </w:t>
      </w:r>
      <w:proofErr w:type="spellStart"/>
      <w:r w:rsidR="00D509C9" w:rsidRPr="00D509C9">
        <w:rPr>
          <w:rFonts w:ascii="Helvetica" w:hAnsi="Helvetica" w:cs="Helvetica"/>
          <w:bCs/>
          <w:sz w:val="20"/>
        </w:rPr>
        <w:t>poż</w:t>
      </w:r>
      <w:proofErr w:type="spellEnd"/>
      <w:r w:rsidR="00D509C9" w:rsidRPr="00D509C9">
        <w:rPr>
          <w:rFonts w:ascii="Helvetica" w:hAnsi="Helvetica" w:cs="Helvetica"/>
          <w:bCs/>
          <w:sz w:val="20"/>
        </w:rPr>
        <w:t>. oraz ponosi odpowiedzialność za wszelkie szkody powstałe w związku z realizacją przez niego (i osoby którymi w związku z realizacją umowy się posługuje) umowy.</w:t>
      </w:r>
    </w:p>
    <w:p w14:paraId="667AB827" w14:textId="7C393024" w:rsidR="00D509C9" w:rsidRDefault="00D509C9" w:rsidP="00D62327">
      <w:pPr>
        <w:pStyle w:val="Standard"/>
        <w:tabs>
          <w:tab w:val="left" w:pos="567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1</w:t>
      </w:r>
      <w:r w:rsidR="00461253">
        <w:rPr>
          <w:rFonts w:ascii="Helvetica" w:hAnsi="Helvetica" w:cs="Helvetica"/>
          <w:bCs/>
          <w:sz w:val="20"/>
        </w:rPr>
        <w:t>0</w:t>
      </w:r>
      <w:r>
        <w:rPr>
          <w:rFonts w:ascii="Helvetica" w:hAnsi="Helvetica" w:cs="Helvetica"/>
          <w:bCs/>
          <w:sz w:val="20"/>
        </w:rPr>
        <w:t xml:space="preserve">. </w:t>
      </w:r>
      <w:r w:rsidRPr="00D509C9">
        <w:rPr>
          <w:rFonts w:ascii="Helvetica" w:hAnsi="Helvetica" w:cs="Helvetica"/>
          <w:bCs/>
          <w:sz w:val="20"/>
        </w:rPr>
        <w:t xml:space="preserve">Wykonawca oświadcza, iż posiada aktualną polisę ubezpieczeniową OC, której kopia stanowi załącznik nr </w:t>
      </w:r>
      <w:r w:rsidR="00FF63F0">
        <w:rPr>
          <w:rFonts w:ascii="Helvetica" w:hAnsi="Helvetica" w:cs="Helvetica"/>
          <w:bCs/>
          <w:sz w:val="20"/>
        </w:rPr>
        <w:t>2</w:t>
      </w:r>
      <w:r w:rsidRPr="00D509C9">
        <w:rPr>
          <w:rFonts w:ascii="Helvetica" w:hAnsi="Helvetica" w:cs="Helvetica"/>
          <w:bCs/>
          <w:sz w:val="20"/>
        </w:rPr>
        <w:t xml:space="preserve"> niniejszej umowy. Wykonawca zobowiązuje się do posiadania aktualnego ubezpieczenia odpowiedzialności cywilnej przez cały okres trwania umowy.</w:t>
      </w:r>
    </w:p>
    <w:p w14:paraId="33499220" w14:textId="2C1DBA4D" w:rsidR="00D509C9" w:rsidRPr="002B1D67" w:rsidRDefault="00D509C9" w:rsidP="00D62327">
      <w:pPr>
        <w:pStyle w:val="Standard"/>
        <w:tabs>
          <w:tab w:val="left" w:pos="567"/>
        </w:tabs>
        <w:spacing w:line="360" w:lineRule="auto"/>
        <w:ind w:left="426" w:hanging="426"/>
        <w:jc w:val="both"/>
        <w:rPr>
          <w:rFonts w:ascii="Helvetica" w:hAnsi="Helvetica" w:cs="Helvetica"/>
          <w:bCs/>
          <w:sz w:val="20"/>
        </w:rPr>
      </w:pPr>
      <w:r w:rsidRPr="002B1D67">
        <w:rPr>
          <w:rFonts w:ascii="Helvetica" w:hAnsi="Helvetica" w:cs="Helvetica"/>
          <w:bCs/>
          <w:sz w:val="20"/>
        </w:rPr>
        <w:t>1</w:t>
      </w:r>
      <w:r w:rsidR="00461253" w:rsidRPr="002B1D67">
        <w:rPr>
          <w:rFonts w:ascii="Helvetica" w:hAnsi="Helvetica" w:cs="Helvetica"/>
          <w:bCs/>
          <w:sz w:val="20"/>
        </w:rPr>
        <w:t>1</w:t>
      </w:r>
      <w:r w:rsidRPr="002B1D67">
        <w:rPr>
          <w:rFonts w:ascii="Helvetica" w:hAnsi="Helvetica" w:cs="Helvetica"/>
          <w:bCs/>
          <w:sz w:val="20"/>
        </w:rPr>
        <w:t xml:space="preserve">. W związku z zapewnieniem gorącego posiłku dla uczestników </w:t>
      </w:r>
      <w:r w:rsidR="001F0D28">
        <w:rPr>
          <w:rFonts w:ascii="Helvetica" w:hAnsi="Helvetica" w:cs="Helvetica"/>
          <w:bCs/>
          <w:sz w:val="20"/>
        </w:rPr>
        <w:t>Zawodów</w:t>
      </w:r>
      <w:r w:rsidRPr="002B1D67">
        <w:rPr>
          <w:rFonts w:ascii="Helvetica" w:hAnsi="Helvetica" w:cs="Helvetica"/>
          <w:bCs/>
          <w:sz w:val="20"/>
        </w:rPr>
        <w:t xml:space="preserve"> Wykonawca zobowiązuje się do:</w:t>
      </w:r>
    </w:p>
    <w:p w14:paraId="42648CDD" w14:textId="3DC30930" w:rsidR="00D509C9" w:rsidRPr="002B1D67" w:rsidRDefault="00D509C9" w:rsidP="00D62327">
      <w:pPr>
        <w:pStyle w:val="Standard"/>
        <w:tabs>
          <w:tab w:val="left" w:pos="851"/>
        </w:tabs>
        <w:spacing w:line="360" w:lineRule="auto"/>
        <w:ind w:left="993" w:hanging="426"/>
        <w:jc w:val="both"/>
        <w:rPr>
          <w:rFonts w:ascii="Helvetica" w:hAnsi="Helvetica" w:cs="Helvetica"/>
          <w:bCs/>
          <w:sz w:val="20"/>
        </w:rPr>
      </w:pPr>
      <w:r w:rsidRPr="002B1D67">
        <w:rPr>
          <w:rFonts w:ascii="Helvetica" w:hAnsi="Helvetica" w:cs="Helvetica"/>
          <w:bCs/>
          <w:sz w:val="20"/>
        </w:rPr>
        <w:t>1) przygotowania posiłku i jego rozdawania przy zachowaniu wszystkich wymogów sanitarno-epidemiologicznych w zakresie warunków produkcji oraz dotyczących personelu, w oparciu o system HACCP – zgodnie z ustawą z dnia 25 sierpnia 2006 r. o bezpieczeństwie żywności i żywienia (</w:t>
      </w:r>
      <w:proofErr w:type="spellStart"/>
      <w:r w:rsidRPr="002B1D67">
        <w:rPr>
          <w:rFonts w:ascii="Helvetica" w:hAnsi="Helvetica" w:cs="Helvetica"/>
          <w:bCs/>
          <w:sz w:val="20"/>
        </w:rPr>
        <w:t>t.j</w:t>
      </w:r>
      <w:proofErr w:type="spellEnd"/>
      <w:r w:rsidRPr="002B1D67">
        <w:rPr>
          <w:rFonts w:ascii="Helvetica" w:hAnsi="Helvetica" w:cs="Helvetica"/>
          <w:bCs/>
          <w:sz w:val="20"/>
        </w:rPr>
        <w:t>. Dz. U. 202</w:t>
      </w:r>
      <w:r w:rsidR="00D62327">
        <w:rPr>
          <w:rFonts w:ascii="Helvetica" w:hAnsi="Helvetica" w:cs="Helvetica"/>
          <w:bCs/>
          <w:sz w:val="20"/>
        </w:rPr>
        <w:t>3</w:t>
      </w:r>
      <w:r w:rsidRPr="002B1D67">
        <w:rPr>
          <w:rFonts w:ascii="Helvetica" w:hAnsi="Helvetica" w:cs="Helvetica"/>
          <w:bCs/>
          <w:sz w:val="20"/>
        </w:rPr>
        <w:t xml:space="preserve"> r. poz. </w:t>
      </w:r>
      <w:r w:rsidR="00D62327">
        <w:rPr>
          <w:rFonts w:ascii="Helvetica" w:hAnsi="Helvetica" w:cs="Helvetica"/>
          <w:bCs/>
          <w:sz w:val="20"/>
        </w:rPr>
        <w:t>1448</w:t>
      </w:r>
      <w:r w:rsidR="00D15B45" w:rsidRPr="002B1D67">
        <w:rPr>
          <w:rFonts w:ascii="Helvetica" w:hAnsi="Helvetica" w:cs="Helvetica"/>
          <w:bCs/>
          <w:sz w:val="20"/>
        </w:rPr>
        <w:t xml:space="preserve"> z</w:t>
      </w:r>
      <w:r w:rsidRPr="002B1D67">
        <w:rPr>
          <w:rFonts w:ascii="Helvetica" w:hAnsi="Helvetica" w:cs="Helvetica"/>
          <w:bCs/>
          <w:sz w:val="20"/>
        </w:rPr>
        <w:t>) oraz przepisami wykonawczymi wydanymi na podstawie tej ustawy oraz rozporządzeniami Parlamentu Europejskiego i Rady Europejskiej, w tym z zachowaniem aktualnie obowiązujących zasad bezpieczeństwa epidemicznego (m.in. wytycznych i zaleceń Ministerstwa Zdrowia, Głównego Inspektora Sanitarnego i innych właściwych służb i organów obowiązujących w dn</w:t>
      </w:r>
      <w:r w:rsidR="00D15B45" w:rsidRPr="002B1D67">
        <w:rPr>
          <w:rFonts w:ascii="Helvetica" w:hAnsi="Helvetica" w:cs="Helvetica"/>
          <w:bCs/>
          <w:sz w:val="20"/>
        </w:rPr>
        <w:t>iu</w:t>
      </w:r>
      <w:r w:rsidRPr="002B1D67">
        <w:rPr>
          <w:rFonts w:ascii="Helvetica" w:hAnsi="Helvetica" w:cs="Helvetica"/>
          <w:bCs/>
          <w:sz w:val="20"/>
        </w:rPr>
        <w:t xml:space="preserve"> realizacji usługi);</w:t>
      </w:r>
    </w:p>
    <w:p w14:paraId="7DDA98AD" w14:textId="570C2EFC" w:rsidR="00D509C9" w:rsidRPr="004038B4" w:rsidRDefault="00222742" w:rsidP="00D62327">
      <w:pPr>
        <w:pStyle w:val="Standard"/>
        <w:tabs>
          <w:tab w:val="left" w:pos="851"/>
        </w:tabs>
        <w:spacing w:line="360" w:lineRule="auto"/>
        <w:ind w:left="993" w:hanging="426"/>
        <w:jc w:val="both"/>
        <w:rPr>
          <w:rFonts w:ascii="Helvetica" w:hAnsi="Helvetica" w:cs="Helvetica"/>
          <w:bCs/>
          <w:strike/>
          <w:sz w:val="20"/>
        </w:rPr>
      </w:pPr>
      <w:r>
        <w:rPr>
          <w:rFonts w:ascii="Helvetica" w:hAnsi="Helvetica" w:cs="Helvetica"/>
          <w:bCs/>
          <w:sz w:val="20"/>
        </w:rPr>
        <w:t>2</w:t>
      </w:r>
      <w:r w:rsidR="00D509C9" w:rsidRPr="002B1D67">
        <w:rPr>
          <w:rFonts w:ascii="Helvetica" w:hAnsi="Helvetica" w:cs="Helvetica"/>
          <w:bCs/>
          <w:sz w:val="20"/>
        </w:rPr>
        <w:t>)</w:t>
      </w:r>
      <w:r>
        <w:rPr>
          <w:rFonts w:ascii="Helvetica" w:hAnsi="Helvetica" w:cs="Helvetica"/>
          <w:bCs/>
          <w:sz w:val="20"/>
        </w:rPr>
        <w:t xml:space="preserve"> </w:t>
      </w:r>
      <w:r w:rsidR="00D509C9" w:rsidRPr="002B1D67">
        <w:rPr>
          <w:rFonts w:ascii="Helvetica" w:hAnsi="Helvetica" w:cs="Helvetica"/>
          <w:bCs/>
          <w:sz w:val="20"/>
        </w:rPr>
        <w:t>przygotowania dokument</w:t>
      </w:r>
      <w:r w:rsidR="00D15B45" w:rsidRPr="002B1D67">
        <w:rPr>
          <w:rFonts w:ascii="Helvetica" w:hAnsi="Helvetica" w:cs="Helvetica"/>
          <w:bCs/>
          <w:sz w:val="20"/>
        </w:rPr>
        <w:t>u</w:t>
      </w:r>
      <w:r w:rsidR="00D509C9" w:rsidRPr="002B1D67">
        <w:rPr>
          <w:rFonts w:ascii="Helvetica" w:hAnsi="Helvetica" w:cs="Helvetica"/>
          <w:bCs/>
          <w:sz w:val="20"/>
        </w:rPr>
        <w:t xml:space="preserve"> zawierając</w:t>
      </w:r>
      <w:r w:rsidR="00D15B45" w:rsidRPr="002B1D67">
        <w:rPr>
          <w:rFonts w:ascii="Helvetica" w:hAnsi="Helvetica" w:cs="Helvetica"/>
          <w:bCs/>
          <w:sz w:val="20"/>
        </w:rPr>
        <w:t>ego</w:t>
      </w:r>
      <w:r w:rsidR="00D509C9" w:rsidRPr="002B1D67">
        <w:rPr>
          <w:rFonts w:ascii="Helvetica" w:hAnsi="Helvetica" w:cs="Helvetica"/>
          <w:bCs/>
          <w:sz w:val="20"/>
        </w:rPr>
        <w:t xml:space="preserve"> skład posiłku oraz listę alergenów</w:t>
      </w:r>
      <w:r w:rsidR="00D15B45" w:rsidRPr="002B1D67">
        <w:rPr>
          <w:rFonts w:ascii="Helvetica" w:hAnsi="Helvetica" w:cs="Helvetica"/>
          <w:bCs/>
          <w:sz w:val="20"/>
        </w:rPr>
        <w:t xml:space="preserve">, </w:t>
      </w:r>
      <w:r w:rsidR="00D509C9" w:rsidRPr="002B1D67">
        <w:rPr>
          <w:rFonts w:ascii="Helvetica" w:hAnsi="Helvetica" w:cs="Helvetica"/>
          <w:bCs/>
          <w:sz w:val="20"/>
        </w:rPr>
        <w:t xml:space="preserve">posiadania go przy rozdawaniu posiłku i przedstawiania go na każde żądanie osób, którym posiłek będzie rozdawany. Dokument, o którym mowa w niniejszym punkcie, zostanie również przesłany mailowo </w:t>
      </w:r>
      <w:r w:rsidR="00D15B45" w:rsidRPr="002B1D67">
        <w:rPr>
          <w:rFonts w:ascii="Helvetica" w:hAnsi="Helvetica" w:cs="Helvetica"/>
          <w:bCs/>
          <w:sz w:val="20"/>
        </w:rPr>
        <w:t>na adres: cezary_tylinski@um.poznan.pl</w:t>
      </w:r>
      <w:r w:rsidR="00D509C9" w:rsidRPr="002B1D67">
        <w:rPr>
          <w:rFonts w:ascii="Helvetica" w:hAnsi="Helvetica" w:cs="Helvetica"/>
          <w:bCs/>
          <w:sz w:val="20"/>
        </w:rPr>
        <w:t xml:space="preserve">, najpóźniej do </w:t>
      </w:r>
      <w:r w:rsidR="001F0D28">
        <w:rPr>
          <w:rFonts w:ascii="Helvetica" w:hAnsi="Helvetica" w:cs="Helvetica"/>
          <w:bCs/>
          <w:sz w:val="20"/>
        </w:rPr>
        <w:t>17</w:t>
      </w:r>
      <w:r w:rsidR="00C848FB" w:rsidRPr="002B1D67">
        <w:rPr>
          <w:rFonts w:ascii="Helvetica" w:hAnsi="Helvetica" w:cs="Helvetica"/>
          <w:bCs/>
          <w:sz w:val="20"/>
        </w:rPr>
        <w:t>.06.</w:t>
      </w:r>
      <w:r w:rsidR="00D509C9" w:rsidRPr="002B1D67">
        <w:rPr>
          <w:rFonts w:ascii="Helvetica" w:hAnsi="Helvetica" w:cs="Helvetica"/>
          <w:bCs/>
          <w:sz w:val="20"/>
        </w:rPr>
        <w:t>202</w:t>
      </w:r>
      <w:r w:rsidR="001F0D28">
        <w:rPr>
          <w:rFonts w:ascii="Helvetica" w:hAnsi="Helvetica" w:cs="Helvetica"/>
          <w:bCs/>
          <w:sz w:val="20"/>
        </w:rPr>
        <w:t>4</w:t>
      </w:r>
      <w:r w:rsidR="00D509C9" w:rsidRPr="002B1D67">
        <w:rPr>
          <w:rFonts w:ascii="Helvetica" w:hAnsi="Helvetica" w:cs="Helvetica"/>
          <w:bCs/>
          <w:sz w:val="20"/>
        </w:rPr>
        <w:t xml:space="preserve"> r. do godz. </w:t>
      </w:r>
      <w:r w:rsidR="00C848FB" w:rsidRPr="002B1D67">
        <w:rPr>
          <w:rFonts w:ascii="Helvetica" w:hAnsi="Helvetica" w:cs="Helvetica"/>
          <w:bCs/>
          <w:sz w:val="20"/>
        </w:rPr>
        <w:t>12:00.</w:t>
      </w:r>
    </w:p>
    <w:p w14:paraId="0120A8A4" w14:textId="77777777" w:rsidR="00503C4C" w:rsidRPr="006361F1" w:rsidRDefault="00503C4C" w:rsidP="009B53DA">
      <w:pPr>
        <w:pStyle w:val="Standard"/>
        <w:tabs>
          <w:tab w:val="left" w:pos="567"/>
        </w:tabs>
        <w:spacing w:line="360" w:lineRule="auto"/>
        <w:jc w:val="both"/>
        <w:rPr>
          <w:rFonts w:ascii="Helvetica" w:hAnsi="Helvetica" w:cs="Helvetica"/>
          <w:bCs/>
          <w:sz w:val="20"/>
        </w:rPr>
      </w:pPr>
    </w:p>
    <w:bookmarkEnd w:id="3"/>
    <w:p w14:paraId="39D8BB78" w14:textId="77777777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§ 3</w:t>
      </w:r>
    </w:p>
    <w:p w14:paraId="4A9CCE79" w14:textId="7C58E5BD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 xml:space="preserve">Obowiązki </w:t>
      </w:r>
      <w:r w:rsidR="003623B2">
        <w:rPr>
          <w:rFonts w:ascii="Helvetica" w:hAnsi="Helvetica" w:cs="Helvetica"/>
          <w:b/>
          <w:sz w:val="20"/>
        </w:rPr>
        <w:t xml:space="preserve">i uprawnienia </w:t>
      </w:r>
      <w:r>
        <w:rPr>
          <w:rFonts w:ascii="Helvetica" w:hAnsi="Helvetica" w:cs="Helvetica"/>
          <w:b/>
          <w:sz w:val="20"/>
        </w:rPr>
        <w:t>Miasta Poznania</w:t>
      </w:r>
    </w:p>
    <w:p w14:paraId="7CA9D6AA" w14:textId="77777777" w:rsidR="007A5E03" w:rsidRDefault="007A5E03">
      <w:pPr>
        <w:pStyle w:val="Normalny1"/>
        <w:spacing w:line="360" w:lineRule="auto"/>
        <w:rPr>
          <w:rFonts w:ascii="Helvetica" w:hAnsi="Helvetica" w:cs="Helvetica"/>
          <w:sz w:val="20"/>
        </w:rPr>
      </w:pPr>
    </w:p>
    <w:p w14:paraId="5FD9B93F" w14:textId="1CCB6C06" w:rsidR="00BA4927" w:rsidRPr="002C22B0" w:rsidRDefault="00BA4927" w:rsidP="00AC1377">
      <w:pPr>
        <w:pStyle w:val="Normalny1"/>
        <w:numPr>
          <w:ilvl w:val="0"/>
          <w:numId w:val="12"/>
        </w:numPr>
        <w:spacing w:line="360" w:lineRule="auto"/>
        <w:ind w:left="284"/>
        <w:jc w:val="both"/>
        <w:rPr>
          <w:rFonts w:ascii="Helvetica" w:hAnsi="Helvetica" w:cs="Helvetica"/>
          <w:sz w:val="20"/>
        </w:rPr>
      </w:pPr>
      <w:r w:rsidRPr="002C22B0">
        <w:rPr>
          <w:rFonts w:ascii="Helvetica" w:hAnsi="Helvetica" w:cs="Helvetica"/>
          <w:sz w:val="20"/>
        </w:rPr>
        <w:t>Miasto Poznań</w:t>
      </w:r>
      <w:r w:rsidR="00E62987">
        <w:rPr>
          <w:rFonts w:ascii="Helvetica" w:hAnsi="Helvetica" w:cs="Helvetica"/>
          <w:sz w:val="20"/>
        </w:rPr>
        <w:t>, przy współpracy z Wykonawcą (polegającej na bieżącym przekaz</w:t>
      </w:r>
      <w:r w:rsidR="00D15B45">
        <w:rPr>
          <w:rFonts w:ascii="Helvetica" w:hAnsi="Helvetica" w:cs="Helvetica"/>
          <w:sz w:val="20"/>
        </w:rPr>
        <w:t>yw</w:t>
      </w:r>
      <w:r w:rsidR="00E62987">
        <w:rPr>
          <w:rFonts w:ascii="Helvetica" w:hAnsi="Helvetica" w:cs="Helvetica"/>
          <w:sz w:val="20"/>
        </w:rPr>
        <w:t xml:space="preserve">aniu przez Wykonawcę informacji związanych z organizacją </w:t>
      </w:r>
      <w:r w:rsidR="001F0D28">
        <w:rPr>
          <w:rFonts w:ascii="Helvetica" w:hAnsi="Helvetica" w:cs="Helvetica"/>
          <w:sz w:val="20"/>
        </w:rPr>
        <w:t>Zawodów</w:t>
      </w:r>
      <w:r w:rsidR="00E62987">
        <w:rPr>
          <w:rFonts w:ascii="Helvetica" w:hAnsi="Helvetica" w:cs="Helvetica"/>
          <w:sz w:val="20"/>
        </w:rPr>
        <w:t>),</w:t>
      </w:r>
      <w:r w:rsidRPr="002C22B0">
        <w:rPr>
          <w:rFonts w:ascii="Helvetica" w:hAnsi="Helvetica" w:cs="Helvetica"/>
          <w:sz w:val="20"/>
        </w:rPr>
        <w:t xml:space="preserve"> zobowiązuje się</w:t>
      </w:r>
      <w:r>
        <w:rPr>
          <w:rFonts w:ascii="Helvetica" w:hAnsi="Helvetica" w:cs="Helvetica"/>
          <w:sz w:val="20"/>
        </w:rPr>
        <w:t xml:space="preserve"> </w:t>
      </w:r>
      <w:r w:rsidR="009B53DA">
        <w:rPr>
          <w:rFonts w:ascii="Helvetica" w:hAnsi="Helvetica" w:cs="Helvetica"/>
          <w:sz w:val="20"/>
        </w:rPr>
        <w:t xml:space="preserve">do zapewnienia promocji i prowadzenia komunikacji medialnej, związanej z </w:t>
      </w:r>
      <w:r w:rsidR="001F0D28">
        <w:rPr>
          <w:rFonts w:ascii="Helvetica" w:hAnsi="Helvetica" w:cs="Helvetica"/>
          <w:sz w:val="20"/>
        </w:rPr>
        <w:t>Zawodami</w:t>
      </w:r>
      <w:r w:rsidR="00F02E15">
        <w:rPr>
          <w:rFonts w:ascii="Helvetica" w:hAnsi="Helvetica" w:cs="Helvetica"/>
          <w:sz w:val="20"/>
        </w:rPr>
        <w:t xml:space="preserve"> poprzez miejski</w:t>
      </w:r>
      <w:r w:rsidR="001F3933">
        <w:rPr>
          <w:rFonts w:ascii="Helvetica" w:hAnsi="Helvetica" w:cs="Helvetica"/>
          <w:sz w:val="20"/>
        </w:rPr>
        <w:t>e</w:t>
      </w:r>
      <w:r w:rsidR="00F02E15">
        <w:rPr>
          <w:rFonts w:ascii="Helvetica" w:hAnsi="Helvetica" w:cs="Helvetica"/>
          <w:sz w:val="20"/>
        </w:rPr>
        <w:t xml:space="preserve"> kanały komunikacyjne</w:t>
      </w:r>
      <w:r w:rsidR="009B53DA">
        <w:rPr>
          <w:rFonts w:ascii="Helvetica" w:hAnsi="Helvetica" w:cs="Helvetica"/>
          <w:sz w:val="20"/>
        </w:rPr>
        <w:t>.</w:t>
      </w:r>
    </w:p>
    <w:p w14:paraId="1E924844" w14:textId="0C350704" w:rsidR="0043300D" w:rsidRPr="002B1D67" w:rsidRDefault="0043300D" w:rsidP="00597C13">
      <w:pPr>
        <w:pStyle w:val="Normalny1"/>
        <w:numPr>
          <w:ilvl w:val="0"/>
          <w:numId w:val="5"/>
        </w:numPr>
        <w:spacing w:line="360" w:lineRule="auto"/>
        <w:ind w:left="284"/>
        <w:jc w:val="both"/>
      </w:pPr>
      <w:r w:rsidRPr="002B1D67">
        <w:rPr>
          <w:rFonts w:ascii="Helvetica" w:hAnsi="Helvetica" w:cs="Helvetica"/>
          <w:sz w:val="20"/>
        </w:rPr>
        <w:t>Miasto Poznań</w:t>
      </w:r>
      <w:r w:rsidR="003E41C0" w:rsidRPr="002B1D67">
        <w:rPr>
          <w:rFonts w:ascii="Helvetica" w:hAnsi="Helvetica" w:cs="Helvetica"/>
          <w:sz w:val="20"/>
        </w:rPr>
        <w:t>, w uzgodnieniu z Wykonawcą,</w:t>
      </w:r>
      <w:r w:rsidRPr="002B1D67">
        <w:rPr>
          <w:rFonts w:ascii="Helvetica" w:hAnsi="Helvetica" w:cs="Helvetica"/>
          <w:sz w:val="20"/>
        </w:rPr>
        <w:t xml:space="preserve"> zapewni </w:t>
      </w:r>
      <w:r w:rsidR="00AD5C94" w:rsidRPr="002B1D67">
        <w:rPr>
          <w:rFonts w:ascii="Helvetica" w:hAnsi="Helvetica" w:cs="Helvetica"/>
          <w:sz w:val="20"/>
        </w:rPr>
        <w:t xml:space="preserve">podczas </w:t>
      </w:r>
      <w:r w:rsidR="001F0D28">
        <w:rPr>
          <w:rFonts w:ascii="Helvetica" w:hAnsi="Helvetica" w:cs="Helvetica"/>
          <w:sz w:val="20"/>
        </w:rPr>
        <w:t>Zawodów</w:t>
      </w:r>
      <w:r w:rsidR="00AD5C94" w:rsidRPr="002B1D67">
        <w:rPr>
          <w:rFonts w:ascii="Helvetica" w:hAnsi="Helvetica" w:cs="Helvetica"/>
          <w:sz w:val="20"/>
        </w:rPr>
        <w:t xml:space="preserve"> </w:t>
      </w:r>
      <w:r w:rsidRPr="002B1D67">
        <w:rPr>
          <w:rFonts w:ascii="Helvetica" w:hAnsi="Helvetica" w:cs="Helvetica"/>
          <w:sz w:val="20"/>
        </w:rPr>
        <w:t>wystąpienie przedstawicieli</w:t>
      </w:r>
      <w:r w:rsidR="00F02E15" w:rsidRPr="002B1D67">
        <w:rPr>
          <w:rFonts w:ascii="Helvetica" w:hAnsi="Helvetica" w:cs="Helvetica"/>
          <w:sz w:val="20"/>
        </w:rPr>
        <w:t xml:space="preserve"> </w:t>
      </w:r>
      <w:r w:rsidRPr="002B1D67">
        <w:rPr>
          <w:rFonts w:ascii="Helvetica" w:hAnsi="Helvetica" w:cs="Helvetica"/>
          <w:sz w:val="20"/>
        </w:rPr>
        <w:t xml:space="preserve">władz </w:t>
      </w:r>
      <w:r w:rsidR="003E41C0" w:rsidRPr="002B1D67">
        <w:rPr>
          <w:rFonts w:ascii="Helvetica" w:hAnsi="Helvetica" w:cs="Helvetica"/>
          <w:sz w:val="20"/>
        </w:rPr>
        <w:t xml:space="preserve">Miasta </w:t>
      </w:r>
      <w:r w:rsidRPr="002B1D67">
        <w:rPr>
          <w:rFonts w:ascii="Helvetica" w:hAnsi="Helvetica" w:cs="Helvetica"/>
          <w:sz w:val="20"/>
        </w:rPr>
        <w:t>Poznania</w:t>
      </w:r>
      <w:r w:rsidR="004427A8" w:rsidRPr="002B1D67">
        <w:rPr>
          <w:rFonts w:ascii="Helvetica" w:hAnsi="Helvetica" w:cs="Helvetica"/>
          <w:sz w:val="20"/>
        </w:rPr>
        <w:t>.</w:t>
      </w:r>
    </w:p>
    <w:p w14:paraId="643BCF80" w14:textId="77777777" w:rsidR="00222742" w:rsidRDefault="00222742" w:rsidP="00CC12A3">
      <w:pPr>
        <w:pStyle w:val="Normalny1"/>
        <w:spacing w:line="360" w:lineRule="auto"/>
        <w:rPr>
          <w:rFonts w:ascii="Helvetica" w:hAnsi="Helvetica" w:cs="Helvetica"/>
          <w:b/>
          <w:sz w:val="20"/>
        </w:rPr>
      </w:pPr>
    </w:p>
    <w:p w14:paraId="620190E6" w14:textId="77777777" w:rsidR="00D35CCF" w:rsidRDefault="00D35CCF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42ECF1A3" w14:textId="386DA938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§ 4</w:t>
      </w:r>
    </w:p>
    <w:p w14:paraId="16FEC31F" w14:textId="77777777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lastRenderedPageBreak/>
        <w:t>Wynagrodzenie Wykonawcy</w:t>
      </w:r>
    </w:p>
    <w:p w14:paraId="2220AC8A" w14:textId="77777777" w:rsidR="00C359C8" w:rsidRPr="00C359C8" w:rsidRDefault="00C359C8" w:rsidP="00C359C8">
      <w:pPr>
        <w:pStyle w:val="Normalny1"/>
        <w:spacing w:line="360" w:lineRule="auto"/>
        <w:jc w:val="both"/>
        <w:rPr>
          <w:rFonts w:ascii="Helvetica" w:hAnsi="Helvetica" w:cs="Helvetica"/>
          <w:bCs/>
          <w:sz w:val="20"/>
        </w:rPr>
      </w:pPr>
    </w:p>
    <w:p w14:paraId="5A87E121" w14:textId="1DC5A599" w:rsidR="00C359C8" w:rsidRPr="00C359C8" w:rsidRDefault="00C359C8" w:rsidP="003E41C0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 xml:space="preserve">Za prawidłowe wykonanie przedmiotu umowy, o którym mowa w § </w:t>
      </w:r>
      <w:r>
        <w:rPr>
          <w:rFonts w:ascii="Helvetica" w:hAnsi="Helvetica" w:cs="Helvetica"/>
          <w:bCs/>
          <w:sz w:val="20"/>
        </w:rPr>
        <w:t>2</w:t>
      </w:r>
      <w:r w:rsidR="00503C4C">
        <w:rPr>
          <w:rFonts w:ascii="Helvetica" w:hAnsi="Helvetica" w:cs="Helvetica"/>
          <w:bCs/>
          <w:sz w:val="20"/>
        </w:rPr>
        <w:t xml:space="preserve">, </w:t>
      </w:r>
      <w:r w:rsidR="00D62327">
        <w:rPr>
          <w:rFonts w:ascii="Helvetica" w:hAnsi="Helvetica" w:cs="Helvetica"/>
          <w:bCs/>
          <w:sz w:val="20"/>
        </w:rPr>
        <w:t xml:space="preserve">ofercie Wykonawcy stanowiącego </w:t>
      </w:r>
      <w:r w:rsidR="0052182A">
        <w:rPr>
          <w:rFonts w:ascii="Helvetica" w:hAnsi="Helvetica" w:cs="Helvetica"/>
          <w:bCs/>
          <w:sz w:val="20"/>
        </w:rPr>
        <w:t xml:space="preserve">załącznik nr </w:t>
      </w:r>
      <w:r w:rsidR="00FF63F0">
        <w:rPr>
          <w:rFonts w:ascii="Helvetica" w:hAnsi="Helvetica" w:cs="Helvetica"/>
          <w:bCs/>
          <w:sz w:val="20"/>
        </w:rPr>
        <w:t>1</w:t>
      </w:r>
      <w:r w:rsidR="0052182A">
        <w:rPr>
          <w:rFonts w:ascii="Helvetica" w:hAnsi="Helvetica" w:cs="Helvetica"/>
          <w:bCs/>
          <w:sz w:val="20"/>
        </w:rPr>
        <w:t xml:space="preserve"> do umowy </w:t>
      </w:r>
      <w:r w:rsidR="00595439">
        <w:rPr>
          <w:rFonts w:ascii="Helvetica" w:hAnsi="Helvetica" w:cs="Helvetica"/>
          <w:bCs/>
          <w:sz w:val="20"/>
        </w:rPr>
        <w:t>oraz</w:t>
      </w:r>
      <w:r w:rsidR="008046C0">
        <w:rPr>
          <w:rFonts w:ascii="Helvetica" w:hAnsi="Helvetica" w:cs="Helvetica"/>
          <w:bCs/>
          <w:sz w:val="20"/>
        </w:rPr>
        <w:t xml:space="preserve"> Scenariuszu</w:t>
      </w:r>
      <w:r w:rsidRPr="00C359C8">
        <w:rPr>
          <w:rFonts w:ascii="Helvetica" w:hAnsi="Helvetica" w:cs="Helvetica"/>
          <w:bCs/>
          <w:sz w:val="20"/>
        </w:rPr>
        <w:t>, Wykonawcy przysługuje wynagrodzenie</w:t>
      </w:r>
      <w:r w:rsidR="00D62327">
        <w:rPr>
          <w:rFonts w:ascii="Helvetica" w:hAnsi="Helvetica" w:cs="Helvetica"/>
          <w:bCs/>
          <w:sz w:val="20"/>
        </w:rPr>
        <w:t xml:space="preserve"> ryczałtowe</w:t>
      </w:r>
      <w:r w:rsidRPr="00C359C8">
        <w:rPr>
          <w:rFonts w:ascii="Helvetica" w:hAnsi="Helvetica" w:cs="Helvetica"/>
          <w:bCs/>
          <w:sz w:val="20"/>
        </w:rPr>
        <w:t xml:space="preserve"> w </w:t>
      </w:r>
      <w:r w:rsidRPr="00060B8B">
        <w:rPr>
          <w:rFonts w:ascii="Helvetica" w:hAnsi="Helvetica" w:cs="Helvetica"/>
          <w:bCs/>
          <w:sz w:val="20"/>
        </w:rPr>
        <w:t>wysokości</w:t>
      </w:r>
      <w:r w:rsidR="001F0D28">
        <w:rPr>
          <w:rFonts w:ascii="Helvetica" w:hAnsi="Helvetica" w:cs="Helvetica"/>
          <w:bCs/>
          <w:sz w:val="20"/>
        </w:rPr>
        <w:t xml:space="preserve"> …</w:t>
      </w:r>
      <w:r w:rsidRPr="00060B8B">
        <w:rPr>
          <w:rFonts w:ascii="Helvetica" w:hAnsi="Helvetica" w:cs="Helvetica"/>
          <w:bCs/>
          <w:sz w:val="20"/>
        </w:rPr>
        <w:t xml:space="preserve"> </w:t>
      </w:r>
      <w:r w:rsidRPr="00060B8B">
        <w:rPr>
          <w:rFonts w:ascii="Helvetica" w:hAnsi="Helvetica" w:cs="Helvetica"/>
          <w:sz w:val="20"/>
        </w:rPr>
        <w:t>brutto</w:t>
      </w:r>
      <w:r w:rsidRPr="00314541">
        <w:rPr>
          <w:rFonts w:ascii="Helvetica" w:hAnsi="Helvetica" w:cs="Helvetica"/>
          <w:sz w:val="20"/>
        </w:rPr>
        <w:t xml:space="preserve"> (słownie:</w:t>
      </w:r>
      <w:r w:rsidR="001F0D28">
        <w:rPr>
          <w:rFonts w:ascii="Helvetica" w:hAnsi="Helvetica" w:cs="Helvetica"/>
          <w:sz w:val="20"/>
        </w:rPr>
        <w:t>…</w:t>
      </w:r>
      <w:r w:rsidRPr="00C359C8">
        <w:rPr>
          <w:rFonts w:ascii="Helvetica" w:hAnsi="Helvetica" w:cs="Helvetica"/>
          <w:bCs/>
          <w:sz w:val="20"/>
        </w:rPr>
        <w:t>).</w:t>
      </w:r>
    </w:p>
    <w:p w14:paraId="29D49544" w14:textId="77777777" w:rsidR="00C359C8" w:rsidRPr="00C359C8" w:rsidRDefault="00C359C8" w:rsidP="008046C0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 xml:space="preserve">Wynagrodzenie płatne będzie w dwóch transzach. </w:t>
      </w:r>
    </w:p>
    <w:p w14:paraId="5B6F2938" w14:textId="230D6924" w:rsidR="00C359C8" w:rsidRPr="00C359C8" w:rsidRDefault="00C359C8" w:rsidP="00932ABA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 xml:space="preserve">Zapłata pierwszej transzy wynagrodzenia w wysokości </w:t>
      </w:r>
      <w:r w:rsidR="001F0D28">
        <w:rPr>
          <w:rFonts w:ascii="Helvetica" w:hAnsi="Helvetica" w:cs="Helvetica"/>
          <w:bCs/>
          <w:sz w:val="20"/>
        </w:rPr>
        <w:t xml:space="preserve">… </w:t>
      </w:r>
      <w:r w:rsidRPr="00C359C8">
        <w:rPr>
          <w:rFonts w:ascii="Helvetica" w:hAnsi="Helvetica" w:cs="Helvetica"/>
          <w:bCs/>
          <w:sz w:val="20"/>
        </w:rPr>
        <w:t xml:space="preserve">zł brutto (słownie: </w:t>
      </w:r>
      <w:r w:rsidR="001F0D28">
        <w:rPr>
          <w:rFonts w:ascii="Helvetica" w:hAnsi="Helvetica" w:cs="Helvetica"/>
          <w:bCs/>
          <w:sz w:val="20"/>
        </w:rPr>
        <w:t>…</w:t>
      </w:r>
      <w:r w:rsidRPr="00C359C8">
        <w:rPr>
          <w:rFonts w:ascii="Helvetica" w:hAnsi="Helvetica" w:cs="Helvetica"/>
          <w:bCs/>
          <w:sz w:val="20"/>
        </w:rPr>
        <w:t>), nastąpi do 21 d</w:t>
      </w:r>
      <w:r>
        <w:rPr>
          <w:rFonts w:ascii="Helvetica" w:hAnsi="Helvetica" w:cs="Helvetica"/>
          <w:bCs/>
          <w:sz w:val="20"/>
        </w:rPr>
        <w:t>ni po przesła</w:t>
      </w:r>
      <w:r w:rsidR="00A40D1C">
        <w:rPr>
          <w:rFonts w:ascii="Helvetica" w:hAnsi="Helvetica" w:cs="Helvetica"/>
          <w:bCs/>
          <w:sz w:val="20"/>
        </w:rPr>
        <w:t>niu przez Wykonawcę</w:t>
      </w:r>
      <w:r>
        <w:rPr>
          <w:rFonts w:ascii="Helvetica" w:hAnsi="Helvetica" w:cs="Helvetica"/>
          <w:bCs/>
          <w:sz w:val="20"/>
        </w:rPr>
        <w:t xml:space="preserve"> i</w:t>
      </w:r>
      <w:r w:rsidR="00707797">
        <w:rPr>
          <w:rFonts w:ascii="Helvetica" w:hAnsi="Helvetica" w:cs="Helvetica"/>
          <w:bCs/>
          <w:sz w:val="20"/>
        </w:rPr>
        <w:t> </w:t>
      </w:r>
      <w:r>
        <w:rPr>
          <w:rFonts w:ascii="Helvetica" w:hAnsi="Helvetica" w:cs="Helvetica"/>
          <w:bCs/>
          <w:sz w:val="20"/>
        </w:rPr>
        <w:t>zaakceptowan</w:t>
      </w:r>
      <w:r w:rsidR="00A40D1C">
        <w:rPr>
          <w:rFonts w:ascii="Helvetica" w:hAnsi="Helvetica" w:cs="Helvetica"/>
          <w:bCs/>
          <w:sz w:val="20"/>
        </w:rPr>
        <w:t>iu przez Miasto Poznań</w:t>
      </w:r>
      <w:r>
        <w:rPr>
          <w:rFonts w:ascii="Helvetica" w:hAnsi="Helvetica" w:cs="Helvetica"/>
          <w:bCs/>
          <w:sz w:val="20"/>
        </w:rPr>
        <w:t xml:space="preserve"> </w:t>
      </w:r>
      <w:r w:rsidR="00A40D1C">
        <w:rPr>
          <w:rFonts w:ascii="Helvetica" w:hAnsi="Helvetica" w:cs="Helvetica"/>
          <w:bCs/>
          <w:sz w:val="20"/>
        </w:rPr>
        <w:t>S</w:t>
      </w:r>
      <w:r>
        <w:rPr>
          <w:rFonts w:ascii="Helvetica" w:hAnsi="Helvetica" w:cs="Helvetica"/>
          <w:bCs/>
          <w:sz w:val="20"/>
        </w:rPr>
        <w:t>cenariusz</w:t>
      </w:r>
      <w:r w:rsidR="00A40D1C">
        <w:rPr>
          <w:rFonts w:ascii="Helvetica" w:hAnsi="Helvetica" w:cs="Helvetica"/>
          <w:bCs/>
          <w:sz w:val="20"/>
        </w:rPr>
        <w:t>a</w:t>
      </w:r>
      <w:r w:rsidRPr="00C359C8">
        <w:rPr>
          <w:rFonts w:ascii="Helvetica" w:hAnsi="Helvetica" w:cs="Helvetica"/>
          <w:bCs/>
          <w:sz w:val="20"/>
        </w:rPr>
        <w:t xml:space="preserve">. </w:t>
      </w:r>
    </w:p>
    <w:p w14:paraId="528D292D" w14:textId="4F89D8AE" w:rsidR="00C359C8" w:rsidRPr="00C359C8" w:rsidRDefault="00C359C8" w:rsidP="00932ABA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 xml:space="preserve">Zapłata drugiej transzy wynagrodzenia w wysokości </w:t>
      </w:r>
      <w:r w:rsidR="001F0D28">
        <w:rPr>
          <w:rFonts w:ascii="Helvetica" w:hAnsi="Helvetica" w:cs="Helvetica"/>
          <w:bCs/>
          <w:sz w:val="20"/>
        </w:rPr>
        <w:t xml:space="preserve">… </w:t>
      </w:r>
      <w:r w:rsidRPr="00C359C8">
        <w:rPr>
          <w:rFonts w:ascii="Helvetica" w:hAnsi="Helvetica" w:cs="Helvetica"/>
          <w:bCs/>
          <w:sz w:val="20"/>
        </w:rPr>
        <w:t>zł brutto (słownie</w:t>
      </w:r>
      <w:r w:rsidR="004A0E95" w:rsidRPr="00C359C8">
        <w:rPr>
          <w:rFonts w:ascii="Helvetica" w:hAnsi="Helvetica" w:cs="Helvetica"/>
          <w:bCs/>
          <w:sz w:val="20"/>
        </w:rPr>
        <w:t>:</w:t>
      </w:r>
      <w:r w:rsidR="001F0D28">
        <w:rPr>
          <w:rFonts w:ascii="Helvetica" w:hAnsi="Helvetica" w:cs="Helvetica"/>
          <w:bCs/>
          <w:sz w:val="20"/>
        </w:rPr>
        <w:t xml:space="preserve"> …</w:t>
      </w:r>
      <w:r w:rsidRPr="00C359C8">
        <w:rPr>
          <w:rFonts w:ascii="Helvetica" w:hAnsi="Helvetica" w:cs="Helvetica"/>
          <w:bCs/>
          <w:sz w:val="20"/>
        </w:rPr>
        <w:t xml:space="preserve">), nastąpi do 21 dni po prawidłowym </w:t>
      </w:r>
      <w:r>
        <w:rPr>
          <w:rFonts w:ascii="Helvetica" w:hAnsi="Helvetica" w:cs="Helvetica"/>
          <w:bCs/>
          <w:sz w:val="20"/>
        </w:rPr>
        <w:t>zrealizowaniu</w:t>
      </w:r>
      <w:r w:rsidRPr="00C359C8">
        <w:rPr>
          <w:rFonts w:ascii="Helvetica" w:hAnsi="Helvetica" w:cs="Helvetica"/>
          <w:bCs/>
          <w:sz w:val="20"/>
        </w:rPr>
        <w:t xml:space="preserve"> </w:t>
      </w:r>
      <w:r w:rsidR="001F0D28">
        <w:rPr>
          <w:rFonts w:ascii="Helvetica" w:hAnsi="Helvetica" w:cs="Helvetica"/>
          <w:bCs/>
          <w:sz w:val="20"/>
        </w:rPr>
        <w:t>Zawodów</w:t>
      </w:r>
      <w:r>
        <w:rPr>
          <w:rFonts w:ascii="Helvetica" w:hAnsi="Helvetica" w:cs="Helvetica"/>
          <w:bCs/>
          <w:sz w:val="20"/>
        </w:rPr>
        <w:t xml:space="preserve"> przez Wykonawcę – na podstawie </w:t>
      </w:r>
      <w:r w:rsidR="00253B53">
        <w:rPr>
          <w:rFonts w:ascii="Helvetica" w:hAnsi="Helvetica" w:cs="Helvetica"/>
          <w:bCs/>
          <w:sz w:val="20"/>
        </w:rPr>
        <w:t xml:space="preserve">sprawozdania z </w:t>
      </w:r>
      <w:r w:rsidR="00253B53" w:rsidRPr="00253B53">
        <w:rPr>
          <w:rFonts w:ascii="Helvetica" w:hAnsi="Helvetica" w:cs="Helvetica"/>
          <w:bCs/>
          <w:sz w:val="20"/>
        </w:rPr>
        <w:t>realizacji umowy</w:t>
      </w:r>
      <w:r w:rsidR="00503C4C">
        <w:rPr>
          <w:rFonts w:ascii="Helvetica" w:hAnsi="Helvetica" w:cs="Helvetica"/>
          <w:bCs/>
          <w:sz w:val="20"/>
        </w:rPr>
        <w:t>, o którym mowa w § 2 ust. 4</w:t>
      </w:r>
      <w:r w:rsidR="00253B53" w:rsidRPr="00253B53">
        <w:rPr>
          <w:rFonts w:ascii="Helvetica" w:hAnsi="Helvetica" w:cs="Helvetica"/>
          <w:bCs/>
          <w:sz w:val="20"/>
        </w:rPr>
        <w:t xml:space="preserve"> </w:t>
      </w:r>
      <w:r w:rsidR="00253B53">
        <w:rPr>
          <w:rFonts w:ascii="Helvetica" w:hAnsi="Helvetica" w:cs="Helvetica"/>
          <w:bCs/>
          <w:sz w:val="20"/>
        </w:rPr>
        <w:t xml:space="preserve">oraz </w:t>
      </w:r>
      <w:r>
        <w:rPr>
          <w:rFonts w:ascii="Helvetica" w:hAnsi="Helvetica" w:cs="Helvetica"/>
          <w:bCs/>
          <w:sz w:val="20"/>
        </w:rPr>
        <w:t>protokołu zdawczo-odbiorczego, któr</w:t>
      </w:r>
      <w:r w:rsidR="00932ABA">
        <w:rPr>
          <w:rFonts w:ascii="Helvetica" w:hAnsi="Helvetica" w:cs="Helvetica"/>
          <w:bCs/>
          <w:sz w:val="20"/>
        </w:rPr>
        <w:t>ego wzór</w:t>
      </w:r>
      <w:r>
        <w:rPr>
          <w:rFonts w:ascii="Helvetica" w:hAnsi="Helvetica" w:cs="Helvetica"/>
          <w:bCs/>
          <w:sz w:val="20"/>
        </w:rPr>
        <w:t xml:space="preserve"> stanowi załącznik nr </w:t>
      </w:r>
      <w:r w:rsidR="001F3933">
        <w:rPr>
          <w:rFonts w:ascii="Helvetica" w:hAnsi="Helvetica" w:cs="Helvetica"/>
          <w:bCs/>
          <w:sz w:val="20"/>
        </w:rPr>
        <w:t>3</w:t>
      </w:r>
      <w:r>
        <w:rPr>
          <w:rFonts w:ascii="Helvetica" w:hAnsi="Helvetica" w:cs="Helvetica"/>
          <w:bCs/>
          <w:sz w:val="20"/>
        </w:rPr>
        <w:t xml:space="preserve"> do niniejszej </w:t>
      </w:r>
      <w:r w:rsidR="00932ABA">
        <w:rPr>
          <w:rFonts w:ascii="Helvetica" w:hAnsi="Helvetica" w:cs="Helvetica"/>
          <w:bCs/>
          <w:sz w:val="20"/>
        </w:rPr>
        <w:t>u</w:t>
      </w:r>
      <w:r>
        <w:rPr>
          <w:rFonts w:ascii="Helvetica" w:hAnsi="Helvetica" w:cs="Helvetica"/>
          <w:bCs/>
          <w:sz w:val="20"/>
        </w:rPr>
        <w:t>mowy</w:t>
      </w:r>
      <w:r w:rsidR="00932ABA">
        <w:rPr>
          <w:rFonts w:ascii="Helvetica" w:hAnsi="Helvetica" w:cs="Helvetica"/>
          <w:bCs/>
          <w:sz w:val="20"/>
        </w:rPr>
        <w:t>, podpisanego bez uwag przez Strony</w:t>
      </w:r>
      <w:r>
        <w:rPr>
          <w:rFonts w:ascii="Helvetica" w:hAnsi="Helvetica" w:cs="Helvetica"/>
          <w:bCs/>
          <w:sz w:val="20"/>
        </w:rPr>
        <w:t>.</w:t>
      </w:r>
    </w:p>
    <w:p w14:paraId="0C718967" w14:textId="3710CE0F" w:rsidR="00C359C8" w:rsidRDefault="00C359C8" w:rsidP="00932ABA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 xml:space="preserve">Zapłata wynagrodzenia nastąpi </w:t>
      </w:r>
      <w:r w:rsidR="00E0557C">
        <w:rPr>
          <w:rFonts w:ascii="Helvetica" w:hAnsi="Helvetica" w:cs="Helvetica"/>
          <w:bCs/>
          <w:sz w:val="20"/>
        </w:rPr>
        <w:t xml:space="preserve">każdorazowo </w:t>
      </w:r>
      <w:r w:rsidRPr="00C359C8">
        <w:rPr>
          <w:rFonts w:ascii="Helvetica" w:hAnsi="Helvetica" w:cs="Helvetica"/>
          <w:bCs/>
          <w:sz w:val="20"/>
        </w:rPr>
        <w:t>na podstawie prawidłowo wystawionej, dostarczonej przez Wykonawcę do Gabinetu Prezydenta Urzędu Miasta Poznania, faktury, przelewem na konto Wykonawcy o numerze:</w:t>
      </w:r>
      <w:r w:rsidR="00024738">
        <w:rPr>
          <w:rFonts w:ascii="Helvetica" w:hAnsi="Helvetica" w:cs="Helvetica"/>
          <w:bCs/>
          <w:sz w:val="20"/>
        </w:rPr>
        <w:t xml:space="preserve"> </w:t>
      </w:r>
      <w:r w:rsidR="001F0D28">
        <w:rPr>
          <w:rFonts w:ascii="Helvetica" w:hAnsi="Helvetica" w:cs="Helvetica"/>
          <w:bCs/>
          <w:sz w:val="20"/>
        </w:rPr>
        <w:t>…</w:t>
      </w:r>
      <w:r w:rsidR="00024738">
        <w:rPr>
          <w:rFonts w:ascii="Helvetica" w:hAnsi="Helvetica" w:cs="Helvetica"/>
          <w:bCs/>
          <w:sz w:val="20"/>
        </w:rPr>
        <w:t>,</w:t>
      </w:r>
      <w:r w:rsidRPr="00C359C8">
        <w:rPr>
          <w:rFonts w:ascii="Helvetica" w:hAnsi="Helvetica" w:cs="Helvetica"/>
          <w:bCs/>
          <w:sz w:val="20"/>
        </w:rPr>
        <w:t xml:space="preserve"> w terminie 21 dni liczonych od dnia następnego po dacie dostarczenia faktury. </w:t>
      </w:r>
    </w:p>
    <w:p w14:paraId="7C7224A1" w14:textId="123132D1" w:rsidR="00C91E88" w:rsidRPr="00D822BD" w:rsidRDefault="00C91E88" w:rsidP="00967455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i/>
          <w:sz w:val="20"/>
        </w:rPr>
      </w:pPr>
      <w:r w:rsidRPr="00D822BD">
        <w:rPr>
          <w:rFonts w:ascii="Helvetica" w:hAnsi="Helvetica" w:cs="Helvetica"/>
          <w:bCs/>
          <w:i/>
          <w:sz w:val="20"/>
        </w:rPr>
        <w:t xml:space="preserve">Wykonawca oświadcza, że jest </w:t>
      </w:r>
      <w:r w:rsidR="00967455" w:rsidRPr="00D822BD">
        <w:rPr>
          <w:rFonts w:ascii="Helvetica" w:hAnsi="Helvetica" w:cs="Helvetica"/>
          <w:bCs/>
          <w:i/>
          <w:sz w:val="20"/>
        </w:rPr>
        <w:t xml:space="preserve">podmiotowo </w:t>
      </w:r>
      <w:r w:rsidRPr="00D822BD">
        <w:rPr>
          <w:rFonts w:ascii="Helvetica" w:hAnsi="Helvetica" w:cs="Helvetica"/>
          <w:bCs/>
          <w:i/>
          <w:sz w:val="20"/>
        </w:rPr>
        <w:t xml:space="preserve">zwolniony z płatności podatku VAT na podstawie </w:t>
      </w:r>
      <w:r w:rsidR="00967455" w:rsidRPr="00D822BD">
        <w:rPr>
          <w:rFonts w:ascii="Helvetica" w:hAnsi="Helvetica" w:cs="Helvetica"/>
          <w:bCs/>
          <w:i/>
          <w:sz w:val="20"/>
        </w:rPr>
        <w:t>art.</w:t>
      </w:r>
      <w:r w:rsidR="00EA1F6E" w:rsidRPr="00D822BD">
        <w:rPr>
          <w:rFonts w:ascii="Helvetica" w:hAnsi="Helvetica" w:cs="Helvetica"/>
          <w:bCs/>
          <w:i/>
          <w:sz w:val="20"/>
        </w:rPr>
        <w:t> </w:t>
      </w:r>
      <w:r w:rsidR="00967455" w:rsidRPr="00D822BD">
        <w:rPr>
          <w:rFonts w:ascii="Helvetica" w:hAnsi="Helvetica" w:cs="Helvetica"/>
          <w:bCs/>
          <w:i/>
          <w:sz w:val="20"/>
        </w:rPr>
        <w:t xml:space="preserve">113 ust. 1 ustawy o podatku od towarów i usług. </w:t>
      </w:r>
      <w:r w:rsidR="00D62327">
        <w:rPr>
          <w:rFonts w:ascii="Helvetica" w:hAnsi="Helvetica" w:cs="Helvetica"/>
          <w:bCs/>
          <w:i/>
          <w:sz w:val="20"/>
        </w:rPr>
        <w:t>(opcjonalne)</w:t>
      </w:r>
    </w:p>
    <w:p w14:paraId="7AB0F707" w14:textId="13F3D69B" w:rsidR="00C359C8" w:rsidRPr="00C359C8" w:rsidRDefault="00C359C8" w:rsidP="00D7643F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>Fakturę należy wystawić na: Miasto Poznań, Gabinet Prezydenta Urzędu Miasta Poznania, plac Kolegiacki 17, 61-841 Poznań, NIP: 2090001440.</w:t>
      </w:r>
    </w:p>
    <w:p w14:paraId="7201B3BD" w14:textId="6C0E6891" w:rsidR="00C359C8" w:rsidRPr="00C359C8" w:rsidRDefault="00C359C8" w:rsidP="00D7643F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>W przypadku wystawienia faktury elektronicznej musi ona zostać przesłana za pośrednictwem Platformy Elektronicznego Fakturowania, zgodnie z przepisami ustawy z dnia 9 listopada 2018 r</w:t>
      </w:r>
      <w:r w:rsidR="00503C4C">
        <w:rPr>
          <w:rFonts w:ascii="Helvetica" w:hAnsi="Helvetica" w:cs="Helvetica"/>
          <w:bCs/>
          <w:sz w:val="20"/>
        </w:rPr>
        <w:t>.</w:t>
      </w:r>
      <w:r w:rsidRPr="00C359C8">
        <w:rPr>
          <w:rFonts w:ascii="Helvetica" w:hAnsi="Helvetica" w:cs="Helvetica"/>
          <w:bCs/>
          <w:sz w:val="20"/>
        </w:rPr>
        <w:t xml:space="preserve"> o</w:t>
      </w:r>
      <w:r w:rsidR="00503C4C">
        <w:rPr>
          <w:rFonts w:ascii="Helvetica" w:hAnsi="Helvetica" w:cs="Helvetica"/>
          <w:bCs/>
          <w:sz w:val="20"/>
        </w:rPr>
        <w:t> </w:t>
      </w:r>
      <w:r w:rsidRPr="00C359C8">
        <w:rPr>
          <w:rFonts w:ascii="Helvetica" w:hAnsi="Helvetica" w:cs="Helvetica"/>
          <w:bCs/>
          <w:sz w:val="20"/>
        </w:rPr>
        <w:t>elektronicznym fakturowaniu w zamówieniach publicznych (…) oraz zawierać następujące dane:</w:t>
      </w:r>
    </w:p>
    <w:p w14:paraId="46593E97" w14:textId="77777777" w:rsidR="00C359C8" w:rsidRPr="00C359C8" w:rsidRDefault="00C359C8" w:rsidP="003E41C0">
      <w:pPr>
        <w:pStyle w:val="Normalny1"/>
        <w:spacing w:line="360" w:lineRule="auto"/>
        <w:ind w:left="360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>NABYWCA: Miasto Poznań, plac Kolegiacki 17, 61-841 Poznań, NIP: 2090001440</w:t>
      </w:r>
    </w:p>
    <w:p w14:paraId="68C2F41B" w14:textId="0CE95730" w:rsidR="00C359C8" w:rsidRPr="00C359C8" w:rsidRDefault="00C359C8" w:rsidP="00EA1F6E">
      <w:pPr>
        <w:pStyle w:val="Normalny1"/>
        <w:spacing w:line="360" w:lineRule="auto"/>
        <w:ind w:left="360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>ODBIORCA: Gabinet Prezydenta Urzędu Miasta Poznania, plac Kolegiacki 17, 61-841 Poznań, GLN: 5907459620092</w:t>
      </w:r>
      <w:r w:rsidR="00932ABA">
        <w:rPr>
          <w:rFonts w:ascii="Helvetica" w:hAnsi="Helvetica" w:cs="Helvetica"/>
          <w:bCs/>
          <w:sz w:val="20"/>
        </w:rPr>
        <w:t>.</w:t>
      </w:r>
    </w:p>
    <w:p w14:paraId="62822806" w14:textId="77777777" w:rsidR="00C359C8" w:rsidRPr="00C359C8" w:rsidRDefault="00C359C8" w:rsidP="00932ABA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>Za dzień zapłaty wynagrodzenia uznaje się dzień obciążenia rachunku bankowego Miasta Poznania.</w:t>
      </w:r>
    </w:p>
    <w:p w14:paraId="272BCA57" w14:textId="7F38EFB4" w:rsidR="00C359C8" w:rsidRDefault="00C359C8" w:rsidP="00932ABA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Helvetica" w:hAnsi="Helvetica" w:cs="Helvetica"/>
          <w:bCs/>
          <w:sz w:val="20"/>
        </w:rPr>
      </w:pPr>
      <w:r w:rsidRPr="00C359C8">
        <w:rPr>
          <w:rFonts w:ascii="Helvetica" w:hAnsi="Helvetica" w:cs="Helvetica"/>
          <w:bCs/>
          <w:sz w:val="20"/>
        </w:rPr>
        <w:t>Wykonawcy nie przysługuje żadne inne roszczenie o dodatkowe wynagrodzenie, nieprzewidziane w umowie, ani roszczenie o zwrot kosztów poniesionych w związku z wykonaniem umowy.</w:t>
      </w:r>
    </w:p>
    <w:p w14:paraId="4650D73C" w14:textId="77777777" w:rsidR="00C359C8" w:rsidRPr="00C359C8" w:rsidRDefault="00C359C8" w:rsidP="00C359C8">
      <w:pPr>
        <w:pStyle w:val="Normalny1"/>
        <w:spacing w:line="360" w:lineRule="auto"/>
        <w:ind w:left="360"/>
        <w:rPr>
          <w:rFonts w:ascii="Helvetica" w:hAnsi="Helvetica" w:cs="Helvetica"/>
          <w:bCs/>
          <w:sz w:val="20"/>
        </w:rPr>
      </w:pPr>
    </w:p>
    <w:p w14:paraId="5642CA49" w14:textId="77777777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§ 5</w:t>
      </w:r>
    </w:p>
    <w:p w14:paraId="5B574801" w14:textId="77777777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Odpowiedzialność Wykonawcy</w:t>
      </w:r>
    </w:p>
    <w:p w14:paraId="3E72475F" w14:textId="77777777" w:rsidR="007A5E03" w:rsidRDefault="007A5E03">
      <w:pPr>
        <w:pStyle w:val="Normalny1"/>
        <w:spacing w:line="360" w:lineRule="auto"/>
        <w:rPr>
          <w:rFonts w:ascii="Helvetica" w:hAnsi="Helvetica" w:cs="Helvetica"/>
          <w:sz w:val="20"/>
        </w:rPr>
      </w:pPr>
    </w:p>
    <w:p w14:paraId="4128EEC3" w14:textId="41FEC214" w:rsidR="007A5E03" w:rsidRDefault="00C15C7E">
      <w:pPr>
        <w:pStyle w:val="Normalny1"/>
        <w:numPr>
          <w:ilvl w:val="0"/>
          <w:numId w:val="15"/>
        </w:numPr>
        <w:spacing w:line="360" w:lineRule="auto"/>
        <w:jc w:val="both"/>
      </w:pPr>
      <w:r>
        <w:rPr>
          <w:rFonts w:ascii="Helvetica" w:hAnsi="Helvetica" w:cs="Helvetica"/>
          <w:sz w:val="20"/>
        </w:rPr>
        <w:t xml:space="preserve">Wykonawca ponosi odpowiedzialność cywilną wobec Miasta Poznania, jeśli wskutek nienależytego wykonania </w:t>
      </w:r>
      <w:r w:rsidR="007E7292">
        <w:rPr>
          <w:rFonts w:ascii="Helvetica" w:hAnsi="Helvetica" w:cs="Helvetica"/>
          <w:sz w:val="20"/>
        </w:rPr>
        <w:t>u</w:t>
      </w:r>
      <w:r>
        <w:rPr>
          <w:rFonts w:ascii="Helvetica" w:hAnsi="Helvetica" w:cs="Helvetica"/>
          <w:sz w:val="20"/>
        </w:rPr>
        <w:t>mowy przez Wykonawcę Miasto Poznań zostanie narażone na szkodę lub roszczenie osób trzecich.</w:t>
      </w:r>
    </w:p>
    <w:p w14:paraId="1E79FBC8" w14:textId="6A5C26EF" w:rsidR="00E0557C" w:rsidRPr="008046C0" w:rsidRDefault="00E0557C">
      <w:pPr>
        <w:pStyle w:val="Normalny1"/>
        <w:numPr>
          <w:ilvl w:val="0"/>
          <w:numId w:val="2"/>
        </w:numPr>
        <w:spacing w:line="360" w:lineRule="auto"/>
        <w:jc w:val="both"/>
      </w:pPr>
      <w:r>
        <w:rPr>
          <w:sz w:val="20"/>
        </w:rPr>
        <w:t xml:space="preserve">Wykonawca w związku z realizacją umowy może korzystać z usług podwykonawców, przy czym </w:t>
      </w:r>
      <w:r w:rsidR="008046C0">
        <w:rPr>
          <w:sz w:val="20"/>
        </w:rPr>
        <w:t xml:space="preserve">odpowiada za działania i zaniechania podwykonawców, jak za własne działania i zaniechania, </w:t>
      </w:r>
      <w:r w:rsidR="00290E28">
        <w:rPr>
          <w:sz w:val="20"/>
        </w:rPr>
        <w:t xml:space="preserve">                     </w:t>
      </w:r>
      <w:r w:rsidR="008046C0">
        <w:rPr>
          <w:sz w:val="20"/>
        </w:rPr>
        <w:t>a</w:t>
      </w:r>
      <w:r w:rsidR="00290E28">
        <w:rPr>
          <w:sz w:val="20"/>
        </w:rPr>
        <w:t xml:space="preserve"> </w:t>
      </w:r>
      <w:r w:rsidR="008046C0">
        <w:rPr>
          <w:sz w:val="20"/>
        </w:rPr>
        <w:t xml:space="preserve">umowy z ewentualnymi podwykonawcami zawiera na własny koszt i ryzyko. </w:t>
      </w:r>
    </w:p>
    <w:p w14:paraId="5A5C9437" w14:textId="64EE2122" w:rsidR="007A5E03" w:rsidRDefault="00C15C7E">
      <w:pPr>
        <w:pStyle w:val="Normalny1"/>
        <w:numPr>
          <w:ilvl w:val="0"/>
          <w:numId w:val="2"/>
        </w:numPr>
        <w:spacing w:line="360" w:lineRule="auto"/>
        <w:jc w:val="both"/>
      </w:pPr>
      <w:r>
        <w:rPr>
          <w:rFonts w:ascii="Helvetica" w:hAnsi="Helvetica" w:cs="Helvetica"/>
          <w:sz w:val="20"/>
        </w:rPr>
        <w:lastRenderedPageBreak/>
        <w:t xml:space="preserve">Wykonawca może zwolnić się od odpowiedzialności z tytułu niewykonania lub nienależytego wykonania niniejszej </w:t>
      </w:r>
      <w:r w:rsidR="007E7292">
        <w:rPr>
          <w:rFonts w:ascii="Helvetica" w:hAnsi="Helvetica" w:cs="Helvetica"/>
          <w:sz w:val="20"/>
        </w:rPr>
        <w:t>u</w:t>
      </w:r>
      <w:r>
        <w:rPr>
          <w:rFonts w:ascii="Helvetica" w:hAnsi="Helvetica" w:cs="Helvetica"/>
          <w:sz w:val="20"/>
        </w:rPr>
        <w:t>mowy, gdy niewykonanie lub nienależyte wykonanie jest następstwem zdarzenia siły wyższej.</w:t>
      </w:r>
    </w:p>
    <w:p w14:paraId="2CAEF8F8" w14:textId="3133695D" w:rsidR="007A5E03" w:rsidRDefault="00C15C7E">
      <w:pPr>
        <w:pStyle w:val="Normalny1"/>
        <w:numPr>
          <w:ilvl w:val="0"/>
          <w:numId w:val="2"/>
        </w:numPr>
        <w:spacing w:line="360" w:lineRule="auto"/>
        <w:jc w:val="both"/>
      </w:pPr>
      <w:r>
        <w:rPr>
          <w:rFonts w:ascii="Helvetica" w:hAnsi="Helvetica" w:cs="Helvetica"/>
          <w:sz w:val="20"/>
        </w:rPr>
        <w:t>Przez pojęcie siły wyższej Strony rozumieć będą zdarzenie, którego nie można było przewidzieć przy zachowaniu staranności wymaganej w stosunkach między profesjonalistami, które ma charakter zewnętrzny zarówno w stosunku do Miasta Poznania jak i Wykonawcy i któremu nie mogli się oni przeciwstawić, działając z należytą starannością</w:t>
      </w:r>
      <w:r w:rsidR="00A934C5">
        <w:rPr>
          <w:rFonts w:ascii="Helvetica" w:hAnsi="Helvetica" w:cs="Helvetica"/>
          <w:sz w:val="20"/>
        </w:rPr>
        <w:t xml:space="preserve"> </w:t>
      </w:r>
      <w:r w:rsidR="00A934C5" w:rsidRPr="00A934C5">
        <w:rPr>
          <w:rFonts w:ascii="Helvetica" w:hAnsi="Helvetica" w:cs="Helvetica"/>
          <w:sz w:val="20"/>
        </w:rPr>
        <w:t>(w szczególności: strajk generalny, blokady dróg, wojna, stan wyjątkowy, powódź, huragan i inne zdarzenia stanowiące efekt działań elementarnych sił przyrody)</w:t>
      </w:r>
      <w:r>
        <w:rPr>
          <w:rFonts w:ascii="Helvetica" w:hAnsi="Helvetica" w:cs="Helvetica"/>
          <w:sz w:val="20"/>
        </w:rPr>
        <w:t>.</w:t>
      </w:r>
    </w:p>
    <w:p w14:paraId="2E8C9A47" w14:textId="77777777" w:rsidR="00004AE3" w:rsidRDefault="00004AE3" w:rsidP="00222742">
      <w:pPr>
        <w:pStyle w:val="Normalny1"/>
        <w:spacing w:line="360" w:lineRule="auto"/>
        <w:rPr>
          <w:rFonts w:ascii="Helvetica" w:hAnsi="Helvetica" w:cs="Helvetica"/>
          <w:b/>
          <w:sz w:val="20"/>
        </w:rPr>
      </w:pPr>
    </w:p>
    <w:p w14:paraId="3016163A" w14:textId="1E975460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§ 6</w:t>
      </w:r>
    </w:p>
    <w:p w14:paraId="5A5F7594" w14:textId="77777777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Kary umowne</w:t>
      </w:r>
    </w:p>
    <w:p w14:paraId="1B2E85AF" w14:textId="77777777" w:rsidR="007A5E03" w:rsidRDefault="007A5E03">
      <w:pPr>
        <w:pStyle w:val="Normalny1"/>
        <w:spacing w:line="360" w:lineRule="auto"/>
        <w:jc w:val="center"/>
        <w:rPr>
          <w:rFonts w:ascii="Helvetica" w:hAnsi="Helvetica" w:cs="Helvetica"/>
          <w:sz w:val="20"/>
        </w:rPr>
      </w:pPr>
    </w:p>
    <w:p w14:paraId="62CB5906" w14:textId="4ED8C0B4" w:rsidR="007A5E03" w:rsidRDefault="00C15C7E">
      <w:pPr>
        <w:pStyle w:val="Normalny1"/>
        <w:spacing w:line="360" w:lineRule="auto"/>
        <w:ind w:left="284" w:hanging="284"/>
        <w:jc w:val="both"/>
      </w:pPr>
      <w:r>
        <w:rPr>
          <w:rFonts w:ascii="Helvetica" w:hAnsi="Helvetica" w:cs="Helvetica"/>
          <w:sz w:val="20"/>
        </w:rPr>
        <w:t>1. W razie odstąpienia od umowy, z przyczyn leżących po stronie Wykonawcy, Miasto Poznań nie zapłaci Wykonawcy wynagrodzenia o</w:t>
      </w:r>
      <w:r w:rsidR="007E7292">
        <w:rPr>
          <w:rFonts w:ascii="Helvetica" w:hAnsi="Helvetica" w:cs="Helvetica"/>
          <w:sz w:val="20"/>
        </w:rPr>
        <w:t>kreślonego</w:t>
      </w:r>
      <w:r>
        <w:rPr>
          <w:rFonts w:ascii="Helvetica" w:hAnsi="Helvetica" w:cs="Helvetica"/>
          <w:sz w:val="20"/>
        </w:rPr>
        <w:t xml:space="preserve"> w § 4 ust.</w:t>
      </w:r>
      <w:r w:rsidR="001E5DEF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1 umowy. Miastu Poznań przysługuje również kara umowna w wysokości 15% wartości wynagrodzenia brutto, określonego w § 4 ust. 1 </w:t>
      </w:r>
      <w:r w:rsidR="007E7292">
        <w:rPr>
          <w:rFonts w:ascii="Helvetica" w:hAnsi="Helvetica" w:cs="Helvetica"/>
          <w:sz w:val="20"/>
        </w:rPr>
        <w:t>u</w:t>
      </w:r>
      <w:r>
        <w:rPr>
          <w:rFonts w:ascii="Helvetica" w:hAnsi="Helvetica" w:cs="Helvetica"/>
          <w:sz w:val="20"/>
        </w:rPr>
        <w:t>mowy.</w:t>
      </w:r>
    </w:p>
    <w:p w14:paraId="2E231BD7" w14:textId="3FB67808" w:rsidR="007A5E03" w:rsidRDefault="00C15C7E">
      <w:pPr>
        <w:pStyle w:val="Normalny1"/>
        <w:spacing w:line="360" w:lineRule="auto"/>
        <w:ind w:left="284" w:hanging="284"/>
        <w:jc w:val="both"/>
      </w:pPr>
      <w:r>
        <w:rPr>
          <w:rFonts w:ascii="Helvetica" w:hAnsi="Helvetica" w:cs="Helvetica"/>
          <w:sz w:val="20"/>
        </w:rPr>
        <w:t>2.</w:t>
      </w:r>
      <w:r>
        <w:rPr>
          <w:rFonts w:ascii="Helvetica" w:hAnsi="Helvetica" w:cs="Helvetica"/>
          <w:b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W razie niewykonania lub nienależytego wykonania umowy przez Wykonawcę, Wykonawca zapłaci Miastu Poznań karę umowną w wysokości </w:t>
      </w:r>
      <w:r w:rsidR="00C359C8">
        <w:rPr>
          <w:rFonts w:ascii="Helvetica" w:hAnsi="Helvetica" w:cs="Helvetica"/>
          <w:sz w:val="20"/>
        </w:rPr>
        <w:t>7</w:t>
      </w:r>
      <w:r>
        <w:rPr>
          <w:rFonts w:ascii="Helvetica" w:hAnsi="Helvetica" w:cs="Helvetica"/>
          <w:sz w:val="20"/>
        </w:rPr>
        <w:t xml:space="preserve">% </w:t>
      </w:r>
      <w:r w:rsidR="008046C0">
        <w:rPr>
          <w:rFonts w:ascii="Helvetica" w:hAnsi="Helvetica" w:cs="Helvetica"/>
          <w:sz w:val="20"/>
        </w:rPr>
        <w:t xml:space="preserve">wartości </w:t>
      </w:r>
      <w:r>
        <w:rPr>
          <w:rFonts w:ascii="Helvetica" w:hAnsi="Helvetica" w:cs="Helvetica"/>
          <w:sz w:val="20"/>
        </w:rPr>
        <w:t xml:space="preserve">wynagrodzenia brutto określonego w § 4 ust. 1 </w:t>
      </w:r>
      <w:r w:rsidR="007E7292">
        <w:rPr>
          <w:rFonts w:ascii="Helvetica" w:hAnsi="Helvetica" w:cs="Helvetica"/>
          <w:sz w:val="20"/>
        </w:rPr>
        <w:t>u</w:t>
      </w:r>
      <w:r>
        <w:rPr>
          <w:rFonts w:ascii="Helvetica" w:hAnsi="Helvetica" w:cs="Helvetica"/>
          <w:sz w:val="20"/>
        </w:rPr>
        <w:t>mowy – za każde z niewykonanych lub nienależycie wykonanych świadczeń wymienionych w § 2</w:t>
      </w:r>
      <w:r w:rsidR="00004AE3">
        <w:rPr>
          <w:rFonts w:ascii="Helvetica" w:hAnsi="Helvetica" w:cs="Helvetica"/>
          <w:sz w:val="20"/>
        </w:rPr>
        <w:t xml:space="preserve">, </w:t>
      </w:r>
      <w:r w:rsidR="00C42BF7">
        <w:rPr>
          <w:rFonts w:ascii="Helvetica" w:hAnsi="Helvetica" w:cs="Helvetica"/>
          <w:sz w:val="20"/>
        </w:rPr>
        <w:t xml:space="preserve">w </w:t>
      </w:r>
      <w:r w:rsidR="00164D4A">
        <w:rPr>
          <w:rFonts w:ascii="Helvetica" w:hAnsi="Helvetica" w:cs="Helvetica"/>
          <w:sz w:val="20"/>
        </w:rPr>
        <w:t>ofercie Wykonawcy</w:t>
      </w:r>
      <w:r w:rsidR="00C42BF7">
        <w:rPr>
          <w:rFonts w:ascii="Helvetica" w:hAnsi="Helvetica" w:cs="Helvetica"/>
          <w:sz w:val="20"/>
        </w:rPr>
        <w:t xml:space="preserve"> </w:t>
      </w:r>
      <w:r w:rsidR="00164D4A">
        <w:rPr>
          <w:rFonts w:ascii="Helvetica" w:hAnsi="Helvetica" w:cs="Helvetica"/>
          <w:sz w:val="20"/>
        </w:rPr>
        <w:t>lub</w:t>
      </w:r>
      <w:r w:rsidR="00C42BF7">
        <w:rPr>
          <w:rFonts w:ascii="Helvetica" w:hAnsi="Helvetica" w:cs="Helvetica"/>
          <w:sz w:val="20"/>
        </w:rPr>
        <w:t xml:space="preserve"> </w:t>
      </w:r>
      <w:r w:rsidR="008046C0">
        <w:rPr>
          <w:rFonts w:ascii="Helvetica" w:hAnsi="Helvetica" w:cs="Helvetica"/>
          <w:sz w:val="20"/>
        </w:rPr>
        <w:t>Scenariuszu</w:t>
      </w:r>
      <w:r>
        <w:rPr>
          <w:rFonts w:ascii="Helvetica" w:hAnsi="Helvetica" w:cs="Helvetica"/>
          <w:sz w:val="20"/>
        </w:rPr>
        <w:t>.</w:t>
      </w:r>
    </w:p>
    <w:p w14:paraId="35939523" w14:textId="3F746D34" w:rsidR="001E5DEF" w:rsidRDefault="00C15C7E" w:rsidP="00E8485B">
      <w:pPr>
        <w:pStyle w:val="Normalny1"/>
        <w:spacing w:line="360" w:lineRule="auto"/>
        <w:ind w:left="357" w:hanging="35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3. </w:t>
      </w:r>
      <w:r w:rsidR="007E7292">
        <w:rPr>
          <w:rFonts w:ascii="Helvetica" w:hAnsi="Helvetica" w:cs="Helvetica"/>
          <w:sz w:val="20"/>
        </w:rPr>
        <w:t xml:space="preserve">W przypadku </w:t>
      </w:r>
      <w:r w:rsidR="007E7292" w:rsidRPr="007E7292">
        <w:rPr>
          <w:rFonts w:ascii="Helvetica" w:hAnsi="Helvetica" w:cs="Helvetica"/>
          <w:sz w:val="20"/>
        </w:rPr>
        <w:t xml:space="preserve">nieterminowego wykonania przez Wykonawcę obowiązków, co do których Strony wyznaczyły termin realizacji, Miastu Poznań przysługuje kara umowna w wysokości </w:t>
      </w:r>
      <w:r w:rsidR="007E7292">
        <w:rPr>
          <w:rFonts w:ascii="Helvetica" w:hAnsi="Helvetica" w:cs="Helvetica"/>
          <w:sz w:val="20"/>
        </w:rPr>
        <w:t>3</w:t>
      </w:r>
      <w:r w:rsidR="007E7292" w:rsidRPr="007E7292">
        <w:rPr>
          <w:rFonts w:ascii="Helvetica" w:hAnsi="Helvetica" w:cs="Helvetica"/>
          <w:sz w:val="20"/>
        </w:rPr>
        <w:t>%</w:t>
      </w:r>
      <w:r w:rsidR="008046C0">
        <w:rPr>
          <w:rFonts w:ascii="Helvetica" w:hAnsi="Helvetica" w:cs="Helvetica"/>
          <w:sz w:val="20"/>
        </w:rPr>
        <w:t xml:space="preserve"> wartości</w:t>
      </w:r>
      <w:r w:rsidR="007E7292" w:rsidRPr="007E7292">
        <w:rPr>
          <w:rFonts w:ascii="Helvetica" w:hAnsi="Helvetica" w:cs="Helvetica"/>
          <w:sz w:val="20"/>
        </w:rPr>
        <w:t xml:space="preserve"> wynagrodzenia</w:t>
      </w:r>
      <w:r w:rsidR="007E7292">
        <w:rPr>
          <w:rFonts w:ascii="Helvetica" w:hAnsi="Helvetica" w:cs="Helvetica"/>
          <w:sz w:val="20"/>
        </w:rPr>
        <w:t xml:space="preserve"> </w:t>
      </w:r>
      <w:r w:rsidR="001E5DEF">
        <w:rPr>
          <w:rFonts w:ascii="Helvetica" w:hAnsi="Helvetica" w:cs="Helvetica"/>
          <w:sz w:val="20"/>
        </w:rPr>
        <w:t xml:space="preserve">brutto </w:t>
      </w:r>
      <w:r w:rsidR="007E7292">
        <w:rPr>
          <w:rFonts w:ascii="Helvetica" w:hAnsi="Helvetica" w:cs="Helvetica"/>
          <w:sz w:val="20"/>
        </w:rPr>
        <w:t>określonego</w:t>
      </w:r>
      <w:r w:rsidR="007E7292" w:rsidRPr="007E7292">
        <w:rPr>
          <w:rFonts w:ascii="Helvetica" w:hAnsi="Helvetica" w:cs="Helvetica"/>
          <w:sz w:val="20"/>
        </w:rPr>
        <w:t xml:space="preserve"> w § </w:t>
      </w:r>
      <w:r w:rsidR="007E7292">
        <w:rPr>
          <w:rFonts w:ascii="Helvetica" w:hAnsi="Helvetica" w:cs="Helvetica"/>
          <w:sz w:val="20"/>
        </w:rPr>
        <w:t>4</w:t>
      </w:r>
      <w:r w:rsidR="007E7292" w:rsidRPr="007E7292">
        <w:rPr>
          <w:rFonts w:ascii="Helvetica" w:hAnsi="Helvetica" w:cs="Helvetica"/>
          <w:sz w:val="20"/>
        </w:rPr>
        <w:t xml:space="preserve"> ust. 1</w:t>
      </w:r>
      <w:r w:rsidR="00024738">
        <w:rPr>
          <w:rFonts w:ascii="Helvetica" w:hAnsi="Helvetica" w:cs="Helvetica"/>
          <w:sz w:val="20"/>
        </w:rPr>
        <w:t>, za każdą rozpoczętą godzinę opóźnienia</w:t>
      </w:r>
      <w:r w:rsidR="007E7292" w:rsidRPr="007E7292">
        <w:rPr>
          <w:rFonts w:ascii="Helvetica" w:hAnsi="Helvetica" w:cs="Helvetica"/>
          <w:sz w:val="20"/>
        </w:rPr>
        <w:t>.</w:t>
      </w:r>
    </w:p>
    <w:p w14:paraId="1639B797" w14:textId="32679E04" w:rsidR="00E62987" w:rsidRDefault="00E62987" w:rsidP="00E8485B">
      <w:pPr>
        <w:pStyle w:val="Normalny1"/>
        <w:spacing w:line="360" w:lineRule="auto"/>
        <w:ind w:left="357" w:hanging="35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4. W przypadku nieterminowego przekazani</w:t>
      </w:r>
      <w:r w:rsidR="00CC12A3">
        <w:rPr>
          <w:rFonts w:ascii="Helvetica" w:hAnsi="Helvetica" w:cs="Helvetica"/>
          <w:sz w:val="20"/>
        </w:rPr>
        <w:t>a</w:t>
      </w:r>
      <w:r>
        <w:rPr>
          <w:rFonts w:ascii="Helvetica" w:hAnsi="Helvetica" w:cs="Helvetica"/>
          <w:sz w:val="20"/>
        </w:rPr>
        <w:t xml:space="preserve"> przez Wykonawcę Scenariusza, Miastu Poznań przysługuje kara umowna w wysokości 3% </w:t>
      </w:r>
      <w:r w:rsidR="008046C0">
        <w:rPr>
          <w:rFonts w:ascii="Helvetica" w:hAnsi="Helvetica" w:cs="Helvetica"/>
          <w:sz w:val="20"/>
        </w:rPr>
        <w:t xml:space="preserve">wartości </w:t>
      </w:r>
      <w:r>
        <w:rPr>
          <w:rFonts w:ascii="Helvetica" w:hAnsi="Helvetica" w:cs="Helvetica"/>
          <w:sz w:val="20"/>
        </w:rPr>
        <w:t>wynagrodzenia brutto określonego w § 4 ust.</w:t>
      </w:r>
      <w:r w:rsidR="00707797">
        <w:rPr>
          <w:rFonts w:ascii="Helvetica" w:hAnsi="Helvetica" w:cs="Helvetica"/>
          <w:sz w:val="20"/>
        </w:rPr>
        <w:t> </w:t>
      </w:r>
      <w:r>
        <w:rPr>
          <w:rFonts w:ascii="Helvetica" w:hAnsi="Helvetica" w:cs="Helvetica"/>
          <w:sz w:val="20"/>
        </w:rPr>
        <w:t xml:space="preserve">1, za każdy rozpoczęty dzień opóźnienia. </w:t>
      </w:r>
    </w:p>
    <w:p w14:paraId="13EFC6B9" w14:textId="4C61FE9F" w:rsidR="007A5E03" w:rsidRDefault="00E62987">
      <w:pPr>
        <w:pStyle w:val="Normalny1"/>
        <w:spacing w:line="360" w:lineRule="auto"/>
        <w:ind w:left="357" w:hanging="357"/>
        <w:jc w:val="both"/>
      </w:pPr>
      <w:r>
        <w:rPr>
          <w:rFonts w:ascii="Helvetica" w:hAnsi="Helvetica" w:cs="Helvetica"/>
          <w:sz w:val="20"/>
        </w:rPr>
        <w:t>5</w:t>
      </w:r>
      <w:r w:rsidR="007E7292">
        <w:rPr>
          <w:rFonts w:ascii="Helvetica" w:hAnsi="Helvetica" w:cs="Helvetica"/>
          <w:sz w:val="20"/>
        </w:rPr>
        <w:t xml:space="preserve">. </w:t>
      </w:r>
      <w:r w:rsidR="00C15C7E">
        <w:rPr>
          <w:rFonts w:ascii="Helvetica" w:hAnsi="Helvetica" w:cs="Helvetica"/>
          <w:sz w:val="20"/>
        </w:rPr>
        <w:t>Miasto Poznań zastrzega sobie prawo dochodzenia odszkodowania przewyższającego zastrzeżone kary umowne</w:t>
      </w:r>
      <w:r w:rsidR="007E7292">
        <w:rPr>
          <w:rFonts w:ascii="Helvetica" w:hAnsi="Helvetica" w:cs="Helvetica"/>
          <w:sz w:val="20"/>
        </w:rPr>
        <w:t>, na zasadach ogólnych</w:t>
      </w:r>
      <w:r w:rsidR="00C15C7E">
        <w:rPr>
          <w:rFonts w:ascii="Helvetica" w:hAnsi="Helvetica" w:cs="Helvetica"/>
          <w:sz w:val="20"/>
        </w:rPr>
        <w:t>.</w:t>
      </w:r>
    </w:p>
    <w:p w14:paraId="70A762D9" w14:textId="667201AF" w:rsidR="007A5E03" w:rsidRDefault="00E62987">
      <w:pPr>
        <w:pStyle w:val="Normalny1"/>
        <w:spacing w:line="360" w:lineRule="auto"/>
        <w:ind w:left="357" w:hanging="357"/>
        <w:jc w:val="both"/>
      </w:pPr>
      <w:r>
        <w:rPr>
          <w:rFonts w:ascii="Helvetica" w:hAnsi="Helvetica" w:cs="Helvetica"/>
          <w:sz w:val="20"/>
        </w:rPr>
        <w:t>6</w:t>
      </w:r>
      <w:r w:rsidR="00C15C7E">
        <w:rPr>
          <w:rFonts w:ascii="Helvetica" w:hAnsi="Helvetica" w:cs="Helvetica"/>
          <w:sz w:val="20"/>
        </w:rPr>
        <w:t>.  Miasto Poznań ma możliwość potracenia przysługujących mu kar umownych z wynagrodzenia należnego Wykonawcy.</w:t>
      </w:r>
    </w:p>
    <w:p w14:paraId="028787F9" w14:textId="70EE8A8E" w:rsidR="00E8485B" w:rsidRPr="00707797" w:rsidRDefault="00E62987" w:rsidP="00707797">
      <w:pPr>
        <w:pStyle w:val="Normalny1"/>
        <w:spacing w:line="360" w:lineRule="auto"/>
        <w:ind w:left="357" w:hanging="357"/>
        <w:jc w:val="both"/>
      </w:pPr>
      <w:r>
        <w:rPr>
          <w:rFonts w:ascii="Helvetica" w:hAnsi="Helvetica" w:cs="Helvetica"/>
          <w:sz w:val="20"/>
        </w:rPr>
        <w:t>7</w:t>
      </w:r>
      <w:r w:rsidR="00C15C7E">
        <w:rPr>
          <w:rFonts w:ascii="Helvetica" w:hAnsi="Helvetica" w:cs="Helvetica"/>
          <w:sz w:val="20"/>
        </w:rPr>
        <w:t>.  W razie odstąpienia od umowy, z przyczyn leżących po stronie Miasta Poznań, Wykonawcy przysługuje kara umowna w wysokości 15% wartości wynagrodzenia brutto, określonego w § 4 ust.</w:t>
      </w:r>
      <w:r w:rsidR="00707797">
        <w:rPr>
          <w:rFonts w:ascii="Helvetica" w:hAnsi="Helvetica" w:cs="Helvetica"/>
          <w:sz w:val="20"/>
        </w:rPr>
        <w:t> </w:t>
      </w:r>
      <w:r w:rsidR="00C15C7E">
        <w:rPr>
          <w:rFonts w:ascii="Helvetica" w:hAnsi="Helvetica" w:cs="Helvetica"/>
          <w:sz w:val="20"/>
        </w:rPr>
        <w:t xml:space="preserve">1 </w:t>
      </w:r>
      <w:r w:rsidR="007E7292">
        <w:rPr>
          <w:rFonts w:ascii="Helvetica" w:hAnsi="Helvetica" w:cs="Helvetica"/>
          <w:sz w:val="20"/>
        </w:rPr>
        <w:t>u</w:t>
      </w:r>
      <w:r w:rsidR="00C15C7E">
        <w:rPr>
          <w:rFonts w:ascii="Helvetica" w:hAnsi="Helvetica" w:cs="Helvetica"/>
          <w:sz w:val="20"/>
        </w:rPr>
        <w:t>mowy.</w:t>
      </w:r>
    </w:p>
    <w:p w14:paraId="79E059C8" w14:textId="77777777" w:rsidR="00404F9D" w:rsidRDefault="00404F9D" w:rsidP="006361F1">
      <w:pPr>
        <w:pStyle w:val="Normalny1"/>
        <w:spacing w:line="360" w:lineRule="auto"/>
        <w:rPr>
          <w:rFonts w:ascii="Helvetica" w:hAnsi="Helvetica" w:cs="Helvetica"/>
          <w:b/>
          <w:sz w:val="20"/>
        </w:rPr>
      </w:pPr>
    </w:p>
    <w:p w14:paraId="57B4E764" w14:textId="77777777" w:rsidR="001F3933" w:rsidRDefault="001F3933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5E42B55B" w14:textId="77777777" w:rsidR="001F3933" w:rsidRDefault="001F3933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3974C05C" w14:textId="521DDA0B" w:rsidR="00AC1377" w:rsidRDefault="00AC1377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§ </w:t>
      </w:r>
      <w:r w:rsidR="00C359C8">
        <w:rPr>
          <w:rFonts w:ascii="Helvetica" w:hAnsi="Helvetica" w:cs="Helvetica"/>
          <w:b/>
          <w:sz w:val="20"/>
        </w:rPr>
        <w:t>7</w:t>
      </w:r>
    </w:p>
    <w:p w14:paraId="4493DDAE" w14:textId="7FD214CC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Osoby koordynujące</w:t>
      </w:r>
    </w:p>
    <w:p w14:paraId="77AC3A05" w14:textId="77777777" w:rsidR="007A5E03" w:rsidRDefault="007A5E03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253ABB8B" w14:textId="77777777" w:rsidR="007A5E03" w:rsidRDefault="00C15C7E">
      <w:pPr>
        <w:pStyle w:val="Normalny1"/>
        <w:spacing w:line="360" w:lineRule="auto"/>
        <w:jc w:val="both"/>
      </w:pPr>
      <w:r>
        <w:rPr>
          <w:rFonts w:ascii="Helvetica" w:hAnsi="Helvetica" w:cs="Helvetica"/>
          <w:sz w:val="20"/>
        </w:rPr>
        <w:lastRenderedPageBreak/>
        <w:t>1. Strony zgodnie postanawiają, że osobami koordynującymi czynności związane z wykonaniem umowy są:</w:t>
      </w:r>
    </w:p>
    <w:p w14:paraId="5939825C" w14:textId="77777777" w:rsidR="007A5E03" w:rsidRPr="00314541" w:rsidRDefault="00C15C7E">
      <w:pPr>
        <w:pStyle w:val="Normalny1"/>
        <w:spacing w:line="360" w:lineRule="auto"/>
        <w:ind w:left="284"/>
        <w:jc w:val="both"/>
      </w:pPr>
      <w:r>
        <w:rPr>
          <w:rFonts w:ascii="Helvetica" w:hAnsi="Helvetica" w:cs="Helvetica"/>
          <w:sz w:val="20"/>
        </w:rPr>
        <w:t xml:space="preserve">1) </w:t>
      </w:r>
      <w:r w:rsidRPr="00314541">
        <w:rPr>
          <w:rFonts w:ascii="Helvetica" w:hAnsi="Helvetica" w:cs="Helvetica"/>
          <w:sz w:val="20"/>
        </w:rPr>
        <w:t>ze strony Miasta Poznania:</w:t>
      </w:r>
    </w:p>
    <w:p w14:paraId="6B5EAAC2" w14:textId="75139D86" w:rsidR="007A5E03" w:rsidRDefault="00C15C7E">
      <w:pPr>
        <w:pStyle w:val="Normalny1"/>
        <w:spacing w:line="360" w:lineRule="auto"/>
        <w:ind w:left="284"/>
        <w:jc w:val="both"/>
      </w:pPr>
      <w:r w:rsidRPr="00314541">
        <w:rPr>
          <w:rFonts w:ascii="Helvetica" w:hAnsi="Helvetica" w:cs="Helvetica"/>
          <w:sz w:val="20"/>
        </w:rPr>
        <w:t>2) ze</w:t>
      </w:r>
      <w:r>
        <w:rPr>
          <w:rFonts w:ascii="Helvetica" w:hAnsi="Helvetica" w:cs="Helvetica"/>
          <w:sz w:val="20"/>
        </w:rPr>
        <w:t xml:space="preserve"> strony Wykonawcy:</w:t>
      </w:r>
      <w:r w:rsidR="00024738">
        <w:rPr>
          <w:rFonts w:ascii="Helvetica" w:hAnsi="Helvetica" w:cs="Helvetica"/>
          <w:sz w:val="20"/>
        </w:rPr>
        <w:t xml:space="preserve"> </w:t>
      </w:r>
    </w:p>
    <w:p w14:paraId="5035EA9B" w14:textId="2C3BF716" w:rsidR="0052182A" w:rsidRPr="00024738" w:rsidRDefault="00C15C7E" w:rsidP="00D15B45">
      <w:pPr>
        <w:pStyle w:val="Normalny1"/>
        <w:spacing w:line="360" w:lineRule="auto"/>
        <w:jc w:val="both"/>
      </w:pPr>
      <w:r>
        <w:rPr>
          <w:rFonts w:ascii="Helvetica" w:hAnsi="Helvetica" w:cs="Helvetica"/>
          <w:sz w:val="20"/>
          <w:shd w:val="clear" w:color="auto" w:fill="FFFFFF"/>
        </w:rPr>
        <w:t>2. Zmiana w zakresie osób koordynujących nie pociąga za sobą konieczności zmiany umowy</w:t>
      </w:r>
      <w:r w:rsidR="007E7292">
        <w:rPr>
          <w:rFonts w:ascii="Helvetica" w:hAnsi="Helvetica" w:cs="Helvetica"/>
          <w:sz w:val="20"/>
          <w:shd w:val="clear" w:color="auto" w:fill="FFFFFF"/>
        </w:rPr>
        <w:t xml:space="preserve"> w drodze aneksu</w:t>
      </w:r>
      <w:r>
        <w:rPr>
          <w:rFonts w:ascii="Helvetica" w:hAnsi="Helvetica" w:cs="Helvetica"/>
          <w:sz w:val="20"/>
          <w:shd w:val="clear" w:color="auto" w:fill="FFFFFF"/>
        </w:rPr>
        <w:t>, przy czym o fakcie zmiany osoby koordynującej należy niezwłocznie poinformować drugą Stronę umowy drogą mailową.</w:t>
      </w:r>
    </w:p>
    <w:p w14:paraId="7D013B8D" w14:textId="77777777" w:rsidR="0052182A" w:rsidRPr="002B1D67" w:rsidRDefault="0052182A" w:rsidP="00D15B45">
      <w:pPr>
        <w:pStyle w:val="Normalny1"/>
        <w:spacing w:line="360" w:lineRule="auto"/>
        <w:jc w:val="both"/>
        <w:rPr>
          <w:rFonts w:ascii="Helvetica" w:hAnsi="Helvetica" w:cs="Helvetica"/>
          <w:strike/>
          <w:sz w:val="20"/>
        </w:rPr>
      </w:pPr>
    </w:p>
    <w:p w14:paraId="26361BA1" w14:textId="55179F9C" w:rsidR="0052182A" w:rsidRDefault="0052182A" w:rsidP="00D15B45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§ </w:t>
      </w:r>
      <w:r w:rsidR="00024738">
        <w:rPr>
          <w:rFonts w:ascii="Helvetica" w:hAnsi="Helvetica" w:cs="Helvetica"/>
          <w:b/>
          <w:sz w:val="20"/>
        </w:rPr>
        <w:t>8</w:t>
      </w:r>
    </w:p>
    <w:p w14:paraId="4C30DCE1" w14:textId="7FB02D71" w:rsidR="008046C0" w:rsidRDefault="008046C0" w:rsidP="00D15B45">
      <w:pPr>
        <w:pStyle w:val="Normalny1"/>
        <w:spacing w:line="360" w:lineRule="auto"/>
        <w:jc w:val="center"/>
        <w:rPr>
          <w:b/>
          <w:bCs/>
          <w:sz w:val="20"/>
        </w:rPr>
      </w:pPr>
      <w:r w:rsidRPr="008046C0">
        <w:rPr>
          <w:b/>
          <w:bCs/>
          <w:sz w:val="20"/>
        </w:rPr>
        <w:t>Czas trwania umowy</w:t>
      </w:r>
    </w:p>
    <w:p w14:paraId="24CC5092" w14:textId="77777777" w:rsidR="008046C0" w:rsidRPr="008046C0" w:rsidRDefault="008046C0" w:rsidP="00D15B45">
      <w:pPr>
        <w:pStyle w:val="Normalny1"/>
        <w:spacing w:line="360" w:lineRule="auto"/>
        <w:jc w:val="center"/>
        <w:rPr>
          <w:sz w:val="20"/>
        </w:rPr>
      </w:pPr>
    </w:p>
    <w:p w14:paraId="2C14B192" w14:textId="50499DC7" w:rsidR="008046C0" w:rsidRPr="008046C0" w:rsidRDefault="008046C0" w:rsidP="00CC12A3">
      <w:pPr>
        <w:pStyle w:val="Normalny1"/>
        <w:spacing w:line="360" w:lineRule="auto"/>
        <w:rPr>
          <w:sz w:val="20"/>
        </w:rPr>
      </w:pPr>
      <w:r w:rsidRPr="008046C0">
        <w:rPr>
          <w:sz w:val="20"/>
        </w:rPr>
        <w:t xml:space="preserve">Umowa zostaje zawarta na czas określony, od dnia jej zawarcia do </w:t>
      </w:r>
      <w:r w:rsidR="00F02E15" w:rsidRPr="0052182A">
        <w:rPr>
          <w:sz w:val="20"/>
        </w:rPr>
        <w:t>3</w:t>
      </w:r>
      <w:r w:rsidR="0052182A">
        <w:rPr>
          <w:sz w:val="20"/>
        </w:rPr>
        <w:t>1</w:t>
      </w:r>
      <w:r w:rsidR="00F02E15" w:rsidRPr="0052182A">
        <w:rPr>
          <w:sz w:val="20"/>
        </w:rPr>
        <w:t xml:space="preserve"> </w:t>
      </w:r>
      <w:r w:rsidR="0052182A">
        <w:rPr>
          <w:sz w:val="20"/>
        </w:rPr>
        <w:t>lipca</w:t>
      </w:r>
      <w:r w:rsidRPr="008046C0">
        <w:rPr>
          <w:sz w:val="20"/>
        </w:rPr>
        <w:t xml:space="preserve"> 202</w:t>
      </w:r>
      <w:r w:rsidR="00197489">
        <w:rPr>
          <w:sz w:val="20"/>
        </w:rPr>
        <w:t>4</w:t>
      </w:r>
      <w:r w:rsidRPr="008046C0">
        <w:rPr>
          <w:sz w:val="20"/>
        </w:rPr>
        <w:t xml:space="preserve"> r.</w:t>
      </w:r>
    </w:p>
    <w:p w14:paraId="608D1CCA" w14:textId="77777777" w:rsidR="00222742" w:rsidRDefault="00222742" w:rsidP="00D15B45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4747B660" w14:textId="276ECBCC" w:rsidR="008046C0" w:rsidRDefault="008046C0" w:rsidP="00D15B45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§ </w:t>
      </w:r>
      <w:r w:rsidR="00024738">
        <w:rPr>
          <w:rFonts w:ascii="Helvetica" w:hAnsi="Helvetica" w:cs="Helvetica"/>
          <w:b/>
          <w:sz w:val="20"/>
        </w:rPr>
        <w:t>9</w:t>
      </w:r>
    </w:p>
    <w:p w14:paraId="562C7324" w14:textId="3DFA52CF" w:rsidR="007A5E03" w:rsidRDefault="00C15C7E" w:rsidP="00D15B45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Dane osobowe</w:t>
      </w:r>
    </w:p>
    <w:p w14:paraId="024A204C" w14:textId="77777777" w:rsidR="007A5E03" w:rsidRDefault="007A5E03" w:rsidP="00D15B45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7FFE698A" w14:textId="7C3E55AD" w:rsidR="000634A7" w:rsidRPr="000634A7" w:rsidRDefault="000634A7" w:rsidP="00D15B45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Helvetica" w:hAnsi="Helvetica" w:cs="Helvetica"/>
          <w:sz w:val="20"/>
        </w:rPr>
      </w:pPr>
      <w:r w:rsidRPr="000634A7">
        <w:rPr>
          <w:rFonts w:ascii="Helvetica" w:hAnsi="Helvetica" w:cs="Helvetica"/>
          <w:sz w:val="20"/>
        </w:rPr>
        <w:t>Dane osobowe reprezentantów Stron będą przetwarzane w celu wykonania umowy.</w:t>
      </w:r>
    </w:p>
    <w:p w14:paraId="5E23E0AC" w14:textId="3C01AA45" w:rsidR="000634A7" w:rsidRPr="000634A7" w:rsidRDefault="000634A7" w:rsidP="00D15B45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Helvetica" w:hAnsi="Helvetica" w:cs="Helvetica"/>
          <w:sz w:val="20"/>
        </w:rPr>
      </w:pPr>
      <w:r w:rsidRPr="000634A7">
        <w:rPr>
          <w:rFonts w:ascii="Helvetica" w:hAnsi="Helvetica" w:cs="Helvetica"/>
          <w:sz w:val="20"/>
        </w:rPr>
        <w:t xml:space="preserve">Każda ze Stron oświadcza, że jest administratorem danych osobowych osób </w:t>
      </w:r>
      <w:r w:rsidR="00595439">
        <w:rPr>
          <w:rFonts w:ascii="Helvetica" w:hAnsi="Helvetica" w:cs="Helvetica"/>
          <w:sz w:val="20"/>
        </w:rPr>
        <w:t>wy</w:t>
      </w:r>
      <w:r w:rsidRPr="000634A7">
        <w:rPr>
          <w:rFonts w:ascii="Helvetica" w:hAnsi="Helvetica" w:cs="Helvetica"/>
          <w:sz w:val="20"/>
        </w:rPr>
        <w:t>znaczonych do wykonania umowy i zobowiązuje się udostępnić je Stronie umowy, wyłącznie w celu i zakresie niezbędnym do jej realizacji, w tym dla zapewniania sprawnej komunikacji pomiędzy Stronami.</w:t>
      </w:r>
    </w:p>
    <w:p w14:paraId="216F04F9" w14:textId="77777777" w:rsidR="000634A7" w:rsidRPr="000634A7" w:rsidRDefault="000634A7" w:rsidP="00CE1DD2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Helvetica" w:hAnsi="Helvetica" w:cs="Helvetica"/>
          <w:sz w:val="20"/>
        </w:rPr>
      </w:pPr>
      <w:r w:rsidRPr="000634A7">
        <w:rPr>
          <w:rFonts w:ascii="Helvetica" w:hAnsi="Helvetica" w:cs="Helvetica"/>
          <w:sz w:val="20"/>
        </w:rPr>
        <w:t>Dane, o których mowa w ustępie poprzedzającym, w zależności od rodzaju współpracy, mogą obejmować w szczególności: imię i nazwisko pracownika, zakład pracy, stanowisko służbowe, służbowe dane kontaktowe (e-mail, numer telefonu) oraz dane zawarte w dokumentach potwierdzających uprawnienia lub doświadczenie zawodowe.</w:t>
      </w:r>
    </w:p>
    <w:p w14:paraId="2EC89314" w14:textId="1194E3C7" w:rsidR="000634A7" w:rsidRPr="000634A7" w:rsidRDefault="000634A7" w:rsidP="00CE1DD2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Helvetica" w:hAnsi="Helvetica" w:cs="Helvetica"/>
          <w:sz w:val="20"/>
        </w:rPr>
      </w:pPr>
      <w:r w:rsidRPr="000634A7">
        <w:rPr>
          <w:rFonts w:ascii="Helvetica" w:hAnsi="Helvetica" w:cs="Helvetica"/>
          <w:sz w:val="20"/>
        </w:rPr>
        <w:t>Każda ze Stron zobowiązuje się wypełnić tzw. obowiązek informacyjny administratora wobec wyżej wymienionych osób, których dane udostępnione zostały Stronie w celu wykonania umowy, poprzez zapoznanie ich z informacjami, o których mowa w art. 14 RODO (tzw. ogólne rozporządzenie o</w:t>
      </w:r>
      <w:r w:rsidR="00404F9D">
        <w:rPr>
          <w:rFonts w:ascii="Helvetica" w:hAnsi="Helvetica" w:cs="Helvetica"/>
          <w:sz w:val="20"/>
        </w:rPr>
        <w:t> </w:t>
      </w:r>
      <w:r w:rsidRPr="000634A7">
        <w:rPr>
          <w:rFonts w:ascii="Helvetica" w:hAnsi="Helvetica" w:cs="Helvetica"/>
          <w:sz w:val="20"/>
        </w:rPr>
        <w:t xml:space="preserve">ochronie danych). </w:t>
      </w:r>
    </w:p>
    <w:p w14:paraId="23DE4F92" w14:textId="63B1D6E1" w:rsidR="007A5E03" w:rsidRDefault="000634A7" w:rsidP="00404F9D">
      <w:pPr>
        <w:pStyle w:val="Normalny1"/>
        <w:spacing w:line="360" w:lineRule="auto"/>
        <w:ind w:left="284" w:hanging="284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5. </w:t>
      </w:r>
      <w:r w:rsidR="00C15C7E" w:rsidRPr="007E7292">
        <w:rPr>
          <w:rFonts w:ascii="Helvetica" w:hAnsi="Helvetica" w:cs="Helvetica"/>
          <w:sz w:val="20"/>
        </w:rPr>
        <w:t>Informacje na temat przetwarzania danych osobowych</w:t>
      </w:r>
      <w:r w:rsidR="00C15C7E">
        <w:rPr>
          <w:rFonts w:ascii="Helvetica" w:hAnsi="Helvetica" w:cs="Helvetica"/>
          <w:sz w:val="20"/>
        </w:rPr>
        <w:t xml:space="preserve"> </w:t>
      </w:r>
      <w:r w:rsidR="007E7292">
        <w:rPr>
          <w:rFonts w:ascii="Helvetica" w:hAnsi="Helvetica" w:cs="Helvetica"/>
          <w:sz w:val="20"/>
        </w:rPr>
        <w:t xml:space="preserve">przez Miasto Poznań </w:t>
      </w:r>
      <w:r w:rsidR="00C15C7E">
        <w:rPr>
          <w:rFonts w:ascii="Helvetica" w:hAnsi="Helvetica" w:cs="Helvetica"/>
          <w:sz w:val="20"/>
        </w:rPr>
        <w:t>znajdują się pod adresem:</w:t>
      </w:r>
      <w:r w:rsidRPr="000634A7">
        <w:rPr>
          <w:rFonts w:eastAsia="Open Sans"/>
          <w:sz w:val="20"/>
          <w:lang w:eastAsia="pl-PL"/>
        </w:rPr>
        <w:t xml:space="preserve"> </w:t>
      </w:r>
      <w:r w:rsidRPr="000634A7">
        <w:rPr>
          <w:rFonts w:ascii="Helvetica" w:hAnsi="Helvetica" w:cs="Helvetica"/>
          <w:sz w:val="20"/>
        </w:rPr>
        <w:t>https://www.poznan.pl/klauzuladlakontrahenta/</w:t>
      </w:r>
    </w:p>
    <w:p w14:paraId="6252745C" w14:textId="02DC7A51" w:rsidR="00222742" w:rsidRPr="00222742" w:rsidRDefault="000634A7" w:rsidP="00222742">
      <w:pPr>
        <w:pStyle w:val="Normalny1"/>
        <w:spacing w:line="360" w:lineRule="auto"/>
        <w:ind w:left="284" w:hanging="284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6</w:t>
      </w:r>
      <w:r w:rsidR="007E7292" w:rsidRPr="007E7292">
        <w:t>.</w:t>
      </w:r>
      <w:r w:rsidR="007E7292">
        <w:t xml:space="preserve"> </w:t>
      </w:r>
      <w:r w:rsidR="007E7292" w:rsidRPr="007E7292">
        <w:rPr>
          <w:rFonts w:ascii="Helvetica" w:hAnsi="Helvetica" w:cs="Helvetica"/>
          <w:bCs/>
          <w:sz w:val="20"/>
        </w:rPr>
        <w:t xml:space="preserve">Informacje na temat przetwarzania danych osobowych przez Wykonawcę </w:t>
      </w:r>
      <w:r w:rsidR="001700EB">
        <w:rPr>
          <w:rFonts w:ascii="Helvetica" w:hAnsi="Helvetica" w:cs="Helvetica"/>
          <w:bCs/>
          <w:sz w:val="20"/>
        </w:rPr>
        <w:t xml:space="preserve">stanowią załącznik nr </w:t>
      </w:r>
      <w:r w:rsidR="00FF63F0">
        <w:rPr>
          <w:rFonts w:ascii="Helvetica" w:hAnsi="Helvetica" w:cs="Helvetica"/>
          <w:bCs/>
          <w:sz w:val="20"/>
        </w:rPr>
        <w:t>4</w:t>
      </w:r>
      <w:r w:rsidR="001700EB">
        <w:rPr>
          <w:rFonts w:ascii="Helvetica" w:hAnsi="Helvetica" w:cs="Helvetica"/>
          <w:bCs/>
          <w:sz w:val="20"/>
        </w:rPr>
        <w:t xml:space="preserve"> do niniejszej umowy.</w:t>
      </w:r>
    </w:p>
    <w:p w14:paraId="5402FF10" w14:textId="1BEE08E0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 xml:space="preserve">§ </w:t>
      </w:r>
      <w:r w:rsidR="008046C0">
        <w:rPr>
          <w:rFonts w:ascii="Helvetica" w:hAnsi="Helvetica" w:cs="Helvetica"/>
          <w:b/>
          <w:sz w:val="20"/>
        </w:rPr>
        <w:t>1</w:t>
      </w:r>
      <w:r w:rsidR="00024738">
        <w:rPr>
          <w:rFonts w:ascii="Helvetica" w:hAnsi="Helvetica" w:cs="Helvetica"/>
          <w:b/>
          <w:sz w:val="20"/>
        </w:rPr>
        <w:t>0</w:t>
      </w:r>
    </w:p>
    <w:p w14:paraId="11FFF0D1" w14:textId="77777777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Informacja publiczna</w:t>
      </w:r>
    </w:p>
    <w:p w14:paraId="22C639E6" w14:textId="77777777" w:rsidR="007A5E03" w:rsidRDefault="007A5E03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2E462963" w14:textId="5F7056BA" w:rsidR="00967455" w:rsidRPr="0052182A" w:rsidRDefault="00C15C7E" w:rsidP="0052182A">
      <w:pPr>
        <w:pStyle w:val="Normalny1"/>
        <w:spacing w:line="360" w:lineRule="auto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Wykonawca oświadcza, że znany jest mu fakt, że treść niniejszej umowy, a w szczególności dane go identyfikujące, przedmiot umowy oraz wysokość wynagrodzenia, stanowią informację publiczną w rozumieniu art. 1 ust. 1 ustawy z 6 września 2001 r. o dostępie do informacji publicznej, która podlega udostępnieniu w trybie przedmiotowej ustawy m.in. poprzez zamieszczenie tego rodzaju informacji w</w:t>
      </w:r>
      <w:r w:rsidR="002070B4">
        <w:rPr>
          <w:rFonts w:ascii="Helvetica" w:hAnsi="Helvetica" w:cs="Helvetica"/>
          <w:sz w:val="20"/>
        </w:rPr>
        <w:t> </w:t>
      </w:r>
      <w:r>
        <w:rPr>
          <w:rFonts w:ascii="Helvetica" w:hAnsi="Helvetica" w:cs="Helvetica"/>
          <w:sz w:val="20"/>
        </w:rPr>
        <w:t>Biuletynie Informacji Publicznej Miasta Poznania (w Rejestrze Umów).</w:t>
      </w:r>
    </w:p>
    <w:p w14:paraId="65B02CF4" w14:textId="77777777" w:rsidR="00707797" w:rsidRDefault="00707797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4123F7A1" w14:textId="77777777" w:rsidR="00222742" w:rsidRDefault="00222742">
      <w:pPr>
        <w:pStyle w:val="Normalny1"/>
        <w:spacing w:line="360" w:lineRule="auto"/>
        <w:jc w:val="center"/>
        <w:rPr>
          <w:rFonts w:ascii="Helvetica" w:hAnsi="Helvetica" w:cs="Helvetica"/>
          <w:b/>
          <w:sz w:val="20"/>
        </w:rPr>
      </w:pPr>
    </w:p>
    <w:p w14:paraId="7B8C8AC6" w14:textId="20964D66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§ 1</w:t>
      </w:r>
      <w:r w:rsidR="00024738">
        <w:rPr>
          <w:rFonts w:ascii="Helvetica" w:hAnsi="Helvetica" w:cs="Helvetica"/>
          <w:b/>
          <w:sz w:val="20"/>
        </w:rPr>
        <w:t>1</w:t>
      </w:r>
    </w:p>
    <w:p w14:paraId="59B4D2ED" w14:textId="77777777" w:rsidR="007A5E03" w:rsidRDefault="00C15C7E">
      <w:pPr>
        <w:pStyle w:val="Normalny1"/>
        <w:spacing w:line="360" w:lineRule="auto"/>
        <w:jc w:val="center"/>
      </w:pPr>
      <w:r>
        <w:rPr>
          <w:rFonts w:ascii="Helvetica" w:hAnsi="Helvetica" w:cs="Helvetica"/>
          <w:b/>
          <w:sz w:val="20"/>
        </w:rPr>
        <w:t>Postanowienia końcowe</w:t>
      </w:r>
    </w:p>
    <w:p w14:paraId="090CB7D3" w14:textId="77777777" w:rsidR="007A5E03" w:rsidRDefault="007A5E03">
      <w:pPr>
        <w:pStyle w:val="Normalny1"/>
        <w:spacing w:line="360" w:lineRule="auto"/>
        <w:jc w:val="center"/>
        <w:rPr>
          <w:rFonts w:ascii="Helvetica" w:hAnsi="Helvetica" w:cs="Helvetica"/>
          <w:sz w:val="20"/>
        </w:rPr>
      </w:pPr>
    </w:p>
    <w:p w14:paraId="47F4D871" w14:textId="60EBBC7D" w:rsidR="007A5E03" w:rsidRDefault="00C15C7E">
      <w:pPr>
        <w:pStyle w:val="Normalny1"/>
        <w:numPr>
          <w:ilvl w:val="1"/>
          <w:numId w:val="3"/>
        </w:numPr>
        <w:tabs>
          <w:tab w:val="left" w:pos="710"/>
        </w:tabs>
        <w:spacing w:line="360" w:lineRule="auto"/>
        <w:ind w:left="426"/>
        <w:jc w:val="both"/>
      </w:pPr>
      <w:r>
        <w:rPr>
          <w:rFonts w:ascii="Helvetica" w:hAnsi="Helvetica" w:cs="Helvetica"/>
          <w:sz w:val="20"/>
        </w:rPr>
        <w:t xml:space="preserve">W sprawach nieuregulowanych umową mają zastosowanie przepisy </w:t>
      </w:r>
      <w:r w:rsidR="00595439">
        <w:rPr>
          <w:rFonts w:ascii="Helvetica" w:hAnsi="Helvetica" w:cs="Helvetica"/>
          <w:sz w:val="20"/>
        </w:rPr>
        <w:t>powszechnie obowiązując</w:t>
      </w:r>
      <w:r w:rsidR="00290E28">
        <w:rPr>
          <w:rFonts w:ascii="Helvetica" w:hAnsi="Helvetica" w:cs="Helvetica"/>
          <w:sz w:val="20"/>
        </w:rPr>
        <w:t>ego</w:t>
      </w:r>
      <w:r w:rsidR="00595439">
        <w:rPr>
          <w:rFonts w:ascii="Helvetica" w:hAnsi="Helvetica" w:cs="Helvetica"/>
          <w:sz w:val="20"/>
        </w:rPr>
        <w:t xml:space="preserve"> prawa, w tym </w:t>
      </w:r>
      <w:r>
        <w:rPr>
          <w:rFonts w:ascii="Helvetica" w:hAnsi="Helvetica" w:cs="Helvetica"/>
          <w:sz w:val="20"/>
        </w:rPr>
        <w:t xml:space="preserve">Kodeksu </w:t>
      </w:r>
      <w:r w:rsidR="007E7292">
        <w:rPr>
          <w:rFonts w:ascii="Helvetica" w:hAnsi="Helvetica" w:cs="Helvetica"/>
          <w:sz w:val="20"/>
        </w:rPr>
        <w:t>c</w:t>
      </w:r>
      <w:r>
        <w:rPr>
          <w:rFonts w:ascii="Helvetica" w:hAnsi="Helvetica" w:cs="Helvetica"/>
          <w:sz w:val="20"/>
        </w:rPr>
        <w:t>ywilnego.</w:t>
      </w:r>
    </w:p>
    <w:p w14:paraId="17204922" w14:textId="458BEB8F" w:rsidR="007A5E03" w:rsidRDefault="00C15C7E">
      <w:pPr>
        <w:pStyle w:val="Normalny1"/>
        <w:numPr>
          <w:ilvl w:val="1"/>
          <w:numId w:val="3"/>
        </w:numPr>
        <w:tabs>
          <w:tab w:val="left" w:pos="710"/>
        </w:tabs>
        <w:spacing w:line="360" w:lineRule="auto"/>
        <w:ind w:left="426"/>
        <w:jc w:val="both"/>
      </w:pPr>
      <w:r>
        <w:rPr>
          <w:rFonts w:ascii="Helvetica" w:hAnsi="Helvetica" w:cs="Helvetica"/>
          <w:sz w:val="20"/>
        </w:rPr>
        <w:t xml:space="preserve">Wszelkie spory mogące wyniknąć z niniejszej umowy będą rozstrzygane przez </w:t>
      </w:r>
      <w:r w:rsidR="007E7292">
        <w:rPr>
          <w:rFonts w:ascii="Helvetica" w:hAnsi="Helvetica" w:cs="Helvetica"/>
          <w:sz w:val="20"/>
        </w:rPr>
        <w:t>s</w:t>
      </w:r>
      <w:r>
        <w:rPr>
          <w:rFonts w:ascii="Helvetica" w:hAnsi="Helvetica" w:cs="Helvetica"/>
          <w:sz w:val="20"/>
        </w:rPr>
        <w:t xml:space="preserve">ąd </w:t>
      </w:r>
      <w:r w:rsidR="007E7292">
        <w:rPr>
          <w:rFonts w:ascii="Helvetica" w:hAnsi="Helvetica" w:cs="Helvetica"/>
          <w:sz w:val="20"/>
        </w:rPr>
        <w:t>p</w:t>
      </w:r>
      <w:r>
        <w:rPr>
          <w:rFonts w:ascii="Helvetica" w:hAnsi="Helvetica" w:cs="Helvetica"/>
          <w:sz w:val="20"/>
        </w:rPr>
        <w:t>owszechny właściwy miejscowo dla siedziby Miasta Poznania.</w:t>
      </w:r>
    </w:p>
    <w:p w14:paraId="4CA26E46" w14:textId="53E0818D" w:rsidR="007A5E03" w:rsidRDefault="00C15C7E">
      <w:pPr>
        <w:pStyle w:val="Normalny1"/>
        <w:numPr>
          <w:ilvl w:val="1"/>
          <w:numId w:val="3"/>
        </w:numPr>
        <w:tabs>
          <w:tab w:val="left" w:pos="710"/>
        </w:tabs>
        <w:spacing w:line="360" w:lineRule="auto"/>
        <w:ind w:left="426"/>
        <w:jc w:val="both"/>
      </w:pPr>
      <w:r>
        <w:rPr>
          <w:rFonts w:ascii="Helvetica" w:hAnsi="Helvetica" w:cs="Helvetica"/>
          <w:sz w:val="20"/>
        </w:rPr>
        <w:t xml:space="preserve"> Wszelkie zmiany postanowień niniejszej umowy wymagają formy pisemnej pod rygorem nieważności</w:t>
      </w:r>
      <w:r w:rsidR="00A934C5">
        <w:rPr>
          <w:rFonts w:ascii="Helvetica" w:hAnsi="Helvetica" w:cs="Helvetica"/>
          <w:sz w:val="20"/>
        </w:rPr>
        <w:t>, z zastrzeżeniem § 7 ust. 2</w:t>
      </w:r>
      <w:r>
        <w:rPr>
          <w:rFonts w:ascii="Helvetica" w:hAnsi="Helvetica" w:cs="Helvetica"/>
          <w:sz w:val="20"/>
        </w:rPr>
        <w:t>.</w:t>
      </w:r>
    </w:p>
    <w:p w14:paraId="3853E7D8" w14:textId="6BA5192E" w:rsidR="00060B8B" w:rsidRDefault="00C15C7E" w:rsidP="00CC12A3">
      <w:pPr>
        <w:pStyle w:val="Normalny1"/>
        <w:numPr>
          <w:ilvl w:val="1"/>
          <w:numId w:val="3"/>
        </w:numPr>
        <w:tabs>
          <w:tab w:val="left" w:pos="710"/>
        </w:tabs>
        <w:spacing w:line="360" w:lineRule="auto"/>
        <w:ind w:left="426"/>
        <w:jc w:val="both"/>
      </w:pPr>
      <w:r>
        <w:rPr>
          <w:rFonts w:ascii="Helvetica" w:hAnsi="Helvetica" w:cs="Helvetica"/>
          <w:sz w:val="20"/>
        </w:rPr>
        <w:t>Umowę sporządzono w dwóch jednobrzmiących egzemplarzach – po jednym dla każdej ze Stron.</w:t>
      </w:r>
    </w:p>
    <w:p w14:paraId="37C3F711" w14:textId="77777777" w:rsidR="00CC12A3" w:rsidRDefault="00CC12A3" w:rsidP="00CC12A3">
      <w:pPr>
        <w:pStyle w:val="Normalny1"/>
        <w:tabs>
          <w:tab w:val="left" w:pos="710"/>
        </w:tabs>
        <w:spacing w:line="360" w:lineRule="auto"/>
        <w:ind w:left="426"/>
        <w:jc w:val="both"/>
      </w:pPr>
    </w:p>
    <w:p w14:paraId="1337165C" w14:textId="77777777" w:rsidR="007A5E03" w:rsidRDefault="007A5E03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43618F6E" w14:textId="3293B729" w:rsidR="007A5E03" w:rsidRDefault="007A5E03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67E66606" w14:textId="77777777" w:rsidR="0025619E" w:rsidRDefault="0025619E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10C837CB" w14:textId="77777777" w:rsidR="007A5E03" w:rsidRDefault="007A5E03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6C112F80" w14:textId="77777777" w:rsidR="007A5E03" w:rsidRDefault="00C15C7E">
      <w:pPr>
        <w:pStyle w:val="Normalny1"/>
        <w:spacing w:line="240" w:lineRule="auto"/>
      </w:pPr>
      <w:r>
        <w:rPr>
          <w:rFonts w:ascii="Helvetica" w:hAnsi="Helvetica" w:cs="Helvetica"/>
          <w:sz w:val="20"/>
        </w:rPr>
        <w:t xml:space="preserve">           </w:t>
      </w:r>
      <w:r>
        <w:rPr>
          <w:rFonts w:ascii="Helvetica" w:hAnsi="Helvetica" w:cs="Helvetica"/>
          <w:b/>
          <w:sz w:val="20"/>
        </w:rPr>
        <w:t xml:space="preserve">Miasto Poznań   </w:t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  <w:t xml:space="preserve">  Wykonawca</w:t>
      </w:r>
    </w:p>
    <w:p w14:paraId="6139421D" w14:textId="56B9D186" w:rsidR="00314541" w:rsidRDefault="00314541" w:rsidP="00004AE3">
      <w:pPr>
        <w:pStyle w:val="Normalny1"/>
        <w:tabs>
          <w:tab w:val="left" w:pos="1360"/>
        </w:tabs>
        <w:spacing w:line="240" w:lineRule="auto"/>
        <w:rPr>
          <w:rFonts w:ascii="Helvetica" w:hAnsi="Helvetica" w:cs="Helvetica"/>
          <w:sz w:val="20"/>
        </w:rPr>
      </w:pPr>
    </w:p>
    <w:p w14:paraId="5747329D" w14:textId="73EA1CAB" w:rsidR="00314541" w:rsidRDefault="00314541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775AAF9F" w14:textId="6D106F5B" w:rsidR="00CC12A3" w:rsidRDefault="00CC12A3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2A8CD4FF" w14:textId="77777777" w:rsidR="00CC12A3" w:rsidRDefault="00CC12A3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2E7366CF" w14:textId="77777777" w:rsidR="007A5E03" w:rsidRDefault="007A5E03">
      <w:pPr>
        <w:pStyle w:val="Normalny1"/>
        <w:spacing w:line="240" w:lineRule="auto"/>
        <w:rPr>
          <w:rFonts w:ascii="Helvetica" w:hAnsi="Helvetica" w:cs="Helvetica"/>
          <w:sz w:val="20"/>
        </w:rPr>
      </w:pPr>
    </w:p>
    <w:p w14:paraId="1A356A02" w14:textId="2D0DF001" w:rsidR="000078E6" w:rsidRPr="007F2EAD" w:rsidRDefault="00C15C7E">
      <w:pPr>
        <w:pStyle w:val="Normalny1"/>
        <w:spacing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Załącznik</w:t>
      </w:r>
      <w:r w:rsidR="001700EB">
        <w:rPr>
          <w:rFonts w:ascii="Helvetica" w:hAnsi="Helvetica" w:cs="Helvetica"/>
          <w:sz w:val="20"/>
        </w:rPr>
        <w:t>i</w:t>
      </w:r>
      <w:r>
        <w:rPr>
          <w:rFonts w:ascii="Helvetica" w:hAnsi="Helvetica" w:cs="Helvetica"/>
          <w:sz w:val="20"/>
        </w:rPr>
        <w:t>:</w:t>
      </w:r>
    </w:p>
    <w:p w14:paraId="77F6DFED" w14:textId="0E8A21ED" w:rsidR="000078E6" w:rsidRDefault="00FF63F0">
      <w:pPr>
        <w:pStyle w:val="Normalny1"/>
        <w:spacing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1</w:t>
      </w:r>
      <w:r w:rsidR="00A46A58">
        <w:rPr>
          <w:rFonts w:ascii="Helvetica" w:hAnsi="Helvetica" w:cs="Helvetica"/>
          <w:sz w:val="20"/>
        </w:rPr>
        <w:t xml:space="preserve"> – oferta </w:t>
      </w:r>
      <w:r w:rsidR="00451FE0">
        <w:rPr>
          <w:rFonts w:ascii="Helvetica" w:hAnsi="Helvetica" w:cs="Helvetica"/>
          <w:sz w:val="20"/>
        </w:rPr>
        <w:t>W</w:t>
      </w:r>
      <w:r w:rsidR="000078E6">
        <w:rPr>
          <w:rFonts w:ascii="Helvetica" w:hAnsi="Helvetica" w:cs="Helvetica"/>
          <w:sz w:val="20"/>
        </w:rPr>
        <w:t>ykonawcy</w:t>
      </w:r>
      <w:r w:rsidR="00E137D6">
        <w:rPr>
          <w:rFonts w:ascii="Helvetica" w:hAnsi="Helvetica" w:cs="Helvetica"/>
          <w:sz w:val="20"/>
        </w:rPr>
        <w:t xml:space="preserve"> - kosztorys</w:t>
      </w:r>
      <w:r w:rsidR="000634A7">
        <w:rPr>
          <w:rFonts w:ascii="Helvetica" w:hAnsi="Helvetica" w:cs="Helvetica"/>
          <w:sz w:val="20"/>
        </w:rPr>
        <w:t>;</w:t>
      </w:r>
    </w:p>
    <w:p w14:paraId="462D19B2" w14:textId="2FBE949B" w:rsidR="001F3933" w:rsidRDefault="00FF63F0">
      <w:pPr>
        <w:pStyle w:val="Normalny1"/>
        <w:spacing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</w:t>
      </w:r>
      <w:r w:rsidR="00D509C9">
        <w:rPr>
          <w:rFonts w:ascii="Helvetica" w:hAnsi="Helvetica" w:cs="Helvetica"/>
          <w:sz w:val="20"/>
        </w:rPr>
        <w:t xml:space="preserve"> – kopia polisy OC Wykonawcy</w:t>
      </w:r>
      <w:r w:rsidR="001F3933">
        <w:rPr>
          <w:rFonts w:ascii="Helvetica" w:hAnsi="Helvetica" w:cs="Helvetica"/>
          <w:sz w:val="20"/>
        </w:rPr>
        <w:t>;</w:t>
      </w:r>
    </w:p>
    <w:p w14:paraId="08254D97" w14:textId="6E5D7DFF" w:rsidR="00C359C8" w:rsidRDefault="00E54008" w:rsidP="00C359C8">
      <w:pPr>
        <w:pStyle w:val="Normalny1"/>
        <w:spacing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3</w:t>
      </w:r>
      <w:r w:rsidR="001F3933">
        <w:rPr>
          <w:rFonts w:ascii="Helvetica" w:hAnsi="Helvetica" w:cs="Helvetica"/>
          <w:sz w:val="20"/>
        </w:rPr>
        <w:t xml:space="preserve"> – informacje </w:t>
      </w:r>
      <w:r w:rsidR="0052531C">
        <w:rPr>
          <w:rFonts w:ascii="Helvetica" w:hAnsi="Helvetica" w:cs="Helvetica"/>
          <w:sz w:val="20"/>
        </w:rPr>
        <w:t>na temat przetwarzania danych osobowych przez Wykonawcę</w:t>
      </w:r>
      <w:r>
        <w:rPr>
          <w:rFonts w:ascii="Helvetica" w:hAnsi="Helvetica" w:cs="Helvetica"/>
          <w:sz w:val="20"/>
        </w:rPr>
        <w:t>;</w:t>
      </w:r>
    </w:p>
    <w:p w14:paraId="13B79367" w14:textId="4C025789" w:rsidR="00E54008" w:rsidRDefault="00E54008" w:rsidP="00C359C8">
      <w:pPr>
        <w:pStyle w:val="Normalny1"/>
        <w:spacing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4 – </w:t>
      </w:r>
      <w:r w:rsidRPr="001F3933">
        <w:rPr>
          <w:rFonts w:ascii="Helvetica" w:hAnsi="Helvetica" w:cs="Helvetica"/>
          <w:sz w:val="20"/>
        </w:rPr>
        <w:t>wzór protokołu zdawczo-odbiorczego</w:t>
      </w:r>
    </w:p>
    <w:p w14:paraId="4AB2AD55" w14:textId="02CCDA6B" w:rsidR="007A5E03" w:rsidRPr="00197489" w:rsidRDefault="007A5E03" w:rsidP="00197489">
      <w:pPr>
        <w:suppressAutoHyphens w:val="0"/>
        <w:rPr>
          <w:rFonts w:ascii="Arial" w:eastAsia="Times New Roman" w:hAnsi="Arial" w:cs="Arial"/>
          <w:color w:val="000000"/>
          <w:szCs w:val="20"/>
          <w:lang w:eastAsia="ar-SA"/>
        </w:rPr>
      </w:pPr>
    </w:p>
    <w:sectPr w:rsidR="007A5E03" w:rsidRPr="00197489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ABFE5" w16cex:dateUtc="2023-06-07T06:35:00Z"/>
  <w16cex:commentExtensible w16cex:durableId="282AC049" w16cex:dateUtc="2023-06-07T06:37:00Z"/>
  <w16cex:commentExtensible w16cex:durableId="282AC0A8" w16cex:dateUtc="2023-06-07T06:39:00Z"/>
  <w16cex:commentExtensible w16cex:durableId="282AC10C" w16cex:dateUtc="2023-06-07T06:40:00Z"/>
  <w16cex:commentExtensible w16cex:durableId="282AC276" w16cex:dateUtc="2023-06-07T06:46:00Z"/>
  <w16cex:commentExtensible w16cex:durableId="282AC2B2" w16cex:dateUtc="2023-06-07T06:47:00Z"/>
  <w16cex:commentExtensible w16cex:durableId="28234184" w16cex:dateUtc="2023-06-01T14:10:00Z"/>
  <w16cex:commentExtensible w16cex:durableId="282AC634" w16cex:dateUtc="2023-06-07T07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793E" w14:textId="77777777" w:rsidR="00C00E48" w:rsidRDefault="00C00E48">
      <w:r>
        <w:separator/>
      </w:r>
    </w:p>
  </w:endnote>
  <w:endnote w:type="continuationSeparator" w:id="0">
    <w:p w14:paraId="3C97083B" w14:textId="77777777" w:rsidR="00C00E48" w:rsidRDefault="00C0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pton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073B" w14:textId="77777777" w:rsidR="00C00E48" w:rsidRDefault="00C00E48">
      <w:r>
        <w:rPr>
          <w:color w:val="000000"/>
        </w:rPr>
        <w:separator/>
      </w:r>
    </w:p>
  </w:footnote>
  <w:footnote w:type="continuationSeparator" w:id="0">
    <w:p w14:paraId="56B8425C" w14:textId="77777777" w:rsidR="00C00E48" w:rsidRDefault="00C0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64E"/>
    <w:multiLevelType w:val="multilevel"/>
    <w:tmpl w:val="C8F272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14"/>
    <w:multiLevelType w:val="multilevel"/>
    <w:tmpl w:val="0C8A6C1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A0E"/>
    <w:multiLevelType w:val="multilevel"/>
    <w:tmpl w:val="C51092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EEA3F3F"/>
    <w:multiLevelType w:val="multilevel"/>
    <w:tmpl w:val="310626E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6D74310"/>
    <w:multiLevelType w:val="multilevel"/>
    <w:tmpl w:val="E892B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70E096E"/>
    <w:multiLevelType w:val="multilevel"/>
    <w:tmpl w:val="E0B04976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34B52"/>
    <w:multiLevelType w:val="multilevel"/>
    <w:tmpl w:val="B0AC58E8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32680707"/>
    <w:multiLevelType w:val="multilevel"/>
    <w:tmpl w:val="62FE164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0" w:hanging="357"/>
      </w:pPr>
    </w:lvl>
    <w:lvl w:ilvl="2">
      <w:start w:val="1"/>
      <w:numFmt w:val="lowerRoman"/>
      <w:lvlText w:val="%3)"/>
      <w:lvlJc w:val="left"/>
      <w:pPr>
        <w:tabs>
          <w:tab w:val="num" w:pos="1083"/>
        </w:tabs>
        <w:ind w:left="723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3"/>
        </w:tabs>
        <w:ind w:left="1083" w:hanging="360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8" w15:restartNumberingAfterBreak="0">
    <w:nsid w:val="35331D39"/>
    <w:multiLevelType w:val="multilevel"/>
    <w:tmpl w:val="B8D20000"/>
    <w:styleLink w:val="WWNum5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445417D"/>
    <w:multiLevelType w:val="hybridMultilevel"/>
    <w:tmpl w:val="2398FD1A"/>
    <w:lvl w:ilvl="0" w:tplc="1804D352">
      <w:start w:val="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61C7F"/>
    <w:multiLevelType w:val="hybridMultilevel"/>
    <w:tmpl w:val="07D8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A1B75"/>
    <w:multiLevelType w:val="multilevel"/>
    <w:tmpl w:val="F64433C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 w:cs="Arial"/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063658"/>
    <w:multiLevelType w:val="hybridMultilevel"/>
    <w:tmpl w:val="3448F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1C6DF4"/>
    <w:multiLevelType w:val="multilevel"/>
    <w:tmpl w:val="E6E22158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Helvetica" w:hAnsi="Helvetica" w:cs="Calibri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hAnsi="Helvetica" w:cs="Helvetica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98403B9"/>
    <w:multiLevelType w:val="multilevel"/>
    <w:tmpl w:val="26B2E3F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A9A2C5C"/>
    <w:multiLevelType w:val="multilevel"/>
    <w:tmpl w:val="263AE02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Helvetica" w:hAnsi="Helvetica" w:cs="Arial"/>
          <w:b w:val="0"/>
          <w:bCs/>
          <w:sz w:val="20"/>
          <w:szCs w:val="22"/>
        </w:rPr>
      </w:lvl>
    </w:lvlOverride>
  </w:num>
  <w:num w:numId="3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Helvetica" w:hAnsi="Helvetica" w:cs="Calibri"/>
          <w:b w:val="0"/>
          <w:bCs/>
          <w:color w:val="000000"/>
          <w:sz w:val="20"/>
          <w:szCs w:val="20"/>
        </w:rPr>
      </w:lvl>
    </w:lvlOverride>
  </w:num>
  <w:num w:numId="4">
    <w:abstractNumId w:val="15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5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sz w:val="20"/>
          <w:szCs w:val="20"/>
        </w:rPr>
      </w:lvl>
    </w:lvlOverride>
  </w:num>
  <w:num w:numId="10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Helvetica" w:hAnsi="Helvetica" w:cs="Calibri"/>
          <w:b w:val="0"/>
          <w:bCs/>
          <w:strike w:val="0"/>
          <w:color w:val="000000"/>
          <w:sz w:val="20"/>
          <w:szCs w:val="20"/>
        </w:rPr>
      </w:lvl>
    </w:lvlOverride>
  </w:num>
  <w:num w:numId="11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  <w:rPr>
          <w:sz w:val="20"/>
          <w:szCs w:val="20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13">
    <w:abstractNumId w:val="15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Helvetica" w:hAnsi="Helvetica" w:cs="Arial"/>
          <w:b w:val="0"/>
          <w:bCs/>
          <w:sz w:val="20"/>
          <w:szCs w:val="22"/>
        </w:rPr>
      </w:lvl>
    </w:lvlOverride>
  </w:num>
  <w:num w:numId="16">
    <w:abstractNumId w:val="4"/>
  </w:num>
  <w:num w:numId="17">
    <w:abstractNumId w:val="10"/>
  </w:num>
  <w:num w:numId="18">
    <w:abstractNumId w:val="0"/>
  </w:num>
  <w:num w:numId="19">
    <w:abstractNumId w:val="5"/>
  </w:num>
  <w:num w:numId="20">
    <w:abstractNumId w:val="11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03"/>
    <w:rsid w:val="00002F83"/>
    <w:rsid w:val="00004AE3"/>
    <w:rsid w:val="000078E6"/>
    <w:rsid w:val="00010386"/>
    <w:rsid w:val="000106CB"/>
    <w:rsid w:val="000201CD"/>
    <w:rsid w:val="00024738"/>
    <w:rsid w:val="00042356"/>
    <w:rsid w:val="0005713A"/>
    <w:rsid w:val="00060B8B"/>
    <w:rsid w:val="000634A7"/>
    <w:rsid w:val="000675BA"/>
    <w:rsid w:val="00080B45"/>
    <w:rsid w:val="0009174A"/>
    <w:rsid w:val="000A64BC"/>
    <w:rsid w:val="000C1615"/>
    <w:rsid w:val="000E11EE"/>
    <w:rsid w:val="000E3B16"/>
    <w:rsid w:val="000F077E"/>
    <w:rsid w:val="000F149C"/>
    <w:rsid w:val="000F6CB6"/>
    <w:rsid w:val="00100146"/>
    <w:rsid w:val="0013444C"/>
    <w:rsid w:val="00135440"/>
    <w:rsid w:val="00146530"/>
    <w:rsid w:val="0015471F"/>
    <w:rsid w:val="00160FF8"/>
    <w:rsid w:val="00161CD7"/>
    <w:rsid w:val="00164D4A"/>
    <w:rsid w:val="001700EB"/>
    <w:rsid w:val="00181545"/>
    <w:rsid w:val="001879EC"/>
    <w:rsid w:val="00197489"/>
    <w:rsid w:val="001A1629"/>
    <w:rsid w:val="001B3B0F"/>
    <w:rsid w:val="001B71AC"/>
    <w:rsid w:val="001E5DEF"/>
    <w:rsid w:val="001F0D28"/>
    <w:rsid w:val="001F3933"/>
    <w:rsid w:val="002070B4"/>
    <w:rsid w:val="00222742"/>
    <w:rsid w:val="00230A3B"/>
    <w:rsid w:val="00233305"/>
    <w:rsid w:val="00241A4F"/>
    <w:rsid w:val="00253B53"/>
    <w:rsid w:val="0025619E"/>
    <w:rsid w:val="00267F6C"/>
    <w:rsid w:val="00276EC9"/>
    <w:rsid w:val="0028233A"/>
    <w:rsid w:val="00290E28"/>
    <w:rsid w:val="002948BC"/>
    <w:rsid w:val="002B1D67"/>
    <w:rsid w:val="002B4C78"/>
    <w:rsid w:val="002C0A44"/>
    <w:rsid w:val="002C22B0"/>
    <w:rsid w:val="002D71B3"/>
    <w:rsid w:val="002E0C30"/>
    <w:rsid w:val="0031276A"/>
    <w:rsid w:val="00313DBA"/>
    <w:rsid w:val="00314541"/>
    <w:rsid w:val="00321B01"/>
    <w:rsid w:val="00343796"/>
    <w:rsid w:val="00345873"/>
    <w:rsid w:val="00352F51"/>
    <w:rsid w:val="003623B2"/>
    <w:rsid w:val="003700B9"/>
    <w:rsid w:val="00370650"/>
    <w:rsid w:val="00370AA1"/>
    <w:rsid w:val="0037744F"/>
    <w:rsid w:val="003B15DD"/>
    <w:rsid w:val="003B18AF"/>
    <w:rsid w:val="003B2C04"/>
    <w:rsid w:val="003C1E3F"/>
    <w:rsid w:val="003C30CE"/>
    <w:rsid w:val="003C7D0E"/>
    <w:rsid w:val="003D4F9C"/>
    <w:rsid w:val="003E054B"/>
    <w:rsid w:val="003E41C0"/>
    <w:rsid w:val="004038B4"/>
    <w:rsid w:val="00404F9D"/>
    <w:rsid w:val="00425B40"/>
    <w:rsid w:val="0043300D"/>
    <w:rsid w:val="004427A8"/>
    <w:rsid w:val="00451FE0"/>
    <w:rsid w:val="00461253"/>
    <w:rsid w:val="00467CAF"/>
    <w:rsid w:val="00475579"/>
    <w:rsid w:val="00495114"/>
    <w:rsid w:val="004A0E95"/>
    <w:rsid w:val="004B6973"/>
    <w:rsid w:val="004C3125"/>
    <w:rsid w:val="004D1368"/>
    <w:rsid w:val="004D54BE"/>
    <w:rsid w:val="004F0513"/>
    <w:rsid w:val="004F1173"/>
    <w:rsid w:val="00503C4C"/>
    <w:rsid w:val="0051030B"/>
    <w:rsid w:val="0052182A"/>
    <w:rsid w:val="0052531C"/>
    <w:rsid w:val="00541F0C"/>
    <w:rsid w:val="00547A31"/>
    <w:rsid w:val="005557FD"/>
    <w:rsid w:val="00590B9E"/>
    <w:rsid w:val="00595439"/>
    <w:rsid w:val="00597C13"/>
    <w:rsid w:val="005A1303"/>
    <w:rsid w:val="005E6945"/>
    <w:rsid w:val="00601B6D"/>
    <w:rsid w:val="00622836"/>
    <w:rsid w:val="006361F1"/>
    <w:rsid w:val="006569D2"/>
    <w:rsid w:val="00666485"/>
    <w:rsid w:val="00672B9E"/>
    <w:rsid w:val="0067459E"/>
    <w:rsid w:val="006A54B5"/>
    <w:rsid w:val="006A6D6E"/>
    <w:rsid w:val="006B46B8"/>
    <w:rsid w:val="006B6888"/>
    <w:rsid w:val="006E5504"/>
    <w:rsid w:val="0070435E"/>
    <w:rsid w:val="00707797"/>
    <w:rsid w:val="0071000D"/>
    <w:rsid w:val="00716B94"/>
    <w:rsid w:val="007227DD"/>
    <w:rsid w:val="00724CF8"/>
    <w:rsid w:val="00747FCA"/>
    <w:rsid w:val="00780D54"/>
    <w:rsid w:val="00786CA8"/>
    <w:rsid w:val="007A0CC5"/>
    <w:rsid w:val="007A5E03"/>
    <w:rsid w:val="007B2820"/>
    <w:rsid w:val="007C4877"/>
    <w:rsid w:val="007E22A2"/>
    <w:rsid w:val="007E7292"/>
    <w:rsid w:val="007E72E7"/>
    <w:rsid w:val="007F2EAD"/>
    <w:rsid w:val="007F5320"/>
    <w:rsid w:val="008046C0"/>
    <w:rsid w:val="00813A7A"/>
    <w:rsid w:val="00840857"/>
    <w:rsid w:val="00850725"/>
    <w:rsid w:val="0086223E"/>
    <w:rsid w:val="008636A5"/>
    <w:rsid w:val="00896C11"/>
    <w:rsid w:val="008A247E"/>
    <w:rsid w:val="008A6936"/>
    <w:rsid w:val="008D43A9"/>
    <w:rsid w:val="008F10DE"/>
    <w:rsid w:val="008F7D72"/>
    <w:rsid w:val="00912D4C"/>
    <w:rsid w:val="009240F7"/>
    <w:rsid w:val="00924C5D"/>
    <w:rsid w:val="00931E69"/>
    <w:rsid w:val="00932695"/>
    <w:rsid w:val="00932ABA"/>
    <w:rsid w:val="00953BBD"/>
    <w:rsid w:val="009647FA"/>
    <w:rsid w:val="00967455"/>
    <w:rsid w:val="00991BB8"/>
    <w:rsid w:val="0099678F"/>
    <w:rsid w:val="009A018C"/>
    <w:rsid w:val="009A0DE9"/>
    <w:rsid w:val="009A38A9"/>
    <w:rsid w:val="009B4F58"/>
    <w:rsid w:val="009B53DA"/>
    <w:rsid w:val="009C1799"/>
    <w:rsid w:val="009C43A2"/>
    <w:rsid w:val="009C6232"/>
    <w:rsid w:val="009C7546"/>
    <w:rsid w:val="009F5527"/>
    <w:rsid w:val="00A007B9"/>
    <w:rsid w:val="00A05095"/>
    <w:rsid w:val="00A40D1C"/>
    <w:rsid w:val="00A43EA6"/>
    <w:rsid w:val="00A46A58"/>
    <w:rsid w:val="00A53661"/>
    <w:rsid w:val="00A90891"/>
    <w:rsid w:val="00A91F31"/>
    <w:rsid w:val="00A934C5"/>
    <w:rsid w:val="00A9600D"/>
    <w:rsid w:val="00A9779A"/>
    <w:rsid w:val="00AA010A"/>
    <w:rsid w:val="00AC1377"/>
    <w:rsid w:val="00AC2DE7"/>
    <w:rsid w:val="00AC340A"/>
    <w:rsid w:val="00AC4189"/>
    <w:rsid w:val="00AC4634"/>
    <w:rsid w:val="00AD5C94"/>
    <w:rsid w:val="00AD5DF9"/>
    <w:rsid w:val="00AF2F09"/>
    <w:rsid w:val="00AF6979"/>
    <w:rsid w:val="00AF7F90"/>
    <w:rsid w:val="00B02EF9"/>
    <w:rsid w:val="00B0329F"/>
    <w:rsid w:val="00B41625"/>
    <w:rsid w:val="00B441A2"/>
    <w:rsid w:val="00B52FEA"/>
    <w:rsid w:val="00B577E5"/>
    <w:rsid w:val="00B707E5"/>
    <w:rsid w:val="00B72413"/>
    <w:rsid w:val="00BA22CA"/>
    <w:rsid w:val="00BA4927"/>
    <w:rsid w:val="00BD5206"/>
    <w:rsid w:val="00BD7262"/>
    <w:rsid w:val="00BF7905"/>
    <w:rsid w:val="00C00E48"/>
    <w:rsid w:val="00C15AB2"/>
    <w:rsid w:val="00C15C7E"/>
    <w:rsid w:val="00C16EF3"/>
    <w:rsid w:val="00C252A9"/>
    <w:rsid w:val="00C359C8"/>
    <w:rsid w:val="00C42BF7"/>
    <w:rsid w:val="00C46B6B"/>
    <w:rsid w:val="00C5561D"/>
    <w:rsid w:val="00C55BAC"/>
    <w:rsid w:val="00C60A3E"/>
    <w:rsid w:val="00C62C42"/>
    <w:rsid w:val="00C74319"/>
    <w:rsid w:val="00C81353"/>
    <w:rsid w:val="00C848FB"/>
    <w:rsid w:val="00C86C29"/>
    <w:rsid w:val="00C91E88"/>
    <w:rsid w:val="00CA6C23"/>
    <w:rsid w:val="00CB2742"/>
    <w:rsid w:val="00CC12A3"/>
    <w:rsid w:val="00CC6AB5"/>
    <w:rsid w:val="00CC717C"/>
    <w:rsid w:val="00CD0AE4"/>
    <w:rsid w:val="00CD5FD6"/>
    <w:rsid w:val="00CE1DD2"/>
    <w:rsid w:val="00CF2374"/>
    <w:rsid w:val="00D042D0"/>
    <w:rsid w:val="00D15B45"/>
    <w:rsid w:val="00D338BF"/>
    <w:rsid w:val="00D35CCF"/>
    <w:rsid w:val="00D441AB"/>
    <w:rsid w:val="00D46665"/>
    <w:rsid w:val="00D509C9"/>
    <w:rsid w:val="00D61EBB"/>
    <w:rsid w:val="00D62327"/>
    <w:rsid w:val="00D65F78"/>
    <w:rsid w:val="00D70ED3"/>
    <w:rsid w:val="00D73596"/>
    <w:rsid w:val="00D7643F"/>
    <w:rsid w:val="00D822BD"/>
    <w:rsid w:val="00D95AEC"/>
    <w:rsid w:val="00DC5FA1"/>
    <w:rsid w:val="00DD410F"/>
    <w:rsid w:val="00DF1D51"/>
    <w:rsid w:val="00DF5655"/>
    <w:rsid w:val="00DF6640"/>
    <w:rsid w:val="00E0557C"/>
    <w:rsid w:val="00E137D6"/>
    <w:rsid w:val="00E52741"/>
    <w:rsid w:val="00E52E06"/>
    <w:rsid w:val="00E54008"/>
    <w:rsid w:val="00E6230D"/>
    <w:rsid w:val="00E62987"/>
    <w:rsid w:val="00E66AA0"/>
    <w:rsid w:val="00E71FBC"/>
    <w:rsid w:val="00E721AB"/>
    <w:rsid w:val="00E808E5"/>
    <w:rsid w:val="00E8485B"/>
    <w:rsid w:val="00E92F88"/>
    <w:rsid w:val="00EA1F6E"/>
    <w:rsid w:val="00EB3D32"/>
    <w:rsid w:val="00EE05FD"/>
    <w:rsid w:val="00EE29CA"/>
    <w:rsid w:val="00EE36BB"/>
    <w:rsid w:val="00EF155F"/>
    <w:rsid w:val="00F02E15"/>
    <w:rsid w:val="00F12E2C"/>
    <w:rsid w:val="00F164BB"/>
    <w:rsid w:val="00F32BC4"/>
    <w:rsid w:val="00F35146"/>
    <w:rsid w:val="00F41428"/>
    <w:rsid w:val="00F7043A"/>
    <w:rsid w:val="00F727D6"/>
    <w:rsid w:val="00F771C0"/>
    <w:rsid w:val="00F95FC1"/>
    <w:rsid w:val="00FB01B1"/>
    <w:rsid w:val="00FB7322"/>
    <w:rsid w:val="00FC49F1"/>
    <w:rsid w:val="00FE3CA5"/>
    <w:rsid w:val="00FF58E7"/>
    <w:rsid w:val="00FF63F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9470"/>
  <w15:docId w15:val="{180F2853-3228-4165-8745-932FE1F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Normalny1">
    <w:name w:val="Normalny1"/>
    <w:pPr>
      <w:widowControl/>
      <w:suppressAutoHyphens/>
      <w:spacing w:line="276" w:lineRule="auto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Default">
    <w:name w:val="Default"/>
    <w:pPr>
      <w:widowControl/>
      <w:suppressAutoHyphens/>
    </w:pPr>
    <w:rPr>
      <w:rFonts w:ascii="Campton" w:eastAsia="Times New Roman" w:hAnsi="Campton" w:cs="Campton"/>
      <w:color w:val="000000"/>
      <w:sz w:val="24"/>
      <w:szCs w:val="24"/>
      <w:lang w:eastAsia="ar-SA"/>
    </w:r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Poprawka">
    <w:name w:val="Revision"/>
    <w:pPr>
      <w:widowControl/>
      <w:suppressAutoHyphens/>
    </w:pPr>
    <w:rPr>
      <w:rFonts w:ascii="Arial" w:eastAsia="Times New Roman" w:hAnsi="Arial" w:cs="Arial"/>
      <w:color w:val="000000"/>
      <w:szCs w:val="20"/>
      <w:lang w:eastAsia="ar-SA"/>
    </w:rPr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Standard"/>
    <w:uiPriority w:val="34"/>
    <w:qFormat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ListLabel1">
    <w:name w:val="ListLabel 1"/>
    <w:rPr>
      <w:rFonts w:ascii="Helvetica" w:eastAsia="Helvetica" w:hAnsi="Helvetica" w:cs="Arial"/>
      <w:b/>
      <w:bCs/>
      <w:sz w:val="20"/>
      <w:szCs w:val="22"/>
    </w:rPr>
  </w:style>
  <w:style w:type="character" w:customStyle="1" w:styleId="ListLabel2">
    <w:name w:val="ListLabel 2"/>
    <w:rPr>
      <w:rFonts w:ascii="Helvetica" w:eastAsia="Helvetica" w:hAnsi="Helvetica" w:cs="Calibri"/>
      <w:b/>
      <w:bCs/>
      <w:color w:val="000000"/>
      <w:sz w:val="22"/>
      <w:szCs w:val="22"/>
    </w:rPr>
  </w:style>
  <w:style w:type="character" w:customStyle="1" w:styleId="ListLabel3">
    <w:name w:val="ListLabel 3"/>
    <w:rPr>
      <w:rFonts w:ascii="Helvetica" w:eastAsia="Helvetica" w:hAnsi="Helvetica" w:cs="Helvetica"/>
      <w:sz w:val="20"/>
    </w:rPr>
  </w:style>
  <w:style w:type="character" w:customStyle="1" w:styleId="ListLabel4">
    <w:name w:val="ListLabel 4"/>
    <w:rPr>
      <w:rFonts w:ascii="Helvetica" w:eastAsia="Helvetica" w:hAnsi="Helvetica" w:cs="Helvetica"/>
      <w:sz w:val="20"/>
      <w:szCs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ascii="Helvetica" w:eastAsia="Helvetica" w:hAnsi="Helvetica" w:cs="Helvetica"/>
      <w:sz w:val="20"/>
      <w:szCs w:val="20"/>
    </w:rPr>
  </w:style>
  <w:style w:type="character" w:customStyle="1" w:styleId="ListLabel9">
    <w:name w:val="ListLabel 9"/>
    <w:rPr>
      <w:rFonts w:ascii="Helvetica" w:eastAsia="Helvetica" w:hAnsi="Helvetica" w:cs="Helvetica"/>
      <w:sz w:val="2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0"/>
      </w:numPr>
    </w:pPr>
  </w:style>
  <w:style w:type="numbering" w:customStyle="1" w:styleId="WWNum2">
    <w:name w:val="WWNum2"/>
    <w:basedOn w:val="Bezlisty"/>
    <w:pPr>
      <w:numPr>
        <w:numId w:val="21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18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BF79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790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3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3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9450-0169-4291-A133-0778CA31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2525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Olszewska</dc:creator>
  <cp:lastModifiedBy>Inga Dawidowska</cp:lastModifiedBy>
  <cp:revision>3</cp:revision>
  <cp:lastPrinted>2023-06-15T12:31:00Z</cp:lastPrinted>
  <dcterms:created xsi:type="dcterms:W3CDTF">2024-05-27T10:42:00Z</dcterms:created>
  <dcterms:modified xsi:type="dcterms:W3CDTF">2024-05-27T13:38:00Z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