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D8" w:rsidRPr="005119D4" w:rsidRDefault="004C606D" w:rsidP="000962D8">
      <w:pPr>
        <w:suppressAutoHyphens/>
        <w:autoSpaceDE w:val="0"/>
        <w:spacing w:after="0" w:line="240" w:lineRule="auto"/>
        <w:jc w:val="right"/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ar-SA"/>
        </w:rPr>
        <w:t>zał</w:t>
      </w:r>
      <w:r w:rsidR="000962D8" w:rsidRPr="005119D4"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ar-SA"/>
        </w:rPr>
        <w:t>ącznik nr 4 do  SWZ</w:t>
      </w:r>
    </w:p>
    <w:p w:rsidR="000962D8" w:rsidRPr="005119D4" w:rsidRDefault="000962D8" w:rsidP="000962D8">
      <w:pPr>
        <w:suppressAutoHyphens/>
        <w:autoSpaceDE w:val="0"/>
        <w:spacing w:after="0" w:line="240" w:lineRule="auto"/>
        <w:jc w:val="right"/>
        <w:rPr>
          <w:rFonts w:ascii="Arial Narrow" w:eastAsia="Times New Roman" w:hAnsi="Arial Narrow" w:cs="Times New Roman"/>
          <w:b/>
          <w:color w:val="0070C0"/>
          <w:u w:val="single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Projekt umowy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Zawarta w Branicach w dniu ........................................ roku pomiędzy :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Specjalistycznym Szpitalem im. Ks. Biskupa Józefa Nathana w Branicach ul. Szpitalna 18,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NIP 748-14-10-04, REGON 000291055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reprezentowanym przez: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i/>
          <w:sz w:val="20"/>
          <w:szCs w:val="20"/>
          <w:lang w:eastAsia="ar-SA"/>
        </w:rPr>
        <w:t>Krzysztofa Nazimka - Dyrektora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zwanego w dalszej części umowy „ Zamawiającym ”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a: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reprezentowanym przez: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…………………………….. – ……………………………..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zwanym w dalszej części  umowy   „Wykonawcą”.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Umowę zawarto na podstawie wyboru najkorzystniejszej oferty na podstawie art.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275 ust. 1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ustawy </w:t>
      </w:r>
      <w:proofErr w:type="spellStart"/>
      <w:r w:rsidRPr="005119D4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, w trybie </w:t>
      </w:r>
      <w:r>
        <w:rPr>
          <w:rFonts w:ascii="Arial" w:eastAsia="Times New Roman" w:hAnsi="Arial" w:cs="Arial"/>
          <w:sz w:val="20"/>
          <w:szCs w:val="20"/>
          <w:lang w:eastAsia="ar-SA"/>
        </w:rPr>
        <w:t>podstawowym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nr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TP</w:t>
      </w:r>
      <w:r w:rsidR="00F47E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8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/202</w:t>
      </w:r>
      <w:r w:rsidR="00F47E36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pn.: ,,Dostawa 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warzyw, owoców </w:t>
      </w:r>
      <w:r w:rsidR="00F47E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</w:t>
      </w:r>
      <w:r w:rsidR="002E31A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tym </w:t>
      </w:r>
      <w:r w:rsidR="00F47E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sezonowy</w:t>
      </w:r>
      <w:r w:rsidR="002E31AD">
        <w:rPr>
          <w:rFonts w:ascii="Arial" w:eastAsia="Times New Roman" w:hAnsi="Arial" w:cs="Arial"/>
          <w:b/>
          <w:sz w:val="20"/>
          <w:szCs w:val="20"/>
          <w:lang w:eastAsia="ar-SA"/>
        </w:rPr>
        <w:t>ch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”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1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 do sprzedaży i dostarczenia do siedziby Zamawiającego, przedmiotu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opisanego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Załączniku nr 2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który </w:t>
      </w:r>
      <w:r w:rsidR="00E846C5">
        <w:rPr>
          <w:rFonts w:ascii="Arial" w:eastAsia="Times New Roman" w:hAnsi="Arial" w:cs="Arial"/>
          <w:sz w:val="20"/>
          <w:szCs w:val="20"/>
          <w:lang w:eastAsia="ar-SA"/>
        </w:rPr>
        <w:t>stanowi integralną część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umowy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zgodnie </w:t>
      </w:r>
      <w:r w:rsidR="00E846C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>z zamówieniami cząstkowymi składanymi przez Zamawiającego, w terminach określonych niniejszą umową.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2</w:t>
      </w:r>
    </w:p>
    <w:p w:rsidR="000962D8" w:rsidRPr="005119D4" w:rsidRDefault="000962D8" w:rsidP="000962D8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Cena za wykonanie przedmiotu umowy wynosi 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…………………………………….. zł</w:t>
      </w:r>
    </w:p>
    <w:p w:rsidR="000962D8" w:rsidRPr="005119D4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Podana cena zawiera: wartość netto towaru, podatek VAT, koszty ubezpieczenia i transportu towaru do siedziby Zamawiającego. </w:t>
      </w:r>
    </w:p>
    <w:p w:rsidR="000962D8" w:rsidRPr="005119D4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realizację zamówienia według cen ofertowych wskazanych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Załączniku nr 2.</w:t>
      </w:r>
    </w:p>
    <w:p w:rsidR="000962D8" w:rsidRPr="005119D4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Wykonawca gwarantuje stałość cen objętych cenami umownymi przez cały okres obowiązywania umowy. </w:t>
      </w:r>
    </w:p>
    <w:p w:rsidR="000962D8" w:rsidRPr="005119D4" w:rsidRDefault="000962D8" w:rsidP="000962D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bCs/>
          <w:noProof/>
          <w:color w:val="000000"/>
          <w:sz w:val="20"/>
          <w:szCs w:val="20"/>
          <w:lang w:val="cs-CZ" w:eastAsia="ar-SA"/>
        </w:rPr>
        <w:t>Zamawiający zastrzega sobie prawo do korzystania z okresowych promocji i upustów wprowadzonych przez</w:t>
      </w: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 Wykonawcę </w:t>
      </w:r>
      <w:r w:rsidRPr="005119D4">
        <w:rPr>
          <w:rFonts w:ascii="Arial" w:eastAsia="Times New Roman" w:hAnsi="Arial" w:cs="Arial"/>
          <w:bCs/>
          <w:noProof/>
          <w:color w:val="000000"/>
          <w:sz w:val="20"/>
          <w:szCs w:val="20"/>
          <w:lang w:val="cs-CZ" w:eastAsia="ar-SA"/>
        </w:rPr>
        <w:t xml:space="preserve">a związanych z obniżeniem cen jednostkowych brutto poniżej obowiązujących na podstawie zawartej umowy. </w:t>
      </w:r>
    </w:p>
    <w:p w:rsidR="000962D8" w:rsidRPr="005119D4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prawo do przesunięć asortymentowych przy zachowaniu łącznej wartości kontraktu bez wprowadzania dodatkowych aneksów w przedmiotowej sprawie. </w:t>
      </w:r>
    </w:p>
    <w:p w:rsidR="000962D8" w:rsidRPr="005119D4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Wykonawcy nie przysługują wobec Zamawiającego żadne roszczenia w tym odszkodowawcze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br/>
        <w:t>z tytułu zrealizowania umowy poniżej wartości określonej w ust. 1.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3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Umowa obowiązuje  od dnia 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do dnia 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……………………..  lub do wyczerpania jej wartości. 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bCs/>
          <w:sz w:val="20"/>
          <w:szCs w:val="20"/>
          <w:lang w:eastAsia="ar-SA"/>
        </w:rPr>
        <w:t>Strony za obustronną zgodą dopuszczają możliwości przedłużenia okresu obowiązywania niniejszej umowy z zachowaniem cen jednostkowych wskazanych w załączniku nr 2, w sytuacji niewykorzystania całości asortymentu, pod warunkiem, że nie zostanie przekroczona wysokość wynagrodzenia wynikająca w umowy.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 dostarczać towar  z dochowaniem należytej staranności 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do magazynu Zamawiającego, który znajduje się w piwnicach budynku kuchni szpitalnej.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bCs/>
          <w:sz w:val="20"/>
          <w:szCs w:val="20"/>
          <w:lang w:eastAsia="ar-SA"/>
        </w:rPr>
        <w:t>Wykonawca odpowiada również za transport wewnętrzny na terenie obiektu Zamawiającego (w tym celu Wykonawca ma posiadać własne wózki transportowe lub wykonywać transport ręcznie) do czasu przekazania dostawy właściwemu pracownikowi Zamawiającego w magazynie.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Termin i godziny dostaw: </w:t>
      </w:r>
    </w:p>
    <w:p w:rsidR="000962D8" w:rsidRPr="005119D4" w:rsidRDefault="00772F06" w:rsidP="000962D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851"/>
        <w:jc w:val="both"/>
        <w:rPr>
          <w:rFonts w:ascii="Arial" w:eastAsia="Times New Roman" w:hAnsi="Arial" w:cs="Arial"/>
          <w:color w:val="C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C00000"/>
          <w:sz w:val="20"/>
          <w:szCs w:val="20"/>
          <w:lang w:eastAsia="ar-SA"/>
        </w:rPr>
        <w:t>2</w:t>
      </w:r>
      <w:r w:rsidR="000962D8" w:rsidRPr="005119D4">
        <w:rPr>
          <w:rFonts w:ascii="Arial" w:eastAsia="Times New Roman" w:hAnsi="Arial" w:cs="Arial"/>
          <w:color w:val="C00000"/>
          <w:sz w:val="20"/>
          <w:szCs w:val="20"/>
          <w:lang w:eastAsia="ar-SA"/>
        </w:rPr>
        <w:t xml:space="preserve"> razy w tygodniu </w:t>
      </w:r>
      <w:r>
        <w:rPr>
          <w:rFonts w:ascii="Arial" w:eastAsia="Times New Roman" w:hAnsi="Arial" w:cs="Arial"/>
          <w:color w:val="C00000"/>
          <w:sz w:val="20"/>
          <w:szCs w:val="20"/>
          <w:lang w:eastAsia="ar-SA"/>
        </w:rPr>
        <w:t xml:space="preserve">(wtorek, piątek) </w:t>
      </w:r>
      <w:r w:rsidR="000962D8" w:rsidRPr="005119D4">
        <w:rPr>
          <w:rFonts w:ascii="Arial" w:eastAsia="Times New Roman" w:hAnsi="Arial" w:cs="Arial"/>
          <w:color w:val="C00000"/>
          <w:sz w:val="20"/>
          <w:szCs w:val="20"/>
          <w:lang w:eastAsia="ar-SA"/>
        </w:rPr>
        <w:t>do godz. 11:00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W wyjątkowych przypadkach Wykonawca może dostarczyć towar do godziny 14:00, przy czym musi poinformować o tym Zamawiającego do godz. 09:00 w dniu dostawy. Zamawiający w takich przypadkach wyznaczy osobę, która przyjmie towar o godz. 14:00. 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Odbiór towaru przez pracowników Magazynu Zamawiającego zostanie potwierdzony po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odpowiednim przeliczeniu i sprawdzeniu zamówionego asortymentu.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Do kontaktów z Wykonawcą w sprawie realizacji niniejszej umowy ze strony Zamawiającego Zamawiający wyznacza   …………………………………, …….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Wykonawca wyznacza do kontaktów …………………………..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Wykonawca zobowiązuje się do elastycznego reagowania na zwiększone lub zmniejszone potrzeby Zamawiającego w stosunku do danego asortymentu lub całości dostawy.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Wykonawca odpowiada za wszelkie szkody rzeczowe i osobowe powstałe na tle realizacji przedmiotu niniejszej umowy.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4</w:t>
      </w:r>
    </w:p>
    <w:p w:rsidR="000962D8" w:rsidRPr="005119D4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Podstawą do zapłaty za dostarczony towar będzie papierowa lub ustrukturyzowana elektroniczna wersja faktury VAT, którą Wykonawca może złożyć na Platformie Elektronicznego Fakturowania (PEF) dostępnej pod adresem </w:t>
      </w:r>
      <w:hyperlink r:id="rId5" w:history="1">
        <w:r w:rsidRPr="005119D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ar-SA"/>
          </w:rPr>
          <w:t>http://brokerpefexpert.efaktura.gov.pl/</w:t>
        </w:r>
      </w:hyperlink>
    </w:p>
    <w:p w:rsidR="000962D8" w:rsidRPr="005119D4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Adres PEF Zamawiającego: NIP 7481410004; zgodną z przepisami ustawy z 09.11.2018r. o elektronicznym fakturowaniu w zamówieniach publicznych, koncesjach na roboty budowlane lub usługi oraz partnerstwie publiczno-prywatnym (Dz.U.2018. 2191), </w:t>
      </w:r>
    </w:p>
    <w:p w:rsidR="000962D8" w:rsidRPr="005119D4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Zamawiający zobowiązuje się do zapłaty faktury w terminie 30 dni od daty jej prawidłowego doręczenia, przelewem bankowym na konto Wykonawcy wskazane na fakturze.</w:t>
      </w:r>
    </w:p>
    <w:p w:rsidR="000962D8" w:rsidRPr="005119D4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Za termin zapłaty uznaje się dzień, w którym Zamawiający polecił swemu bankowi przelać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br/>
        <w:t>na wskazane w ust. 1  konto kwotę wynikającą z prawidłowo wystawionej faktury.</w:t>
      </w:r>
    </w:p>
    <w:p w:rsidR="000962D8" w:rsidRPr="005119D4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Zamawiający na życzenie Wykonawcy będzie potwierdzał stan należności.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5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Wykonawca zobowiązuje się do zapewnienia ciągłości dostaw w okresie trwania umowy, w ilościach wynikających z zamówień cząstkowych.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6</w:t>
      </w:r>
    </w:p>
    <w:p w:rsidR="00672F83" w:rsidRPr="00A6787F" w:rsidRDefault="00672F83" w:rsidP="00672F8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40" w:line="240" w:lineRule="auto"/>
        <w:ind w:left="426"/>
        <w:contextualSpacing/>
        <w:jc w:val="both"/>
        <w:rPr>
          <w:rFonts w:ascii="Arial" w:eastAsia="Calibri" w:hAnsi="Arial"/>
          <w:sz w:val="20"/>
          <w:szCs w:val="20"/>
          <w:lang w:eastAsia="ar-SA"/>
        </w:rPr>
      </w:pPr>
      <w:r w:rsidRPr="00A6787F">
        <w:rPr>
          <w:rFonts w:ascii="Arial" w:eastAsia="Calibri" w:hAnsi="Arial"/>
          <w:sz w:val="20"/>
          <w:szCs w:val="20"/>
          <w:lang w:eastAsia="ar-SA"/>
        </w:rPr>
        <w:t>Wykonawca gwarantuje, że przedmiot umowy jest dobrej jakości</w:t>
      </w:r>
      <w:r w:rsidRPr="00A6787F">
        <w:rPr>
          <w:rFonts w:ascii="Arial" w:eastAsia="Calibri" w:hAnsi="Arial"/>
          <w:color w:val="000000"/>
          <w:sz w:val="20"/>
          <w:szCs w:val="20"/>
          <w:lang w:eastAsia="ar-SA"/>
        </w:rPr>
        <w:t xml:space="preserve">, oraz spełnia wymagania odpowiednich norm i przepisów, a oferowane wyroby są wytwarzane i dystrybuowane zgodnie z ustawą o bezpieczeństwie żywności i żywienia z późniejszymi zmianami z dnia 25 sierpnia 2006 r. </w:t>
      </w:r>
    </w:p>
    <w:p w:rsidR="00672F83" w:rsidRPr="00647C9B" w:rsidRDefault="00672F83" w:rsidP="00672F83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A6787F">
        <w:rPr>
          <w:rFonts w:ascii="Arial" w:eastAsia="Times New Roman" w:hAnsi="Arial"/>
          <w:sz w:val="20"/>
          <w:szCs w:val="20"/>
          <w:lang w:eastAsia="ar-SA"/>
        </w:rPr>
        <w:t xml:space="preserve">Dostawa ma odbywać </w:t>
      </w:r>
      <w:r w:rsidRPr="00A6787F">
        <w:rPr>
          <w:rFonts w:ascii="Arial" w:eastAsia="Times New Roman" w:hAnsi="Arial"/>
          <w:color w:val="000000"/>
          <w:sz w:val="20"/>
          <w:szCs w:val="20"/>
          <w:shd w:val="clear" w:color="auto" w:fill="FFFFFF"/>
          <w:lang w:eastAsia="ar-SA"/>
        </w:rPr>
        <w:t>środkami transportu odpowiadającymi wymaganiom sanitarnym, określonym w ustawie z dnia 25 sierpnia 2006 r. o bezpieczeństwie żywności i żywienia (</w:t>
      </w:r>
      <w:r>
        <w:rPr>
          <w:rFonts w:ascii="Arial" w:hAnsi="Arial"/>
          <w:color w:val="3C4043"/>
          <w:sz w:val="21"/>
          <w:szCs w:val="21"/>
          <w:shd w:val="clear" w:color="auto" w:fill="FFFFFF"/>
        </w:rPr>
        <w:t xml:space="preserve">Dz.U.2020.0.2021 </w:t>
      </w:r>
      <w:proofErr w:type="spellStart"/>
      <w:r>
        <w:rPr>
          <w:rFonts w:ascii="Arial" w:hAnsi="Arial"/>
          <w:color w:val="3C4043"/>
          <w:sz w:val="21"/>
          <w:szCs w:val="21"/>
          <w:shd w:val="clear" w:color="auto" w:fill="FFFFFF"/>
        </w:rPr>
        <w:t>t.j</w:t>
      </w:r>
      <w:proofErr w:type="spellEnd"/>
      <w:r w:rsidRPr="00A6787F">
        <w:rPr>
          <w:rFonts w:ascii="Arial" w:eastAsia="Times New Roman" w:hAnsi="Arial"/>
          <w:color w:val="000000"/>
          <w:sz w:val="20"/>
          <w:szCs w:val="20"/>
          <w:shd w:val="clear" w:color="auto" w:fill="FFFFFF"/>
          <w:lang w:eastAsia="ar-SA"/>
        </w:rPr>
        <w:t>.)</w:t>
      </w:r>
    </w:p>
    <w:p w:rsidR="00672F83" w:rsidRPr="00E846C5" w:rsidRDefault="00672F83" w:rsidP="00672F83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E846C5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>Dostawy odbywać się będą 2 razy w tygodni</w:t>
      </w:r>
      <w:r w:rsidR="00E846C5" w:rsidRPr="00E846C5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 xml:space="preserve"> </w:t>
      </w:r>
      <w:r w:rsidRPr="00E846C5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 xml:space="preserve">do godz. 11:00, dostawa do magazynu kuchni szpitalnej wraz z rozładunkiem. </w:t>
      </w:r>
    </w:p>
    <w:p w:rsidR="00672F83" w:rsidRPr="00A6787F" w:rsidRDefault="00672F83" w:rsidP="00672F83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eastAsia="Times New Roman" w:hAnsi="Arial"/>
          <w:sz w:val="20"/>
          <w:szCs w:val="20"/>
          <w:u w:val="single"/>
          <w:lang w:eastAsia="ar-SA"/>
        </w:rPr>
      </w:pPr>
      <w:r w:rsidRPr="00A6787F">
        <w:rPr>
          <w:rFonts w:ascii="Arial" w:eastAsia="Times New Roman" w:hAnsi="Arial"/>
          <w:color w:val="000000"/>
          <w:sz w:val="20"/>
          <w:szCs w:val="20"/>
          <w:u w:val="single"/>
          <w:shd w:val="clear" w:color="auto" w:fill="FFFFFF"/>
          <w:lang w:eastAsia="ar-SA"/>
        </w:rPr>
        <w:t xml:space="preserve">Wykonawca musi posiadać wpis do rejestru przedsiębiorców prowadzonego przez Państwową Inspekcję Ochrony Roślin i Nasiennictwa w zakresie produkcji i wprowadzania do obrotu ziemniaków produkowanych w kraju.    </w:t>
      </w:r>
    </w:p>
    <w:p w:rsidR="00672F83" w:rsidRPr="00A6787F" w:rsidRDefault="00672F83" w:rsidP="00672F83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eastAsia="Times New Roman" w:hAnsi="Arial"/>
          <w:b/>
          <w:sz w:val="20"/>
          <w:szCs w:val="20"/>
          <w:u w:val="single"/>
          <w:lang w:eastAsia="ar-SA"/>
        </w:rPr>
      </w:pPr>
      <w:r w:rsidRPr="00A6787F">
        <w:rPr>
          <w:rFonts w:ascii="Arial" w:eastAsia="Times New Roman" w:hAnsi="Arial"/>
          <w:b/>
          <w:sz w:val="20"/>
          <w:szCs w:val="20"/>
          <w:lang w:eastAsia="ar-SA"/>
        </w:rPr>
        <w:t xml:space="preserve">Każde opakowanie ziemniaków musi być oznakowane numerem wpisu do rejestru przedsiębiorców </w:t>
      </w:r>
      <w:proofErr w:type="spellStart"/>
      <w:r w:rsidRPr="00A6787F">
        <w:rPr>
          <w:rFonts w:ascii="Arial" w:eastAsia="Times New Roman" w:hAnsi="Arial"/>
          <w:b/>
          <w:sz w:val="20"/>
          <w:szCs w:val="20"/>
          <w:lang w:eastAsia="ar-SA"/>
        </w:rPr>
        <w:t>PIORiN</w:t>
      </w:r>
      <w:proofErr w:type="spellEnd"/>
      <w:r w:rsidRPr="00A6787F">
        <w:rPr>
          <w:rFonts w:ascii="Arial" w:eastAsia="Times New Roman" w:hAnsi="Arial"/>
          <w:b/>
          <w:sz w:val="20"/>
          <w:szCs w:val="20"/>
          <w:lang w:eastAsia="ar-SA"/>
        </w:rPr>
        <w:t xml:space="preserve"> wszystkich podmiotów, które je uprawiały, magazynowały, sortowały lub przemieszczały.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u w:val="single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W przypadku  dostarczenia asortymentu niezgodnego z opisem  przedmiotu  zamówienia lub </w:t>
      </w: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br/>
        <w:t xml:space="preserve">w przypadku widocznych wad jakościowych towaru (np. pęknięcia, ubytki, uszkodzenia, pleśń, nieprzyjemny zapach) - , Zamawiający odmówi przyjęcia wadliwej części dostawy i sporządzi na tę okoliczność protokół reklamacji i powiadomi Wykonawcę o tym fakcie faksem, e-mailem lub pisemnie. Wykonawca </w:t>
      </w:r>
      <w:r w:rsidRPr="005119D4">
        <w:rPr>
          <w:rFonts w:ascii="Arial" w:eastAsia="Times New Roman" w:hAnsi="Arial" w:cs="Arial"/>
          <w:noProof/>
          <w:sz w:val="20"/>
          <w:szCs w:val="20"/>
          <w:u w:val="single"/>
          <w:lang w:val="cs-CZ" w:eastAsia="ar-SA"/>
        </w:rPr>
        <w:t>zobowiązuje się w ciągu 24 godzin od godziny zgłoszenia reklamacji, dokonać wymiany towaru, na pełnowartościowy (pod względem ilościowym lub jakościowym), pod  rygorem nieuiszczenia zapłaty za zamawianą partię towaru.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Wszelkie koszty związane z ponownym dostarczeniem asortymentu poniesie Wykonawca.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W przypadku dostarczenia artykułów posiadających wady nie ujawnione w momencie odbioru, Zamawiający złoży Wykonawcy stosowną reklamację, która zostanie rozpatrzona w terminie analogicznym jak w pkt. 2, a towar zostanie zwrócony Wykonawcy. 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W przypadku nieprzestrzegania terminów dostaw oraz powtarzających się uchybień w realizacji warunków umowy (minimum dwóch), Zamawiający zastrzega sobie prawo rozwiązania umowy bez wypowiedzenia. 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Opóźnienie w dostawie towaru, jego brak, lub niewykonanie wymiany towaru na pełnowartościowy pociągać będzie za sobą zakup interwencyjny, którego koszty dodatkowe (różnica między ceną realizacji zakupu interwencyjnego a ceną, wynikającą z umowy oraz koszty transportu/dostaw) obciążać będą Wykonawcę.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Zamawiający dopuszcza w wyjątkowych przypadkach zaoferowanie produktów o innej niż określona w załączniku wielkości opakowania lub składu, po wcześniejszej akceptacji. 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u w:val="single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u w:val="single"/>
          <w:lang w:val="cs-CZ" w:eastAsia="ar-SA"/>
        </w:rPr>
        <w:t>Towar stanowiący przedmiot niniejszej umowy musi być dostarczany w opakowaniach spełniających wymogi HACCP.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Warunki transportu, temperatur i higiena dostaw zgodna z zasadami GMP/GHP. 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7</w:t>
      </w:r>
    </w:p>
    <w:p w:rsidR="000962D8" w:rsidRPr="005119D4" w:rsidRDefault="000962D8" w:rsidP="00E846C5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Wykonawca zobowiązuje się zapłacić Zamawiającemu kary umowne w wysokości:</w:t>
      </w:r>
    </w:p>
    <w:p w:rsidR="000962D8" w:rsidRPr="005119D4" w:rsidRDefault="000962D8" w:rsidP="00E846C5">
      <w:pPr>
        <w:widowControl w:val="0"/>
        <w:suppressAutoHyphens/>
        <w:autoSpaceDE w:val="0"/>
        <w:spacing w:after="0" w:line="240" w:lineRule="auto"/>
        <w:ind w:left="851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a) 5% łącznej wartości przedmiotu zamówienia</w:t>
      </w:r>
      <w:r w:rsidR="00F47E36">
        <w:rPr>
          <w:rFonts w:ascii="Arial" w:eastAsia="Times New Roman" w:hAnsi="Arial" w:cs="Arial"/>
          <w:sz w:val="20"/>
          <w:szCs w:val="20"/>
          <w:lang w:eastAsia="ar-SA"/>
        </w:rPr>
        <w:t xml:space="preserve"> pozostałej do realizacji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, o której mowa w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2 ust. 1 w przypadku odstąpienia od umowy z powodu okoliczności, za które odpowiada Wykonawca;</w:t>
      </w:r>
    </w:p>
    <w:p w:rsidR="000962D8" w:rsidRPr="005119D4" w:rsidRDefault="000962D8" w:rsidP="00E846C5">
      <w:pPr>
        <w:widowControl w:val="0"/>
        <w:suppressAutoHyphens/>
        <w:autoSpaceDE w:val="0"/>
        <w:spacing w:before="120"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b) 0,3% łącznej kwoty, na którą opiewa wartość brutto zamówienia cząstkowego za każdy dzień zwłoki w dostawie zamówionego asortymentu cząstkowego  licząc od dnia następnego po dniu, w którym dostawa miała nastąpić;</w:t>
      </w:r>
    </w:p>
    <w:p w:rsidR="000962D8" w:rsidRPr="005119D4" w:rsidRDefault="000962D8" w:rsidP="00E846C5">
      <w:pPr>
        <w:widowControl w:val="0"/>
        <w:suppressAutoHyphens/>
        <w:autoSpaceDE w:val="0"/>
        <w:spacing w:before="120"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c) 0,3% łącznej kwoty, na którą opiewa wartość brutto zamówienia cząstkowego za każdy dzień zwłoki w realizacji wymiany towaru na pełnowartościowy licząc od dnia następnego po dniu, w którym dostawa wymienionego towaru miała nastąpić;</w:t>
      </w:r>
    </w:p>
    <w:p w:rsidR="000962D8" w:rsidRPr="005119D4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Łączna maksymalna wysokość kar umownych, których mogą dochodzić strony nie może przekroczyć 20% całkowitego wynagrodzenia wykonawcy netto określonego w § 2 pkt. 1. </w:t>
      </w:r>
    </w:p>
    <w:p w:rsidR="000962D8" w:rsidRPr="005119D4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Wykonawca wyraża zgodę na potrącenie naliczonych kar umownych z przysługującego mu wynagrodzenia, poprzez zmniejszenie zapłaty za fakturę.</w:t>
      </w:r>
    </w:p>
    <w:p w:rsidR="000962D8" w:rsidRPr="005119D4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W przypadku niemożności potrącenia kary umownej z przysługującego wynagrodzenia, Wykonawca zobowiązuje się wpłacić karę w terminie 14 dni od dnia otrzymania noty obciążeniowej. </w:t>
      </w:r>
    </w:p>
    <w:p w:rsidR="000962D8" w:rsidRPr="005119D4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Jeżeli poniesiona szkoda będzie wyższa niż kara umowna, Zamawiający będzie uprawniony do dochodzenia  odszkodowania przekraczającego karę umowną.</w:t>
      </w:r>
    </w:p>
    <w:p w:rsidR="000962D8" w:rsidRPr="005119D4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 przypadku opóźnienia zapłaty za dostawę poza termin wyznaczony w § 4 pkt.. 3 Wykonawcy przysługuje prawo  naliczania odsetek ustawowych za opóźnienie.</w:t>
      </w:r>
    </w:p>
    <w:p w:rsidR="000962D8" w:rsidRPr="005119D4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Na Wykonawcy ciąży odpowiedzialność z tytułu uszkodzenia lub utraty przedmiotu umowy, aż do chwili potwierdzenia odbioru przez  Zamawiającego.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>
        <w:rPr>
          <w:rFonts w:ascii="Arial" w:eastAsia="Times New Roman" w:hAnsi="Arial" w:cs="Arial"/>
          <w:sz w:val="20"/>
          <w:szCs w:val="20"/>
          <w:lang w:eastAsia="ar-SA"/>
        </w:rPr>
        <w:t>8</w:t>
      </w:r>
    </w:p>
    <w:p w:rsidR="000962D8" w:rsidRPr="005119D4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Zamawiający ma prawo odstąpić od umowy w następujących przypadkach:</w:t>
      </w:r>
    </w:p>
    <w:p w:rsidR="000962D8" w:rsidRPr="005119D4" w:rsidRDefault="000962D8" w:rsidP="000962D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jeśli Wykonawca nie przystąpi do wykonania przedmiotu umowy w terminie przewidzianym na jej realizację,</w:t>
      </w:r>
    </w:p>
    <w:p w:rsidR="000962D8" w:rsidRPr="005D7DB5" w:rsidRDefault="000962D8" w:rsidP="005D7DB5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D7DB5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jeżeli Wykonawca będzie realizował przedmiot umowy w sposób wadliwy lub sprzeczny </w:t>
      </w:r>
      <w:r w:rsidRPr="005D7DB5">
        <w:rPr>
          <w:rFonts w:ascii="Arial" w:eastAsia="Times New Roman" w:hAnsi="Arial" w:cs="Arial"/>
          <w:noProof/>
          <w:sz w:val="20"/>
          <w:szCs w:val="20"/>
          <w:lang w:val="cs-CZ" w:eastAsia="ar-SA"/>
        </w:rPr>
        <w:br/>
        <w:t>z umową, a Zamawiający wezwie Wykonawcę do zmiany sposobu jej wykonania,  wyznaczając Wykonawcy w tym celu 7-dniowy  termin, po którego  bezskutecznym upływie, uprawniony będzie do odstąpienia od umowy,</w:t>
      </w:r>
    </w:p>
    <w:p w:rsidR="000962D8" w:rsidRPr="005D7DB5" w:rsidRDefault="000962D8" w:rsidP="005D7DB5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D7DB5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w przypadku, gdy istotne dane zawarte w ofercie mające wpływ na wybór Wykonawcy okażą się nieprawdziwe,</w:t>
      </w:r>
    </w:p>
    <w:p w:rsidR="000962D8" w:rsidRPr="005D7DB5" w:rsidRDefault="000962D8" w:rsidP="005D7DB5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D7DB5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jeśli Wykonawca, pomimo uprzednich trzykrotnych pisemnych zastrzeżeń Zamawiającego, nie wykonuje przedmiotu umowy zgodnie z zakresem swojego zobowiązania – w takim przypadku oświadczenie o odstąpieniu może być złożone w ciągu 30 dni liczonych od dnia doręczenia mu trzeciego wezwania Zamawiającego</w:t>
      </w:r>
    </w:p>
    <w:p w:rsidR="000962D8" w:rsidRPr="005119D4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D7DB5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Odstąpienie od umowy przez Zamawiającego poprzedzone zostanie </w:t>
      </w: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wezwaniem Wykonawcy do realizacji  przedmiotu niniejszej umowy zgodnie z jej postanowieniami. </w:t>
      </w:r>
    </w:p>
    <w:p w:rsidR="000962D8" w:rsidRPr="005119D4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Realizacja prawa odstąpienia od umowy wymaga oświadczenia w formie pisemnej, w terminie do 30 dni od powzięcia wiadomości o zaistnieniu przyczyny odstąpienia od umowy wraz z podaniem uzasadnienia.</w:t>
      </w:r>
    </w:p>
    <w:p w:rsidR="000962D8" w:rsidRPr="005119D4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Oprócz przypadków określonych w </w:t>
      </w:r>
      <w:r w:rsidRPr="005119D4">
        <w:rPr>
          <w:rFonts w:ascii="Arial" w:eastAsia="Times New Roman" w:hAnsi="Arial" w:cs="Arial"/>
          <w:i/>
          <w:sz w:val="20"/>
          <w:szCs w:val="20"/>
          <w:lang w:eastAsia="ar-SA"/>
        </w:rPr>
        <w:t>Kodeksie Cywilnym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Zamawiający może odstąpić od umowy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razie wystąpienia istotnej zmiany okoliczności powodujących, że wykonanie umowy nie leży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br/>
        <w:t>w interesie publicznym.</w:t>
      </w:r>
    </w:p>
    <w:p w:rsidR="000962D8" w:rsidRPr="005119D4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Odstąpienie od umowy w tym przypadku powinno nastąpić w terminie 30 dni od powzięcia wiadomości o powyższych okolicznościach.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="00016702">
        <w:rPr>
          <w:rFonts w:ascii="Arial" w:eastAsia="Times New Roman" w:hAnsi="Arial" w:cs="Arial"/>
          <w:sz w:val="20"/>
          <w:szCs w:val="20"/>
          <w:lang w:eastAsia="ar-SA"/>
        </w:rPr>
        <w:t>9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 sprawach nieuregulowanych niniejszą umową mają zastosowanie odpowiednie przepisy  Kodeksu Cywilnego, o ile przepisy ustawy Prawo zamówień Publicznych nie stanowią  inaczej.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1</w:t>
      </w:r>
      <w:r w:rsidR="00016702">
        <w:rPr>
          <w:rFonts w:ascii="Arial" w:eastAsia="Times New Roman" w:hAnsi="Arial" w:cs="Arial"/>
          <w:sz w:val="20"/>
          <w:szCs w:val="20"/>
          <w:lang w:eastAsia="ar-SA"/>
        </w:rPr>
        <w:t>0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1</w:t>
      </w:r>
      <w:r w:rsidR="00016702">
        <w:rPr>
          <w:rFonts w:ascii="Arial" w:eastAsia="Times New Roman" w:hAnsi="Arial" w:cs="Arial"/>
          <w:sz w:val="20"/>
          <w:szCs w:val="20"/>
          <w:lang w:eastAsia="ar-SA"/>
        </w:rPr>
        <w:t>1</w:t>
      </w:r>
    </w:p>
    <w:p w:rsidR="000962D8" w:rsidRPr="005119D4" w:rsidRDefault="000962D8" w:rsidP="000962D8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119D4">
        <w:rPr>
          <w:rFonts w:ascii="Arial" w:eastAsia="Calibri" w:hAnsi="Arial" w:cs="Arial"/>
          <w:sz w:val="20"/>
          <w:szCs w:val="20"/>
          <w:lang w:eastAsia="ar-SA"/>
        </w:rPr>
        <w:t>Zmiana postanowień zawartej umowy może nastąpić wyłącznie za zgodą obydwu Stron wyrażoną w formie pisemnej pod rygorem nieważności, z zachowaniem poniższych postanowień umownych.</w:t>
      </w:r>
    </w:p>
    <w:p w:rsidR="000962D8" w:rsidRPr="005119D4" w:rsidRDefault="000962D8" w:rsidP="000962D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eastAsia="ar-SA"/>
        </w:rPr>
        <w:t>Zgodnie z art. 455 ust. 1 ustawy PZP Zamawiający przewiduje możliwość dokonania istotnych zmian postanowień umowy w stosunku do treści oferty w przypadku:</w:t>
      </w:r>
    </w:p>
    <w:p w:rsidR="000962D8" w:rsidRPr="005119D4" w:rsidRDefault="000962D8" w:rsidP="000962D8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zmian powszechnie obowiązujących przepisów prawa w zakresie mającym wpływ na realizację przedmiotu zamówienia;</w:t>
      </w:r>
    </w:p>
    <w:p w:rsidR="000962D8" w:rsidRPr="005119D4" w:rsidRDefault="000962D8" w:rsidP="000962D8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119D4">
        <w:rPr>
          <w:rFonts w:ascii="Arial" w:eastAsia="Calibri" w:hAnsi="Arial" w:cs="Arial"/>
          <w:sz w:val="20"/>
          <w:szCs w:val="20"/>
          <w:lang w:eastAsia="ar-SA"/>
        </w:rPr>
        <w:t xml:space="preserve">z powodu okoliczności siły wyższej, tj. na skutek zdarzenia nadzwyczajnego, zewnętrznego </w:t>
      </w:r>
      <w:r w:rsidRPr="005119D4">
        <w:rPr>
          <w:rFonts w:ascii="Arial" w:eastAsia="Calibri" w:hAnsi="Arial" w:cs="Arial"/>
          <w:sz w:val="20"/>
          <w:szCs w:val="20"/>
          <w:lang w:eastAsia="ar-SA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:rsidR="000962D8" w:rsidRPr="005119D4" w:rsidRDefault="000962D8" w:rsidP="000962D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 sytuacjach awaryjnych Wykonawca może, za bezwzględną zgodą Zamawiającego  dostarczyć wyroby równoważne  względem asortymentu objętego  przedmiotem umowy.</w:t>
      </w:r>
    </w:p>
    <w:p w:rsidR="000962D8" w:rsidRPr="005119D4" w:rsidRDefault="000962D8" w:rsidP="000962D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 przypadku zmiany obowiązującej stawki podatku VAT przewiduje się zmianę wartości umowy brutto. Cena netto nie ulega zmianie. Wprowadzenie zmian wymaga pisemnego zawiadomienia Zamawiającego - Wykonawca zobowiązany jest poinformować Zamawiającego o zmianach stawek podatku VAT w terminie nie dłuższym, niż 3 dni od daty opublikowania stosownego aktu prawnego) oraz dostarczenia załącznika nr 2 z nowymi cenami</w:t>
      </w:r>
    </w:p>
    <w:p w:rsidR="000962D8" w:rsidRPr="005119D4" w:rsidRDefault="002E31AD" w:rsidP="000962D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uzasadnionych przypadkach </w:t>
      </w:r>
      <w:r w:rsidR="00380E27">
        <w:rPr>
          <w:rFonts w:ascii="Arial" w:eastAsia="Times New Roman" w:hAnsi="Arial" w:cs="Arial"/>
          <w:sz w:val="20"/>
          <w:szCs w:val="20"/>
          <w:lang w:eastAsia="ar-SA"/>
        </w:rPr>
        <w:t xml:space="preserve">np. znaczna zmiana cen produktów niezależna od wykonawcy  </w:t>
      </w:r>
      <w:r w:rsidR="000962D8" w:rsidRPr="005119D4">
        <w:rPr>
          <w:rFonts w:ascii="Arial" w:eastAsia="Times New Roman" w:hAnsi="Arial" w:cs="Arial"/>
          <w:sz w:val="20"/>
          <w:szCs w:val="20"/>
          <w:lang w:eastAsia="ar-SA"/>
        </w:rPr>
        <w:t>wynagrodzenie Wykonawcy</w:t>
      </w:r>
      <w:r w:rsidR="00380E27">
        <w:rPr>
          <w:rFonts w:ascii="Arial" w:eastAsia="Times New Roman" w:hAnsi="Arial" w:cs="Arial"/>
          <w:sz w:val="20"/>
          <w:szCs w:val="20"/>
          <w:lang w:eastAsia="ar-SA"/>
        </w:rPr>
        <w:t xml:space="preserve"> może ulec zmianie </w:t>
      </w:r>
      <w:r w:rsidR="000962D8"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(zarówno poprzez zmniejszenie, jak i zwiększenie</w:t>
      </w:r>
      <w:r w:rsidR="00380E27">
        <w:rPr>
          <w:rFonts w:ascii="Arial" w:eastAsia="Times New Roman" w:hAnsi="Arial" w:cs="Arial"/>
          <w:sz w:val="20"/>
          <w:szCs w:val="20"/>
          <w:lang w:eastAsia="ar-SA"/>
        </w:rPr>
        <w:t xml:space="preserve"> wartości umowy</w:t>
      </w:r>
      <w:r w:rsidR="000962D8" w:rsidRPr="005119D4">
        <w:rPr>
          <w:rFonts w:ascii="Arial" w:eastAsia="Times New Roman" w:hAnsi="Arial" w:cs="Arial"/>
          <w:sz w:val="20"/>
          <w:szCs w:val="20"/>
          <w:lang w:eastAsia="ar-SA"/>
        </w:rPr>
        <w:t>).</w:t>
      </w:r>
    </w:p>
    <w:p w:rsidR="000962D8" w:rsidRPr="005119D4" w:rsidRDefault="000962D8" w:rsidP="000962D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numPr>
          <w:ilvl w:val="0"/>
          <w:numId w:val="18"/>
        </w:num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Zmiany danych teleadresowych oraz danych osób uprawnionych do ich reprezentacji lub upełnomocnionych w umowie do dokonywania czynności nie stanowią zmiany umowy, o ile informacja o dokonaniu zmiany została skutecznie doręczona drugiej Stronie na piśmie.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16702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§ 12</w:t>
      </w:r>
    </w:p>
    <w:p w:rsidR="000962D8" w:rsidRPr="005119D4" w:rsidRDefault="000962D8" w:rsidP="000962D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Zamawiający posiada wdrożony Zintegrowany System Zarządzania odpowiadający wymaganiom norm ISO 9001 i ISO 14001 do przestrzegania których zobowiązuje się Wykonawcę. </w:t>
      </w:r>
    </w:p>
    <w:p w:rsidR="000962D8" w:rsidRPr="005119D4" w:rsidRDefault="000962D8" w:rsidP="000962D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Wykonawca ponosi prawną odpowiedzialność z tytułu wykonywania obowiązków, z tytułu przestrzegania przepisów prawnych regulujących zasady postępowania z odpadami zgodnie z załącznikiem do umowy: „</w:t>
      </w:r>
      <w:r w:rsidRPr="005119D4">
        <w:rPr>
          <w:rFonts w:ascii="Arial" w:eastAsia="Times New Roman" w:hAnsi="Arial" w:cs="Arial"/>
          <w:b/>
          <w:i/>
          <w:sz w:val="20"/>
          <w:szCs w:val="20"/>
          <w:lang w:eastAsia="ar-SA"/>
        </w:rPr>
        <w:t>instrukcja sposobu informowania o wymaganiach środowiskowych na terenie Szpitala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>”</w:t>
      </w:r>
    </w:p>
    <w:p w:rsidR="000962D8" w:rsidRPr="005119D4" w:rsidRDefault="000962D8" w:rsidP="000962D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Koordynatorem ds. normy środowiskowej jest u zamawiającego Pan  Andrzej Jania Kierownik Sekcji Technicznej. 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="00016702">
        <w:rPr>
          <w:rFonts w:ascii="Arial" w:eastAsia="Times New Roman" w:hAnsi="Arial" w:cs="Arial"/>
          <w:sz w:val="20"/>
          <w:szCs w:val="20"/>
          <w:lang w:eastAsia="ar-SA"/>
        </w:rPr>
        <w:t xml:space="preserve"> 13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Cesja wierzytelności Wykonawcy wynikająca z niniejszej umowy może nastąpić po wyrażeniu zgody przez Zarząd Województwa Opolskiego w trybie i na zasadach, o których mowa w art. 54 ust. 5 ustawy z dnia 15.04.2011 r. o działalności leczniczej.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="00016702">
        <w:rPr>
          <w:rFonts w:ascii="Arial" w:eastAsia="Times New Roman" w:hAnsi="Arial" w:cs="Arial"/>
          <w:sz w:val="20"/>
          <w:szCs w:val="20"/>
          <w:lang w:eastAsia="ar-SA"/>
        </w:rPr>
        <w:t xml:space="preserve"> 14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Przetwarzanie danych osobowych Zamawiający i Wykonawca zobowiązują się do przetwarzania danych osobowych pozyskanych w związku z realizacją niniejszej umowy w sposób zgodny z przepisami ustawy z 29.08.1997r. o ochronie danych osobowych – UODO (Dz. U. 2016.922oraz zgodnie z postanowieniami Rozporządzenia Parlamentu Europejskiego i Rady (UE) 2016/679 z 27.04.2016r. </w:t>
      </w:r>
      <w:proofErr w:type="spellStart"/>
      <w:r w:rsidRPr="005119D4">
        <w:rPr>
          <w:rFonts w:ascii="Arial" w:eastAsia="Times New Roman" w:hAnsi="Arial" w:cs="Arial"/>
          <w:sz w:val="20"/>
          <w:szCs w:val="20"/>
          <w:lang w:eastAsia="ar-SA"/>
        </w:rPr>
        <w:t>ws</w:t>
      </w:r>
      <w:proofErr w:type="spellEnd"/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. ochrony osób fizycznych w związku z przetwarzaniem danych osobowych i </w:t>
      </w:r>
      <w:proofErr w:type="spellStart"/>
      <w:r w:rsidRPr="005119D4">
        <w:rPr>
          <w:rFonts w:ascii="Arial" w:eastAsia="Times New Roman" w:hAnsi="Arial" w:cs="Arial"/>
          <w:sz w:val="20"/>
          <w:szCs w:val="20"/>
          <w:lang w:eastAsia="ar-SA"/>
        </w:rPr>
        <w:t>ws</w:t>
      </w:r>
      <w:proofErr w:type="spellEnd"/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swobodnego przepływu takich danych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§ 16</w:t>
      </w:r>
    </w:p>
    <w:p w:rsidR="000962D8" w:rsidRPr="005119D4" w:rsidRDefault="000962D8" w:rsidP="005D7DB5">
      <w:pPr>
        <w:widowControl w:val="0"/>
        <w:suppressAutoHyphens/>
        <w:autoSpaceDE w:val="0"/>
        <w:spacing w:after="0" w:line="240" w:lineRule="auto"/>
        <w:ind w:left="-76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Nieważność całości lub części któregokolwiek z postanowień niniejszej umowy nie wpływa na ważność pozostałych jej postanowień, z zastrzeżeniem przepisu art. 58 § 3 Kodeksu cywilnego. Postanowienia nieważne Strony zobowiązują się niezwłocznie zastąpić właściwymi, całkowicie zgodnymi </w:t>
      </w:r>
      <w:r w:rsidR="00380E27">
        <w:rPr>
          <w:rFonts w:ascii="Arial" w:eastAsia="Times New Roman" w:hAnsi="Arial" w:cs="Arial"/>
          <w:noProof/>
          <w:sz w:val="20"/>
          <w:szCs w:val="20"/>
          <w:lang w:val="cs-CZ" w:eastAsia="ar-SA"/>
        </w:rPr>
        <w:br/>
      </w:r>
      <w:bookmarkStart w:id="0" w:name="_GoBack"/>
      <w:bookmarkEnd w:id="0"/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z zamierzeniami gospodarczymi, które legły u podstaw zawarcia niniejszej umowy.</w:t>
      </w:r>
    </w:p>
    <w:p w:rsidR="000962D8" w:rsidRPr="005119D4" w:rsidRDefault="000962D8" w:rsidP="005D7DB5">
      <w:pPr>
        <w:widowControl w:val="0"/>
        <w:suppressAutoHyphens/>
        <w:autoSpaceDE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Umowę sporządzono w dwóch jednobrzmiących egzemplarzach po jednym dla każdej ze Stron</w:t>
      </w:r>
      <w:r w:rsidRPr="005119D4">
        <w:rPr>
          <w:rFonts w:ascii="Times New Roman" w:eastAsia="Times New Roman" w:hAnsi="Times New Roman" w:cs="Times New Roman"/>
          <w:noProof/>
          <w:sz w:val="24"/>
          <w:szCs w:val="24"/>
          <w:lang w:val="cs-CZ" w:eastAsia="ar-SA"/>
        </w:rPr>
        <w:t>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A36BB" w:rsidRPr="00EA36BB" w:rsidRDefault="000962D8" w:rsidP="004C606D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Wykonawca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Zamawiający</w:t>
      </w:r>
    </w:p>
    <w:sectPr w:rsidR="00EA36BB" w:rsidRPr="00EA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C3998"/>
    <w:multiLevelType w:val="hybridMultilevel"/>
    <w:tmpl w:val="C6C627C0"/>
    <w:lvl w:ilvl="0" w:tplc="49F84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848"/>
    <w:multiLevelType w:val="hybridMultilevel"/>
    <w:tmpl w:val="3818467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03358"/>
    <w:multiLevelType w:val="hybridMultilevel"/>
    <w:tmpl w:val="DC682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83A3F"/>
    <w:multiLevelType w:val="hybridMultilevel"/>
    <w:tmpl w:val="FCB09376"/>
    <w:lvl w:ilvl="0" w:tplc="53D4431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A0D4764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953BD"/>
    <w:multiLevelType w:val="hybridMultilevel"/>
    <w:tmpl w:val="5094BA9C"/>
    <w:lvl w:ilvl="0" w:tplc="B7FA8448">
      <w:start w:val="1"/>
      <w:numFmt w:val="decimal"/>
      <w:lvlText w:val="%1."/>
      <w:lvlJc w:val="left"/>
      <w:pPr>
        <w:ind w:left="797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8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0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22E3"/>
    <w:multiLevelType w:val="hybridMultilevel"/>
    <w:tmpl w:val="47B4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456D1"/>
    <w:multiLevelType w:val="hybridMultilevel"/>
    <w:tmpl w:val="C9041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A3538"/>
    <w:multiLevelType w:val="hybridMultilevel"/>
    <w:tmpl w:val="1DEEA1A6"/>
    <w:numStyleLink w:val="Zaimportowanystyl51"/>
  </w:abstractNum>
  <w:abstractNum w:abstractNumId="14" w15:restartNumberingAfterBreak="0">
    <w:nsid w:val="46172594"/>
    <w:multiLevelType w:val="hybridMultilevel"/>
    <w:tmpl w:val="8EACC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7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1B75"/>
    <w:multiLevelType w:val="hybridMultilevel"/>
    <w:tmpl w:val="1BB2BA22"/>
    <w:lvl w:ilvl="0" w:tplc="68E0F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34B37"/>
    <w:multiLevelType w:val="hybridMultilevel"/>
    <w:tmpl w:val="5E321C28"/>
    <w:lvl w:ilvl="0" w:tplc="FB56BD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DF03CCF"/>
    <w:multiLevelType w:val="hybridMultilevel"/>
    <w:tmpl w:val="17E86D9E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"/>
  </w:num>
  <w:num w:numId="5">
    <w:abstractNumId w:val="23"/>
  </w:num>
  <w:num w:numId="6">
    <w:abstractNumId w:val="11"/>
  </w:num>
  <w:num w:numId="7">
    <w:abstractNumId w:val="24"/>
  </w:num>
  <w:num w:numId="8">
    <w:abstractNumId w:val="3"/>
  </w:num>
  <w:num w:numId="9">
    <w:abstractNumId w:val="22"/>
  </w:num>
  <w:num w:numId="10">
    <w:abstractNumId w:val="15"/>
  </w:num>
  <w:num w:numId="11">
    <w:abstractNumId w:val="8"/>
  </w:num>
  <w:num w:numId="12">
    <w:abstractNumId w:val="12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  <w:lvlOverride w:ilvl="0">
      <w:lvl w:ilvl="0" w:tplc="E4008802">
        <w:start w:val="1"/>
        <w:numFmt w:val="decimal"/>
        <w:lvlText w:val="%1."/>
        <w:lvlJc w:val="left"/>
        <w:pPr>
          <w:ind w:left="426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</w:num>
  <w:num w:numId="18">
    <w:abstractNumId w:val="20"/>
  </w:num>
  <w:num w:numId="19">
    <w:abstractNumId w:val="18"/>
  </w:num>
  <w:num w:numId="20">
    <w:abstractNumId w:val="1"/>
  </w:num>
  <w:num w:numId="21">
    <w:abstractNumId w:val="4"/>
  </w:num>
  <w:num w:numId="22">
    <w:abstractNumId w:val="0"/>
  </w:num>
  <w:num w:numId="23">
    <w:abstractNumId w:val="6"/>
  </w:num>
  <w:num w:numId="24">
    <w:abstractNumId w:val="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8"/>
    <w:rsid w:val="00016702"/>
    <w:rsid w:val="000962D8"/>
    <w:rsid w:val="002E31AD"/>
    <w:rsid w:val="00380E27"/>
    <w:rsid w:val="004C606D"/>
    <w:rsid w:val="005D7DB5"/>
    <w:rsid w:val="00672F83"/>
    <w:rsid w:val="00772F06"/>
    <w:rsid w:val="007F4984"/>
    <w:rsid w:val="008B54C3"/>
    <w:rsid w:val="00AD3279"/>
    <w:rsid w:val="00D644BB"/>
    <w:rsid w:val="00D940AD"/>
    <w:rsid w:val="00E770E5"/>
    <w:rsid w:val="00E846C5"/>
    <w:rsid w:val="00EA36BB"/>
    <w:rsid w:val="00EB5EF6"/>
    <w:rsid w:val="00F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F3AE4-B5E0-404B-BE91-A35F8E2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2D8"/>
  </w:style>
  <w:style w:type="paragraph" w:styleId="Nagwek9">
    <w:name w:val="heading 9"/>
    <w:basedOn w:val="Normalny"/>
    <w:next w:val="Normalny"/>
    <w:link w:val="Nagwek9Znak"/>
    <w:uiPriority w:val="99"/>
    <w:qFormat/>
    <w:rsid w:val="007F4984"/>
    <w:pPr>
      <w:keepNext/>
      <w:suppressAutoHyphens/>
      <w:spacing w:after="0" w:line="240" w:lineRule="auto"/>
      <w:ind w:left="840"/>
      <w:outlineLvl w:val="8"/>
    </w:pPr>
    <w:rPr>
      <w:rFonts w:ascii="Arial" w:eastAsia="Times New Roman" w:hAnsi="Arial" w:cs="Times New Roman"/>
      <w:b/>
      <w:sz w:val="3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CW_Lista,normalny tekst,Akapit z list¹,wypunktowanie,sw tekst,Wypunktowanie,Adresat stanowisko,Normal,Akapit z listą3"/>
    <w:basedOn w:val="Normalny"/>
    <w:link w:val="AkapitzlistZnak"/>
    <w:uiPriority w:val="34"/>
    <w:qFormat/>
    <w:rsid w:val="000962D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normalny tekst Znak,Akapit z list¹ Znak,wypunktowanie Znak"/>
    <w:link w:val="Akapitzlist"/>
    <w:uiPriority w:val="34"/>
    <w:qFormat/>
    <w:locked/>
    <w:rsid w:val="000962D8"/>
  </w:style>
  <w:style w:type="paragraph" w:customStyle="1" w:styleId="right">
    <w:name w:val="right"/>
    <w:rsid w:val="000962D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962D8"/>
    <w:rPr>
      <w:b/>
    </w:rPr>
  </w:style>
  <w:style w:type="numbering" w:customStyle="1" w:styleId="Zaimportowanystyl51">
    <w:name w:val="Zaimportowany styl 51"/>
    <w:rsid w:val="000962D8"/>
    <w:pPr>
      <w:numPr>
        <w:numId w:val="15"/>
      </w:numPr>
    </w:pPr>
  </w:style>
  <w:style w:type="table" w:styleId="Tabela-Siatka">
    <w:name w:val="Table Grid"/>
    <w:basedOn w:val="Standardowy"/>
    <w:uiPriority w:val="59"/>
    <w:rsid w:val="00EA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9"/>
    <w:rsid w:val="007F4984"/>
    <w:rPr>
      <w:rFonts w:ascii="Arial" w:eastAsia="Times New Roman" w:hAnsi="Arial" w:cs="Times New Roman"/>
      <w:b/>
      <w:sz w:val="36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7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okerpefexpert.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2090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2023-05-16T11:40:00Z</dcterms:created>
  <dcterms:modified xsi:type="dcterms:W3CDTF">2023-05-18T18:26:00Z</dcterms:modified>
</cp:coreProperties>
</file>