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497435DF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34065C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4B1E31FD" w14:textId="6EF99E4D" w:rsidR="00AB1C49" w:rsidRPr="00AB1C49" w:rsidRDefault="00AB1C49" w:rsidP="00AB1C49">
      <w:pPr>
        <w:suppressAutoHyphens/>
        <w:spacing w:after="57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1" w:name="_Hlk99015816"/>
      <w:r w:rsidRPr="00AB1C49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bookmarkStart w:id="2" w:name="_Hlk99449182"/>
      <w:r w:rsidR="00DB0E3F" w:rsidRPr="00DB0E3F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Termomodernizacja budynku ZS  w ramach projektu Rewitalizacja ZS wraz z dobudową przedszkola i przebudową istniejącego boiska sportowego wraz z modernizacją sali gimnastycznej ZS w Wolbromiu</w:t>
      </w:r>
      <w:bookmarkEnd w:id="2"/>
      <w:r w:rsidRPr="00AB1C49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</w:t>
            </w:r>
            <w:r w:rsidR="00DA26F7" w:rsidRPr="004006BE">
              <w:rPr>
                <w:rFonts w:ascii="Trebuchet MS" w:hAnsi="Trebuchet MS" w:cs="Arial"/>
              </w:rPr>
              <w:t>y</w:t>
            </w:r>
            <w:r w:rsidRPr="004006BE">
              <w:rPr>
                <w:rFonts w:ascii="Trebuchet MS" w:hAnsi="Trebuchet MS" w:cs="Arial"/>
              </w:rPr>
              <w:t xml:space="preserve">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Specyfikacje techniczne wykonania i odbioru robót</w:t>
            </w:r>
            <w:r w:rsidR="00335631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03F4DDBB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34065C">
        <w:rPr>
          <w:rFonts w:ascii="Trebuchet MS" w:hAnsi="Trebuchet MS" w:cs="Arial"/>
        </w:rPr>
        <w:t>17</w:t>
      </w:r>
      <w:r w:rsidR="00196298" w:rsidRPr="00DB0E3F">
        <w:rPr>
          <w:rFonts w:ascii="Trebuchet MS" w:hAnsi="Trebuchet MS" w:cs="Arial"/>
        </w:rPr>
        <w:t>.</w:t>
      </w:r>
      <w:r w:rsidR="00AB1C49" w:rsidRPr="00DB0E3F">
        <w:rPr>
          <w:rFonts w:ascii="Trebuchet MS" w:hAnsi="Trebuchet MS" w:cs="Arial"/>
        </w:rPr>
        <w:t>0</w:t>
      </w:r>
      <w:r w:rsidR="0034065C">
        <w:rPr>
          <w:rFonts w:ascii="Trebuchet MS" w:hAnsi="Trebuchet MS" w:cs="Arial"/>
        </w:rPr>
        <w:t>5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9734DD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9734DD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9734DD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3" w:name="_Hlk96506833"/>
    <w:bookmarkStart w:id="4" w:name="_Hlk99097253"/>
    <w:p w14:paraId="62C8C012" w14:textId="546142D7" w:rsidR="00744AB1" w:rsidRPr="00DD1565" w:rsidRDefault="00744AB1" w:rsidP="00744AB1">
      <w:pPr>
        <w:spacing w:line="288" w:lineRule="auto"/>
        <w:ind w:left="1415" w:right="28" w:firstLine="708"/>
        <w:jc w:val="both"/>
        <w:rPr>
          <w:rStyle w:val="Hipercze"/>
        </w:rPr>
      </w:pPr>
      <w:r w:rsidRPr="008B6EA9">
        <w:rPr>
          <w:rStyle w:val="Hipercze"/>
          <w:rFonts w:ascii="Trebuchet MS" w:hAnsi="Trebuchet MS" w:cs="Arial"/>
        </w:rPr>
        <w:fldChar w:fldCharType="begin"/>
      </w:r>
      <w:r w:rsidRPr="008B6EA9">
        <w:rPr>
          <w:rStyle w:val="Hipercze"/>
          <w:rFonts w:ascii="Trebuchet MS" w:hAnsi="Trebuchet MS" w:cs="Arial"/>
        </w:rPr>
        <w:instrText xml:space="preserve"> HYPERLINK "https://platformazakupowa.pl/transakcja/577458" </w:instrText>
      </w:r>
      <w:r w:rsidRPr="008B6EA9">
        <w:rPr>
          <w:rStyle w:val="Hipercze"/>
          <w:rFonts w:ascii="Trebuchet MS" w:hAnsi="Trebuchet MS" w:cs="Arial"/>
        </w:rPr>
        <w:fldChar w:fldCharType="separate"/>
      </w:r>
      <w:r w:rsidRPr="008B6EA9">
        <w:rPr>
          <w:rStyle w:val="Hipercze"/>
          <w:rFonts w:ascii="Trebuchet MS" w:hAnsi="Trebuchet MS" w:cs="Arial"/>
        </w:rPr>
        <w:t>https://platformazakupowa.pl/transakcja/</w:t>
      </w:r>
      <w:bookmarkStart w:id="5" w:name="_Hlk103672377"/>
      <w:bookmarkEnd w:id="3"/>
      <w:r w:rsidR="008B6EA9" w:rsidRPr="008B6EA9">
        <w:rPr>
          <w:rFonts w:ascii="Trebuchet MS" w:hAnsi="Trebuchet MS" w:cs="Arial"/>
          <w:color w:val="0000FF"/>
          <w:u w:val="single"/>
        </w:rPr>
        <w:fldChar w:fldCharType="begin"/>
      </w:r>
      <w:r w:rsidR="008B6EA9" w:rsidRPr="008B6EA9">
        <w:rPr>
          <w:rFonts w:ascii="Trebuchet MS" w:hAnsi="Trebuchet MS" w:cs="Arial"/>
          <w:color w:val="0000FF"/>
          <w:u w:val="single"/>
        </w:rPr>
        <w:instrText xml:space="preserve"> HYPERLINK "https://platformazakupowa.pl/redirect-to-step-1/613608" \t "_blank" </w:instrText>
      </w:r>
      <w:r w:rsidR="008B6EA9" w:rsidRPr="008B6EA9">
        <w:rPr>
          <w:rFonts w:ascii="Trebuchet MS" w:hAnsi="Trebuchet MS" w:cs="Arial"/>
          <w:color w:val="0000FF"/>
          <w:u w:val="single"/>
        </w:rPr>
        <w:fldChar w:fldCharType="separate"/>
      </w:r>
      <w:r w:rsidR="008B6EA9" w:rsidRPr="008B6EA9">
        <w:rPr>
          <w:rStyle w:val="Hipercze"/>
          <w:rFonts w:ascii="Trebuchet MS" w:hAnsi="Trebuchet MS" w:cs="Arial"/>
        </w:rPr>
        <w:t>613608</w:t>
      </w:r>
      <w:r w:rsidR="008B6EA9" w:rsidRPr="008B6EA9">
        <w:rPr>
          <w:rFonts w:ascii="Trebuchet MS" w:hAnsi="Trebuchet MS" w:cs="Arial"/>
          <w:color w:val="0000FF"/>
          <w:u w:val="single"/>
        </w:rPr>
        <w:fldChar w:fldCharType="end"/>
      </w:r>
      <w:bookmarkEnd w:id="5"/>
      <w:r w:rsidRPr="008B6EA9">
        <w:rPr>
          <w:rStyle w:val="Hipercze"/>
          <w:rFonts w:ascii="Trebuchet MS" w:hAnsi="Trebuchet MS" w:cs="Arial"/>
        </w:rPr>
        <w:fldChar w:fldCharType="end"/>
      </w:r>
    </w:p>
    <w:bookmarkEnd w:id="4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="00B427BF" w:rsidRPr="00B427BF">
        <w:rPr>
          <w:rFonts w:ascii="Trebuchet MS" w:hAnsi="Trebuchet MS" w:cs="Arial"/>
        </w:rPr>
        <w:t>t.j.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>z późn.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36013C6E" w14:textId="77777777" w:rsidR="00672EEC" w:rsidRPr="001E0A8B" w:rsidRDefault="00B13466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bookmarkStart w:id="6" w:name="_Hlk99449294"/>
      <w:r w:rsidRPr="001E0A8B">
        <w:rPr>
          <w:rFonts w:ascii="Trebuchet MS" w:hAnsi="Trebuchet MS" w:cs="Arial"/>
        </w:rPr>
        <w:t>Projekt dofinansowany w ramach</w:t>
      </w:r>
      <w:r w:rsidR="00672EEC" w:rsidRPr="001E0A8B">
        <w:rPr>
          <w:rFonts w:ascii="Trebuchet MS" w:hAnsi="Trebuchet MS" w:cs="Arial"/>
        </w:rPr>
        <w:t>:</w:t>
      </w:r>
    </w:p>
    <w:p w14:paraId="6544A2B2" w14:textId="737F3A53" w:rsidR="00581F2F" w:rsidRDefault="00672EEC" w:rsidP="00672EE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1E0A8B">
        <w:rPr>
          <w:rFonts w:ascii="Trebuchet MS" w:hAnsi="Trebuchet MS" w:cs="Arial"/>
          <w:b/>
        </w:rPr>
        <w:t xml:space="preserve">Mechanizmu finansowego Europejskiego Obszaru Gospodarczego 2014-2021, </w:t>
      </w:r>
      <w:r w:rsidRPr="001E0A8B">
        <w:rPr>
          <w:rFonts w:ascii="Trebuchet MS" w:hAnsi="Trebuchet MS" w:cs="Arial"/>
          <w:b/>
        </w:rPr>
        <w:br/>
        <w:t xml:space="preserve">Program: „Środowisko, Energia i Zmiany klimatu” oraz z budżetu Państwa, </w:t>
      </w:r>
      <w:r w:rsidRPr="001E0A8B">
        <w:rPr>
          <w:rFonts w:ascii="Trebuchet MS" w:hAnsi="Trebuchet MS" w:cs="Arial"/>
          <w:b/>
        </w:rPr>
        <w:br/>
        <w:t>Ministerstwa Sportu – Fundusz Rozwoju Kultury Fizycznej – Sportowa Polska.</w:t>
      </w:r>
    </w:p>
    <w:bookmarkEnd w:id="6"/>
    <w:p w14:paraId="0410EA46" w14:textId="17F83D9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2960CD76" w14:textId="01B6F366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2A44720" w14:textId="534983D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174D5C9B" w14:textId="717FA47B" w:rsidR="00AB1C49" w:rsidRDefault="00B427BF" w:rsidP="00AB1C49">
      <w:pPr>
        <w:jc w:val="both"/>
      </w:pPr>
      <w:r w:rsidRPr="00532363">
        <w:rPr>
          <w:rFonts w:ascii="Trebuchet MS" w:hAnsi="Trebuchet MS" w:cs="Arial"/>
        </w:rPr>
        <w:t xml:space="preserve">Przedmiotem zamówienia jest realizacja zadania pn. </w:t>
      </w:r>
      <w:r w:rsidR="00B015BC">
        <w:rPr>
          <w:rFonts w:ascii="Trebuchet MS" w:hAnsi="Trebuchet MS" w:cs="Arial"/>
        </w:rPr>
        <w:t>„</w:t>
      </w:r>
      <w:r w:rsidR="00360F4F" w:rsidRPr="00360F4F">
        <w:rPr>
          <w:rFonts w:ascii="Trebuchet MS" w:hAnsi="Trebuchet MS" w:cs="Trebuchet MS"/>
          <w:b/>
          <w:bCs/>
          <w:i/>
          <w:iCs/>
        </w:rPr>
        <w:t>Termomodernizacja budynku ZS  w ramach projektu Rewitalizacja ZS wraz z dobudową przedszkola i przebudową istniejącego boiska sportowego wraz z modernizacją sali gimnastycznej ZS w Wolbromiu</w:t>
      </w:r>
      <w:r w:rsidR="00B015BC">
        <w:rPr>
          <w:rFonts w:ascii="ArialMT" w:hAnsi="ArialMT" w:cs="ArialMT"/>
          <w:color w:val="00000A"/>
        </w:rPr>
        <w:t>”</w:t>
      </w:r>
      <w:r w:rsidR="00AB1C49">
        <w:rPr>
          <w:rFonts w:ascii="ArialMT" w:hAnsi="ArialMT" w:cs="ArialMT"/>
          <w:color w:val="00000A"/>
        </w:rPr>
        <w:t>.</w:t>
      </w:r>
    </w:p>
    <w:p w14:paraId="72D044FB" w14:textId="0DE66E78" w:rsidR="00733CBB" w:rsidRDefault="00733CBB" w:rsidP="00C56BD5">
      <w:pPr>
        <w:spacing w:line="276" w:lineRule="auto"/>
        <w:jc w:val="both"/>
        <w:rPr>
          <w:rFonts w:ascii="Trebuchet MS" w:hAnsi="Trebuchet MS" w:cs="Arial"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przedmiar</w:t>
      </w:r>
      <w:r w:rsidR="00FC226B" w:rsidRPr="00335631">
        <w:rPr>
          <w:rFonts w:ascii="Trebuchet MS" w:hAnsi="Trebuchet MS" w:cs="Arial"/>
        </w:rPr>
        <w:t>y</w:t>
      </w:r>
      <w:r w:rsidRPr="00335631">
        <w:rPr>
          <w:rFonts w:ascii="Trebuchet MS" w:hAnsi="Trebuchet MS" w:cs="Arial"/>
        </w:rPr>
        <w:t xml:space="preserve"> robót</w:t>
      </w:r>
      <w:r w:rsidRPr="00335631">
        <w:rPr>
          <w:rFonts w:ascii="Trebuchet MS" w:hAnsi="Trebuchet MS" w:cs="Arial"/>
          <w:b/>
        </w:rPr>
        <w:t xml:space="preserve"> - załącznik nr </w:t>
      </w:r>
      <w:r w:rsidR="003C349F" w:rsidRPr="00335631">
        <w:rPr>
          <w:rFonts w:ascii="Trebuchet MS" w:hAnsi="Trebuchet MS" w:cs="Arial"/>
          <w:b/>
        </w:rPr>
        <w:t>6,</w:t>
      </w:r>
    </w:p>
    <w:p w14:paraId="78A3BD26" w14:textId="175E0785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specyfikacj</w:t>
      </w:r>
      <w:r w:rsidR="00936005" w:rsidRPr="00335631">
        <w:rPr>
          <w:rFonts w:ascii="Trebuchet MS" w:hAnsi="Trebuchet MS" w:cs="Arial"/>
        </w:rPr>
        <w:t>e</w:t>
      </w:r>
      <w:r w:rsidRPr="00335631">
        <w:rPr>
          <w:rFonts w:ascii="Trebuchet MS" w:hAnsi="Trebuchet MS" w:cs="Arial"/>
        </w:rPr>
        <w:t xml:space="preserve"> techniczna wykonania i odbioru robót budowlanych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 xml:space="preserve">- dokumentacja </w:t>
      </w:r>
      <w:r w:rsidR="009A7791" w:rsidRPr="00335631">
        <w:rPr>
          <w:rFonts w:ascii="Trebuchet MS" w:hAnsi="Trebuchet MS" w:cs="Arial"/>
        </w:rPr>
        <w:t>projektowa</w:t>
      </w:r>
      <w:r w:rsidRPr="00335631">
        <w:rPr>
          <w:rFonts w:ascii="Trebuchet MS" w:hAnsi="Trebuchet MS" w:cs="Arial"/>
        </w:rPr>
        <w:t xml:space="preserve">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723DED38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45000000-7  Roboty budowlane</w:t>
      </w:r>
    </w:p>
    <w:p w14:paraId="4CC27CB9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45210000-2  Roboty budowlane w zakresie budynków</w:t>
      </w:r>
    </w:p>
    <w:p w14:paraId="5C3796F4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45453000-7  Roboty remontowe i renowacyjne</w:t>
      </w:r>
    </w:p>
    <w:p w14:paraId="5BA6EEFF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 xml:space="preserve">45320000-6  Roboty izolacyjne </w:t>
      </w:r>
    </w:p>
    <w:p w14:paraId="2E2B9D1B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45310000-3  Roboty instalacyjne elektryczne</w:t>
      </w:r>
    </w:p>
    <w:p w14:paraId="5A36E0EF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45330000-9  Roboty instalacyjne wodno-kanalizacyjne i sanitarne</w:t>
      </w:r>
    </w:p>
    <w:p w14:paraId="06601FA6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45331100-7  Instalowanie centralnego ogrzewania</w:t>
      </w:r>
    </w:p>
    <w:p w14:paraId="30AAC938" w14:textId="77777777" w:rsidR="00904562" w:rsidRP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45400000-1  Roboty wykończeniowe w zakresie obiektów budowlanych</w:t>
      </w:r>
    </w:p>
    <w:p w14:paraId="781AAC69" w14:textId="22F63FBD" w:rsidR="009A7791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09332000-5  Instalacje słoneczne</w:t>
      </w: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9F72C3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 xml:space="preserve">rozwiązania równoważne spełniają wymagania Zamawiającego opisane </w:t>
      </w:r>
      <w:r w:rsidR="009A7791" w:rsidRPr="009F72C3">
        <w:rPr>
          <w:rFonts w:ascii="Trebuchet MS" w:hAnsi="Trebuchet MS" w:cs="Arial"/>
          <w:lang w:eastAsia="x-none"/>
        </w:rPr>
        <w:br/>
      </w:r>
      <w:r w:rsidRPr="009F72C3">
        <w:rPr>
          <w:rFonts w:ascii="Trebuchet MS" w:hAnsi="Trebuchet MS" w:cs="Arial"/>
          <w:lang w:eastAsia="x-none"/>
        </w:rPr>
        <w:t>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9A7A7C8" w14:textId="77BED18C" w:rsidR="00FB0B75" w:rsidRDefault="00AF76B8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D136E5">
        <w:rPr>
          <w:rFonts w:ascii="Trebuchet MS" w:eastAsia="Tahoma" w:hAnsi="Trebuchet MS" w:cs="Trebuchet MS"/>
          <w:sz w:val="20"/>
        </w:rPr>
        <w:t>Przedmiotowe zamówienie stanowi jedną część projektu pn.  Rewitalizacja Zespołu Szkół Pod Lasem w Wolbromiu wraz z dobudową przedszkola i przebudową istniejącego boiska sportowego</w:t>
      </w:r>
      <w:r w:rsidR="00102338" w:rsidRPr="00102338">
        <w:t xml:space="preserve"> </w:t>
      </w:r>
      <w:r w:rsidR="00102338" w:rsidRPr="00102338">
        <w:rPr>
          <w:rFonts w:ascii="Trebuchet MS" w:eastAsia="Tahoma" w:hAnsi="Trebuchet MS" w:cs="Trebuchet MS"/>
          <w:sz w:val="20"/>
        </w:rPr>
        <w:t>na które składają się łącznie trzy części. Na każdą z części będzie prowadzone odrębne postępowanie przetargowe. Niniejsze postępowanie jest jedną z części ww. postępowania.</w:t>
      </w:r>
    </w:p>
    <w:p w14:paraId="6022CABF" w14:textId="11C02805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13CC0855" w14:textId="77777777" w:rsidR="00360F4F" w:rsidRDefault="00360F4F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319B73E1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904562">
        <w:rPr>
          <w:rFonts w:ascii="Trebuchet MS" w:hAnsi="Trebuchet MS" w:cs="Arial"/>
          <w:b/>
        </w:rPr>
        <w:t>360</w:t>
      </w:r>
      <w:r w:rsidR="00733CBB" w:rsidRPr="00D136E5">
        <w:rPr>
          <w:rFonts w:ascii="Trebuchet MS" w:hAnsi="Trebuchet MS" w:cs="Arial"/>
          <w:b/>
        </w:rPr>
        <w:t xml:space="preserve"> dni od dnia zawarcia umowy</w:t>
      </w:r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</w:t>
      </w:r>
      <w:r w:rsidRPr="00A74C9F">
        <w:rPr>
          <w:rFonts w:ascii="Trebuchet MS" w:hAnsi="Trebuchet MS" w:cs="Arial"/>
        </w:rPr>
        <w:lastRenderedPageBreak/>
        <w:t xml:space="preserve">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344), tj:</w:t>
      </w:r>
    </w:p>
    <w:p w14:paraId="287F2766" w14:textId="77777777" w:rsidR="00023579" w:rsidRPr="00777231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p w14:paraId="31173851" w14:textId="04223423" w:rsidR="00023579" w:rsidRPr="00E50BC1" w:rsidRDefault="009734DD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2" w:history="1">
        <w:r w:rsidR="005442B0" w:rsidRPr="005442B0">
          <w:rPr>
            <w:rStyle w:val="Hipercze"/>
            <w:rFonts w:ascii="Trebuchet MS" w:hAnsi="Trebuchet MS" w:cs="Arial"/>
          </w:rPr>
          <w:t>https://platformazakupowa.pl/transakcja/613608</w:t>
        </w:r>
      </w:hyperlink>
      <w:r w:rsidR="005442B0">
        <w:t xml:space="preserve"> </w:t>
      </w:r>
      <w:r w:rsidR="00023579" w:rsidRPr="00942FB0">
        <w:rPr>
          <w:rFonts w:ascii="Trebuchet MS" w:hAnsi="Trebuchet MS" w:cs="Arial"/>
        </w:rPr>
        <w:t>(zwanej dalej zamiennie Platformą przetargową)</w:t>
      </w:r>
      <w:r w:rsidR="00E22386">
        <w:rPr>
          <w:rFonts w:ascii="Trebuchet MS" w:hAnsi="Trebuchet MS" w:cs="Arial"/>
        </w:rPr>
        <w:t xml:space="preserve"> </w:t>
      </w:r>
    </w:p>
    <w:p w14:paraId="62D8411B" w14:textId="77777777" w:rsidR="00023579" w:rsidRPr="00777231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lastRenderedPageBreak/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77777777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Pr="00942FB0">
        <w:rPr>
          <w:rFonts w:ascii="Trebuchet MS" w:hAnsi="Trebuchet MS" w:cs="Arial"/>
          <w:b/>
        </w:rPr>
        <w:t xml:space="preserve">, o której mowa w rozdz. </w:t>
      </w:r>
      <w:r w:rsidRPr="00F15664">
        <w:rPr>
          <w:rFonts w:ascii="Trebuchet MS" w:hAnsi="Trebuchet MS" w:cs="Arial"/>
          <w:b/>
        </w:rPr>
        <w:t>XXVII oraz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7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7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8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8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Nexus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>2070 z późn.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77777777" w:rsidR="00023579" w:rsidRPr="005832A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2020 r. poz. 1913</w:t>
      </w:r>
      <w:r w:rsidRPr="00B67793">
        <w:t xml:space="preserve"> </w:t>
      </w:r>
      <w:r w:rsidRPr="00B67793">
        <w:rPr>
          <w:rFonts w:ascii="Trebuchet MS" w:hAnsi="Trebuchet MS"/>
        </w:rPr>
        <w:t>z późn.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lastRenderedPageBreak/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.rar</w:t>
      </w:r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023579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 xml:space="preserve">się w takim </w:t>
      </w:r>
      <w:r w:rsidR="00EA0A8C">
        <w:rPr>
          <w:rFonts w:ascii="Trebuchet MS" w:hAnsi="Trebuchet MS" w:cs="Arial"/>
          <w:sz w:val="20"/>
        </w:rPr>
        <w:lastRenderedPageBreak/>
        <w:t>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4E703B2B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lastRenderedPageBreak/>
        <w:t>Pełnomocnictwo ustanowione do reprezentowania Wykonawcy/ów ubiegającego/cych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 xml:space="preserve">przez </w:t>
      </w:r>
      <w:r w:rsidRPr="00C97545">
        <w:rPr>
          <w:rFonts w:ascii="Trebuchet MS" w:hAnsi="Trebuchet MS" w:cs="Arial"/>
        </w:rPr>
        <w:lastRenderedPageBreak/>
        <w:t>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9B3B6D3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5C3D9F">
        <w:rPr>
          <w:rFonts w:ascii="Trebuchet MS" w:hAnsi="Trebuchet MS" w:cs="Arial"/>
        </w:rPr>
        <w:t xml:space="preserve"> z późn.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F115C8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lastRenderedPageBreak/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Pr="0061030E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</w:t>
      </w:r>
      <w:r w:rsidRPr="0079580B">
        <w:rPr>
          <w:rFonts w:ascii="Trebuchet MS" w:hAnsi="Trebuchet MS" w:cs="Arial"/>
          <w:color w:val="000000"/>
        </w:rPr>
        <w:lastRenderedPageBreak/>
        <w:t xml:space="preserve">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7AC72BD1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 xml:space="preserve">Z postępowania o udzielenie zamówienia wyklucza się Wykonawcę w przypadkach,                             o których mowa w art. 7 ust. 1 ustawy z dnia 13 kwietnia 2022 r. o szczególnych rozwiązaniach    w zakresie przeciwdziałania wspieraniu agresji na Ukrainę oraz służących ochronie bezpieczeństwa narodowego (Dz.U. 2022 poz. 835).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Do Wykonawcy podlegającego wykluczeniu 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9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9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4751D404" w14:textId="30C882EE" w:rsidR="00E7016C" w:rsidRDefault="004E292F" w:rsidP="004E292F">
      <w:pPr>
        <w:pStyle w:val="Standarduser"/>
        <w:numPr>
          <w:ilvl w:val="2"/>
          <w:numId w:val="39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E292F">
        <w:rPr>
          <w:rFonts w:ascii="Trebuchet MS" w:hAnsi="Trebuchet MS"/>
          <w:sz w:val="20"/>
          <w:szCs w:val="20"/>
        </w:rPr>
        <w:t xml:space="preserve">Wykonawca musi wykazać, iż w okresie ostatnich 5 lat przed upływem terminu składania ofert, a jeżeli okres prowadzenia działalności jest krótszy – w tym okresie, wykonał należycie </w:t>
      </w:r>
      <w:r w:rsidR="00133E20" w:rsidRPr="00133E20">
        <w:rPr>
          <w:rFonts w:ascii="Trebuchet MS" w:hAnsi="Trebuchet MS"/>
          <w:sz w:val="20"/>
          <w:szCs w:val="20"/>
        </w:rPr>
        <w:t>co najmniej robotę lub roboty budowlane polegającą/e na:</w:t>
      </w:r>
    </w:p>
    <w:p w14:paraId="143C0516" w14:textId="77777777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133E20">
        <w:rPr>
          <w:rFonts w:ascii="Trebuchet MS" w:hAnsi="Trebuchet MS"/>
          <w:sz w:val="20"/>
          <w:szCs w:val="20"/>
        </w:rPr>
        <w:t>- wykonaniu ocieplenia ścian budynku,</w:t>
      </w:r>
    </w:p>
    <w:p w14:paraId="5D9BD9E8" w14:textId="77777777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133E20">
        <w:rPr>
          <w:rFonts w:ascii="Trebuchet MS" w:hAnsi="Trebuchet MS"/>
          <w:sz w:val="20"/>
          <w:szCs w:val="20"/>
        </w:rPr>
        <w:t>- wykonaniu lub wymianie stolarki budowlanej,</w:t>
      </w:r>
    </w:p>
    <w:p w14:paraId="3F038CF9" w14:textId="77777777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133E20">
        <w:rPr>
          <w:rFonts w:ascii="Trebuchet MS" w:hAnsi="Trebuchet MS"/>
          <w:sz w:val="20"/>
          <w:szCs w:val="20"/>
        </w:rPr>
        <w:t>- wykonaniu lub wymianie instalacji centralnego ogrzewania,</w:t>
      </w:r>
    </w:p>
    <w:p w14:paraId="0643F152" w14:textId="77777777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133E20">
        <w:rPr>
          <w:rFonts w:ascii="Trebuchet MS" w:hAnsi="Trebuchet MS"/>
          <w:sz w:val="20"/>
          <w:szCs w:val="20"/>
        </w:rPr>
        <w:t>- wykonaniu lub wymianie instalacji fotowoltaicznej,</w:t>
      </w:r>
    </w:p>
    <w:p w14:paraId="0B93C92A" w14:textId="5F1679CE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133E20">
        <w:rPr>
          <w:rFonts w:ascii="Trebuchet MS" w:hAnsi="Trebuchet MS"/>
          <w:sz w:val="20"/>
          <w:szCs w:val="20"/>
        </w:rPr>
        <w:t xml:space="preserve">o </w:t>
      </w:r>
      <w:r w:rsidRPr="00133E20">
        <w:rPr>
          <w:rFonts w:ascii="Trebuchet MS" w:hAnsi="Trebuchet MS"/>
          <w:b/>
          <w:bCs/>
          <w:sz w:val="20"/>
          <w:szCs w:val="20"/>
        </w:rPr>
        <w:t>wartości łącznej robót</w:t>
      </w:r>
      <w:r w:rsidRPr="00133E20">
        <w:rPr>
          <w:rFonts w:ascii="Trebuchet MS" w:hAnsi="Trebuchet MS"/>
          <w:sz w:val="20"/>
          <w:szCs w:val="20"/>
        </w:rPr>
        <w:t xml:space="preserve"> co najmniej 1.000 000,00 zł brutto.</w:t>
      </w:r>
    </w:p>
    <w:p w14:paraId="1753A13B" w14:textId="06F079D2" w:rsidR="00133E20" w:rsidRPr="00133E20" w:rsidRDefault="00133E20" w:rsidP="00133E2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b/>
          <w:bCs/>
          <w:sz w:val="20"/>
          <w:szCs w:val="20"/>
        </w:rPr>
      </w:pPr>
      <w:r w:rsidRPr="00133E20">
        <w:rPr>
          <w:rFonts w:ascii="Trebuchet MS" w:hAnsi="Trebuchet MS"/>
          <w:b/>
          <w:bCs/>
          <w:sz w:val="20"/>
          <w:szCs w:val="20"/>
        </w:rPr>
        <w:t xml:space="preserve">Zamawiający dopuszcza aby poszczególne elementy zostały wykonane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133E20">
        <w:rPr>
          <w:rFonts w:ascii="Trebuchet MS" w:hAnsi="Trebuchet MS"/>
          <w:b/>
          <w:bCs/>
          <w:sz w:val="20"/>
          <w:szCs w:val="20"/>
        </w:rPr>
        <w:t>w ramach różnych umów.</w:t>
      </w:r>
    </w:p>
    <w:p w14:paraId="7493B788" w14:textId="066B2758" w:rsidR="004E292F" w:rsidRDefault="004E292F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57D1109E" w14:textId="77777777" w:rsidR="00325BBD" w:rsidRPr="004E292F" w:rsidRDefault="00325BBD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618177F0" w14:textId="3CCB206A" w:rsidR="00DD439C" w:rsidRPr="00E32A6B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28AB0426" w:rsidR="00E37293" w:rsidRDefault="00E94C44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851704">
        <w:rPr>
          <w:rFonts w:ascii="Trebuchet MS" w:hAnsi="Trebuchet MS" w:cs="Arial"/>
          <w:b/>
        </w:rPr>
        <w:t>w Biuletynie Zamówień Publicznych (BZP) na portalu internetowym</w:t>
      </w:r>
      <w:r w:rsidRPr="00851704">
        <w:rPr>
          <w:rFonts w:ascii="Trebuchet MS" w:hAnsi="Trebuchet MS" w:cs="Arial"/>
          <w:b/>
        </w:rPr>
        <w:br/>
        <w:t>Urzędu Zamówień Publicznych.</w:t>
      </w:r>
    </w:p>
    <w:p w14:paraId="43CAE379" w14:textId="59855F3D" w:rsidR="00E9783E" w:rsidRDefault="00E9783E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6D47E4C8" w14:textId="48A376A6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3.4.2.  </w:t>
      </w:r>
      <w:r w:rsidRPr="0093658D">
        <w:rPr>
          <w:rFonts w:ascii="Trebuchet MS" w:hAnsi="Trebuchet MS" w:cs="Arial"/>
          <w:bCs/>
        </w:rPr>
        <w:t xml:space="preserve">Wykonawca musi wykazać dysponowanie (dysponuje lub będzie dysponował)  osobą/osobami zdolną/zdolnymi do wykonania zamówienia tj. posiadającą/posiadającymi prawo do wykonywania samodzielnych funkcji technicznych w budownictwie tj. odpowiednie uprawnienia budowlane </w:t>
      </w:r>
      <w:r w:rsidR="0093658D">
        <w:rPr>
          <w:rFonts w:ascii="Trebuchet MS" w:hAnsi="Trebuchet MS" w:cs="Arial"/>
          <w:bCs/>
        </w:rPr>
        <w:br/>
      </w:r>
      <w:r w:rsidRPr="0093658D">
        <w:rPr>
          <w:rFonts w:ascii="Trebuchet MS" w:hAnsi="Trebuchet MS" w:cs="Arial"/>
          <w:bCs/>
        </w:rPr>
        <w:t>w</w:t>
      </w:r>
      <w:r w:rsidRPr="0093658D">
        <w:rPr>
          <w:rFonts w:ascii="Trebuchet MS" w:hAnsi="Trebuchet MS" w:cs="Arial"/>
          <w:b/>
        </w:rPr>
        <w:t xml:space="preserve"> zakresie kierowania robotami budowlanymi </w:t>
      </w:r>
      <w:r w:rsidRPr="0093658D">
        <w:rPr>
          <w:rFonts w:ascii="Trebuchet MS" w:hAnsi="Trebuchet MS" w:cs="Arial"/>
          <w:bCs/>
        </w:rPr>
        <w:t>w specjalności:</w:t>
      </w:r>
    </w:p>
    <w:p w14:paraId="548006C6" w14:textId="34239F71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Cs/>
        </w:rPr>
      </w:pPr>
      <w:r w:rsidRPr="0093658D">
        <w:rPr>
          <w:rFonts w:ascii="Trebuchet MS" w:hAnsi="Trebuchet MS" w:cs="Arial"/>
          <w:bCs/>
        </w:rPr>
        <w:t xml:space="preserve">- </w:t>
      </w:r>
      <w:r w:rsidRPr="0093658D">
        <w:rPr>
          <w:rFonts w:ascii="Trebuchet MS" w:hAnsi="Trebuchet MS" w:cs="Arial"/>
          <w:b/>
        </w:rPr>
        <w:t xml:space="preserve">instalacyjnej w zakresie sieci, instalacji i urządzeń elektrycznych </w:t>
      </w:r>
      <w:r w:rsidR="0093658D" w:rsidRPr="0093658D">
        <w:rPr>
          <w:rFonts w:ascii="Trebuchet MS" w:hAnsi="Trebuchet MS" w:cs="Arial"/>
          <w:b/>
        </w:rPr>
        <w:br/>
      </w:r>
      <w:r w:rsidRPr="0093658D">
        <w:rPr>
          <w:rFonts w:ascii="Trebuchet MS" w:hAnsi="Trebuchet MS" w:cs="Arial"/>
          <w:b/>
        </w:rPr>
        <w:t>i elektroenergetycznych bez ograniczeń</w:t>
      </w:r>
      <w:r w:rsidRPr="0093658D">
        <w:rPr>
          <w:rFonts w:ascii="Trebuchet MS" w:hAnsi="Trebuchet MS" w:cs="Arial"/>
          <w:bCs/>
        </w:rPr>
        <w:t>,</w:t>
      </w:r>
    </w:p>
    <w:p w14:paraId="0D309B47" w14:textId="77777777" w:rsid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Cs/>
        </w:rPr>
        <w:t xml:space="preserve">- </w:t>
      </w:r>
      <w:r w:rsidRPr="0093658D">
        <w:rPr>
          <w:rFonts w:ascii="Trebuchet MS" w:hAnsi="Trebuchet MS" w:cs="Arial"/>
          <w:b/>
        </w:rPr>
        <w:t xml:space="preserve">instalacyjnej w zakresie sieci, instalacji i urządzeń, gazowych, wodociągowych i kanalizacyjnych bez ograniczeń, </w:t>
      </w:r>
      <w:r w:rsidR="0093658D">
        <w:rPr>
          <w:rFonts w:ascii="Trebuchet MS" w:hAnsi="Trebuchet MS" w:cs="Arial"/>
          <w:b/>
        </w:rPr>
        <w:br/>
      </w: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odpowiadające im ważne uprawnienia, które zostały wydane na podstawie wcześniej obowiązujących przepisów,</w:t>
      </w:r>
      <w:r w:rsidRPr="0093658D">
        <w:rPr>
          <w:rFonts w:ascii="Trebuchet MS" w:hAnsi="Trebuchet MS" w:cs="Arial"/>
          <w:b/>
        </w:rPr>
        <w:t xml:space="preserve"> </w:t>
      </w:r>
    </w:p>
    <w:p w14:paraId="01F71DD8" w14:textId="1CC1A692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Cs/>
        </w:rPr>
      </w:pPr>
      <w:r w:rsidRPr="0093658D">
        <w:rPr>
          <w:rFonts w:ascii="Trebuchet MS" w:hAnsi="Trebuchet MS" w:cs="Arial"/>
          <w:b/>
        </w:rPr>
        <w:t xml:space="preserve">oraz </w:t>
      </w:r>
      <w:r w:rsidRPr="0093658D">
        <w:rPr>
          <w:rFonts w:ascii="Trebuchet MS" w:hAnsi="Trebuchet MS" w:cs="Arial"/>
          <w:bCs/>
        </w:rPr>
        <w:t xml:space="preserve">zrzeszoną/ymi we właściwym samorządzie zawodowym zgodnie </w:t>
      </w:r>
      <w:r w:rsidR="0093658D">
        <w:rPr>
          <w:rFonts w:ascii="Trebuchet MS" w:hAnsi="Trebuchet MS" w:cs="Arial"/>
          <w:bCs/>
        </w:rPr>
        <w:br/>
      </w:r>
      <w:r w:rsidRPr="0093658D">
        <w:rPr>
          <w:rFonts w:ascii="Trebuchet MS" w:hAnsi="Trebuchet MS" w:cs="Arial"/>
          <w:bCs/>
        </w:rPr>
        <w:t>z przepisami ustawy z dnia 15.12.2000 r. o samorządach zawodowych architektów oraz inżynierów budownictwa (tekst jednolity: Dz. U. z 2019 r. poz. 1117),</w:t>
      </w:r>
      <w:r w:rsidRPr="0093658D">
        <w:rPr>
          <w:rFonts w:ascii="Trebuchet MS" w:hAnsi="Trebuchet MS" w:cs="Arial"/>
          <w:b/>
        </w:rPr>
        <w:t xml:space="preserve"> </w:t>
      </w:r>
      <w:r w:rsidR="0093658D">
        <w:rPr>
          <w:rFonts w:ascii="Trebuchet MS" w:hAnsi="Trebuchet MS" w:cs="Arial"/>
          <w:b/>
        </w:rPr>
        <w:br/>
      </w: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spełniającą/ymi warunki, o których mowa w art. 12a ustawy z dnia 7 lipca 1994r. Prawo budowlane (tekst jednolity Dz. U. z 2021 r. poz. 2351 z późn. zm.). tj. osobą/ami której/ych odpowiednie kwalifikacje zawodowe zostały uznane na zasadach określonych w przepisach odrębnych lub spełniającą/ymi wymogi o których mowa w art. 20a ustawy z dnia 15.12.2000 r. o samorządach zawodowych architektów oraz inżynierów budownictwa („świadczenie usług transgranicznych”).</w:t>
      </w:r>
    </w:p>
    <w:p w14:paraId="00409BD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9A7860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dopuszcza łączenie ww. funkcji.</w:t>
      </w:r>
    </w:p>
    <w:p w14:paraId="3ACDEC91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08F95670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Uwaga: </w:t>
      </w:r>
    </w:p>
    <w:p w14:paraId="6CA38F88" w14:textId="480F1D69" w:rsidR="00E9783E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nie określa, szczególnego sposobu spełniania określonego wyżej warunku, przez Wykonawców wspólnie ubiegających się o udzielenie zamówienia (brak skorzystania z dyspozycji zawartej w art. 117 ust. 1 ustawy), co oznacza możliwość sumowania zasobów w tym zakresie.</w:t>
      </w: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lastRenderedPageBreak/>
        <w:t xml:space="preserve">- </w:t>
      </w:r>
      <w:r w:rsidR="00E018C4" w:rsidRPr="00E018C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2007 r. o ochronie konkurencji i konsumentów (Dz.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>275 z późn.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9B615D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B615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5C48ADA9" w:rsidR="003C756A" w:rsidRPr="00A64F6D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A64F6D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5" w:history="1">
        <w:r w:rsidRPr="00A64F6D">
          <w:rPr>
            <w:rStyle w:val="Hipercze"/>
            <w:rFonts w:ascii="Trebuchet MS" w:hAnsi="Trebuchet MS" w:cs="Arial"/>
            <w:sz w:val="20"/>
          </w:rPr>
          <w:t>https://platformazakupowa.pl/transakcja/</w:t>
        </w:r>
        <w:hyperlink r:id="rId16" w:tgtFrame="_blank" w:history="1">
          <w:r w:rsidR="00A64F6D" w:rsidRPr="00A64F6D">
            <w:rPr>
              <w:rStyle w:val="Hipercze"/>
              <w:rFonts w:ascii="Trebuchet MS" w:hAnsi="Trebuchet MS" w:cs="Arial"/>
              <w:sz w:val="20"/>
            </w:rPr>
            <w:t>613608</w:t>
          </w:r>
        </w:hyperlink>
      </w:hyperlink>
      <w:r w:rsidRPr="00A64F6D">
        <w:rPr>
          <w:rFonts w:ascii="Trebuchet MS" w:hAnsi="Trebuchet MS" w:cs="Arial"/>
        </w:rPr>
        <w:t xml:space="preserve"> </w:t>
      </w:r>
      <w:r w:rsidRPr="00A64F6D">
        <w:rPr>
          <w:rFonts w:ascii="Trebuchet MS" w:hAnsi="Trebuchet MS" w:cs="Arial"/>
          <w:sz w:val="20"/>
        </w:rPr>
        <w:t>nie później niż do dnia</w:t>
      </w:r>
      <w:r w:rsidRPr="00A64F6D">
        <w:rPr>
          <w:rFonts w:ascii="Trebuchet MS" w:hAnsi="Trebuchet MS" w:cs="Arial"/>
          <w:b/>
          <w:sz w:val="20"/>
        </w:rPr>
        <w:t xml:space="preserve"> </w:t>
      </w:r>
      <w:r w:rsidR="00DB755E">
        <w:rPr>
          <w:rFonts w:ascii="Trebuchet MS" w:hAnsi="Trebuchet MS" w:cs="Arial"/>
          <w:b/>
          <w:sz w:val="20"/>
        </w:rPr>
        <w:t>0</w:t>
      </w:r>
      <w:r w:rsidR="009734DD">
        <w:rPr>
          <w:rFonts w:ascii="Trebuchet MS" w:hAnsi="Trebuchet MS" w:cs="Arial"/>
          <w:b/>
          <w:sz w:val="20"/>
        </w:rPr>
        <w:t>2</w:t>
      </w:r>
      <w:r w:rsidRPr="00A64F6D">
        <w:rPr>
          <w:rFonts w:ascii="Trebuchet MS" w:hAnsi="Trebuchet MS" w:cs="Arial"/>
          <w:b/>
          <w:sz w:val="20"/>
        </w:rPr>
        <w:t>.0</w:t>
      </w:r>
      <w:r w:rsidR="00DB755E">
        <w:rPr>
          <w:rFonts w:ascii="Trebuchet MS" w:hAnsi="Trebuchet MS" w:cs="Arial"/>
          <w:b/>
          <w:sz w:val="20"/>
        </w:rPr>
        <w:t>6</w:t>
      </w:r>
      <w:r w:rsidRPr="00A64F6D">
        <w:rPr>
          <w:rFonts w:ascii="Trebuchet MS" w:hAnsi="Trebuchet MS" w:cs="Arial"/>
          <w:b/>
          <w:sz w:val="20"/>
        </w:rPr>
        <w:t xml:space="preserve">.2022r. </w:t>
      </w:r>
      <w:r w:rsidRPr="00A64F6D">
        <w:rPr>
          <w:rFonts w:ascii="Trebuchet MS" w:hAnsi="Trebuchet MS" w:cs="Arial"/>
          <w:b/>
          <w:sz w:val="20"/>
        </w:rPr>
        <w:br/>
        <w:t>do godziny 9:00,00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0FD432C3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upływa w </w:t>
      </w:r>
      <w:r w:rsidR="0042417D" w:rsidRPr="00DB755E">
        <w:rPr>
          <w:rFonts w:ascii="Trebuchet MS" w:hAnsi="Trebuchet MS" w:cs="Arial"/>
          <w:sz w:val="20"/>
        </w:rPr>
        <w:t xml:space="preserve">dniu </w:t>
      </w:r>
      <w:r w:rsidR="009734DD">
        <w:rPr>
          <w:rFonts w:ascii="Trebuchet MS" w:hAnsi="Trebuchet MS" w:cs="Arial"/>
          <w:b/>
          <w:sz w:val="20"/>
        </w:rPr>
        <w:t>01</w:t>
      </w:r>
      <w:r w:rsidR="00055381" w:rsidRPr="00DB755E">
        <w:rPr>
          <w:rFonts w:ascii="Trebuchet MS" w:hAnsi="Trebuchet MS" w:cs="Arial"/>
          <w:b/>
          <w:sz w:val="20"/>
        </w:rPr>
        <w:t>.</w:t>
      </w:r>
      <w:r w:rsidR="003C756A" w:rsidRPr="00DB755E">
        <w:rPr>
          <w:rFonts w:ascii="Trebuchet MS" w:hAnsi="Trebuchet MS" w:cs="Arial"/>
          <w:b/>
          <w:sz w:val="20"/>
        </w:rPr>
        <w:t>0</w:t>
      </w:r>
      <w:r w:rsidR="009734DD">
        <w:rPr>
          <w:rFonts w:ascii="Trebuchet MS" w:hAnsi="Trebuchet MS" w:cs="Arial"/>
          <w:b/>
          <w:sz w:val="20"/>
        </w:rPr>
        <w:t>7</w:t>
      </w:r>
      <w:r w:rsidR="007755DF" w:rsidRPr="00DB755E">
        <w:rPr>
          <w:rFonts w:ascii="Trebuchet MS" w:hAnsi="Trebuchet MS" w:cs="Arial"/>
          <w:b/>
          <w:sz w:val="20"/>
        </w:rPr>
        <w:t>.202</w:t>
      </w:r>
      <w:r w:rsidR="00F86584" w:rsidRPr="00DB755E">
        <w:rPr>
          <w:rFonts w:ascii="Trebuchet MS" w:hAnsi="Trebuchet MS" w:cs="Arial"/>
          <w:b/>
          <w:sz w:val="20"/>
        </w:rPr>
        <w:t>2</w:t>
      </w:r>
      <w:r w:rsidR="00566B22" w:rsidRPr="00DB755E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53A75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1545E598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10" w:name="_Hlk61446340"/>
      <w:r w:rsidRPr="00DB755E">
        <w:rPr>
          <w:rFonts w:ascii="Trebuchet MS" w:hAnsi="Trebuchet MS" w:cs="Arial"/>
          <w:sz w:val="20"/>
        </w:rPr>
        <w:t xml:space="preserve">Otwarcie ofert nastąpi w dniu </w:t>
      </w:r>
      <w:r w:rsidR="00DB755E" w:rsidRPr="00DB755E">
        <w:rPr>
          <w:rFonts w:ascii="Trebuchet MS" w:hAnsi="Trebuchet MS" w:cs="Arial"/>
          <w:b/>
          <w:sz w:val="20"/>
        </w:rPr>
        <w:t>0</w:t>
      </w:r>
      <w:r w:rsidR="009734DD">
        <w:rPr>
          <w:rFonts w:ascii="Trebuchet MS" w:hAnsi="Trebuchet MS" w:cs="Arial"/>
          <w:b/>
          <w:sz w:val="20"/>
        </w:rPr>
        <w:t>2</w:t>
      </w:r>
      <w:r w:rsidR="007755DF" w:rsidRPr="00DB755E">
        <w:rPr>
          <w:rFonts w:ascii="Trebuchet MS" w:hAnsi="Trebuchet MS" w:cs="Arial"/>
          <w:b/>
          <w:sz w:val="20"/>
        </w:rPr>
        <w:t>.</w:t>
      </w:r>
      <w:r w:rsidR="003C756A" w:rsidRPr="00DB755E">
        <w:rPr>
          <w:rFonts w:ascii="Trebuchet MS" w:hAnsi="Trebuchet MS" w:cs="Arial"/>
          <w:b/>
          <w:sz w:val="20"/>
        </w:rPr>
        <w:t>0</w:t>
      </w:r>
      <w:r w:rsidR="00DB755E" w:rsidRPr="00DB755E">
        <w:rPr>
          <w:rFonts w:ascii="Trebuchet MS" w:hAnsi="Trebuchet MS" w:cs="Arial"/>
          <w:b/>
          <w:sz w:val="20"/>
        </w:rPr>
        <w:t>6</w:t>
      </w:r>
      <w:r w:rsidR="007755DF" w:rsidRPr="00DB755E">
        <w:rPr>
          <w:rFonts w:ascii="Trebuchet MS" w:hAnsi="Trebuchet MS" w:cs="Arial"/>
          <w:b/>
          <w:sz w:val="20"/>
        </w:rPr>
        <w:t>.</w:t>
      </w:r>
      <w:r w:rsidR="00CB1081" w:rsidRPr="00DB755E">
        <w:rPr>
          <w:rFonts w:ascii="Trebuchet MS" w:hAnsi="Trebuchet MS" w:cs="Arial"/>
          <w:b/>
          <w:sz w:val="20"/>
        </w:rPr>
        <w:t>20</w:t>
      </w:r>
      <w:r w:rsidR="007755DF" w:rsidRPr="00DB755E">
        <w:rPr>
          <w:rFonts w:ascii="Trebuchet MS" w:hAnsi="Trebuchet MS" w:cs="Arial"/>
          <w:b/>
          <w:sz w:val="20"/>
        </w:rPr>
        <w:t>2</w:t>
      </w:r>
      <w:r w:rsidR="00F86584" w:rsidRPr="00DB755E">
        <w:rPr>
          <w:rFonts w:ascii="Trebuchet MS" w:hAnsi="Trebuchet MS" w:cs="Arial"/>
          <w:b/>
          <w:sz w:val="20"/>
        </w:rPr>
        <w:t>2</w:t>
      </w:r>
      <w:r w:rsidR="009422D2" w:rsidRPr="00DB755E">
        <w:rPr>
          <w:rFonts w:ascii="Trebuchet MS" w:hAnsi="Trebuchet MS" w:cs="Arial"/>
          <w:bCs/>
          <w:sz w:val="20"/>
        </w:rPr>
        <w:t>r.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Pr="00DB755E">
        <w:rPr>
          <w:rFonts w:ascii="Trebuchet MS" w:hAnsi="Trebuchet MS" w:cs="Arial"/>
          <w:sz w:val="20"/>
        </w:rPr>
        <w:t>o godzinie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="00CD1EE7" w:rsidRPr="00DB755E">
        <w:rPr>
          <w:rFonts w:ascii="Trebuchet MS" w:hAnsi="Trebuchet MS" w:cs="Arial"/>
          <w:b/>
          <w:sz w:val="20"/>
        </w:rPr>
        <w:t>9</w:t>
      </w:r>
      <w:r w:rsidR="009E1BD3" w:rsidRPr="00DB755E">
        <w:rPr>
          <w:rFonts w:ascii="Trebuchet MS" w:hAnsi="Trebuchet MS" w:cs="Arial"/>
          <w:b/>
          <w:sz w:val="20"/>
        </w:rPr>
        <w:t>:</w:t>
      </w:r>
      <w:r w:rsidR="007876A6" w:rsidRPr="00DB755E">
        <w:rPr>
          <w:rFonts w:ascii="Trebuchet MS" w:hAnsi="Trebuchet MS" w:cs="Arial"/>
          <w:b/>
          <w:sz w:val="20"/>
        </w:rPr>
        <w:t>3</w:t>
      </w:r>
      <w:r w:rsidR="007755DF" w:rsidRPr="00DB755E">
        <w:rPr>
          <w:rFonts w:ascii="Trebuchet MS" w:hAnsi="Trebuchet MS" w:cs="Arial"/>
          <w:b/>
          <w:sz w:val="20"/>
        </w:rPr>
        <w:t>0</w:t>
      </w:r>
      <w:r w:rsidRPr="00DB755E">
        <w:rPr>
          <w:rFonts w:ascii="Trebuchet MS" w:hAnsi="Trebuchet MS" w:cs="Arial"/>
          <w:sz w:val="20"/>
        </w:rPr>
        <w:t>,</w:t>
      </w:r>
      <w:r w:rsidRPr="0099249D">
        <w:rPr>
          <w:rFonts w:ascii="Trebuchet MS" w:hAnsi="Trebuchet MS" w:cs="Arial"/>
          <w:sz w:val="20"/>
        </w:rPr>
        <w:t xml:space="preserve">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10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lastRenderedPageBreak/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lastRenderedPageBreak/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E53A75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kryteria oceny ofert w ramach któ</w:t>
      </w:r>
      <w:r w:rsidR="00225C92" w:rsidRPr="00E53A75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E53A75">
        <w:rPr>
          <w:rFonts w:ascii="Trebuchet MS" w:hAnsi="Trebuchet MS" w:cs="Arial"/>
          <w:b/>
          <w:bCs/>
          <w:sz w:val="20"/>
        </w:rPr>
        <w:t>cena ofertowa</w:t>
      </w:r>
      <w:r w:rsidR="00193950" w:rsidRPr="00E53A75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E53A75">
        <w:rPr>
          <w:rFonts w:ascii="Trebuchet MS" w:hAnsi="Trebuchet MS" w:cs="Arial"/>
          <w:b/>
          <w:sz w:val="20"/>
        </w:rPr>
        <w:t>okres udzielonej gwarancji</w:t>
      </w:r>
      <w:r w:rsidR="009D2E46" w:rsidRPr="00E53A75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193950">
      <w:pPr>
        <w:pStyle w:val="Tekstpodstawowy"/>
        <w:numPr>
          <w:ilvl w:val="1"/>
          <w:numId w:val="59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6D7BDF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11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11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>cena ofertowa  IPc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 =   -----   x  Zc</w:t>
      </w:r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0F14D9">
        <w:rPr>
          <w:rFonts w:ascii="Trebuchet MS" w:hAnsi="Trebuchet MS" w:cs="Arial"/>
          <w:b/>
        </w:rPr>
        <w:t xml:space="preserve">t.j.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IP</w:t>
      </w:r>
      <w:r w:rsidR="00A65426" w:rsidRPr="000A11F1">
        <w:rPr>
          <w:rFonts w:ascii="Trebuchet MS" w:hAnsi="Trebuchet MS" w:cs="Arial"/>
          <w:b/>
        </w:rPr>
        <w:t>g</w:t>
      </w:r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2" w:name="_Hlk84316749"/>
    </w:p>
    <w:bookmarkEnd w:id="12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  <w:t>KIP = IPc + IPg</w:t>
      </w:r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IPc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38792D">
        <w:rPr>
          <w:rFonts w:ascii="Trebuchet MS" w:hAnsi="Trebuchet MS" w:cs="Arial"/>
          <w:b/>
        </w:rPr>
        <w:t xml:space="preserve">IPg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lastRenderedPageBreak/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E53A75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 xml:space="preserve">złożenia </w:t>
      </w:r>
      <w:r w:rsidR="00764758" w:rsidRPr="00E53A75">
        <w:rPr>
          <w:rFonts w:ascii="Trebuchet MS" w:hAnsi="Trebuchet MS" w:cs="Arial"/>
        </w:rPr>
        <w:t>kosztorys</w:t>
      </w:r>
      <w:r w:rsidRPr="00E53A75">
        <w:rPr>
          <w:rFonts w:ascii="Trebuchet MS" w:hAnsi="Trebuchet MS" w:cs="Arial"/>
        </w:rPr>
        <w:t>u</w:t>
      </w:r>
      <w:r w:rsidR="00764758" w:rsidRPr="00E53A75">
        <w:rPr>
          <w:rFonts w:ascii="Trebuchet MS" w:hAnsi="Trebuchet MS" w:cs="Arial"/>
        </w:rPr>
        <w:t xml:space="preserve"> ofertow</w:t>
      </w:r>
      <w:r w:rsidRPr="00E53A75">
        <w:rPr>
          <w:rFonts w:ascii="Trebuchet MS" w:hAnsi="Trebuchet MS" w:cs="Arial"/>
        </w:rPr>
        <w:t>ego</w:t>
      </w:r>
      <w:r w:rsidR="00764758" w:rsidRPr="00E53A75">
        <w:rPr>
          <w:rFonts w:ascii="Trebuchet MS" w:hAnsi="Trebuchet MS" w:cs="Arial"/>
        </w:rPr>
        <w:t xml:space="preserve"> uproszczon</w:t>
      </w:r>
      <w:r w:rsidRPr="00E53A75">
        <w:rPr>
          <w:rFonts w:ascii="Trebuchet MS" w:hAnsi="Trebuchet MS" w:cs="Arial"/>
        </w:rPr>
        <w:t>ego</w:t>
      </w:r>
      <w:r w:rsidR="00764758" w:rsidRPr="00E53A75">
        <w:rPr>
          <w:rFonts w:ascii="Trebuchet MS" w:hAnsi="Trebuchet MS" w:cs="Arial"/>
        </w:rPr>
        <w:t xml:space="preserve"> na wartość określoną</w:t>
      </w:r>
      <w:r w:rsidRPr="00E53A75">
        <w:rPr>
          <w:rFonts w:ascii="Trebuchet MS" w:hAnsi="Trebuchet MS" w:cs="Arial"/>
        </w:rPr>
        <w:t xml:space="preserve"> </w:t>
      </w:r>
      <w:r w:rsidR="00764758" w:rsidRPr="00E53A75">
        <w:rPr>
          <w:rFonts w:ascii="Trebuchet MS" w:hAnsi="Trebuchet MS" w:cs="Arial"/>
        </w:rPr>
        <w:t xml:space="preserve">w Formularzu oferty (załącznik nr 1 do SWZ) </w:t>
      </w:r>
      <w:r w:rsidR="007009C6" w:rsidRPr="00E53A75">
        <w:rPr>
          <w:rFonts w:ascii="Trebuchet MS" w:hAnsi="Trebuchet MS" w:cs="Arial"/>
        </w:rPr>
        <w:t xml:space="preserve">z wyszczególnieniem czynników cenotwórczych, </w:t>
      </w:r>
      <w:r w:rsidR="00E14E51" w:rsidRPr="00E53A75">
        <w:rPr>
          <w:rFonts w:ascii="Trebuchet MS" w:hAnsi="Trebuchet MS" w:cs="Arial"/>
        </w:rPr>
        <w:br/>
      </w:r>
      <w:r w:rsidR="007009C6" w:rsidRPr="00E53A75">
        <w:rPr>
          <w:rFonts w:ascii="Trebuchet MS" w:hAnsi="Trebuchet MS" w:cs="Arial"/>
        </w:rPr>
        <w:t>tj. narzutów</w:t>
      </w:r>
      <w:r w:rsidR="005D30F1" w:rsidRPr="00E53A75">
        <w:t xml:space="preserve"> </w:t>
      </w:r>
      <w:r w:rsidR="005D30F1" w:rsidRPr="00E53A75">
        <w:rPr>
          <w:rFonts w:ascii="Trebuchet MS" w:hAnsi="Trebuchet MS" w:cs="Arial"/>
        </w:rPr>
        <w:t>i stawki roboczogodziny</w:t>
      </w:r>
      <w:r w:rsidR="007009C6" w:rsidRPr="00E53A75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lastRenderedPageBreak/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lastRenderedPageBreak/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2021r. poz. 1129 z późn.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Pzp; </w:t>
      </w:r>
    </w:p>
    <w:p w14:paraId="09FA5510" w14:textId="77777777" w:rsidR="003C756A" w:rsidRPr="00304347" w:rsidRDefault="003C756A" w:rsidP="003C756A">
      <w:pPr>
        <w:pStyle w:val="Akapitzlist"/>
        <w:numPr>
          <w:ilvl w:val="0"/>
          <w:numId w:val="83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firma Open Nexus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Pzp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EE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5872D68" w:rsidR="00687C34" w:rsidRPr="00F20AAA" w:rsidRDefault="006D59AC" w:rsidP="000A6D31">
    <w:pPr>
      <w:pStyle w:val="Stopka"/>
      <w:ind w:right="360"/>
      <w:rPr>
        <w:rFonts w:ascii="Trebuchet MS" w:hAnsi="Trebuchet MS"/>
      </w:rPr>
    </w:pPr>
    <w:bookmarkStart w:id="13" w:name="_Hlk69992960"/>
    <w:r>
      <w:rPr>
        <w:rFonts w:ascii="Trebuchet MS" w:hAnsi="Trebuchet MS"/>
        <w:noProof/>
        <w:sz w:val="16"/>
        <w:u w:val="single"/>
      </w:rPr>
      <w:drawing>
        <wp:inline distT="0" distB="0" distL="0" distR="0" wp14:anchorId="5B703DC8" wp14:editId="7BFF03E2">
          <wp:extent cx="1383665" cy="567055"/>
          <wp:effectExtent l="0" t="0" r="698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3"/>
    <w:r>
      <w:rPr>
        <w:rFonts w:ascii="Trebuchet MS" w:hAnsi="Trebuchet MS"/>
      </w:rPr>
      <w:t xml:space="preserve">                                                                            </w:t>
    </w:r>
    <w:r>
      <w:rPr>
        <w:rFonts w:cs="Calibri"/>
        <w:noProof/>
        <w:sz w:val="32"/>
        <w:szCs w:val="32"/>
      </w:rPr>
      <w:drawing>
        <wp:inline distT="0" distB="0" distL="0" distR="0" wp14:anchorId="393EF79D" wp14:editId="3FAE2670">
          <wp:extent cx="1408430" cy="63373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2"/>
  </w:num>
  <w:num w:numId="2" w16cid:durableId="130365654">
    <w:abstractNumId w:val="66"/>
  </w:num>
  <w:num w:numId="3" w16cid:durableId="1810511759">
    <w:abstractNumId w:val="72"/>
  </w:num>
  <w:num w:numId="4" w16cid:durableId="601761417">
    <w:abstractNumId w:val="62"/>
  </w:num>
  <w:num w:numId="5" w16cid:durableId="1775710251">
    <w:abstractNumId w:val="10"/>
  </w:num>
  <w:num w:numId="6" w16cid:durableId="262954750">
    <w:abstractNumId w:val="50"/>
  </w:num>
  <w:num w:numId="7" w16cid:durableId="1221400999">
    <w:abstractNumId w:val="70"/>
  </w:num>
  <w:num w:numId="8" w16cid:durableId="1362973257">
    <w:abstractNumId w:val="35"/>
  </w:num>
  <w:num w:numId="9" w16cid:durableId="1467509249">
    <w:abstractNumId w:val="78"/>
  </w:num>
  <w:num w:numId="10" w16cid:durableId="49788626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7"/>
  </w:num>
  <w:num w:numId="12" w16cid:durableId="669528594">
    <w:abstractNumId w:val="0"/>
  </w:num>
  <w:num w:numId="13" w16cid:durableId="1520705759">
    <w:abstractNumId w:val="34"/>
  </w:num>
  <w:num w:numId="14" w16cid:durableId="1959097851">
    <w:abstractNumId w:val="47"/>
  </w:num>
  <w:num w:numId="15" w16cid:durableId="906913144">
    <w:abstractNumId w:val="39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4"/>
  </w:num>
  <w:num w:numId="21" w16cid:durableId="2098012739">
    <w:abstractNumId w:val="55"/>
  </w:num>
  <w:num w:numId="22" w16cid:durableId="2132899331">
    <w:abstractNumId w:val="63"/>
  </w:num>
  <w:num w:numId="23" w16cid:durableId="674965439">
    <w:abstractNumId w:val="54"/>
  </w:num>
  <w:num w:numId="24" w16cid:durableId="1289819036">
    <w:abstractNumId w:val="33"/>
  </w:num>
  <w:num w:numId="25" w16cid:durableId="535315127">
    <w:abstractNumId w:val="52"/>
  </w:num>
  <w:num w:numId="26" w16cid:durableId="1800219172">
    <w:abstractNumId w:val="31"/>
  </w:num>
  <w:num w:numId="27" w16cid:durableId="1316565194">
    <w:abstractNumId w:val="56"/>
  </w:num>
  <w:num w:numId="28" w16cid:durableId="102462957">
    <w:abstractNumId w:val="44"/>
  </w:num>
  <w:num w:numId="29" w16cid:durableId="1367101036">
    <w:abstractNumId w:val="53"/>
  </w:num>
  <w:num w:numId="30" w16cid:durableId="632255119">
    <w:abstractNumId w:val="74"/>
  </w:num>
  <w:num w:numId="31" w16cid:durableId="430316162">
    <w:abstractNumId w:val="4"/>
  </w:num>
  <w:num w:numId="32" w16cid:durableId="901253408">
    <w:abstractNumId w:val="57"/>
  </w:num>
  <w:num w:numId="33" w16cid:durableId="167797971">
    <w:abstractNumId w:val="68"/>
  </w:num>
  <w:num w:numId="34" w16cid:durableId="1249924778">
    <w:abstractNumId w:val="40"/>
  </w:num>
  <w:num w:numId="35" w16cid:durableId="1250310957">
    <w:abstractNumId w:val="22"/>
  </w:num>
  <w:num w:numId="36" w16cid:durableId="881021666">
    <w:abstractNumId w:val="60"/>
    <w:lvlOverride w:ilvl="0">
      <w:startOverride w:val="1"/>
    </w:lvlOverride>
  </w:num>
  <w:num w:numId="37" w16cid:durableId="1755517822">
    <w:abstractNumId w:val="42"/>
    <w:lvlOverride w:ilvl="0">
      <w:startOverride w:val="1"/>
    </w:lvlOverride>
  </w:num>
  <w:num w:numId="38" w16cid:durableId="863590695">
    <w:abstractNumId w:val="28"/>
  </w:num>
  <w:num w:numId="39" w16cid:durableId="1848516908">
    <w:abstractNumId w:val="58"/>
  </w:num>
  <w:num w:numId="40" w16cid:durableId="615059790">
    <w:abstractNumId w:val="8"/>
  </w:num>
  <w:num w:numId="41" w16cid:durableId="2073693900">
    <w:abstractNumId w:val="46"/>
  </w:num>
  <w:num w:numId="42" w16cid:durableId="905652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9"/>
  </w:num>
  <w:num w:numId="44" w16cid:durableId="261226813">
    <w:abstractNumId w:val="30"/>
  </w:num>
  <w:num w:numId="45" w16cid:durableId="1934125427">
    <w:abstractNumId w:val="21"/>
  </w:num>
  <w:num w:numId="46" w16cid:durableId="1137719121">
    <w:abstractNumId w:val="38"/>
  </w:num>
  <w:num w:numId="47" w16cid:durableId="141196856">
    <w:abstractNumId w:val="48"/>
  </w:num>
  <w:num w:numId="48" w16cid:durableId="148146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7660225">
    <w:abstractNumId w:val="26"/>
  </w:num>
  <w:num w:numId="50" w16cid:durableId="1827017659">
    <w:abstractNumId w:val="29"/>
  </w:num>
  <w:num w:numId="51" w16cid:durableId="1840803404">
    <w:abstractNumId w:val="12"/>
  </w:num>
  <w:num w:numId="52" w16cid:durableId="1023823850">
    <w:abstractNumId w:val="71"/>
  </w:num>
  <w:num w:numId="53" w16cid:durableId="810438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2792379">
    <w:abstractNumId w:val="14"/>
  </w:num>
  <w:num w:numId="55" w16cid:durableId="90319208">
    <w:abstractNumId w:val="77"/>
  </w:num>
  <w:num w:numId="56" w16cid:durableId="1933975957">
    <w:abstractNumId w:val="15"/>
  </w:num>
  <w:num w:numId="57" w16cid:durableId="1630209964">
    <w:abstractNumId w:val="7"/>
  </w:num>
  <w:num w:numId="58" w16cid:durableId="1107312073">
    <w:abstractNumId w:val="19"/>
  </w:num>
  <w:num w:numId="59" w16cid:durableId="1381243358">
    <w:abstractNumId w:val="5"/>
  </w:num>
  <w:num w:numId="60" w16cid:durableId="1521970060">
    <w:abstractNumId w:val="20"/>
  </w:num>
  <w:num w:numId="61" w16cid:durableId="1105467746">
    <w:abstractNumId w:val="76"/>
  </w:num>
  <w:num w:numId="62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4304479">
    <w:abstractNumId w:val="59"/>
  </w:num>
  <w:num w:numId="64" w16cid:durableId="927007815">
    <w:abstractNumId w:val="69"/>
  </w:num>
  <w:num w:numId="65" w16cid:durableId="1307319834">
    <w:abstractNumId w:val="61"/>
  </w:num>
  <w:num w:numId="66" w16cid:durableId="496920125">
    <w:abstractNumId w:val="43"/>
  </w:num>
  <w:num w:numId="67" w16cid:durableId="403189448">
    <w:abstractNumId w:val="51"/>
  </w:num>
  <w:num w:numId="68" w16cid:durableId="2097089289">
    <w:abstractNumId w:val="23"/>
  </w:num>
  <w:num w:numId="69" w16cid:durableId="471756039">
    <w:abstractNumId w:val="18"/>
  </w:num>
  <w:num w:numId="70" w16cid:durableId="1061707959">
    <w:abstractNumId w:val="65"/>
  </w:num>
  <w:num w:numId="71" w16cid:durableId="5908023">
    <w:abstractNumId w:val="73"/>
  </w:num>
  <w:num w:numId="72" w16cid:durableId="672343220">
    <w:abstractNumId w:val="16"/>
  </w:num>
  <w:num w:numId="73" w16cid:durableId="689911372">
    <w:abstractNumId w:val="67"/>
  </w:num>
  <w:num w:numId="74" w16cid:durableId="1090933983">
    <w:abstractNumId w:val="41"/>
  </w:num>
  <w:num w:numId="75" w16cid:durableId="12938988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6942967">
    <w:abstractNumId w:val="36"/>
  </w:num>
  <w:num w:numId="77" w16cid:durableId="1129784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87432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69151147">
    <w:abstractNumId w:val="17"/>
  </w:num>
  <w:num w:numId="80" w16cid:durableId="916091507">
    <w:abstractNumId w:val="75"/>
  </w:num>
  <w:num w:numId="81" w16cid:durableId="1519005384">
    <w:abstractNumId w:val="27"/>
  </w:num>
  <w:num w:numId="82" w16cid:durableId="861742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21380535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EEC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13608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redirect-to-step-1/61360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774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13683</TotalTime>
  <Pages>27</Pages>
  <Words>10472</Words>
  <Characters>62833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276</cp:revision>
  <cp:lastPrinted>2022-03-29T11:51:00Z</cp:lastPrinted>
  <dcterms:created xsi:type="dcterms:W3CDTF">2016-07-05T13:17:00Z</dcterms:created>
  <dcterms:modified xsi:type="dcterms:W3CDTF">2022-05-17T09:52:00Z</dcterms:modified>
</cp:coreProperties>
</file>