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A1480B">
      <w:pPr>
        <w:pStyle w:val="29"/>
        <w:jc w:val="right"/>
        <w:rPr>
          <w:rFonts w:ascii="Arial" w:hAnsi="Arial"/>
          <w:b/>
          <w:bCs/>
          <w:sz w:val="16"/>
          <w:szCs w:val="16"/>
        </w:rPr>
      </w:pPr>
      <w:r>
        <w:rPr>
          <w:rFonts w:ascii="Arial" w:hAnsi="Arial"/>
          <w:sz w:val="16"/>
          <w:szCs w:val="16"/>
        </w:rPr>
        <w:t xml:space="preserve">Specyfikacja Warunków Zamówienia </w:t>
      </w:r>
      <w:r>
        <w:rPr>
          <w:rFonts w:ascii="Arial" w:hAnsi="Arial"/>
          <w:sz w:val="16"/>
          <w:szCs w:val="16"/>
        </w:rPr>
        <w:br w:type="textWrapping"/>
      </w:r>
      <w:r>
        <w:rPr>
          <w:rFonts w:ascii="Arial" w:hAnsi="Arial"/>
          <w:sz w:val="16"/>
          <w:szCs w:val="16"/>
        </w:rPr>
        <w:t xml:space="preserve">dla usług, w postępowaniu o wartości mniejszej niż próg unijny, </w:t>
      </w:r>
      <w:r>
        <w:rPr>
          <w:rFonts w:ascii="Arial" w:hAnsi="Arial"/>
          <w:sz w:val="16"/>
          <w:szCs w:val="16"/>
        </w:rPr>
        <w:br w:type="textWrapping"/>
      </w:r>
      <w:r>
        <w:rPr>
          <w:rFonts w:ascii="Arial" w:hAnsi="Arial"/>
          <w:sz w:val="16"/>
          <w:szCs w:val="16"/>
        </w:rPr>
        <w:t>tryb podstawowy</w:t>
      </w:r>
      <w:r>
        <w:rPr>
          <w:rFonts w:ascii="Arial" w:hAnsi="Arial"/>
          <w:b/>
          <w:bCs/>
          <w:sz w:val="16"/>
          <w:szCs w:val="16"/>
          <w:u w:val="single"/>
        </w:rPr>
        <w:t>,</w:t>
      </w:r>
      <w:bookmarkStart w:id="0" w:name="_Hlk69985681"/>
      <w:r>
        <w:rPr>
          <w:rFonts w:hint="default" w:ascii="Arial" w:hAnsi="Arial"/>
          <w:b/>
          <w:bCs/>
          <w:sz w:val="16"/>
          <w:szCs w:val="16"/>
          <w:u w:val="single"/>
          <w:lang w:val="pl-PL"/>
        </w:rPr>
        <w:t xml:space="preserve"> </w:t>
      </w:r>
      <w:r>
        <w:rPr>
          <w:rFonts w:hint="default" w:ascii="Arial" w:hAnsi="Arial"/>
          <w:b/>
          <w:bCs/>
          <w:sz w:val="16"/>
          <w:szCs w:val="16"/>
          <w:u w:val="single"/>
        </w:rPr>
        <w:t>bez możliwości prowadzenia negocjacji</w:t>
      </w:r>
    </w:p>
    <w:p w14:paraId="2ED6ACAE">
      <w:pPr>
        <w:pStyle w:val="29"/>
        <w:jc w:val="both"/>
        <w:rPr>
          <w:rFonts w:ascii="Arial" w:hAnsi="Arial"/>
          <w:sz w:val="16"/>
          <w:szCs w:val="16"/>
        </w:rPr>
      </w:pPr>
    </w:p>
    <w:p w14:paraId="66A33D0F">
      <w:pPr>
        <w:pStyle w:val="29"/>
        <w:jc w:val="both"/>
        <w:rPr>
          <w:b/>
          <w:u w:val="single"/>
        </w:rPr>
      </w:pPr>
      <w:r>
        <w:rPr>
          <w:rFonts w:ascii="Trebuchet MS" w:hAnsi="Trebuchet MS"/>
          <w:b/>
        </w:rPr>
        <w:t>WTI.271.2.</w:t>
      </w:r>
      <w:r>
        <w:rPr>
          <w:rFonts w:hint="default" w:ascii="Trebuchet MS" w:hAnsi="Trebuchet MS"/>
          <w:b/>
          <w:lang w:val="pl-PL"/>
        </w:rPr>
        <w:t>18</w:t>
      </w:r>
      <w:r>
        <w:rPr>
          <w:rFonts w:ascii="Trebuchet MS" w:hAnsi="Trebuchet MS"/>
          <w:b/>
        </w:rPr>
        <w:t>.20</w:t>
      </w:r>
      <w:r>
        <w:rPr>
          <w:rFonts w:hint="default" w:ascii="Trebuchet MS" w:hAnsi="Trebuchet MS"/>
          <w:b/>
          <w:lang w:val="pl-PL"/>
        </w:rPr>
        <w:t>24</w:t>
      </w:r>
      <w:r>
        <w:rPr>
          <w:rFonts w:ascii="Trebuchet MS" w:hAnsi="Trebuchet MS"/>
          <w:b/>
        </w:rPr>
        <w:t>.ZP</w:t>
      </w:r>
      <w:bookmarkEnd w:id="0"/>
    </w:p>
    <w:p w14:paraId="3D8C259D">
      <w:pPr>
        <w:spacing w:line="288" w:lineRule="auto"/>
        <w:ind w:right="28"/>
        <w:jc w:val="center"/>
        <w:rPr>
          <w:rFonts w:ascii="Trebuchet MS" w:hAnsi="Trebuchet MS" w:cs="Arial"/>
          <w:b/>
          <w:sz w:val="24"/>
        </w:rPr>
      </w:pPr>
    </w:p>
    <w:p w14:paraId="2AE00192">
      <w:pPr>
        <w:spacing w:line="288" w:lineRule="auto"/>
        <w:ind w:right="28"/>
        <w:jc w:val="center"/>
        <w:rPr>
          <w:rFonts w:ascii="Trebuchet MS" w:hAnsi="Trebuchet MS" w:cs="Arial"/>
          <w:b/>
          <w:sz w:val="24"/>
        </w:rPr>
      </w:pPr>
    </w:p>
    <w:p w14:paraId="4BFF2B17">
      <w:pPr>
        <w:spacing w:line="288" w:lineRule="auto"/>
        <w:ind w:right="28"/>
        <w:jc w:val="center"/>
        <w:rPr>
          <w:rFonts w:ascii="Trebuchet MS" w:hAnsi="Trebuchet MS" w:cs="Arial"/>
          <w:b/>
          <w:sz w:val="24"/>
        </w:rPr>
      </w:pPr>
    </w:p>
    <w:p w14:paraId="3E85D34F">
      <w:pPr>
        <w:spacing w:line="288" w:lineRule="auto"/>
        <w:ind w:right="28"/>
        <w:jc w:val="center"/>
        <w:rPr>
          <w:rFonts w:ascii="Trebuchet MS" w:hAnsi="Trebuchet MS" w:cs="Arial"/>
          <w:b/>
          <w:sz w:val="24"/>
        </w:rPr>
      </w:pPr>
    </w:p>
    <w:p w14:paraId="66E1FA60">
      <w:pPr>
        <w:spacing w:line="360" w:lineRule="auto"/>
        <w:jc w:val="center"/>
        <w:rPr>
          <w:rFonts w:ascii="Trebuchet MS" w:hAnsi="Trebuchet MS" w:cs="Arial"/>
          <w:b/>
        </w:rPr>
      </w:pPr>
      <w:r>
        <w:rPr>
          <w:rFonts w:ascii="Trebuchet MS" w:hAnsi="Trebuchet MS" w:cs="Arial"/>
          <w:b/>
        </w:rPr>
        <w:t>SPECYFIKACJA WARUNKÓW ZAMÓWIENIA</w:t>
      </w:r>
    </w:p>
    <w:p w14:paraId="26A7C616">
      <w:pPr>
        <w:spacing w:line="360" w:lineRule="auto"/>
        <w:jc w:val="center"/>
        <w:rPr>
          <w:rFonts w:ascii="Trebuchet MS" w:hAnsi="Trebuchet MS" w:cs="Arial"/>
          <w:b/>
          <w:bCs/>
        </w:rPr>
      </w:pPr>
      <w:r>
        <w:rPr>
          <w:rFonts w:ascii="Trebuchet MS" w:hAnsi="Trebuchet MS" w:cs="Arial"/>
          <w:b/>
        </w:rPr>
        <w:t xml:space="preserve">DLA ZAMÓWIENIA O NAZWIE: </w:t>
      </w:r>
      <w:bookmarkStart w:id="1" w:name="_Hlk87428552"/>
      <w:r>
        <w:rPr>
          <w:rFonts w:ascii="Trebuchet MS" w:hAnsi="Trebuchet MS" w:cs="Arial"/>
          <w:b/>
        </w:rPr>
        <w:br w:type="textWrapping"/>
      </w:r>
      <w:r>
        <w:rPr>
          <w:rFonts w:ascii="Trebuchet MS" w:hAnsi="Trebuchet MS" w:cs="Arial"/>
          <w:b/>
          <w:highlight w:val="none"/>
        </w:rPr>
        <w:t>„</w:t>
      </w:r>
      <w:r>
        <w:rPr>
          <w:rFonts w:hint="default" w:ascii="Trebuchet MS" w:hAnsi="Trebuchet MS" w:cs="Arial"/>
          <w:b/>
          <w:bCs/>
          <w:i/>
          <w:iCs/>
          <w:highlight w:val="none"/>
          <w:lang w:val="pl-PL"/>
        </w:rPr>
        <w:t>Usuwanie wyrobów zawierających azbest w gospodarstwach rolnych z terenu Gminy Wolbrom</w:t>
      </w:r>
      <w:r>
        <w:rPr>
          <w:rFonts w:ascii="Trebuchet MS" w:hAnsi="Trebuchet MS" w:cs="Arial"/>
          <w:b/>
          <w:bCs/>
          <w:i/>
          <w:iCs/>
          <w:highlight w:val="none"/>
        </w:rPr>
        <w:t>”</w:t>
      </w:r>
      <w:bookmarkEnd w:id="1"/>
    </w:p>
    <w:p w14:paraId="31B00275">
      <w:pPr>
        <w:spacing w:line="360" w:lineRule="auto"/>
        <w:jc w:val="center"/>
        <w:rPr>
          <w:rFonts w:ascii="Trebuchet MS" w:hAnsi="Trebuchet MS" w:cs="Arial"/>
          <w:b/>
        </w:rPr>
      </w:pPr>
    </w:p>
    <w:p w14:paraId="61C2BBD7">
      <w:pPr>
        <w:tabs>
          <w:tab w:val="left" w:pos="5420"/>
        </w:tabs>
        <w:spacing w:line="288" w:lineRule="auto"/>
        <w:ind w:right="28"/>
        <w:jc w:val="both"/>
        <w:rPr>
          <w:rFonts w:ascii="Trebuchet MS" w:hAnsi="Trebuchet MS" w:cs="Arial"/>
          <w:b/>
        </w:rPr>
      </w:pPr>
    </w:p>
    <w:p w14:paraId="1D333E60">
      <w:pPr>
        <w:tabs>
          <w:tab w:val="center" w:pos="4607"/>
        </w:tabs>
        <w:spacing w:after="120" w:line="288" w:lineRule="auto"/>
        <w:ind w:right="28"/>
        <w:jc w:val="both"/>
        <w:rPr>
          <w:rFonts w:ascii="Trebuchet MS" w:hAnsi="Trebuchet MS" w:cs="Arial"/>
          <w:b/>
        </w:rPr>
      </w:pPr>
      <w:r>
        <w:rPr>
          <w:rFonts w:ascii="Trebuchet MS" w:hAnsi="Trebuchet MS" w:cs="Arial"/>
          <w:b/>
        </w:rPr>
        <w:t>Zawartość specyfikacji:</w:t>
      </w:r>
    </w:p>
    <w:tbl>
      <w:tblPr>
        <w:tblStyle w:val="36"/>
        <w:tblW w:w="9304" w:type="dxa"/>
        <w:tblInd w:w="0" w:type="dxa"/>
        <w:tblBorders>
          <w:top w:val="none" w:color="auto" w:sz="0" w:space="0"/>
          <w:left w:val="none" w:color="auto" w:sz="0" w:space="0"/>
          <w:bottom w:val="single" w:color="auto" w:sz="4"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528"/>
        <w:gridCol w:w="1990"/>
        <w:gridCol w:w="6786"/>
      </w:tblGrid>
      <w:tr w14:paraId="4306B980">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528" w:type="dxa"/>
            <w:tcBorders>
              <w:top w:val="single" w:color="auto" w:sz="4" w:space="0"/>
              <w:left w:val="single" w:color="auto" w:sz="4" w:space="0"/>
              <w:right w:val="single" w:color="auto" w:sz="4" w:space="0"/>
            </w:tcBorders>
            <w:vAlign w:val="center"/>
          </w:tcPr>
          <w:p w14:paraId="696753EA">
            <w:pPr>
              <w:ind w:right="28"/>
              <w:rPr>
                <w:rFonts w:ascii="Trebuchet MS" w:hAnsi="Trebuchet MS" w:cs="Arial"/>
              </w:rPr>
            </w:pPr>
          </w:p>
        </w:tc>
        <w:tc>
          <w:tcPr>
            <w:tcW w:w="1990" w:type="dxa"/>
            <w:tcBorders>
              <w:top w:val="single" w:color="auto" w:sz="4" w:space="0"/>
              <w:left w:val="single" w:color="auto" w:sz="4" w:space="0"/>
              <w:right w:val="single" w:color="auto" w:sz="4" w:space="0"/>
            </w:tcBorders>
            <w:vAlign w:val="center"/>
          </w:tcPr>
          <w:p w14:paraId="39F65D50">
            <w:pPr>
              <w:ind w:right="28"/>
              <w:jc w:val="center"/>
              <w:rPr>
                <w:rFonts w:ascii="Trebuchet MS" w:hAnsi="Trebuchet MS" w:cs="Arial"/>
                <w:b/>
                <w:bCs/>
              </w:rPr>
            </w:pPr>
            <w:r>
              <w:rPr>
                <w:rFonts w:ascii="Trebuchet MS" w:hAnsi="Trebuchet MS" w:cs="Arial"/>
                <w:b/>
                <w:bCs/>
              </w:rPr>
              <w:t>Postanowienia SWZ część ogólna</w:t>
            </w:r>
          </w:p>
        </w:tc>
        <w:tc>
          <w:tcPr>
            <w:tcW w:w="6786" w:type="dxa"/>
            <w:tcBorders>
              <w:top w:val="single" w:color="auto" w:sz="4" w:space="0"/>
              <w:left w:val="single" w:color="auto" w:sz="4" w:space="0"/>
              <w:right w:val="single" w:color="auto" w:sz="4" w:space="0"/>
            </w:tcBorders>
            <w:shd w:val="clear" w:color="auto" w:fill="FFFFFF" w:themeFill="background1"/>
            <w:vAlign w:val="center"/>
          </w:tcPr>
          <w:p w14:paraId="755129E5">
            <w:pPr>
              <w:ind w:right="28"/>
              <w:jc w:val="center"/>
              <w:rPr>
                <w:rFonts w:ascii="Trebuchet MS" w:hAnsi="Trebuchet MS" w:cs="Arial"/>
                <w:b/>
                <w:bCs/>
              </w:rPr>
            </w:pPr>
            <w:r>
              <w:rPr>
                <w:rFonts w:ascii="Trebuchet MS" w:hAnsi="Trebuchet MS" w:cs="Arial"/>
                <w:b/>
                <w:bCs/>
              </w:rPr>
              <w:t>Rozdziały od I do XXXIV</w:t>
            </w:r>
          </w:p>
        </w:tc>
      </w:tr>
      <w:tr w14:paraId="7938C5F7">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528" w:type="dxa"/>
            <w:tcBorders>
              <w:top w:val="single" w:color="auto" w:sz="4" w:space="0"/>
              <w:left w:val="single" w:color="auto" w:sz="4" w:space="0"/>
              <w:right w:val="single" w:color="auto" w:sz="4" w:space="0"/>
            </w:tcBorders>
            <w:vAlign w:val="center"/>
          </w:tcPr>
          <w:p w14:paraId="4E6011CA">
            <w:pPr>
              <w:ind w:right="28"/>
              <w:jc w:val="center"/>
              <w:rPr>
                <w:rFonts w:ascii="Trebuchet MS" w:hAnsi="Trebuchet MS" w:cs="Arial"/>
              </w:rPr>
            </w:pPr>
            <w:r>
              <w:rPr>
                <w:rFonts w:ascii="Trebuchet MS" w:hAnsi="Trebuchet MS" w:cs="Arial"/>
              </w:rPr>
              <w:t>1.</w:t>
            </w:r>
          </w:p>
        </w:tc>
        <w:tc>
          <w:tcPr>
            <w:tcW w:w="1990" w:type="dxa"/>
            <w:tcBorders>
              <w:top w:val="single" w:color="auto" w:sz="4" w:space="0"/>
              <w:left w:val="single" w:color="auto" w:sz="4" w:space="0"/>
              <w:right w:val="single" w:color="auto" w:sz="4" w:space="0"/>
            </w:tcBorders>
            <w:vAlign w:val="center"/>
          </w:tcPr>
          <w:p w14:paraId="23629B26">
            <w:pPr>
              <w:ind w:right="28"/>
              <w:rPr>
                <w:rFonts w:ascii="Trebuchet MS" w:hAnsi="Trebuchet MS" w:cs="Arial"/>
              </w:rPr>
            </w:pPr>
            <w:r>
              <w:rPr>
                <w:rFonts w:ascii="Trebuchet MS" w:hAnsi="Trebuchet MS" w:cs="Arial"/>
              </w:rPr>
              <w:t>Załącznik nr 1</w:t>
            </w:r>
          </w:p>
        </w:tc>
        <w:tc>
          <w:tcPr>
            <w:tcW w:w="6786" w:type="dxa"/>
            <w:tcBorders>
              <w:top w:val="single" w:color="auto" w:sz="4" w:space="0"/>
              <w:left w:val="single" w:color="auto" w:sz="4" w:space="0"/>
              <w:right w:val="single" w:color="auto" w:sz="4" w:space="0"/>
            </w:tcBorders>
            <w:shd w:val="clear" w:color="auto" w:fill="FFFFFF" w:themeFill="background1"/>
            <w:vAlign w:val="center"/>
          </w:tcPr>
          <w:p w14:paraId="07793A27">
            <w:pPr>
              <w:ind w:right="28"/>
              <w:jc w:val="both"/>
              <w:rPr>
                <w:rFonts w:ascii="Trebuchet MS" w:hAnsi="Trebuchet MS" w:cs="Arial"/>
              </w:rPr>
            </w:pPr>
            <w:r>
              <w:rPr>
                <w:rFonts w:ascii="Trebuchet MS" w:hAnsi="Trebuchet MS" w:cs="Arial"/>
              </w:rPr>
              <w:t>Formularz oferty</w:t>
            </w:r>
          </w:p>
          <w:p w14:paraId="39014568">
            <w:pPr>
              <w:ind w:right="28"/>
              <w:jc w:val="both"/>
              <w:rPr>
                <w:rFonts w:ascii="Trebuchet MS" w:hAnsi="Trebuchet MS" w:cs="Arial"/>
              </w:rPr>
            </w:pPr>
          </w:p>
        </w:tc>
      </w:tr>
      <w:tr w14:paraId="7DD98447">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528" w:type="dxa"/>
            <w:tcBorders>
              <w:top w:val="single" w:color="auto" w:sz="4" w:space="0"/>
              <w:left w:val="single" w:color="auto" w:sz="4" w:space="0"/>
              <w:right w:val="single" w:color="auto" w:sz="4" w:space="0"/>
            </w:tcBorders>
            <w:vAlign w:val="center"/>
          </w:tcPr>
          <w:p w14:paraId="62163F95">
            <w:pPr>
              <w:ind w:right="28"/>
              <w:jc w:val="center"/>
              <w:rPr>
                <w:rFonts w:ascii="Trebuchet MS" w:hAnsi="Trebuchet MS" w:cs="Arial"/>
              </w:rPr>
            </w:pPr>
            <w:r>
              <w:rPr>
                <w:rFonts w:ascii="Trebuchet MS" w:hAnsi="Trebuchet MS" w:cs="Arial"/>
              </w:rPr>
              <w:t>2.</w:t>
            </w:r>
          </w:p>
        </w:tc>
        <w:tc>
          <w:tcPr>
            <w:tcW w:w="1990" w:type="dxa"/>
            <w:tcBorders>
              <w:top w:val="single" w:color="auto" w:sz="4" w:space="0"/>
              <w:left w:val="single" w:color="auto" w:sz="4" w:space="0"/>
              <w:right w:val="single" w:color="auto" w:sz="4" w:space="0"/>
            </w:tcBorders>
            <w:vAlign w:val="center"/>
          </w:tcPr>
          <w:p w14:paraId="3CD1D277">
            <w:pPr>
              <w:ind w:right="28"/>
              <w:rPr>
                <w:rFonts w:ascii="Trebuchet MS" w:hAnsi="Trebuchet MS" w:cs="Arial"/>
              </w:rPr>
            </w:pPr>
            <w:r>
              <w:rPr>
                <w:rFonts w:ascii="Trebuchet MS" w:hAnsi="Trebuchet MS" w:cs="Arial"/>
              </w:rPr>
              <w:t>Załącznik nr 2</w:t>
            </w:r>
          </w:p>
        </w:tc>
        <w:tc>
          <w:tcPr>
            <w:tcW w:w="6786" w:type="dxa"/>
            <w:tcBorders>
              <w:top w:val="single" w:color="auto" w:sz="4" w:space="0"/>
              <w:left w:val="single" w:color="auto" w:sz="4" w:space="0"/>
              <w:right w:val="single" w:color="auto" w:sz="4" w:space="0"/>
            </w:tcBorders>
            <w:shd w:val="clear" w:color="auto" w:fill="FFFFFF" w:themeFill="background1"/>
            <w:vAlign w:val="center"/>
          </w:tcPr>
          <w:p w14:paraId="71BC4FF1">
            <w:pPr>
              <w:ind w:right="28"/>
              <w:jc w:val="both"/>
              <w:rPr>
                <w:rFonts w:ascii="Trebuchet MS" w:hAnsi="Trebuchet MS" w:cs="Arial"/>
              </w:rPr>
            </w:pPr>
            <w:r>
              <w:rPr>
                <w:rFonts w:ascii="Trebuchet MS" w:hAnsi="Trebuchet MS" w:cs="Arial"/>
              </w:rPr>
              <w:t xml:space="preserve">Wzór oświadczenia Wykonawcy o niepodleganiu wykluczeniu </w:t>
            </w:r>
            <w:r>
              <w:rPr>
                <w:rFonts w:ascii="Trebuchet MS" w:hAnsi="Trebuchet MS" w:cs="Arial"/>
              </w:rPr>
              <w:br w:type="textWrapping"/>
            </w:r>
            <w:r>
              <w:rPr>
                <w:rFonts w:ascii="Trebuchet MS" w:hAnsi="Trebuchet MS" w:cs="Arial"/>
              </w:rPr>
              <w:t>z postępowania oraz o spełnianiu warunków udziału w postępowaniu</w:t>
            </w:r>
          </w:p>
          <w:p w14:paraId="7D164BF6">
            <w:pPr>
              <w:ind w:right="28"/>
              <w:jc w:val="both"/>
              <w:rPr>
                <w:rFonts w:ascii="Trebuchet MS" w:hAnsi="Trebuchet MS" w:cs="Arial"/>
              </w:rPr>
            </w:pPr>
          </w:p>
        </w:tc>
      </w:tr>
      <w:tr w14:paraId="191FA639">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33" w:hRule="atLeast"/>
        </w:trPr>
        <w:tc>
          <w:tcPr>
            <w:tcW w:w="528" w:type="dxa"/>
            <w:tcBorders>
              <w:top w:val="single" w:color="auto" w:sz="4" w:space="0"/>
              <w:left w:val="single" w:color="auto" w:sz="4" w:space="0"/>
              <w:right w:val="single" w:color="auto" w:sz="4" w:space="0"/>
            </w:tcBorders>
            <w:vAlign w:val="center"/>
          </w:tcPr>
          <w:p w14:paraId="6BAE5151">
            <w:pPr>
              <w:ind w:right="28"/>
              <w:jc w:val="center"/>
              <w:rPr>
                <w:rFonts w:ascii="Trebuchet MS" w:hAnsi="Trebuchet MS" w:cs="Arial"/>
              </w:rPr>
            </w:pPr>
            <w:r>
              <w:rPr>
                <w:rFonts w:ascii="Trebuchet MS" w:hAnsi="Trebuchet MS" w:cs="Arial"/>
              </w:rPr>
              <w:t>3.</w:t>
            </w:r>
          </w:p>
        </w:tc>
        <w:tc>
          <w:tcPr>
            <w:tcW w:w="1990" w:type="dxa"/>
            <w:tcBorders>
              <w:top w:val="single" w:color="auto" w:sz="4" w:space="0"/>
              <w:left w:val="single" w:color="auto" w:sz="4" w:space="0"/>
              <w:right w:val="single" w:color="auto" w:sz="4" w:space="0"/>
            </w:tcBorders>
            <w:vAlign w:val="center"/>
          </w:tcPr>
          <w:p w14:paraId="6CF299EB">
            <w:pPr>
              <w:ind w:right="28"/>
              <w:rPr>
                <w:rFonts w:ascii="Trebuchet MS" w:hAnsi="Trebuchet MS" w:cs="Arial"/>
              </w:rPr>
            </w:pPr>
            <w:r>
              <w:rPr>
                <w:rFonts w:ascii="Trebuchet MS" w:hAnsi="Trebuchet MS" w:cs="Arial"/>
              </w:rPr>
              <w:t>Załącznik nr 3</w:t>
            </w:r>
          </w:p>
        </w:tc>
        <w:tc>
          <w:tcPr>
            <w:tcW w:w="6786" w:type="dxa"/>
            <w:tcBorders>
              <w:top w:val="single" w:color="auto" w:sz="4" w:space="0"/>
              <w:left w:val="single" w:color="auto" w:sz="4" w:space="0"/>
              <w:right w:val="single" w:color="auto" w:sz="4" w:space="0"/>
            </w:tcBorders>
            <w:shd w:val="clear" w:color="auto" w:fill="FFFFFF" w:themeFill="background1"/>
            <w:vAlign w:val="center"/>
          </w:tcPr>
          <w:p w14:paraId="2DA05621">
            <w:pPr>
              <w:ind w:right="28"/>
              <w:jc w:val="both"/>
              <w:rPr>
                <w:rFonts w:ascii="Trebuchet MS" w:hAnsi="Trebuchet MS" w:cs="Arial"/>
              </w:rPr>
            </w:pPr>
            <w:r>
              <w:rPr>
                <w:rFonts w:ascii="Trebuchet MS" w:hAnsi="Trebuchet MS" w:cs="Arial"/>
              </w:rPr>
              <w:t xml:space="preserve">Wzór oświadczenia podmiotu udostępniającego zasoby o braku podstaw wykluczenia oraz spełnianiu warunków udziału w postępowaniu, </w:t>
            </w:r>
            <w:r>
              <w:rPr>
                <w:rFonts w:ascii="Trebuchet MS" w:hAnsi="Trebuchet MS" w:cs="Arial"/>
              </w:rPr>
              <w:br w:type="textWrapping"/>
            </w:r>
            <w:r>
              <w:rPr>
                <w:rFonts w:ascii="Trebuchet MS" w:hAnsi="Trebuchet MS" w:cs="Arial"/>
              </w:rPr>
              <w:t>w zakresie w jakim Wykonawca powołuje się na jego zasoby</w:t>
            </w:r>
          </w:p>
          <w:p w14:paraId="2158D0F5">
            <w:pPr>
              <w:ind w:right="28"/>
              <w:jc w:val="both"/>
              <w:rPr>
                <w:rFonts w:ascii="Trebuchet MS" w:hAnsi="Trebuchet MS" w:cs="Arial"/>
              </w:rPr>
            </w:pPr>
          </w:p>
        </w:tc>
      </w:tr>
      <w:tr w14:paraId="2A40D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tcBorders>
              <w:top w:val="single" w:color="auto" w:sz="4" w:space="0"/>
            </w:tcBorders>
          </w:tcPr>
          <w:p w14:paraId="69EFF649">
            <w:pPr>
              <w:ind w:right="28"/>
              <w:jc w:val="center"/>
              <w:rPr>
                <w:rFonts w:ascii="Trebuchet MS" w:hAnsi="Trebuchet MS" w:cs="Arial"/>
              </w:rPr>
            </w:pPr>
            <w:r>
              <w:rPr>
                <w:rFonts w:ascii="Trebuchet MS" w:hAnsi="Trebuchet MS" w:cs="Arial"/>
              </w:rPr>
              <w:t>4.</w:t>
            </w:r>
          </w:p>
        </w:tc>
        <w:tc>
          <w:tcPr>
            <w:tcW w:w="1990" w:type="dxa"/>
            <w:tcBorders>
              <w:top w:val="single" w:color="auto" w:sz="4" w:space="0"/>
            </w:tcBorders>
          </w:tcPr>
          <w:p w14:paraId="7E76BA83">
            <w:pPr>
              <w:ind w:right="28"/>
              <w:rPr>
                <w:rFonts w:ascii="Trebuchet MS" w:hAnsi="Trebuchet MS" w:cs="Arial"/>
              </w:rPr>
            </w:pPr>
            <w:r>
              <w:rPr>
                <w:rFonts w:ascii="Trebuchet MS" w:hAnsi="Trebuchet MS" w:cs="Arial"/>
              </w:rPr>
              <w:t>Załącznik nr 4</w:t>
            </w:r>
          </w:p>
        </w:tc>
        <w:tc>
          <w:tcPr>
            <w:tcW w:w="6786" w:type="dxa"/>
            <w:tcBorders>
              <w:top w:val="single" w:color="auto" w:sz="4" w:space="0"/>
            </w:tcBorders>
          </w:tcPr>
          <w:p w14:paraId="02BEC8DB">
            <w:pPr>
              <w:ind w:right="28"/>
              <w:jc w:val="both"/>
              <w:rPr>
                <w:rFonts w:ascii="Trebuchet MS" w:hAnsi="Trebuchet MS" w:cs="Arial"/>
              </w:rPr>
            </w:pPr>
            <w:r>
              <w:rPr>
                <w:rFonts w:ascii="Trebuchet MS" w:hAnsi="Trebuchet MS" w:cs="Arial"/>
              </w:rPr>
              <w:t>Opis przedmiotu zamówienia</w:t>
            </w:r>
          </w:p>
          <w:p w14:paraId="7539F69A">
            <w:pPr>
              <w:ind w:right="28"/>
              <w:jc w:val="both"/>
              <w:rPr>
                <w:rFonts w:ascii="Trebuchet MS" w:hAnsi="Trebuchet MS" w:cs="Arial"/>
              </w:rPr>
            </w:pPr>
          </w:p>
        </w:tc>
      </w:tr>
      <w:tr w14:paraId="6C9AA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528" w:type="dxa"/>
          </w:tcPr>
          <w:p w14:paraId="3B63BE53">
            <w:pPr>
              <w:ind w:right="28"/>
              <w:jc w:val="center"/>
              <w:rPr>
                <w:rFonts w:ascii="Trebuchet MS" w:hAnsi="Trebuchet MS" w:cs="Arial"/>
              </w:rPr>
            </w:pPr>
            <w:r>
              <w:rPr>
                <w:rFonts w:ascii="Trebuchet MS" w:hAnsi="Trebuchet MS" w:cs="Arial"/>
              </w:rPr>
              <w:t>5.</w:t>
            </w:r>
          </w:p>
        </w:tc>
        <w:tc>
          <w:tcPr>
            <w:tcW w:w="1990" w:type="dxa"/>
          </w:tcPr>
          <w:p w14:paraId="61E13285">
            <w:pPr>
              <w:ind w:right="28"/>
              <w:rPr>
                <w:rFonts w:ascii="Trebuchet MS" w:hAnsi="Trebuchet MS" w:cs="Arial"/>
                <w:highlight w:val="yellow"/>
              </w:rPr>
            </w:pPr>
            <w:r>
              <w:rPr>
                <w:rFonts w:ascii="Trebuchet MS" w:hAnsi="Trebuchet MS" w:cs="Arial"/>
              </w:rPr>
              <w:t>Załącznik nr 5</w:t>
            </w:r>
          </w:p>
        </w:tc>
        <w:tc>
          <w:tcPr>
            <w:tcW w:w="6786" w:type="dxa"/>
          </w:tcPr>
          <w:p w14:paraId="72D1573C">
            <w:pPr>
              <w:ind w:right="28"/>
              <w:jc w:val="both"/>
              <w:rPr>
                <w:rFonts w:ascii="Trebuchet MS" w:hAnsi="Trebuchet MS" w:cs="Arial"/>
              </w:rPr>
            </w:pPr>
            <w:r>
              <w:rPr>
                <w:rFonts w:ascii="Trebuchet MS" w:hAnsi="Trebuchet MS" w:cs="Arial"/>
              </w:rPr>
              <w:t>Projektowane postanowienia umowy, które zostaną wprowadzone do treści umowy w sprawie zamówienia</w:t>
            </w:r>
          </w:p>
          <w:p w14:paraId="08632538">
            <w:pPr>
              <w:ind w:right="28"/>
              <w:jc w:val="both"/>
              <w:rPr>
                <w:rFonts w:ascii="Trebuchet MS" w:hAnsi="Trebuchet MS" w:cs="Arial"/>
                <w:highlight w:val="yellow"/>
              </w:rPr>
            </w:pPr>
          </w:p>
        </w:tc>
      </w:tr>
    </w:tbl>
    <w:p w14:paraId="6F001182">
      <w:pPr>
        <w:tabs>
          <w:tab w:val="center" w:pos="4607"/>
        </w:tabs>
        <w:spacing w:after="120" w:line="288" w:lineRule="auto"/>
        <w:ind w:right="28"/>
        <w:jc w:val="both"/>
        <w:rPr>
          <w:rFonts w:ascii="Trebuchet MS" w:hAnsi="Trebuchet MS" w:cs="Arial"/>
          <w:b/>
        </w:rPr>
      </w:pPr>
    </w:p>
    <w:p w14:paraId="12F1A387">
      <w:pPr>
        <w:tabs>
          <w:tab w:val="center" w:pos="4607"/>
        </w:tabs>
        <w:spacing w:after="120" w:line="288" w:lineRule="auto"/>
        <w:ind w:right="28"/>
        <w:jc w:val="both"/>
        <w:rPr>
          <w:rFonts w:ascii="Trebuchet MS" w:hAnsi="Trebuchet MS" w:cs="Arial"/>
          <w:b/>
        </w:rPr>
      </w:pPr>
      <w:r>
        <w:rPr>
          <w:rFonts w:ascii="Trebuchet MS" w:hAnsi="Trebuchet MS" w:cs="Arial"/>
          <w:b/>
        </w:rPr>
        <w:t xml:space="preserve"> </w:t>
      </w:r>
    </w:p>
    <w:p w14:paraId="1258CA47">
      <w:pPr>
        <w:spacing w:line="288" w:lineRule="auto"/>
        <w:ind w:left="4956" w:right="28" w:firstLine="708"/>
        <w:rPr>
          <w:rFonts w:ascii="Trebuchet MS" w:hAnsi="Trebuchet MS" w:cs="Arial"/>
          <w:b/>
          <w:highlight w:val="yellow"/>
        </w:rPr>
      </w:pPr>
    </w:p>
    <w:p w14:paraId="37CF1D92">
      <w:pPr>
        <w:spacing w:line="360" w:lineRule="auto"/>
        <w:ind w:left="4956" w:right="28" w:firstLine="708"/>
        <w:rPr>
          <w:rFonts w:ascii="Trebuchet MS" w:hAnsi="Trebuchet MS" w:cs="Arial"/>
          <w:highlight w:val="none"/>
        </w:rPr>
      </w:pPr>
      <w:r>
        <w:rPr>
          <w:rFonts w:ascii="Trebuchet MS" w:hAnsi="Trebuchet MS" w:cs="Arial"/>
          <w:highlight w:val="none"/>
        </w:rPr>
        <w:t xml:space="preserve">Wolbrom, dnia </w:t>
      </w:r>
      <w:r>
        <w:rPr>
          <w:rFonts w:hint="default" w:ascii="Trebuchet MS" w:hAnsi="Trebuchet MS" w:cs="Arial"/>
          <w:highlight w:val="none"/>
          <w:lang w:val="pl-PL"/>
        </w:rPr>
        <w:t>12</w:t>
      </w:r>
      <w:r>
        <w:rPr>
          <w:rFonts w:ascii="Trebuchet MS" w:hAnsi="Trebuchet MS" w:cs="Arial"/>
          <w:highlight w:val="none"/>
        </w:rPr>
        <w:t>.</w:t>
      </w:r>
      <w:r>
        <w:rPr>
          <w:rFonts w:hint="default" w:ascii="Trebuchet MS" w:hAnsi="Trebuchet MS" w:cs="Arial"/>
          <w:highlight w:val="none"/>
          <w:lang w:val="pl-PL"/>
        </w:rPr>
        <w:t>06</w:t>
      </w:r>
      <w:r>
        <w:rPr>
          <w:rFonts w:ascii="Trebuchet MS" w:hAnsi="Trebuchet MS" w:cs="Arial"/>
          <w:highlight w:val="none"/>
        </w:rPr>
        <w:t>.202</w:t>
      </w:r>
      <w:r>
        <w:rPr>
          <w:rFonts w:hint="default" w:ascii="Trebuchet MS" w:hAnsi="Trebuchet MS" w:cs="Arial"/>
          <w:highlight w:val="none"/>
          <w:lang w:val="pl-PL"/>
        </w:rPr>
        <w:t>4</w:t>
      </w:r>
      <w:r>
        <w:rPr>
          <w:rFonts w:ascii="Trebuchet MS" w:hAnsi="Trebuchet MS" w:cs="Arial"/>
          <w:highlight w:val="none"/>
        </w:rPr>
        <w:t>r.</w:t>
      </w:r>
    </w:p>
    <w:p w14:paraId="5002F4A9">
      <w:pPr>
        <w:spacing w:line="360" w:lineRule="auto"/>
        <w:ind w:left="5664" w:right="28"/>
        <w:rPr>
          <w:rFonts w:ascii="Trebuchet MS" w:hAnsi="Trebuchet MS" w:cs="Arial"/>
          <w:b/>
        </w:rPr>
      </w:pPr>
      <w:r>
        <w:rPr>
          <w:rFonts w:ascii="Trebuchet MS" w:hAnsi="Trebuchet MS" w:cs="Arial"/>
          <w:b/>
        </w:rPr>
        <w:br w:type="textWrapping"/>
      </w:r>
      <w:r>
        <w:rPr>
          <w:rFonts w:ascii="Trebuchet MS" w:hAnsi="Trebuchet MS" w:cs="Arial"/>
          <w:b/>
        </w:rPr>
        <w:t>Zatwierdzona przez:</w:t>
      </w:r>
    </w:p>
    <w:p w14:paraId="34214ADC">
      <w:pPr>
        <w:spacing w:line="360" w:lineRule="auto"/>
        <w:ind w:left="5664" w:right="28"/>
        <w:rPr>
          <w:rFonts w:hint="default" w:ascii="Trebuchet MS" w:hAnsi="Trebuchet MS" w:cs="Arial"/>
          <w:lang w:val="pl-PL"/>
        </w:rPr>
      </w:pPr>
      <w:r>
        <w:rPr>
          <w:rFonts w:ascii="Trebuchet MS" w:hAnsi="Trebuchet MS" w:cs="Arial"/>
          <w:b/>
          <w:bCs/>
          <w:i/>
          <w:iCs/>
        </w:rPr>
        <w:t xml:space="preserve">BURMISTRZ </w:t>
      </w:r>
      <w:r>
        <w:rPr>
          <w:rFonts w:ascii="Trebuchet MS" w:hAnsi="Trebuchet MS" w:cs="Arial"/>
          <w:b/>
          <w:bCs/>
          <w:i/>
          <w:iCs/>
        </w:rPr>
        <w:br w:type="textWrapping"/>
      </w:r>
      <w:r>
        <w:rPr>
          <w:rFonts w:ascii="Trebuchet MS" w:hAnsi="Trebuchet MS" w:cs="Arial"/>
          <w:b/>
          <w:bCs/>
          <w:i/>
          <w:iCs/>
        </w:rPr>
        <w:t>MIASTA I GMINY WOLBROM</w:t>
      </w:r>
      <w:r>
        <w:rPr>
          <w:rFonts w:ascii="Trebuchet MS" w:hAnsi="Trebuchet MS" w:cs="Arial"/>
          <w:b/>
          <w:bCs/>
          <w:i/>
          <w:iCs/>
        </w:rPr>
        <w:br w:type="textWrapping"/>
      </w:r>
      <w:r>
        <w:rPr>
          <w:rFonts w:hint="default" w:ascii="Trebuchet MS" w:hAnsi="Trebuchet MS" w:cs="Arial"/>
          <w:b/>
          <w:bCs/>
          <w:i/>
          <w:iCs/>
          <w:lang w:val="pl-PL"/>
        </w:rPr>
        <w:t>Radosław Kuś</w:t>
      </w:r>
    </w:p>
    <w:p w14:paraId="311E3FFF">
      <w:pPr>
        <w:spacing w:line="360" w:lineRule="auto"/>
        <w:ind w:left="5664" w:right="28"/>
        <w:jc w:val="both"/>
        <w:rPr>
          <w:rFonts w:ascii="Trebuchet MS" w:hAnsi="Trebuchet MS" w:cs="Arial"/>
          <w:i/>
          <w:sz w:val="16"/>
          <w:szCs w:val="16"/>
        </w:rPr>
      </w:pPr>
      <w:r>
        <w:rPr>
          <w:rFonts w:ascii="Trebuchet MS" w:hAnsi="Trebuchet MS" w:cs="Arial"/>
          <w:i/>
          <w:sz w:val="16"/>
          <w:szCs w:val="16"/>
        </w:rPr>
        <w:br w:type="textWrapping"/>
      </w:r>
      <w:r>
        <w:rPr>
          <w:rFonts w:ascii="Trebuchet MS" w:hAnsi="Trebuchet MS" w:cs="Arial"/>
          <w:i/>
          <w:sz w:val="16"/>
          <w:szCs w:val="16"/>
        </w:rPr>
        <w:t>(podpis Kierownika Zamawiającego</w:t>
      </w:r>
    </w:p>
    <w:p w14:paraId="5E24729E">
      <w:pPr>
        <w:spacing w:line="360" w:lineRule="auto"/>
        <w:ind w:left="4956" w:right="28" w:firstLine="708"/>
        <w:jc w:val="both"/>
        <w:rPr>
          <w:rFonts w:ascii="Trebuchet MS" w:hAnsi="Trebuchet MS" w:cs="Arial"/>
          <w:i/>
          <w:sz w:val="16"/>
          <w:szCs w:val="16"/>
        </w:rPr>
      </w:pPr>
      <w:r>
        <w:rPr>
          <w:rFonts w:ascii="Trebuchet MS" w:hAnsi="Trebuchet MS" w:cs="Arial"/>
          <w:i/>
          <w:sz w:val="16"/>
          <w:szCs w:val="16"/>
        </w:rPr>
        <w:t>lub osoby upoważnionej)</w:t>
      </w:r>
    </w:p>
    <w:p w14:paraId="6ECF5856">
      <w:pPr>
        <w:spacing w:line="288" w:lineRule="auto"/>
        <w:ind w:left="4820" w:right="28"/>
        <w:jc w:val="both"/>
        <w:rPr>
          <w:rFonts w:ascii="Trebuchet MS" w:hAnsi="Trebuchet MS" w:cs="Arial"/>
          <w:i/>
          <w:sz w:val="16"/>
        </w:rPr>
      </w:pPr>
    </w:p>
    <w:p w14:paraId="062D501E">
      <w:pPr>
        <w:spacing w:line="288" w:lineRule="auto"/>
        <w:ind w:right="28"/>
        <w:jc w:val="both"/>
        <w:rPr>
          <w:rFonts w:ascii="Trebuchet MS" w:hAnsi="Trebuchet MS" w:cs="Arial"/>
        </w:rPr>
      </w:pPr>
      <w:r>
        <w:rPr>
          <w:rFonts w:ascii="Trebuchet MS" w:hAnsi="Trebuchet MS" w:cs="Arial"/>
        </w:rPr>
        <w:br w:type="page"/>
      </w:r>
    </w:p>
    <w:p w14:paraId="0B168795">
      <w:pPr>
        <w:spacing w:line="288" w:lineRule="auto"/>
        <w:ind w:right="28"/>
        <w:jc w:val="center"/>
        <w:rPr>
          <w:rFonts w:ascii="Trebuchet MS" w:hAnsi="Trebuchet MS" w:cs="Arial"/>
          <w:b/>
        </w:rPr>
      </w:pPr>
    </w:p>
    <w:p w14:paraId="08ADA4A8">
      <w:pPr>
        <w:spacing w:line="360" w:lineRule="auto"/>
        <w:ind w:right="28"/>
        <w:jc w:val="center"/>
        <w:rPr>
          <w:rFonts w:ascii="Trebuchet MS" w:hAnsi="Trebuchet MS" w:cs="Arial"/>
          <w:b/>
        </w:rPr>
      </w:pPr>
      <w:r>
        <w:rPr>
          <w:rFonts w:ascii="Trebuchet MS" w:hAnsi="Trebuchet MS" w:cs="Arial"/>
          <w:b/>
        </w:rPr>
        <w:t>POSTANOWIENIA</w:t>
      </w:r>
    </w:p>
    <w:p w14:paraId="18C7FD40">
      <w:pPr>
        <w:spacing w:line="360" w:lineRule="auto"/>
        <w:ind w:right="28"/>
        <w:jc w:val="center"/>
        <w:rPr>
          <w:rFonts w:ascii="Trebuchet MS" w:hAnsi="Trebuchet MS" w:cs="Arial"/>
          <w:b/>
        </w:rPr>
      </w:pPr>
      <w:r>
        <w:rPr>
          <w:rFonts w:ascii="Trebuchet MS" w:hAnsi="Trebuchet MS" w:cs="Arial"/>
          <w:b/>
        </w:rPr>
        <w:t>SPECYFIKACJI WARUNKÓW ZAMÓWIENIA</w:t>
      </w:r>
    </w:p>
    <w:p w14:paraId="2C9FE736">
      <w:pPr>
        <w:spacing w:line="360" w:lineRule="auto"/>
        <w:ind w:right="28"/>
        <w:jc w:val="center"/>
        <w:rPr>
          <w:rFonts w:ascii="Trebuchet MS" w:hAnsi="Trebuchet MS" w:cs="Arial"/>
          <w:b/>
        </w:rPr>
      </w:pPr>
      <w:r>
        <w:rPr>
          <w:rFonts w:ascii="Trebuchet MS" w:hAnsi="Trebuchet MS" w:cs="Arial"/>
          <w:b/>
        </w:rPr>
        <w:t>(SWZ)</w:t>
      </w:r>
    </w:p>
    <w:p w14:paraId="745E4986">
      <w:pPr>
        <w:spacing w:line="288" w:lineRule="auto"/>
        <w:ind w:right="28"/>
        <w:jc w:val="both"/>
        <w:rPr>
          <w:rFonts w:ascii="Trebuchet MS" w:hAnsi="Trebuchet MS" w:cs="Arial"/>
        </w:rPr>
      </w:pPr>
    </w:p>
    <w:p w14:paraId="7FA9B34A">
      <w:pPr>
        <w:spacing w:line="288" w:lineRule="auto"/>
        <w:ind w:right="28"/>
        <w:jc w:val="both"/>
        <w:rPr>
          <w:rFonts w:ascii="Trebuchet MS" w:hAnsi="Trebuchet MS" w:cs="Arial"/>
        </w:rPr>
      </w:pPr>
    </w:p>
    <w:p w14:paraId="3D626A5D">
      <w:pPr>
        <w:pStyle w:val="3"/>
        <w:numPr>
          <w:ilvl w:val="0"/>
          <w:numId w:val="10"/>
        </w:numPr>
        <w:jc w:val="left"/>
        <w:rPr>
          <w:u w:val="single"/>
        </w:rPr>
      </w:pPr>
      <w:r>
        <w:rPr>
          <w:u w:val="single"/>
        </w:rPr>
        <w:t>ZAMAWIAJĄCY (NAZWA I ADRES ORAZ INNE DANE TELE-INFORMATYCZNE)</w:t>
      </w:r>
    </w:p>
    <w:p w14:paraId="16F03155">
      <w:pPr>
        <w:tabs>
          <w:tab w:val="left" w:pos="567"/>
        </w:tabs>
        <w:spacing w:line="288" w:lineRule="auto"/>
        <w:ind w:right="28"/>
        <w:jc w:val="both"/>
        <w:rPr>
          <w:rFonts w:ascii="Trebuchet MS" w:hAnsi="Trebuchet MS" w:cs="Arial"/>
          <w:b/>
        </w:rPr>
      </w:pPr>
    </w:p>
    <w:p w14:paraId="1DD071AD">
      <w:pPr>
        <w:spacing w:line="200" w:lineRule="atLeast"/>
        <w:rPr>
          <w:rFonts w:ascii="Trebuchet MS" w:hAnsi="Trebuchet MS"/>
        </w:rPr>
      </w:pPr>
      <w:r>
        <w:rPr>
          <w:rFonts w:ascii="Trebuchet MS" w:hAnsi="Trebuchet MS"/>
        </w:rPr>
        <w:t xml:space="preserve">Nazwa:   </w:t>
      </w:r>
      <w:r>
        <w:rPr>
          <w:rFonts w:ascii="Trebuchet MS" w:hAnsi="Trebuchet MS"/>
          <w:b/>
          <w:bCs/>
        </w:rPr>
        <w:t>Gmina Wolbrom</w:t>
      </w:r>
    </w:p>
    <w:p w14:paraId="5D1A0B8D">
      <w:pPr>
        <w:spacing w:line="200" w:lineRule="atLeast"/>
        <w:rPr>
          <w:rFonts w:ascii="Trebuchet MS" w:hAnsi="Trebuchet MS"/>
        </w:rPr>
      </w:pPr>
      <w:r>
        <w:rPr>
          <w:rFonts w:ascii="Trebuchet MS" w:hAnsi="Trebuchet MS"/>
        </w:rPr>
        <w:t xml:space="preserve">Adres:    </w:t>
      </w:r>
      <w:r>
        <w:rPr>
          <w:rFonts w:ascii="Trebuchet MS" w:hAnsi="Trebuchet MS"/>
          <w:b/>
          <w:bCs/>
        </w:rPr>
        <w:t xml:space="preserve"> ul. Krakowska 1, 32 – 340 Wolbrom</w:t>
      </w:r>
    </w:p>
    <w:p w14:paraId="6E32B3D8">
      <w:pPr>
        <w:spacing w:line="200" w:lineRule="atLeast"/>
        <w:rPr>
          <w:rFonts w:ascii="Trebuchet MS" w:hAnsi="Trebuchet MS"/>
        </w:rPr>
      </w:pPr>
      <w:r>
        <w:rPr>
          <w:rFonts w:ascii="Trebuchet MS" w:hAnsi="Trebuchet MS"/>
        </w:rPr>
        <w:t xml:space="preserve">Telefon:  </w:t>
      </w:r>
      <w:r>
        <w:rPr>
          <w:rFonts w:ascii="Trebuchet MS" w:hAnsi="Trebuchet MS"/>
          <w:b/>
          <w:bCs/>
        </w:rPr>
        <w:t>+48/32 6442304, 6442320</w:t>
      </w:r>
    </w:p>
    <w:p w14:paraId="28F6268E">
      <w:pPr>
        <w:spacing w:line="200" w:lineRule="atLeast"/>
        <w:rPr>
          <w:rFonts w:ascii="Trebuchet MS" w:hAnsi="Trebuchet MS"/>
        </w:rPr>
      </w:pPr>
      <w:r>
        <w:rPr>
          <w:rFonts w:ascii="Trebuchet MS" w:hAnsi="Trebuchet MS"/>
        </w:rPr>
        <w:t xml:space="preserve">Faks:       </w:t>
      </w:r>
      <w:r>
        <w:rPr>
          <w:rFonts w:ascii="Trebuchet MS" w:hAnsi="Trebuchet MS"/>
          <w:b/>
          <w:bCs/>
        </w:rPr>
        <w:t>+48/32 6442288, +48/32 7065359</w:t>
      </w:r>
    </w:p>
    <w:p w14:paraId="6EC97C21">
      <w:pPr>
        <w:spacing w:line="200" w:lineRule="atLeast"/>
        <w:rPr>
          <w:rFonts w:ascii="Trebuchet MS" w:hAnsi="Trebuchet MS"/>
        </w:rPr>
      </w:pPr>
      <w:r>
        <w:rPr>
          <w:rFonts w:ascii="Trebuchet MS" w:hAnsi="Trebuchet MS"/>
        </w:rPr>
        <w:t xml:space="preserve">E-mail: </w:t>
      </w:r>
    </w:p>
    <w:p w14:paraId="065EFE55">
      <w:pPr>
        <w:spacing w:line="200" w:lineRule="atLeast"/>
        <w:ind w:left="1416" w:firstLine="708"/>
        <w:rPr>
          <w:rStyle w:val="30"/>
        </w:rPr>
      </w:pPr>
      <w:r>
        <w:fldChar w:fldCharType="begin"/>
      </w:r>
      <w:r>
        <w:instrText xml:space="preserve"> HYPERLINK "mailto:info@umigwolbrom.pl" </w:instrText>
      </w:r>
      <w:r>
        <w:fldChar w:fldCharType="separate"/>
      </w:r>
      <w:r>
        <w:rPr>
          <w:rStyle w:val="30"/>
          <w:rFonts w:ascii="Trebuchet MS" w:hAnsi="Trebuchet MS"/>
        </w:rPr>
        <w:t>info@umigwolbrom.pl</w:t>
      </w:r>
      <w:r>
        <w:rPr>
          <w:rStyle w:val="30"/>
          <w:rFonts w:ascii="Trebuchet MS" w:hAnsi="Trebuchet MS"/>
        </w:rPr>
        <w:fldChar w:fldCharType="end"/>
      </w:r>
    </w:p>
    <w:p w14:paraId="0A36508F">
      <w:pPr>
        <w:tabs>
          <w:tab w:val="left" w:pos="1418"/>
        </w:tabs>
        <w:spacing w:line="200" w:lineRule="atLeast"/>
        <w:ind w:left="1416" w:firstLine="708"/>
        <w:rPr>
          <w:b/>
          <w:bCs/>
        </w:rPr>
      </w:pPr>
      <w:r>
        <w:fldChar w:fldCharType="begin"/>
      </w:r>
      <w:r>
        <w:instrText xml:space="preserve"> HYPERLINK "mailto:zamowienia@umigwolbrom.pl" </w:instrText>
      </w:r>
      <w:r>
        <w:fldChar w:fldCharType="separate"/>
      </w:r>
      <w:r>
        <w:rPr>
          <w:rStyle w:val="30"/>
          <w:rFonts w:ascii="Trebuchet MS" w:hAnsi="Trebuchet MS"/>
        </w:rPr>
        <w:t>zamowienia@umigwolbrom.pl</w:t>
      </w:r>
      <w:r>
        <w:rPr>
          <w:rStyle w:val="30"/>
          <w:rFonts w:ascii="Trebuchet MS" w:hAnsi="Trebuchet MS"/>
        </w:rPr>
        <w:fldChar w:fldCharType="end"/>
      </w:r>
      <w:r>
        <w:rPr>
          <w:rStyle w:val="30"/>
          <w:rFonts w:ascii="Trebuchet MS" w:hAnsi="Trebuchet MS"/>
        </w:rPr>
        <w:t xml:space="preserve"> </w:t>
      </w:r>
      <w:r>
        <w:rPr>
          <w:rStyle w:val="30"/>
          <w:rFonts w:ascii="Trebuchet MS" w:hAnsi="Trebuchet MS"/>
          <w:b/>
          <w:bCs/>
          <w:color w:val="auto"/>
          <w:u w:val="none"/>
        </w:rPr>
        <w:t>(zamówienia publiczne)</w:t>
      </w:r>
    </w:p>
    <w:p w14:paraId="0E13F01F">
      <w:pPr>
        <w:spacing w:line="200" w:lineRule="atLeast"/>
        <w:rPr>
          <w:rFonts w:ascii="Trebuchet MS" w:hAnsi="Trebuchet MS"/>
        </w:rPr>
      </w:pPr>
      <w:r>
        <w:rPr>
          <w:rFonts w:ascii="Trebuchet MS" w:hAnsi="Trebuchet MS"/>
        </w:rPr>
        <w:t xml:space="preserve">Strona internetowa: </w:t>
      </w:r>
    </w:p>
    <w:p w14:paraId="36D4F08C">
      <w:pPr>
        <w:spacing w:line="200" w:lineRule="atLeast"/>
        <w:ind w:left="1416" w:firstLine="708"/>
        <w:rPr>
          <w:rStyle w:val="30"/>
          <w:rFonts w:ascii="Trebuchet MS" w:hAnsi="Trebuchet MS"/>
        </w:rPr>
      </w:pPr>
      <w:r>
        <w:fldChar w:fldCharType="begin"/>
      </w:r>
      <w:r>
        <w:instrText xml:space="preserve"> HYPERLINK "http://www.wolbrom.pl" </w:instrText>
      </w:r>
      <w:r>
        <w:fldChar w:fldCharType="separate"/>
      </w:r>
      <w:r>
        <w:rPr>
          <w:rStyle w:val="30"/>
          <w:rFonts w:ascii="Trebuchet MS" w:hAnsi="Trebuchet MS"/>
        </w:rPr>
        <w:t>www.wolbrom.pl</w:t>
      </w:r>
      <w:r>
        <w:rPr>
          <w:rStyle w:val="30"/>
          <w:rFonts w:ascii="Trebuchet MS" w:hAnsi="Trebuchet MS"/>
        </w:rPr>
        <w:fldChar w:fldCharType="end"/>
      </w:r>
      <w:r>
        <w:rPr>
          <w:rStyle w:val="30"/>
          <w:rFonts w:ascii="Trebuchet MS" w:hAnsi="Trebuchet MS"/>
          <w:b/>
          <w:bCs/>
          <w:color w:val="auto"/>
          <w:u w:val="none"/>
        </w:rPr>
        <w:t xml:space="preserve">   (strona główna)</w:t>
      </w:r>
    </w:p>
    <w:p w14:paraId="185A838B">
      <w:pPr>
        <w:spacing w:line="288" w:lineRule="auto"/>
        <w:ind w:left="2123" w:right="28"/>
        <w:jc w:val="both"/>
        <w:rPr>
          <w:rFonts w:ascii="Trebuchet MS" w:hAnsi="Trebuchet MS" w:cs="Arial"/>
          <w:b/>
          <w:bCs/>
        </w:rPr>
      </w:pPr>
      <w:r>
        <w:rPr>
          <w:rFonts w:ascii="Trebuchet MS" w:hAnsi="Trebuchet MS" w:cs="Arial"/>
        </w:rPr>
        <w:t>strona internetowa prowadzonego postępowania oraz na której będą zamieszczane zmiany i wyjaśnienia treści SWZ oraz inne dokumenty zamówienia bezpośrednio związane z postępowaniem</w:t>
      </w:r>
      <w:r>
        <w:rPr>
          <w:rFonts w:ascii="Trebuchet MS" w:hAnsi="Trebuchet MS" w:cs="Arial"/>
          <w:b/>
          <w:bCs/>
        </w:rPr>
        <w:t xml:space="preserve"> (bezpośredni link do postępowania): </w:t>
      </w:r>
    </w:p>
    <w:p w14:paraId="0CCF3CB4">
      <w:pPr>
        <w:spacing w:line="288" w:lineRule="auto"/>
        <w:ind w:left="1415" w:right="28" w:firstLine="708"/>
        <w:jc w:val="both"/>
        <w:rPr>
          <w:rStyle w:val="30"/>
          <w:highlight w:val="none"/>
        </w:rPr>
      </w:pPr>
      <w:r>
        <w:rPr>
          <w:rStyle w:val="30"/>
          <w:rFonts w:hint="default" w:ascii="Trebuchet MS" w:hAnsi="Trebuchet MS" w:eastAsia="SimSun" w:cs="Trebuchet MS"/>
          <w:sz w:val="20"/>
          <w:szCs w:val="20"/>
          <w:highlight w:val="none"/>
        </w:rPr>
        <w:fldChar w:fldCharType="begin"/>
      </w:r>
      <w:r>
        <w:rPr>
          <w:rStyle w:val="30"/>
          <w:rFonts w:hint="default" w:ascii="Trebuchet MS" w:hAnsi="Trebuchet MS" w:eastAsia="SimSun" w:cs="Trebuchet MS"/>
          <w:sz w:val="20"/>
          <w:szCs w:val="20"/>
          <w:highlight w:val="none"/>
        </w:rPr>
        <w:instrText xml:space="preserve"> HYPERLINK "https://platformazakupowa.pl/transakcja/938951" </w:instrText>
      </w:r>
      <w:r>
        <w:rPr>
          <w:rStyle w:val="30"/>
          <w:rFonts w:hint="default" w:ascii="Trebuchet MS" w:hAnsi="Trebuchet MS" w:eastAsia="SimSun" w:cs="Trebuchet MS"/>
          <w:sz w:val="20"/>
          <w:szCs w:val="20"/>
          <w:highlight w:val="none"/>
        </w:rPr>
        <w:fldChar w:fldCharType="separate"/>
      </w:r>
      <w:r>
        <w:rPr>
          <w:rStyle w:val="30"/>
          <w:rFonts w:hint="default" w:ascii="Trebuchet MS" w:hAnsi="Trebuchet MS" w:eastAsia="SimSun" w:cs="Trebuchet MS"/>
          <w:sz w:val="20"/>
          <w:szCs w:val="20"/>
          <w:highlight w:val="none"/>
        </w:rPr>
        <w:t xml:space="preserve">https://platformazakupowa.pl/transakcja/938951 </w:t>
      </w:r>
      <w:r>
        <w:rPr>
          <w:rStyle w:val="30"/>
          <w:rFonts w:hint="default" w:ascii="Trebuchet MS" w:hAnsi="Trebuchet MS" w:eastAsia="SimSun" w:cs="Trebuchet MS"/>
          <w:sz w:val="20"/>
          <w:szCs w:val="20"/>
          <w:highlight w:val="none"/>
        </w:rPr>
        <w:fldChar w:fldCharType="end"/>
      </w:r>
    </w:p>
    <w:p w14:paraId="54E2FCF6">
      <w:pPr>
        <w:spacing w:line="288" w:lineRule="auto"/>
        <w:ind w:left="2123" w:right="28"/>
        <w:jc w:val="both"/>
        <w:rPr>
          <w:rFonts w:ascii="Trebuchet MS" w:hAnsi="Trebuchet MS" w:cs="Arial"/>
        </w:rPr>
      </w:pPr>
    </w:p>
    <w:p w14:paraId="7032E76B">
      <w:pPr>
        <w:spacing w:line="200" w:lineRule="atLeast"/>
        <w:ind w:left="1416" w:firstLine="708"/>
        <w:rPr>
          <w:rStyle w:val="30"/>
          <w:rFonts w:ascii="Trebuchet MS" w:hAnsi="Trebuchet MS"/>
        </w:rPr>
      </w:pPr>
    </w:p>
    <w:p w14:paraId="5DE64F12">
      <w:pPr>
        <w:ind w:right="28"/>
        <w:jc w:val="both"/>
      </w:pPr>
    </w:p>
    <w:p w14:paraId="1C18E791">
      <w:pPr>
        <w:spacing w:line="288" w:lineRule="auto"/>
        <w:ind w:right="28"/>
        <w:jc w:val="both"/>
        <w:rPr>
          <w:rFonts w:ascii="Trebuchet MS" w:hAnsi="Trebuchet MS" w:cs="Arial"/>
        </w:rPr>
      </w:pPr>
      <w:r>
        <w:rPr>
          <w:rFonts w:ascii="Trebuchet MS" w:hAnsi="Trebuchet MS" w:cs="Arial"/>
        </w:rPr>
        <w:t xml:space="preserve">Ponadto Zamawiający informuje, iż na stronie internetowej Biuletynu Informacji Publicznej Urzędu Miasta i Gminy Wolbrom tj. </w:t>
      </w:r>
      <w:r>
        <w:fldChar w:fldCharType="begin"/>
      </w:r>
      <w:r>
        <w:instrText xml:space="preserve"> HYPERLINK "https://bip.malopolska.pl/umigwolbrom" </w:instrText>
      </w:r>
      <w:r>
        <w:fldChar w:fldCharType="separate"/>
      </w:r>
      <w:r>
        <w:rPr>
          <w:rStyle w:val="30"/>
          <w:rFonts w:ascii="Trebuchet MS" w:hAnsi="Trebuchet MS" w:cs="Arial"/>
        </w:rPr>
        <w:t>https://bip.malopolska.pl/umigwolbrom</w:t>
      </w:r>
      <w:r>
        <w:rPr>
          <w:rStyle w:val="30"/>
          <w:rFonts w:ascii="Trebuchet MS" w:hAnsi="Trebuchet MS" w:cs="Arial"/>
        </w:rPr>
        <w:fldChar w:fldCharType="end"/>
      </w:r>
      <w:r>
        <w:rPr>
          <w:rStyle w:val="30"/>
          <w:rFonts w:ascii="Trebuchet MS" w:hAnsi="Trebuchet MS" w:cs="Arial"/>
          <w:u w:val="none"/>
        </w:rPr>
        <w:t xml:space="preserve"> </w:t>
      </w:r>
      <w:r>
        <w:rPr>
          <w:rFonts w:ascii="Trebuchet MS" w:hAnsi="Trebuchet MS" w:cs="Arial"/>
        </w:rPr>
        <w:t xml:space="preserve"> w zakładce Zamówienia publiczne i ogłoszenia  -  znajduje się przekierowanie do Platformy przetargowej Zamawiającego.</w:t>
      </w:r>
    </w:p>
    <w:p w14:paraId="497BEE8B">
      <w:pPr>
        <w:spacing w:line="288" w:lineRule="auto"/>
        <w:ind w:right="28"/>
        <w:jc w:val="both"/>
        <w:rPr>
          <w:rFonts w:ascii="Trebuchet MS" w:hAnsi="Trebuchet MS" w:cs="Arial"/>
        </w:rPr>
      </w:pPr>
    </w:p>
    <w:p w14:paraId="365994A8">
      <w:pPr>
        <w:spacing w:line="288" w:lineRule="auto"/>
        <w:ind w:right="28"/>
        <w:jc w:val="both"/>
        <w:rPr>
          <w:rFonts w:ascii="Trebuchet MS" w:hAnsi="Trebuchet MS" w:cs="Arial"/>
        </w:rPr>
      </w:pPr>
    </w:p>
    <w:p w14:paraId="451BEDF0">
      <w:pPr>
        <w:pStyle w:val="3"/>
        <w:numPr>
          <w:ilvl w:val="0"/>
          <w:numId w:val="10"/>
        </w:numPr>
        <w:jc w:val="left"/>
        <w:rPr>
          <w:u w:val="single"/>
        </w:rPr>
      </w:pPr>
      <w:r>
        <w:rPr>
          <w:u w:val="single"/>
        </w:rPr>
        <w:t>TRYB UDZIELENIA ZAMÓWIENIA</w:t>
      </w:r>
    </w:p>
    <w:p w14:paraId="6773D07D">
      <w:pPr>
        <w:spacing w:line="288" w:lineRule="auto"/>
        <w:ind w:left="426" w:right="28" w:hanging="426"/>
        <w:jc w:val="both"/>
        <w:rPr>
          <w:rFonts w:ascii="Trebuchet MS" w:hAnsi="Trebuchet MS" w:cs="Arial"/>
        </w:rPr>
      </w:pPr>
    </w:p>
    <w:p w14:paraId="04B2F294">
      <w:pPr>
        <w:pStyle w:val="39"/>
        <w:numPr>
          <w:ilvl w:val="0"/>
          <w:numId w:val="11"/>
        </w:numPr>
        <w:spacing w:line="288" w:lineRule="auto"/>
        <w:ind w:left="426" w:right="28" w:hanging="426"/>
        <w:jc w:val="both"/>
        <w:rPr>
          <w:rFonts w:ascii="Trebuchet MS" w:hAnsi="Trebuchet MS" w:cs="Arial"/>
        </w:rPr>
      </w:pPr>
      <w:r>
        <w:rPr>
          <w:rFonts w:ascii="Trebuchet MS" w:hAnsi="Trebuchet MS" w:cs="Arial"/>
        </w:rPr>
        <w:t xml:space="preserve">Postępowanie prowadzone jest w </w:t>
      </w:r>
      <w:r>
        <w:rPr>
          <w:rFonts w:ascii="Trebuchet MS" w:hAnsi="Trebuchet MS" w:cs="Arial"/>
          <w:b/>
          <w:bCs/>
        </w:rPr>
        <w:t>trybie podstawowym</w:t>
      </w:r>
      <w:r>
        <w:rPr>
          <w:rFonts w:ascii="Trebuchet MS" w:hAnsi="Trebuchet MS" w:cs="Arial"/>
        </w:rPr>
        <w:t xml:space="preserve">, zgodnie z ustawą z dnia 11 września 2019r. Prawo zamówień publicznych </w:t>
      </w:r>
      <w:bookmarkStart w:id="2" w:name="_Hlk104376686"/>
      <w:r>
        <w:rPr>
          <w:rFonts w:ascii="Trebuchet MS" w:hAnsi="Trebuchet MS" w:cs="Arial"/>
        </w:rPr>
        <w:t>(tj. Dz.U. z 202</w:t>
      </w:r>
      <w:r>
        <w:rPr>
          <w:rFonts w:hint="default" w:ascii="Trebuchet MS" w:hAnsi="Trebuchet MS" w:cs="Arial"/>
          <w:lang w:val="pl-PL"/>
        </w:rPr>
        <w:t>3</w:t>
      </w:r>
      <w:r>
        <w:rPr>
          <w:rFonts w:ascii="Trebuchet MS" w:hAnsi="Trebuchet MS" w:cs="Arial"/>
        </w:rPr>
        <w:t xml:space="preserve">r. poz. </w:t>
      </w:r>
      <w:r>
        <w:rPr>
          <w:rFonts w:hint="default" w:ascii="Trebuchet MS" w:hAnsi="Trebuchet MS" w:cs="Arial"/>
          <w:lang w:val="pl-PL"/>
        </w:rPr>
        <w:t>1605</w:t>
      </w:r>
      <w:r>
        <w:rPr>
          <w:rFonts w:ascii="Trebuchet MS" w:hAnsi="Trebuchet MS" w:cs="Arial"/>
        </w:rPr>
        <w:t xml:space="preserve"> z późn. zm.) </w:t>
      </w:r>
      <w:bookmarkEnd w:id="2"/>
      <w:r>
        <w:rPr>
          <w:rFonts w:ascii="Trebuchet MS" w:hAnsi="Trebuchet MS" w:cs="Arial"/>
        </w:rPr>
        <w:t>zwaną w dalszej części ustawą. W sprawach nieuregulowanych zapisami niniejszej SWZ, stosuje się przepisy wspomnianej ustawy wraz z aktami wykonawczymi do tej ustawy.</w:t>
      </w:r>
    </w:p>
    <w:p w14:paraId="5D012CEF">
      <w:pPr>
        <w:pStyle w:val="39"/>
        <w:spacing w:line="288" w:lineRule="auto"/>
        <w:ind w:left="426" w:right="28"/>
        <w:jc w:val="both"/>
        <w:rPr>
          <w:rFonts w:ascii="Trebuchet MS" w:hAnsi="Trebuchet MS" w:cs="Arial"/>
        </w:rPr>
      </w:pPr>
    </w:p>
    <w:p w14:paraId="658B0D61">
      <w:pPr>
        <w:pStyle w:val="39"/>
        <w:numPr>
          <w:ilvl w:val="0"/>
          <w:numId w:val="11"/>
        </w:numPr>
        <w:spacing w:line="276" w:lineRule="auto"/>
        <w:ind w:left="426" w:right="28" w:hanging="426"/>
        <w:jc w:val="both"/>
        <w:rPr>
          <w:rFonts w:ascii="Trebuchet MS" w:hAnsi="Trebuchet MS" w:cs="Arial"/>
        </w:rPr>
      </w:pPr>
      <w:r>
        <w:rPr>
          <w:rFonts w:ascii="Trebuchet MS" w:hAnsi="Trebuchet MS" w:cs="Arial"/>
        </w:rPr>
        <w:t xml:space="preserve">Zamawiający dokona wyboru oferty najkorzystniejszej </w:t>
      </w:r>
      <w:r>
        <w:rPr>
          <w:rFonts w:ascii="Trebuchet MS" w:hAnsi="Trebuchet MS" w:cs="Arial"/>
          <w:b/>
          <w:bCs/>
        </w:rPr>
        <w:t xml:space="preserve">bez przeprowadzenia negocjacji, </w:t>
      </w:r>
      <w:r>
        <w:rPr>
          <w:rFonts w:ascii="Trebuchet MS" w:hAnsi="Trebuchet MS" w:cs="Arial"/>
        </w:rPr>
        <w:t>co oznacza</w:t>
      </w:r>
      <w:r>
        <w:rPr>
          <w:rFonts w:ascii="Trebuchet MS" w:hAnsi="Trebuchet MS" w:cs="Arial"/>
          <w:b/>
          <w:bCs/>
        </w:rPr>
        <w:t xml:space="preserve"> tryb podstawowy, o którym mowa w art. 275 pkt 1 ustawy</w:t>
      </w:r>
      <w:r>
        <w:rPr>
          <w:rFonts w:ascii="Trebuchet MS" w:hAnsi="Trebuchet MS" w:cs="Arial"/>
        </w:rPr>
        <w:t>.</w:t>
      </w:r>
    </w:p>
    <w:p w14:paraId="4324DE42">
      <w:pPr>
        <w:pStyle w:val="39"/>
        <w:spacing w:line="288" w:lineRule="auto"/>
        <w:ind w:left="426" w:right="28"/>
        <w:jc w:val="both"/>
        <w:rPr>
          <w:rFonts w:ascii="Trebuchet MS" w:hAnsi="Trebuchet MS" w:cs="Arial"/>
        </w:rPr>
      </w:pPr>
    </w:p>
    <w:p w14:paraId="6A9B93AB">
      <w:pPr>
        <w:pStyle w:val="39"/>
        <w:numPr>
          <w:ilvl w:val="0"/>
          <w:numId w:val="11"/>
        </w:numPr>
        <w:spacing w:line="288" w:lineRule="auto"/>
        <w:ind w:left="426" w:right="28" w:hanging="426"/>
        <w:jc w:val="both"/>
        <w:rPr>
          <w:rFonts w:ascii="Trebuchet MS" w:hAnsi="Trebuchet MS" w:cs="Arial"/>
        </w:rPr>
      </w:pPr>
      <w:r>
        <w:rPr>
          <w:rFonts w:ascii="Trebuchet MS" w:hAnsi="Trebuchet MS" w:cs="Arial"/>
        </w:rPr>
        <w:t>Postępowanie prowadzone jest dla wartości zamówienia mniejszej niż próg unijny.</w:t>
      </w:r>
    </w:p>
    <w:p w14:paraId="09D36885">
      <w:pPr>
        <w:pStyle w:val="39"/>
        <w:spacing w:line="288" w:lineRule="auto"/>
        <w:ind w:left="426" w:right="28"/>
        <w:jc w:val="both"/>
        <w:rPr>
          <w:rFonts w:ascii="Trebuchet MS" w:hAnsi="Trebuchet MS" w:cs="Arial"/>
        </w:rPr>
      </w:pPr>
    </w:p>
    <w:p w14:paraId="00DC1208">
      <w:pPr>
        <w:pStyle w:val="39"/>
        <w:numPr>
          <w:ilvl w:val="0"/>
          <w:numId w:val="11"/>
        </w:numPr>
        <w:spacing w:line="288" w:lineRule="auto"/>
        <w:ind w:left="426" w:right="28" w:hanging="426"/>
        <w:jc w:val="both"/>
        <w:rPr>
          <w:rFonts w:ascii="Trebuchet MS" w:hAnsi="Trebuchet MS" w:eastAsia="Times New Roman" w:cs="Times New Roman"/>
          <w:color w:val="333333"/>
          <w:sz w:val="20"/>
          <w:szCs w:val="20"/>
          <w:highlight w:val="none"/>
          <w:lang w:eastAsia="pl-PL"/>
        </w:rPr>
      </w:pPr>
      <w:bookmarkStart w:id="3" w:name="_Hlk511809646"/>
      <w:r>
        <w:rPr>
          <w:rFonts w:hint="default" w:ascii="Trebuchet MS" w:hAnsi="Trebuchet MS" w:eastAsia="Tahoma"/>
          <w:bCs/>
          <w:color w:val="000000"/>
          <w:sz w:val="20"/>
          <w:szCs w:val="20"/>
          <w:highlight w:val="none"/>
          <w:shd w:val="clear" w:color="auto" w:fill="FFFFFF"/>
          <w:lang w:eastAsia="pl-PL"/>
        </w:rPr>
        <w:t>Dofinansowanie z Wojewódzkiego Funduszu Ochrony Środowiska i Gospodarki Wodnej w Krakowie</w:t>
      </w:r>
      <w:r>
        <w:rPr>
          <w:rFonts w:hint="default" w:ascii="Trebuchet MS" w:hAnsi="Trebuchet MS" w:eastAsia="Tahoma"/>
          <w:bCs/>
          <w:color w:val="000000"/>
          <w:sz w:val="20"/>
          <w:szCs w:val="20"/>
          <w:highlight w:val="none"/>
          <w:shd w:val="clear" w:color="auto" w:fill="FFFFFF"/>
          <w:lang w:val="en-US" w:eastAsia="pl-PL"/>
        </w:rPr>
        <w:t xml:space="preserve"> </w:t>
      </w:r>
      <w:r>
        <w:rPr>
          <w:rFonts w:hint="default" w:ascii="Trebuchet MS" w:hAnsi="Trebuchet MS" w:eastAsia="Tahoma"/>
          <w:bCs/>
          <w:color w:val="000000"/>
          <w:sz w:val="20"/>
          <w:szCs w:val="20"/>
          <w:highlight w:val="none"/>
          <w:shd w:val="clear" w:color="auto" w:fill="FFFFFF"/>
          <w:lang w:eastAsia="pl-PL"/>
        </w:rPr>
        <w:t>ze środków udostępnionych przez Narodowy Fundusz Ochrony Środowiska i Gospodarki Wodnej w Krakowie w ramach projektu pn. „ Usuwanie wyrobów zawierających  azbest w gospodarstwach rolnych z terenu Gminy Wolbrom” w ramach Programu  Ogólnopolski program finansowania usuwania wyrobów zawierających azbest część 2) przedsięwzięcie w zakresie zbierania, transportu oraz unieszkodliwienia odpadów zawierających azbest realizowane w gospodarstwach rolnych.</w:t>
      </w:r>
    </w:p>
    <w:bookmarkEnd w:id="3"/>
    <w:p w14:paraId="4C9FE1FF">
      <w:pPr>
        <w:tabs>
          <w:tab w:val="left" w:pos="567"/>
        </w:tabs>
        <w:spacing w:line="288" w:lineRule="auto"/>
        <w:jc w:val="both"/>
        <w:rPr>
          <w:rFonts w:ascii="Trebuchet MS" w:hAnsi="Trebuchet MS" w:cs="Arial"/>
          <w:b/>
        </w:rPr>
      </w:pPr>
    </w:p>
    <w:p w14:paraId="33013FE6">
      <w:pPr>
        <w:tabs>
          <w:tab w:val="left" w:pos="567"/>
        </w:tabs>
        <w:spacing w:line="288" w:lineRule="auto"/>
        <w:jc w:val="both"/>
        <w:rPr>
          <w:rFonts w:ascii="Trebuchet MS" w:hAnsi="Trebuchet MS" w:cs="Arial"/>
          <w:b/>
        </w:rPr>
      </w:pPr>
    </w:p>
    <w:p w14:paraId="6E76BEE2">
      <w:pPr>
        <w:spacing w:line="288" w:lineRule="auto"/>
        <w:ind w:right="28"/>
        <w:jc w:val="center"/>
        <w:rPr>
          <w:rFonts w:ascii="Trebuchet MS" w:hAnsi="Trebuchet MS" w:cs="Arial"/>
          <w:b/>
        </w:rPr>
      </w:pPr>
    </w:p>
    <w:p w14:paraId="7305CC14">
      <w:pPr>
        <w:pStyle w:val="3"/>
        <w:jc w:val="left"/>
        <w:rPr>
          <w:u w:val="single"/>
        </w:rPr>
      </w:pPr>
      <w:r>
        <w:t xml:space="preserve"> III.</w:t>
      </w:r>
      <w:r>
        <w:tab/>
      </w:r>
      <w:r>
        <w:rPr>
          <w:u w:val="single"/>
        </w:rPr>
        <w:t>OPIS PRZEDMIOTU ZAMÓWIENIA</w:t>
      </w:r>
    </w:p>
    <w:p w14:paraId="54BE9A27">
      <w:pPr>
        <w:spacing w:line="288" w:lineRule="auto"/>
        <w:jc w:val="both"/>
        <w:rPr>
          <w:rFonts w:ascii="Trebuchet MS" w:hAnsi="Trebuchet MS" w:cs="Arial"/>
          <w:b/>
        </w:rPr>
      </w:pPr>
    </w:p>
    <w:p w14:paraId="731648B4">
      <w:pPr>
        <w:pStyle w:val="18"/>
        <w:numPr>
          <w:ilvl w:val="0"/>
          <w:numId w:val="12"/>
        </w:numPr>
        <w:spacing w:after="0" w:line="288" w:lineRule="auto"/>
        <w:ind w:left="426" w:hanging="426"/>
        <w:jc w:val="both"/>
        <w:rPr>
          <w:rFonts w:ascii="Trebuchet MS" w:hAnsi="Trebuchet MS" w:cs="Arial"/>
          <w:b/>
        </w:rPr>
      </w:pPr>
      <w:r>
        <w:rPr>
          <w:rFonts w:ascii="Trebuchet MS" w:hAnsi="Trebuchet MS" w:cs="Arial"/>
          <w:b/>
        </w:rPr>
        <w:t>Opis przedmiotu zamówienia:</w:t>
      </w:r>
    </w:p>
    <w:p w14:paraId="3B9A00A7">
      <w:pPr>
        <w:pStyle w:val="18"/>
        <w:spacing w:after="0" w:line="288" w:lineRule="auto"/>
        <w:ind w:left="426"/>
        <w:jc w:val="both"/>
        <w:rPr>
          <w:rFonts w:ascii="Trebuchet MS" w:hAnsi="Trebuchet MS" w:cs="Arial"/>
          <w:i/>
          <w:iCs/>
          <w:highlight w:val="none"/>
        </w:rPr>
      </w:pPr>
      <w:r>
        <w:rPr>
          <w:rFonts w:hint="default" w:ascii="Trebuchet MS" w:hAnsi="Trebuchet MS"/>
          <w:i/>
          <w:iCs/>
          <w:highlight w:val="none"/>
        </w:rPr>
        <w:t xml:space="preserve">Przedmiotem zamówienia jest odbiór pokryć dachowych z budynków gospodarczych zawierających azbest (płyty azbestowo – cementowe faliste i płaskie) z </w:t>
      </w:r>
      <w:r>
        <w:rPr>
          <w:rFonts w:hint="default" w:ascii="Trebuchet MS" w:hAnsi="Trebuchet MS"/>
          <w:i/>
          <w:iCs/>
          <w:highlight w:val="none"/>
          <w:lang w:val="pl-PL"/>
        </w:rPr>
        <w:t>nieruchomości</w:t>
      </w:r>
      <w:r>
        <w:rPr>
          <w:rFonts w:hint="default" w:ascii="Trebuchet MS" w:hAnsi="Trebuchet MS"/>
          <w:i/>
          <w:iCs/>
          <w:highlight w:val="none"/>
        </w:rPr>
        <w:t xml:space="preserve">, przygotowanie do transportu i załadunek oraz uporządkowanie miejsca wykonania usługi z odpadów zawierających azbest, jak również transport na składowisko odpadów niebezpiecznych, rozładunek </w:t>
      </w:r>
      <w:r>
        <w:rPr>
          <w:rFonts w:hint="default" w:ascii="Trebuchet MS" w:hAnsi="Trebuchet MS"/>
          <w:i/>
          <w:iCs/>
          <w:highlight w:val="none"/>
          <w:lang w:val="pl-PL"/>
        </w:rPr>
        <w:t xml:space="preserve">                      </w:t>
      </w:r>
      <w:r>
        <w:rPr>
          <w:rFonts w:hint="default" w:ascii="Trebuchet MS" w:hAnsi="Trebuchet MS"/>
          <w:i/>
          <w:iCs/>
          <w:highlight w:val="none"/>
        </w:rPr>
        <w:t xml:space="preserve">i unieszkodliwianie wyrobów zawierających azbest, w ilości maksymalnej do 725,46 Mg, która może ulec zmniejszeniu. </w:t>
      </w:r>
    </w:p>
    <w:p w14:paraId="5CA05126">
      <w:pPr>
        <w:pStyle w:val="18"/>
        <w:spacing w:after="0" w:line="288" w:lineRule="auto"/>
        <w:ind w:left="426"/>
        <w:jc w:val="both"/>
        <w:rPr>
          <w:rFonts w:ascii="Trebuchet MS" w:hAnsi="Trebuchet MS" w:cs="Arial"/>
        </w:rPr>
      </w:pPr>
    </w:p>
    <w:p w14:paraId="693E76AA">
      <w:pPr>
        <w:pStyle w:val="18"/>
        <w:numPr>
          <w:ilvl w:val="0"/>
          <w:numId w:val="12"/>
        </w:numPr>
        <w:spacing w:after="0" w:line="288" w:lineRule="auto"/>
        <w:ind w:left="426" w:hanging="426"/>
        <w:jc w:val="both"/>
        <w:rPr>
          <w:rFonts w:ascii="Trebuchet MS" w:hAnsi="Trebuchet MS" w:cs="Arial"/>
          <w:b/>
        </w:rPr>
      </w:pPr>
      <w:r>
        <w:rPr>
          <w:rFonts w:ascii="Trebuchet MS" w:hAnsi="Trebuchet MS" w:cs="Arial"/>
        </w:rPr>
        <w:t xml:space="preserve">Szczegółowy opis przedmiotu zamówienia zawiera opis przedmiotu zamówienia </w:t>
      </w:r>
      <w:r>
        <w:rPr>
          <w:rFonts w:ascii="Trebuchet MS" w:hAnsi="Trebuchet MS" w:cs="Arial"/>
        </w:rPr>
        <w:br w:type="textWrapping"/>
      </w:r>
      <w:r>
        <w:rPr>
          <w:rFonts w:ascii="Trebuchet MS" w:hAnsi="Trebuchet MS" w:cs="Arial"/>
        </w:rPr>
        <w:t xml:space="preserve">tj. </w:t>
      </w:r>
      <w:r>
        <w:rPr>
          <w:rFonts w:ascii="Trebuchet MS" w:hAnsi="Trebuchet MS" w:cs="Arial"/>
          <w:b/>
        </w:rPr>
        <w:t xml:space="preserve">załącznik nr 4 do SWZ. </w:t>
      </w:r>
    </w:p>
    <w:p w14:paraId="03B1773D">
      <w:pPr>
        <w:spacing w:line="288" w:lineRule="auto"/>
        <w:jc w:val="both"/>
        <w:rPr>
          <w:rFonts w:ascii="Trebuchet MS" w:hAnsi="Trebuchet MS" w:cs="Arial"/>
          <w:b/>
        </w:rPr>
      </w:pPr>
    </w:p>
    <w:p w14:paraId="321CC44F">
      <w:pPr>
        <w:pStyle w:val="18"/>
        <w:numPr>
          <w:ilvl w:val="0"/>
          <w:numId w:val="12"/>
        </w:numPr>
        <w:spacing w:after="0" w:line="288" w:lineRule="auto"/>
        <w:ind w:left="426" w:hanging="426"/>
        <w:jc w:val="both"/>
        <w:rPr>
          <w:rFonts w:ascii="Trebuchet MS" w:hAnsi="Trebuchet MS" w:cs="Arial"/>
          <w:b/>
        </w:rPr>
      </w:pPr>
      <w:r>
        <w:rPr>
          <w:rFonts w:ascii="Trebuchet MS" w:hAnsi="Trebuchet MS" w:cs="Arial"/>
          <w:b/>
        </w:rPr>
        <w:t>Nazwa/y i kod/y Wspólnego Słownika Zamówień: (CPV):</w:t>
      </w:r>
    </w:p>
    <w:p w14:paraId="75157240">
      <w:pPr>
        <w:pStyle w:val="18"/>
        <w:spacing w:line="288" w:lineRule="auto"/>
        <w:ind w:left="426" w:right="28"/>
        <w:rPr>
          <w:rFonts w:ascii="Trebuchet MS" w:hAnsi="Trebuchet MS" w:cs="Arial"/>
        </w:rPr>
      </w:pPr>
      <w:r>
        <w:rPr>
          <w:rFonts w:ascii="Trebuchet MS" w:hAnsi="Trebuchet MS" w:cs="Arial"/>
          <w:u w:val="single"/>
        </w:rPr>
        <w:t>Przedmiot główny</w:t>
      </w:r>
      <w:r>
        <w:rPr>
          <w:rFonts w:ascii="Trebuchet MS" w:hAnsi="Trebuchet MS" w:cs="Arial"/>
        </w:rPr>
        <w:t>:</w:t>
      </w:r>
      <w:r>
        <w:rPr>
          <w:rFonts w:ascii="Trebuchet MS" w:hAnsi="Trebuchet MS" w:cs="Arial"/>
        </w:rPr>
        <w:br w:type="textWrapping"/>
      </w:r>
      <w:r>
        <w:rPr>
          <w:rFonts w:ascii="Trebuchet MS" w:hAnsi="Trebuchet MS" w:cs="Arial"/>
        </w:rPr>
        <w:t>90650000-8- Usługi  usuwania azbestu</w:t>
      </w:r>
      <w:r>
        <w:rPr>
          <w:rFonts w:ascii="Trebuchet MS" w:hAnsi="Trebuchet MS" w:cs="Arial"/>
        </w:rPr>
        <w:br w:type="textWrapping"/>
      </w:r>
      <w:r>
        <w:rPr>
          <w:rFonts w:ascii="Trebuchet MS" w:hAnsi="Trebuchet MS" w:cs="Arial"/>
        </w:rPr>
        <w:t>Przedmioty dodatkowe:</w:t>
      </w:r>
      <w:r>
        <w:rPr>
          <w:rFonts w:ascii="Trebuchet MS" w:hAnsi="Trebuchet MS" w:cs="Arial"/>
        </w:rPr>
        <w:br w:type="textWrapping"/>
      </w:r>
      <w:r>
        <w:rPr>
          <w:rFonts w:ascii="Trebuchet MS" w:hAnsi="Trebuchet MS" w:cs="Arial"/>
        </w:rPr>
        <w:t>90512000-9- Usługi transportu odpadów</w:t>
      </w:r>
    </w:p>
    <w:p w14:paraId="20ADDDCA">
      <w:pPr>
        <w:pStyle w:val="18"/>
        <w:spacing w:after="0" w:line="288" w:lineRule="auto"/>
        <w:ind w:right="28" w:firstLine="143"/>
        <w:rPr>
          <w:rFonts w:ascii="Trebuchet MS" w:hAnsi="Trebuchet MS" w:cs="Arial"/>
        </w:rPr>
      </w:pPr>
    </w:p>
    <w:p w14:paraId="240DEC85">
      <w:pPr>
        <w:pStyle w:val="39"/>
        <w:numPr>
          <w:ilvl w:val="0"/>
          <w:numId w:val="12"/>
        </w:numPr>
        <w:tabs>
          <w:tab w:val="left" w:pos="567"/>
        </w:tabs>
        <w:spacing w:line="288" w:lineRule="auto"/>
        <w:ind w:left="426" w:hanging="426"/>
        <w:jc w:val="both"/>
        <w:rPr>
          <w:rFonts w:ascii="Trebuchet MS" w:hAnsi="Trebuchet MS" w:cs="Arial"/>
        </w:rPr>
      </w:pPr>
      <w:r>
        <w:rPr>
          <w:rFonts w:ascii="Trebuchet MS" w:hAnsi="Trebuchet MS" w:cs="Arial"/>
        </w:rPr>
        <w:t xml:space="preserve">Przedmiotowe środki dowodowe: </w:t>
      </w:r>
    </w:p>
    <w:p w14:paraId="40056325">
      <w:pPr>
        <w:spacing w:line="288" w:lineRule="auto"/>
        <w:ind w:left="426"/>
        <w:jc w:val="both"/>
        <w:rPr>
          <w:rFonts w:ascii="Trebuchet MS" w:hAnsi="Trebuchet MS" w:cs="Arial"/>
        </w:rPr>
      </w:pPr>
      <w:r>
        <w:rPr>
          <w:rFonts w:ascii="Trebuchet MS" w:hAnsi="Trebuchet MS" w:cs="Arial"/>
        </w:rPr>
        <w:t>Zamawiający nie wymaga złożenia przedmiotowych środków dowodowych w przedmiotowym postępowaniu.</w:t>
      </w:r>
    </w:p>
    <w:p w14:paraId="47BF78AC">
      <w:pPr>
        <w:spacing w:line="288" w:lineRule="auto"/>
        <w:jc w:val="both"/>
        <w:rPr>
          <w:rFonts w:ascii="Trebuchet MS" w:hAnsi="Trebuchet MS" w:cs="Arial"/>
        </w:rPr>
      </w:pPr>
    </w:p>
    <w:p w14:paraId="381F59C5">
      <w:pPr>
        <w:pStyle w:val="3"/>
        <w:ind w:left="426" w:hanging="426"/>
        <w:jc w:val="left"/>
      </w:pPr>
      <w:r>
        <w:t>IV.</w:t>
      </w:r>
      <w:r>
        <w:tab/>
      </w:r>
      <w:r>
        <w:rPr>
          <w:u w:val="single"/>
        </w:rPr>
        <w:t>INFORMACJA NA TEMAT CZĘŚCI ZAMÓWIENIA I MOŻLIWOŚCI SKŁADANIA OFERT CZĘŚCIOWYCH</w:t>
      </w:r>
    </w:p>
    <w:p w14:paraId="31144428">
      <w:pPr>
        <w:spacing w:line="288" w:lineRule="auto"/>
        <w:ind w:right="28"/>
        <w:jc w:val="both"/>
        <w:rPr>
          <w:rFonts w:ascii="Trebuchet MS" w:hAnsi="Trebuchet MS" w:cs="Arial"/>
          <w:b/>
        </w:rPr>
      </w:pPr>
    </w:p>
    <w:p w14:paraId="45647AD0">
      <w:pPr>
        <w:numPr>
          <w:ilvl w:val="0"/>
          <w:numId w:val="13"/>
        </w:numPr>
        <w:tabs>
          <w:tab w:val="left" w:pos="426"/>
          <w:tab w:val="clear" w:pos="720"/>
        </w:tabs>
        <w:spacing w:line="288" w:lineRule="auto"/>
        <w:ind w:left="426" w:right="28" w:hanging="426"/>
        <w:jc w:val="both"/>
        <w:rPr>
          <w:rFonts w:ascii="Trebuchet MS" w:hAnsi="Trebuchet MS" w:cstheme="minorHAnsi"/>
        </w:rPr>
      </w:pPr>
      <w:r>
        <w:rPr>
          <w:rFonts w:ascii="Trebuchet MS" w:hAnsi="Trebuchet MS" w:cstheme="minorHAnsi"/>
        </w:rPr>
        <w:t>Oferta musi obejmować całość zamówienia, Zamawiający nie dopuszcza możliwości składania ofert częściowych.</w:t>
      </w:r>
    </w:p>
    <w:p w14:paraId="6015333F">
      <w:pPr>
        <w:spacing w:line="288" w:lineRule="auto"/>
        <w:ind w:right="28"/>
        <w:jc w:val="both"/>
        <w:rPr>
          <w:rFonts w:ascii="Trebuchet MS" w:hAnsi="Trebuchet MS" w:cstheme="minorHAnsi"/>
        </w:rPr>
      </w:pPr>
    </w:p>
    <w:p w14:paraId="48E06E0A">
      <w:pPr>
        <w:numPr>
          <w:ilvl w:val="0"/>
          <w:numId w:val="13"/>
        </w:numPr>
        <w:tabs>
          <w:tab w:val="left" w:pos="426"/>
          <w:tab w:val="clear" w:pos="720"/>
        </w:tabs>
        <w:spacing w:line="288" w:lineRule="auto"/>
        <w:ind w:left="426" w:right="28" w:hanging="426"/>
        <w:jc w:val="both"/>
        <w:rPr>
          <w:rFonts w:ascii="Trebuchet MS" w:hAnsi="Trebuchet MS" w:cstheme="minorHAnsi"/>
        </w:rPr>
      </w:pPr>
      <w:r>
        <w:rPr>
          <w:rFonts w:ascii="Trebuchet MS" w:hAnsi="Trebuchet MS" w:cstheme="minorHAnsi"/>
        </w:rPr>
        <w:t>Oferta częściowa stanowić będzie ofertę o treści niezgodnej z warunkami zamówienia i zostanie odrzucona, zgodnie z art. 226 ust. 1 pkt 5 ustawy.</w:t>
      </w:r>
    </w:p>
    <w:p w14:paraId="6BD7686C">
      <w:pPr>
        <w:spacing w:line="288" w:lineRule="auto"/>
        <w:ind w:left="1701" w:right="28" w:hanging="1701"/>
        <w:jc w:val="both"/>
        <w:rPr>
          <w:rFonts w:ascii="Trebuchet MS" w:hAnsi="Trebuchet MS" w:cstheme="minorHAnsi"/>
          <w:b/>
        </w:rPr>
      </w:pPr>
    </w:p>
    <w:p w14:paraId="2FD643EC">
      <w:pPr>
        <w:pStyle w:val="39"/>
        <w:numPr>
          <w:ilvl w:val="0"/>
          <w:numId w:val="13"/>
        </w:numPr>
        <w:tabs>
          <w:tab w:val="left" w:pos="426"/>
          <w:tab w:val="clear" w:pos="720"/>
        </w:tabs>
        <w:spacing w:line="288" w:lineRule="auto"/>
        <w:ind w:right="28" w:hanging="720"/>
        <w:jc w:val="both"/>
        <w:rPr>
          <w:rFonts w:ascii="Trebuchet MS" w:hAnsi="Trebuchet MS" w:cstheme="minorHAnsi"/>
        </w:rPr>
      </w:pPr>
      <w:r>
        <w:rPr>
          <w:rFonts w:ascii="Trebuchet MS" w:hAnsi="Trebuchet MS" w:cstheme="minorHAnsi"/>
        </w:rPr>
        <w:t>Powody niedokonania podziału zamówienia na części:</w:t>
      </w:r>
    </w:p>
    <w:p w14:paraId="5DE23843">
      <w:pPr>
        <w:spacing w:line="288" w:lineRule="auto"/>
        <w:ind w:left="426" w:right="28"/>
        <w:jc w:val="both"/>
        <w:rPr>
          <w:rFonts w:hint="default" w:ascii="Trebuchet MS" w:hAnsi="Trebuchet MS"/>
        </w:rPr>
      </w:pPr>
      <w:r>
        <w:rPr>
          <w:rFonts w:hint="default" w:ascii="Trebuchet MS" w:hAnsi="Trebuchet MS"/>
        </w:rPr>
        <w:t>Zamawiający odstąpił od podziału przedmiotowego zamówienia na części mając na względzie zapisy artykułu [78] Dyrektywy Parlamentu Europejskiego i Rady 2014/24/UE z dnia 26 lutego 2014r. w sprawie zamówień publicznych, uchylająca dyrektywę 2004/18/W, w szczególności:</w:t>
      </w:r>
    </w:p>
    <w:p w14:paraId="73840C6B">
      <w:pPr>
        <w:spacing w:line="288" w:lineRule="auto"/>
        <w:ind w:left="426" w:right="28"/>
        <w:jc w:val="both"/>
        <w:rPr>
          <w:rFonts w:ascii="Trebuchet MS" w:hAnsi="Trebuchet MS" w:cstheme="minorHAnsi"/>
        </w:rPr>
      </w:pPr>
      <w:r>
        <w:rPr>
          <w:rFonts w:hint="default" w:ascii="Trebuchet MS" w:hAnsi="Trebuchet MS"/>
        </w:rPr>
        <w:t>Przedmiot zamówienia jest jednolity i charakteryzuje się świadczeniem usługi kompleksowej, obejmującej obszar całej gminy. Wielkość świadczonych usług na przestrzeni całego roku pozwala założyć, że jeden podmiot, bez dużego zaplecza sprzętowego będzie z powodzeniem mógł je wykonać. Stąd podział zamówienia na części jest niecelowy i nie doprowadziłby do powstania oszczędności.</w:t>
      </w:r>
      <w:r>
        <w:rPr>
          <w:rFonts w:ascii="Trebuchet MS" w:hAnsi="Trebuchet MS" w:cstheme="minorHAnsi"/>
        </w:rPr>
        <w:t xml:space="preserve"> </w:t>
      </w:r>
    </w:p>
    <w:p w14:paraId="61EBCB1A">
      <w:pPr>
        <w:spacing w:line="288" w:lineRule="auto"/>
        <w:ind w:left="426" w:right="28"/>
        <w:jc w:val="both"/>
        <w:rPr>
          <w:rFonts w:ascii="Trebuchet MS" w:hAnsi="Trebuchet MS" w:cs="Arial"/>
        </w:rPr>
      </w:pPr>
    </w:p>
    <w:p w14:paraId="1C7D5E7B">
      <w:pPr>
        <w:pStyle w:val="3"/>
        <w:jc w:val="both"/>
      </w:pPr>
      <w:r>
        <w:t>V.</w:t>
      </w:r>
      <w:r>
        <w:tab/>
      </w:r>
      <w:r>
        <w:rPr>
          <w:u w:val="single"/>
        </w:rPr>
        <w:t>INFORMACJA NA TEMAT MOŻLIWOŚCI SKŁADANIA OFERT WARIANTOWYCH</w:t>
      </w:r>
    </w:p>
    <w:p w14:paraId="1D730D09">
      <w:pPr>
        <w:spacing w:line="288" w:lineRule="auto"/>
        <w:ind w:left="1701" w:right="28" w:hanging="1701"/>
        <w:jc w:val="both"/>
        <w:rPr>
          <w:rFonts w:ascii="Trebuchet MS" w:hAnsi="Trebuchet MS" w:cs="Arial"/>
          <w:b/>
        </w:rPr>
      </w:pPr>
    </w:p>
    <w:p w14:paraId="75603D36">
      <w:pPr>
        <w:spacing w:line="288" w:lineRule="auto"/>
        <w:ind w:right="28" w:firstLine="705"/>
        <w:jc w:val="both"/>
        <w:rPr>
          <w:rFonts w:ascii="Trebuchet MS" w:hAnsi="Trebuchet MS" w:cs="Arial"/>
        </w:rPr>
      </w:pPr>
      <w:r>
        <w:rPr>
          <w:rFonts w:ascii="Trebuchet MS" w:hAnsi="Trebuchet MS" w:cs="Arial"/>
        </w:rPr>
        <w:t>Zamawiający nie dopuszcza możliwości złożenia oferty wariantowej.</w:t>
      </w:r>
    </w:p>
    <w:p w14:paraId="0A3D09B8">
      <w:pPr>
        <w:tabs>
          <w:tab w:val="left" w:pos="567"/>
        </w:tabs>
        <w:spacing w:line="288" w:lineRule="auto"/>
        <w:jc w:val="both"/>
        <w:rPr>
          <w:rFonts w:ascii="Trebuchet MS" w:hAnsi="Trebuchet MS" w:cs="Arial"/>
        </w:rPr>
      </w:pPr>
    </w:p>
    <w:p w14:paraId="35D588A5">
      <w:pPr>
        <w:tabs>
          <w:tab w:val="left" w:pos="567"/>
        </w:tabs>
        <w:spacing w:line="288" w:lineRule="auto"/>
        <w:jc w:val="both"/>
        <w:rPr>
          <w:rFonts w:ascii="Trebuchet MS" w:hAnsi="Trebuchet MS" w:cs="Arial"/>
        </w:rPr>
      </w:pPr>
    </w:p>
    <w:p w14:paraId="27276B86">
      <w:pPr>
        <w:pStyle w:val="3"/>
        <w:ind w:left="705" w:hanging="705"/>
        <w:jc w:val="both"/>
        <w:rPr>
          <w:u w:val="single"/>
        </w:rPr>
      </w:pPr>
      <w:r>
        <w:t>VI.</w:t>
      </w:r>
      <w:r>
        <w:tab/>
      </w:r>
      <w:r>
        <w:rPr>
          <w:u w:val="single"/>
        </w:rPr>
        <w:t>INFORMACJA NA TEMAT PRZEWIDYWANEGO ZAMÓWIENIA POLEGAJĄCEGO NA POWTÓRZENIU PODOBNYCH USŁUG</w:t>
      </w:r>
    </w:p>
    <w:p w14:paraId="2D8140A0">
      <w:pPr>
        <w:spacing w:line="288" w:lineRule="auto"/>
        <w:ind w:right="28"/>
        <w:rPr>
          <w:rFonts w:ascii="Trebuchet MS" w:hAnsi="Trebuchet MS" w:cs="Arial"/>
          <w:b/>
        </w:rPr>
      </w:pPr>
    </w:p>
    <w:p w14:paraId="1888C7F8">
      <w:pPr>
        <w:spacing w:line="288" w:lineRule="auto"/>
        <w:ind w:right="28"/>
        <w:jc w:val="both"/>
        <w:rPr>
          <w:rFonts w:ascii="Trebuchet MS" w:hAnsi="Trebuchet MS" w:cs="Arial"/>
        </w:rPr>
      </w:pPr>
      <w:r>
        <w:rPr>
          <w:rFonts w:ascii="Trebuchet MS" w:hAnsi="Trebuchet MS" w:cs="Arial"/>
        </w:rPr>
        <w:t>Zamawiający nie przewiduje udzielenia zamówienia polegającego na powtórzeniu podobnych usług, o których mowa w art. 214 ust.1 pkt 7 ustawy.</w:t>
      </w:r>
    </w:p>
    <w:p w14:paraId="71726E1E">
      <w:pPr>
        <w:spacing w:line="288" w:lineRule="auto"/>
        <w:ind w:right="28"/>
        <w:jc w:val="both"/>
        <w:rPr>
          <w:rFonts w:ascii="Trebuchet MS" w:hAnsi="Trebuchet MS" w:cs="Arial"/>
        </w:rPr>
      </w:pPr>
    </w:p>
    <w:p w14:paraId="021986F4">
      <w:pPr>
        <w:pStyle w:val="3"/>
        <w:jc w:val="left"/>
        <w:rPr>
          <w:u w:val="single"/>
        </w:rPr>
      </w:pPr>
      <w:r>
        <w:t>VII.</w:t>
      </w:r>
      <w:r>
        <w:tab/>
      </w:r>
      <w:r>
        <w:rPr>
          <w:u w:val="single"/>
        </w:rPr>
        <w:t>MAKSYMALNA LICZBA WYKONAWCÓW, Z KTÓRYMI ZAMAWIAJĄCY ZAWRZE UMOWĘ RAMOWĄ</w:t>
      </w:r>
    </w:p>
    <w:p w14:paraId="2F2AC032">
      <w:pPr>
        <w:tabs>
          <w:tab w:val="left" w:pos="426"/>
        </w:tabs>
        <w:spacing w:line="288" w:lineRule="auto"/>
        <w:ind w:left="1701" w:right="28" w:hanging="1701"/>
        <w:jc w:val="both"/>
        <w:rPr>
          <w:rFonts w:ascii="Trebuchet MS" w:hAnsi="Trebuchet MS" w:cs="Arial"/>
          <w:b/>
          <w:u w:val="single"/>
        </w:rPr>
      </w:pPr>
    </w:p>
    <w:p w14:paraId="5C46AC9F">
      <w:pPr>
        <w:tabs>
          <w:tab w:val="left" w:pos="426"/>
        </w:tabs>
        <w:spacing w:line="288" w:lineRule="auto"/>
        <w:ind w:left="1701" w:right="28" w:hanging="1701"/>
        <w:jc w:val="both"/>
        <w:rPr>
          <w:rFonts w:ascii="Trebuchet MS" w:hAnsi="Trebuchet MS" w:cs="Arial"/>
        </w:rPr>
      </w:pPr>
      <w:r>
        <w:rPr>
          <w:rFonts w:ascii="Trebuchet MS" w:hAnsi="Trebuchet MS" w:cs="Arial"/>
        </w:rPr>
        <w:tab/>
      </w:r>
      <w:r>
        <w:rPr>
          <w:rFonts w:ascii="Trebuchet MS" w:hAnsi="Trebuchet MS" w:cs="Arial"/>
        </w:rPr>
        <w:t xml:space="preserve">    Przedmiotowe postępowanie nie jest prowadzone w celu zawarcia umowy ramowej.</w:t>
      </w:r>
    </w:p>
    <w:p w14:paraId="74165C8E">
      <w:pPr>
        <w:tabs>
          <w:tab w:val="left" w:pos="567"/>
        </w:tabs>
        <w:spacing w:line="288" w:lineRule="auto"/>
        <w:jc w:val="center"/>
        <w:rPr>
          <w:rFonts w:ascii="Trebuchet MS" w:hAnsi="Trebuchet MS" w:cs="Arial"/>
          <w:b/>
        </w:rPr>
      </w:pPr>
    </w:p>
    <w:p w14:paraId="61036D5F">
      <w:pPr>
        <w:pStyle w:val="3"/>
        <w:jc w:val="left"/>
      </w:pPr>
      <w:r>
        <w:t>VIII.</w:t>
      </w:r>
      <w:r>
        <w:tab/>
      </w:r>
      <w:r>
        <w:rPr>
          <w:u w:val="single"/>
        </w:rPr>
        <w:t>TERMIN WYKONANIA ZAMÓWIENIA</w:t>
      </w:r>
    </w:p>
    <w:p w14:paraId="1862E8EC">
      <w:pPr>
        <w:tabs>
          <w:tab w:val="left" w:pos="567"/>
        </w:tabs>
        <w:spacing w:line="288" w:lineRule="auto"/>
        <w:jc w:val="both"/>
        <w:rPr>
          <w:rFonts w:ascii="Trebuchet MS" w:hAnsi="Trebuchet MS" w:cs="Arial"/>
          <w:b/>
        </w:rPr>
      </w:pPr>
    </w:p>
    <w:p w14:paraId="0CEC3A77">
      <w:pPr>
        <w:spacing w:line="360" w:lineRule="auto"/>
        <w:jc w:val="both"/>
        <w:rPr>
          <w:sz w:val="24"/>
          <w:szCs w:val="24"/>
          <w:lang w:eastAsia="zh-CN"/>
        </w:rPr>
      </w:pPr>
      <w:r>
        <w:rPr>
          <w:rFonts w:ascii="Trebuchet MS" w:hAnsi="Trebuchet MS" w:cs="Arial"/>
        </w:rPr>
        <w:t>Zamówienie należy zrealizować w term</w:t>
      </w:r>
      <w:r>
        <w:rPr>
          <w:rFonts w:ascii="Trebuchet MS" w:hAnsi="Trebuchet MS" w:cs="Arial"/>
          <w:highlight w:val="none"/>
        </w:rPr>
        <w:t xml:space="preserve">inie: od dnia zawarcia umowy do dnia </w:t>
      </w:r>
      <w:r>
        <w:rPr>
          <w:rFonts w:ascii="Trebuchet MS" w:hAnsi="Trebuchet MS" w:cs="Arial"/>
          <w:w w:val="107"/>
          <w:highlight w:val="none"/>
        </w:rPr>
        <w:t>31.12.202</w:t>
      </w:r>
      <w:r>
        <w:rPr>
          <w:rFonts w:hint="default" w:ascii="Trebuchet MS" w:hAnsi="Trebuchet MS" w:cs="Arial"/>
          <w:w w:val="107"/>
          <w:highlight w:val="none"/>
          <w:lang w:val="pl-PL"/>
        </w:rPr>
        <w:t>5</w:t>
      </w:r>
      <w:r>
        <w:rPr>
          <w:rFonts w:ascii="Trebuchet MS" w:hAnsi="Trebuchet MS" w:cs="Arial"/>
          <w:w w:val="107"/>
          <w:highlight w:val="none"/>
        </w:rPr>
        <w:t>r.</w:t>
      </w:r>
    </w:p>
    <w:p w14:paraId="658C7DA0">
      <w:pPr>
        <w:spacing w:line="288" w:lineRule="auto"/>
        <w:jc w:val="both"/>
        <w:rPr>
          <w:rFonts w:ascii="Trebuchet MS" w:hAnsi="Trebuchet MS" w:cs="Arial"/>
          <w:color w:val="auto"/>
          <w:w w:val="107"/>
          <w:highlight w:val="none"/>
        </w:rPr>
      </w:pPr>
      <w:r>
        <w:rPr>
          <w:rFonts w:ascii="Trebuchet MS" w:hAnsi="Trebuchet MS" w:cs="Arial"/>
          <w:color w:val="auto"/>
          <w:w w:val="107"/>
          <w:highlight w:val="none"/>
        </w:rPr>
        <w:t>Mając na uwadze art. 436 pkt 1 ustawy Zamawiający informuje, iż wskazanie końcowej daty wykonania umowy wynika z faktu, iż przedmiotowe zadanie jest dofinansowane</w:t>
      </w:r>
      <w:r>
        <w:rPr>
          <w:rFonts w:hint="default" w:ascii="Trebuchet MS" w:hAnsi="Trebuchet MS" w:cs="Arial"/>
          <w:color w:val="auto"/>
          <w:w w:val="107"/>
          <w:highlight w:val="none"/>
          <w:lang w:val="pl-PL"/>
        </w:rPr>
        <w:t xml:space="preserve"> i musi zostać rozliczone</w:t>
      </w:r>
      <w:r>
        <w:rPr>
          <w:rFonts w:ascii="Trebuchet MS" w:hAnsi="Trebuchet MS" w:cs="Arial"/>
          <w:color w:val="auto"/>
          <w:w w:val="107"/>
          <w:highlight w:val="none"/>
        </w:rPr>
        <w:t>.</w:t>
      </w:r>
      <w:bookmarkStart w:id="10" w:name="_GoBack"/>
      <w:bookmarkEnd w:id="10"/>
    </w:p>
    <w:p w14:paraId="4B7BDFBF">
      <w:pPr>
        <w:spacing w:line="288" w:lineRule="auto"/>
        <w:jc w:val="both"/>
        <w:rPr>
          <w:rFonts w:ascii="Trebuchet MS" w:hAnsi="Trebuchet MS" w:cs="Arial"/>
          <w:w w:val="107"/>
        </w:rPr>
      </w:pPr>
    </w:p>
    <w:p w14:paraId="1C8C807C">
      <w:pPr>
        <w:pStyle w:val="3"/>
        <w:ind w:left="426" w:hanging="426"/>
        <w:jc w:val="left"/>
        <w:rPr>
          <w:u w:val="single"/>
        </w:rPr>
      </w:pPr>
      <w:r>
        <w:t>IX.</w:t>
      </w:r>
      <w:r>
        <w:tab/>
      </w:r>
      <w:r>
        <w:rPr>
          <w:u w:val="single"/>
        </w:rPr>
        <w:t>PROJEKTOWANE POSTANOWIENIA UMOWY W SPRAWIE ZAMÓWIENIA PUBLICZNEGO, KTÓRE ZOSTANĄ WPROWADZONE DO TREŚCI TEJ UMOWY</w:t>
      </w:r>
    </w:p>
    <w:p w14:paraId="1B4B6317">
      <w:pPr>
        <w:spacing w:line="288" w:lineRule="auto"/>
        <w:jc w:val="both"/>
        <w:rPr>
          <w:rFonts w:ascii="Trebuchet MS" w:hAnsi="Trebuchet MS" w:cs="Arial"/>
          <w:b/>
        </w:rPr>
      </w:pPr>
    </w:p>
    <w:p w14:paraId="799152BA">
      <w:pPr>
        <w:numPr>
          <w:ilvl w:val="0"/>
          <w:numId w:val="14"/>
        </w:numPr>
        <w:spacing w:line="288" w:lineRule="auto"/>
        <w:ind w:left="426" w:hanging="426"/>
        <w:jc w:val="both"/>
        <w:rPr>
          <w:rFonts w:ascii="Trebuchet MS" w:hAnsi="Trebuchet MS" w:cs="Arial"/>
        </w:rPr>
      </w:pPr>
      <w:r>
        <w:rPr>
          <w:rFonts w:ascii="Trebuchet MS" w:hAnsi="Trebuchet MS" w:cs="Arial"/>
        </w:rPr>
        <w:t>Projektowane postanowienia umowy w sprawie zamówienia publicznego, które zostaną wprowadzone do treści tej umowy, zawiera załącznik nr 5 do SWZ.</w:t>
      </w:r>
    </w:p>
    <w:p w14:paraId="58C23365">
      <w:pPr>
        <w:spacing w:line="288" w:lineRule="auto"/>
        <w:ind w:left="426"/>
        <w:jc w:val="both"/>
        <w:rPr>
          <w:rFonts w:ascii="Trebuchet MS" w:hAnsi="Trebuchet MS" w:cs="Arial"/>
        </w:rPr>
      </w:pPr>
    </w:p>
    <w:p w14:paraId="09017687">
      <w:pPr>
        <w:pStyle w:val="39"/>
        <w:numPr>
          <w:ilvl w:val="1"/>
          <w:numId w:val="15"/>
        </w:numPr>
        <w:tabs>
          <w:tab w:val="left" w:pos="851"/>
        </w:tabs>
        <w:spacing w:line="288" w:lineRule="auto"/>
        <w:jc w:val="both"/>
        <w:rPr>
          <w:rFonts w:ascii="Trebuchet MS" w:hAnsi="Trebuchet MS" w:cs="Arial"/>
        </w:rPr>
      </w:pPr>
      <w:r>
        <w:rPr>
          <w:rFonts w:ascii="Trebuchet MS" w:hAnsi="Trebuchet MS" w:cs="Arial"/>
        </w:rPr>
        <w:t>Zamawiający przewiduje możliwość zmian postanowień zawartej umowy (tzw. zmiany kontraktowe w oparciu o art. 455 ust. 1 pkt 1 ustawy) w stosunku do treści oferty, na podstawie której dokonano wyboru Wykonawcy, zgodnie z warunkami zawartymi w załączniku nr 5 do SWZ.</w:t>
      </w:r>
    </w:p>
    <w:p w14:paraId="106BF548">
      <w:pPr>
        <w:pStyle w:val="39"/>
        <w:numPr>
          <w:ilvl w:val="1"/>
          <w:numId w:val="15"/>
        </w:numPr>
        <w:tabs>
          <w:tab w:val="left" w:pos="851"/>
        </w:tabs>
        <w:spacing w:line="288" w:lineRule="auto"/>
        <w:jc w:val="both"/>
        <w:rPr>
          <w:rFonts w:ascii="Trebuchet MS" w:hAnsi="Trebuchet MS" w:cs="Arial"/>
        </w:rPr>
      </w:pPr>
      <w:r>
        <w:rPr>
          <w:rFonts w:ascii="Trebuchet MS" w:hAnsi="Trebuchet MS" w:cs="Arial"/>
        </w:rPr>
        <w:t>Zmiana umowy może także nastąpić w przypadkach, o których mowa w art. 455 ust. 1 pkt 2-4 oraz ust. 2 ustawy.</w:t>
      </w:r>
    </w:p>
    <w:p w14:paraId="66A3DB9B">
      <w:pPr>
        <w:pStyle w:val="39"/>
        <w:numPr>
          <w:ilvl w:val="0"/>
          <w:numId w:val="14"/>
        </w:numPr>
        <w:spacing w:line="288" w:lineRule="auto"/>
        <w:ind w:left="426" w:hanging="426"/>
        <w:jc w:val="both"/>
        <w:rPr>
          <w:rFonts w:ascii="Trebuchet MS" w:hAnsi="Trebuchet MS" w:cs="Arial"/>
        </w:rPr>
      </w:pPr>
      <w:r>
        <w:rPr>
          <w:rFonts w:ascii="Trebuchet MS" w:hAnsi="Trebuchet MS" w:cs="Arial"/>
        </w:rPr>
        <w:t>Przed zawarciem umowy należy dopełnić formalności, które zostały wskazane w Rozdziale XXX SWZ.</w:t>
      </w:r>
    </w:p>
    <w:p w14:paraId="7010710B">
      <w:pPr>
        <w:pStyle w:val="14"/>
        <w:tabs>
          <w:tab w:val="left" w:pos="567"/>
        </w:tabs>
        <w:spacing w:line="288" w:lineRule="auto"/>
        <w:ind w:left="567" w:hanging="567"/>
        <w:rPr>
          <w:rFonts w:ascii="Trebuchet MS" w:hAnsi="Trebuchet MS" w:cs="Arial"/>
          <w:b/>
          <w:sz w:val="20"/>
        </w:rPr>
      </w:pPr>
    </w:p>
    <w:p w14:paraId="513BF1D7">
      <w:pPr>
        <w:pStyle w:val="3"/>
        <w:jc w:val="left"/>
      </w:pPr>
      <w:r>
        <w:t>X.</w:t>
      </w:r>
      <w:r>
        <w:tab/>
      </w:r>
      <w:r>
        <w:rPr>
          <w:u w:val="single"/>
        </w:rPr>
        <w:t>OPIS SPOSOBU OBLICZENIA CENY</w:t>
      </w:r>
    </w:p>
    <w:p w14:paraId="40C5FC33">
      <w:pPr>
        <w:pStyle w:val="14"/>
        <w:tabs>
          <w:tab w:val="left" w:pos="567"/>
        </w:tabs>
        <w:spacing w:line="288" w:lineRule="auto"/>
        <w:ind w:left="567" w:hanging="567"/>
        <w:rPr>
          <w:rFonts w:ascii="Trebuchet MS" w:hAnsi="Trebuchet MS" w:cs="Arial"/>
          <w:b/>
          <w:sz w:val="20"/>
        </w:rPr>
      </w:pPr>
    </w:p>
    <w:p w14:paraId="587E7C3F">
      <w:pPr>
        <w:numPr>
          <w:ilvl w:val="0"/>
          <w:numId w:val="16"/>
        </w:numPr>
        <w:spacing w:line="288" w:lineRule="auto"/>
        <w:jc w:val="both"/>
        <w:rPr>
          <w:rFonts w:ascii="Trebuchet MS" w:hAnsi="Trebuchet MS" w:cs="Arial"/>
        </w:rPr>
      </w:pPr>
      <w:r>
        <w:rPr>
          <w:rFonts w:ascii="Trebuchet MS" w:hAnsi="Trebuchet MS" w:cs="Arial"/>
        </w:rPr>
        <w:t xml:space="preserve">Wykonawca poda cenę ofertową na formularzu oferty, zgodnie z </w:t>
      </w:r>
      <w:r>
        <w:rPr>
          <w:rFonts w:ascii="Trebuchet MS" w:hAnsi="Trebuchet MS" w:cs="Arial"/>
          <w:b/>
        </w:rPr>
        <w:t>załącznikiem nr 1</w:t>
      </w:r>
      <w:r>
        <w:rPr>
          <w:rFonts w:ascii="Trebuchet MS" w:hAnsi="Trebuchet MS" w:cs="Arial"/>
        </w:rPr>
        <w:t xml:space="preserve"> do SWZ.</w:t>
      </w:r>
    </w:p>
    <w:p w14:paraId="58808CA1">
      <w:pPr>
        <w:spacing w:line="288" w:lineRule="auto"/>
        <w:ind w:left="567"/>
        <w:jc w:val="both"/>
        <w:rPr>
          <w:rFonts w:ascii="Trebuchet MS" w:hAnsi="Trebuchet MS" w:cs="Arial"/>
        </w:rPr>
      </w:pPr>
    </w:p>
    <w:p w14:paraId="0D18D966">
      <w:pPr>
        <w:numPr>
          <w:ilvl w:val="0"/>
          <w:numId w:val="16"/>
        </w:numPr>
        <w:spacing w:line="288" w:lineRule="auto"/>
        <w:jc w:val="both"/>
        <w:rPr>
          <w:rFonts w:ascii="Trebuchet MS" w:hAnsi="Trebuchet MS" w:cs="Arial"/>
        </w:rPr>
      </w:pPr>
      <w:r>
        <w:rPr>
          <w:rFonts w:ascii="Trebuchet MS" w:hAnsi="Trebuchet MS" w:cs="Arial"/>
        </w:rPr>
        <w:t xml:space="preserve">Podana cena ofertowa musi zawierać wszystkie koszty związane z realizacją zamówienia, wynikające z opisu przedmiotu zamówienia (załącznik nr 4) – </w:t>
      </w:r>
      <w:r>
        <w:rPr>
          <w:rFonts w:ascii="Trebuchet MS" w:hAnsi="Trebuchet MS" w:cs="Arial"/>
          <w:b/>
        </w:rPr>
        <w:t>cena ryczałtowa</w:t>
      </w:r>
      <w:r>
        <w:rPr>
          <w:rFonts w:ascii="Trebuchet MS" w:hAnsi="Trebuchet MS" w:cs="Arial"/>
        </w:rPr>
        <w:t>.</w:t>
      </w:r>
      <w:r>
        <w:rPr>
          <w:rFonts w:ascii="Trebuchet MS" w:hAnsi="Trebuchet MS" w:cs="Arial"/>
          <w:i/>
        </w:rPr>
        <w:t xml:space="preserve"> </w:t>
      </w:r>
      <w:r>
        <w:rPr>
          <w:rFonts w:ascii="Trebuchet MS" w:hAnsi="Trebuchet MS" w:cs="Arial"/>
        </w:rPr>
        <w:t>Cena ta będzie stała i nie może się zmienić, za wyjątkiem przypadków opisanych w projektowanych postanowieniach umowy w sprawie zamówienia, które zostaną wprowadzone do treści tej umowy, stanowiących załącznik nr 5 do SWZ.</w:t>
      </w:r>
    </w:p>
    <w:p w14:paraId="75336C60">
      <w:pPr>
        <w:pStyle w:val="39"/>
        <w:spacing w:line="288" w:lineRule="auto"/>
        <w:rPr>
          <w:rFonts w:ascii="Trebuchet MS" w:hAnsi="Trebuchet MS" w:cs="Arial"/>
          <w:highlight w:val="yellow"/>
        </w:rPr>
      </w:pPr>
    </w:p>
    <w:p w14:paraId="7D28B6DB">
      <w:pPr>
        <w:numPr>
          <w:ilvl w:val="0"/>
          <w:numId w:val="16"/>
        </w:numPr>
        <w:spacing w:line="288" w:lineRule="auto"/>
        <w:ind w:right="28"/>
        <w:jc w:val="both"/>
        <w:rPr>
          <w:rFonts w:ascii="Trebuchet MS" w:hAnsi="Trebuchet MS" w:cs="Arial"/>
        </w:rPr>
      </w:pPr>
      <w:r>
        <w:rPr>
          <w:rFonts w:ascii="Trebuchet MS" w:hAnsi="Trebuchet MS" w:cs="Arial"/>
        </w:rPr>
        <w:t>Cenę oferty należy podać w następujący sposób: zgodnie z postanowieniami formularza oferty (załącznik nr 1 do SWZ), tj. cenę jednostkową oraz łączną cenę.</w:t>
      </w:r>
    </w:p>
    <w:p w14:paraId="13787F66">
      <w:pPr>
        <w:spacing w:line="288" w:lineRule="auto"/>
        <w:ind w:right="28"/>
        <w:jc w:val="both"/>
        <w:rPr>
          <w:rFonts w:ascii="Trebuchet MS" w:hAnsi="Trebuchet MS" w:cs="Arial"/>
          <w:highlight w:val="yellow"/>
        </w:rPr>
      </w:pPr>
    </w:p>
    <w:p w14:paraId="6DD90674">
      <w:pPr>
        <w:numPr>
          <w:ilvl w:val="0"/>
          <w:numId w:val="17"/>
        </w:numPr>
        <w:spacing w:line="288" w:lineRule="auto"/>
        <w:jc w:val="both"/>
        <w:rPr>
          <w:rFonts w:ascii="Trebuchet MS" w:hAnsi="Trebuchet MS" w:cs="Arial"/>
        </w:rPr>
      </w:pPr>
      <w:r>
        <w:rPr>
          <w:rFonts w:ascii="Trebuchet MS" w:hAnsi="Trebuchet MS" w:cs="Arial"/>
        </w:rPr>
        <w:t>Cena ofertowa musi być podana w złotych polskich (PLN), cyfrowo (do drugiego miejsca po przecinku).</w:t>
      </w:r>
    </w:p>
    <w:p w14:paraId="5567BAA2">
      <w:pPr>
        <w:spacing w:line="288" w:lineRule="auto"/>
        <w:jc w:val="both"/>
        <w:rPr>
          <w:rFonts w:ascii="Trebuchet MS" w:hAnsi="Trebuchet MS" w:cs="Arial"/>
        </w:rPr>
      </w:pPr>
    </w:p>
    <w:p w14:paraId="269AF480">
      <w:pPr>
        <w:numPr>
          <w:ilvl w:val="0"/>
          <w:numId w:val="17"/>
        </w:numPr>
        <w:spacing w:line="288" w:lineRule="auto"/>
        <w:jc w:val="both"/>
        <w:rPr>
          <w:rFonts w:ascii="Trebuchet MS" w:hAnsi="Trebuchet MS" w:cs="Arial"/>
        </w:rPr>
      </w:pPr>
      <w:r>
        <w:rPr>
          <w:rFonts w:ascii="Trebuchet MS" w:hAnsi="Trebuchet MS" w:cs="Arial"/>
          <w:color w:val="000000"/>
        </w:rPr>
        <w:t>Wykonawca, składając ofertę (na formularzu oferty, zgodnie z załącznikami nr 1 do SWZ) informuje Zamawiającego, że wybór jego oferty będzie prowadził do powstania u Zamawiającego obowiązku podatkowego, wskazując:</w:t>
      </w:r>
    </w:p>
    <w:p w14:paraId="192EECA1">
      <w:pPr>
        <w:pStyle w:val="39"/>
        <w:numPr>
          <w:ilvl w:val="0"/>
          <w:numId w:val="18"/>
        </w:numPr>
        <w:spacing w:line="288" w:lineRule="auto"/>
        <w:jc w:val="both"/>
        <w:rPr>
          <w:rFonts w:ascii="Trebuchet MS" w:hAnsi="Trebuchet MS" w:cs="Arial"/>
        </w:rPr>
      </w:pPr>
      <w:r>
        <w:rPr>
          <w:rFonts w:ascii="Trebuchet MS" w:hAnsi="Trebuchet MS" w:cs="Arial"/>
          <w:color w:val="000000"/>
        </w:rPr>
        <w:t>nazwę (rodzaj) towaru lub usługi, których dostawa lub świadczenie będą prowadziły do powstania obowiązku podatkowego;</w:t>
      </w:r>
    </w:p>
    <w:p w14:paraId="5DDB01B6">
      <w:pPr>
        <w:pStyle w:val="39"/>
        <w:numPr>
          <w:ilvl w:val="0"/>
          <w:numId w:val="18"/>
        </w:numPr>
        <w:spacing w:line="288" w:lineRule="auto"/>
        <w:jc w:val="both"/>
        <w:rPr>
          <w:rFonts w:ascii="Trebuchet MS" w:hAnsi="Trebuchet MS" w:cs="Arial"/>
        </w:rPr>
      </w:pPr>
      <w:r>
        <w:rPr>
          <w:rFonts w:ascii="Trebuchet MS" w:hAnsi="Trebuchet MS" w:cs="Arial"/>
          <w:color w:val="000000"/>
        </w:rPr>
        <w:t>wartość towaru lub usługi objętego obowiązkiem podatkowym Zamawiającego, bez kwoty podatku;</w:t>
      </w:r>
    </w:p>
    <w:p w14:paraId="1563804B">
      <w:pPr>
        <w:pStyle w:val="39"/>
        <w:numPr>
          <w:ilvl w:val="0"/>
          <w:numId w:val="18"/>
        </w:numPr>
        <w:spacing w:line="288" w:lineRule="auto"/>
        <w:jc w:val="both"/>
        <w:rPr>
          <w:rFonts w:ascii="Trebuchet MS" w:hAnsi="Trebuchet MS" w:cs="Arial"/>
        </w:rPr>
      </w:pPr>
      <w:r>
        <w:rPr>
          <w:rFonts w:ascii="Trebuchet MS" w:hAnsi="Trebuchet MS" w:cs="Arial"/>
          <w:color w:val="000000"/>
        </w:rPr>
        <w:t>stawkę podatku od towarów i usług, która zgodnie z wiedzą Wykonawcy, będzie miała zastosowanie.</w:t>
      </w:r>
    </w:p>
    <w:p w14:paraId="76A95361">
      <w:pPr>
        <w:pStyle w:val="39"/>
        <w:spacing w:line="288" w:lineRule="auto"/>
        <w:ind w:left="927"/>
        <w:jc w:val="both"/>
        <w:rPr>
          <w:rFonts w:ascii="Trebuchet MS" w:hAnsi="Trebuchet MS" w:cs="Arial"/>
          <w:highlight w:val="yellow"/>
        </w:rPr>
      </w:pPr>
    </w:p>
    <w:p w14:paraId="040D5AD5">
      <w:pPr>
        <w:pStyle w:val="3"/>
        <w:jc w:val="both"/>
        <w:rPr>
          <w:u w:val="single"/>
        </w:rPr>
      </w:pPr>
      <w:r>
        <w:t>XI.</w:t>
      </w:r>
      <w:r>
        <w:tab/>
      </w:r>
      <w:r>
        <w:rPr>
          <w:u w:val="single"/>
        </w:rPr>
        <w:t>INFORMACJA NA TEMAT MOŻLIWOŚCI ROZLICZANIA SIĘ W WALUTACH OBCYCH</w:t>
      </w:r>
    </w:p>
    <w:p w14:paraId="70DE0589">
      <w:pPr>
        <w:pStyle w:val="14"/>
        <w:spacing w:line="288" w:lineRule="auto"/>
        <w:rPr>
          <w:rFonts w:ascii="Trebuchet MS" w:hAnsi="Trebuchet MS" w:cs="Arial"/>
          <w:sz w:val="20"/>
        </w:rPr>
      </w:pPr>
    </w:p>
    <w:p w14:paraId="3AD15595">
      <w:pPr>
        <w:pStyle w:val="14"/>
        <w:spacing w:line="288" w:lineRule="auto"/>
        <w:rPr>
          <w:rFonts w:ascii="Trebuchet MS" w:hAnsi="Trebuchet MS" w:cs="Arial"/>
          <w:sz w:val="20"/>
        </w:rPr>
      </w:pPr>
      <w:r>
        <w:rPr>
          <w:rFonts w:ascii="Trebuchet MS" w:hAnsi="Trebuchet MS" w:cs="Arial"/>
          <w:sz w:val="20"/>
        </w:rPr>
        <w:t>Zamawiający będzie rozliczał się z Wykonawcą wyłącznie w walucie polskiej (PLN).</w:t>
      </w:r>
    </w:p>
    <w:p w14:paraId="43578026">
      <w:pPr>
        <w:tabs>
          <w:tab w:val="left" w:pos="1701"/>
        </w:tabs>
        <w:spacing w:line="288" w:lineRule="auto"/>
        <w:ind w:right="28"/>
        <w:jc w:val="both"/>
        <w:rPr>
          <w:rFonts w:ascii="Trebuchet MS" w:hAnsi="Trebuchet MS" w:cs="Arial"/>
          <w:b/>
        </w:rPr>
      </w:pPr>
    </w:p>
    <w:p w14:paraId="0FB7BBF2">
      <w:pPr>
        <w:tabs>
          <w:tab w:val="left" w:pos="1701"/>
        </w:tabs>
        <w:spacing w:line="288" w:lineRule="auto"/>
        <w:ind w:right="28"/>
        <w:jc w:val="both"/>
        <w:rPr>
          <w:rFonts w:ascii="Trebuchet MS" w:hAnsi="Trebuchet MS" w:cs="Arial"/>
          <w:b/>
        </w:rPr>
      </w:pPr>
    </w:p>
    <w:p w14:paraId="7D34C1A7">
      <w:pPr>
        <w:pStyle w:val="3"/>
        <w:numPr>
          <w:ilvl w:val="0"/>
          <w:numId w:val="19"/>
        </w:numPr>
        <w:jc w:val="left"/>
        <w:rPr>
          <w:u w:val="single"/>
        </w:rPr>
      </w:pPr>
      <w:r>
        <w:rPr>
          <w:u w:val="single"/>
        </w:rPr>
        <w:t>INFORMACJA O ŚRODKACH KOMUNIKACJI ELEKTRONICZNEJ, PRZY UZYCIU KTÓRYCH ZAMAWIAJĄCY BĘDZIE KOMUNIKOWAŁ SIĘ Z WYKONAWCAMI</w:t>
      </w:r>
    </w:p>
    <w:p w14:paraId="0A7195FC"/>
    <w:p w14:paraId="589A732E">
      <w:pPr>
        <w:numPr>
          <w:ilvl w:val="1"/>
          <w:numId w:val="20"/>
        </w:numPr>
        <w:tabs>
          <w:tab w:val="clear" w:pos="567"/>
        </w:tabs>
        <w:spacing w:line="288" w:lineRule="auto"/>
        <w:ind w:left="426" w:hanging="426"/>
        <w:jc w:val="both"/>
        <w:rPr>
          <w:rFonts w:ascii="Trebuchet MS" w:hAnsi="Trebuchet MS" w:cs="Arial"/>
        </w:rPr>
      </w:pPr>
      <w:r>
        <w:rPr>
          <w:rFonts w:ascii="Trebuchet MS" w:hAnsi="Trebuchet MS" w:cs="Arial"/>
        </w:rPr>
        <w:t>Z zastrzeżeniem postanowień zawartych w rozdziale XVI SWZ oraz w ust. 2 i w ust. 4 niniejszego rozdziału SWZ, komunikacja między Zamawiającym a Wykonawcami może się odbywać wyłącznie przy użyciu środków komunikacji elektronicznej w rozumieniu ustawy z dnia 18 lipca 2002r. o świadczeniu usług drogą elektroniczną (Dz.U. z 2020r. poz. 344), tj:</w:t>
      </w:r>
    </w:p>
    <w:p w14:paraId="42F19D28">
      <w:pPr>
        <w:pStyle w:val="39"/>
        <w:numPr>
          <w:ilvl w:val="2"/>
          <w:numId w:val="20"/>
        </w:numPr>
        <w:tabs>
          <w:tab w:val="left" w:pos="709"/>
        </w:tabs>
        <w:spacing w:line="288" w:lineRule="auto"/>
        <w:ind w:left="284" w:firstLine="142"/>
        <w:jc w:val="both"/>
        <w:rPr>
          <w:rFonts w:ascii="Trebuchet MS" w:hAnsi="Trebuchet MS" w:cs="Arial"/>
        </w:rPr>
      </w:pPr>
      <w:r>
        <w:rPr>
          <w:rFonts w:ascii="Trebuchet MS" w:hAnsi="Trebuchet MS" w:cs="Arial"/>
        </w:rPr>
        <w:t>poprzez</w:t>
      </w:r>
      <w:r>
        <w:rPr>
          <w:rFonts w:ascii="Trebuchet MS" w:hAnsi="Trebuchet MS" w:cs="Arial"/>
          <w:b/>
        </w:rPr>
        <w:t xml:space="preserve"> </w:t>
      </w:r>
      <w:r>
        <w:rPr>
          <w:rFonts w:ascii="Trebuchet MS" w:hAnsi="Trebuchet MS" w:cs="Arial"/>
        </w:rPr>
        <w:t>Platformę przetargową pod adresem:</w:t>
      </w:r>
    </w:p>
    <w:p w14:paraId="3C01007C">
      <w:pPr>
        <w:pStyle w:val="39"/>
        <w:tabs>
          <w:tab w:val="left" w:pos="709"/>
        </w:tabs>
        <w:spacing w:line="276" w:lineRule="auto"/>
        <w:ind w:left="709"/>
        <w:jc w:val="both"/>
        <w:rPr>
          <w:rFonts w:ascii="Trebuchet MS" w:hAnsi="Trebuchet MS" w:cs="Arial"/>
        </w:rPr>
      </w:pPr>
      <w:r>
        <w:rPr>
          <w:rFonts w:hint="default" w:ascii="Trebuchet MS" w:hAnsi="Trebuchet MS"/>
        </w:rPr>
        <w:fldChar w:fldCharType="begin"/>
      </w:r>
      <w:r>
        <w:rPr>
          <w:rFonts w:hint="default" w:ascii="Trebuchet MS" w:hAnsi="Trebuchet MS"/>
        </w:rPr>
        <w:instrText xml:space="preserve"> HYPERLINK "https://platformazakupowa.pl/transakcja/938951" </w:instrText>
      </w:r>
      <w:r>
        <w:rPr>
          <w:rFonts w:hint="default" w:ascii="Trebuchet MS" w:hAnsi="Trebuchet MS"/>
        </w:rPr>
        <w:fldChar w:fldCharType="separate"/>
      </w:r>
      <w:r>
        <w:rPr>
          <w:rStyle w:val="30"/>
          <w:rFonts w:hint="default" w:ascii="Trebuchet MS" w:hAnsi="Trebuchet MS"/>
        </w:rPr>
        <w:t>https://platformazakupowa.pl/transakcja/938951</w:t>
      </w:r>
      <w:r>
        <w:rPr>
          <w:rFonts w:hint="default" w:ascii="Trebuchet MS" w:hAnsi="Trebuchet MS"/>
        </w:rPr>
        <w:fldChar w:fldCharType="end"/>
      </w:r>
      <w:r>
        <w:rPr>
          <w:rFonts w:hint="default" w:ascii="Trebuchet MS" w:hAnsi="Trebuchet MS"/>
          <w:lang w:val="pl-PL"/>
        </w:rPr>
        <w:t xml:space="preserve"> </w:t>
      </w:r>
      <w:r>
        <w:rPr>
          <w:rFonts w:ascii="Trebuchet MS" w:hAnsi="Trebuchet MS" w:cs="Arial"/>
        </w:rPr>
        <w:t xml:space="preserve">(zwanej dalej zamiennie Platformą przetargową) </w:t>
      </w:r>
    </w:p>
    <w:p w14:paraId="116B39DB">
      <w:pPr>
        <w:tabs>
          <w:tab w:val="left" w:pos="709"/>
        </w:tabs>
        <w:spacing w:line="288" w:lineRule="auto"/>
        <w:jc w:val="both"/>
        <w:rPr>
          <w:rFonts w:ascii="Trebuchet MS" w:hAnsi="Trebuchet MS" w:cs="Arial"/>
          <w:b/>
          <w:bCs/>
          <w:u w:val="single"/>
        </w:rPr>
      </w:pPr>
      <w:r>
        <w:rPr>
          <w:rFonts w:ascii="Trebuchet MS" w:hAnsi="Trebuchet MS" w:cs="Arial"/>
        </w:rPr>
        <w:tab/>
      </w:r>
      <w:r>
        <w:rPr>
          <w:rFonts w:ascii="Trebuchet MS" w:hAnsi="Trebuchet MS" w:cs="Arial"/>
          <w:b/>
          <w:bCs/>
          <w:u w:val="single"/>
        </w:rPr>
        <w:t>lub</w:t>
      </w:r>
    </w:p>
    <w:p w14:paraId="13E2DF1A">
      <w:pPr>
        <w:pStyle w:val="39"/>
        <w:numPr>
          <w:ilvl w:val="2"/>
          <w:numId w:val="20"/>
        </w:numPr>
        <w:tabs>
          <w:tab w:val="left" w:pos="709"/>
        </w:tabs>
        <w:spacing w:line="288" w:lineRule="auto"/>
        <w:ind w:left="709" w:hanging="283"/>
        <w:jc w:val="both"/>
        <w:rPr>
          <w:rFonts w:ascii="Trebuchet MS" w:hAnsi="Trebuchet MS" w:cs="Arial"/>
        </w:rPr>
      </w:pPr>
      <w:r>
        <w:rPr>
          <w:rFonts w:ascii="Trebuchet MS" w:hAnsi="Trebuchet MS" w:cs="Arial"/>
        </w:rPr>
        <w:t xml:space="preserve">pocztą elektroniczną na adres e-mail Zamawiającego: </w:t>
      </w:r>
      <w:r>
        <w:fldChar w:fldCharType="begin"/>
      </w:r>
      <w:r>
        <w:instrText xml:space="preserve"> HYPERLINK "mailto:zamowienia@umigwolbrom.pl" </w:instrText>
      </w:r>
      <w:r>
        <w:fldChar w:fldCharType="separate"/>
      </w:r>
      <w:r>
        <w:rPr>
          <w:rStyle w:val="30"/>
          <w:rFonts w:ascii="Trebuchet MS" w:hAnsi="Trebuchet MS"/>
        </w:rPr>
        <w:t>zamowienia@umigwolbrom.pl</w:t>
      </w:r>
      <w:r>
        <w:rPr>
          <w:rStyle w:val="30"/>
          <w:rFonts w:ascii="Trebuchet MS" w:hAnsi="Trebuchet MS"/>
        </w:rPr>
        <w:fldChar w:fldCharType="end"/>
      </w:r>
      <w:r>
        <w:t xml:space="preserve"> </w:t>
      </w:r>
      <w:r>
        <w:rPr>
          <w:rFonts w:ascii="Trebuchet MS" w:hAnsi="Trebuchet MS" w:cs="Arial"/>
        </w:rPr>
        <w:t xml:space="preserve"> oraz adresy e</w:t>
      </w:r>
      <w:r>
        <w:rPr>
          <w:rFonts w:ascii="Trebuchet MS" w:hAnsi="Trebuchet MS" w:cs="Arial"/>
        </w:rPr>
        <w:noBreakHyphen/>
      </w:r>
      <w:r>
        <w:rPr>
          <w:rFonts w:ascii="Trebuchet MS" w:hAnsi="Trebuchet MS" w:cs="Arial"/>
        </w:rPr>
        <w:t>mail Wykonawców podane w formularz</w:t>
      </w:r>
      <w:r>
        <w:rPr>
          <w:rFonts w:hint="default" w:ascii="Trebuchet MS" w:hAnsi="Trebuchet MS" w:cs="Arial"/>
          <w:lang w:val="pl-PL"/>
        </w:rPr>
        <w:t>u</w:t>
      </w:r>
      <w:r>
        <w:rPr>
          <w:rFonts w:ascii="Trebuchet MS" w:hAnsi="Trebuchet MS" w:cs="Arial"/>
        </w:rPr>
        <w:t xml:space="preserve"> ofertowy</w:t>
      </w:r>
      <w:r>
        <w:rPr>
          <w:rFonts w:hint="default" w:ascii="Trebuchet MS" w:hAnsi="Trebuchet MS" w:cs="Arial"/>
          <w:lang w:val="pl-PL"/>
        </w:rPr>
        <w:t>m</w:t>
      </w:r>
      <w:r>
        <w:rPr>
          <w:rFonts w:ascii="Trebuchet MS" w:hAnsi="Trebuchet MS" w:cs="Arial"/>
        </w:rPr>
        <w:t xml:space="preserve"> lub innych dokumentach przekazanych Zamawiającemu.</w:t>
      </w:r>
    </w:p>
    <w:p w14:paraId="6850FB7C">
      <w:pPr>
        <w:spacing w:line="288" w:lineRule="auto"/>
        <w:jc w:val="both"/>
        <w:rPr>
          <w:rFonts w:ascii="Trebuchet MS" w:hAnsi="Trebuchet MS" w:cs="Arial"/>
        </w:rPr>
      </w:pPr>
    </w:p>
    <w:p w14:paraId="50F279DD">
      <w:pPr>
        <w:numPr>
          <w:ilvl w:val="1"/>
          <w:numId w:val="20"/>
        </w:numPr>
        <w:tabs>
          <w:tab w:val="clear" w:pos="567"/>
        </w:tabs>
        <w:spacing w:line="288" w:lineRule="auto"/>
        <w:ind w:left="426" w:hanging="426"/>
        <w:jc w:val="both"/>
        <w:rPr>
          <w:rFonts w:ascii="Trebuchet MS" w:hAnsi="Trebuchet MS" w:cs="Arial"/>
          <w:b/>
          <w:bCs/>
        </w:rPr>
      </w:pPr>
      <w:r>
        <w:rPr>
          <w:rFonts w:ascii="Trebuchet MS" w:hAnsi="Trebuchet MS" w:cs="Arial"/>
          <w:b/>
          <w:bCs/>
        </w:rPr>
        <w:t>Ofertę składa się pod rygorem nieważności, zgodnie z wyborem Wykonawcy:</w:t>
      </w:r>
    </w:p>
    <w:p w14:paraId="73B0A9DA">
      <w:pPr>
        <w:pStyle w:val="39"/>
        <w:numPr>
          <w:ilvl w:val="2"/>
          <w:numId w:val="20"/>
        </w:numPr>
        <w:spacing w:line="288" w:lineRule="auto"/>
        <w:ind w:left="851" w:hanging="425"/>
        <w:jc w:val="both"/>
        <w:rPr>
          <w:rFonts w:ascii="Trebuchet MS" w:hAnsi="Trebuchet MS" w:cs="Arial"/>
          <w:b/>
          <w:bCs/>
        </w:rPr>
      </w:pPr>
      <w:r>
        <w:rPr>
          <w:rFonts w:ascii="Trebuchet MS" w:hAnsi="Trebuchet MS" w:cs="Arial"/>
          <w:b/>
          <w:bCs/>
        </w:rPr>
        <w:t>w formie elektronicznej (oznacza to postać elektroniczną opatrzoną kwalifikowanym podpisem elektronicznym), lub</w:t>
      </w:r>
    </w:p>
    <w:p w14:paraId="20574DCB">
      <w:pPr>
        <w:pStyle w:val="39"/>
        <w:numPr>
          <w:ilvl w:val="2"/>
          <w:numId w:val="20"/>
        </w:numPr>
        <w:spacing w:line="288" w:lineRule="auto"/>
        <w:ind w:left="851" w:hanging="425"/>
        <w:jc w:val="both"/>
        <w:rPr>
          <w:rFonts w:ascii="Trebuchet MS" w:hAnsi="Trebuchet MS" w:cs="Arial"/>
          <w:b/>
          <w:bCs/>
        </w:rPr>
      </w:pPr>
      <w:r>
        <w:rPr>
          <w:rFonts w:ascii="Trebuchet MS" w:hAnsi="Trebuchet MS" w:cs="Arial"/>
          <w:b/>
          <w:bCs/>
        </w:rPr>
        <w:t>w postaci elektronicznej opatrzonej podpisem zaufanym lub podpisem osobistym</w:t>
      </w:r>
    </w:p>
    <w:p w14:paraId="2FAA69AE">
      <w:pPr>
        <w:spacing w:line="288" w:lineRule="auto"/>
        <w:ind w:left="426"/>
        <w:jc w:val="both"/>
        <w:rPr>
          <w:rFonts w:ascii="Trebuchet MS" w:hAnsi="Trebuchet MS" w:cs="Arial"/>
          <w:b/>
          <w:u w:val="single"/>
        </w:rPr>
      </w:pPr>
      <w:r>
        <w:rPr>
          <w:rFonts w:ascii="Trebuchet MS" w:hAnsi="Trebuchet MS" w:cs="Arial"/>
          <w:b/>
          <w:u w:val="single"/>
        </w:rPr>
        <w:t xml:space="preserve">- wyłącznie poprzez Platformę przetargową. </w:t>
      </w:r>
    </w:p>
    <w:p w14:paraId="66454D0E">
      <w:pPr>
        <w:spacing w:line="288" w:lineRule="auto"/>
        <w:ind w:left="426"/>
        <w:jc w:val="both"/>
        <w:rPr>
          <w:rFonts w:ascii="Trebuchet MS" w:hAnsi="Trebuchet MS" w:cs="Arial"/>
        </w:rPr>
      </w:pPr>
    </w:p>
    <w:p w14:paraId="221B3E3C">
      <w:pPr>
        <w:spacing w:line="288" w:lineRule="auto"/>
        <w:ind w:left="426"/>
        <w:jc w:val="both"/>
        <w:rPr>
          <w:rFonts w:hint="default" w:ascii="Trebuchet MS" w:hAnsi="Trebuchet MS" w:cs="Arial"/>
          <w:b/>
          <w:bCs/>
          <w:lang w:val="pl-PL"/>
        </w:rPr>
      </w:pPr>
      <w:r>
        <w:rPr>
          <w:rFonts w:ascii="Trebuchet MS" w:hAnsi="Trebuchet MS" w:cs="Arial"/>
          <w:b/>
          <w:bCs/>
        </w:rPr>
        <w:t>Ilekroć w niniejszej SWZ jest mowa o ofercie, należy przez to rozumieć również ofertę dodatkową</w:t>
      </w:r>
      <w:r>
        <w:rPr>
          <w:rFonts w:hint="default" w:ascii="Trebuchet MS" w:hAnsi="Trebuchet MS" w:cs="Arial"/>
          <w:b/>
          <w:bCs/>
          <w:lang w:val="pl-PL"/>
        </w:rPr>
        <w:t>.</w:t>
      </w:r>
    </w:p>
    <w:p w14:paraId="609F2B5D">
      <w:pPr>
        <w:spacing w:line="288" w:lineRule="auto"/>
        <w:jc w:val="both"/>
        <w:rPr>
          <w:rFonts w:ascii="Trebuchet MS" w:hAnsi="Trebuchet MS" w:cs="Arial"/>
        </w:rPr>
      </w:pPr>
    </w:p>
    <w:p w14:paraId="46C23699">
      <w:pPr>
        <w:numPr>
          <w:ilvl w:val="1"/>
          <w:numId w:val="20"/>
        </w:numPr>
        <w:tabs>
          <w:tab w:val="clear" w:pos="567"/>
        </w:tabs>
        <w:spacing w:line="288" w:lineRule="auto"/>
        <w:ind w:left="426" w:hanging="426"/>
        <w:jc w:val="both"/>
        <w:rPr>
          <w:rFonts w:ascii="Trebuchet MS" w:hAnsi="Trebuchet MS" w:cs="Arial"/>
        </w:rPr>
      </w:pPr>
      <w:r>
        <w:rPr>
          <w:rFonts w:ascii="Trebuchet MS" w:hAnsi="Trebuchet MS" w:cs="Arial"/>
        </w:rPr>
        <w:t>Zamawiający lub Wykonawca przekazując oświadczenia, wnioski, zawiadomienia oraz informacje przy użyciu środków komunikacji elektronicznej w rozumieniu ustawy z dnia 18 lipca 2002r. o świadczeniu usług drogą elektroniczną, mogą zażądać od drugiej strony niezwłocznego potwierdzenia ich otrzymania.</w:t>
      </w:r>
    </w:p>
    <w:p w14:paraId="047C1E87">
      <w:pPr>
        <w:spacing w:line="288" w:lineRule="auto"/>
        <w:rPr>
          <w:rFonts w:ascii="Trebuchet MS" w:hAnsi="Trebuchet MS" w:cs="Arial"/>
        </w:rPr>
      </w:pPr>
    </w:p>
    <w:p w14:paraId="48A522FA">
      <w:pPr>
        <w:numPr>
          <w:ilvl w:val="1"/>
          <w:numId w:val="20"/>
        </w:numPr>
        <w:tabs>
          <w:tab w:val="clear" w:pos="567"/>
        </w:tabs>
        <w:spacing w:line="288" w:lineRule="auto"/>
        <w:ind w:left="426" w:hanging="426"/>
        <w:jc w:val="both"/>
        <w:rPr>
          <w:rFonts w:ascii="Trebuchet MS" w:hAnsi="Trebuchet MS" w:cs="Arial"/>
        </w:rPr>
      </w:pPr>
      <w:r>
        <w:rPr>
          <w:rFonts w:ascii="Trebuchet MS" w:hAnsi="Trebuchet MS" w:cs="Arial"/>
        </w:rPr>
        <w:t>Komunikacja ustna dopuszczalna jest wyłącznie w toku negocjacji oraz w odniesieniu do informacji, które nie są istotne, w szczególności nie dotyczą ogłoszenia o zamówieniu lub dokumentów zamówienia, ofert, o ile jej treść jest udokumentowana (wymagana jest pisemna notatka z rozmowy).</w:t>
      </w:r>
    </w:p>
    <w:p w14:paraId="46372491">
      <w:pPr>
        <w:spacing w:line="288" w:lineRule="auto"/>
        <w:jc w:val="both"/>
        <w:rPr>
          <w:rFonts w:ascii="Trebuchet MS" w:hAnsi="Trebuchet MS" w:cs="Arial"/>
        </w:rPr>
      </w:pPr>
    </w:p>
    <w:p w14:paraId="6C0F0C63">
      <w:pPr>
        <w:numPr>
          <w:ilvl w:val="1"/>
          <w:numId w:val="20"/>
        </w:numPr>
        <w:tabs>
          <w:tab w:val="clear" w:pos="567"/>
        </w:tabs>
        <w:spacing w:line="288" w:lineRule="auto"/>
        <w:ind w:left="426" w:hanging="426"/>
        <w:jc w:val="both"/>
        <w:rPr>
          <w:rFonts w:ascii="Trebuchet MS" w:hAnsi="Trebuchet MS" w:cs="Arial"/>
        </w:rPr>
      </w:pPr>
      <w:r>
        <w:rPr>
          <w:rFonts w:ascii="Trebuchet MS" w:hAnsi="Trebuchet MS" w:cs="Arial"/>
        </w:rPr>
        <w:t>Niezwłocznie po otwarciu złożonych ofert, Zamawiający zamieści na Platformie przetargowej informacje o:</w:t>
      </w:r>
    </w:p>
    <w:p w14:paraId="05EE188C">
      <w:pPr>
        <w:pStyle w:val="39"/>
        <w:numPr>
          <w:ilvl w:val="2"/>
          <w:numId w:val="20"/>
        </w:numPr>
        <w:spacing w:line="288" w:lineRule="auto"/>
        <w:ind w:left="851"/>
        <w:jc w:val="both"/>
        <w:rPr>
          <w:rFonts w:ascii="Trebuchet MS" w:hAnsi="Trebuchet MS" w:cs="Arial"/>
        </w:rPr>
      </w:pPr>
      <w:r>
        <w:rPr>
          <w:rFonts w:ascii="Trebuchet MS" w:hAnsi="Trebuchet MS" w:cs="Arial"/>
        </w:rPr>
        <w:t>nazwach albo imionach i nazwiskach oraz siedzibach lub miejscach prowadzonej działalności gospodarczej albo miejscach zamieszkania Wykonawców, których oferty zostały otwarte;</w:t>
      </w:r>
    </w:p>
    <w:p w14:paraId="1F34DE98">
      <w:pPr>
        <w:pStyle w:val="39"/>
        <w:numPr>
          <w:ilvl w:val="2"/>
          <w:numId w:val="20"/>
        </w:numPr>
        <w:spacing w:line="288" w:lineRule="auto"/>
        <w:ind w:left="851"/>
        <w:jc w:val="both"/>
        <w:rPr>
          <w:rFonts w:ascii="Trebuchet MS" w:hAnsi="Trebuchet MS" w:cs="Arial"/>
          <w:b/>
        </w:rPr>
      </w:pPr>
      <w:r>
        <w:rPr>
          <w:rFonts w:ascii="Trebuchet MS" w:hAnsi="Trebuchet MS" w:cs="Arial"/>
        </w:rPr>
        <w:t>cenach zawartych w ofertach.</w:t>
      </w:r>
    </w:p>
    <w:p w14:paraId="00A19597">
      <w:pPr>
        <w:spacing w:line="288" w:lineRule="auto"/>
        <w:jc w:val="both"/>
        <w:rPr>
          <w:rFonts w:ascii="Trebuchet MS" w:hAnsi="Trebuchet MS" w:cs="Arial"/>
          <w:b/>
          <w:sz w:val="16"/>
          <w:szCs w:val="16"/>
        </w:rPr>
      </w:pPr>
    </w:p>
    <w:p w14:paraId="554809B4">
      <w:pPr>
        <w:numPr>
          <w:ilvl w:val="1"/>
          <w:numId w:val="20"/>
        </w:numPr>
        <w:tabs>
          <w:tab w:val="clear" w:pos="567"/>
        </w:tabs>
        <w:spacing w:line="288" w:lineRule="auto"/>
        <w:ind w:left="426" w:hanging="426"/>
        <w:jc w:val="both"/>
        <w:rPr>
          <w:rFonts w:ascii="Trebuchet MS" w:hAnsi="Trebuchet MS" w:cs="Arial"/>
        </w:rPr>
      </w:pPr>
      <w:r>
        <w:rPr>
          <w:rFonts w:ascii="Trebuchet MS" w:hAnsi="Trebuchet MS" w:cs="Arial"/>
        </w:rPr>
        <w:t>Informację o wyborze oferty najkorzystniejszej bądź o unieważnieniu postępowania Zamawiający zamieści na Platformie przetargowej.</w:t>
      </w:r>
    </w:p>
    <w:p w14:paraId="02FAD6BC">
      <w:pPr>
        <w:spacing w:line="288" w:lineRule="auto"/>
        <w:jc w:val="both"/>
        <w:rPr>
          <w:rFonts w:ascii="Trebuchet MS" w:hAnsi="Trebuchet MS" w:cs="Arial"/>
          <w:sz w:val="16"/>
          <w:szCs w:val="16"/>
        </w:rPr>
      </w:pPr>
    </w:p>
    <w:p w14:paraId="52B0851E">
      <w:pPr>
        <w:numPr>
          <w:ilvl w:val="1"/>
          <w:numId w:val="20"/>
        </w:numPr>
        <w:tabs>
          <w:tab w:val="clear" w:pos="567"/>
        </w:tabs>
        <w:spacing w:line="288" w:lineRule="auto"/>
        <w:ind w:left="426" w:hanging="426"/>
        <w:jc w:val="both"/>
        <w:rPr>
          <w:rFonts w:ascii="Trebuchet MS" w:hAnsi="Trebuchet MS" w:cs="Arial"/>
          <w:b/>
        </w:rPr>
      </w:pPr>
      <w:r>
        <w:rPr>
          <w:rFonts w:ascii="Trebuchet MS" w:hAnsi="Trebuchet MS" w:cs="Arial"/>
          <w:b/>
        </w:rPr>
        <w:t>Przyjmuje się, że dokument wysłany przy użyciu Platformy przetargowej został doręczony Wykonawcy w sposób umożliwiający zapoznanie się z jego treścią, w dniu jego przekazania na Platformę przetargową.</w:t>
      </w:r>
    </w:p>
    <w:p w14:paraId="690F9551">
      <w:pPr>
        <w:spacing w:line="288" w:lineRule="auto"/>
        <w:jc w:val="both"/>
        <w:rPr>
          <w:rFonts w:ascii="Trebuchet MS" w:hAnsi="Trebuchet MS" w:cs="Arial"/>
        </w:rPr>
      </w:pPr>
    </w:p>
    <w:p w14:paraId="52DACB50">
      <w:pPr>
        <w:pStyle w:val="3"/>
        <w:numPr>
          <w:ilvl w:val="0"/>
          <w:numId w:val="19"/>
        </w:numPr>
        <w:ind w:left="502"/>
        <w:jc w:val="both"/>
        <w:rPr>
          <w:u w:val="single"/>
        </w:rPr>
      </w:pPr>
      <w:r>
        <w:rPr>
          <w:u w:val="single"/>
        </w:rPr>
        <w:t>INFORMACJE O WYMAGANIACH TECHNICZNYCH I ORGANIZACYJNYCH SPORZĄDZANIA, WYSYŁANIA I ODBIERANIA KORESPONDENCJI ELEKTRONICZNEJ</w:t>
      </w:r>
    </w:p>
    <w:p w14:paraId="19D90CD8">
      <w:pPr>
        <w:tabs>
          <w:tab w:val="left" w:pos="0"/>
        </w:tabs>
        <w:spacing w:line="288" w:lineRule="auto"/>
        <w:ind w:right="-114"/>
        <w:rPr>
          <w:rFonts w:ascii="Trebuchet MS" w:hAnsi="Trebuchet MS" w:cs="Arial"/>
          <w:b/>
        </w:rPr>
      </w:pPr>
    </w:p>
    <w:p w14:paraId="43C19F49">
      <w:pPr>
        <w:pStyle w:val="39"/>
        <w:numPr>
          <w:ilvl w:val="0"/>
          <w:numId w:val="21"/>
        </w:numPr>
        <w:spacing w:line="276" w:lineRule="auto"/>
        <w:ind w:left="426" w:hanging="426"/>
        <w:jc w:val="both"/>
        <w:rPr>
          <w:rFonts w:ascii="Trebuchet MS" w:hAnsi="Trebuchet MS" w:cs="Arial"/>
        </w:rPr>
      </w:pPr>
      <w:r>
        <w:rPr>
          <w:rFonts w:ascii="Trebuchet MS" w:hAnsi="Trebuchet MS" w:cs="Arial"/>
        </w:rPr>
        <w:t xml:space="preserve">Wykonawca zamierzający złożyć ofertę (wyłącznie poprzez Platformę przetargową) – zobowiązany jest zapoznać się z instrukcjami/regulaminami użytkowników Platformy przetargowej - dostępnymi pod adresem </w:t>
      </w:r>
      <w:bookmarkStart w:id="4" w:name="_Hlk70498752"/>
      <w:r>
        <w:rPr>
          <w:rFonts w:ascii="Trebuchet MS" w:hAnsi="Trebuchet MS"/>
        </w:rPr>
        <w:fldChar w:fldCharType="begin"/>
      </w:r>
      <w:r>
        <w:rPr>
          <w:rFonts w:ascii="Trebuchet MS" w:hAnsi="Trebuchet MS"/>
        </w:rPr>
        <w:instrText xml:space="preserve"> HYPERLINK "https://platformazakupowa.pl/pn/wolbrom" </w:instrText>
      </w:r>
      <w:r>
        <w:rPr>
          <w:rFonts w:ascii="Trebuchet MS" w:hAnsi="Trebuchet MS"/>
        </w:rPr>
        <w:fldChar w:fldCharType="separate"/>
      </w:r>
      <w:r>
        <w:rPr>
          <w:rStyle w:val="30"/>
          <w:rFonts w:ascii="Trebuchet MS" w:hAnsi="Trebuchet MS"/>
        </w:rPr>
        <w:t>https://platformazakupowa.pl/pn/wolbrom</w:t>
      </w:r>
      <w:r>
        <w:rPr>
          <w:rFonts w:ascii="Trebuchet MS" w:hAnsi="Trebuchet MS"/>
        </w:rPr>
        <w:fldChar w:fldCharType="end"/>
      </w:r>
      <w:r>
        <w:rPr>
          <w:rFonts w:ascii="Trebuchet MS" w:hAnsi="Trebuchet MS"/>
        </w:rPr>
        <w:t xml:space="preserve"> </w:t>
      </w:r>
      <w:bookmarkEnd w:id="4"/>
      <w:r>
        <w:rPr>
          <w:rFonts w:ascii="Trebuchet MS" w:hAnsi="Trebuchet MS" w:cs="Arial"/>
        </w:rPr>
        <w:t xml:space="preserve">oraz je zaakceptować. </w:t>
      </w:r>
    </w:p>
    <w:p w14:paraId="6E857A7E">
      <w:pPr>
        <w:spacing w:line="276" w:lineRule="auto"/>
        <w:jc w:val="both"/>
        <w:rPr>
          <w:rStyle w:val="30"/>
          <w:rFonts w:ascii="Trebuchet MS" w:hAnsi="Trebuchet MS" w:cs="Arial"/>
          <w:color w:val="auto"/>
          <w:u w:val="none"/>
        </w:rPr>
      </w:pPr>
    </w:p>
    <w:p w14:paraId="08294D9B">
      <w:pPr>
        <w:pStyle w:val="39"/>
        <w:numPr>
          <w:ilvl w:val="0"/>
          <w:numId w:val="21"/>
        </w:numPr>
        <w:spacing w:line="276" w:lineRule="auto"/>
        <w:ind w:left="426" w:hanging="426"/>
        <w:jc w:val="both"/>
        <w:rPr>
          <w:rFonts w:ascii="Trebuchet MS" w:hAnsi="Trebuchet MS" w:cs="Arial"/>
        </w:rPr>
      </w:pPr>
      <w:r>
        <w:rPr>
          <w:rFonts w:ascii="Trebuchet MS" w:hAnsi="Trebuchet MS" w:cs="Arial"/>
        </w:rPr>
        <w:t xml:space="preserve">Złożenie oferty poprzez Platformę przetargową oznacza akceptację instrukcji/regulaminów, </w:t>
      </w:r>
      <w:r>
        <w:rPr>
          <w:rFonts w:ascii="Trebuchet MS" w:hAnsi="Trebuchet MS" w:cs="Arial"/>
        </w:rPr>
        <w:br w:type="textWrapping"/>
      </w:r>
      <w:r>
        <w:rPr>
          <w:rFonts w:ascii="Trebuchet MS" w:hAnsi="Trebuchet MS" w:cs="Arial"/>
        </w:rPr>
        <w:t>o których mowa w ust. 1 niniejszego rozdziału SWZ.</w:t>
      </w:r>
    </w:p>
    <w:p w14:paraId="50D6BB5C">
      <w:pPr>
        <w:spacing w:line="276" w:lineRule="auto"/>
        <w:rPr>
          <w:rFonts w:ascii="Trebuchet MS" w:hAnsi="Trebuchet MS" w:cs="Arial"/>
        </w:rPr>
      </w:pPr>
    </w:p>
    <w:p w14:paraId="7CEB5200">
      <w:pPr>
        <w:pStyle w:val="39"/>
        <w:numPr>
          <w:ilvl w:val="0"/>
          <w:numId w:val="21"/>
        </w:numPr>
        <w:spacing w:line="276" w:lineRule="auto"/>
        <w:ind w:left="426" w:hanging="426"/>
        <w:jc w:val="both"/>
        <w:rPr>
          <w:rFonts w:ascii="Trebuchet MS" w:hAnsi="Trebuchet MS" w:cs="Arial"/>
        </w:rPr>
      </w:pPr>
      <w:r>
        <w:rPr>
          <w:rFonts w:ascii="Trebuchet MS" w:hAnsi="Trebuchet MS" w:cs="Arial"/>
        </w:rPr>
        <w:t>Wymagania techniczne związane z korzystaniem z Platformy przetargowej – wskazane są na stronie internetowej Platformy przetargowej - pod adresem:</w:t>
      </w:r>
    </w:p>
    <w:p w14:paraId="068C7BD3">
      <w:pPr>
        <w:spacing w:line="276" w:lineRule="auto"/>
        <w:ind w:firstLine="426"/>
        <w:rPr>
          <w:rFonts w:ascii="Trebuchet MS" w:hAnsi="Trebuchet MS"/>
          <w:color w:val="0000FF"/>
          <w:u w:val="single"/>
        </w:rPr>
      </w:pPr>
      <w:bookmarkStart w:id="5" w:name="_Hlk70498999"/>
      <w:r>
        <w:rPr>
          <w:rFonts w:ascii="Trebuchet MS" w:hAnsi="Trebuchet MS"/>
          <w:color w:val="0000FF"/>
          <w:u w:val="single"/>
        </w:rPr>
        <w:fldChar w:fldCharType="begin"/>
      </w:r>
      <w:r>
        <w:rPr>
          <w:rFonts w:ascii="Trebuchet MS" w:hAnsi="Trebuchet MS"/>
          <w:color w:val="0000FF"/>
          <w:u w:val="single"/>
        </w:rPr>
        <w:instrText xml:space="preserve"> HYPERLINK "https://platformazakupowa.pl/pn/wolbrom" </w:instrText>
      </w:r>
      <w:r>
        <w:rPr>
          <w:rFonts w:ascii="Trebuchet MS" w:hAnsi="Trebuchet MS"/>
          <w:color w:val="0000FF"/>
          <w:u w:val="single"/>
        </w:rPr>
        <w:fldChar w:fldCharType="separate"/>
      </w:r>
      <w:r>
        <w:rPr>
          <w:rStyle w:val="30"/>
          <w:rFonts w:ascii="Trebuchet MS" w:hAnsi="Trebuchet MS"/>
        </w:rPr>
        <w:t>https://platformazakupowa.pl/pn/wolbrom</w:t>
      </w:r>
      <w:bookmarkEnd w:id="5"/>
      <w:r>
        <w:rPr>
          <w:rFonts w:ascii="Trebuchet MS" w:hAnsi="Trebuchet MS"/>
          <w:color w:val="0000FF"/>
          <w:u w:val="single"/>
        </w:rPr>
        <w:fldChar w:fldCharType="end"/>
      </w:r>
    </w:p>
    <w:p w14:paraId="44D0AD8B">
      <w:pPr>
        <w:spacing w:line="276" w:lineRule="auto"/>
        <w:ind w:firstLine="426"/>
        <w:rPr>
          <w:rFonts w:ascii="Trebuchet MS" w:hAnsi="Trebuchet MS" w:cs="Arial"/>
        </w:rPr>
      </w:pPr>
    </w:p>
    <w:p w14:paraId="641252B6">
      <w:pPr>
        <w:pStyle w:val="39"/>
        <w:numPr>
          <w:ilvl w:val="0"/>
          <w:numId w:val="21"/>
        </w:numPr>
        <w:spacing w:line="276" w:lineRule="auto"/>
        <w:ind w:left="426" w:hanging="426"/>
        <w:jc w:val="both"/>
        <w:rPr>
          <w:rFonts w:ascii="Trebuchet MS" w:hAnsi="Trebuchet MS" w:cs="Arial"/>
        </w:rPr>
      </w:pPr>
      <w:r>
        <w:rPr>
          <w:rFonts w:ascii="Trebuchet MS" w:hAnsi="Trebuchet MS" w:cs="Arial"/>
        </w:rPr>
        <w:t xml:space="preserve">Wsparcia technicznego w zakresie działania Platformy przetargowej udziela jej dostawca, tj. Open Nexus Sp. z o.o., Bolesława Krzywoustego 3, 61-441 Poznań; numer telefonu 22 101 02 02; </w:t>
      </w:r>
      <w:r>
        <w:rPr>
          <w:rFonts w:ascii="Trebuchet MS" w:hAnsi="Trebuchet MS" w:cs="Arial"/>
        </w:rPr>
        <w:br w:type="textWrapping"/>
      </w:r>
      <w:r>
        <w:rPr>
          <w:rFonts w:ascii="Trebuchet MS" w:hAnsi="Trebuchet MS" w:cs="Arial"/>
        </w:rPr>
        <w:t xml:space="preserve">adres e-mail: </w:t>
      </w:r>
      <w:r>
        <w:fldChar w:fldCharType="begin"/>
      </w:r>
      <w:r>
        <w:instrText xml:space="preserve"> HYPERLINK "mailto:cwk@platformazakupowa.pl" </w:instrText>
      </w:r>
      <w:r>
        <w:fldChar w:fldCharType="separate"/>
      </w:r>
      <w:r>
        <w:rPr>
          <w:rStyle w:val="30"/>
          <w:rFonts w:ascii="Trebuchet MS" w:hAnsi="Trebuchet MS" w:cs="Arial"/>
        </w:rPr>
        <w:t>cwk@platformazakupowa.pl</w:t>
      </w:r>
      <w:r>
        <w:rPr>
          <w:rStyle w:val="30"/>
          <w:rFonts w:ascii="Trebuchet MS" w:hAnsi="Trebuchet MS" w:cs="Arial"/>
        </w:rPr>
        <w:fldChar w:fldCharType="end"/>
      </w:r>
      <w:r>
        <w:rPr>
          <w:rFonts w:ascii="Trebuchet MS" w:hAnsi="Trebuchet MS" w:cs="Arial"/>
        </w:rPr>
        <w:t xml:space="preserve"> . </w:t>
      </w:r>
    </w:p>
    <w:p w14:paraId="54C2CA8E">
      <w:pPr>
        <w:spacing w:line="276" w:lineRule="auto"/>
        <w:rPr>
          <w:rFonts w:ascii="Trebuchet MS" w:hAnsi="Trebuchet MS" w:cs="Arial"/>
        </w:rPr>
      </w:pPr>
    </w:p>
    <w:p w14:paraId="155F85CB">
      <w:pPr>
        <w:pStyle w:val="39"/>
        <w:numPr>
          <w:ilvl w:val="0"/>
          <w:numId w:val="21"/>
        </w:numPr>
        <w:spacing w:line="276" w:lineRule="auto"/>
        <w:ind w:left="426" w:hanging="426"/>
        <w:jc w:val="both"/>
        <w:rPr>
          <w:rFonts w:ascii="Trebuchet MS" w:hAnsi="Trebuchet MS" w:cs="Arial"/>
        </w:rPr>
      </w:pPr>
      <w:r>
        <w:rPr>
          <w:rFonts w:ascii="Trebuchet MS" w:hAnsi="Trebuchet MS" w:cs="Arial"/>
        </w:rPr>
        <w:t xml:space="preserve">Sposoby złożenia oferty za pośrednictwem Platformy przetargowej oraz potwierdzenia złożenia oferty, zostały opisane w Instrukcjach użytkowników Platformy przetargowej </w:t>
      </w:r>
    </w:p>
    <w:p w14:paraId="1E4089D2">
      <w:pPr>
        <w:autoSpaceDE w:val="0"/>
        <w:autoSpaceDN w:val="0"/>
        <w:adjustRightInd w:val="0"/>
        <w:spacing w:line="288" w:lineRule="auto"/>
        <w:rPr>
          <w:color w:val="000000"/>
          <w:sz w:val="24"/>
          <w:szCs w:val="24"/>
        </w:rPr>
      </w:pPr>
    </w:p>
    <w:p w14:paraId="79B538FF">
      <w:pPr>
        <w:pStyle w:val="39"/>
        <w:numPr>
          <w:ilvl w:val="0"/>
          <w:numId w:val="21"/>
        </w:numPr>
        <w:spacing w:line="288" w:lineRule="auto"/>
        <w:ind w:left="426" w:hanging="426"/>
        <w:jc w:val="both"/>
        <w:rPr>
          <w:rFonts w:ascii="Trebuchet MS" w:hAnsi="Trebuchet MS" w:cs="Arial"/>
          <w:highlight w:val="none"/>
        </w:rPr>
      </w:pPr>
      <w:r>
        <w:rPr>
          <w:rFonts w:ascii="Trebuchet MS" w:hAnsi="Trebuchet MS"/>
        </w:rPr>
        <w:t>Oferty, oświadczenia, o których mowa w art. 125 ust. 1 ustawy, podmiotowe środki dowodowe, w tym oświadczenie, o którym mowa w art. 117 ust. 4 ustawy, oraz zobowiązanie podmiotu udostępniającego zasoby, o którym mowa w art. 118 ust. 3 ustawy, zwane dalej „zobowiązaniem podmiotu udostępniającego zasoby”, przedmiotowe środki dowodowe, pełnomocnictwo, sporządza się w postaci elektronicznej, w formatach danych określonych w przepisach wydanych na podstawie art. 18 ustawy z dnia 17 lutego 2005r. o informatyzacji działalności podmiotów realizujących zadania publiczne (tj. Dz.U. z 202</w:t>
      </w:r>
      <w:r>
        <w:rPr>
          <w:rFonts w:hint="default" w:ascii="Trebuchet MS" w:hAnsi="Trebuchet MS"/>
          <w:lang w:val="pl-PL"/>
        </w:rPr>
        <w:t>4</w:t>
      </w:r>
      <w:r>
        <w:rPr>
          <w:rFonts w:ascii="Trebuchet MS" w:hAnsi="Trebuchet MS"/>
        </w:rPr>
        <w:t xml:space="preserve">r. poz. </w:t>
      </w:r>
      <w:r>
        <w:rPr>
          <w:rFonts w:hint="default" w:ascii="Trebuchet MS" w:hAnsi="Trebuchet MS"/>
          <w:lang w:val="pl-PL"/>
        </w:rPr>
        <w:t>307</w:t>
      </w:r>
      <w:r>
        <w:rPr>
          <w:rFonts w:ascii="Trebuchet MS" w:hAnsi="Trebuchet MS"/>
        </w:rPr>
        <w:t xml:space="preserve">), z zastrzeżeniem formatów, o których mowa w art. 66 ust. 1 ustawy, z uwzględnieniem rodzaju przekazywanych </w:t>
      </w:r>
      <w:r>
        <w:rPr>
          <w:rFonts w:ascii="Trebuchet MS" w:hAnsi="Trebuchet MS"/>
          <w:highlight w:val="none"/>
        </w:rPr>
        <w:t xml:space="preserve">danych. </w:t>
      </w:r>
    </w:p>
    <w:p w14:paraId="54377AE6">
      <w:pPr>
        <w:pStyle w:val="39"/>
        <w:rPr>
          <w:rFonts w:ascii="Trebuchet MS" w:hAnsi="Trebuchet MS" w:cs="Arial"/>
        </w:rPr>
      </w:pPr>
    </w:p>
    <w:p w14:paraId="399383B7">
      <w:pPr>
        <w:pStyle w:val="39"/>
        <w:numPr>
          <w:ilvl w:val="0"/>
          <w:numId w:val="21"/>
        </w:numPr>
        <w:spacing w:line="288" w:lineRule="auto"/>
        <w:ind w:left="426" w:hanging="426"/>
        <w:jc w:val="both"/>
        <w:rPr>
          <w:rFonts w:ascii="Trebuchet MS" w:hAnsi="Trebuchet MS" w:cs="Arial"/>
          <w:highlight w:val="none"/>
        </w:rPr>
      </w:pPr>
      <w:r>
        <w:rPr>
          <w:rFonts w:ascii="Trebuchet MS" w:hAnsi="Trebuchet MS" w:cs="Arial"/>
          <w:highlight w:val="none"/>
        </w:rPr>
        <w:t xml:space="preserve">Zamawiający informuje, iż w przypadku przesyłania przez Wykonawcę dokumentów elektronicznych skompresowanych (w tym oferty przetargowej) dopuszczone są jedynie formaty danych wskazane w Rozporządzeniu Rady Ministrów z dnia </w:t>
      </w:r>
      <w:r>
        <w:rPr>
          <w:rFonts w:ascii="Trebuchet MS" w:hAnsi="Trebuchet MS"/>
          <w:highlight w:val="none"/>
        </w:rPr>
        <w:t>21 maja 2024 r.</w:t>
      </w:r>
      <w:r>
        <w:rPr>
          <w:rFonts w:ascii="Trebuchet MS" w:hAnsi="Trebuchet MS" w:cs="Arial"/>
          <w:highlight w:val="none"/>
        </w:rPr>
        <w:t xml:space="preserve"> w sprawie </w:t>
      </w:r>
      <w:r>
        <w:rPr>
          <w:rFonts w:ascii="Trebuchet MS" w:hAnsi="Trebuchet MS" w:cs="Arial"/>
          <w:highlight w:val="none"/>
        </w:rPr>
        <w:br w:type="textWrapping"/>
      </w:r>
      <w:r>
        <w:rPr>
          <w:rFonts w:ascii="Trebuchet MS" w:hAnsi="Trebuchet MS" w:cs="Arial"/>
          <w:highlight w:val="none"/>
        </w:rPr>
        <w:t xml:space="preserve">Krajowych Ram Interoperacyjności, minimalnych wymagań dla rejestrów publicznych i wymiany informacji w postaci elektronicznej oraz minimalnych wymagań dla systemów teleinformatycznych </w:t>
      </w:r>
      <w:r>
        <w:rPr>
          <w:rFonts w:ascii="Trebuchet MS" w:hAnsi="Trebuchet MS" w:cs="Arial"/>
          <w:highlight w:val="none"/>
        </w:rPr>
        <w:br w:type="textWrapping"/>
      </w:r>
      <w:r>
        <w:rPr>
          <w:rFonts w:ascii="Trebuchet MS" w:hAnsi="Trebuchet MS" w:cs="Arial"/>
          <w:highlight w:val="none"/>
        </w:rPr>
        <w:t>z zastrzeżeniem, iż Zamawiający dopuszcza także przysyłanie dokumentów elektronicznych (w tym oferty) skompresowanych formatem .rar</w:t>
      </w:r>
    </w:p>
    <w:p w14:paraId="1988485C">
      <w:pPr>
        <w:pStyle w:val="39"/>
        <w:rPr>
          <w:rFonts w:ascii="Trebuchet MS" w:hAnsi="Trebuchet MS" w:cs="Arial"/>
          <w:highlight w:val="green"/>
        </w:rPr>
      </w:pPr>
    </w:p>
    <w:p w14:paraId="65EFC429">
      <w:pPr>
        <w:pStyle w:val="39"/>
        <w:numPr>
          <w:ilvl w:val="0"/>
          <w:numId w:val="21"/>
        </w:numPr>
        <w:spacing w:line="288" w:lineRule="auto"/>
        <w:ind w:left="426" w:hanging="426"/>
        <w:jc w:val="both"/>
        <w:rPr>
          <w:rFonts w:ascii="Trebuchet MS" w:hAnsi="Trebuchet MS" w:cs="Arial"/>
        </w:rPr>
      </w:pPr>
      <w:r>
        <w:rPr>
          <w:rFonts w:ascii="Trebuchet MS" w:hAnsi="Trebuchet MS"/>
        </w:rPr>
        <w:t>Informacje, oświadczenia lub dokumenty, inne niż określone w ust. 6 niniejszego rozdziału SWZ, przekazywane w postępowaniu o udzielenie zamówienia, sporządza się w postaci elektronicznej, w formatach danych określonych w przepisach wydanych na podstawie art. 18 ustawy z dnia 17 lutego 2005r. o informatyzacji działalności podmiotów realizujących zadania publiczne lub jako tekst wpisany bezpośrednio do wiadomości przekazywanej przy użyciu środków komunikacji elektronicznej, wskazanych przez Zamawiającego w niniejszej SWZ.</w:t>
      </w:r>
    </w:p>
    <w:p w14:paraId="49D18109">
      <w:pPr>
        <w:spacing w:line="288" w:lineRule="auto"/>
        <w:jc w:val="both"/>
        <w:rPr>
          <w:rFonts w:ascii="Trebuchet MS" w:hAnsi="Trebuchet MS" w:cs="Arial"/>
        </w:rPr>
      </w:pPr>
    </w:p>
    <w:p w14:paraId="6E05203C">
      <w:pPr>
        <w:pStyle w:val="39"/>
        <w:numPr>
          <w:ilvl w:val="0"/>
          <w:numId w:val="21"/>
        </w:numPr>
        <w:spacing w:line="288" w:lineRule="auto"/>
        <w:ind w:left="426" w:hanging="426"/>
        <w:jc w:val="both"/>
        <w:rPr>
          <w:rFonts w:ascii="Trebuchet MS" w:hAnsi="Trebuchet MS" w:cs="Arial"/>
        </w:rPr>
      </w:pPr>
      <w:r>
        <w:rPr>
          <w:rFonts w:ascii="Trebuchet MS" w:hAnsi="Trebuchet MS"/>
        </w:rPr>
        <w:t xml:space="preserve">W przypadku gdy dokumenty elektroniczne w postępowaniu o udzielenie zamówienia, przekazywane przy użyciu środków komunikacji elektronicznej, zawierają informacje stanowiące tajemnicę przedsiębiorstwa w rozumieniu przepisów ustawy z dnia 16 kwietnia 1993r. </w:t>
      </w:r>
      <w:r>
        <w:rPr>
          <w:rFonts w:ascii="Trebuchet MS" w:hAnsi="Trebuchet MS"/>
          <w:highlight w:val="none"/>
        </w:rPr>
        <w:t xml:space="preserve">o zwalczaniu nieuczciwej konkurencji </w:t>
      </w:r>
      <w:r>
        <w:rPr>
          <w:rFonts w:ascii="Trebuchet MS" w:hAnsi="Trebuchet MS"/>
        </w:rPr>
        <w:t>(Dz.U. z 202</w:t>
      </w:r>
      <w:r>
        <w:rPr>
          <w:rFonts w:hint="default" w:ascii="Trebuchet MS" w:hAnsi="Trebuchet MS"/>
          <w:lang w:val="pl-PL"/>
        </w:rPr>
        <w:t>2</w:t>
      </w:r>
      <w:r>
        <w:rPr>
          <w:rFonts w:ascii="Trebuchet MS" w:hAnsi="Trebuchet MS"/>
        </w:rPr>
        <w:t>r. poz. 1</w:t>
      </w:r>
      <w:r>
        <w:rPr>
          <w:rFonts w:hint="default" w:ascii="Trebuchet MS" w:hAnsi="Trebuchet MS"/>
          <w:lang w:val="pl-PL"/>
        </w:rPr>
        <w:t>233</w:t>
      </w:r>
      <w:r>
        <w:t xml:space="preserve"> </w:t>
      </w:r>
      <w:r>
        <w:rPr>
          <w:rFonts w:ascii="Trebuchet MS" w:hAnsi="Trebuchet MS"/>
        </w:rPr>
        <w:t xml:space="preserve">z późn. zm.), Wykonawca, w celu utrzymania </w:t>
      </w:r>
      <w:r>
        <w:rPr>
          <w:rFonts w:ascii="Trebuchet MS" w:hAnsi="Trebuchet MS"/>
        </w:rPr>
        <w:br w:type="textWrapping"/>
      </w:r>
      <w:r>
        <w:rPr>
          <w:rFonts w:ascii="Trebuchet MS" w:hAnsi="Trebuchet MS"/>
        </w:rPr>
        <w:t>w poufności tych informacji, przekazuje je w wydzielonym i odpowiednio oznaczonym pliku.</w:t>
      </w:r>
    </w:p>
    <w:p w14:paraId="5395C9B6">
      <w:pPr>
        <w:spacing w:line="288" w:lineRule="auto"/>
        <w:rPr>
          <w:rFonts w:ascii="Trebuchet MS" w:hAnsi="Trebuchet MS" w:cs="Arial"/>
        </w:rPr>
      </w:pPr>
    </w:p>
    <w:p w14:paraId="344F47DE">
      <w:pPr>
        <w:pStyle w:val="39"/>
        <w:numPr>
          <w:ilvl w:val="0"/>
          <w:numId w:val="21"/>
        </w:numPr>
        <w:spacing w:line="288" w:lineRule="auto"/>
        <w:ind w:left="426" w:hanging="426"/>
        <w:jc w:val="both"/>
        <w:rPr>
          <w:rFonts w:ascii="Trebuchet MS" w:hAnsi="Trebuchet MS" w:cs="Arial"/>
        </w:rPr>
      </w:pPr>
      <w:r>
        <w:rPr>
          <w:rFonts w:ascii="Trebuchet MS" w:hAnsi="Trebuchet MS"/>
        </w:rPr>
        <w:t>Podmiotowe środki dowodowe, przedmiotowe środki dowodowe oraz inne dokumenty lub oświadczenia, sporządzone w języku obcym przekazuje się wraz z tłumaczeniem na język polski.</w:t>
      </w:r>
    </w:p>
    <w:p w14:paraId="3693E9AE">
      <w:pPr>
        <w:spacing w:line="288" w:lineRule="auto"/>
        <w:rPr>
          <w:rFonts w:ascii="Trebuchet MS" w:hAnsi="Trebuchet MS" w:cs="Arial"/>
        </w:rPr>
      </w:pPr>
    </w:p>
    <w:p w14:paraId="23017500">
      <w:pPr>
        <w:pStyle w:val="39"/>
        <w:numPr>
          <w:ilvl w:val="0"/>
          <w:numId w:val="21"/>
        </w:numPr>
        <w:spacing w:line="288" w:lineRule="auto"/>
        <w:ind w:left="426" w:hanging="426"/>
        <w:jc w:val="both"/>
        <w:rPr>
          <w:rFonts w:ascii="Trebuchet MS" w:hAnsi="Trebuchet MS" w:cs="Arial"/>
        </w:rPr>
      </w:pPr>
      <w:r>
        <w:rPr>
          <w:rFonts w:ascii="Trebuchet MS" w:hAnsi="Trebuchet MS"/>
        </w:rPr>
        <w:t>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2899701F">
      <w:pPr>
        <w:pStyle w:val="39"/>
        <w:numPr>
          <w:ilvl w:val="1"/>
          <w:numId w:val="21"/>
        </w:numPr>
        <w:tabs>
          <w:tab w:val="left" w:pos="851"/>
        </w:tabs>
        <w:spacing w:line="288" w:lineRule="auto"/>
        <w:jc w:val="both"/>
        <w:rPr>
          <w:rFonts w:ascii="Trebuchet MS" w:hAnsi="Trebuchet MS" w:cs="Arial"/>
        </w:rPr>
      </w:pPr>
      <w:r>
        <w:rPr>
          <w:rFonts w:ascii="Trebuchet MS" w:hAnsi="Trebuchet MS"/>
        </w:rPr>
        <w:t>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14:paraId="2A86797F">
      <w:pPr>
        <w:pStyle w:val="39"/>
        <w:numPr>
          <w:ilvl w:val="1"/>
          <w:numId w:val="21"/>
        </w:numPr>
        <w:tabs>
          <w:tab w:val="left" w:pos="851"/>
        </w:tabs>
        <w:spacing w:line="288" w:lineRule="auto"/>
        <w:jc w:val="both"/>
        <w:rPr>
          <w:rFonts w:ascii="Trebuchet MS" w:hAnsi="Trebuchet MS" w:cs="Arial"/>
        </w:rPr>
      </w:pPr>
      <w:r>
        <w:rPr>
          <w:rFonts w:ascii="Trebuchet MS" w:hAnsi="Trebuchet MS"/>
        </w:rPr>
        <w:t>Poświadczenia zgodności cyfrowego odwzorowania z dokumentem w postaci papierowej, o którym mowa w ust. 11.1. niniejszego rozdziału SWZ, dokonuje w przypadku:</w:t>
      </w:r>
    </w:p>
    <w:p w14:paraId="3BFDA7C4">
      <w:pPr>
        <w:pStyle w:val="39"/>
        <w:numPr>
          <w:ilvl w:val="0"/>
          <w:numId w:val="22"/>
        </w:numPr>
        <w:autoSpaceDE w:val="0"/>
        <w:autoSpaceDN w:val="0"/>
        <w:adjustRightInd w:val="0"/>
        <w:spacing w:line="288" w:lineRule="auto"/>
        <w:ind w:left="1134"/>
        <w:jc w:val="both"/>
        <w:rPr>
          <w:rFonts w:ascii="Trebuchet MS" w:hAnsi="Trebuchet MS"/>
        </w:rPr>
      </w:pPr>
      <w:r>
        <w:rPr>
          <w:rFonts w:ascii="Trebuchet MS" w:hAnsi="Trebuchet MS"/>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41A89360">
      <w:pPr>
        <w:pStyle w:val="39"/>
        <w:numPr>
          <w:ilvl w:val="0"/>
          <w:numId w:val="22"/>
        </w:numPr>
        <w:autoSpaceDE w:val="0"/>
        <w:autoSpaceDN w:val="0"/>
        <w:adjustRightInd w:val="0"/>
        <w:spacing w:line="288" w:lineRule="auto"/>
        <w:ind w:left="1134"/>
        <w:jc w:val="both"/>
        <w:rPr>
          <w:rFonts w:ascii="Trebuchet MS" w:hAnsi="Trebuchet MS"/>
        </w:rPr>
      </w:pPr>
      <w:r>
        <w:rPr>
          <w:rFonts w:ascii="Trebuchet MS" w:hAnsi="Trebuchet MS"/>
        </w:rPr>
        <w:t>przedmiotowych środków dowodowych – odpowiednio Wykonawca lub Wykonawca wspólnie ubiegający się o udzielenie zamówienia;</w:t>
      </w:r>
    </w:p>
    <w:p w14:paraId="31180FC5">
      <w:pPr>
        <w:pStyle w:val="39"/>
        <w:numPr>
          <w:ilvl w:val="0"/>
          <w:numId w:val="22"/>
        </w:numPr>
        <w:spacing w:line="288" w:lineRule="auto"/>
        <w:ind w:left="1134"/>
        <w:jc w:val="both"/>
        <w:rPr>
          <w:rFonts w:ascii="Trebuchet MS" w:hAnsi="Trebuchet MS" w:cs="Arial"/>
        </w:rPr>
      </w:pPr>
      <w:r>
        <w:rPr>
          <w:rFonts w:ascii="Trebuchet MS" w:hAnsi="Trebuchet MS"/>
        </w:rPr>
        <w:t>innych dokumentów – odpowiednio Wykonawca lub Wykonawca wspólnie ubiegający się o udzielenie zamówienia, w zakresie dokumentów, które każdego z nich dotyczą.</w:t>
      </w:r>
    </w:p>
    <w:p w14:paraId="62D8F42E">
      <w:pPr>
        <w:pStyle w:val="39"/>
        <w:numPr>
          <w:ilvl w:val="1"/>
          <w:numId w:val="21"/>
        </w:numPr>
        <w:tabs>
          <w:tab w:val="left" w:pos="851"/>
        </w:tabs>
        <w:spacing w:line="288" w:lineRule="auto"/>
        <w:jc w:val="both"/>
        <w:rPr>
          <w:rFonts w:ascii="Trebuchet MS" w:hAnsi="Trebuchet MS" w:cs="Arial"/>
        </w:rPr>
      </w:pPr>
      <w:r>
        <w:rPr>
          <w:rFonts w:ascii="Trebuchet MS" w:hAnsi="Trebuchet MS"/>
        </w:rPr>
        <w:t>Poświadczenia zgodności cyfrowego odwzorowania z dokumentem w postaci papierowej, o którym mowa w ust. 11.1. niniejszego rozdziału SWZ, może dokonać również notariusz.</w:t>
      </w:r>
    </w:p>
    <w:p w14:paraId="03F7C524">
      <w:pPr>
        <w:pStyle w:val="39"/>
        <w:numPr>
          <w:ilvl w:val="1"/>
          <w:numId w:val="21"/>
        </w:numPr>
        <w:tabs>
          <w:tab w:val="left" w:pos="851"/>
        </w:tabs>
        <w:spacing w:line="288" w:lineRule="auto"/>
        <w:jc w:val="both"/>
        <w:rPr>
          <w:rFonts w:ascii="Trebuchet MS" w:hAnsi="Trebuchet MS" w:cs="Arial"/>
        </w:rPr>
      </w:pPr>
      <w:r>
        <w:rPr>
          <w:rFonts w:ascii="Trebuchet MS" w:hAnsi="Trebuchet MS"/>
        </w:rPr>
        <w:t>Przez cyfrowe odwzorowanie, o którym mowa wyżej, należy rozumieć dokument elektroniczny będący kopią elektroniczną treści zapisanej w postaci papierowej, umożliwiający zapoznanie się z tą treścią i jej zrozumienie, bez konieczności bezpośredniego dostępu do oryginału.</w:t>
      </w:r>
    </w:p>
    <w:p w14:paraId="056552A1">
      <w:pPr>
        <w:spacing w:line="288" w:lineRule="auto"/>
        <w:rPr>
          <w:rFonts w:ascii="Trebuchet MS" w:hAnsi="Trebuchet MS" w:cs="Arial"/>
        </w:rPr>
      </w:pPr>
    </w:p>
    <w:p w14:paraId="643A1864">
      <w:pPr>
        <w:pStyle w:val="39"/>
        <w:numPr>
          <w:ilvl w:val="0"/>
          <w:numId w:val="21"/>
        </w:numPr>
        <w:spacing w:line="288" w:lineRule="auto"/>
        <w:ind w:left="426" w:hanging="426"/>
        <w:jc w:val="both"/>
        <w:rPr>
          <w:rFonts w:ascii="Trebuchet MS" w:hAnsi="Trebuchet MS" w:cs="Arial"/>
        </w:rPr>
      </w:pPr>
      <w:r>
        <w:rPr>
          <w:rFonts w:ascii="Trebuchet MS" w:hAnsi="Trebuchet MS"/>
        </w:rPr>
        <w:t>Podmiotowe środki dowodowe, w tym oświadczenie, o którym mowa w art. 117 ust. 4 ustawy, oraz zobowiązanie podmiotu udostępniającego zasoby, przedmiotowe środki dowodowe, niewystawione przez upoważnione podmioty, oraz pełnomocnictwo przekazuje się w postaci elektronicznej i opatruje się kwalifikowanym podpisem elektronicznym, podpisem zaufanym lub podpisem osobistym.</w:t>
      </w:r>
    </w:p>
    <w:p w14:paraId="442AD4E3">
      <w:pPr>
        <w:pStyle w:val="39"/>
        <w:numPr>
          <w:ilvl w:val="1"/>
          <w:numId w:val="21"/>
        </w:numPr>
        <w:tabs>
          <w:tab w:val="left" w:pos="851"/>
        </w:tabs>
        <w:spacing w:line="288" w:lineRule="auto"/>
        <w:ind w:left="811" w:hanging="454"/>
        <w:jc w:val="both"/>
        <w:rPr>
          <w:rFonts w:ascii="Trebuchet MS" w:hAnsi="Trebuchet MS" w:cs="Arial"/>
        </w:rPr>
      </w:pPr>
      <w:r>
        <w:rPr>
          <w:rFonts w:ascii="Trebuchet MS" w:hAnsi="Trebuchet MS"/>
        </w:rPr>
        <w:t>W przypadku gdy podmiotowe środki dowodowe, w tym oświadczenie, o którym mowa w art. 117 ust. 4 ustawy,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56F456E6">
      <w:pPr>
        <w:pStyle w:val="39"/>
        <w:numPr>
          <w:ilvl w:val="1"/>
          <w:numId w:val="21"/>
        </w:numPr>
        <w:tabs>
          <w:tab w:val="left" w:pos="851"/>
        </w:tabs>
        <w:spacing w:line="288" w:lineRule="auto"/>
        <w:ind w:left="811" w:hanging="454"/>
        <w:jc w:val="both"/>
        <w:rPr>
          <w:rFonts w:ascii="Trebuchet MS" w:hAnsi="Trebuchet MS" w:cs="Arial"/>
        </w:rPr>
      </w:pPr>
      <w:r>
        <w:rPr>
          <w:rFonts w:ascii="Trebuchet MS" w:hAnsi="Trebuchet MS"/>
        </w:rPr>
        <w:t>Poświadczenia zgodności cyfrowego odwzorowania z dokumentem w postaci papierowej, o którym mowa w ust. 12.1. niniejszego rozdziału SWZ, dokonuje w przypadku:</w:t>
      </w:r>
    </w:p>
    <w:p w14:paraId="0826F8DD">
      <w:pPr>
        <w:pStyle w:val="39"/>
        <w:numPr>
          <w:ilvl w:val="0"/>
          <w:numId w:val="23"/>
        </w:numPr>
        <w:autoSpaceDE w:val="0"/>
        <w:autoSpaceDN w:val="0"/>
        <w:adjustRightInd w:val="0"/>
        <w:spacing w:line="288" w:lineRule="auto"/>
        <w:ind w:left="1134"/>
        <w:jc w:val="both"/>
        <w:rPr>
          <w:rFonts w:ascii="Trebuchet MS" w:hAnsi="Trebuchet MS"/>
        </w:rPr>
      </w:pPr>
      <w:r>
        <w:rPr>
          <w:rFonts w:ascii="Trebuchet MS" w:hAnsi="Trebuchet MS"/>
        </w:rPr>
        <w:t xml:space="preserve">podmiotowych środków dowodowych – odpowiednio Wykonawca, Wykonawca wspólnie ubiegający się o udzielenie zamówienia, podmiot udostępniający zasoby lub podwykonawca, w zakresie podmiotowych środków dowodowych, które każdego z nich dotyczą; </w:t>
      </w:r>
    </w:p>
    <w:p w14:paraId="7E6F5319">
      <w:pPr>
        <w:pStyle w:val="39"/>
        <w:numPr>
          <w:ilvl w:val="0"/>
          <w:numId w:val="23"/>
        </w:numPr>
        <w:autoSpaceDE w:val="0"/>
        <w:autoSpaceDN w:val="0"/>
        <w:adjustRightInd w:val="0"/>
        <w:spacing w:line="288" w:lineRule="auto"/>
        <w:ind w:left="1134"/>
        <w:jc w:val="both"/>
        <w:rPr>
          <w:rFonts w:ascii="Trebuchet MS" w:hAnsi="Trebuchet MS"/>
        </w:rPr>
      </w:pPr>
      <w:r>
        <w:rPr>
          <w:rFonts w:ascii="Trebuchet MS" w:hAnsi="Trebuchet MS"/>
        </w:rPr>
        <w:t xml:space="preserve">przedmiotowego środka dowodowego, oświadczenia, o którym mowa w art. 117 ust. 4 ustawy, lub zobowiązania podmiotu udostępniającego zasoby – odpowiednio Wykonawca lub Wykonawca wspólnie ubiegający się o udzielenie zamówienia; </w:t>
      </w:r>
    </w:p>
    <w:p w14:paraId="7833A009">
      <w:pPr>
        <w:pStyle w:val="39"/>
        <w:numPr>
          <w:ilvl w:val="0"/>
          <w:numId w:val="23"/>
        </w:numPr>
        <w:spacing w:line="288" w:lineRule="auto"/>
        <w:ind w:left="1134"/>
        <w:jc w:val="both"/>
        <w:rPr>
          <w:rFonts w:ascii="Trebuchet MS" w:hAnsi="Trebuchet MS" w:cs="Arial"/>
        </w:rPr>
      </w:pPr>
      <w:r>
        <w:rPr>
          <w:rFonts w:ascii="Trebuchet MS" w:hAnsi="Trebuchet MS"/>
        </w:rPr>
        <w:t>pełnomocnictwa – mocodawca.</w:t>
      </w:r>
    </w:p>
    <w:p w14:paraId="642C7F59">
      <w:pPr>
        <w:pStyle w:val="39"/>
        <w:numPr>
          <w:ilvl w:val="1"/>
          <w:numId w:val="21"/>
        </w:numPr>
        <w:tabs>
          <w:tab w:val="left" w:pos="851"/>
        </w:tabs>
        <w:spacing w:line="288" w:lineRule="auto"/>
        <w:ind w:left="924" w:hanging="567"/>
        <w:jc w:val="both"/>
        <w:rPr>
          <w:rFonts w:ascii="Trebuchet MS" w:hAnsi="Trebuchet MS" w:cs="Arial"/>
        </w:rPr>
      </w:pPr>
      <w:r>
        <w:rPr>
          <w:rFonts w:ascii="Trebuchet MS" w:hAnsi="Trebuchet MS"/>
        </w:rPr>
        <w:t>Poświadczenia zgodności cyfrowego odwzorowania z dokumentem w postaci papierowej, o którym mowa w ust. 12.1. niniejszego rozdziału SWZ, może dokonać również notariusz.</w:t>
      </w:r>
    </w:p>
    <w:p w14:paraId="1684CC5A">
      <w:pPr>
        <w:spacing w:line="288" w:lineRule="auto"/>
        <w:jc w:val="both"/>
        <w:rPr>
          <w:rFonts w:ascii="Trebuchet MS" w:hAnsi="Trebuchet MS" w:cs="Arial"/>
        </w:rPr>
      </w:pPr>
    </w:p>
    <w:p w14:paraId="1E7DEB16">
      <w:pPr>
        <w:pStyle w:val="39"/>
        <w:numPr>
          <w:ilvl w:val="0"/>
          <w:numId w:val="21"/>
        </w:numPr>
        <w:spacing w:line="288" w:lineRule="auto"/>
        <w:ind w:left="426" w:hanging="426"/>
        <w:jc w:val="both"/>
        <w:rPr>
          <w:rFonts w:ascii="Trebuchet MS" w:hAnsi="Trebuchet MS" w:cs="Arial"/>
        </w:rPr>
      </w:pPr>
      <w:r>
        <w:rPr>
          <w:rFonts w:ascii="Trebuchet MS" w:hAnsi="Trebuchet MS"/>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12AD4684">
      <w:pPr>
        <w:spacing w:line="288" w:lineRule="auto"/>
        <w:rPr>
          <w:rFonts w:ascii="Trebuchet MS" w:hAnsi="Trebuchet MS" w:cs="Arial"/>
        </w:rPr>
      </w:pPr>
    </w:p>
    <w:p w14:paraId="62011D90">
      <w:pPr>
        <w:pStyle w:val="39"/>
        <w:numPr>
          <w:ilvl w:val="0"/>
          <w:numId w:val="21"/>
        </w:numPr>
        <w:spacing w:line="288" w:lineRule="auto"/>
        <w:ind w:left="426" w:hanging="426"/>
        <w:jc w:val="both"/>
        <w:rPr>
          <w:rFonts w:ascii="Trebuchet MS" w:hAnsi="Trebuchet MS" w:cs="Arial"/>
        </w:rPr>
      </w:pPr>
      <w:r>
        <w:rPr>
          <w:rFonts w:ascii="Trebuchet MS" w:hAnsi="Trebuchet MS"/>
        </w:rPr>
        <w:t>Dokumenty elektroniczne w postępowaniu spełniają łącznie następujące wymagania:</w:t>
      </w:r>
    </w:p>
    <w:p w14:paraId="78F7E71D">
      <w:pPr>
        <w:pStyle w:val="39"/>
        <w:numPr>
          <w:ilvl w:val="0"/>
          <w:numId w:val="24"/>
        </w:numPr>
        <w:autoSpaceDE w:val="0"/>
        <w:autoSpaceDN w:val="0"/>
        <w:adjustRightInd w:val="0"/>
        <w:spacing w:line="288" w:lineRule="auto"/>
        <w:jc w:val="both"/>
        <w:rPr>
          <w:rFonts w:ascii="Trebuchet MS" w:hAnsi="Trebuchet MS"/>
        </w:rPr>
      </w:pPr>
      <w:r>
        <w:rPr>
          <w:rFonts w:ascii="Trebuchet MS" w:hAnsi="Trebuchet MS"/>
        </w:rPr>
        <w:t xml:space="preserve">są utrwalone w sposób umożliwiający ich wielokrotne odczytanie, zapisanie i powielenie, a także przekazanie przy użyciu środków komunikacji elektronicznej lub na informatycznym nośniku danych; </w:t>
      </w:r>
    </w:p>
    <w:p w14:paraId="15689D02">
      <w:pPr>
        <w:pStyle w:val="39"/>
        <w:numPr>
          <w:ilvl w:val="0"/>
          <w:numId w:val="24"/>
        </w:numPr>
        <w:autoSpaceDE w:val="0"/>
        <w:autoSpaceDN w:val="0"/>
        <w:adjustRightInd w:val="0"/>
        <w:spacing w:line="288" w:lineRule="auto"/>
        <w:jc w:val="both"/>
        <w:rPr>
          <w:rFonts w:ascii="Trebuchet MS" w:hAnsi="Trebuchet MS"/>
        </w:rPr>
      </w:pPr>
      <w:r>
        <w:rPr>
          <w:rFonts w:ascii="Trebuchet MS" w:hAnsi="Trebuchet MS"/>
        </w:rPr>
        <w:t xml:space="preserve">umożliwiają prezentację treści w postaci elektronicznej, w szczególności przez wyświetlenie tej treści na monitorze ekranowym; </w:t>
      </w:r>
    </w:p>
    <w:p w14:paraId="4132C39C">
      <w:pPr>
        <w:pStyle w:val="39"/>
        <w:numPr>
          <w:ilvl w:val="0"/>
          <w:numId w:val="24"/>
        </w:numPr>
        <w:autoSpaceDE w:val="0"/>
        <w:autoSpaceDN w:val="0"/>
        <w:adjustRightInd w:val="0"/>
        <w:spacing w:line="288" w:lineRule="auto"/>
        <w:jc w:val="both"/>
        <w:rPr>
          <w:rFonts w:ascii="Trebuchet MS" w:hAnsi="Trebuchet MS"/>
        </w:rPr>
      </w:pPr>
      <w:r>
        <w:rPr>
          <w:rFonts w:ascii="Trebuchet MS" w:hAnsi="Trebuchet MS"/>
        </w:rPr>
        <w:t xml:space="preserve">umożliwiają prezentację treści w postaci papierowej, w szczególności za pomocą wydruku; </w:t>
      </w:r>
    </w:p>
    <w:p w14:paraId="3DFE34FB">
      <w:pPr>
        <w:pStyle w:val="39"/>
        <w:numPr>
          <w:ilvl w:val="0"/>
          <w:numId w:val="24"/>
        </w:numPr>
        <w:spacing w:line="288" w:lineRule="auto"/>
        <w:jc w:val="both"/>
        <w:rPr>
          <w:rFonts w:ascii="Trebuchet MS" w:hAnsi="Trebuchet MS" w:cs="Arial"/>
        </w:rPr>
      </w:pPr>
      <w:r>
        <w:rPr>
          <w:rFonts w:ascii="Trebuchet MS" w:hAnsi="Trebuchet MS"/>
        </w:rPr>
        <w:t>zawierają dane w układzie niepozostawiającym wątpliwości co do treści i kontekstu zapisanych informacji.</w:t>
      </w:r>
    </w:p>
    <w:p w14:paraId="3D0D4A7F">
      <w:pPr>
        <w:spacing w:line="288" w:lineRule="auto"/>
        <w:jc w:val="both"/>
        <w:rPr>
          <w:rFonts w:ascii="Trebuchet MS" w:hAnsi="Trebuchet MS" w:cs="Arial"/>
        </w:rPr>
      </w:pPr>
    </w:p>
    <w:p w14:paraId="445F9C92">
      <w:pPr>
        <w:pStyle w:val="39"/>
        <w:numPr>
          <w:ilvl w:val="0"/>
          <w:numId w:val="21"/>
        </w:numPr>
        <w:spacing w:line="288" w:lineRule="auto"/>
        <w:ind w:left="425" w:hanging="426"/>
        <w:jc w:val="both"/>
        <w:rPr>
          <w:rFonts w:ascii="Trebuchet MS" w:hAnsi="Trebuchet MS" w:cs="Arial"/>
          <w:color w:val="000000" w:themeColor="text1"/>
          <w14:textFill>
            <w14:solidFill>
              <w14:schemeClr w14:val="tx1"/>
            </w14:solidFill>
          </w14:textFill>
        </w:rPr>
      </w:pPr>
      <w:r>
        <w:rPr>
          <w:rFonts w:ascii="Trebuchet MS" w:hAnsi="Trebuchet MS"/>
          <w:color w:val="000000" w:themeColor="text1"/>
          <w:highlight w:val="none"/>
          <w14:textFill>
            <w14:solidFill>
              <w14:schemeClr w14:val="tx1"/>
            </w14:solidFill>
          </w14:textFill>
        </w:rPr>
        <w:t xml:space="preserve">Zgodnie z §12 </w:t>
      </w:r>
      <w:r>
        <w:rPr>
          <w:rFonts w:ascii="Trebuchet MS" w:hAnsi="Trebuchet MS"/>
          <w:color w:val="000000" w:themeColor="text1"/>
          <w14:textFill>
            <w14:solidFill>
              <w14:schemeClr w14:val="tx1"/>
            </w14:solidFill>
          </w14:textFill>
        </w:rPr>
        <w:t>Rozporządzenia Prezesa Rady Ministrów z dnia 30 grudnia 2020r. w sprawie sposobu sporządzania i przekazywania informacji oraz wymagań technicznych dla dokumentów elektronicznych oraz środków komunikacji elektronicznej w postępowaniu o udzielenie zamówienia publicznego lub w konkursie (Dz.U. z 2020 r. poz. 2452):</w:t>
      </w:r>
    </w:p>
    <w:p w14:paraId="4B3F95EF">
      <w:pPr>
        <w:pStyle w:val="39"/>
        <w:spacing w:line="288" w:lineRule="auto"/>
        <w:ind w:left="425"/>
        <w:jc w:val="both"/>
        <w:rPr>
          <w:rFonts w:ascii="Trebuchet MS" w:hAnsi="Trebuchet MS" w:cs="Arial"/>
          <w:color w:val="000000" w:themeColor="text1"/>
          <w14:textFill>
            <w14:solidFill>
              <w14:schemeClr w14:val="tx1"/>
            </w14:solidFill>
          </w14:textFill>
        </w:rPr>
      </w:pPr>
      <w:r>
        <w:rPr>
          <w:rFonts w:ascii="Trebuchet MS" w:hAnsi="Trebuchet MS"/>
          <w:color w:val="000000" w:themeColor="text1"/>
          <w14:textFill>
            <w14:solidFill>
              <w14:schemeClr w14:val="tx1"/>
            </w14:solidFill>
          </w14:textFill>
        </w:rPr>
        <w:t>„Środki komunikacji elektronicznej w postępowaniu lub konkursie służące do odbioru dokumentów elektronicznych zawierających oświadczenia, o których mowa w art. 125 ust. 1 ustawy, podmiotowe środki dowodowe, w tym oświadczenie, o którym mowa w art. 117 ust. 4 ustawy, oraz zobowiązanie podmiotu udostępniającego zasoby, przedmiotowe środki dowodowe, pełnomocnictwo, dokumenty, o których mowa w art. 94 ust. 2 ustawy, oraz informacje, oświadczenia lub dokumenty, inne niż określone w § 1</w:t>
      </w:r>
      <w:r>
        <w:rPr>
          <w:rFonts w:hint="default" w:ascii="Trebuchet MS" w:hAnsi="Trebuchet MS"/>
          <w:color w:val="000000" w:themeColor="text1"/>
          <w:lang w:val="pl-PL"/>
          <w14:textFill>
            <w14:solidFill>
              <w14:schemeClr w14:val="tx1"/>
            </w14:solidFill>
          </w14:textFill>
        </w:rPr>
        <w:t>2</w:t>
      </w:r>
      <w:r>
        <w:rPr>
          <w:rFonts w:ascii="Trebuchet MS" w:hAnsi="Trebuchet MS"/>
          <w:color w:val="000000" w:themeColor="text1"/>
          <w14:textFill>
            <w14:solidFill>
              <w14:schemeClr w14:val="tx1"/>
            </w14:solidFill>
          </w14:textFill>
        </w:rPr>
        <w:t xml:space="preserve"> ust. 1, umożliwiają identyfikację podmiotów przekazujących te dokumenty elektroniczne oraz ustalenie dokładnego czasu i daty ich odbioru”.</w:t>
      </w:r>
    </w:p>
    <w:p w14:paraId="5A97F3DC">
      <w:pPr>
        <w:spacing w:line="288" w:lineRule="auto"/>
        <w:jc w:val="both"/>
        <w:rPr>
          <w:rFonts w:ascii="Trebuchet MS" w:hAnsi="Trebuchet MS" w:cs="Arial"/>
        </w:rPr>
      </w:pPr>
    </w:p>
    <w:p w14:paraId="2ED37E05">
      <w:pPr>
        <w:pStyle w:val="3"/>
        <w:numPr>
          <w:ilvl w:val="0"/>
          <w:numId w:val="19"/>
        </w:numPr>
        <w:ind w:left="502"/>
        <w:jc w:val="both"/>
        <w:rPr>
          <w:u w:val="single"/>
        </w:rPr>
      </w:pPr>
      <w:bookmarkStart w:id="6" w:name="_Hlk95734512"/>
      <w:r>
        <w:rPr>
          <w:u w:val="single"/>
        </w:rPr>
        <w:t>OPIS SPOSOBU UDZIELANIA WYJAŚNIEŃ DOTYCZĄCYCH SPECYFIKACJI WARUNKÓW ZAMÓWIENIA</w:t>
      </w:r>
    </w:p>
    <w:p w14:paraId="5C3432F7">
      <w:pPr>
        <w:pStyle w:val="14"/>
        <w:spacing w:line="288" w:lineRule="auto"/>
        <w:ind w:right="28"/>
        <w:rPr>
          <w:rFonts w:ascii="Trebuchet MS" w:hAnsi="Trebuchet MS" w:cs="Arial"/>
          <w:sz w:val="20"/>
        </w:rPr>
      </w:pPr>
    </w:p>
    <w:p w14:paraId="74D7D083">
      <w:pPr>
        <w:pStyle w:val="14"/>
        <w:numPr>
          <w:ilvl w:val="0"/>
          <w:numId w:val="25"/>
        </w:numPr>
        <w:tabs>
          <w:tab w:val="left" w:pos="426"/>
          <w:tab w:val="clear" w:pos="567"/>
        </w:tabs>
        <w:spacing w:line="288" w:lineRule="auto"/>
        <w:ind w:right="28"/>
        <w:rPr>
          <w:rFonts w:ascii="Trebuchet MS" w:hAnsi="Trebuchet MS" w:cs="Arial"/>
          <w:sz w:val="20"/>
        </w:rPr>
      </w:pPr>
      <w:r>
        <w:rPr>
          <w:rFonts w:ascii="Trebuchet MS" w:hAnsi="Trebuchet MS" w:cs="Arial"/>
          <w:sz w:val="20"/>
        </w:rPr>
        <w:t>Treść SWZ wraz z załącznikami zamieszczona jest na Platformie przetargowej.</w:t>
      </w:r>
    </w:p>
    <w:p w14:paraId="540F5B74">
      <w:pPr>
        <w:pStyle w:val="14"/>
        <w:spacing w:line="288" w:lineRule="auto"/>
        <w:ind w:right="28"/>
        <w:rPr>
          <w:rFonts w:ascii="Trebuchet MS" w:hAnsi="Trebuchet MS" w:cs="Arial"/>
          <w:sz w:val="20"/>
        </w:rPr>
      </w:pPr>
    </w:p>
    <w:p w14:paraId="29A8FE90">
      <w:pPr>
        <w:pStyle w:val="14"/>
        <w:numPr>
          <w:ilvl w:val="0"/>
          <w:numId w:val="25"/>
        </w:numPr>
        <w:tabs>
          <w:tab w:val="left" w:pos="426"/>
          <w:tab w:val="clear" w:pos="567"/>
        </w:tabs>
        <w:spacing w:line="288" w:lineRule="auto"/>
        <w:ind w:right="28"/>
        <w:rPr>
          <w:rFonts w:ascii="Trebuchet MS" w:hAnsi="Trebuchet MS" w:cs="Arial"/>
          <w:sz w:val="20"/>
        </w:rPr>
      </w:pPr>
      <w:r>
        <w:rPr>
          <w:rFonts w:ascii="Trebuchet MS" w:hAnsi="Trebuchet MS" w:cs="Arial"/>
          <w:sz w:val="20"/>
        </w:rPr>
        <w:t>Wykonawca może zwrócić się do Zamawiającego z wnioskiem o wyjaśnienie treści SWZ.</w:t>
      </w:r>
    </w:p>
    <w:p w14:paraId="10C72476">
      <w:pPr>
        <w:pStyle w:val="14"/>
        <w:spacing w:line="288" w:lineRule="auto"/>
        <w:ind w:right="28"/>
        <w:rPr>
          <w:rFonts w:ascii="Trebuchet MS" w:hAnsi="Trebuchet MS" w:cs="Arial"/>
          <w:sz w:val="20"/>
        </w:rPr>
      </w:pPr>
    </w:p>
    <w:p w14:paraId="5D9FB0C0">
      <w:pPr>
        <w:pStyle w:val="14"/>
        <w:numPr>
          <w:ilvl w:val="0"/>
          <w:numId w:val="25"/>
        </w:numPr>
        <w:tabs>
          <w:tab w:val="clear" w:pos="567"/>
        </w:tabs>
        <w:spacing w:line="288" w:lineRule="auto"/>
        <w:ind w:left="426" w:right="28" w:hanging="426"/>
        <w:rPr>
          <w:rFonts w:ascii="Trebuchet MS" w:hAnsi="Trebuchet MS" w:cs="Arial"/>
          <w:sz w:val="20"/>
        </w:rPr>
      </w:pPr>
      <w:r>
        <w:rPr>
          <w:rFonts w:ascii="Trebuchet MS" w:hAnsi="Trebuchet MS" w:cs="Arial"/>
          <w:sz w:val="20"/>
        </w:rPr>
        <w:t>Zamawiający niezwłocznie udzieli wyjaśnień, jednakże nie później niż na 2 dni przed upływem terminu składania ofert, o ile wniosek o wyjaśnienie SWZ wpłynie do Zamawiającego nie później niż na 4 dni przed upływem terminu składania ofert.</w:t>
      </w:r>
    </w:p>
    <w:p w14:paraId="42C91D3E">
      <w:pPr>
        <w:pStyle w:val="14"/>
        <w:spacing w:line="288" w:lineRule="auto"/>
        <w:ind w:right="28"/>
        <w:rPr>
          <w:rFonts w:ascii="Trebuchet MS" w:hAnsi="Trebuchet MS" w:cs="Arial"/>
          <w:sz w:val="20"/>
        </w:rPr>
      </w:pPr>
    </w:p>
    <w:p w14:paraId="555D6357">
      <w:pPr>
        <w:pStyle w:val="14"/>
        <w:numPr>
          <w:ilvl w:val="0"/>
          <w:numId w:val="25"/>
        </w:numPr>
        <w:tabs>
          <w:tab w:val="clear" w:pos="567"/>
        </w:tabs>
        <w:spacing w:line="288" w:lineRule="auto"/>
        <w:ind w:left="426" w:right="28" w:hanging="426"/>
        <w:rPr>
          <w:rFonts w:ascii="Trebuchet MS" w:hAnsi="Trebuchet MS" w:cs="Arial"/>
          <w:sz w:val="20"/>
        </w:rPr>
      </w:pPr>
      <w:r>
        <w:rPr>
          <w:rFonts w:ascii="Trebuchet MS" w:hAnsi="Trebuchet MS" w:cs="Arial"/>
          <w:sz w:val="20"/>
        </w:rPr>
        <w:t>Wszelkie wyjaśnienia, modyfikacje treści SWZ oraz inne informacje związane z niniejszym postępowaniem, Zamawiający będzie zamieszczał wyłącznie na Platformie przetargowej, w wierszu oznaczonym tytułem oraz znakiem sprawy niniejszego postępowania.</w:t>
      </w:r>
    </w:p>
    <w:p w14:paraId="36F499E7">
      <w:pPr>
        <w:spacing w:line="288" w:lineRule="auto"/>
        <w:rPr>
          <w:rFonts w:ascii="Trebuchet MS" w:hAnsi="Trebuchet MS" w:cs="Arial"/>
        </w:rPr>
      </w:pPr>
    </w:p>
    <w:p w14:paraId="4F3172D9">
      <w:pPr>
        <w:pStyle w:val="14"/>
        <w:numPr>
          <w:ilvl w:val="0"/>
          <w:numId w:val="25"/>
        </w:numPr>
        <w:tabs>
          <w:tab w:val="clear" w:pos="567"/>
        </w:tabs>
        <w:spacing w:line="288" w:lineRule="auto"/>
        <w:ind w:left="426" w:right="28" w:hanging="426"/>
        <w:rPr>
          <w:rFonts w:ascii="Trebuchet MS" w:hAnsi="Trebuchet MS" w:cs="Arial"/>
          <w:sz w:val="20"/>
        </w:rPr>
      </w:pPr>
      <w:r>
        <w:rPr>
          <w:rFonts w:ascii="Trebuchet MS" w:hAnsi="Trebuchet MS" w:cs="Arial"/>
          <w:sz w:val="20"/>
        </w:rPr>
        <w:t>W uzasadnionych przypadkach Zamawiający może przed upływem terminu składania ofert zmienić treść SWZ. Każda wprowadzona przez Zamawiającego zmiana staje się w takim przypadku częścią SWZ. Dokonaną zmianę treści SWZ Zamawiający udostępnia na Platformie przetargowej.</w:t>
      </w:r>
    </w:p>
    <w:p w14:paraId="15593F2D">
      <w:pPr>
        <w:pStyle w:val="14"/>
        <w:spacing w:line="288" w:lineRule="auto"/>
        <w:ind w:right="28"/>
        <w:rPr>
          <w:rFonts w:ascii="Trebuchet MS" w:hAnsi="Trebuchet MS" w:cs="Arial"/>
          <w:sz w:val="20"/>
        </w:rPr>
      </w:pPr>
    </w:p>
    <w:p w14:paraId="48668ED8">
      <w:pPr>
        <w:pStyle w:val="14"/>
        <w:numPr>
          <w:ilvl w:val="0"/>
          <w:numId w:val="25"/>
        </w:numPr>
        <w:tabs>
          <w:tab w:val="left" w:pos="142"/>
          <w:tab w:val="clear" w:pos="567"/>
        </w:tabs>
        <w:spacing w:line="288" w:lineRule="auto"/>
        <w:ind w:left="426" w:right="28" w:hanging="426"/>
        <w:rPr>
          <w:rFonts w:ascii="Trebuchet MS" w:hAnsi="Trebuchet MS" w:cs="Arial"/>
          <w:sz w:val="20"/>
        </w:rPr>
      </w:pPr>
      <w:r>
        <w:rPr>
          <w:rFonts w:ascii="Trebuchet MS" w:hAnsi="Trebuchet MS" w:cs="Arial"/>
          <w:sz w:val="20"/>
        </w:rPr>
        <w:t>Zamawiający oświadcza, iż nie zamierza zwoływać zebrania Wykonawców w celu wyjaśnienia treści SWZ.</w:t>
      </w:r>
    </w:p>
    <w:p w14:paraId="0B50296A">
      <w:pPr>
        <w:pStyle w:val="14"/>
        <w:spacing w:line="288" w:lineRule="auto"/>
        <w:rPr>
          <w:rFonts w:ascii="Trebuchet MS" w:hAnsi="Trebuchet MS" w:cs="Arial"/>
          <w:sz w:val="20"/>
          <w:u w:val="single"/>
        </w:rPr>
      </w:pPr>
    </w:p>
    <w:p w14:paraId="2121C4AA">
      <w:pPr>
        <w:pStyle w:val="3"/>
        <w:numPr>
          <w:ilvl w:val="0"/>
          <w:numId w:val="19"/>
        </w:numPr>
        <w:ind w:left="502"/>
        <w:jc w:val="left"/>
        <w:rPr>
          <w:u w:val="single"/>
        </w:rPr>
      </w:pPr>
      <w:r>
        <w:rPr>
          <w:u w:val="single"/>
        </w:rPr>
        <w:t>OSOBY ZE STRONY ZAMAWIAJĄCEGO UPRAWNIONE DO KOMUNIKOWANIA SIĘ Z WYKONAWCAMI</w:t>
      </w:r>
    </w:p>
    <w:p w14:paraId="225F4136">
      <w:pPr>
        <w:spacing w:line="288" w:lineRule="auto"/>
        <w:jc w:val="both"/>
        <w:rPr>
          <w:rFonts w:ascii="Trebuchet MS" w:hAnsi="Trebuchet MS" w:cs="Arial"/>
        </w:rPr>
      </w:pPr>
    </w:p>
    <w:p w14:paraId="5767002C">
      <w:pPr>
        <w:pStyle w:val="14"/>
        <w:spacing w:line="288" w:lineRule="auto"/>
        <w:ind w:left="502"/>
        <w:rPr>
          <w:rFonts w:ascii="Trebuchet MS" w:hAnsi="Trebuchet MS" w:cs="Arial"/>
          <w:sz w:val="20"/>
        </w:rPr>
      </w:pPr>
      <w:r>
        <w:rPr>
          <w:rFonts w:ascii="Trebuchet MS" w:hAnsi="Trebuchet MS" w:cs="Arial"/>
          <w:sz w:val="20"/>
        </w:rPr>
        <w:t xml:space="preserve">Zamawiający wyznacza następującą osobę do komunikowania się z Wykonawcami, w sprawach dotyczących niniejszego postępowania: </w:t>
      </w:r>
      <w:r>
        <w:rPr>
          <w:rFonts w:ascii="Trebuchet MS" w:hAnsi="Trebuchet MS" w:cs="Arial"/>
          <w:b/>
          <w:color w:val="000000"/>
          <w:sz w:val="20"/>
        </w:rPr>
        <w:t xml:space="preserve">Mateusz Patela </w:t>
      </w:r>
      <w:r>
        <w:rPr>
          <w:rFonts w:ascii="Trebuchet MS" w:hAnsi="Trebuchet MS" w:cs="Arial"/>
          <w:bCs/>
          <w:color w:val="000000"/>
          <w:sz w:val="20"/>
        </w:rPr>
        <w:t>–Zamówienia Publiczne.</w:t>
      </w:r>
    </w:p>
    <w:p w14:paraId="76B6A64A">
      <w:pPr>
        <w:tabs>
          <w:tab w:val="left" w:pos="1701"/>
        </w:tabs>
        <w:spacing w:line="288" w:lineRule="auto"/>
        <w:ind w:right="28"/>
        <w:jc w:val="both"/>
        <w:rPr>
          <w:rFonts w:ascii="Trebuchet MS" w:hAnsi="Trebuchet MS" w:cs="Arial"/>
          <w:b/>
        </w:rPr>
      </w:pPr>
    </w:p>
    <w:bookmarkEnd w:id="6"/>
    <w:p w14:paraId="2EF5B008">
      <w:pPr>
        <w:pStyle w:val="3"/>
        <w:numPr>
          <w:ilvl w:val="0"/>
          <w:numId w:val="19"/>
        </w:numPr>
        <w:ind w:left="502"/>
        <w:jc w:val="left"/>
        <w:rPr>
          <w:u w:val="single"/>
        </w:rPr>
      </w:pPr>
      <w:r>
        <w:rPr>
          <w:u w:val="single"/>
        </w:rPr>
        <w:t>OPIS SPOSOBU PRZYGOTOWANIA OFERTY</w:t>
      </w:r>
    </w:p>
    <w:p w14:paraId="2825BC1A">
      <w:pPr>
        <w:pStyle w:val="15"/>
        <w:spacing w:line="288" w:lineRule="auto"/>
        <w:jc w:val="both"/>
        <w:rPr>
          <w:rFonts w:ascii="Trebuchet MS" w:hAnsi="Trebuchet MS" w:cs="Arial"/>
          <w:sz w:val="18"/>
          <w:szCs w:val="18"/>
        </w:rPr>
      </w:pPr>
    </w:p>
    <w:p w14:paraId="07A74A17">
      <w:pPr>
        <w:pStyle w:val="15"/>
        <w:numPr>
          <w:ilvl w:val="0"/>
          <w:numId w:val="26"/>
        </w:numPr>
        <w:tabs>
          <w:tab w:val="left" w:pos="426"/>
        </w:tabs>
        <w:spacing w:line="288" w:lineRule="auto"/>
        <w:ind w:left="426" w:hanging="426"/>
        <w:jc w:val="both"/>
        <w:rPr>
          <w:rFonts w:ascii="Trebuchet MS" w:hAnsi="Trebuchet MS" w:cs="Arial"/>
          <w:sz w:val="20"/>
        </w:rPr>
      </w:pPr>
      <w:r>
        <w:rPr>
          <w:rFonts w:ascii="Trebuchet MS" w:hAnsi="Trebuchet MS" w:cs="Arial"/>
          <w:sz w:val="20"/>
        </w:rPr>
        <w:t xml:space="preserve">Ofertę należy sporządzić na formularzu oferty lub według takiego samego schematu, stanowiącego załącznik nr 1 do SWZ. Ofertę należy złożyć pod rygorem nieważności w formie elektronicznej </w:t>
      </w:r>
      <w:r>
        <w:rPr>
          <w:rFonts w:ascii="Trebuchet MS" w:hAnsi="Trebuchet MS" w:cs="Arial"/>
          <w:sz w:val="20"/>
        </w:rPr>
        <w:br w:type="textWrapping"/>
      </w:r>
      <w:r>
        <w:rPr>
          <w:rFonts w:ascii="Trebuchet MS" w:hAnsi="Trebuchet MS" w:cs="Arial"/>
          <w:sz w:val="20"/>
        </w:rPr>
        <w:t>(w postaci elektronicznej opatrzonej kwalifikowanym podpisem elektronicznym) lub w postaci elektronicznej opatrzonej podpisem zaufanym lub podpisem osobistym.</w:t>
      </w:r>
    </w:p>
    <w:p w14:paraId="320D9E78">
      <w:pPr>
        <w:pStyle w:val="15"/>
        <w:spacing w:line="288" w:lineRule="auto"/>
        <w:jc w:val="both"/>
        <w:rPr>
          <w:rFonts w:ascii="Trebuchet MS" w:hAnsi="Trebuchet MS" w:cs="Arial"/>
          <w:sz w:val="20"/>
        </w:rPr>
      </w:pPr>
    </w:p>
    <w:p w14:paraId="5CDBE39B">
      <w:pPr>
        <w:pStyle w:val="15"/>
        <w:numPr>
          <w:ilvl w:val="0"/>
          <w:numId w:val="26"/>
        </w:numPr>
        <w:tabs>
          <w:tab w:val="left" w:pos="426"/>
        </w:tabs>
        <w:spacing w:line="288" w:lineRule="auto"/>
        <w:ind w:left="426" w:hanging="426"/>
        <w:jc w:val="both"/>
        <w:rPr>
          <w:rFonts w:ascii="Trebuchet MS" w:hAnsi="Trebuchet MS" w:cs="Arial"/>
          <w:sz w:val="20"/>
        </w:rPr>
      </w:pPr>
      <w:r>
        <w:rPr>
          <w:rFonts w:ascii="Trebuchet MS" w:hAnsi="Trebuchet MS" w:cs="Arial"/>
          <w:b/>
          <w:sz w:val="20"/>
        </w:rPr>
        <w:t>Oferta wraz z załącznikami musi być złożona za pośrednictwem Platformy przetargowej. Zamawiający zaleca, aby oferta została utworzona w formacie .pdf oraz podpisana wewnętrznym kwalifikowanym podpisem elektronicznym. W przypadku zastosowania podpisu zewnętrznego należy pamiętać o obowiązku dołączenia do pliku stanowiącego ofertę także pliku podpisującego, który generuje się automatycznie podczas złożenia podpisu.</w:t>
      </w:r>
    </w:p>
    <w:p w14:paraId="32D214B3">
      <w:pPr>
        <w:pStyle w:val="15"/>
        <w:spacing w:line="288" w:lineRule="auto"/>
        <w:jc w:val="both"/>
        <w:rPr>
          <w:rFonts w:ascii="Trebuchet MS" w:hAnsi="Trebuchet MS" w:cs="Arial"/>
          <w:sz w:val="20"/>
        </w:rPr>
      </w:pPr>
    </w:p>
    <w:p w14:paraId="12231318">
      <w:pPr>
        <w:pStyle w:val="15"/>
        <w:numPr>
          <w:ilvl w:val="0"/>
          <w:numId w:val="27"/>
        </w:numPr>
        <w:tabs>
          <w:tab w:val="left" w:pos="426"/>
          <w:tab w:val="left" w:pos="567"/>
        </w:tabs>
        <w:spacing w:line="288" w:lineRule="auto"/>
        <w:jc w:val="both"/>
        <w:rPr>
          <w:rFonts w:ascii="Trebuchet MS" w:hAnsi="Trebuchet MS" w:cs="Arial"/>
          <w:b/>
          <w:sz w:val="20"/>
        </w:rPr>
      </w:pPr>
      <w:r>
        <w:rPr>
          <w:rFonts w:ascii="Trebuchet MS" w:hAnsi="Trebuchet MS" w:cs="Arial"/>
          <w:b/>
          <w:sz w:val="20"/>
        </w:rPr>
        <w:t>Wraz z ofertą (dotyczy oferty składanej w odpowiedzi na ogłoszenie o zamówieniu) należy złożyć:</w:t>
      </w:r>
    </w:p>
    <w:p w14:paraId="7FA48B06">
      <w:pPr>
        <w:numPr>
          <w:ilvl w:val="1"/>
          <w:numId w:val="27"/>
        </w:numPr>
        <w:tabs>
          <w:tab w:val="left" w:pos="465"/>
          <w:tab w:val="left" w:pos="891"/>
          <w:tab w:val="left" w:pos="993"/>
        </w:tabs>
        <w:spacing w:line="288" w:lineRule="auto"/>
        <w:ind w:left="997" w:leftChars="0" w:hanging="397" w:firstLineChars="0"/>
        <w:jc w:val="both"/>
        <w:rPr>
          <w:rFonts w:ascii="Trebuchet MS" w:hAnsi="Trebuchet MS" w:cs="Arial"/>
        </w:rPr>
      </w:pPr>
      <w:r>
        <w:rPr>
          <w:rFonts w:ascii="Trebuchet MS" w:hAnsi="Trebuchet MS" w:cs="Arial"/>
          <w:b/>
        </w:rPr>
        <w:t>Oświadczenie, o którym mowa w art. 125 ust. 1 ustawy</w:t>
      </w:r>
      <w:r>
        <w:rPr>
          <w:rFonts w:ascii="Trebuchet MS" w:hAnsi="Trebuchet MS" w:cs="Arial"/>
        </w:rPr>
        <w:t xml:space="preserve">, o niepodleganiu wykluczeniu z postępowania oraz spełnianiu warunków udziału w postępowaniu, w zakresie wskazanym w rozdziale XIX SWZ – zgodnie z załącznikiem nr 2 i 3 do SWZ. Oświadczenia stanowią dowód potwierdzający brak podstaw wykluczenia Wykonawcy oraz spełniania przez niego warunków udziału w postępowaniu na dzień składania ofert, tymczasowo zastępujący wymagane przez Zamawiającego podmiotowe środki dowodowe, wskazane w SWZ. Oświadczenia składa się, pod rygorem nieważności, w formie elektronicznej (w postaci elektronicznej opatrzonej kwalifikowanym podpisem elektronicznym) lub w postaci elektronicznej opatrzonej podpisem zaufanym lub podpisem osobistym. Wykonawca, w przypadku polegania na zdolnościach </w:t>
      </w:r>
      <w:r>
        <w:rPr>
          <w:rFonts w:ascii="Trebuchet MS" w:hAnsi="Trebuchet MS"/>
          <w:bCs/>
        </w:rPr>
        <w:t>technicznych lub zawodowych podmiotów udostępniających zasoby, przedstawia wraz z oświadczeniem, o którym wyżej mowa, także oświadczenie</w:t>
      </w:r>
      <w:r>
        <w:rPr>
          <w:rFonts w:ascii="Trebuchet MS" w:hAnsi="Trebuchet MS" w:cs="Arial"/>
        </w:rPr>
        <w:t xml:space="preserve"> podmiotu udostępniającego zasoby, potwierdzające brak</w:t>
      </w:r>
      <w:r>
        <w:rPr>
          <w:rFonts w:ascii="Trebuchet MS" w:hAnsi="Trebuchet MS"/>
          <w:bCs/>
        </w:rPr>
        <w:t xml:space="preserve"> podstaw wykluczenia tego podmiotu oraz odpowiednio spełnianie warunków udziału w postępowaniu w zakresie, w jakim Wykonawca powołuje się na jego zasoby (załącznik nr 3 do SWZ).</w:t>
      </w:r>
    </w:p>
    <w:p w14:paraId="1859BEE4">
      <w:pPr>
        <w:pStyle w:val="15"/>
        <w:numPr>
          <w:ilvl w:val="1"/>
          <w:numId w:val="27"/>
        </w:numPr>
        <w:tabs>
          <w:tab w:val="left" w:pos="465"/>
          <w:tab w:val="left" w:pos="891"/>
          <w:tab w:val="left" w:pos="993"/>
        </w:tabs>
        <w:spacing w:line="288" w:lineRule="auto"/>
        <w:ind w:left="1054" w:leftChars="0" w:hanging="454" w:firstLineChars="0"/>
        <w:jc w:val="both"/>
        <w:rPr>
          <w:rFonts w:ascii="Trebuchet MS" w:hAnsi="Trebuchet MS" w:cs="Arial"/>
          <w:sz w:val="20"/>
        </w:rPr>
      </w:pPr>
      <w:r>
        <w:rPr>
          <w:rFonts w:ascii="Trebuchet MS" w:hAnsi="Trebuchet MS" w:cs="Arial"/>
          <w:b/>
          <w:sz w:val="20"/>
        </w:rPr>
        <w:t>Oświadczenie, że Wykonawca zapoznał się z warunkami zamówienia i z projektowanymi postanowieniami umowy</w:t>
      </w:r>
      <w:r>
        <w:rPr>
          <w:rFonts w:ascii="Trebuchet MS" w:hAnsi="Trebuchet MS" w:cs="Arial"/>
          <w:sz w:val="20"/>
        </w:rPr>
        <w:t xml:space="preserve"> w sprawie zamówienia, które zostaną wprowadzone do umowy w sprawie zamówienia oraz, że przyjmuje ich treść bez żadnych zastrzeżeń – zgodnie z treścią zawartą w formularzu oferty, stanowiącym </w:t>
      </w:r>
      <w:r>
        <w:rPr>
          <w:rFonts w:ascii="Trebuchet MS" w:hAnsi="Trebuchet MS" w:cs="Arial"/>
          <w:b/>
          <w:sz w:val="20"/>
        </w:rPr>
        <w:t xml:space="preserve">załącznikiem nr 1 </w:t>
      </w:r>
      <w:r>
        <w:rPr>
          <w:rFonts w:ascii="Trebuchet MS" w:hAnsi="Trebuchet MS" w:cs="Arial"/>
          <w:sz w:val="20"/>
        </w:rPr>
        <w:t>do SWZ. Oświadczenie składa się, pod rygorem nieważności, w formie elektronicznej (w postaci elektronicznej opatrzonej kwalifikowanym podpisem elektronicznym) lub w postaci elektronicznej opatrzonej podpisem zaufanym lub podpisem osobistym.</w:t>
      </w:r>
    </w:p>
    <w:p w14:paraId="141E8E45">
      <w:pPr>
        <w:pStyle w:val="15"/>
        <w:numPr>
          <w:ilvl w:val="1"/>
          <w:numId w:val="27"/>
        </w:numPr>
        <w:tabs>
          <w:tab w:val="left" w:pos="891"/>
        </w:tabs>
        <w:spacing w:line="288" w:lineRule="auto"/>
        <w:ind w:left="1026" w:leftChars="0" w:right="28" w:firstLineChars="0"/>
        <w:jc w:val="both"/>
        <w:rPr>
          <w:rFonts w:ascii="Trebuchet MS" w:hAnsi="Trebuchet MS" w:cs="Arial"/>
          <w:b/>
          <w:sz w:val="20"/>
        </w:rPr>
      </w:pPr>
      <w:r>
        <w:rPr>
          <w:rFonts w:ascii="Trebuchet MS" w:hAnsi="Trebuchet MS" w:cs="Arial"/>
          <w:b/>
          <w:sz w:val="20"/>
        </w:rPr>
        <w:t>Pełnomocnictwo ustanowione do reprezentowania Wykonawcy/ów ubiegającego/cych się o udzielenie zamówienia publicznego.</w:t>
      </w:r>
    </w:p>
    <w:p w14:paraId="08C94977">
      <w:pPr>
        <w:pStyle w:val="15"/>
        <w:spacing w:line="288" w:lineRule="auto"/>
        <w:ind w:left="851" w:right="28"/>
        <w:jc w:val="both"/>
        <w:rPr>
          <w:rFonts w:ascii="Trebuchet MS" w:hAnsi="Trebuchet MS" w:cs="Arial"/>
          <w:bCs/>
          <w:sz w:val="20"/>
        </w:rPr>
      </w:pPr>
      <w:r>
        <w:rPr>
          <w:rFonts w:ascii="Trebuchet MS" w:hAnsi="Trebuchet MS" w:cs="Arial"/>
          <w:bCs/>
          <w:sz w:val="20"/>
        </w:rPr>
        <w:t>Pełnomocnictwo przekazuje się w postaci elektronicznej i opatruje kwalifikowanym podpisem elektronicznym, podpisem zaufanym lub podpisem osobistym. W przypadku, gdy pełnomocnictwo zostało wystawione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pełnomocnictwem w postaci papierowej, może dokonać mocodawca lub notariusz.</w:t>
      </w:r>
    </w:p>
    <w:p w14:paraId="2F3D0374">
      <w:pPr>
        <w:pStyle w:val="15"/>
        <w:numPr>
          <w:ilvl w:val="1"/>
          <w:numId w:val="27"/>
        </w:numPr>
        <w:tabs>
          <w:tab w:val="left" w:pos="891"/>
        </w:tabs>
        <w:spacing w:line="288" w:lineRule="auto"/>
        <w:ind w:left="1066" w:leftChars="0" w:right="28" w:firstLineChars="0"/>
        <w:jc w:val="both"/>
        <w:rPr>
          <w:rFonts w:ascii="Trebuchet MS" w:hAnsi="Trebuchet MS" w:cs="Arial"/>
          <w:sz w:val="20"/>
        </w:rPr>
      </w:pPr>
      <w:r>
        <w:rPr>
          <w:rFonts w:ascii="Trebuchet MS" w:hAnsi="Trebuchet MS" w:cs="Arial"/>
          <w:b/>
          <w:sz w:val="20"/>
        </w:rPr>
        <w:t>Oświadczenie, o którym mowa w art. 117 ust. 4 ustawy</w:t>
      </w:r>
      <w:r>
        <w:rPr>
          <w:rFonts w:ascii="Trebuchet MS" w:hAnsi="Trebuchet MS" w:cs="Arial"/>
          <w:bCs/>
          <w:sz w:val="20"/>
        </w:rPr>
        <w:t xml:space="preserve"> („(…) z którego wynika, które roboty budowlane, dostawy lub usługi wykonają poszczególni wykonawcy.”) – o ile dotyczy (odnosi się do Wykonawców wspólnie ubiegających się o udzielenie zamówienia).</w:t>
      </w:r>
      <w:r>
        <w:t xml:space="preserve"> </w:t>
      </w:r>
      <w:r>
        <w:rPr>
          <w:rFonts w:ascii="Trebuchet MS" w:hAnsi="Trebuchet MS" w:cs="Arial"/>
          <w:bCs/>
          <w:sz w:val="20"/>
        </w:rPr>
        <w:t xml:space="preserve">Oświadczenie to podpisuje się kwalifikowanym podpisem elektronicznym, podpisem zaufanym lub podpisem osobistym. </w:t>
      </w:r>
    </w:p>
    <w:p w14:paraId="3ACC177E">
      <w:pPr>
        <w:pStyle w:val="15"/>
        <w:numPr>
          <w:ilvl w:val="1"/>
          <w:numId w:val="27"/>
        </w:numPr>
        <w:tabs>
          <w:tab w:val="left" w:pos="891"/>
        </w:tabs>
        <w:spacing w:line="288" w:lineRule="auto"/>
        <w:ind w:left="1026" w:leftChars="0" w:right="28" w:firstLineChars="0"/>
        <w:jc w:val="both"/>
        <w:rPr>
          <w:rFonts w:ascii="Trebuchet MS" w:hAnsi="Trebuchet MS" w:cs="Arial"/>
          <w:sz w:val="20"/>
        </w:rPr>
      </w:pPr>
      <w:r>
        <w:rPr>
          <w:rFonts w:ascii="Trebuchet MS" w:hAnsi="Trebuchet MS" w:cs="Arial"/>
          <w:b/>
          <w:sz w:val="20"/>
        </w:rPr>
        <w:t>Zobowiązanie podmiotu udostępniającego Wykonawcy zasoby</w:t>
      </w:r>
      <w:r>
        <w:rPr>
          <w:rFonts w:ascii="Trebuchet MS" w:hAnsi="Trebuchet MS" w:cs="Arial"/>
          <w:sz w:val="20"/>
        </w:rPr>
        <w:t>, do oddania do dyspozycji Wykonawcy niezbędnych zasobów na potrzeby realizacji zamówienia lub inny podmiotowy środek dowodowy potwierdzający, że Wykonawca realizując zamówienie, będzie dysponował niezbędnymi zasobami tych podmiotów (o ile Wykonawca korzysta ze zdolności innych podmiotów na zasadach określonych w art. 118 ustawy).</w:t>
      </w:r>
    </w:p>
    <w:p w14:paraId="372DB72C">
      <w:pPr>
        <w:pStyle w:val="15"/>
        <w:spacing w:line="288" w:lineRule="auto"/>
        <w:ind w:left="851" w:right="28"/>
        <w:jc w:val="both"/>
        <w:rPr>
          <w:rFonts w:ascii="Trebuchet MS" w:hAnsi="Trebuchet MS" w:cs="Arial"/>
          <w:bCs/>
          <w:sz w:val="20"/>
        </w:rPr>
      </w:pPr>
      <w:r>
        <w:rPr>
          <w:rFonts w:ascii="Trebuchet MS" w:hAnsi="Trebuchet MS" w:cs="Arial"/>
          <w:sz w:val="20"/>
        </w:rPr>
        <w:t xml:space="preserve">Zobowiązanie lub inny podmiotowy środek dowodowy w opisywanym zakresie, przekazuje się w postaci elektronicznej, </w:t>
      </w:r>
      <w:r>
        <w:rPr>
          <w:rFonts w:ascii="Trebuchet MS" w:hAnsi="Trebuchet MS" w:cs="Arial"/>
          <w:bCs/>
          <w:sz w:val="20"/>
        </w:rPr>
        <w:t xml:space="preserve">i opatruje kwalifikowanym podpisem elektronicznym, podpisem zaufanym lub podpisem osobistym. W przypadku, gdy zobowiązanie (inny podmiotowy środek dowodowy) zostało wystawione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w:t>
      </w:r>
    </w:p>
    <w:p w14:paraId="61449984">
      <w:pPr>
        <w:spacing w:line="288" w:lineRule="auto"/>
        <w:ind w:left="567" w:hanging="567"/>
        <w:jc w:val="both"/>
        <w:rPr>
          <w:rFonts w:ascii="Trebuchet MS" w:hAnsi="Trebuchet MS" w:cs="Arial"/>
        </w:rPr>
      </w:pPr>
    </w:p>
    <w:p w14:paraId="25C142F1">
      <w:pPr>
        <w:pStyle w:val="39"/>
        <w:numPr>
          <w:ilvl w:val="0"/>
          <w:numId w:val="28"/>
        </w:numPr>
        <w:tabs>
          <w:tab w:val="left" w:pos="851"/>
        </w:tabs>
        <w:spacing w:line="288" w:lineRule="auto"/>
        <w:jc w:val="both"/>
        <w:rPr>
          <w:rFonts w:ascii="Trebuchet MS" w:hAnsi="Trebuchet MS" w:cs="Arial"/>
        </w:rPr>
      </w:pPr>
      <w:r>
        <w:rPr>
          <w:rFonts w:ascii="Trebuchet MS" w:hAnsi="Trebuchet MS" w:cs="Arial"/>
        </w:rPr>
        <w:t>Każdy Wykonawca może złożyć tylko jedną ofertę. Ofertę należy sporządzić zgodnie z wymaganiami SWZ.</w:t>
      </w:r>
    </w:p>
    <w:p w14:paraId="4CE43EAC">
      <w:pPr>
        <w:spacing w:line="288" w:lineRule="auto"/>
        <w:jc w:val="both"/>
        <w:rPr>
          <w:rFonts w:ascii="Trebuchet MS" w:hAnsi="Trebuchet MS" w:cs="Arial"/>
        </w:rPr>
      </w:pPr>
    </w:p>
    <w:p w14:paraId="670787F3">
      <w:pPr>
        <w:numPr>
          <w:ilvl w:val="0"/>
          <w:numId w:val="29"/>
        </w:numPr>
        <w:tabs>
          <w:tab w:val="left" w:pos="426"/>
          <w:tab w:val="clear" w:pos="567"/>
        </w:tabs>
        <w:spacing w:line="288" w:lineRule="auto"/>
        <w:ind w:left="426" w:hanging="426"/>
        <w:jc w:val="both"/>
        <w:rPr>
          <w:rFonts w:ascii="Trebuchet MS" w:hAnsi="Trebuchet MS" w:cs="Arial"/>
        </w:rPr>
      </w:pPr>
      <w:r>
        <w:rPr>
          <w:rFonts w:ascii="Trebuchet MS" w:hAnsi="Trebuchet MS" w:cs="Arial"/>
        </w:rPr>
        <w:t>Oferta musi być sporządzona pod rygorem nieważności w formie elektronicznej (w postaci elektronicznej opatrzonej kwalifikowanym podpisem elektronicznym) albo w postaci elektronicznej opatrzonej podpisem zaufanym lub podpisem osobistym, w języku polskim.</w:t>
      </w:r>
    </w:p>
    <w:p w14:paraId="3BB178F5">
      <w:pPr>
        <w:pStyle w:val="39"/>
        <w:numPr>
          <w:ilvl w:val="1"/>
          <w:numId w:val="17"/>
        </w:numPr>
        <w:tabs>
          <w:tab w:val="left" w:pos="993"/>
        </w:tabs>
        <w:spacing w:line="288" w:lineRule="auto"/>
        <w:ind w:left="890" w:hanging="465"/>
        <w:jc w:val="both"/>
        <w:rPr>
          <w:rFonts w:ascii="Trebuchet MS" w:hAnsi="Trebuchet MS" w:cs="Arial"/>
        </w:rPr>
      </w:pPr>
      <w:r>
        <w:rPr>
          <w:rFonts w:ascii="Trebuchet MS" w:hAnsi="Trebuchet MS" w:cs="Arial"/>
        </w:rPr>
        <w:t>Podmiotowe środki dowodowe, przedmiotowe środki dowodowe oraz inne dokumenty lub oświadczenia, sporządzone w języku obcym przekazuje się wraz z tłumaczeniem na język polski.</w:t>
      </w:r>
    </w:p>
    <w:p w14:paraId="3FB5D9C1">
      <w:pPr>
        <w:numPr>
          <w:ilvl w:val="1"/>
          <w:numId w:val="17"/>
        </w:numPr>
        <w:tabs>
          <w:tab w:val="left" w:pos="851"/>
        </w:tabs>
        <w:spacing w:line="288" w:lineRule="auto"/>
        <w:ind w:left="540" w:hanging="114"/>
        <w:jc w:val="both"/>
        <w:rPr>
          <w:rFonts w:ascii="Trebuchet MS" w:hAnsi="Trebuchet MS" w:cs="Arial"/>
        </w:rPr>
      </w:pPr>
      <w:r>
        <w:rPr>
          <w:rFonts w:ascii="Trebuchet MS" w:hAnsi="Trebuchet MS" w:cs="Arial"/>
        </w:rPr>
        <w:t>Oferta musi być podpisana przez osobę/y upoważnioną/e do reprezentowania Wykonawcy.</w:t>
      </w:r>
    </w:p>
    <w:p w14:paraId="730E9383">
      <w:pPr>
        <w:numPr>
          <w:ilvl w:val="1"/>
          <w:numId w:val="17"/>
        </w:numPr>
        <w:tabs>
          <w:tab w:val="left" w:pos="993"/>
        </w:tabs>
        <w:spacing w:line="288" w:lineRule="auto"/>
        <w:ind w:left="822" w:hanging="397"/>
        <w:jc w:val="both"/>
        <w:rPr>
          <w:rFonts w:ascii="Trebuchet MS" w:hAnsi="Trebuchet MS" w:cs="Arial"/>
        </w:rPr>
      </w:pPr>
      <w:r>
        <w:rPr>
          <w:rFonts w:ascii="Trebuchet MS" w:hAnsi="Trebuchet MS" w:cs="Arial"/>
        </w:rPr>
        <w:t>Upoważnienie (pełnomocnictwo) do podpisania oferty, do poświadczania dokumentów za zgodność z oryginałem należy dołączyć do oferty zgodnie z ust. 3.3. niniejszego rozdziału SWZ, o ile nie wynika ono z dokumentów rejestrowych Wykonawcy, jeżeli Zamawiający może je uzyskać za pomocą bezpłatnych i ogólnodostępnych baz danych.</w:t>
      </w:r>
    </w:p>
    <w:p w14:paraId="6FE82801">
      <w:pPr>
        <w:numPr>
          <w:ilvl w:val="1"/>
          <w:numId w:val="17"/>
        </w:numPr>
        <w:tabs>
          <w:tab w:val="left" w:pos="993"/>
        </w:tabs>
        <w:spacing w:line="288" w:lineRule="auto"/>
        <w:ind w:left="822" w:hanging="397"/>
        <w:jc w:val="both"/>
        <w:rPr>
          <w:rFonts w:ascii="Trebuchet MS" w:hAnsi="Trebuchet MS" w:cs="Arial"/>
        </w:rPr>
      </w:pPr>
      <w:r>
        <w:rPr>
          <w:rFonts w:ascii="Trebuchet MS" w:hAnsi="Trebuchet MS" w:cs="Arial"/>
        </w:rPr>
        <w:t xml:space="preserve">W przypadku, gdy w opatrzonej kwalifikowanym podpisem elektronicznym, podpisem zaufanym lub podpisem osobistym ofercie lub oświadczeniu Wykonawcy, zostały naniesione zmiany, oferta/oświadczenie Wykonawcy </w:t>
      </w:r>
      <w:r>
        <w:rPr>
          <w:rFonts w:ascii="Trebuchet MS" w:hAnsi="Trebuchet MS" w:cs="Arial"/>
          <w:b/>
        </w:rPr>
        <w:t>muszą być ponownie</w:t>
      </w:r>
      <w:r>
        <w:rPr>
          <w:rFonts w:ascii="Trebuchet MS" w:hAnsi="Trebuchet MS" w:cs="Arial"/>
        </w:rPr>
        <w:t xml:space="preserve"> podpisane kwalifikowanym podpisem elektronicznym lub podpisem zaufanym lub podpisem osobistym, przez Wykonawcę lub osobę/y upoważnioną/e do reprezentowania Wykonawcy/ów wspólnie ubiegających się o udzielenie zamówienia publicznego.</w:t>
      </w:r>
    </w:p>
    <w:p w14:paraId="0055B345">
      <w:pPr>
        <w:numPr>
          <w:ilvl w:val="0"/>
          <w:numId w:val="17"/>
        </w:numPr>
        <w:spacing w:line="288" w:lineRule="auto"/>
        <w:jc w:val="both"/>
        <w:rPr>
          <w:rFonts w:ascii="Trebuchet MS" w:hAnsi="Trebuchet MS" w:cs="Arial"/>
        </w:rPr>
      </w:pPr>
      <w:r>
        <w:rPr>
          <w:rFonts w:ascii="Trebuchet MS" w:hAnsi="Trebuchet MS" w:cs="Arial"/>
        </w:rPr>
        <w:t>Wykonawca może wycofać złożoną przez siebie ofertę. Sposób  wycofania oferty został opisany w instrukcjach użytkownika, o których mowa w ust. 1, ust. 3 i ust. 5. rozdziału XIII SWZ – Informacje o wymaganiach technicznych i organizacyjnych sporządzania, wysyłania i odbierania korespondencji elektronicznej.</w:t>
      </w:r>
      <w:r>
        <w:rPr>
          <w:rFonts w:hint="default" w:ascii="Trebuchet MS" w:hAnsi="Trebuchet MS" w:cs="Arial"/>
          <w:lang w:val="pl-PL"/>
        </w:rPr>
        <w:t xml:space="preserve"> </w:t>
      </w:r>
    </w:p>
    <w:p w14:paraId="0776F20F">
      <w:pPr>
        <w:spacing w:line="288" w:lineRule="auto"/>
        <w:jc w:val="both"/>
        <w:rPr>
          <w:rFonts w:ascii="Trebuchet MS" w:hAnsi="Trebuchet MS" w:cs="Arial"/>
        </w:rPr>
      </w:pPr>
    </w:p>
    <w:p w14:paraId="250C228A">
      <w:pPr>
        <w:numPr>
          <w:ilvl w:val="0"/>
          <w:numId w:val="17"/>
        </w:numPr>
        <w:spacing w:line="288" w:lineRule="auto"/>
        <w:jc w:val="both"/>
        <w:rPr>
          <w:rFonts w:ascii="Trebuchet MS" w:hAnsi="Trebuchet MS" w:cs="Arial"/>
        </w:rPr>
      </w:pPr>
      <w:r>
        <w:rPr>
          <w:rFonts w:ascii="Trebuchet MS" w:hAnsi="Trebuchet MS" w:cs="Arial"/>
        </w:rPr>
        <w:t>Protokół postępowania o udzielenie zamówienia wraz z załącznikami, w tym oferta Wykonawcy wraz z załącznikami, są jawne, z wyjątkiem informacji stanowiących tajemnicę przedsiębiorstwa w rozumieniu przepisów o zwalczaniu nieuczciwej konkurencji, jeżeli Wykonawca wraz z przekazaniem takich informacji zastrzegł, że nie mogą być one udostępniane oraz wykazał, że zastrzeżone informacje stanowią tajemnicę przedsiębiorstwa. Wykonawca nie może zastrzec informacji, o których mowa w art. 222 ust. 5 ustawy.</w:t>
      </w:r>
    </w:p>
    <w:p w14:paraId="460BD900">
      <w:pPr>
        <w:pStyle w:val="39"/>
        <w:numPr>
          <w:ilvl w:val="1"/>
          <w:numId w:val="17"/>
        </w:numPr>
        <w:spacing w:line="288" w:lineRule="auto"/>
        <w:ind w:left="964" w:hanging="397"/>
        <w:jc w:val="both"/>
        <w:rPr>
          <w:rFonts w:ascii="Trebuchet MS" w:hAnsi="Trebuchet MS" w:cs="Arial"/>
          <w:b/>
          <w:color w:val="000000" w:themeColor="text1"/>
          <w:u w:val="single"/>
          <w14:textFill>
            <w14:solidFill>
              <w14:schemeClr w14:val="tx1"/>
            </w14:solidFill>
          </w14:textFill>
        </w:rPr>
      </w:pPr>
      <w:r>
        <w:rPr>
          <w:rFonts w:ascii="Trebuchet MS" w:hAnsi="Trebuchet MS" w:cs="Arial"/>
          <w:color w:val="000000" w:themeColor="text1"/>
          <w14:textFill>
            <w14:solidFill>
              <w14:schemeClr w14:val="tx1"/>
            </w14:solidFill>
          </w14:textFill>
        </w:rPr>
        <w:t xml:space="preserve"> W przypadku, gdy Wykonawca nie wykaże, że zastrzeżone informacje stanowią tajemnicę przedsiębiorstwa w rozumieniu art. 11 ust. 2 ustawy z dnia 16 kwietnia 1993r. o zwalczaniu nieuczciwej konkurencji (</w:t>
      </w:r>
      <w:r>
        <w:rPr>
          <w:rFonts w:ascii="Trebuchet MS" w:hAnsi="Trebuchet MS" w:cs="Arial"/>
        </w:rPr>
        <w:t>Dz. U. z 20</w:t>
      </w:r>
      <w:r>
        <w:rPr>
          <w:rFonts w:hint="default" w:ascii="Trebuchet MS" w:hAnsi="Trebuchet MS" w:cs="Arial"/>
          <w:lang w:val="pl-PL"/>
        </w:rPr>
        <w:t>2</w:t>
      </w:r>
      <w:r>
        <w:rPr>
          <w:rFonts w:ascii="Trebuchet MS" w:hAnsi="Trebuchet MS" w:cs="Arial"/>
        </w:rPr>
        <w:t xml:space="preserve">2r. poz. </w:t>
      </w:r>
      <w:r>
        <w:rPr>
          <w:rFonts w:hint="default" w:ascii="Trebuchet MS" w:hAnsi="Trebuchet MS" w:cs="Arial"/>
          <w:lang w:val="pl-PL"/>
        </w:rPr>
        <w:t>1233</w:t>
      </w:r>
      <w:r>
        <w:rPr>
          <w:rFonts w:ascii="Trebuchet MS" w:hAnsi="Trebuchet MS" w:cs="Arial"/>
        </w:rPr>
        <w:t xml:space="preserve"> z późn. zm.</w:t>
      </w:r>
      <w:r>
        <w:rPr>
          <w:rFonts w:ascii="Trebuchet MS" w:hAnsi="Trebuchet MS" w:cs="Arial"/>
          <w:color w:val="000000" w:themeColor="text1"/>
          <w14:textFill>
            <w14:solidFill>
              <w14:schemeClr w14:val="tx1"/>
            </w14:solidFill>
          </w14:textFill>
        </w:rPr>
        <w:t>) Zamawiający uzna zastrzeżenie tajemnicy za bezskuteczne, o czym poinformuje Wykonawcę.</w:t>
      </w:r>
    </w:p>
    <w:p w14:paraId="276EA183">
      <w:pPr>
        <w:numPr>
          <w:ilvl w:val="1"/>
          <w:numId w:val="17"/>
        </w:numPr>
        <w:spacing w:line="288" w:lineRule="auto"/>
        <w:ind w:left="964" w:hanging="397"/>
        <w:jc w:val="both"/>
        <w:rPr>
          <w:rFonts w:ascii="Trebuchet MS" w:hAnsi="Trebuchet MS" w:cs="Arial"/>
          <w:b/>
          <w:color w:val="000000" w:themeColor="text1"/>
          <w:u w:val="single"/>
          <w14:textFill>
            <w14:solidFill>
              <w14:schemeClr w14:val="tx1"/>
            </w14:solidFill>
          </w14:textFill>
        </w:rPr>
      </w:pPr>
      <w:r>
        <w:rPr>
          <w:rFonts w:ascii="Trebuchet MS" w:hAnsi="Trebuchet MS" w:cs="Arial"/>
          <w:color w:val="000000" w:themeColor="text1"/>
          <w14:textFill>
            <w14:solidFill>
              <w14:schemeClr w14:val="tx1"/>
            </w14:solidFill>
          </w14:textFill>
        </w:rPr>
        <w:t>Informacje stanowiące tajemnicę przedsiębiorstwa powinny być zgrupowane i stanowić oddzielną część oferty - odrębny plik lub pliki elektroniczne. Plik (pliki) należy opatrzyć dopiskiem „tajemnica przedsiębiorstwa” lub innym (</w:t>
      </w:r>
      <w:r>
        <w:rPr>
          <w:rFonts w:ascii="Trebuchet MS" w:hAnsi="Trebuchet MS" w:cs="Arial"/>
        </w:rPr>
        <w:t>nazwa pliku powinna jednoznacznie wskazywać, iż dane w nim zawarte stanowią tajemnicę przedsiębiorstwa).</w:t>
      </w:r>
    </w:p>
    <w:p w14:paraId="016A06C0">
      <w:pPr>
        <w:numPr>
          <w:ilvl w:val="1"/>
          <w:numId w:val="17"/>
        </w:numPr>
        <w:spacing w:line="288" w:lineRule="auto"/>
        <w:ind w:left="964" w:hanging="397"/>
        <w:jc w:val="both"/>
        <w:rPr>
          <w:rFonts w:ascii="Trebuchet MS" w:hAnsi="Trebuchet MS" w:cs="Arial"/>
          <w:b/>
          <w:color w:val="000000" w:themeColor="text1"/>
          <w:u w:val="single"/>
          <w14:textFill>
            <w14:solidFill>
              <w14:schemeClr w14:val="tx1"/>
            </w14:solidFill>
          </w14:textFill>
        </w:rPr>
      </w:pPr>
      <w:r>
        <w:rPr>
          <w:rFonts w:ascii="Trebuchet MS" w:hAnsi="Trebuchet MS" w:cs="Arial"/>
          <w:color w:val="000000" w:themeColor="text1"/>
          <w14:textFill>
            <w14:solidFill>
              <w14:schemeClr w14:val="tx1"/>
            </w14:solidFill>
          </w14:textFill>
        </w:rPr>
        <w:t>Protokół postępowania wraz z załącznikami, w tym oferty wraz z załącznikami, udostępnia się na wniosek.</w:t>
      </w:r>
    </w:p>
    <w:p w14:paraId="001A5877">
      <w:pPr>
        <w:tabs>
          <w:tab w:val="left" w:pos="1701"/>
        </w:tabs>
        <w:spacing w:line="288" w:lineRule="auto"/>
        <w:ind w:right="28"/>
        <w:jc w:val="both"/>
        <w:rPr>
          <w:rFonts w:ascii="Trebuchet MS" w:hAnsi="Trebuchet MS" w:cs="Arial"/>
          <w:b/>
        </w:rPr>
      </w:pPr>
    </w:p>
    <w:p w14:paraId="1B985522">
      <w:pPr>
        <w:pStyle w:val="3"/>
        <w:ind w:left="567" w:hanging="567"/>
        <w:jc w:val="both"/>
        <w:rPr>
          <w:u w:val="single"/>
        </w:rPr>
      </w:pPr>
      <w:r>
        <w:t>XVII.</w:t>
      </w:r>
      <w:r>
        <w:tab/>
      </w:r>
      <w:r>
        <w:rPr>
          <w:u w:val="single"/>
        </w:rPr>
        <w:t>INFORMACJA NA TEMAT WSPÓLNEGO UBIEGANIA SIĘ WYKONAWCÓW O UDZIELENIE ZAMÓWIENIA</w:t>
      </w:r>
    </w:p>
    <w:p w14:paraId="291B1212">
      <w:pPr>
        <w:spacing w:line="288" w:lineRule="auto"/>
        <w:jc w:val="both"/>
        <w:rPr>
          <w:rFonts w:ascii="Trebuchet MS" w:hAnsi="Trebuchet MS" w:cs="Arial"/>
        </w:rPr>
      </w:pPr>
    </w:p>
    <w:p w14:paraId="714F41A2">
      <w:pPr>
        <w:pStyle w:val="39"/>
        <w:numPr>
          <w:ilvl w:val="1"/>
          <w:numId w:val="30"/>
        </w:numPr>
        <w:spacing w:line="288" w:lineRule="auto"/>
        <w:jc w:val="both"/>
        <w:rPr>
          <w:rFonts w:ascii="Trebuchet MS" w:hAnsi="Trebuchet MS" w:cs="Arial"/>
        </w:rPr>
      </w:pPr>
      <w:r>
        <w:rPr>
          <w:rFonts w:ascii="Trebuchet MS" w:hAnsi="Trebuchet MS" w:cs="Arial"/>
        </w:rPr>
        <w:t>Wykonawcy mogą wspólnie ubiegać się o udzielenie zamówienia.</w:t>
      </w:r>
    </w:p>
    <w:p w14:paraId="105E2FBC">
      <w:pPr>
        <w:spacing w:line="288" w:lineRule="auto"/>
        <w:jc w:val="both"/>
        <w:rPr>
          <w:rFonts w:ascii="Trebuchet MS" w:hAnsi="Trebuchet MS" w:cs="Arial"/>
        </w:rPr>
      </w:pPr>
    </w:p>
    <w:p w14:paraId="5BE4FE5D">
      <w:pPr>
        <w:pStyle w:val="39"/>
        <w:numPr>
          <w:ilvl w:val="1"/>
          <w:numId w:val="30"/>
        </w:numPr>
        <w:spacing w:line="288" w:lineRule="auto"/>
        <w:jc w:val="both"/>
        <w:rPr>
          <w:rFonts w:ascii="Trebuchet MS" w:hAnsi="Trebuchet MS" w:cs="Arial"/>
        </w:rPr>
      </w:pPr>
      <w:r>
        <w:rPr>
          <w:rFonts w:ascii="Trebuchet MS" w:hAnsi="Trebuchet MS" w:cs="Arial"/>
        </w:rPr>
        <w:t>Wykonawcy wspólnie ubiegający się o udzielenie zamówienia, ustanawiają pełnomocnika do reprezentowania ich w postępowaniu o udzielenie zamówienia albo reprezentowania w postępowaniu i zawarcia umowy w sprawie zamówienia publicznego – nie dotyczy spółki cywilnej, o ile upoważnienie/pełnomocnictwo do występowania w imieniu tej spółki wynika z dołączonej do oferty umowy spółki</w:t>
      </w:r>
      <w:r>
        <w:rPr>
          <w:rFonts w:hint="default" w:ascii="Trebuchet MS" w:hAnsi="Trebuchet MS" w:cs="Arial"/>
          <w:lang w:val="pl-PL"/>
        </w:rPr>
        <w:t>.</w:t>
      </w:r>
    </w:p>
    <w:p w14:paraId="64E0B561">
      <w:pPr>
        <w:spacing w:line="288" w:lineRule="auto"/>
        <w:jc w:val="both"/>
        <w:rPr>
          <w:rFonts w:ascii="Trebuchet MS" w:hAnsi="Trebuchet MS" w:cs="Arial"/>
        </w:rPr>
      </w:pPr>
    </w:p>
    <w:p w14:paraId="3D2879E8">
      <w:pPr>
        <w:numPr>
          <w:ilvl w:val="1"/>
          <w:numId w:val="30"/>
        </w:numPr>
        <w:spacing w:line="288" w:lineRule="auto"/>
        <w:ind w:left="357" w:hanging="357"/>
        <w:jc w:val="both"/>
        <w:rPr>
          <w:rFonts w:ascii="Trebuchet MS" w:hAnsi="Trebuchet MS" w:cs="Arial"/>
        </w:rPr>
      </w:pPr>
      <w:r>
        <w:rPr>
          <w:rFonts w:ascii="Trebuchet MS" w:hAnsi="Trebuchet MS" w:cs="Arial"/>
        </w:rPr>
        <w:t>Wykonawcy wspólnie ubiegający się o udzielenie zamówienia, zobowiązani są złożyć wraz z ofertą stosowne pełnomocnictwo – zgodnie z ust. 3.3. rozdz. XVI SWZ – nie dotyczy spółki cywilnej, o ile upoważnienie/pełnomocnictwo do występowania w imieniu tej spółki wynika z dołączonej do oferty umowy spółki</w:t>
      </w:r>
      <w:r>
        <w:rPr>
          <w:rFonts w:hint="default" w:ascii="Trebuchet MS" w:hAnsi="Trebuchet MS" w:cs="Arial"/>
          <w:lang w:val="pl-PL"/>
        </w:rPr>
        <w:t>.</w:t>
      </w:r>
    </w:p>
    <w:p w14:paraId="2C27263B">
      <w:pPr>
        <w:tabs>
          <w:tab w:val="left" w:pos="510"/>
          <w:tab w:val="left" w:pos="567"/>
        </w:tabs>
        <w:spacing w:line="288" w:lineRule="auto"/>
        <w:ind w:left="357"/>
        <w:jc w:val="both"/>
        <w:rPr>
          <w:rFonts w:ascii="Trebuchet MS" w:hAnsi="Trebuchet MS" w:cs="Arial"/>
        </w:rPr>
      </w:pPr>
    </w:p>
    <w:p w14:paraId="2BEA159B">
      <w:pPr>
        <w:tabs>
          <w:tab w:val="left" w:pos="510"/>
          <w:tab w:val="left" w:pos="567"/>
        </w:tabs>
        <w:spacing w:line="288" w:lineRule="auto"/>
        <w:ind w:left="357"/>
        <w:jc w:val="both"/>
        <w:rPr>
          <w:rFonts w:ascii="Trebuchet MS" w:hAnsi="Trebuchet MS" w:cs="Arial"/>
        </w:rPr>
      </w:pPr>
      <w:r>
        <w:rPr>
          <w:rFonts w:ascii="Trebuchet MS" w:hAnsi="Trebuchet MS" w:cs="Arial"/>
          <w:b/>
        </w:rPr>
        <w:t xml:space="preserve">Uwaga: </w:t>
      </w:r>
      <w:r>
        <w:rPr>
          <w:rFonts w:ascii="Trebuchet MS" w:hAnsi="Trebuchet MS" w:cs="Arial"/>
        </w:rPr>
        <w:t>Pełnomocnictwo, o którym mowa powyżej może wynikać albo z dokumentu pod taką samą nazwą albo z umowy Wykonawców wspólnie ubiegających się o udzielenie zamówienia.</w:t>
      </w:r>
    </w:p>
    <w:p w14:paraId="5D971C9C">
      <w:pPr>
        <w:tabs>
          <w:tab w:val="left" w:pos="510"/>
          <w:tab w:val="left" w:pos="567"/>
        </w:tabs>
        <w:spacing w:line="288" w:lineRule="auto"/>
        <w:ind w:left="357"/>
        <w:jc w:val="both"/>
        <w:rPr>
          <w:rFonts w:ascii="Trebuchet MS" w:hAnsi="Trebuchet MS" w:cs="Arial"/>
        </w:rPr>
      </w:pPr>
    </w:p>
    <w:p w14:paraId="0B50CD3A">
      <w:pPr>
        <w:numPr>
          <w:ilvl w:val="1"/>
          <w:numId w:val="30"/>
        </w:numPr>
        <w:spacing w:line="288" w:lineRule="auto"/>
        <w:ind w:left="357" w:hanging="357"/>
        <w:jc w:val="both"/>
        <w:rPr>
          <w:rFonts w:ascii="Trebuchet MS" w:hAnsi="Trebuchet MS" w:cs="Arial"/>
        </w:rPr>
      </w:pPr>
      <w:r>
        <w:rPr>
          <w:rFonts w:ascii="Trebuchet MS" w:hAnsi="Trebuchet MS" w:cs="Arial"/>
        </w:rPr>
        <w:t>Oferta musi być podpisana w taki sposób, by prawnie zobowiązywała wszystkich Wykonawców występujących wspólnie (przez każdego z Wykonawców lub upoważnionego pełnomocnika).</w:t>
      </w:r>
    </w:p>
    <w:p w14:paraId="48A6BC5D">
      <w:pPr>
        <w:spacing w:line="288" w:lineRule="auto"/>
        <w:jc w:val="both"/>
        <w:rPr>
          <w:rFonts w:ascii="Trebuchet MS" w:hAnsi="Trebuchet MS" w:cs="Arial"/>
        </w:rPr>
      </w:pPr>
    </w:p>
    <w:p w14:paraId="68180CD3">
      <w:pPr>
        <w:numPr>
          <w:ilvl w:val="1"/>
          <w:numId w:val="30"/>
        </w:numPr>
        <w:spacing w:line="288" w:lineRule="auto"/>
        <w:ind w:left="357" w:hanging="357"/>
        <w:jc w:val="both"/>
        <w:rPr>
          <w:rFonts w:ascii="Trebuchet MS" w:hAnsi="Trebuchet MS" w:cs="Arial"/>
        </w:rPr>
      </w:pPr>
      <w:r>
        <w:rPr>
          <w:rFonts w:ascii="Trebuchet MS" w:hAnsi="Trebuchet MS"/>
          <w:bCs/>
        </w:rPr>
        <w:t xml:space="preserve">W przypadku wspólnego ubiegania się o udzielenie zamówienie przez Wykonawców oświadczenie, o którym mowa w art. 125 ustawy (ust. 3.1. rozdziału XVI SWZ) składa każdy z Wykonawców wspólnie ubiegających się o zamówienie. Oświadczenia te potwierdzają spełnianie warunków udziału w postępowaniu w zakresie, w którym </w:t>
      </w:r>
      <w:bookmarkStart w:id="7" w:name="_Hlk60825101"/>
      <w:r>
        <w:rPr>
          <w:rFonts w:ascii="Trebuchet MS" w:hAnsi="Trebuchet MS"/>
          <w:bCs/>
        </w:rPr>
        <w:t>Wykonawca wspólnie ubiegający się o udzielenie zamówienia</w:t>
      </w:r>
      <w:bookmarkEnd w:id="7"/>
      <w:r>
        <w:rPr>
          <w:rFonts w:ascii="Trebuchet MS" w:hAnsi="Trebuchet MS"/>
          <w:bCs/>
        </w:rPr>
        <w:t xml:space="preserve"> wykazuje spełnianie warunków udziału w postępowaniu, oraz brak podstaw wykluczenia - każdy z Wykonawców wspólnie ubiegających się o udzielenie zamówienia nie może podlegać wykluczeniu z postępowania w oparciu o wskazane w SWZ podstawy wykluczenia.</w:t>
      </w:r>
    </w:p>
    <w:p w14:paraId="4B9E9FF8">
      <w:pPr>
        <w:spacing w:line="288" w:lineRule="auto"/>
        <w:ind w:left="357"/>
        <w:jc w:val="both"/>
        <w:rPr>
          <w:rFonts w:ascii="Trebuchet MS" w:hAnsi="Trebuchet MS" w:cs="Arial"/>
        </w:rPr>
      </w:pPr>
      <w:r>
        <w:rPr>
          <w:rFonts w:ascii="Trebuchet MS" w:hAnsi="Trebuchet MS" w:cs="Arial"/>
        </w:rPr>
        <w:t>Powyższe oznacza, iż:</w:t>
      </w:r>
    </w:p>
    <w:p w14:paraId="6F03BD3B">
      <w:pPr>
        <w:spacing w:line="288" w:lineRule="auto"/>
        <w:ind w:left="851" w:hanging="425"/>
        <w:jc w:val="both"/>
        <w:rPr>
          <w:rFonts w:ascii="Trebuchet MS" w:hAnsi="Trebuchet MS" w:cs="Arial"/>
        </w:rPr>
      </w:pPr>
      <w:r>
        <w:rPr>
          <w:rFonts w:ascii="Trebuchet MS" w:hAnsi="Trebuchet MS" w:cs="Arial"/>
        </w:rPr>
        <w:t>5.1. Oświadczenie w zakresie braku podstaw wykluczenia musi złożyć każdy z Wykonawców wspólnie ubiegających się o udzielenie zamówienia;</w:t>
      </w:r>
    </w:p>
    <w:p w14:paraId="2E1F5C82">
      <w:pPr>
        <w:spacing w:line="288" w:lineRule="auto"/>
        <w:ind w:left="357"/>
        <w:jc w:val="both"/>
        <w:rPr>
          <w:rFonts w:ascii="Trebuchet MS" w:hAnsi="Trebuchet MS" w:cs="Arial"/>
        </w:rPr>
      </w:pPr>
    </w:p>
    <w:p w14:paraId="70130716">
      <w:pPr>
        <w:spacing w:line="288" w:lineRule="auto"/>
        <w:ind w:left="851" w:hanging="425"/>
        <w:jc w:val="both"/>
        <w:rPr>
          <w:rFonts w:ascii="Trebuchet MS" w:hAnsi="Trebuchet MS" w:cs="Arial"/>
        </w:rPr>
      </w:pPr>
      <w:r>
        <w:rPr>
          <w:rFonts w:ascii="Trebuchet MS" w:hAnsi="Trebuchet MS" w:cs="Arial"/>
        </w:rPr>
        <w:t>5.2. Oświadczenie o spełnianiu warunków udziału składa podmiot, który w odniesieniu do danego warunku udziału w postępowaniu potwierdza jego spełnianie; dopuszcza się oświadczenie złożone łącznie, tj. podpisane przez wszystkie podmioty wspólnie składające ofertę lub przez pełnomocnika występującego w imieniu wszystkich podmiotów.</w:t>
      </w:r>
    </w:p>
    <w:p w14:paraId="38D00D91">
      <w:pPr>
        <w:spacing w:line="288" w:lineRule="auto"/>
        <w:rPr>
          <w:rFonts w:ascii="Trebuchet MS" w:hAnsi="Trebuchet MS" w:cs="Arial"/>
        </w:rPr>
      </w:pPr>
    </w:p>
    <w:p w14:paraId="3690C07F">
      <w:pPr>
        <w:numPr>
          <w:ilvl w:val="1"/>
          <w:numId w:val="30"/>
        </w:numPr>
        <w:spacing w:line="288" w:lineRule="auto"/>
        <w:jc w:val="both"/>
        <w:rPr>
          <w:rFonts w:ascii="Trebuchet MS" w:hAnsi="Trebuchet MS" w:cs="Arial"/>
        </w:rPr>
      </w:pPr>
      <w:r>
        <w:rPr>
          <w:rFonts w:ascii="Trebuchet MS" w:hAnsi="Trebuchet MS" w:cs="Arial"/>
        </w:rPr>
        <w:t>W przypadku, o którym mowa w art. 117 ust. 2 lub ust. 3 ustawy, Wykonawcy wspólnie ubiegający się o udzielenie zamówienia zobowiązani są dołączyć do oferty oświadczenie, o którym mowa w art. 117 ust. 4 ustawy („ (…) z którego wynika, które roboty budowlane, dostawy lub usługi wykonają poszczególni wykonawcy.”).</w:t>
      </w:r>
    </w:p>
    <w:p w14:paraId="151EBA00">
      <w:pPr>
        <w:pStyle w:val="39"/>
        <w:rPr>
          <w:rFonts w:ascii="Trebuchet MS" w:hAnsi="Trebuchet MS" w:cs="Arial"/>
        </w:rPr>
      </w:pPr>
    </w:p>
    <w:p w14:paraId="5584A5D1">
      <w:pPr>
        <w:numPr>
          <w:ilvl w:val="1"/>
          <w:numId w:val="30"/>
        </w:numPr>
        <w:spacing w:line="288" w:lineRule="auto"/>
        <w:jc w:val="both"/>
        <w:rPr>
          <w:rFonts w:ascii="Trebuchet MS" w:hAnsi="Trebuchet MS" w:cs="Arial"/>
        </w:rPr>
      </w:pPr>
      <w:r>
        <w:rPr>
          <w:rFonts w:ascii="Trebuchet MS" w:hAnsi="Trebuchet MS" w:cs="Arial"/>
        </w:rPr>
        <w:t>Wszelka korespondencja prowadzona będzie wyłącznie z podmiotem występującym jako pełnomocnik Wykonawców wspólnie ubiegających się o udzielenie zamówienia.</w:t>
      </w:r>
    </w:p>
    <w:p w14:paraId="567DF81B">
      <w:pPr>
        <w:pStyle w:val="39"/>
        <w:spacing w:line="288" w:lineRule="auto"/>
        <w:ind w:left="357"/>
        <w:jc w:val="both"/>
        <w:rPr>
          <w:rFonts w:ascii="Trebuchet MS" w:hAnsi="Trebuchet MS" w:cs="Arial"/>
        </w:rPr>
      </w:pPr>
    </w:p>
    <w:p w14:paraId="016AA175">
      <w:pPr>
        <w:pStyle w:val="39"/>
        <w:spacing w:line="288" w:lineRule="auto"/>
        <w:ind w:left="357"/>
        <w:jc w:val="both"/>
        <w:rPr>
          <w:rFonts w:ascii="Trebuchet MS" w:hAnsi="Trebuchet MS" w:cs="Arial"/>
        </w:rPr>
      </w:pPr>
    </w:p>
    <w:p w14:paraId="537B6292">
      <w:pPr>
        <w:pStyle w:val="3"/>
        <w:jc w:val="left"/>
      </w:pPr>
      <w:r>
        <w:t>XVIII.</w:t>
      </w:r>
      <w:r>
        <w:tab/>
      </w:r>
      <w:r>
        <w:rPr>
          <w:u w:val="single"/>
        </w:rPr>
        <w:t>INFORMACJA NA TEMAT PODWYKONAWCÓW</w:t>
      </w:r>
    </w:p>
    <w:p w14:paraId="568F39CF">
      <w:pPr>
        <w:spacing w:line="288" w:lineRule="auto"/>
        <w:ind w:left="1701" w:hanging="1701"/>
        <w:jc w:val="both"/>
        <w:rPr>
          <w:rFonts w:ascii="Trebuchet MS" w:hAnsi="Trebuchet MS" w:cs="Arial"/>
          <w:b/>
        </w:rPr>
      </w:pPr>
    </w:p>
    <w:p w14:paraId="696653FD">
      <w:pPr>
        <w:pStyle w:val="39"/>
        <w:numPr>
          <w:ilvl w:val="0"/>
          <w:numId w:val="31"/>
        </w:numPr>
        <w:tabs>
          <w:tab w:val="left" w:pos="567"/>
        </w:tabs>
        <w:spacing w:line="360" w:lineRule="auto"/>
        <w:ind w:left="567" w:hanging="425"/>
        <w:jc w:val="both"/>
        <w:rPr>
          <w:rFonts w:ascii="Trebuchet MS" w:hAnsi="Trebuchet MS" w:cs="Arial"/>
        </w:rPr>
      </w:pPr>
      <w:r>
        <w:rPr>
          <w:rFonts w:ascii="Trebuchet MS" w:hAnsi="Trebuchet MS" w:cs="Arial"/>
        </w:rPr>
        <w:t>Wykonawca może powierzyć wykonanie części zamówienia podwykonawcy.</w:t>
      </w:r>
    </w:p>
    <w:p w14:paraId="27BBF879">
      <w:pPr>
        <w:pStyle w:val="39"/>
        <w:tabs>
          <w:tab w:val="left" w:pos="567"/>
        </w:tabs>
        <w:spacing w:line="360" w:lineRule="auto"/>
        <w:ind w:left="567"/>
        <w:jc w:val="both"/>
        <w:rPr>
          <w:rFonts w:ascii="Trebuchet MS" w:hAnsi="Trebuchet MS" w:cs="Arial"/>
        </w:rPr>
      </w:pPr>
    </w:p>
    <w:p w14:paraId="7ABDDD61">
      <w:pPr>
        <w:pStyle w:val="39"/>
        <w:numPr>
          <w:ilvl w:val="0"/>
          <w:numId w:val="32"/>
        </w:numPr>
        <w:tabs>
          <w:tab w:val="left" w:pos="567"/>
          <w:tab w:val="clear" w:pos="720"/>
        </w:tabs>
        <w:spacing w:line="360" w:lineRule="auto"/>
        <w:ind w:left="567" w:hanging="425"/>
        <w:jc w:val="both"/>
        <w:rPr>
          <w:rFonts w:ascii="Trebuchet MS" w:hAnsi="Trebuchet MS" w:cs="Arial"/>
        </w:rPr>
      </w:pPr>
      <w:r>
        <w:rPr>
          <w:rFonts w:ascii="Trebuchet MS" w:hAnsi="Trebuchet MS" w:cs="Arial"/>
        </w:rPr>
        <w:t>Zamawiający żąda, aby przed przystąpieniem do wykonania zamówienia Wykonawca podał nazwy, dane kontaktowe oraz przedstawicieli, podwykonawców zaangażowanych w wykonanie zamówienia (jeżeli są już znani). Wykonawca zobowiązany jest do zawiadomienia Zamawiającego o wszelkich zmianach w odniesieniu do informacji, o których mowa w zdaniu pierwszym, w trakcie realizacji zamówienia, a także przekazuje wymagane informacje na temat nowych podwykonawców, którym w późniejszym okresie zamierza powierzyć realizację zamówienia.</w:t>
      </w:r>
    </w:p>
    <w:p w14:paraId="6747AED8">
      <w:pPr>
        <w:pStyle w:val="39"/>
        <w:spacing w:line="360" w:lineRule="auto"/>
        <w:ind w:left="567"/>
        <w:jc w:val="both"/>
        <w:rPr>
          <w:rFonts w:ascii="Trebuchet MS" w:hAnsi="Trebuchet MS" w:cs="Arial"/>
        </w:rPr>
      </w:pPr>
    </w:p>
    <w:p w14:paraId="7A1FFA3E">
      <w:pPr>
        <w:pStyle w:val="39"/>
        <w:numPr>
          <w:ilvl w:val="0"/>
          <w:numId w:val="32"/>
        </w:numPr>
        <w:tabs>
          <w:tab w:val="left" w:pos="567"/>
        </w:tabs>
        <w:spacing w:line="360" w:lineRule="auto"/>
        <w:ind w:left="567" w:hanging="425"/>
        <w:jc w:val="both"/>
        <w:rPr>
          <w:rFonts w:ascii="Trebuchet MS" w:hAnsi="Trebuchet MS" w:cs="Arial"/>
        </w:rPr>
      </w:pPr>
      <w:r>
        <w:rPr>
          <w:rFonts w:ascii="Trebuchet MS" w:hAnsi="Trebuchet MS" w:cs="Arial"/>
        </w:rPr>
        <w:t>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37D00679">
      <w:pPr>
        <w:spacing w:line="360" w:lineRule="auto"/>
        <w:rPr>
          <w:rFonts w:ascii="Trebuchet MS" w:hAnsi="Trebuchet MS" w:cs="Arial"/>
        </w:rPr>
      </w:pPr>
    </w:p>
    <w:p w14:paraId="429523CD">
      <w:pPr>
        <w:pStyle w:val="39"/>
        <w:numPr>
          <w:ilvl w:val="0"/>
          <w:numId w:val="32"/>
        </w:numPr>
        <w:tabs>
          <w:tab w:val="left" w:pos="567"/>
        </w:tabs>
        <w:spacing w:line="360" w:lineRule="auto"/>
        <w:ind w:left="567" w:hanging="425"/>
        <w:jc w:val="both"/>
        <w:rPr>
          <w:rFonts w:ascii="Trebuchet MS" w:hAnsi="Trebuchet MS" w:cs="Arial"/>
        </w:rPr>
      </w:pPr>
      <w:r>
        <w:rPr>
          <w:rFonts w:ascii="Trebuchet MS" w:hAnsi="Trebuchet MS" w:cs="Arial"/>
        </w:rPr>
        <w:t>Powierzenie wykonania części zamówienia podwykonawcom nie zwalnia Wykonawcy z odpowiedzialności za należyte wykonanie tego zamówienia.</w:t>
      </w:r>
    </w:p>
    <w:p w14:paraId="6FCEE719">
      <w:pPr>
        <w:pStyle w:val="39"/>
        <w:rPr>
          <w:rFonts w:ascii="Trebuchet MS" w:hAnsi="Trebuchet MS" w:cs="Arial"/>
        </w:rPr>
      </w:pPr>
    </w:p>
    <w:p w14:paraId="60F7B4ED">
      <w:pPr>
        <w:pStyle w:val="3"/>
        <w:ind w:left="567" w:hanging="567"/>
        <w:jc w:val="both"/>
      </w:pPr>
      <w:r>
        <w:t>XIX.</w:t>
      </w:r>
      <w:r>
        <w:tab/>
      </w:r>
      <w:r>
        <w:rPr>
          <w:u w:val="single"/>
        </w:rPr>
        <w:t>PODSTAWY (PRZESŁANKI) WYKLUCZENIA Z POSTĘPOWANIA, WARUNKI UDZIAŁU W POSTĘPOWANIU WYKAZ PODMIOTOWYCH ŚRODKÓW DOWODOWYCH</w:t>
      </w:r>
    </w:p>
    <w:p w14:paraId="1A7AC72C">
      <w:pPr>
        <w:tabs>
          <w:tab w:val="left" w:pos="1701"/>
        </w:tabs>
        <w:spacing w:line="288" w:lineRule="auto"/>
        <w:ind w:left="1701" w:hanging="1701"/>
        <w:jc w:val="both"/>
        <w:rPr>
          <w:rFonts w:ascii="Trebuchet MS" w:hAnsi="Trebuchet MS" w:cs="Arial"/>
          <w:b/>
        </w:rPr>
      </w:pPr>
    </w:p>
    <w:p w14:paraId="6E882EAF">
      <w:pPr>
        <w:pStyle w:val="39"/>
        <w:numPr>
          <w:ilvl w:val="0"/>
          <w:numId w:val="33"/>
        </w:numPr>
        <w:spacing w:line="288" w:lineRule="auto"/>
        <w:ind w:left="357" w:hanging="357"/>
        <w:jc w:val="both"/>
        <w:rPr>
          <w:rFonts w:ascii="Trebuchet MS" w:hAnsi="Trebuchet MS" w:cs="Arial"/>
          <w:b/>
        </w:rPr>
      </w:pPr>
      <w:r>
        <w:rPr>
          <w:rFonts w:ascii="Trebuchet MS" w:hAnsi="Trebuchet MS" w:cs="Arial"/>
          <w:b/>
        </w:rPr>
        <w:t>O udzielenie zamówienia mogą się ubiegać Wykonawcy, którzy:</w:t>
      </w:r>
    </w:p>
    <w:p w14:paraId="04B60F6E">
      <w:pPr>
        <w:pStyle w:val="39"/>
        <w:numPr>
          <w:ilvl w:val="0"/>
          <w:numId w:val="34"/>
        </w:numPr>
        <w:spacing w:line="288" w:lineRule="auto"/>
        <w:ind w:hanging="654"/>
        <w:jc w:val="both"/>
        <w:rPr>
          <w:rFonts w:ascii="Trebuchet MS" w:hAnsi="Trebuchet MS" w:cs="Arial"/>
        </w:rPr>
      </w:pPr>
      <w:r>
        <w:rPr>
          <w:rFonts w:ascii="Trebuchet MS" w:hAnsi="Trebuchet MS" w:cs="Arial"/>
        </w:rPr>
        <w:t>nie podlegają wykluczeniu;</w:t>
      </w:r>
    </w:p>
    <w:p w14:paraId="44B3A7E3">
      <w:pPr>
        <w:pStyle w:val="39"/>
        <w:numPr>
          <w:ilvl w:val="0"/>
          <w:numId w:val="34"/>
        </w:numPr>
        <w:spacing w:line="288" w:lineRule="auto"/>
        <w:ind w:hanging="654"/>
        <w:jc w:val="both"/>
        <w:rPr>
          <w:rFonts w:ascii="Trebuchet MS" w:hAnsi="Trebuchet MS" w:cs="Arial"/>
        </w:rPr>
      </w:pPr>
      <w:r>
        <w:rPr>
          <w:rFonts w:ascii="Trebuchet MS" w:hAnsi="Trebuchet MS" w:cs="Arial"/>
        </w:rPr>
        <w:t>spełniają warunki udziału w postępowaniu, określone przez Zamawiającego w ogłoszeniu o zamówieniu oraz w ust. 3 niniejszego rozdziału SWZ.</w:t>
      </w:r>
    </w:p>
    <w:p w14:paraId="3B610A96">
      <w:pPr>
        <w:spacing w:line="288" w:lineRule="auto"/>
        <w:jc w:val="both"/>
        <w:rPr>
          <w:rFonts w:ascii="Trebuchet MS" w:hAnsi="Trebuchet MS" w:cs="Arial"/>
        </w:rPr>
      </w:pPr>
    </w:p>
    <w:p w14:paraId="2D1580AD">
      <w:pPr>
        <w:pStyle w:val="39"/>
        <w:numPr>
          <w:ilvl w:val="0"/>
          <w:numId w:val="33"/>
        </w:numPr>
        <w:spacing w:line="288" w:lineRule="auto"/>
        <w:ind w:left="426" w:hanging="426"/>
        <w:jc w:val="both"/>
        <w:rPr>
          <w:rFonts w:ascii="Trebuchet MS" w:hAnsi="Trebuchet MS" w:cs="Arial"/>
          <w:b/>
        </w:rPr>
      </w:pPr>
      <w:r>
        <w:rPr>
          <w:rFonts w:ascii="Trebuchet MS" w:hAnsi="Trebuchet MS" w:cs="Arial"/>
          <w:b/>
        </w:rPr>
        <w:t>Podstawy wykluczenia:</w:t>
      </w:r>
    </w:p>
    <w:p w14:paraId="60F89934">
      <w:pPr>
        <w:pStyle w:val="39"/>
        <w:spacing w:line="288" w:lineRule="auto"/>
        <w:ind w:left="426"/>
        <w:jc w:val="both"/>
        <w:rPr>
          <w:rFonts w:ascii="Trebuchet MS" w:hAnsi="Trebuchet MS" w:cs="Arial"/>
          <w:b/>
        </w:rPr>
      </w:pPr>
    </w:p>
    <w:p w14:paraId="1A903B66">
      <w:pPr>
        <w:pStyle w:val="39"/>
        <w:numPr>
          <w:ilvl w:val="1"/>
          <w:numId w:val="33"/>
        </w:numPr>
        <w:spacing w:line="288" w:lineRule="auto"/>
        <w:ind w:left="1134" w:hanging="708"/>
        <w:jc w:val="both"/>
        <w:rPr>
          <w:rFonts w:ascii="Trebuchet MS" w:hAnsi="Trebuchet MS" w:cs="Arial"/>
          <w:b/>
        </w:rPr>
      </w:pPr>
      <w:r>
        <w:rPr>
          <w:rFonts w:ascii="Trebuchet MS" w:hAnsi="Trebuchet MS" w:cs="Arial"/>
          <w:b/>
        </w:rPr>
        <w:t>Zamawiający wykluczy z postępowania Wykonawcę w przypadkach, o których mowa w art. 108 ust. 1 pkt 1-6 ustawy (obligatoryjne przesłanki wykluczenia).</w:t>
      </w:r>
    </w:p>
    <w:p w14:paraId="227AE2C1">
      <w:pPr>
        <w:spacing w:line="288" w:lineRule="auto"/>
        <w:ind w:left="426"/>
        <w:jc w:val="both"/>
        <w:rPr>
          <w:rFonts w:ascii="Trebuchet MS" w:hAnsi="Trebuchet MS" w:cs="Arial"/>
          <w:b/>
        </w:rPr>
      </w:pPr>
    </w:p>
    <w:p w14:paraId="345F787F">
      <w:pPr>
        <w:pStyle w:val="39"/>
        <w:numPr>
          <w:ilvl w:val="1"/>
          <w:numId w:val="33"/>
        </w:numPr>
        <w:spacing w:line="288" w:lineRule="auto"/>
        <w:ind w:left="1134" w:hanging="708"/>
        <w:jc w:val="both"/>
        <w:rPr>
          <w:rFonts w:ascii="Trebuchet MS" w:hAnsi="Trebuchet MS" w:cs="Arial"/>
        </w:rPr>
      </w:pPr>
      <w:r>
        <w:rPr>
          <w:rFonts w:ascii="Trebuchet MS" w:hAnsi="Trebuchet MS" w:cs="Arial"/>
          <w:b/>
        </w:rPr>
        <w:t xml:space="preserve">Zamawiający nie przewiduje fakultatywnych podstaw wykluczenia zawartych </w:t>
      </w:r>
      <w:r>
        <w:rPr>
          <w:rFonts w:ascii="Trebuchet MS" w:hAnsi="Trebuchet MS" w:cs="Arial"/>
          <w:b/>
        </w:rPr>
        <w:br w:type="textWrapping"/>
      </w:r>
      <w:r>
        <w:rPr>
          <w:rFonts w:ascii="Trebuchet MS" w:hAnsi="Trebuchet MS" w:cs="Arial"/>
          <w:b/>
        </w:rPr>
        <w:t xml:space="preserve">w art. 109 ust. 1 ustawy. </w:t>
      </w:r>
    </w:p>
    <w:p w14:paraId="488F3D52">
      <w:pPr>
        <w:pStyle w:val="39"/>
        <w:rPr>
          <w:rFonts w:ascii="Trebuchet MS" w:hAnsi="Trebuchet MS" w:cs="Arial"/>
        </w:rPr>
      </w:pPr>
    </w:p>
    <w:p w14:paraId="4020F78D">
      <w:pPr>
        <w:pStyle w:val="39"/>
        <w:numPr>
          <w:ilvl w:val="1"/>
          <w:numId w:val="33"/>
        </w:numPr>
        <w:spacing w:line="288" w:lineRule="auto"/>
        <w:ind w:left="1134" w:hanging="708"/>
        <w:jc w:val="both"/>
        <w:rPr>
          <w:rFonts w:ascii="Trebuchet MS" w:hAnsi="Trebuchet MS" w:cs="Arial"/>
          <w:b/>
          <w:bCs/>
        </w:rPr>
      </w:pPr>
      <w:r>
        <w:rPr>
          <w:rFonts w:ascii="Trebuchet MS" w:hAnsi="Trebuchet MS" w:cs="Arial"/>
          <w:b/>
          <w:bCs/>
        </w:rPr>
        <w:t xml:space="preserve">Z postępowania o udzielenie zamówienia wyklucza się Wykonawcę w przypadkach, </w:t>
      </w:r>
      <w:r>
        <w:rPr>
          <w:rFonts w:ascii="Trebuchet MS" w:hAnsi="Trebuchet MS" w:cs="Arial"/>
          <w:b/>
          <w:bCs/>
        </w:rPr>
        <w:br w:type="textWrapping"/>
      </w:r>
      <w:r>
        <w:rPr>
          <w:rFonts w:ascii="Trebuchet MS" w:hAnsi="Trebuchet MS" w:cs="Arial"/>
          <w:b/>
          <w:bCs/>
        </w:rPr>
        <w:t xml:space="preserve">o których mowa w art. 7 ust. 1 ustawy z dnia 13 kwietnia 2022 r. o szczególnych rozwiązaniach w zakresie przeciwdziałania wspieraniu agresji na Ukrainę oraz służących ochronie bezpieczeństwa narodowego (t.j. Dz.U. 2024 poz. 507). </w:t>
      </w:r>
      <w:r>
        <w:rPr>
          <w:rFonts w:ascii="Trebuchet MS" w:hAnsi="Trebuchet MS" w:cs="Arial"/>
          <w:b/>
          <w:bCs/>
        </w:rPr>
        <w:br w:type="textWrapping"/>
      </w:r>
      <w:r>
        <w:rPr>
          <w:rFonts w:ascii="Trebuchet MS" w:hAnsi="Trebuchet MS" w:cs="Arial"/>
          <w:b/>
          <w:bCs/>
        </w:rPr>
        <w:t>Do Wykonawcy podlegającemu wykluczeniu w tym zakresie stosuje się art. 7 ust. 3 wspomnianej ustawy.</w:t>
      </w:r>
    </w:p>
    <w:p w14:paraId="3F44662C">
      <w:pPr>
        <w:pStyle w:val="39"/>
        <w:spacing w:line="288" w:lineRule="auto"/>
        <w:ind w:left="1134"/>
        <w:jc w:val="both"/>
        <w:rPr>
          <w:rFonts w:ascii="Trebuchet MS" w:hAnsi="Trebuchet MS" w:cs="Arial"/>
        </w:rPr>
      </w:pPr>
    </w:p>
    <w:p w14:paraId="5EA2B3DC">
      <w:pPr>
        <w:pStyle w:val="39"/>
        <w:numPr>
          <w:ilvl w:val="0"/>
          <w:numId w:val="33"/>
        </w:numPr>
        <w:spacing w:line="288" w:lineRule="auto"/>
        <w:ind w:left="426" w:hanging="426"/>
        <w:jc w:val="both"/>
        <w:rPr>
          <w:rFonts w:ascii="Trebuchet MS" w:hAnsi="Trebuchet MS" w:cs="Arial"/>
          <w:b/>
        </w:rPr>
      </w:pPr>
      <w:r>
        <w:rPr>
          <w:rFonts w:ascii="Trebuchet MS" w:hAnsi="Trebuchet MS" w:cs="Arial"/>
          <w:b/>
        </w:rPr>
        <w:t>Warunki udziału w postępowaniu, określone przez Zamawiającego spośród warunków, o których mowa w art. 112 ust. 2 ustawy:</w:t>
      </w:r>
    </w:p>
    <w:p w14:paraId="7B078DFB">
      <w:pPr>
        <w:spacing w:line="288" w:lineRule="auto"/>
        <w:jc w:val="both"/>
        <w:rPr>
          <w:rFonts w:ascii="Trebuchet MS" w:hAnsi="Trebuchet MS" w:cs="Arial"/>
          <w:b/>
        </w:rPr>
      </w:pPr>
    </w:p>
    <w:p w14:paraId="5F9A650F">
      <w:pPr>
        <w:pStyle w:val="39"/>
        <w:numPr>
          <w:ilvl w:val="1"/>
          <w:numId w:val="33"/>
        </w:numPr>
        <w:tabs>
          <w:tab w:val="left" w:pos="1134"/>
        </w:tabs>
        <w:spacing w:line="288" w:lineRule="auto"/>
        <w:ind w:left="709" w:hanging="283"/>
        <w:jc w:val="both"/>
        <w:rPr>
          <w:rFonts w:ascii="Trebuchet MS" w:hAnsi="Trebuchet MS" w:cs="Arial"/>
          <w:b/>
        </w:rPr>
      </w:pPr>
      <w:r>
        <w:rPr>
          <w:rFonts w:ascii="Trebuchet MS" w:hAnsi="Trebuchet MS" w:cs="Arial"/>
          <w:b/>
        </w:rPr>
        <w:t xml:space="preserve">Zdolność do występowania w obrocie gospodarczym – </w:t>
      </w:r>
      <w:r>
        <w:rPr>
          <w:rFonts w:ascii="Trebuchet MS" w:hAnsi="Trebuchet MS" w:cs="Arial"/>
        </w:rPr>
        <w:t>Zamawiający nie określa warunku w powyższym zakresie</w:t>
      </w:r>
      <w:r>
        <w:rPr>
          <w:rFonts w:ascii="Trebuchet MS" w:hAnsi="Trebuchet MS" w:cs="Arial"/>
          <w:b/>
        </w:rPr>
        <w:t>.</w:t>
      </w:r>
    </w:p>
    <w:p w14:paraId="746A940D">
      <w:pPr>
        <w:pStyle w:val="39"/>
        <w:tabs>
          <w:tab w:val="left" w:pos="1134"/>
        </w:tabs>
        <w:spacing w:line="288" w:lineRule="auto"/>
        <w:ind w:left="1843" w:hanging="709"/>
        <w:jc w:val="both"/>
        <w:rPr>
          <w:rFonts w:ascii="Trebuchet MS" w:hAnsi="Trebuchet MS" w:cs="Arial"/>
        </w:rPr>
      </w:pPr>
    </w:p>
    <w:p w14:paraId="1CE978D9">
      <w:pPr>
        <w:pStyle w:val="39"/>
        <w:numPr>
          <w:ilvl w:val="1"/>
          <w:numId w:val="33"/>
        </w:numPr>
        <w:tabs>
          <w:tab w:val="left" w:pos="1134"/>
        </w:tabs>
        <w:spacing w:line="288" w:lineRule="auto"/>
        <w:ind w:left="709" w:hanging="283"/>
        <w:jc w:val="both"/>
        <w:rPr>
          <w:rFonts w:ascii="Trebuchet MS" w:hAnsi="Trebuchet MS" w:cs="Arial"/>
          <w:b/>
          <w:highlight w:val="none"/>
        </w:rPr>
      </w:pPr>
      <w:r>
        <w:rPr>
          <w:rFonts w:ascii="Trebuchet MS" w:hAnsi="Trebuchet MS" w:cs="Arial"/>
          <w:b/>
          <w:highlight w:val="none"/>
        </w:rPr>
        <w:t>Uprawnienia do prowadzenia określonej działalności gospodarczej lub zawodowej</w:t>
      </w:r>
    </w:p>
    <w:p w14:paraId="2B6B4692">
      <w:pPr>
        <w:pStyle w:val="39"/>
        <w:numPr>
          <w:ilvl w:val="2"/>
          <w:numId w:val="33"/>
        </w:numPr>
        <w:spacing w:line="276" w:lineRule="auto"/>
        <w:jc w:val="both"/>
        <w:rPr>
          <w:rFonts w:ascii="Trebuchet MS" w:hAnsi="Trebuchet MS" w:cs="Arial"/>
          <w:highlight w:val="none"/>
        </w:rPr>
      </w:pPr>
      <w:r>
        <w:rPr>
          <w:rFonts w:ascii="Trebuchet MS" w:hAnsi="Trebuchet MS" w:cs="Arial"/>
          <w:highlight w:val="none"/>
        </w:rPr>
        <w:t xml:space="preserve">Wykonawca musi posiadać uprawnienia do wykonywania działalności polegającej na </w:t>
      </w:r>
      <w:r>
        <w:rPr>
          <w:rFonts w:ascii="Trebuchet MS" w:hAnsi="Trebuchet MS" w:cs="Arial"/>
          <w:highlight w:val="none"/>
          <w:u w:val="single"/>
        </w:rPr>
        <w:t xml:space="preserve">transporcie odpadów obejmujące odpady o kodach: 17 06 05* oraz 17 06 01* </w:t>
      </w:r>
      <w:r>
        <w:rPr>
          <w:rFonts w:ascii="Trebuchet MS" w:hAnsi="Trebuchet MS" w:cs="Arial"/>
          <w:highlight w:val="none"/>
          <w:u w:val="single"/>
        </w:rPr>
        <w:br w:type="textWrapping"/>
      </w:r>
      <w:r>
        <w:rPr>
          <w:rFonts w:ascii="Trebuchet MS" w:hAnsi="Trebuchet MS" w:cs="Arial"/>
          <w:highlight w:val="none"/>
        </w:rPr>
        <w:t>zgodnie z przepisami ustawy z dnia 14.12.2012 r. o odpadach (t.j. Dz. U. z 202</w:t>
      </w:r>
      <w:r>
        <w:rPr>
          <w:rFonts w:hint="default" w:ascii="Trebuchet MS" w:hAnsi="Trebuchet MS" w:cs="Arial"/>
          <w:highlight w:val="none"/>
          <w:lang w:val="pl-PL"/>
        </w:rPr>
        <w:t>3</w:t>
      </w:r>
      <w:r>
        <w:rPr>
          <w:rFonts w:ascii="Trebuchet MS" w:hAnsi="Trebuchet MS" w:cs="Arial"/>
          <w:highlight w:val="none"/>
        </w:rPr>
        <w:t xml:space="preserve">r., poz. </w:t>
      </w:r>
      <w:r>
        <w:rPr>
          <w:rFonts w:hint="default" w:ascii="Trebuchet MS" w:hAnsi="Trebuchet MS" w:cs="Arial"/>
          <w:highlight w:val="none"/>
          <w:lang w:val="pl-PL"/>
        </w:rPr>
        <w:t>1587</w:t>
      </w:r>
      <w:r>
        <w:rPr>
          <w:rFonts w:ascii="Trebuchet MS" w:hAnsi="Trebuchet MS" w:cs="Arial"/>
          <w:highlight w:val="none"/>
        </w:rPr>
        <w:t xml:space="preserve"> ze zm.).</w:t>
      </w:r>
    </w:p>
    <w:p w14:paraId="5A992C37">
      <w:pPr>
        <w:spacing w:line="288" w:lineRule="auto"/>
        <w:ind w:left="1997"/>
        <w:jc w:val="both"/>
        <w:rPr>
          <w:rFonts w:ascii="Trebuchet MS" w:hAnsi="Trebuchet MS" w:cs="Arial"/>
          <w:b/>
          <w:highlight w:val="none"/>
        </w:rPr>
      </w:pPr>
    </w:p>
    <w:p w14:paraId="4E1F1A62">
      <w:pPr>
        <w:pStyle w:val="39"/>
        <w:numPr>
          <w:ilvl w:val="1"/>
          <w:numId w:val="33"/>
        </w:numPr>
        <w:tabs>
          <w:tab w:val="left" w:pos="1134"/>
        </w:tabs>
        <w:spacing w:line="288" w:lineRule="auto"/>
        <w:jc w:val="both"/>
        <w:rPr>
          <w:rFonts w:ascii="Trebuchet MS" w:hAnsi="Trebuchet MS" w:cs="Arial"/>
          <w:b/>
          <w:highlight w:val="none"/>
        </w:rPr>
      </w:pPr>
      <w:r>
        <w:rPr>
          <w:rFonts w:ascii="Trebuchet MS" w:hAnsi="Trebuchet MS" w:cs="Arial"/>
          <w:b/>
          <w:highlight w:val="none"/>
        </w:rPr>
        <w:t xml:space="preserve">Sytuacja ekonomiczna lub finansowa – </w:t>
      </w:r>
      <w:r>
        <w:rPr>
          <w:rFonts w:ascii="Trebuchet MS" w:hAnsi="Trebuchet MS" w:cs="Arial"/>
          <w:highlight w:val="none"/>
        </w:rPr>
        <w:t>Zamawiający nie określa warunku w powyższym zakresie</w:t>
      </w:r>
      <w:r>
        <w:rPr>
          <w:rFonts w:ascii="Trebuchet MS" w:hAnsi="Trebuchet MS" w:cs="Arial"/>
          <w:b/>
          <w:highlight w:val="none"/>
        </w:rPr>
        <w:t>.</w:t>
      </w:r>
    </w:p>
    <w:p w14:paraId="2A2C08B8">
      <w:pPr>
        <w:pStyle w:val="39"/>
        <w:tabs>
          <w:tab w:val="left" w:pos="1134"/>
        </w:tabs>
        <w:spacing w:line="288" w:lineRule="auto"/>
        <w:ind w:left="1146"/>
        <w:jc w:val="both"/>
        <w:rPr>
          <w:rFonts w:ascii="Trebuchet MS" w:hAnsi="Trebuchet MS" w:cs="Arial"/>
          <w:b/>
          <w:highlight w:val="none"/>
        </w:rPr>
      </w:pPr>
    </w:p>
    <w:p w14:paraId="39508A66">
      <w:pPr>
        <w:pStyle w:val="39"/>
        <w:numPr>
          <w:ilvl w:val="1"/>
          <w:numId w:val="33"/>
        </w:numPr>
        <w:tabs>
          <w:tab w:val="left" w:pos="1134"/>
        </w:tabs>
        <w:spacing w:line="288" w:lineRule="auto"/>
        <w:ind w:left="709" w:hanging="283"/>
        <w:jc w:val="both"/>
        <w:rPr>
          <w:rFonts w:ascii="Trebuchet MS" w:hAnsi="Trebuchet MS" w:cs="Arial"/>
          <w:b/>
          <w:highlight w:val="none"/>
        </w:rPr>
      </w:pPr>
      <w:r>
        <w:rPr>
          <w:rFonts w:ascii="Trebuchet MS" w:hAnsi="Trebuchet MS" w:cs="Arial"/>
          <w:b/>
          <w:highlight w:val="none"/>
        </w:rPr>
        <w:t>Zdolność techniczna lub zawodowa:</w:t>
      </w:r>
    </w:p>
    <w:p w14:paraId="45B77FA3">
      <w:pPr>
        <w:pStyle w:val="39"/>
        <w:numPr>
          <w:ilvl w:val="2"/>
          <w:numId w:val="33"/>
        </w:numPr>
        <w:spacing w:line="288" w:lineRule="auto"/>
        <w:ind w:right="28"/>
        <w:jc w:val="both"/>
        <w:rPr>
          <w:rFonts w:ascii="Trebuchet MS" w:hAnsi="Trebuchet MS" w:cs="Arial"/>
          <w:color w:val="000000"/>
        </w:rPr>
      </w:pPr>
      <w:r>
        <w:rPr>
          <w:rFonts w:ascii="Trebuchet MS" w:hAnsi="Trebuchet MS" w:cs="Arial"/>
          <w:highlight w:val="none"/>
        </w:rPr>
        <w:t xml:space="preserve">Wykonawca musi wykazać, iż w okresie ostatnich 3 lat, a jeżeli okres prowadzenia działalności jest krótszy </w:t>
      </w:r>
      <w:r>
        <w:rPr>
          <w:rFonts w:ascii="Trebuchet MS" w:hAnsi="Trebuchet MS" w:cs="Arial"/>
          <w:color w:val="000000"/>
          <w:highlight w:val="none"/>
        </w:rPr>
        <w:t>– w tym okresie, wykonał/wykonuje należycie usługę lub usługi</w:t>
      </w:r>
      <w:r>
        <w:rPr>
          <w:rFonts w:ascii="Trebuchet MS" w:hAnsi="Trebuchet MS" w:cs="Arial"/>
          <w:b/>
          <w:color w:val="000000"/>
          <w:highlight w:val="none"/>
        </w:rPr>
        <w:t xml:space="preserve"> </w:t>
      </w:r>
      <w:r>
        <w:rPr>
          <w:rFonts w:ascii="Trebuchet MS" w:hAnsi="Trebuchet MS" w:cs="Arial"/>
          <w:color w:val="000000"/>
          <w:highlight w:val="none"/>
        </w:rPr>
        <w:t xml:space="preserve">polegającą/ce na odbiorze i transporcie wyrobów zawierających azbest, o łącznej wartości minimum </w:t>
      </w:r>
      <w:r>
        <w:rPr>
          <w:rFonts w:hint="default" w:ascii="Trebuchet MS" w:hAnsi="Trebuchet MS" w:cs="Arial"/>
          <w:b/>
          <w:color w:val="000000"/>
          <w:highlight w:val="none"/>
          <w:lang w:val="pl-PL"/>
        </w:rPr>
        <w:t>10</w:t>
      </w:r>
      <w:r>
        <w:rPr>
          <w:rFonts w:ascii="Trebuchet MS" w:hAnsi="Trebuchet MS" w:cs="Arial"/>
          <w:b/>
          <w:color w:val="000000"/>
          <w:highlight w:val="none"/>
        </w:rPr>
        <w:t>0 000 PLN brutto</w:t>
      </w:r>
      <w:r>
        <w:rPr>
          <w:rFonts w:hint="default" w:ascii="Trebuchet MS" w:hAnsi="Trebuchet MS" w:cs="Arial"/>
          <w:b/>
          <w:color w:val="000000"/>
          <w:highlight w:val="none"/>
          <w:lang w:val="pl-PL"/>
        </w:rPr>
        <w:t>.</w:t>
      </w:r>
      <w:r>
        <w:rPr>
          <w:rFonts w:hint="default" w:ascii="Trebuchet MS" w:hAnsi="Trebuchet MS" w:cs="Arial"/>
          <w:b w:val="0"/>
          <w:bCs/>
          <w:color w:val="000000"/>
          <w:highlight w:val="none"/>
          <w:lang w:val="pl-PL"/>
        </w:rPr>
        <w:t xml:space="preserve"> </w:t>
      </w:r>
      <w:r>
        <w:rPr>
          <w:rFonts w:ascii="Trebuchet MS" w:hAnsi="Trebuchet MS" w:cs="Arial"/>
          <w:highlight w:val="none"/>
        </w:rPr>
        <w:t xml:space="preserve">W przypadku usług nadal wykonywanych Wykonawca zobowiązany jest wskazać spełnienie powyższego warunku udziału w postępowaniu w zakresie części usługi już wykonanej. </w:t>
      </w:r>
      <w:r>
        <w:rPr>
          <w:rFonts w:ascii="Trebuchet MS" w:hAnsi="Trebuchet MS" w:cs="Arial"/>
          <w:color w:val="000000"/>
          <w:highlight w:val="none"/>
        </w:rPr>
        <w:t>Wartość ta będzie brana pod uwagę przy analiz</w:t>
      </w:r>
      <w:r>
        <w:rPr>
          <w:rFonts w:ascii="Trebuchet MS" w:hAnsi="Trebuchet MS" w:cs="Arial"/>
          <w:color w:val="000000"/>
        </w:rPr>
        <w:t>ie spełniania warunku.</w:t>
      </w:r>
    </w:p>
    <w:p w14:paraId="21A80E7C">
      <w:pPr>
        <w:pStyle w:val="39"/>
        <w:spacing w:line="288" w:lineRule="auto"/>
        <w:ind w:left="1997" w:right="28"/>
        <w:jc w:val="both"/>
        <w:rPr>
          <w:rFonts w:ascii="Trebuchet MS" w:hAnsi="Trebuchet MS" w:cs="Arial"/>
          <w:color w:val="000000"/>
        </w:rPr>
      </w:pPr>
    </w:p>
    <w:p w14:paraId="4B5FBCCF">
      <w:pPr>
        <w:pStyle w:val="39"/>
        <w:spacing w:line="288" w:lineRule="auto"/>
        <w:ind w:left="1997" w:right="28"/>
        <w:jc w:val="both"/>
        <w:rPr>
          <w:rFonts w:ascii="Trebuchet MS" w:hAnsi="Trebuchet MS" w:cs="Arial"/>
          <w:color w:val="000000"/>
        </w:rPr>
      </w:pPr>
      <w:r>
        <w:rPr>
          <w:rFonts w:ascii="Trebuchet MS" w:hAnsi="Trebuchet MS" w:cs="Arial"/>
          <w:color w:val="000000"/>
        </w:rPr>
        <w:t>Uwaga:</w:t>
      </w:r>
      <w:r>
        <w:rPr>
          <w:rFonts w:ascii="Trebuchet MS" w:hAnsi="Trebuchet MS" w:cs="Arial"/>
          <w:b/>
          <w:color w:val="000000"/>
        </w:rPr>
        <w:t xml:space="preserve"> </w:t>
      </w:r>
      <w:r>
        <w:rPr>
          <w:rFonts w:ascii="Trebuchet MS" w:hAnsi="Trebuchet MS" w:cs="Arial"/>
          <w:color w:val="000000"/>
        </w:rPr>
        <w:t>Mając na uwadze art. 117 ust. 1 ustawy Zamawiający zastrzega, że w sytuacji składania oferty przez Wykonawców wspólnie ubiegających się o udzielenie zamówienia oraz analogicznie w sytuacji, gdy Wykonawca będzie polegał na zasobach innego podmiotu, na zasadach określonych w art. 118 ustawy, warunek o którym wyżej mowa, musi zostać spełniony w całości przez Wykonawcę (jednego z Wykonawców wspólnie składającego ofertę) lub podmiot, na którego zdolności w tym zakresie powołuje się Wykonawca – brak możliwości tzw. sumowania zasobów w zakresie doświadczenia.</w:t>
      </w:r>
    </w:p>
    <w:p w14:paraId="4D3FED33">
      <w:pPr>
        <w:pStyle w:val="39"/>
        <w:spacing w:line="276" w:lineRule="auto"/>
        <w:ind w:left="1997" w:right="28"/>
        <w:jc w:val="both"/>
        <w:rPr>
          <w:rFonts w:ascii="Trebuchet MS" w:hAnsi="Trebuchet MS" w:cs="Arial"/>
          <w:color w:val="000000"/>
        </w:rPr>
      </w:pPr>
      <w:r>
        <w:rPr>
          <w:rFonts w:ascii="Trebuchet MS" w:hAnsi="Trebuchet MS" w:cs="Arial"/>
          <w:color w:val="000000"/>
        </w:rPr>
        <w:t>Uwaga: Jeżeli Wykonawca powołuje się na doświadczenie w realizacji usług wykonywanych wspólnie z innymi wykonawcami, należy wykazać usługę (zakres), w której Wykonawca bezpośrednio uczestniczył.</w:t>
      </w:r>
    </w:p>
    <w:p w14:paraId="5EF05A48">
      <w:pPr>
        <w:pStyle w:val="39"/>
        <w:spacing w:line="288" w:lineRule="auto"/>
        <w:ind w:left="1997" w:right="28"/>
        <w:jc w:val="both"/>
        <w:rPr>
          <w:rFonts w:hint="default" w:ascii="Trebuchet MS" w:hAnsi="Trebuchet MS" w:cs="Arial"/>
          <w:color w:val="000000"/>
          <w:lang w:val="pl-PL"/>
        </w:rPr>
      </w:pPr>
      <w:r>
        <w:rPr>
          <w:rFonts w:ascii="Trebuchet MS" w:hAnsi="Trebuchet MS" w:cs="Arial"/>
          <w:color w:val="000000"/>
        </w:rPr>
        <w:t>Uwaga: W przypadku wskazania przez Wykonawcę, w celu wykazania spełniania warunków udziału, waluty innej niż polska (PLN), w celu jej przeliczenia stosowany będzie średni kurs NBP na dzień publikacji ogłoszenia o zamówieniu w </w:t>
      </w:r>
      <w:r>
        <w:rPr>
          <w:rFonts w:hint="default" w:ascii="Trebuchet MS" w:hAnsi="Trebuchet MS" w:cs="Arial"/>
          <w:color w:val="000000"/>
          <w:lang w:val="pl-PL"/>
        </w:rPr>
        <w:t>Biuletynie Zamówień Publicznych.</w:t>
      </w:r>
    </w:p>
    <w:p w14:paraId="0778F0BE">
      <w:pPr>
        <w:pStyle w:val="39"/>
        <w:spacing w:line="288" w:lineRule="auto"/>
        <w:ind w:left="1997" w:right="28"/>
        <w:jc w:val="both"/>
        <w:rPr>
          <w:rFonts w:hint="default" w:ascii="Trebuchet MS" w:hAnsi="Trebuchet MS" w:cs="Arial"/>
          <w:color w:val="000000"/>
          <w:lang w:val="pl-PL"/>
        </w:rPr>
      </w:pPr>
    </w:p>
    <w:p w14:paraId="49A33F7C">
      <w:pPr>
        <w:pStyle w:val="39"/>
        <w:numPr>
          <w:ilvl w:val="2"/>
          <w:numId w:val="33"/>
        </w:numPr>
        <w:tabs>
          <w:tab w:val="left" w:pos="510"/>
          <w:tab w:val="left" w:pos="567"/>
        </w:tabs>
        <w:spacing w:line="360" w:lineRule="auto"/>
        <w:ind w:right="28"/>
        <w:jc w:val="both"/>
        <w:rPr>
          <w:rFonts w:ascii="Trebuchet MS" w:hAnsi="Trebuchet MS" w:cs="Arial"/>
        </w:rPr>
      </w:pPr>
      <w:r>
        <w:rPr>
          <w:rFonts w:ascii="Trebuchet MS" w:hAnsi="Trebuchet MS" w:cs="Arial"/>
          <w:color w:val="000000"/>
        </w:rPr>
        <w:t>Wykonawca musi wykazać dysponowanie odpowiednim potencjałem technicznym w celu wykonania zamówienia, tj. przynajmniej:</w:t>
      </w:r>
    </w:p>
    <w:p w14:paraId="3115C0F1">
      <w:pPr>
        <w:pStyle w:val="14"/>
        <w:spacing w:line="360" w:lineRule="auto"/>
        <w:rPr>
          <w:rFonts w:ascii="Trebuchet MS" w:hAnsi="Trebuchet MS" w:cs="Arial"/>
          <w:color w:val="000000"/>
          <w:sz w:val="20"/>
          <w:highlight w:val="yellow"/>
        </w:rPr>
      </w:pPr>
    </w:p>
    <w:tbl>
      <w:tblPr>
        <w:tblStyle w:val="12"/>
        <w:tblW w:w="8647" w:type="dxa"/>
        <w:tblInd w:w="6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6521"/>
        <w:gridCol w:w="2126"/>
      </w:tblGrid>
      <w:tr w14:paraId="29C51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41" w:hRule="atLeast"/>
        </w:trPr>
        <w:tc>
          <w:tcPr>
            <w:tcW w:w="6521" w:type="dxa"/>
            <w:tcBorders>
              <w:top w:val="single" w:color="auto" w:sz="4" w:space="0"/>
              <w:left w:val="single" w:color="auto" w:sz="4" w:space="0"/>
              <w:bottom w:val="single" w:color="auto" w:sz="4" w:space="0"/>
              <w:right w:val="single" w:color="auto" w:sz="4" w:space="0"/>
            </w:tcBorders>
          </w:tcPr>
          <w:p w14:paraId="7AB77B21">
            <w:pPr>
              <w:pStyle w:val="14"/>
              <w:spacing w:line="360" w:lineRule="auto"/>
              <w:jc w:val="center"/>
              <w:rPr>
                <w:rFonts w:ascii="Arial" w:hAnsi="Arial" w:cs="Arial"/>
                <w:b/>
                <w:sz w:val="20"/>
              </w:rPr>
            </w:pPr>
            <w:r>
              <w:rPr>
                <w:rFonts w:ascii="Arial" w:hAnsi="Arial" w:cs="Arial"/>
                <w:b/>
                <w:sz w:val="20"/>
              </w:rPr>
              <w:t>Nazwa i opis wymaganego sprzętu</w:t>
            </w:r>
          </w:p>
        </w:tc>
        <w:tc>
          <w:tcPr>
            <w:tcW w:w="2126" w:type="dxa"/>
            <w:tcBorders>
              <w:top w:val="single" w:color="auto" w:sz="4" w:space="0"/>
              <w:left w:val="single" w:color="auto" w:sz="4" w:space="0"/>
              <w:bottom w:val="single" w:color="auto" w:sz="4" w:space="0"/>
              <w:right w:val="single" w:color="auto" w:sz="4" w:space="0"/>
            </w:tcBorders>
          </w:tcPr>
          <w:p w14:paraId="3E5DB0D8">
            <w:pPr>
              <w:pStyle w:val="14"/>
              <w:spacing w:line="360" w:lineRule="auto"/>
              <w:jc w:val="center"/>
              <w:rPr>
                <w:rFonts w:ascii="Arial" w:hAnsi="Arial" w:cs="Arial"/>
                <w:b/>
                <w:sz w:val="20"/>
              </w:rPr>
            </w:pPr>
            <w:r>
              <w:rPr>
                <w:rFonts w:ascii="Arial" w:hAnsi="Arial" w:cs="Arial"/>
                <w:b/>
                <w:sz w:val="20"/>
              </w:rPr>
              <w:t>Wymagana ilość</w:t>
            </w:r>
          </w:p>
        </w:tc>
      </w:tr>
      <w:tr w14:paraId="38CD3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65" w:hRule="atLeast"/>
        </w:trPr>
        <w:tc>
          <w:tcPr>
            <w:tcW w:w="6521" w:type="dxa"/>
            <w:tcBorders>
              <w:top w:val="single" w:color="auto" w:sz="4" w:space="0"/>
              <w:left w:val="single" w:color="auto" w:sz="4" w:space="0"/>
              <w:right w:val="single" w:color="auto" w:sz="4" w:space="0"/>
            </w:tcBorders>
          </w:tcPr>
          <w:p w14:paraId="4AA897EE">
            <w:pPr>
              <w:pStyle w:val="14"/>
              <w:spacing w:line="276" w:lineRule="auto"/>
              <w:rPr>
                <w:rFonts w:ascii="Arial" w:hAnsi="Arial" w:cs="Arial"/>
                <w:sz w:val="20"/>
                <w:highlight w:val="none"/>
              </w:rPr>
            </w:pPr>
            <w:r>
              <w:rPr>
                <w:rFonts w:ascii="Arial" w:hAnsi="Arial" w:cs="Arial"/>
                <w:sz w:val="20"/>
                <w:highlight w:val="none"/>
              </w:rPr>
              <w:t>Legalizowana waga hakowa o udźwigu przynajmniej 1 000 kg</w:t>
            </w:r>
          </w:p>
        </w:tc>
        <w:tc>
          <w:tcPr>
            <w:tcW w:w="2126" w:type="dxa"/>
            <w:tcBorders>
              <w:top w:val="single" w:color="auto" w:sz="4" w:space="0"/>
              <w:left w:val="single" w:color="auto" w:sz="4" w:space="0"/>
              <w:right w:val="single" w:color="auto" w:sz="4" w:space="0"/>
            </w:tcBorders>
          </w:tcPr>
          <w:p w14:paraId="1766022F">
            <w:pPr>
              <w:pStyle w:val="14"/>
              <w:spacing w:line="276" w:lineRule="auto"/>
              <w:ind w:left="290" w:hanging="290"/>
              <w:jc w:val="center"/>
              <w:rPr>
                <w:rFonts w:ascii="Arial" w:hAnsi="Arial" w:cs="Arial"/>
                <w:sz w:val="20"/>
                <w:highlight w:val="none"/>
              </w:rPr>
            </w:pPr>
            <w:r>
              <w:rPr>
                <w:rFonts w:ascii="Arial" w:hAnsi="Arial" w:cs="Arial"/>
                <w:b/>
                <w:sz w:val="20"/>
                <w:highlight w:val="none"/>
              </w:rPr>
              <w:t>1 szt</w:t>
            </w:r>
            <w:r>
              <w:rPr>
                <w:rFonts w:ascii="Arial" w:hAnsi="Arial" w:cs="Arial"/>
                <w:sz w:val="20"/>
                <w:highlight w:val="none"/>
              </w:rPr>
              <w:t>.</w:t>
            </w:r>
          </w:p>
        </w:tc>
      </w:tr>
      <w:tr w14:paraId="1F5E3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50" w:hRule="atLeast"/>
        </w:trPr>
        <w:tc>
          <w:tcPr>
            <w:tcW w:w="6521" w:type="dxa"/>
            <w:tcBorders>
              <w:top w:val="single" w:color="auto" w:sz="4" w:space="0"/>
              <w:left w:val="single" w:color="auto" w:sz="4" w:space="0"/>
              <w:right w:val="single" w:color="auto" w:sz="4" w:space="0"/>
            </w:tcBorders>
          </w:tcPr>
          <w:p w14:paraId="2039A42B">
            <w:pPr>
              <w:pStyle w:val="14"/>
              <w:spacing w:line="276" w:lineRule="auto"/>
              <w:rPr>
                <w:rFonts w:ascii="Arial" w:hAnsi="Arial" w:cs="Arial"/>
                <w:sz w:val="20"/>
                <w:highlight w:val="none"/>
              </w:rPr>
            </w:pPr>
            <w:r>
              <w:rPr>
                <w:rFonts w:ascii="Arial" w:hAnsi="Arial" w:cs="Arial"/>
                <w:sz w:val="20"/>
                <w:highlight w:val="none"/>
              </w:rPr>
              <w:t xml:space="preserve">Samochód skrzyniowy z dźwigiem spełniający warunki ustawy                      z 19 sierpnia 2011r. o przewozie towarów niebezpiecznych </w:t>
            </w:r>
            <w:r>
              <w:rPr>
                <w:rFonts w:ascii="Arial" w:hAnsi="Arial" w:cs="Arial"/>
                <w:sz w:val="20"/>
                <w:highlight w:val="none"/>
              </w:rPr>
              <w:br w:type="textWrapping"/>
            </w:r>
            <w:r>
              <w:rPr>
                <w:rFonts w:ascii="Arial" w:hAnsi="Arial" w:cs="Arial"/>
                <w:sz w:val="20"/>
                <w:highlight w:val="none"/>
              </w:rPr>
              <w:t>(t.j. Dz. U. z 202</w:t>
            </w:r>
            <w:r>
              <w:rPr>
                <w:rFonts w:hint="default" w:ascii="Arial" w:hAnsi="Arial" w:cs="Arial"/>
                <w:sz w:val="20"/>
                <w:highlight w:val="none"/>
                <w:lang w:val="pl-PL"/>
              </w:rPr>
              <w:t>4</w:t>
            </w:r>
            <w:r>
              <w:rPr>
                <w:rFonts w:ascii="Arial" w:hAnsi="Arial" w:cs="Arial"/>
                <w:sz w:val="20"/>
                <w:highlight w:val="none"/>
              </w:rPr>
              <w:t xml:space="preserve"> r., poz. </w:t>
            </w:r>
            <w:r>
              <w:rPr>
                <w:rFonts w:hint="default" w:ascii="Arial" w:hAnsi="Arial" w:cs="Arial"/>
                <w:sz w:val="20"/>
                <w:highlight w:val="none"/>
                <w:lang w:val="pl-PL"/>
              </w:rPr>
              <w:t>643</w:t>
            </w:r>
            <w:r>
              <w:rPr>
                <w:rFonts w:ascii="Arial" w:hAnsi="Arial" w:cs="Arial"/>
                <w:sz w:val="20"/>
                <w:highlight w:val="none"/>
              </w:rPr>
              <w:t xml:space="preserve"> z późn. zm.),</w:t>
            </w:r>
          </w:p>
        </w:tc>
        <w:tc>
          <w:tcPr>
            <w:tcW w:w="2126" w:type="dxa"/>
            <w:tcBorders>
              <w:top w:val="single" w:color="auto" w:sz="4" w:space="0"/>
              <w:left w:val="single" w:color="auto" w:sz="4" w:space="0"/>
              <w:right w:val="single" w:color="auto" w:sz="4" w:space="0"/>
            </w:tcBorders>
          </w:tcPr>
          <w:p w14:paraId="6E62FDAC">
            <w:pPr>
              <w:pStyle w:val="14"/>
              <w:spacing w:line="276" w:lineRule="auto"/>
              <w:jc w:val="center"/>
              <w:rPr>
                <w:rFonts w:ascii="Arial" w:hAnsi="Arial" w:cs="Arial"/>
                <w:b/>
                <w:sz w:val="20"/>
                <w:highlight w:val="none"/>
              </w:rPr>
            </w:pPr>
            <w:r>
              <w:rPr>
                <w:rFonts w:ascii="Arial" w:hAnsi="Arial" w:cs="Arial"/>
                <w:b/>
                <w:sz w:val="20"/>
                <w:highlight w:val="none"/>
              </w:rPr>
              <w:t>2 szt.</w:t>
            </w:r>
          </w:p>
        </w:tc>
      </w:tr>
    </w:tbl>
    <w:p w14:paraId="67CA9F7F">
      <w:pPr>
        <w:tabs>
          <w:tab w:val="left" w:pos="567"/>
        </w:tabs>
        <w:spacing w:line="288" w:lineRule="auto"/>
        <w:ind w:left="567" w:right="28"/>
        <w:jc w:val="both"/>
        <w:rPr>
          <w:rFonts w:ascii="Trebuchet MS" w:hAnsi="Trebuchet MS" w:cs="Arial"/>
          <w:b/>
          <w:w w:val="107"/>
        </w:rPr>
      </w:pPr>
    </w:p>
    <w:p w14:paraId="6C7A978F">
      <w:pPr>
        <w:tabs>
          <w:tab w:val="left" w:pos="567"/>
        </w:tabs>
        <w:spacing w:line="288" w:lineRule="auto"/>
        <w:ind w:left="567" w:right="28"/>
        <w:jc w:val="both"/>
        <w:rPr>
          <w:rFonts w:ascii="Trebuchet MS" w:hAnsi="Trebuchet MS" w:cs="Arial"/>
          <w:b/>
          <w:w w:val="107"/>
        </w:rPr>
      </w:pPr>
      <w:r>
        <w:rPr>
          <w:rFonts w:ascii="Trebuchet MS" w:hAnsi="Trebuchet MS" w:cs="Arial"/>
          <w:b/>
          <w:w w:val="107"/>
        </w:rPr>
        <w:t>Wszystkie w/w samochody muszą być sprawne, posiadać aktualne badania techniczne,                      świadectwa dopuszczenia do ruchu i ubezpieczenie OC.</w:t>
      </w:r>
    </w:p>
    <w:p w14:paraId="1B7E0E1F">
      <w:pPr>
        <w:tabs>
          <w:tab w:val="left" w:pos="567"/>
        </w:tabs>
        <w:spacing w:line="288" w:lineRule="auto"/>
        <w:ind w:left="567" w:right="28"/>
        <w:jc w:val="both"/>
        <w:rPr>
          <w:rFonts w:ascii="Trebuchet MS" w:hAnsi="Trebuchet MS" w:cs="Arial"/>
          <w:b/>
          <w:w w:val="107"/>
        </w:rPr>
      </w:pPr>
      <w:r>
        <w:rPr>
          <w:rFonts w:ascii="Trebuchet MS" w:hAnsi="Trebuchet MS" w:cs="Arial"/>
          <w:b/>
          <w:w w:val="107"/>
        </w:rPr>
        <w:t>Wyżej wymieniona ilość sprzętu jest ilością minimalną, faktyczna ilość sprzętu, jaką Wykonawca będzie musiał zastosować będzie wynikała z rzeczywistych potrzeb tak, aby wykonać przedmiot zamówienia zgodnie z SWZ.</w:t>
      </w:r>
    </w:p>
    <w:p w14:paraId="3A7E49F7">
      <w:pPr>
        <w:pStyle w:val="39"/>
        <w:tabs>
          <w:tab w:val="left" w:pos="567"/>
        </w:tabs>
        <w:spacing w:line="288" w:lineRule="auto"/>
        <w:ind w:left="1997" w:right="28"/>
        <w:jc w:val="both"/>
        <w:rPr>
          <w:rFonts w:ascii="Trebuchet MS" w:hAnsi="Trebuchet MS" w:cs="Arial"/>
          <w:b/>
          <w:w w:val="107"/>
        </w:rPr>
      </w:pPr>
    </w:p>
    <w:p w14:paraId="6A2404A9">
      <w:pPr>
        <w:pStyle w:val="39"/>
        <w:numPr>
          <w:ilvl w:val="0"/>
          <w:numId w:val="33"/>
        </w:numPr>
        <w:tabs>
          <w:tab w:val="left" w:pos="993"/>
          <w:tab w:val="left" w:pos="1134"/>
        </w:tabs>
        <w:spacing w:line="288" w:lineRule="auto"/>
        <w:ind w:left="426" w:hanging="426"/>
        <w:contextualSpacing/>
        <w:jc w:val="both"/>
        <w:rPr>
          <w:rFonts w:ascii="Trebuchet MS" w:hAnsi="Trebuchet MS" w:cs="Arial"/>
          <w:b/>
        </w:rPr>
      </w:pPr>
      <w:r>
        <w:rPr>
          <w:rFonts w:ascii="Trebuchet MS" w:hAnsi="Trebuchet MS" w:cs="Arial"/>
          <w:b/>
        </w:rPr>
        <w:t>Wykaz podmiotowych środków dowodowych</w:t>
      </w:r>
    </w:p>
    <w:p w14:paraId="154D6C8B">
      <w:pPr>
        <w:pStyle w:val="14"/>
        <w:spacing w:line="288" w:lineRule="auto"/>
        <w:rPr>
          <w:rFonts w:ascii="Trebuchet MS" w:hAnsi="Trebuchet MS" w:cs="Arial"/>
          <w:color w:val="000000"/>
          <w:sz w:val="20"/>
        </w:rPr>
      </w:pPr>
    </w:p>
    <w:p w14:paraId="77136302">
      <w:pPr>
        <w:pStyle w:val="39"/>
        <w:numPr>
          <w:ilvl w:val="1"/>
          <w:numId w:val="33"/>
        </w:numPr>
        <w:spacing w:line="288" w:lineRule="auto"/>
        <w:jc w:val="both"/>
        <w:rPr>
          <w:rFonts w:ascii="Trebuchet MS" w:hAnsi="Trebuchet MS" w:cs="Arial"/>
          <w:b/>
        </w:rPr>
      </w:pPr>
      <w:r>
        <w:rPr>
          <w:rFonts w:ascii="Trebuchet MS" w:hAnsi="Trebuchet MS" w:cs="Arial"/>
          <w:b/>
        </w:rPr>
        <w:t>Wykonawca, którego oferta zostanie najwyżej oceniona, w celu wykazania spełniania warunków udziału w postępowaniu (określonych przez Zamawiającego w ust. 3 niniejszego rozdziału SWZ), na podstawie art. 274 ust. 1 ustawy zostanie wezwany do złożenia następujących podmiotowych środków dowodowych (aktualnych na dzień ich złożenia):</w:t>
      </w:r>
    </w:p>
    <w:p w14:paraId="015CF84A">
      <w:pPr>
        <w:spacing w:line="288" w:lineRule="auto"/>
        <w:ind w:left="1134"/>
        <w:jc w:val="both"/>
        <w:rPr>
          <w:rFonts w:ascii="Trebuchet MS" w:hAnsi="Trebuchet MS" w:cs="Arial"/>
          <w:highlight w:val="none"/>
        </w:rPr>
      </w:pPr>
      <w:r>
        <w:rPr>
          <w:rFonts w:ascii="Trebuchet MS" w:hAnsi="Trebuchet MS" w:cs="Arial"/>
          <w:highlight w:val="none"/>
        </w:rPr>
        <w:t xml:space="preserve">- </w:t>
      </w:r>
      <w:r>
        <w:rPr>
          <w:rFonts w:ascii="Trebuchet MS" w:hAnsi="Trebuchet MS" w:cs="Arial"/>
          <w:highlight w:val="none"/>
          <w:u w:val="single"/>
        </w:rPr>
        <w:t>w celu wykazania spełniania warunku z ust. 3.2.1.</w:t>
      </w:r>
      <w:r>
        <w:rPr>
          <w:rFonts w:ascii="Trebuchet MS" w:hAnsi="Trebuchet MS" w:cs="Arial"/>
          <w:highlight w:val="none"/>
        </w:rPr>
        <w:t>:</w:t>
      </w:r>
    </w:p>
    <w:p w14:paraId="4291373D">
      <w:pPr>
        <w:pStyle w:val="39"/>
        <w:spacing w:line="288" w:lineRule="auto"/>
        <w:ind w:left="1416"/>
        <w:jc w:val="both"/>
        <w:rPr>
          <w:rFonts w:ascii="Trebuchet MS" w:hAnsi="Trebuchet MS" w:eastAsia="Calibri" w:cs="Times-Roman"/>
          <w:highlight w:val="none"/>
        </w:rPr>
      </w:pPr>
      <w:r>
        <w:rPr>
          <w:rFonts w:ascii="Trebuchet MS" w:hAnsi="Trebuchet MS" w:eastAsia="Calibri" w:cs="Times-Roman"/>
          <w:highlight w:val="none"/>
        </w:rPr>
        <w:t>- oświadczenie o posiadaniu wpisu do rejestru, o którym mowa w art. 49 ust. 1 ustawy z dnia 14.12.2012r. o odpadach (</w:t>
      </w:r>
      <w:r>
        <w:rPr>
          <w:rFonts w:hint="default" w:ascii="Trebuchet MS" w:hAnsi="Trebuchet MS" w:eastAsia="Calibri"/>
          <w:highlight w:val="none"/>
        </w:rPr>
        <w:t>t.j. Dz. U. z 2023r., poz. 1587 ze zm.</w:t>
      </w:r>
      <w:r>
        <w:rPr>
          <w:rFonts w:ascii="Trebuchet MS" w:hAnsi="Trebuchet MS" w:eastAsia="Calibri" w:cs="Times-Roman"/>
          <w:highlight w:val="none"/>
        </w:rPr>
        <w:t>), prowadzonym przez Marszałka Województwa, zawierające wykaz kodów odpadów w zakresie transportu co najmniej na niżej wymienione kody odpadów: 17 06 05*, 17 06 01*.</w:t>
      </w:r>
    </w:p>
    <w:p w14:paraId="5C403BF0">
      <w:pPr>
        <w:pStyle w:val="39"/>
        <w:spacing w:line="288" w:lineRule="auto"/>
        <w:ind w:left="1146"/>
        <w:jc w:val="both"/>
        <w:rPr>
          <w:rFonts w:ascii="Trebuchet MS" w:hAnsi="Trebuchet MS" w:cs="Arial"/>
          <w:b/>
          <w:highlight w:val="yellow"/>
        </w:rPr>
      </w:pPr>
    </w:p>
    <w:p w14:paraId="104C8DF1">
      <w:pPr>
        <w:tabs>
          <w:tab w:val="left" w:pos="1134"/>
        </w:tabs>
        <w:spacing w:line="288" w:lineRule="auto"/>
        <w:ind w:left="567"/>
        <w:jc w:val="both"/>
        <w:rPr>
          <w:rFonts w:ascii="Trebuchet MS" w:hAnsi="Trebuchet MS" w:cs="Arial"/>
        </w:rPr>
      </w:pPr>
      <w:bookmarkStart w:id="8" w:name="_Hlk97020019"/>
      <w:r>
        <w:rPr>
          <w:rFonts w:ascii="Trebuchet MS" w:hAnsi="Trebuchet MS" w:cs="Arial"/>
        </w:rPr>
        <w:tab/>
      </w:r>
      <w:r>
        <w:rPr>
          <w:rFonts w:ascii="Trebuchet MS" w:hAnsi="Trebuchet MS" w:cs="Arial"/>
        </w:rPr>
        <w:t xml:space="preserve">- </w:t>
      </w:r>
      <w:r>
        <w:rPr>
          <w:rFonts w:ascii="Trebuchet MS" w:hAnsi="Trebuchet MS" w:cs="Arial"/>
          <w:u w:val="single"/>
        </w:rPr>
        <w:t>w celu wykazania spełniania warunku z ust. 3.4.1</w:t>
      </w:r>
      <w:r>
        <w:rPr>
          <w:rFonts w:ascii="Trebuchet MS" w:hAnsi="Trebuchet MS" w:cs="Arial"/>
        </w:rPr>
        <w:t>.:</w:t>
      </w:r>
    </w:p>
    <w:bookmarkEnd w:id="8"/>
    <w:p w14:paraId="1B598D2F">
      <w:pPr>
        <w:tabs>
          <w:tab w:val="left" w:pos="1134"/>
        </w:tabs>
        <w:spacing w:line="288" w:lineRule="auto"/>
        <w:ind w:left="1416"/>
        <w:jc w:val="both"/>
        <w:rPr>
          <w:rFonts w:ascii="Trebuchet MS" w:hAnsi="Trebuchet MS" w:cs="Arial"/>
        </w:rPr>
      </w:pPr>
      <w:r>
        <w:rPr>
          <w:rFonts w:ascii="Trebuchet MS" w:hAnsi="Trebuchet MS" w:cs="Arial"/>
        </w:rPr>
        <w:t>- wykazu usług wykonanych, a w przypadku świadczeń okresowych lub ciągłych również wykonywanych, w okresie ostatnich 3 lat, a jeżeli okres prowadzenia działalności jest krótszy – w tym okresie, wraz z podaniem ich wartości, przedmiotu, dat wykonania i podmiotów, na rzecz których usługi zostały wykonane lub są wykonywane oraz załączeniem dowodów określających, czy te usługi zostały wykonane lub są wykonywane należycie,</w:t>
      </w:r>
    </w:p>
    <w:p w14:paraId="189FD274">
      <w:pPr>
        <w:tabs>
          <w:tab w:val="left" w:pos="1134"/>
        </w:tabs>
        <w:spacing w:line="288" w:lineRule="auto"/>
        <w:ind w:left="1416"/>
        <w:jc w:val="both"/>
        <w:rPr>
          <w:rFonts w:ascii="Trebuchet MS" w:hAnsi="Trebuchet MS" w:cs="Arial"/>
        </w:rPr>
      </w:pPr>
    </w:p>
    <w:p w14:paraId="5E5AFF20">
      <w:pPr>
        <w:tabs>
          <w:tab w:val="left" w:pos="1134"/>
        </w:tabs>
        <w:spacing w:line="288" w:lineRule="auto"/>
        <w:ind w:left="1416"/>
        <w:jc w:val="both"/>
        <w:rPr>
          <w:rFonts w:ascii="Trebuchet MS" w:hAnsi="Trebuchet MS" w:cs="Arial"/>
        </w:rPr>
      </w:pPr>
      <w:r>
        <w:rPr>
          <w:rFonts w:ascii="Trebuchet MS" w:hAnsi="Trebuchet MS" w:cs="Arial"/>
        </w:rPr>
        <w:t>Uwaga: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w:t>
      </w:r>
      <w:r>
        <w:rPr>
          <w:rFonts w:hint="default" w:ascii="Trebuchet MS" w:hAnsi="Trebuchet MS" w:cs="Arial"/>
          <w:lang w:val="pl-PL"/>
        </w:rPr>
        <w:t>. W</w:t>
      </w:r>
      <w:r>
        <w:rPr>
          <w:rFonts w:ascii="Trebuchet MS" w:hAnsi="Trebuchet MS" w:cs="Arial"/>
        </w:rPr>
        <w:t xml:space="preserve"> przypadku świadczeń powtarzających się lub ciągłych nadal wykonywanych referencje bądź inne dokumenty potwierdzające ich należyte wykonywanie powinny być wystawione w okresie ostatnich 3 miesięcy. Okres, o którym wyżej mowa liczy się wstecz od dnia, w którym upływa termin składania ofert.</w:t>
      </w:r>
    </w:p>
    <w:p w14:paraId="1B09D938">
      <w:pPr>
        <w:tabs>
          <w:tab w:val="left" w:pos="1134"/>
        </w:tabs>
        <w:spacing w:line="288" w:lineRule="auto"/>
        <w:jc w:val="both"/>
        <w:rPr>
          <w:rFonts w:ascii="Trebuchet MS" w:hAnsi="Trebuchet MS" w:cs="Arial"/>
        </w:rPr>
      </w:pPr>
    </w:p>
    <w:p w14:paraId="22C4EBA6">
      <w:pPr>
        <w:tabs>
          <w:tab w:val="left" w:pos="1134"/>
        </w:tabs>
        <w:spacing w:line="288" w:lineRule="auto"/>
        <w:ind w:left="567"/>
        <w:jc w:val="both"/>
        <w:rPr>
          <w:rFonts w:ascii="Trebuchet MS" w:hAnsi="Trebuchet MS" w:cs="Arial"/>
        </w:rPr>
      </w:pPr>
      <w:r>
        <w:rPr>
          <w:rFonts w:ascii="Trebuchet MS" w:hAnsi="Trebuchet MS" w:cs="Arial"/>
        </w:rPr>
        <w:tab/>
      </w:r>
      <w:r>
        <w:rPr>
          <w:rFonts w:ascii="Trebuchet MS" w:hAnsi="Trebuchet MS" w:cs="Arial"/>
        </w:rPr>
        <w:t xml:space="preserve">- </w:t>
      </w:r>
      <w:r>
        <w:rPr>
          <w:rFonts w:ascii="Trebuchet MS" w:hAnsi="Trebuchet MS" w:cs="Arial"/>
          <w:u w:val="single"/>
        </w:rPr>
        <w:t>w celu wykazania spełniania warunku z ust. 3.4.2.</w:t>
      </w:r>
      <w:r>
        <w:rPr>
          <w:rFonts w:ascii="Trebuchet MS" w:hAnsi="Trebuchet MS" w:cs="Arial"/>
        </w:rPr>
        <w:t>:</w:t>
      </w:r>
    </w:p>
    <w:p w14:paraId="32EA60B2">
      <w:pPr>
        <w:tabs>
          <w:tab w:val="left" w:pos="1134"/>
        </w:tabs>
        <w:spacing w:line="288" w:lineRule="auto"/>
        <w:ind w:left="1416"/>
        <w:jc w:val="both"/>
        <w:rPr>
          <w:rFonts w:ascii="Trebuchet MS" w:hAnsi="Trebuchet MS" w:cs="Arial"/>
        </w:rPr>
      </w:pPr>
      <w:r>
        <w:rPr>
          <w:rFonts w:ascii="Trebuchet MS" w:hAnsi="Trebuchet MS" w:cs="Arial"/>
        </w:rPr>
        <w:t>-  wykaz narzędzi, wyposażenia zakładu i urządzeń technicznych dostępnych Wykonawcy w celu wykonania zamówienia publicznego wraz z informacją o podstawie dysponowania tymi zasobami.</w:t>
      </w:r>
    </w:p>
    <w:p w14:paraId="73F7E74D">
      <w:pPr>
        <w:autoSpaceDE w:val="0"/>
        <w:autoSpaceDN w:val="0"/>
        <w:adjustRightInd w:val="0"/>
        <w:spacing w:line="288" w:lineRule="auto"/>
        <w:ind w:left="1134"/>
        <w:jc w:val="both"/>
        <w:rPr>
          <w:rFonts w:ascii="Trebuchet MS" w:hAnsi="Trebuchet MS" w:cs="Times-Roman"/>
          <w:highlight w:val="yellow"/>
        </w:rPr>
      </w:pPr>
    </w:p>
    <w:p w14:paraId="23A6FDF2">
      <w:pPr>
        <w:autoSpaceDE w:val="0"/>
        <w:autoSpaceDN w:val="0"/>
        <w:adjustRightInd w:val="0"/>
        <w:spacing w:line="288" w:lineRule="auto"/>
        <w:ind w:left="1134"/>
        <w:jc w:val="both"/>
        <w:rPr>
          <w:rFonts w:ascii="Trebuchet MS" w:hAnsi="Trebuchet MS" w:cs="Times-Roman"/>
          <w:highlight w:val="yellow"/>
        </w:rPr>
      </w:pPr>
    </w:p>
    <w:p w14:paraId="5463BC87">
      <w:pPr>
        <w:pStyle w:val="3"/>
        <w:ind w:left="426" w:hanging="426"/>
        <w:jc w:val="left"/>
        <w:rPr>
          <w:u w:val="single"/>
        </w:rPr>
      </w:pPr>
      <w:r>
        <w:t>XX.</w:t>
      </w:r>
      <w:r>
        <w:tab/>
      </w:r>
      <w:r>
        <w:rPr>
          <w:u w:val="single"/>
        </w:rPr>
        <w:t>KORZYSTANIE PRZEZ WYKONAWCĘ Z ZASOBÓW INNYCH PODMIOTÓW W CELU POTWIERDZENIA SPEŁNIANIA WARUNKÓW UDZIAŁU W POSTĘPOWANIU</w:t>
      </w:r>
    </w:p>
    <w:p w14:paraId="3D3FE739">
      <w:pPr>
        <w:tabs>
          <w:tab w:val="left" w:pos="1701"/>
        </w:tabs>
        <w:spacing w:line="288" w:lineRule="auto"/>
        <w:ind w:left="1701" w:hanging="1701"/>
        <w:jc w:val="both"/>
        <w:rPr>
          <w:rFonts w:ascii="Trebuchet MS" w:hAnsi="Trebuchet MS" w:cs="Arial"/>
          <w:b/>
          <w:u w:val="single"/>
        </w:rPr>
      </w:pPr>
    </w:p>
    <w:p w14:paraId="456E584E">
      <w:pPr>
        <w:pStyle w:val="32"/>
        <w:numPr>
          <w:ilvl w:val="1"/>
          <w:numId w:val="35"/>
        </w:numPr>
        <w:tabs>
          <w:tab w:val="left" w:pos="400"/>
          <w:tab w:val="clear" w:pos="1800"/>
        </w:tabs>
        <w:spacing w:before="0" w:beforeAutospacing="0" w:after="0" w:afterAutospacing="0" w:line="288" w:lineRule="auto"/>
        <w:ind w:left="426" w:hanging="426"/>
        <w:jc w:val="both"/>
        <w:rPr>
          <w:rFonts w:ascii="Trebuchet MS" w:hAnsi="Trebuchet MS"/>
          <w:bCs/>
          <w:sz w:val="20"/>
          <w:szCs w:val="20"/>
        </w:rPr>
      </w:pPr>
      <w:r>
        <w:rPr>
          <w:rFonts w:ascii="Trebuchet MS" w:hAnsi="Trebuchet MS"/>
          <w:bCs/>
          <w:sz w:val="20"/>
          <w:szCs w:val="20"/>
        </w:rPr>
        <w:t>Wykonawca może w celu potwierdzenia spełniania warunków udziału w postępowaniu, w stosownych sytuacjach oraz w odniesieniu do konkretnego zamówienia</w:t>
      </w:r>
      <w:r>
        <w:t xml:space="preserve"> </w:t>
      </w:r>
      <w:r>
        <w:rPr>
          <w:rFonts w:ascii="Trebuchet MS" w:hAnsi="Trebuchet MS"/>
          <w:bCs/>
          <w:sz w:val="20"/>
          <w:szCs w:val="20"/>
        </w:rPr>
        <w:t>lub jego części, polegać na zdolnościach technicznych lub zawodowych podmiotów udostępniających zasoby, niezależnie od charakteru prawnego łączących go z nim stosunków prawnych (dotyczy warunków udziału w postępowaniu określonych przez Zamawiającego w ust. 3.4. rozdziału XIX SWZ).</w:t>
      </w:r>
    </w:p>
    <w:p w14:paraId="250ADB7C">
      <w:pPr>
        <w:pStyle w:val="32"/>
        <w:spacing w:before="0" w:beforeAutospacing="0" w:after="0" w:afterAutospacing="0" w:line="288" w:lineRule="auto"/>
        <w:ind w:left="426"/>
        <w:jc w:val="both"/>
        <w:rPr>
          <w:rFonts w:ascii="Trebuchet MS" w:hAnsi="Trebuchet MS"/>
          <w:bCs/>
          <w:sz w:val="20"/>
          <w:szCs w:val="20"/>
        </w:rPr>
      </w:pPr>
    </w:p>
    <w:p w14:paraId="477FE1B9">
      <w:pPr>
        <w:pStyle w:val="32"/>
        <w:numPr>
          <w:ilvl w:val="1"/>
          <w:numId w:val="35"/>
        </w:numPr>
        <w:tabs>
          <w:tab w:val="left" w:pos="400"/>
        </w:tabs>
        <w:spacing w:before="0" w:beforeAutospacing="0" w:after="0" w:afterAutospacing="0" w:line="288" w:lineRule="auto"/>
        <w:ind w:left="426" w:hanging="426"/>
        <w:jc w:val="both"/>
        <w:rPr>
          <w:rFonts w:ascii="Trebuchet MS" w:hAnsi="Trebuchet MS"/>
          <w:b/>
          <w:bCs/>
          <w:sz w:val="20"/>
          <w:szCs w:val="20"/>
        </w:rPr>
      </w:pPr>
      <w:r>
        <w:rPr>
          <w:rFonts w:ascii="Trebuchet MS" w:hAnsi="Trebuchet MS"/>
          <w:b/>
          <w:bCs/>
          <w:sz w:val="20"/>
          <w:szCs w:val="20"/>
        </w:rPr>
        <w:t>W odniesieniu do warunków dotyczących wykształcenia, kwalifikacji zawodowych lub doświadczenia (ust. 3.4. rozdziału XIX SWZ) Wykonawcy mogą polegać na zdolnościach podmiotów udostępniających zasoby, jeśli podmioty te wykonają usługi, do realizacji których te zdolności są wymagane.</w:t>
      </w:r>
    </w:p>
    <w:p w14:paraId="7FAC8A1C">
      <w:pPr>
        <w:pStyle w:val="32"/>
        <w:tabs>
          <w:tab w:val="left" w:pos="1800"/>
        </w:tabs>
        <w:spacing w:before="0" w:beforeAutospacing="0" w:after="0" w:afterAutospacing="0" w:line="288" w:lineRule="auto"/>
        <w:jc w:val="both"/>
        <w:rPr>
          <w:rFonts w:ascii="Trebuchet MS" w:hAnsi="Trebuchet MS"/>
          <w:bCs/>
          <w:sz w:val="20"/>
          <w:szCs w:val="20"/>
        </w:rPr>
      </w:pPr>
    </w:p>
    <w:p w14:paraId="4B3885F7">
      <w:pPr>
        <w:pStyle w:val="32"/>
        <w:numPr>
          <w:ilvl w:val="1"/>
          <w:numId w:val="35"/>
        </w:numPr>
        <w:tabs>
          <w:tab w:val="left" w:pos="400"/>
        </w:tabs>
        <w:spacing w:before="0" w:beforeAutospacing="0" w:after="0" w:afterAutospacing="0" w:line="288" w:lineRule="auto"/>
        <w:ind w:left="426" w:hanging="426"/>
        <w:jc w:val="both"/>
        <w:rPr>
          <w:rFonts w:ascii="Trebuchet MS" w:hAnsi="Trebuchet MS"/>
          <w:bCs/>
          <w:sz w:val="20"/>
          <w:szCs w:val="20"/>
        </w:rPr>
      </w:pPr>
      <w:r>
        <w:rPr>
          <w:rFonts w:ascii="Trebuchet MS" w:hAnsi="Trebuchet MS"/>
          <w:bCs/>
          <w:sz w:val="20"/>
          <w:szCs w:val="20"/>
        </w:rPr>
        <w:t>Wykonawca, który polega na zdolnościach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4308F339">
      <w:pPr>
        <w:pStyle w:val="32"/>
        <w:spacing w:before="0" w:beforeAutospacing="0" w:after="0" w:afterAutospacing="0" w:line="288" w:lineRule="auto"/>
        <w:jc w:val="both"/>
        <w:rPr>
          <w:rFonts w:ascii="Trebuchet MS" w:hAnsi="Trebuchet MS"/>
          <w:bCs/>
          <w:sz w:val="20"/>
          <w:szCs w:val="20"/>
        </w:rPr>
      </w:pPr>
    </w:p>
    <w:p w14:paraId="0313455A">
      <w:pPr>
        <w:pStyle w:val="32"/>
        <w:tabs>
          <w:tab w:val="left" w:pos="709"/>
          <w:tab w:val="left" w:pos="851"/>
        </w:tabs>
        <w:spacing w:before="0" w:beforeAutospacing="0" w:after="0" w:afterAutospacing="0" w:line="288" w:lineRule="auto"/>
        <w:ind w:left="709" w:hanging="283"/>
        <w:jc w:val="both"/>
        <w:rPr>
          <w:rFonts w:ascii="Trebuchet MS" w:hAnsi="Trebuchet MS"/>
          <w:bCs/>
          <w:sz w:val="20"/>
          <w:szCs w:val="20"/>
        </w:rPr>
      </w:pPr>
      <w:r>
        <w:rPr>
          <w:rFonts w:ascii="Trebuchet MS" w:hAnsi="Trebuchet MS"/>
          <w:bCs/>
          <w:sz w:val="20"/>
          <w:szCs w:val="20"/>
        </w:rPr>
        <w:t>3.1.</w:t>
      </w:r>
      <w:r>
        <w:rPr>
          <w:rFonts w:ascii="Trebuchet MS" w:hAnsi="Trebuchet MS"/>
          <w:bCs/>
          <w:sz w:val="20"/>
          <w:szCs w:val="20"/>
        </w:rPr>
        <w:tab/>
      </w:r>
      <w:r>
        <w:rPr>
          <w:rFonts w:ascii="Trebuchet MS" w:hAnsi="Trebuchet MS"/>
          <w:bCs/>
          <w:sz w:val="20"/>
          <w:szCs w:val="20"/>
        </w:rPr>
        <w:t>Zobowiązanie podmiotu udostępniającego zasoby, o którym mowa w ust. 3 niniejszego rozdziału SWZ, potwierdza, że stosunek łączący Wykonawcę z podmiotami udostępniającymi zasoby gwarantuje rzeczywisty dostęp do tych zasobów oraz określa w szczególności:</w:t>
      </w:r>
    </w:p>
    <w:p w14:paraId="41AAD370">
      <w:pPr>
        <w:pStyle w:val="32"/>
        <w:numPr>
          <w:ilvl w:val="1"/>
          <w:numId w:val="36"/>
        </w:numPr>
        <w:tabs>
          <w:tab w:val="left" w:pos="426"/>
        </w:tabs>
        <w:spacing w:before="0" w:beforeAutospacing="0" w:after="0" w:afterAutospacing="0" w:line="288" w:lineRule="auto"/>
        <w:jc w:val="both"/>
        <w:rPr>
          <w:rFonts w:ascii="Trebuchet MS" w:hAnsi="Trebuchet MS"/>
          <w:bCs/>
          <w:sz w:val="20"/>
          <w:szCs w:val="20"/>
        </w:rPr>
      </w:pPr>
      <w:r>
        <w:rPr>
          <w:rFonts w:ascii="Trebuchet MS" w:hAnsi="Trebuchet MS"/>
          <w:bCs/>
          <w:sz w:val="20"/>
          <w:szCs w:val="20"/>
        </w:rPr>
        <w:t>zakres dostępnych Wykonawcy zasobów podmiotu udostępniającego zasoby;</w:t>
      </w:r>
    </w:p>
    <w:p w14:paraId="4372B27B">
      <w:pPr>
        <w:pStyle w:val="32"/>
        <w:numPr>
          <w:ilvl w:val="1"/>
          <w:numId w:val="36"/>
        </w:numPr>
        <w:tabs>
          <w:tab w:val="left" w:pos="426"/>
        </w:tabs>
        <w:spacing w:before="0" w:beforeAutospacing="0" w:after="0" w:afterAutospacing="0" w:line="288" w:lineRule="auto"/>
        <w:jc w:val="both"/>
        <w:rPr>
          <w:rFonts w:ascii="Trebuchet MS" w:hAnsi="Trebuchet MS"/>
          <w:bCs/>
          <w:sz w:val="20"/>
          <w:szCs w:val="20"/>
        </w:rPr>
      </w:pPr>
      <w:r>
        <w:rPr>
          <w:rFonts w:ascii="Trebuchet MS" w:hAnsi="Trebuchet MS"/>
          <w:bCs/>
          <w:sz w:val="20"/>
          <w:szCs w:val="20"/>
        </w:rPr>
        <w:t>sposób i okres udostępnienia Wykonawcy i wykorzystania przez niego zasobów podmiotu udostępniającego te zasoby przy wykonywaniu zamówienia;</w:t>
      </w:r>
    </w:p>
    <w:p w14:paraId="24589E43">
      <w:pPr>
        <w:pStyle w:val="32"/>
        <w:numPr>
          <w:ilvl w:val="1"/>
          <w:numId w:val="36"/>
        </w:numPr>
        <w:tabs>
          <w:tab w:val="left" w:pos="426"/>
        </w:tabs>
        <w:spacing w:before="0" w:beforeAutospacing="0" w:after="0" w:afterAutospacing="0" w:line="288" w:lineRule="auto"/>
        <w:jc w:val="both"/>
        <w:rPr>
          <w:rFonts w:ascii="Trebuchet MS" w:hAnsi="Trebuchet MS"/>
          <w:bCs/>
          <w:sz w:val="20"/>
          <w:szCs w:val="20"/>
        </w:rPr>
      </w:pPr>
      <w:r>
        <w:rPr>
          <w:rFonts w:ascii="Trebuchet MS" w:hAnsi="Trebuchet MS"/>
          <w:bCs/>
          <w:sz w:val="20"/>
          <w:szCs w:val="20"/>
        </w:rPr>
        <w:t>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61FC687A">
      <w:pPr>
        <w:pStyle w:val="32"/>
        <w:tabs>
          <w:tab w:val="left" w:pos="426"/>
        </w:tabs>
        <w:spacing w:before="0" w:beforeAutospacing="0" w:after="0" w:afterAutospacing="0" w:line="288" w:lineRule="auto"/>
        <w:jc w:val="both"/>
        <w:rPr>
          <w:rFonts w:ascii="Trebuchet MS" w:hAnsi="Trebuchet MS"/>
          <w:bCs/>
          <w:sz w:val="20"/>
          <w:szCs w:val="20"/>
        </w:rPr>
      </w:pPr>
    </w:p>
    <w:p w14:paraId="23FD8903">
      <w:pPr>
        <w:pStyle w:val="32"/>
        <w:numPr>
          <w:ilvl w:val="1"/>
          <w:numId w:val="35"/>
        </w:numPr>
        <w:tabs>
          <w:tab w:val="left" w:pos="400"/>
        </w:tabs>
        <w:spacing w:before="0" w:beforeAutospacing="0" w:after="0" w:afterAutospacing="0" w:line="288" w:lineRule="auto"/>
        <w:ind w:left="426" w:hanging="426"/>
        <w:jc w:val="both"/>
        <w:rPr>
          <w:rFonts w:ascii="Trebuchet MS" w:hAnsi="Trebuchet MS"/>
          <w:bCs/>
          <w:sz w:val="20"/>
          <w:szCs w:val="20"/>
        </w:rPr>
      </w:pPr>
      <w:r>
        <w:rPr>
          <w:rFonts w:ascii="Trebuchet MS" w:hAnsi="Trebuchet MS"/>
          <w:bCs/>
          <w:sz w:val="20"/>
          <w:szCs w:val="20"/>
        </w:rPr>
        <w:t xml:space="preserve">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 (na podstawie oświadczenia </w:t>
      </w:r>
      <w:r>
        <w:rPr>
          <w:rFonts w:ascii="Trebuchet MS" w:hAnsi="Trebuchet MS"/>
          <w:bCs/>
          <w:sz w:val="20"/>
          <w:szCs w:val="20"/>
        </w:rPr>
        <w:br w:type="textWrapping"/>
      </w:r>
      <w:r>
        <w:rPr>
          <w:rFonts w:ascii="Trebuchet MS" w:hAnsi="Trebuchet MS"/>
          <w:bCs/>
          <w:sz w:val="20"/>
          <w:szCs w:val="20"/>
        </w:rPr>
        <w:t>o którym mowa w ust. 3.1 rozdziału XVI SWZ, składanego wraz z ofertą).</w:t>
      </w:r>
    </w:p>
    <w:p w14:paraId="2CC249FC">
      <w:pPr>
        <w:pStyle w:val="32"/>
        <w:spacing w:before="0" w:beforeAutospacing="0" w:after="0" w:afterAutospacing="0" w:line="288" w:lineRule="auto"/>
        <w:ind w:left="425"/>
        <w:jc w:val="both"/>
        <w:rPr>
          <w:rFonts w:ascii="Trebuchet MS" w:hAnsi="Trebuchet MS"/>
          <w:bCs/>
          <w:sz w:val="20"/>
          <w:szCs w:val="20"/>
        </w:rPr>
      </w:pPr>
    </w:p>
    <w:p w14:paraId="6D70DD7F">
      <w:pPr>
        <w:pStyle w:val="32"/>
        <w:numPr>
          <w:ilvl w:val="1"/>
          <w:numId w:val="35"/>
        </w:numPr>
        <w:tabs>
          <w:tab w:val="left" w:pos="400"/>
        </w:tabs>
        <w:spacing w:before="0" w:beforeAutospacing="0" w:after="0" w:afterAutospacing="0" w:line="288" w:lineRule="auto"/>
        <w:ind w:left="426" w:hanging="426"/>
        <w:jc w:val="both"/>
        <w:rPr>
          <w:rFonts w:ascii="Trebuchet MS" w:hAnsi="Trebuchet MS"/>
          <w:bCs/>
          <w:sz w:val="20"/>
          <w:szCs w:val="20"/>
        </w:rPr>
      </w:pPr>
      <w:r>
        <w:rPr>
          <w:rFonts w:ascii="Trebuchet MS" w:hAnsi="Trebuchet MS"/>
          <w:bCs/>
          <w:sz w:val="20"/>
          <w:szCs w:val="20"/>
        </w:rPr>
        <w:t>Jeżeli zdolności techniczne lub zawodowe 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3A6DC466">
      <w:pPr>
        <w:pStyle w:val="32"/>
        <w:spacing w:before="0" w:beforeAutospacing="0" w:after="0" w:afterAutospacing="0" w:line="288" w:lineRule="auto"/>
        <w:jc w:val="both"/>
        <w:rPr>
          <w:rFonts w:ascii="Trebuchet MS" w:hAnsi="Trebuchet MS"/>
          <w:bCs/>
          <w:sz w:val="20"/>
          <w:szCs w:val="20"/>
        </w:rPr>
      </w:pPr>
    </w:p>
    <w:p w14:paraId="4B1986F0">
      <w:pPr>
        <w:pStyle w:val="32"/>
        <w:numPr>
          <w:ilvl w:val="1"/>
          <w:numId w:val="35"/>
        </w:numPr>
        <w:tabs>
          <w:tab w:val="left" w:pos="400"/>
        </w:tabs>
        <w:spacing w:before="0" w:beforeAutospacing="0" w:after="0" w:afterAutospacing="0" w:line="288" w:lineRule="auto"/>
        <w:ind w:left="426" w:hanging="426"/>
        <w:jc w:val="both"/>
        <w:rPr>
          <w:rFonts w:ascii="Trebuchet MS" w:hAnsi="Trebuchet MS" w:cs="Arial"/>
          <w:sz w:val="20"/>
          <w:szCs w:val="20"/>
        </w:rPr>
      </w:pPr>
      <w:r>
        <w:rPr>
          <w:rFonts w:ascii="Trebuchet MS" w:hAnsi="Trebuchet MS" w:cs="Arial"/>
          <w:sz w:val="20"/>
          <w:szCs w:val="20"/>
        </w:rPr>
        <w:t>Wykonawca nie może, po upływie terminu składania ofert, powoływać się na zdolności podmiotów udostępniających zasoby, jeżeli na etapie składania ofert nie polegał on w danym zakresie na zdolnościach podmiotów udostępniających zasoby.</w:t>
      </w:r>
    </w:p>
    <w:p w14:paraId="6A3BC97F">
      <w:pPr>
        <w:tabs>
          <w:tab w:val="left" w:pos="567"/>
        </w:tabs>
        <w:spacing w:line="288" w:lineRule="auto"/>
        <w:jc w:val="both"/>
        <w:rPr>
          <w:rFonts w:ascii="Trebuchet MS" w:hAnsi="Trebuchet MS" w:cs="Arial"/>
        </w:rPr>
      </w:pPr>
    </w:p>
    <w:p w14:paraId="581C5B62">
      <w:pPr>
        <w:tabs>
          <w:tab w:val="left" w:pos="567"/>
        </w:tabs>
        <w:spacing w:line="288" w:lineRule="auto"/>
        <w:jc w:val="both"/>
        <w:rPr>
          <w:rFonts w:ascii="Trebuchet MS" w:hAnsi="Trebuchet MS" w:cs="Arial"/>
        </w:rPr>
      </w:pPr>
    </w:p>
    <w:p w14:paraId="715CBB5A">
      <w:pPr>
        <w:pStyle w:val="3"/>
        <w:jc w:val="left"/>
      </w:pPr>
      <w:r>
        <w:t>XXI.</w:t>
      </w:r>
      <w:r>
        <w:tab/>
      </w:r>
      <w:r>
        <w:rPr>
          <w:u w:val="single"/>
        </w:rPr>
        <w:t>PROCEDURA SANACYJNA - SAMOOCZYSZCZENIE</w:t>
      </w:r>
    </w:p>
    <w:p w14:paraId="463A5C6C">
      <w:pPr>
        <w:tabs>
          <w:tab w:val="left" w:pos="1701"/>
        </w:tabs>
        <w:spacing w:line="288" w:lineRule="auto"/>
        <w:ind w:left="1701" w:right="-114" w:hanging="1701"/>
        <w:jc w:val="both"/>
        <w:rPr>
          <w:rFonts w:ascii="Trebuchet MS" w:hAnsi="Trebuchet MS" w:cs="Arial"/>
          <w:b/>
        </w:rPr>
      </w:pPr>
    </w:p>
    <w:p w14:paraId="5CCA7DDD">
      <w:pPr>
        <w:pStyle w:val="32"/>
        <w:numPr>
          <w:ilvl w:val="2"/>
          <w:numId w:val="37"/>
        </w:numPr>
        <w:tabs>
          <w:tab w:val="left" w:pos="426"/>
          <w:tab w:val="left" w:pos="2520"/>
        </w:tabs>
        <w:spacing w:before="0" w:beforeAutospacing="0" w:after="0" w:afterAutospacing="0" w:line="288" w:lineRule="auto"/>
        <w:ind w:left="426" w:right="-114" w:hanging="426"/>
        <w:jc w:val="both"/>
        <w:rPr>
          <w:rFonts w:ascii="Trebuchet MS" w:hAnsi="Trebuchet MS" w:cs="Arial"/>
          <w:sz w:val="21"/>
          <w:szCs w:val="21"/>
        </w:rPr>
      </w:pPr>
      <w:r>
        <w:rPr>
          <w:rFonts w:ascii="Trebuchet MS" w:hAnsi="Trebuchet MS" w:cs="Arial"/>
          <w:color w:val="000000"/>
          <w:sz w:val="20"/>
          <w:szCs w:val="20"/>
        </w:rPr>
        <w:t>Wykonawca nie podlega wykluczeniu w okolicznościach określonych w art. 108 ust. 1 pkt 1, 2 i 5</w:t>
      </w:r>
      <w:r>
        <w:rPr>
          <w:rFonts w:ascii="Trebuchet MS" w:hAnsi="Trebuchet MS" w:cs="Arial"/>
          <w:sz w:val="20"/>
          <w:szCs w:val="20"/>
        </w:rPr>
        <w:t>, jeżeli udowodni Zamawiającemu, że spełnił łącznie następujące</w:t>
      </w:r>
      <w:r>
        <w:rPr>
          <w:rFonts w:ascii="Trebuchet MS" w:hAnsi="Trebuchet MS" w:cs="Arial"/>
          <w:color w:val="000000"/>
          <w:sz w:val="20"/>
          <w:szCs w:val="20"/>
        </w:rPr>
        <w:t xml:space="preserve"> przesłanki:</w:t>
      </w:r>
    </w:p>
    <w:p w14:paraId="522DE6C1">
      <w:pPr>
        <w:pStyle w:val="32"/>
        <w:spacing w:before="0" w:beforeAutospacing="0" w:after="0" w:afterAutospacing="0" w:line="288" w:lineRule="auto"/>
        <w:ind w:left="426" w:right="-114"/>
        <w:jc w:val="both"/>
        <w:rPr>
          <w:rFonts w:ascii="Trebuchet MS" w:hAnsi="Trebuchet MS" w:cs="Arial"/>
          <w:color w:val="000000"/>
          <w:sz w:val="21"/>
          <w:szCs w:val="21"/>
        </w:rPr>
      </w:pPr>
    </w:p>
    <w:p w14:paraId="5615350E">
      <w:pPr>
        <w:spacing w:line="288" w:lineRule="auto"/>
        <w:ind w:left="851" w:hanging="425"/>
        <w:jc w:val="both"/>
        <w:rPr>
          <w:rFonts w:ascii="Trebuchet MS" w:hAnsi="Trebuchet MS"/>
          <w:sz w:val="21"/>
          <w:szCs w:val="21"/>
        </w:rPr>
      </w:pPr>
      <w:r>
        <w:rPr>
          <w:rFonts w:ascii="Trebuchet MS" w:hAnsi="Trebuchet MS"/>
          <w:color w:val="000000"/>
          <w:sz w:val="21"/>
          <w:szCs w:val="21"/>
        </w:rPr>
        <w:t>1)</w:t>
      </w:r>
      <w:r>
        <w:rPr>
          <w:rFonts w:ascii="Trebuchet MS" w:hAnsi="Trebuchet MS"/>
          <w:color w:val="000000"/>
          <w:sz w:val="21"/>
          <w:szCs w:val="21"/>
        </w:rPr>
        <w:tab/>
      </w:r>
      <w:r>
        <w:rPr>
          <w:rFonts w:ascii="Trebuchet MS" w:hAnsi="Trebuchet MS"/>
          <w:color w:val="000000"/>
          <w:sz w:val="21"/>
          <w:szCs w:val="21"/>
        </w:rPr>
        <w:t>naprawił lub zobowiązał się do naprawienia szkody wyrządzonej przestępstwem, wykroczeniem lub swoim nieprawidłowym postępowaniem, w tym poprzez zadośćuczynienie pieniężne;</w:t>
      </w:r>
    </w:p>
    <w:p w14:paraId="7220FB2C">
      <w:pPr>
        <w:spacing w:line="288" w:lineRule="auto"/>
        <w:ind w:left="851" w:hanging="425"/>
        <w:jc w:val="both"/>
        <w:rPr>
          <w:rFonts w:ascii="Trebuchet MS" w:hAnsi="Trebuchet MS"/>
          <w:sz w:val="21"/>
          <w:szCs w:val="21"/>
        </w:rPr>
      </w:pPr>
      <w:r>
        <w:rPr>
          <w:rFonts w:ascii="Trebuchet MS" w:hAnsi="Trebuchet MS"/>
          <w:color w:val="000000"/>
          <w:sz w:val="21"/>
          <w:szCs w:val="21"/>
        </w:rPr>
        <w:t>2)</w:t>
      </w:r>
      <w:r>
        <w:rPr>
          <w:rFonts w:ascii="Trebuchet MS" w:hAnsi="Trebuchet MS"/>
          <w:color w:val="000000"/>
          <w:sz w:val="21"/>
          <w:szCs w:val="21"/>
        </w:rPr>
        <w:tab/>
      </w:r>
      <w:r>
        <w:rPr>
          <w:rFonts w:ascii="Trebuchet MS" w:hAnsi="Trebuchet MS"/>
          <w:color w:val="000000"/>
          <w:sz w:val="21"/>
          <w:szCs w:val="21"/>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6740D649">
      <w:pPr>
        <w:spacing w:line="288" w:lineRule="auto"/>
        <w:ind w:left="851" w:hanging="425"/>
        <w:jc w:val="both"/>
        <w:rPr>
          <w:rFonts w:ascii="Trebuchet MS" w:hAnsi="Trebuchet MS"/>
          <w:sz w:val="21"/>
          <w:szCs w:val="21"/>
        </w:rPr>
      </w:pPr>
      <w:r>
        <w:rPr>
          <w:rFonts w:ascii="Trebuchet MS" w:hAnsi="Trebuchet MS"/>
          <w:color w:val="000000"/>
          <w:sz w:val="21"/>
          <w:szCs w:val="21"/>
        </w:rPr>
        <w:t>3)</w:t>
      </w:r>
      <w:r>
        <w:rPr>
          <w:rFonts w:ascii="Trebuchet MS" w:hAnsi="Trebuchet MS"/>
          <w:color w:val="000000"/>
          <w:sz w:val="21"/>
          <w:szCs w:val="21"/>
        </w:rPr>
        <w:tab/>
      </w:r>
      <w:r>
        <w:rPr>
          <w:rFonts w:ascii="Trebuchet MS" w:hAnsi="Trebuchet MS"/>
          <w:color w:val="000000"/>
          <w:sz w:val="21"/>
          <w:szCs w:val="21"/>
        </w:rPr>
        <w:t>podjął konkretne środki techniczne, organizacyjne i kadrowe, odpowiednie dla zapobiegania dalszym przestępstwom, wykroczeniom lub nieprawidłowemu postępowaniu, w szczególności:</w:t>
      </w:r>
    </w:p>
    <w:p w14:paraId="30064E09">
      <w:pPr>
        <w:spacing w:line="288" w:lineRule="auto"/>
        <w:ind w:left="1418" w:hanging="425"/>
        <w:jc w:val="both"/>
        <w:rPr>
          <w:rFonts w:ascii="Trebuchet MS" w:hAnsi="Trebuchet MS"/>
          <w:sz w:val="21"/>
          <w:szCs w:val="21"/>
        </w:rPr>
      </w:pPr>
      <w:r>
        <w:rPr>
          <w:rFonts w:ascii="Trebuchet MS" w:hAnsi="Trebuchet MS"/>
          <w:color w:val="000000"/>
          <w:sz w:val="21"/>
          <w:szCs w:val="21"/>
        </w:rPr>
        <w:t>a)</w:t>
      </w:r>
      <w:r>
        <w:rPr>
          <w:rFonts w:ascii="Trebuchet MS" w:hAnsi="Trebuchet MS"/>
          <w:color w:val="000000"/>
          <w:sz w:val="21"/>
          <w:szCs w:val="21"/>
        </w:rPr>
        <w:tab/>
      </w:r>
      <w:r>
        <w:rPr>
          <w:rFonts w:ascii="Trebuchet MS" w:hAnsi="Trebuchet MS"/>
          <w:color w:val="000000"/>
          <w:sz w:val="21"/>
          <w:szCs w:val="21"/>
        </w:rPr>
        <w:t>zerwał wszelkie powiązania z osobami lub podmiotami odpowiedzialnymi za nieprawidłowe postępowanie Wykonawcy,</w:t>
      </w:r>
    </w:p>
    <w:p w14:paraId="73FDDD4F">
      <w:pPr>
        <w:spacing w:line="288" w:lineRule="auto"/>
        <w:ind w:left="1418" w:hanging="425"/>
        <w:jc w:val="both"/>
        <w:rPr>
          <w:rFonts w:ascii="Trebuchet MS" w:hAnsi="Trebuchet MS"/>
          <w:sz w:val="21"/>
          <w:szCs w:val="21"/>
        </w:rPr>
      </w:pPr>
      <w:r>
        <w:rPr>
          <w:rFonts w:ascii="Trebuchet MS" w:hAnsi="Trebuchet MS"/>
          <w:color w:val="000000"/>
          <w:sz w:val="21"/>
          <w:szCs w:val="21"/>
        </w:rPr>
        <w:t>b)</w:t>
      </w:r>
      <w:r>
        <w:rPr>
          <w:rFonts w:ascii="Trebuchet MS" w:hAnsi="Trebuchet MS"/>
          <w:color w:val="000000"/>
          <w:sz w:val="21"/>
          <w:szCs w:val="21"/>
        </w:rPr>
        <w:tab/>
      </w:r>
      <w:r>
        <w:rPr>
          <w:rFonts w:ascii="Trebuchet MS" w:hAnsi="Trebuchet MS"/>
          <w:color w:val="000000"/>
          <w:sz w:val="21"/>
          <w:szCs w:val="21"/>
        </w:rPr>
        <w:t>zreorganizował personel,</w:t>
      </w:r>
    </w:p>
    <w:p w14:paraId="48EE410B">
      <w:pPr>
        <w:spacing w:line="288" w:lineRule="auto"/>
        <w:ind w:left="1418" w:hanging="425"/>
        <w:jc w:val="both"/>
        <w:rPr>
          <w:rFonts w:ascii="Trebuchet MS" w:hAnsi="Trebuchet MS"/>
          <w:sz w:val="21"/>
          <w:szCs w:val="21"/>
        </w:rPr>
      </w:pPr>
      <w:r>
        <w:rPr>
          <w:rFonts w:ascii="Trebuchet MS" w:hAnsi="Trebuchet MS"/>
          <w:color w:val="000000"/>
          <w:sz w:val="21"/>
          <w:szCs w:val="21"/>
        </w:rPr>
        <w:t>c)</w:t>
      </w:r>
      <w:r>
        <w:rPr>
          <w:rFonts w:ascii="Trebuchet MS" w:hAnsi="Trebuchet MS"/>
          <w:color w:val="000000"/>
          <w:sz w:val="21"/>
          <w:szCs w:val="21"/>
        </w:rPr>
        <w:tab/>
      </w:r>
      <w:r>
        <w:rPr>
          <w:rFonts w:ascii="Trebuchet MS" w:hAnsi="Trebuchet MS"/>
          <w:color w:val="000000"/>
          <w:sz w:val="21"/>
          <w:szCs w:val="21"/>
        </w:rPr>
        <w:t>wdrożył system sprawozdawczości i kontroli,</w:t>
      </w:r>
    </w:p>
    <w:p w14:paraId="69C5EF3E">
      <w:pPr>
        <w:spacing w:line="288" w:lineRule="auto"/>
        <w:ind w:left="1418" w:hanging="425"/>
        <w:jc w:val="both"/>
        <w:rPr>
          <w:rFonts w:ascii="Trebuchet MS" w:hAnsi="Trebuchet MS"/>
          <w:sz w:val="21"/>
          <w:szCs w:val="21"/>
        </w:rPr>
      </w:pPr>
      <w:r>
        <w:rPr>
          <w:rFonts w:ascii="Trebuchet MS" w:hAnsi="Trebuchet MS"/>
          <w:color w:val="000000"/>
          <w:sz w:val="21"/>
          <w:szCs w:val="21"/>
        </w:rPr>
        <w:t>d)</w:t>
      </w:r>
      <w:r>
        <w:rPr>
          <w:rFonts w:ascii="Trebuchet MS" w:hAnsi="Trebuchet MS"/>
          <w:color w:val="000000"/>
          <w:sz w:val="21"/>
          <w:szCs w:val="21"/>
        </w:rPr>
        <w:tab/>
      </w:r>
      <w:r>
        <w:rPr>
          <w:rFonts w:ascii="Trebuchet MS" w:hAnsi="Trebuchet MS"/>
          <w:color w:val="000000"/>
          <w:sz w:val="21"/>
          <w:szCs w:val="21"/>
        </w:rPr>
        <w:t>utworzył struktury audytu wewnętrznego do monitorowania przestrzegania przepisów, wewnętrznych regulacji lub standardów,</w:t>
      </w:r>
    </w:p>
    <w:p w14:paraId="0C1991AF">
      <w:pPr>
        <w:spacing w:line="288" w:lineRule="auto"/>
        <w:ind w:left="1418" w:hanging="425"/>
        <w:jc w:val="both"/>
        <w:rPr>
          <w:rFonts w:ascii="Trebuchet MS" w:hAnsi="Trebuchet MS"/>
          <w:sz w:val="21"/>
          <w:szCs w:val="21"/>
        </w:rPr>
      </w:pPr>
      <w:r>
        <w:rPr>
          <w:rFonts w:ascii="Trebuchet MS" w:hAnsi="Trebuchet MS"/>
          <w:color w:val="000000"/>
          <w:sz w:val="21"/>
          <w:szCs w:val="21"/>
        </w:rPr>
        <w:t>e)</w:t>
      </w:r>
      <w:r>
        <w:rPr>
          <w:rFonts w:ascii="Trebuchet MS" w:hAnsi="Trebuchet MS"/>
          <w:color w:val="000000"/>
          <w:sz w:val="21"/>
          <w:szCs w:val="21"/>
        </w:rPr>
        <w:tab/>
      </w:r>
      <w:r>
        <w:rPr>
          <w:rFonts w:ascii="Trebuchet MS" w:hAnsi="Trebuchet MS"/>
          <w:color w:val="000000"/>
          <w:sz w:val="21"/>
          <w:szCs w:val="21"/>
        </w:rPr>
        <w:t>wprowadził wewnętrzne regulacje dotyczące odpowiedzialności i odszkodowań za nieprzestrzeganie przepisów, wewnętrznych regulacji lub standardów.</w:t>
      </w:r>
    </w:p>
    <w:p w14:paraId="67E0AC8B">
      <w:pPr>
        <w:spacing w:line="288" w:lineRule="auto"/>
        <w:ind w:right="-114"/>
        <w:jc w:val="both"/>
        <w:rPr>
          <w:rFonts w:ascii="Trebuchet MS" w:hAnsi="Trebuchet MS" w:cs="Arial"/>
          <w:sz w:val="21"/>
          <w:szCs w:val="21"/>
        </w:rPr>
      </w:pPr>
    </w:p>
    <w:p w14:paraId="0C418FFD">
      <w:pPr>
        <w:pStyle w:val="39"/>
        <w:numPr>
          <w:ilvl w:val="2"/>
          <w:numId w:val="37"/>
        </w:numPr>
        <w:tabs>
          <w:tab w:val="left" w:pos="426"/>
          <w:tab w:val="left" w:pos="2520"/>
        </w:tabs>
        <w:spacing w:line="288" w:lineRule="auto"/>
        <w:ind w:left="426" w:right="-114" w:hanging="426"/>
        <w:jc w:val="both"/>
        <w:rPr>
          <w:rFonts w:ascii="Trebuchet MS" w:hAnsi="Trebuchet MS" w:cs="Arial"/>
        </w:rPr>
      </w:pPr>
      <w:r>
        <w:rPr>
          <w:rFonts w:ascii="Trebuchet MS" w:hAnsi="Trebuchet MS" w:cs="Arial"/>
          <w:color w:val="000000"/>
        </w:rPr>
        <w:t>Zamawiający ocenia, czy podjęte przez Wykonawcę czynności, o których mowa w ust. 1 niniejszego rozdziału SWZ, są wystarczające do wykazania jego rzetelności, uwzględniając wagę i szczególne okoliczności czynu Wykonawcy. Jeżeli podjęte przez Wykonawcę czynności, o których mowa w ust. 1 niniejszego rozdziału SWZ, nie są wystarczające do wykazania jego rzetelności, Zamawiający wykluczy Wykonawcę.</w:t>
      </w:r>
    </w:p>
    <w:p w14:paraId="22036B8D">
      <w:pPr>
        <w:pStyle w:val="39"/>
        <w:spacing w:line="288" w:lineRule="auto"/>
        <w:ind w:left="426" w:right="-114"/>
        <w:jc w:val="both"/>
        <w:rPr>
          <w:rFonts w:ascii="Trebuchet MS" w:hAnsi="Trebuchet MS" w:cs="Arial"/>
          <w:highlight w:val="yellow"/>
        </w:rPr>
      </w:pPr>
    </w:p>
    <w:p w14:paraId="34D3F587">
      <w:pPr>
        <w:pStyle w:val="3"/>
        <w:jc w:val="left"/>
        <w:rPr>
          <w:u w:val="single"/>
        </w:rPr>
      </w:pPr>
      <w:r>
        <w:t>XXII.</w:t>
      </w:r>
      <w:r>
        <w:tab/>
      </w:r>
      <w:r>
        <w:rPr>
          <w:u w:val="single"/>
        </w:rPr>
        <w:t>WYMAGANIA DOTYCZĄCE WADIUM</w:t>
      </w:r>
    </w:p>
    <w:p w14:paraId="179984DD"/>
    <w:p w14:paraId="6333EDD7">
      <w:pPr>
        <w:pStyle w:val="14"/>
        <w:spacing w:line="360" w:lineRule="auto"/>
        <w:rPr>
          <w:rFonts w:ascii="Trebuchet MS" w:hAnsi="Trebuchet MS" w:cs="Arial"/>
          <w:sz w:val="20"/>
        </w:rPr>
      </w:pPr>
      <w:r>
        <w:rPr>
          <w:rFonts w:ascii="Trebuchet MS" w:hAnsi="Trebuchet MS" w:cs="Arial"/>
          <w:sz w:val="20"/>
        </w:rPr>
        <w:t xml:space="preserve">Zamawiający </w:t>
      </w:r>
      <w:r>
        <w:rPr>
          <w:rFonts w:ascii="Trebuchet MS" w:hAnsi="Trebuchet MS" w:cs="Arial"/>
          <w:b/>
          <w:bCs/>
          <w:sz w:val="20"/>
        </w:rPr>
        <w:t>nie wymaga</w:t>
      </w:r>
      <w:r>
        <w:rPr>
          <w:rFonts w:ascii="Trebuchet MS" w:hAnsi="Trebuchet MS" w:cs="Arial"/>
          <w:sz w:val="20"/>
        </w:rPr>
        <w:t xml:space="preserve"> wniesienia wadium w przedmiotowym postępowaniu.</w:t>
      </w:r>
    </w:p>
    <w:p w14:paraId="22B15553">
      <w:pPr>
        <w:bidi w:val="0"/>
      </w:pPr>
    </w:p>
    <w:p w14:paraId="10B14286">
      <w:pPr>
        <w:pStyle w:val="3"/>
        <w:jc w:val="left"/>
      </w:pPr>
      <w:r>
        <w:t>XXIII.</w:t>
      </w:r>
      <w:r>
        <w:tab/>
      </w:r>
      <w:r>
        <w:rPr>
          <w:u w:val="single"/>
        </w:rPr>
        <w:t>SPOSÓB ORAZ TERMIN SKŁADANIA OFERT</w:t>
      </w:r>
    </w:p>
    <w:p w14:paraId="59864568">
      <w:pPr>
        <w:spacing w:line="288" w:lineRule="auto"/>
        <w:rPr>
          <w:rFonts w:ascii="Trebuchet MS" w:hAnsi="Trebuchet MS" w:cs="Arial"/>
          <w:b/>
        </w:rPr>
      </w:pPr>
    </w:p>
    <w:p w14:paraId="7C5E6139">
      <w:pPr>
        <w:pStyle w:val="14"/>
        <w:numPr>
          <w:ilvl w:val="0"/>
          <w:numId w:val="38"/>
        </w:numPr>
        <w:tabs>
          <w:tab w:val="left" w:pos="426"/>
          <w:tab w:val="clear" w:pos="567"/>
        </w:tabs>
        <w:spacing w:line="276" w:lineRule="auto"/>
        <w:ind w:left="426" w:right="28" w:hanging="426"/>
        <w:rPr>
          <w:rFonts w:ascii="Trebuchet MS" w:hAnsi="Trebuchet MS" w:cs="Arial"/>
          <w:sz w:val="20"/>
          <w:highlight w:val="none"/>
        </w:rPr>
      </w:pPr>
      <w:r>
        <w:rPr>
          <w:rFonts w:ascii="Trebuchet MS" w:hAnsi="Trebuchet MS" w:cs="Arial"/>
          <w:sz w:val="20"/>
          <w:highlight w:val="none"/>
        </w:rPr>
        <w:t xml:space="preserve">Ofertę należy złożyć za pośrednictwem Platformy przetargowej </w:t>
      </w:r>
      <w:r>
        <w:rPr>
          <w:rStyle w:val="30"/>
          <w:rFonts w:hint="default" w:ascii="Trebuchet MS" w:hAnsi="Trebuchet MS" w:eastAsia="SimSun" w:cs="Trebuchet MS"/>
          <w:sz w:val="20"/>
          <w:szCs w:val="20"/>
          <w:highlight w:val="none"/>
        </w:rPr>
        <w:fldChar w:fldCharType="begin"/>
      </w:r>
      <w:r>
        <w:rPr>
          <w:rStyle w:val="30"/>
          <w:rFonts w:hint="default" w:ascii="Trebuchet MS" w:hAnsi="Trebuchet MS" w:eastAsia="SimSun" w:cs="Trebuchet MS"/>
          <w:sz w:val="20"/>
          <w:szCs w:val="20"/>
          <w:highlight w:val="none"/>
        </w:rPr>
        <w:instrText xml:space="preserve"> HYPERLINK "https://platformazakupowa.pl/transakcja/938951" </w:instrText>
      </w:r>
      <w:r>
        <w:rPr>
          <w:rStyle w:val="30"/>
          <w:rFonts w:hint="default" w:ascii="Trebuchet MS" w:hAnsi="Trebuchet MS" w:eastAsia="SimSun" w:cs="Trebuchet MS"/>
          <w:sz w:val="20"/>
          <w:szCs w:val="20"/>
          <w:highlight w:val="none"/>
        </w:rPr>
        <w:fldChar w:fldCharType="separate"/>
      </w:r>
      <w:r>
        <w:rPr>
          <w:rStyle w:val="30"/>
          <w:rFonts w:hint="default" w:ascii="Trebuchet MS" w:hAnsi="Trebuchet MS" w:eastAsia="SimSun" w:cs="Trebuchet MS"/>
          <w:sz w:val="20"/>
          <w:szCs w:val="20"/>
          <w:highlight w:val="none"/>
        </w:rPr>
        <w:t>https://platformazakupowa.pl/transakcja/938951</w:t>
      </w:r>
      <w:r>
        <w:rPr>
          <w:rStyle w:val="30"/>
          <w:rFonts w:hint="default" w:ascii="Trebuchet MS" w:hAnsi="Trebuchet MS" w:eastAsia="SimSun" w:cs="Trebuchet MS"/>
          <w:sz w:val="20"/>
          <w:szCs w:val="20"/>
          <w:highlight w:val="none"/>
          <w:u w:val="none"/>
        </w:rPr>
        <w:t xml:space="preserve"> </w:t>
      </w:r>
      <w:r>
        <w:rPr>
          <w:rStyle w:val="30"/>
          <w:rFonts w:hint="default" w:ascii="Trebuchet MS" w:hAnsi="Trebuchet MS" w:eastAsia="SimSun" w:cs="Trebuchet MS"/>
          <w:sz w:val="20"/>
          <w:szCs w:val="20"/>
          <w:highlight w:val="none"/>
        </w:rPr>
        <w:fldChar w:fldCharType="end"/>
      </w:r>
      <w:r>
        <w:rPr>
          <w:rFonts w:ascii="Trebuchet MS" w:hAnsi="Trebuchet MS" w:cs="Arial"/>
          <w:sz w:val="20"/>
          <w:highlight w:val="none"/>
        </w:rPr>
        <w:t>nie później niż do dnia</w:t>
      </w:r>
      <w:r>
        <w:rPr>
          <w:rFonts w:ascii="Trebuchet MS" w:hAnsi="Trebuchet MS" w:cs="Arial"/>
          <w:b/>
          <w:sz w:val="20"/>
          <w:highlight w:val="none"/>
        </w:rPr>
        <w:t xml:space="preserve"> </w:t>
      </w:r>
      <w:r>
        <w:rPr>
          <w:rFonts w:hint="default" w:ascii="Trebuchet MS" w:hAnsi="Trebuchet MS" w:cs="Arial"/>
          <w:b/>
          <w:sz w:val="20"/>
          <w:highlight w:val="none"/>
          <w:lang w:val="pl-PL"/>
        </w:rPr>
        <w:t>20</w:t>
      </w:r>
      <w:r>
        <w:rPr>
          <w:rFonts w:ascii="Trebuchet MS" w:hAnsi="Trebuchet MS" w:cs="Arial"/>
          <w:b/>
          <w:sz w:val="20"/>
          <w:highlight w:val="none"/>
        </w:rPr>
        <w:t>.</w:t>
      </w:r>
      <w:r>
        <w:rPr>
          <w:rFonts w:hint="default" w:ascii="Trebuchet MS" w:hAnsi="Trebuchet MS" w:cs="Arial"/>
          <w:b/>
          <w:sz w:val="20"/>
          <w:highlight w:val="none"/>
          <w:lang w:val="pl-PL"/>
        </w:rPr>
        <w:t>06</w:t>
      </w:r>
      <w:r>
        <w:rPr>
          <w:rFonts w:ascii="Trebuchet MS" w:hAnsi="Trebuchet MS" w:cs="Arial"/>
          <w:b/>
          <w:sz w:val="20"/>
          <w:highlight w:val="none"/>
        </w:rPr>
        <w:t>.202</w:t>
      </w:r>
      <w:r>
        <w:rPr>
          <w:rFonts w:hint="default" w:ascii="Trebuchet MS" w:hAnsi="Trebuchet MS" w:cs="Arial"/>
          <w:b/>
          <w:sz w:val="20"/>
          <w:highlight w:val="none"/>
          <w:lang w:val="pl-PL"/>
        </w:rPr>
        <w:t>4</w:t>
      </w:r>
      <w:r>
        <w:rPr>
          <w:rFonts w:ascii="Trebuchet MS" w:hAnsi="Trebuchet MS" w:cs="Arial"/>
          <w:b/>
          <w:sz w:val="20"/>
          <w:highlight w:val="none"/>
        </w:rPr>
        <w:t>r.</w:t>
      </w:r>
      <w:r>
        <w:rPr>
          <w:rFonts w:ascii="Trebuchet MS" w:hAnsi="Trebuchet MS" w:cs="Arial"/>
          <w:b/>
          <w:sz w:val="20"/>
          <w:highlight w:val="none"/>
        </w:rPr>
        <w:t xml:space="preserve"> do godziny 9:00,00 </w:t>
      </w:r>
    </w:p>
    <w:p w14:paraId="22B0CED2">
      <w:pPr>
        <w:pStyle w:val="14"/>
        <w:tabs>
          <w:tab w:val="left" w:pos="284"/>
        </w:tabs>
        <w:spacing w:line="288" w:lineRule="auto"/>
        <w:ind w:left="426" w:right="28"/>
        <w:rPr>
          <w:rFonts w:ascii="Trebuchet MS" w:hAnsi="Trebuchet MS" w:cs="Arial"/>
          <w:b/>
          <w:sz w:val="10"/>
          <w:szCs w:val="10"/>
          <w:highlight w:val="none"/>
        </w:rPr>
      </w:pPr>
    </w:p>
    <w:p w14:paraId="1E1CB0E0">
      <w:pPr>
        <w:pStyle w:val="14"/>
        <w:tabs>
          <w:tab w:val="left" w:pos="284"/>
        </w:tabs>
        <w:spacing w:line="288" w:lineRule="auto"/>
        <w:ind w:left="426" w:right="28"/>
        <w:rPr>
          <w:rFonts w:ascii="Trebuchet MS" w:hAnsi="Trebuchet MS" w:cs="Arial"/>
          <w:b/>
          <w:sz w:val="20"/>
          <w:highlight w:val="none"/>
        </w:rPr>
      </w:pPr>
      <w:r>
        <w:rPr>
          <w:rFonts w:ascii="Trebuchet MS" w:hAnsi="Trebuchet MS" w:cs="Arial"/>
          <w:b/>
          <w:sz w:val="20"/>
          <w:highlight w:val="none"/>
        </w:rPr>
        <w:t xml:space="preserve">Uwaga. </w:t>
      </w:r>
      <w:r>
        <w:rPr>
          <w:rFonts w:ascii="Trebuchet MS" w:hAnsi="Trebuchet MS" w:cs="Arial"/>
          <w:b/>
          <w:bCs/>
          <w:sz w:val="20"/>
          <w:highlight w:val="none"/>
        </w:rPr>
        <w:t>Za datę i godzinę złożenia oferty rozumie się datę i godzinę jej wpływu na Platformę przetargową, tj. datę i godzinę złożenia oferty wyświetloną na koncie Zamawiającego.</w:t>
      </w:r>
    </w:p>
    <w:p w14:paraId="6CA79D88">
      <w:pPr>
        <w:tabs>
          <w:tab w:val="left" w:pos="284"/>
        </w:tabs>
        <w:spacing w:line="288" w:lineRule="auto"/>
        <w:ind w:left="426" w:hanging="426"/>
        <w:rPr>
          <w:rFonts w:ascii="Trebuchet MS" w:hAnsi="Trebuchet MS" w:cs="Arial"/>
          <w:highlight w:val="none"/>
        </w:rPr>
      </w:pPr>
    </w:p>
    <w:p w14:paraId="7E419859">
      <w:pPr>
        <w:pStyle w:val="14"/>
        <w:numPr>
          <w:ilvl w:val="0"/>
          <w:numId w:val="38"/>
        </w:numPr>
        <w:tabs>
          <w:tab w:val="left" w:pos="426"/>
          <w:tab w:val="clear" w:pos="567"/>
        </w:tabs>
        <w:spacing w:line="288" w:lineRule="auto"/>
        <w:ind w:left="426" w:right="28" w:hanging="426"/>
        <w:rPr>
          <w:rFonts w:ascii="Trebuchet MS" w:hAnsi="Trebuchet MS" w:cs="Arial"/>
          <w:sz w:val="20"/>
          <w:highlight w:val="none"/>
        </w:rPr>
      </w:pPr>
      <w:r>
        <w:rPr>
          <w:rFonts w:ascii="Trebuchet MS" w:hAnsi="Trebuchet MS" w:cs="Arial"/>
          <w:sz w:val="20"/>
          <w:highlight w:val="none"/>
        </w:rPr>
        <w:t>W przypadku otrzymania przez Zamawiającego oferty po terminie podanym w ust. 1 niniejszego rozdziału SWZ, oferta zostanie odrzucona.</w:t>
      </w:r>
    </w:p>
    <w:p w14:paraId="1B51200E">
      <w:pPr>
        <w:shd w:val="clear" w:color="auto" w:fill="FFFFFF" w:themeFill="background1"/>
        <w:spacing w:line="288" w:lineRule="auto"/>
        <w:rPr>
          <w:rFonts w:ascii="Trebuchet MS" w:hAnsi="Trebuchet MS" w:cs="Arial"/>
          <w:b/>
          <w:color w:val="000000" w:themeColor="text1"/>
          <w:highlight w:val="none"/>
          <w14:textFill>
            <w14:solidFill>
              <w14:schemeClr w14:val="tx1"/>
            </w14:solidFill>
          </w14:textFill>
        </w:rPr>
      </w:pPr>
    </w:p>
    <w:p w14:paraId="23A430E4">
      <w:pPr>
        <w:shd w:val="clear" w:color="auto" w:fill="FFFFFF" w:themeFill="background1"/>
        <w:spacing w:line="288" w:lineRule="auto"/>
        <w:rPr>
          <w:rFonts w:ascii="Trebuchet MS" w:hAnsi="Trebuchet MS" w:cs="Arial"/>
          <w:b/>
          <w:color w:val="000000" w:themeColor="text1"/>
          <w:highlight w:val="none"/>
          <w14:textFill>
            <w14:solidFill>
              <w14:schemeClr w14:val="tx1"/>
            </w14:solidFill>
          </w14:textFill>
        </w:rPr>
      </w:pPr>
    </w:p>
    <w:p w14:paraId="414E976E">
      <w:pPr>
        <w:pStyle w:val="3"/>
        <w:jc w:val="left"/>
        <w:rPr>
          <w:highlight w:val="none"/>
        </w:rPr>
      </w:pPr>
      <w:r>
        <w:rPr>
          <w:highlight w:val="none"/>
        </w:rPr>
        <w:t>XXIV.</w:t>
      </w:r>
      <w:r>
        <w:rPr>
          <w:highlight w:val="none"/>
        </w:rPr>
        <w:tab/>
      </w:r>
      <w:r>
        <w:rPr>
          <w:highlight w:val="none"/>
          <w:u w:val="single"/>
        </w:rPr>
        <w:t>TERMIN ZWIĄZANIA OFERTĄ</w:t>
      </w:r>
    </w:p>
    <w:p w14:paraId="5B3169F7">
      <w:pPr>
        <w:spacing w:line="288" w:lineRule="auto"/>
        <w:jc w:val="both"/>
        <w:rPr>
          <w:rFonts w:ascii="Trebuchet MS" w:hAnsi="Trebuchet MS" w:cs="Arial"/>
          <w:highlight w:val="none"/>
        </w:rPr>
      </w:pPr>
    </w:p>
    <w:p w14:paraId="1DED52E9">
      <w:pPr>
        <w:pStyle w:val="14"/>
        <w:spacing w:line="288" w:lineRule="auto"/>
        <w:rPr>
          <w:rFonts w:ascii="Trebuchet MS" w:hAnsi="Trebuchet MS" w:cs="Arial"/>
          <w:b/>
          <w:sz w:val="20"/>
          <w:highlight w:val="none"/>
        </w:rPr>
      </w:pPr>
      <w:r>
        <w:rPr>
          <w:rFonts w:ascii="Trebuchet MS" w:hAnsi="Trebuchet MS" w:cs="Arial"/>
          <w:sz w:val="20"/>
          <w:highlight w:val="none"/>
        </w:rPr>
        <w:t>Termin związania ofertą upływa w dniu</w:t>
      </w:r>
      <w:r>
        <w:rPr>
          <w:rFonts w:ascii="Trebuchet MS" w:hAnsi="Trebuchet MS" w:cs="Arial"/>
          <w:sz w:val="20"/>
          <w:highlight w:val="none"/>
        </w:rPr>
        <w:t xml:space="preserve"> </w:t>
      </w:r>
      <w:r>
        <w:rPr>
          <w:rFonts w:hint="default" w:ascii="Trebuchet MS" w:hAnsi="Trebuchet MS" w:cs="Arial"/>
          <w:b/>
          <w:sz w:val="20"/>
          <w:highlight w:val="none"/>
          <w:lang w:val="pl-PL"/>
        </w:rPr>
        <w:t>19</w:t>
      </w:r>
      <w:r>
        <w:rPr>
          <w:rFonts w:ascii="Trebuchet MS" w:hAnsi="Trebuchet MS" w:cs="Arial"/>
          <w:b/>
          <w:sz w:val="20"/>
          <w:highlight w:val="none"/>
        </w:rPr>
        <w:t>.0</w:t>
      </w:r>
      <w:r>
        <w:rPr>
          <w:rFonts w:hint="default" w:ascii="Trebuchet MS" w:hAnsi="Trebuchet MS" w:cs="Arial"/>
          <w:b/>
          <w:sz w:val="20"/>
          <w:highlight w:val="none"/>
          <w:lang w:val="pl-PL"/>
        </w:rPr>
        <w:t>7</w:t>
      </w:r>
      <w:r>
        <w:rPr>
          <w:rFonts w:ascii="Trebuchet MS" w:hAnsi="Trebuchet MS" w:cs="Arial"/>
          <w:b/>
          <w:sz w:val="20"/>
          <w:highlight w:val="none"/>
        </w:rPr>
        <w:t>.202</w:t>
      </w:r>
      <w:r>
        <w:rPr>
          <w:rFonts w:hint="default" w:ascii="Trebuchet MS" w:hAnsi="Trebuchet MS" w:cs="Arial"/>
          <w:b/>
          <w:sz w:val="20"/>
          <w:highlight w:val="none"/>
          <w:lang w:val="pl-PL"/>
        </w:rPr>
        <w:t>4</w:t>
      </w:r>
      <w:r>
        <w:rPr>
          <w:rFonts w:ascii="Trebuchet MS" w:hAnsi="Trebuchet MS" w:cs="Arial"/>
          <w:b/>
          <w:sz w:val="20"/>
          <w:highlight w:val="none"/>
        </w:rPr>
        <w:t>r.</w:t>
      </w:r>
    </w:p>
    <w:p w14:paraId="11369C4B">
      <w:pPr>
        <w:tabs>
          <w:tab w:val="left" w:pos="567"/>
        </w:tabs>
        <w:spacing w:line="288" w:lineRule="auto"/>
        <w:jc w:val="center"/>
        <w:rPr>
          <w:rFonts w:ascii="Trebuchet MS" w:hAnsi="Trebuchet MS" w:cs="Arial"/>
          <w:b/>
          <w:highlight w:val="none"/>
        </w:rPr>
      </w:pPr>
    </w:p>
    <w:p w14:paraId="2DD7076F">
      <w:pPr>
        <w:tabs>
          <w:tab w:val="left" w:pos="567"/>
        </w:tabs>
        <w:spacing w:line="288" w:lineRule="auto"/>
        <w:jc w:val="center"/>
        <w:rPr>
          <w:rFonts w:ascii="Trebuchet MS" w:hAnsi="Trebuchet MS" w:cs="Arial"/>
          <w:b/>
          <w:highlight w:val="none"/>
        </w:rPr>
      </w:pPr>
    </w:p>
    <w:p w14:paraId="4C968768">
      <w:pPr>
        <w:pStyle w:val="3"/>
        <w:jc w:val="left"/>
        <w:rPr>
          <w:highlight w:val="none"/>
        </w:rPr>
      </w:pPr>
      <w:r>
        <w:rPr>
          <w:highlight w:val="none"/>
        </w:rPr>
        <w:t>XXV.</w:t>
      </w:r>
      <w:r>
        <w:rPr>
          <w:highlight w:val="none"/>
        </w:rPr>
        <w:tab/>
      </w:r>
      <w:r>
        <w:rPr>
          <w:highlight w:val="none"/>
          <w:u w:val="single"/>
        </w:rPr>
        <w:t>TERMIN OTWARCIA OFERT CZYNNOŚCI ZWIĄZANE Z OTWARCIEM OFERT</w:t>
      </w:r>
    </w:p>
    <w:p w14:paraId="1877B479">
      <w:pPr>
        <w:pStyle w:val="14"/>
        <w:spacing w:line="288" w:lineRule="auto"/>
        <w:ind w:left="426" w:right="28" w:hanging="426"/>
        <w:rPr>
          <w:rFonts w:ascii="Trebuchet MS" w:hAnsi="Trebuchet MS" w:cs="Arial"/>
          <w:sz w:val="20"/>
          <w:highlight w:val="none"/>
        </w:rPr>
      </w:pPr>
    </w:p>
    <w:p w14:paraId="41A00EB4">
      <w:pPr>
        <w:pStyle w:val="14"/>
        <w:numPr>
          <w:ilvl w:val="0"/>
          <w:numId w:val="39"/>
        </w:numPr>
        <w:tabs>
          <w:tab w:val="left" w:pos="400"/>
          <w:tab w:val="clear" w:pos="567"/>
        </w:tabs>
        <w:spacing w:line="288" w:lineRule="auto"/>
        <w:ind w:left="426" w:right="28" w:hanging="426"/>
        <w:rPr>
          <w:rFonts w:ascii="Trebuchet MS" w:hAnsi="Trebuchet MS" w:cs="Arial"/>
          <w:sz w:val="20"/>
        </w:rPr>
      </w:pPr>
      <w:r>
        <w:rPr>
          <w:rFonts w:ascii="Trebuchet MS" w:hAnsi="Trebuchet MS" w:cs="Arial"/>
          <w:sz w:val="20"/>
          <w:highlight w:val="none"/>
        </w:rPr>
        <w:t xml:space="preserve">Otwarcie ofert nastąpi w dniu </w:t>
      </w:r>
      <w:r>
        <w:rPr>
          <w:rFonts w:hint="default" w:ascii="Trebuchet MS" w:hAnsi="Trebuchet MS" w:cs="Arial"/>
          <w:b/>
          <w:sz w:val="20"/>
          <w:highlight w:val="none"/>
          <w:lang w:val="pl-PL"/>
        </w:rPr>
        <w:t>20.06</w:t>
      </w:r>
      <w:r>
        <w:rPr>
          <w:rFonts w:ascii="Trebuchet MS" w:hAnsi="Trebuchet MS" w:cs="Arial"/>
          <w:b/>
          <w:sz w:val="20"/>
          <w:highlight w:val="none"/>
        </w:rPr>
        <w:t>.202</w:t>
      </w:r>
      <w:r>
        <w:rPr>
          <w:rFonts w:hint="default" w:ascii="Trebuchet MS" w:hAnsi="Trebuchet MS" w:cs="Arial"/>
          <w:b/>
          <w:sz w:val="20"/>
          <w:highlight w:val="none"/>
          <w:lang w:val="pl-PL"/>
        </w:rPr>
        <w:t>4</w:t>
      </w:r>
      <w:r>
        <w:rPr>
          <w:rFonts w:ascii="Trebuchet MS" w:hAnsi="Trebuchet MS" w:cs="Arial"/>
          <w:b/>
          <w:sz w:val="20"/>
          <w:highlight w:val="none"/>
        </w:rPr>
        <w:t xml:space="preserve">r. </w:t>
      </w:r>
      <w:r>
        <w:rPr>
          <w:rFonts w:ascii="Trebuchet MS" w:hAnsi="Trebuchet MS" w:cs="Arial"/>
          <w:sz w:val="20"/>
          <w:highlight w:val="none"/>
        </w:rPr>
        <w:t>o godzinie</w:t>
      </w:r>
      <w:r>
        <w:rPr>
          <w:rFonts w:ascii="Trebuchet MS" w:hAnsi="Trebuchet MS" w:cs="Arial"/>
          <w:b/>
          <w:sz w:val="20"/>
          <w:highlight w:val="none"/>
        </w:rPr>
        <w:t xml:space="preserve"> 9:30</w:t>
      </w:r>
      <w:r>
        <w:rPr>
          <w:rFonts w:ascii="Trebuchet MS" w:hAnsi="Trebuchet MS" w:cs="Arial"/>
          <w:sz w:val="20"/>
          <w:highlight w:val="none"/>
        </w:rPr>
        <w:t>, na komputerze Zamawiającego, po odszyfrowaniu i pobraniu z Platformy przetargo</w:t>
      </w:r>
      <w:r>
        <w:rPr>
          <w:rFonts w:ascii="Trebuchet MS" w:hAnsi="Trebuchet MS" w:cs="Arial"/>
          <w:sz w:val="20"/>
        </w:rPr>
        <w:t>wej złożonych ofert.</w:t>
      </w:r>
    </w:p>
    <w:p w14:paraId="4DE78F42">
      <w:pPr>
        <w:pStyle w:val="14"/>
        <w:spacing w:line="288" w:lineRule="auto"/>
        <w:ind w:left="426" w:right="28"/>
        <w:rPr>
          <w:rFonts w:ascii="Trebuchet MS" w:hAnsi="Trebuchet MS" w:cs="Arial"/>
          <w:sz w:val="20"/>
        </w:rPr>
      </w:pPr>
    </w:p>
    <w:p w14:paraId="29F22C4D">
      <w:pPr>
        <w:pStyle w:val="14"/>
        <w:numPr>
          <w:ilvl w:val="0"/>
          <w:numId w:val="39"/>
        </w:numPr>
        <w:tabs>
          <w:tab w:val="left" w:pos="400"/>
          <w:tab w:val="clear" w:pos="567"/>
        </w:tabs>
        <w:spacing w:line="288" w:lineRule="auto"/>
        <w:ind w:left="426" w:right="28" w:hanging="426"/>
        <w:rPr>
          <w:rFonts w:ascii="Trebuchet MS" w:hAnsi="Trebuchet MS" w:cs="Arial"/>
          <w:sz w:val="20"/>
        </w:rPr>
      </w:pPr>
      <w:r>
        <w:rPr>
          <w:rFonts w:ascii="Trebuchet MS" w:hAnsi="Trebuchet MS" w:cs="Arial"/>
          <w:b/>
          <w:bCs/>
          <w:sz w:val="20"/>
          <w:u w:val="single"/>
        </w:rPr>
        <w:t>Zamawiający nie przewiduje publicznej sesji otwarcia ofert w siedzibie Zamawiającego.</w:t>
      </w:r>
    </w:p>
    <w:p w14:paraId="7AF68874">
      <w:pPr>
        <w:pStyle w:val="14"/>
        <w:spacing w:line="288" w:lineRule="auto"/>
        <w:ind w:left="426" w:hanging="426"/>
        <w:rPr>
          <w:rFonts w:ascii="Trebuchet MS" w:hAnsi="Trebuchet MS" w:cs="Arial"/>
          <w:sz w:val="20"/>
        </w:rPr>
      </w:pPr>
    </w:p>
    <w:p w14:paraId="5D7F3A65">
      <w:pPr>
        <w:numPr>
          <w:ilvl w:val="0"/>
          <w:numId w:val="39"/>
        </w:numPr>
        <w:tabs>
          <w:tab w:val="left" w:pos="400"/>
          <w:tab w:val="clear" w:pos="567"/>
        </w:tabs>
        <w:spacing w:line="288" w:lineRule="auto"/>
        <w:ind w:left="426" w:right="28" w:hanging="426"/>
        <w:jc w:val="both"/>
        <w:rPr>
          <w:rFonts w:ascii="Trebuchet MS" w:hAnsi="Trebuchet MS" w:cs="Arial"/>
        </w:rPr>
      </w:pPr>
      <w:r>
        <w:rPr>
          <w:rFonts w:ascii="Trebuchet MS" w:hAnsi="Trebuchet MS" w:cs="Arial"/>
        </w:rPr>
        <w:t>Najpóźniej przed otwarciem ofert, Zamawiający udostępni na Platformie przetargowej informację o kwocie, jaką zamierza przeznaczyć na sfinansowanie niniejszego zamówienia (kwota brutto, wraz z podatkiem VAT).</w:t>
      </w:r>
    </w:p>
    <w:p w14:paraId="0ABEC3B4">
      <w:pPr>
        <w:spacing w:line="288" w:lineRule="auto"/>
        <w:ind w:right="28"/>
        <w:jc w:val="both"/>
        <w:rPr>
          <w:rFonts w:ascii="Trebuchet MS" w:hAnsi="Trebuchet MS" w:cs="Arial"/>
        </w:rPr>
      </w:pPr>
    </w:p>
    <w:p w14:paraId="05B141C1">
      <w:pPr>
        <w:numPr>
          <w:ilvl w:val="0"/>
          <w:numId w:val="39"/>
        </w:numPr>
        <w:spacing w:line="288" w:lineRule="auto"/>
        <w:ind w:left="426" w:right="28" w:hanging="426"/>
        <w:jc w:val="both"/>
        <w:rPr>
          <w:rFonts w:ascii="Trebuchet MS" w:hAnsi="Trebuchet MS"/>
          <w:bCs/>
        </w:rPr>
      </w:pPr>
      <w:r>
        <w:rPr>
          <w:rFonts w:ascii="Trebuchet MS" w:hAnsi="Trebuchet MS"/>
          <w:bCs/>
        </w:rPr>
        <w:t>Niezwłocznie po otwarciu ofert Zamawiający udostępni na Platformie przetargowej</w:t>
      </w:r>
      <w:r>
        <w:rPr>
          <w:rFonts w:ascii="Trebuchet MS" w:hAnsi="Trebuchet MS"/>
          <w:bCs/>
        </w:rPr>
        <w:br w:type="textWrapping"/>
      </w:r>
      <w:r>
        <w:rPr>
          <w:rFonts w:ascii="Trebuchet MS" w:hAnsi="Trebuchet MS"/>
          <w:bCs/>
        </w:rPr>
        <w:t>informacje o:</w:t>
      </w:r>
    </w:p>
    <w:p w14:paraId="75347BCB">
      <w:pPr>
        <w:pStyle w:val="39"/>
        <w:numPr>
          <w:ilvl w:val="1"/>
          <w:numId w:val="40"/>
        </w:numPr>
        <w:spacing w:line="288" w:lineRule="auto"/>
        <w:ind w:left="1134" w:right="28"/>
        <w:jc w:val="both"/>
        <w:rPr>
          <w:rFonts w:ascii="Trebuchet MS" w:hAnsi="Trebuchet MS"/>
        </w:rPr>
      </w:pPr>
      <w:r>
        <w:rPr>
          <w:rFonts w:ascii="Trebuchet MS" w:hAnsi="Trebuchet MS"/>
          <w:bCs/>
        </w:rPr>
        <w:t>nazwach albo imionach i nazwiskach oraz siedzibach lub miejscach prowadzonej działalności gospodarczej albo miejscach zamieszkania wykonawców, których oferty zostały otwarte;</w:t>
      </w:r>
    </w:p>
    <w:p w14:paraId="08C80CFD">
      <w:pPr>
        <w:pStyle w:val="39"/>
        <w:numPr>
          <w:ilvl w:val="0"/>
          <w:numId w:val="40"/>
        </w:numPr>
        <w:spacing w:line="288" w:lineRule="auto"/>
        <w:ind w:left="1134" w:right="28"/>
        <w:jc w:val="both"/>
        <w:rPr>
          <w:rFonts w:ascii="Trebuchet MS" w:hAnsi="Trebuchet MS"/>
        </w:rPr>
      </w:pPr>
      <w:r>
        <w:rPr>
          <w:rFonts w:ascii="Trebuchet MS" w:hAnsi="Trebuchet MS"/>
          <w:bCs/>
        </w:rPr>
        <w:t>cenach zawartych w ofertach.</w:t>
      </w:r>
    </w:p>
    <w:p w14:paraId="7032E149">
      <w:pPr>
        <w:pStyle w:val="39"/>
        <w:spacing w:line="288" w:lineRule="auto"/>
        <w:ind w:left="1134" w:right="28"/>
        <w:jc w:val="both"/>
        <w:rPr>
          <w:rFonts w:ascii="Trebuchet MS" w:hAnsi="Trebuchet MS"/>
        </w:rPr>
      </w:pPr>
    </w:p>
    <w:p w14:paraId="4469D15C">
      <w:pPr>
        <w:pStyle w:val="3"/>
        <w:jc w:val="left"/>
        <w:rPr>
          <w:u w:val="single"/>
        </w:rPr>
      </w:pPr>
      <w:r>
        <w:t>XXVI.</w:t>
      </w:r>
      <w:r>
        <w:tab/>
      </w:r>
      <w:r>
        <w:rPr>
          <w:u w:val="single"/>
        </w:rPr>
        <w:t>INFORMACJE O TRYBIE OCENY OFERT</w:t>
      </w:r>
    </w:p>
    <w:p w14:paraId="2E1ADBBE">
      <w:pPr>
        <w:spacing w:line="288" w:lineRule="auto"/>
        <w:ind w:right="28"/>
        <w:jc w:val="both"/>
        <w:rPr>
          <w:rFonts w:ascii="Trebuchet MS" w:hAnsi="Trebuchet MS" w:cs="Arial"/>
        </w:rPr>
      </w:pPr>
    </w:p>
    <w:p w14:paraId="0B8B497E">
      <w:pPr>
        <w:pStyle w:val="39"/>
        <w:numPr>
          <w:ilvl w:val="1"/>
          <w:numId w:val="41"/>
        </w:numPr>
        <w:tabs>
          <w:tab w:val="clear" w:pos="1800"/>
        </w:tabs>
        <w:spacing w:line="288" w:lineRule="auto"/>
        <w:ind w:left="426" w:right="28" w:hanging="426"/>
        <w:jc w:val="both"/>
        <w:rPr>
          <w:rFonts w:ascii="Trebuchet MS" w:hAnsi="Trebuchet MS" w:cs="Arial"/>
        </w:rPr>
      </w:pPr>
      <w:r>
        <w:rPr>
          <w:rFonts w:ascii="Trebuchet MS" w:hAnsi="Trebuchet MS" w:cs="Arial"/>
        </w:rPr>
        <w:t>Zgodnie z art. 223 ust. 1 ustawy, w toku dokonywania oceny złożonych ofert Zamawiający może żądać od Wykonawców wyjaśnień dotyczących treści złożonych ofert oraz przedmiotowych środków dowodowych lub innych składanych dokumentów lub oświadczeń.</w:t>
      </w:r>
    </w:p>
    <w:p w14:paraId="644EDCF1">
      <w:pPr>
        <w:spacing w:line="288" w:lineRule="auto"/>
        <w:rPr>
          <w:rFonts w:ascii="Trebuchet MS" w:hAnsi="Trebuchet MS" w:cs="Arial"/>
        </w:rPr>
      </w:pPr>
    </w:p>
    <w:p w14:paraId="38CC48C5">
      <w:pPr>
        <w:pStyle w:val="39"/>
        <w:numPr>
          <w:ilvl w:val="1"/>
          <w:numId w:val="41"/>
        </w:numPr>
        <w:tabs>
          <w:tab w:val="clear" w:pos="1800"/>
        </w:tabs>
        <w:spacing w:line="288" w:lineRule="auto"/>
        <w:ind w:left="426" w:right="28" w:hanging="426"/>
        <w:jc w:val="both"/>
        <w:rPr>
          <w:rFonts w:ascii="Trebuchet MS" w:hAnsi="Trebuchet MS" w:cs="Arial"/>
        </w:rPr>
      </w:pPr>
      <w:r>
        <w:rPr>
          <w:rFonts w:ascii="Trebuchet MS" w:hAnsi="Trebuchet MS" w:cs="Arial"/>
        </w:rPr>
        <w:t>Zamawiający poprawi w ofercie omyłki wskazane w art. 223 ust. 2 ustawy, niezwłocznie zawiadamiając o tym Wykonawcę, którego oferta zostanie poprawiona.</w:t>
      </w:r>
    </w:p>
    <w:p w14:paraId="7D0F7391">
      <w:pPr>
        <w:spacing w:line="288" w:lineRule="auto"/>
        <w:rPr>
          <w:rFonts w:ascii="Trebuchet MS" w:hAnsi="Trebuchet MS" w:cs="Arial"/>
        </w:rPr>
      </w:pPr>
    </w:p>
    <w:p w14:paraId="5ED6BCB1">
      <w:pPr>
        <w:pStyle w:val="39"/>
        <w:numPr>
          <w:ilvl w:val="1"/>
          <w:numId w:val="41"/>
        </w:numPr>
        <w:tabs>
          <w:tab w:val="clear" w:pos="1800"/>
        </w:tabs>
        <w:spacing w:line="288" w:lineRule="auto"/>
        <w:ind w:left="426" w:right="28" w:hanging="426"/>
        <w:jc w:val="both"/>
        <w:rPr>
          <w:rFonts w:ascii="Trebuchet MS" w:hAnsi="Trebuchet MS" w:cs="Arial"/>
        </w:rPr>
      </w:pPr>
      <w:r>
        <w:rPr>
          <w:rFonts w:ascii="Trebuchet MS" w:hAnsi="Trebuchet MS" w:cs="Arial"/>
        </w:rPr>
        <w:t>Zamawiający odrzuci złożoną ofertę, w przypadku wystąpienia przynajmniej jednej z okoliczności, o których mowa w art. 226 ust. 1 ustawy.</w:t>
      </w:r>
    </w:p>
    <w:p w14:paraId="4221DC1C">
      <w:pPr>
        <w:spacing w:line="288" w:lineRule="auto"/>
        <w:rPr>
          <w:rFonts w:ascii="Trebuchet MS" w:hAnsi="Trebuchet MS" w:cs="Arial"/>
        </w:rPr>
      </w:pPr>
    </w:p>
    <w:p w14:paraId="530E39E7">
      <w:pPr>
        <w:pStyle w:val="39"/>
        <w:numPr>
          <w:ilvl w:val="1"/>
          <w:numId w:val="41"/>
        </w:numPr>
        <w:tabs>
          <w:tab w:val="clear" w:pos="1800"/>
        </w:tabs>
        <w:spacing w:line="288" w:lineRule="auto"/>
        <w:ind w:left="426" w:right="28" w:hanging="426"/>
        <w:jc w:val="both"/>
        <w:rPr>
          <w:rFonts w:ascii="Trebuchet MS" w:hAnsi="Trebuchet MS" w:cs="Arial"/>
        </w:rPr>
      </w:pPr>
      <w:r>
        <w:rPr>
          <w:rFonts w:ascii="Trebuchet MS" w:hAnsi="Trebuchet MS" w:cs="Arial"/>
        </w:rPr>
        <w:t>W przypadku, gdy nie zostanie złożona żadna oferta niepodlegająca odrzuceniu, postępowanie zostanie unieważnione. Zamawiający unieważni postępowanie także w innych przypadkach, określonych w ustawie.</w:t>
      </w:r>
    </w:p>
    <w:p w14:paraId="1E47447E">
      <w:pPr>
        <w:spacing w:line="288" w:lineRule="auto"/>
        <w:rPr>
          <w:rFonts w:ascii="Trebuchet MS" w:hAnsi="Trebuchet MS" w:cs="Arial"/>
        </w:rPr>
      </w:pPr>
    </w:p>
    <w:p w14:paraId="0513EF02">
      <w:pPr>
        <w:pStyle w:val="39"/>
        <w:numPr>
          <w:ilvl w:val="1"/>
          <w:numId w:val="41"/>
        </w:numPr>
        <w:tabs>
          <w:tab w:val="clear" w:pos="1800"/>
        </w:tabs>
        <w:spacing w:line="288" w:lineRule="auto"/>
        <w:ind w:left="426" w:right="28" w:hanging="426"/>
        <w:jc w:val="both"/>
        <w:rPr>
          <w:rFonts w:ascii="Trebuchet MS" w:hAnsi="Trebuchet MS" w:cs="Arial"/>
        </w:rPr>
      </w:pPr>
      <w:r>
        <w:rPr>
          <w:rFonts w:ascii="Trebuchet MS" w:hAnsi="Trebuchet MS"/>
          <w:b/>
          <w:bCs/>
        </w:rPr>
        <w:t>Zamawiający wezwie Wykonawcę, którego oferta została najwyżej oceniona, do złożenia w wyznaczonym terminie, nie krótszym niż 5 dni od dnia wezwania, podmiotowych środków dowodowych wskazanych w SWZ, aktualnych na dzień złożenia podmiotowych środków dowodowych.</w:t>
      </w:r>
    </w:p>
    <w:p w14:paraId="6D6AA13A">
      <w:pPr>
        <w:spacing w:line="288" w:lineRule="auto"/>
        <w:rPr>
          <w:rFonts w:ascii="Trebuchet MS" w:hAnsi="Trebuchet MS" w:cs="Arial"/>
        </w:rPr>
      </w:pPr>
    </w:p>
    <w:p w14:paraId="5ADFA075">
      <w:pPr>
        <w:pStyle w:val="39"/>
        <w:numPr>
          <w:ilvl w:val="1"/>
          <w:numId w:val="41"/>
        </w:numPr>
        <w:tabs>
          <w:tab w:val="clear" w:pos="1800"/>
        </w:tabs>
        <w:spacing w:line="288" w:lineRule="auto"/>
        <w:ind w:left="426" w:right="28" w:hanging="426"/>
        <w:jc w:val="both"/>
        <w:rPr>
          <w:rFonts w:ascii="Trebuchet MS" w:hAnsi="Trebuchet MS" w:cs="Arial"/>
        </w:rPr>
      </w:pPr>
      <w:r>
        <w:rPr>
          <w:rFonts w:ascii="Trebuchet MS" w:hAnsi="Trebuchet MS" w:cs="Arial"/>
        </w:rPr>
        <w:t>Zamawiający przyzna zamówienie Wykonawcy, który złoży ofertę niepodlegającą odrzuceniu, i która zostanie najwyżej oceniona (uzyska największą liczbę punktów przyznanych według kryteriów wyboru oferty określonych w niniejszej SWZ). Zamawiający nie przewiduje prowadzenia negocjacji w celu ulepszenia treści ofert.</w:t>
      </w:r>
    </w:p>
    <w:p w14:paraId="2734E41E">
      <w:pPr>
        <w:spacing w:line="288" w:lineRule="auto"/>
        <w:ind w:right="28"/>
        <w:jc w:val="both"/>
        <w:rPr>
          <w:rFonts w:ascii="Trebuchet MS" w:hAnsi="Trebuchet MS" w:cs="Arial"/>
        </w:rPr>
      </w:pPr>
    </w:p>
    <w:p w14:paraId="4B16BB18">
      <w:pPr>
        <w:pStyle w:val="39"/>
        <w:numPr>
          <w:ilvl w:val="1"/>
          <w:numId w:val="41"/>
        </w:numPr>
        <w:tabs>
          <w:tab w:val="clear" w:pos="1800"/>
        </w:tabs>
        <w:spacing w:line="288" w:lineRule="auto"/>
        <w:ind w:left="426" w:right="28" w:hanging="426"/>
        <w:jc w:val="both"/>
        <w:rPr>
          <w:rFonts w:ascii="Trebuchet MS" w:hAnsi="Trebuchet MS" w:cs="Arial"/>
        </w:rPr>
      </w:pPr>
      <w:r>
        <w:rPr>
          <w:rFonts w:ascii="Trebuchet MS" w:hAnsi="Trebuchet MS" w:cs="Arial"/>
        </w:rPr>
        <w:t xml:space="preserve">Zamawiający powiadomi o wyniku postępowania przesyłając zawiadomienie wszystkim Wykonawcom, którzy złożyli oferty oraz poprzez zamieszczenie stosownej informacji na Platformie przetargowej. Zawiadomienie o rozstrzygnięciu postępowania będzie zawierało informacje, </w:t>
      </w:r>
      <w:r>
        <w:rPr>
          <w:rFonts w:ascii="Trebuchet MS" w:hAnsi="Trebuchet MS" w:cs="Arial"/>
        </w:rPr>
        <w:br w:type="textWrapping"/>
      </w:r>
      <w:r>
        <w:rPr>
          <w:rFonts w:ascii="Trebuchet MS" w:hAnsi="Trebuchet MS" w:cs="Arial"/>
        </w:rPr>
        <w:t>o których mowa w art. 253 ustawy.</w:t>
      </w:r>
    </w:p>
    <w:p w14:paraId="404F620D">
      <w:pPr>
        <w:pStyle w:val="14"/>
        <w:spacing w:line="288" w:lineRule="auto"/>
        <w:rPr>
          <w:rFonts w:ascii="Trebuchet MS" w:hAnsi="Trebuchet MS" w:cs="Arial"/>
          <w:sz w:val="20"/>
        </w:rPr>
      </w:pPr>
    </w:p>
    <w:p w14:paraId="6CEFEE84">
      <w:pPr>
        <w:pStyle w:val="3"/>
        <w:numPr>
          <w:ilvl w:val="0"/>
          <w:numId w:val="42"/>
        </w:numPr>
        <w:jc w:val="left"/>
        <w:rPr>
          <w:u w:val="single"/>
        </w:rPr>
      </w:pPr>
      <w:r>
        <w:rPr>
          <w:u w:val="single"/>
        </w:rPr>
        <w:t>NEGOCJACJE TREŚCI OFERT W CELU ICH ULEPSZENIA</w:t>
      </w:r>
    </w:p>
    <w:p w14:paraId="16C14DA9">
      <w:pPr>
        <w:pStyle w:val="14"/>
        <w:spacing w:line="288" w:lineRule="auto"/>
        <w:rPr>
          <w:rFonts w:ascii="Trebuchet MS" w:hAnsi="Trebuchet MS" w:cs="Arial"/>
          <w:sz w:val="20"/>
        </w:rPr>
      </w:pPr>
    </w:p>
    <w:p w14:paraId="6E30D1D2">
      <w:pPr>
        <w:pStyle w:val="14"/>
        <w:spacing w:line="360" w:lineRule="auto"/>
        <w:rPr>
          <w:rFonts w:ascii="Trebuchet MS" w:hAnsi="Trebuchet MS" w:cs="Arial"/>
          <w:sz w:val="20"/>
        </w:rPr>
      </w:pPr>
      <w:r>
        <w:rPr>
          <w:rFonts w:ascii="Trebuchet MS" w:hAnsi="Trebuchet MS" w:cs="Arial"/>
          <w:sz w:val="20"/>
        </w:rPr>
        <w:t xml:space="preserve">Zamawiający </w:t>
      </w:r>
      <w:r>
        <w:rPr>
          <w:rFonts w:ascii="Trebuchet MS" w:hAnsi="Trebuchet MS" w:cs="Arial"/>
          <w:b/>
          <w:bCs/>
          <w:sz w:val="20"/>
        </w:rPr>
        <w:t>nie przewiduje</w:t>
      </w:r>
      <w:r>
        <w:rPr>
          <w:rFonts w:ascii="Trebuchet MS" w:hAnsi="Trebuchet MS" w:cs="Arial"/>
          <w:sz w:val="20"/>
        </w:rPr>
        <w:t xml:space="preserve"> prowadzenia negocjacji w celu ulepszenia treści ofert.</w:t>
      </w:r>
    </w:p>
    <w:p w14:paraId="08DD0DD5">
      <w:pPr>
        <w:pStyle w:val="14"/>
        <w:tabs>
          <w:tab w:val="left" w:pos="1701"/>
        </w:tabs>
        <w:spacing w:line="288" w:lineRule="auto"/>
        <w:rPr>
          <w:rFonts w:ascii="Trebuchet MS" w:hAnsi="Trebuchet MS" w:cs="Arial"/>
          <w:b/>
          <w:sz w:val="20"/>
        </w:rPr>
      </w:pPr>
    </w:p>
    <w:p w14:paraId="7984A027">
      <w:pPr>
        <w:pStyle w:val="3"/>
        <w:jc w:val="both"/>
        <w:rPr>
          <w:u w:val="single"/>
        </w:rPr>
      </w:pPr>
      <w:r>
        <w:t xml:space="preserve">XXVIII. </w:t>
      </w:r>
      <w:r>
        <w:rPr>
          <w:u w:val="single"/>
        </w:rPr>
        <w:t xml:space="preserve">OPIS KRYTERIÓW OCENY OFERT, WRAZ Z PODANIEM WAG TYCH KRYTERIÓW </w:t>
      </w:r>
    </w:p>
    <w:p w14:paraId="75AD1B87">
      <w:pPr>
        <w:pStyle w:val="3"/>
        <w:ind w:firstLine="708"/>
        <w:jc w:val="both"/>
        <w:rPr>
          <w:u w:val="single"/>
        </w:rPr>
      </w:pPr>
      <w:r>
        <w:rPr>
          <w:u w:val="single"/>
        </w:rPr>
        <w:t>I SPOSOBU  OCENY OFERT</w:t>
      </w:r>
    </w:p>
    <w:p w14:paraId="6D0B16A1">
      <w:pPr>
        <w:pStyle w:val="14"/>
        <w:tabs>
          <w:tab w:val="left" w:pos="1701"/>
        </w:tabs>
        <w:spacing w:line="288" w:lineRule="auto"/>
        <w:ind w:left="1701" w:hanging="1701"/>
        <w:rPr>
          <w:rFonts w:ascii="Trebuchet MS" w:hAnsi="Trebuchet MS" w:cs="Arial"/>
          <w:b/>
          <w:sz w:val="20"/>
        </w:rPr>
      </w:pPr>
    </w:p>
    <w:p w14:paraId="756272B1">
      <w:pPr>
        <w:pStyle w:val="14"/>
        <w:numPr>
          <w:ilvl w:val="0"/>
          <w:numId w:val="43"/>
        </w:numPr>
        <w:spacing w:line="288" w:lineRule="auto"/>
        <w:rPr>
          <w:rFonts w:ascii="Trebuchet MS" w:hAnsi="Trebuchet MS" w:cs="Arial"/>
          <w:sz w:val="20"/>
        </w:rPr>
      </w:pPr>
      <w:r>
        <w:rPr>
          <w:rFonts w:ascii="Trebuchet MS" w:hAnsi="Trebuchet MS" w:cs="Arial"/>
          <w:sz w:val="20"/>
        </w:rPr>
        <w:t>Przy wyborze oferty najkorzystniejszej, Zamawiający będzie się kierował następującymi kryteriami:</w:t>
      </w:r>
    </w:p>
    <w:p w14:paraId="5FBCC326">
      <w:pPr>
        <w:tabs>
          <w:tab w:val="left" w:pos="1070"/>
        </w:tabs>
        <w:spacing w:line="288" w:lineRule="auto"/>
        <w:jc w:val="both"/>
        <w:rPr>
          <w:rFonts w:ascii="Trebuchet MS" w:hAnsi="Trebuchet MS" w:cs="Arial"/>
          <w:b/>
        </w:rPr>
      </w:pPr>
    </w:p>
    <w:p w14:paraId="14F83A02">
      <w:pPr>
        <w:pStyle w:val="14"/>
        <w:numPr>
          <w:ilvl w:val="1"/>
          <w:numId w:val="44"/>
        </w:numPr>
        <w:spacing w:line="288" w:lineRule="auto"/>
        <w:ind w:left="993" w:right="28"/>
        <w:rPr>
          <w:rFonts w:ascii="Trebuchet MS" w:hAnsi="Trebuchet MS" w:cs="Arial"/>
          <w:sz w:val="20"/>
        </w:rPr>
      </w:pPr>
      <w:r>
        <w:rPr>
          <w:rFonts w:ascii="Trebuchet MS" w:hAnsi="Trebuchet MS" w:cs="Arial"/>
          <w:b/>
          <w:sz w:val="20"/>
        </w:rPr>
        <w:t xml:space="preserve">cena ofertowa – 100 pkt </w:t>
      </w:r>
      <w:r>
        <w:rPr>
          <w:rFonts w:ascii="Trebuchet MS" w:hAnsi="Trebuchet MS" w:cs="Arial"/>
          <w:sz w:val="20"/>
        </w:rPr>
        <w:t>(waga kryterium wyrażona w punktach),</w:t>
      </w:r>
    </w:p>
    <w:p w14:paraId="4F505068">
      <w:pPr>
        <w:pStyle w:val="14"/>
        <w:spacing w:line="288" w:lineRule="auto"/>
        <w:ind w:right="28"/>
        <w:rPr>
          <w:rFonts w:ascii="Trebuchet MS" w:hAnsi="Trebuchet MS" w:cs="Arial"/>
          <w:sz w:val="20"/>
        </w:rPr>
      </w:pPr>
    </w:p>
    <w:p w14:paraId="5C1149D0">
      <w:pPr>
        <w:pStyle w:val="14"/>
        <w:numPr>
          <w:ilvl w:val="0"/>
          <w:numId w:val="43"/>
        </w:numPr>
        <w:spacing w:line="288" w:lineRule="auto"/>
        <w:rPr>
          <w:rFonts w:ascii="Trebuchet MS" w:hAnsi="Trebuchet MS" w:cs="Arial"/>
          <w:sz w:val="20"/>
        </w:rPr>
      </w:pPr>
      <w:r>
        <w:rPr>
          <w:rFonts w:ascii="Trebuchet MS" w:hAnsi="Trebuchet MS" w:cs="Arial"/>
          <w:sz w:val="20"/>
        </w:rPr>
        <w:t>Każdy z Wykonawców w ww. kryterium otrzyma odpowiednią ilość punktów, wyliczoną w następujący sposób:</w:t>
      </w:r>
    </w:p>
    <w:p w14:paraId="7FF21821">
      <w:pPr>
        <w:spacing w:line="288" w:lineRule="auto"/>
        <w:jc w:val="both"/>
        <w:rPr>
          <w:rFonts w:ascii="Trebuchet MS" w:hAnsi="Trebuchet MS" w:cs="Arial"/>
        </w:rPr>
      </w:pPr>
    </w:p>
    <w:p w14:paraId="3139D05B">
      <w:pPr>
        <w:spacing w:line="288" w:lineRule="auto"/>
        <w:ind w:left="1134" w:hanging="567"/>
        <w:jc w:val="both"/>
        <w:rPr>
          <w:rFonts w:ascii="Trebuchet MS" w:hAnsi="Trebuchet MS" w:cs="Arial"/>
        </w:rPr>
      </w:pPr>
      <w:r>
        <w:rPr>
          <w:rFonts w:ascii="Trebuchet MS" w:hAnsi="Trebuchet MS" w:cs="Arial"/>
          <w:b/>
        </w:rPr>
        <w:t xml:space="preserve">ad. a) cena ofertowa  IPc -  maksymalnie 100 pkt </w:t>
      </w:r>
      <w:r>
        <w:rPr>
          <w:rFonts w:ascii="Trebuchet MS" w:hAnsi="Trebuchet MS" w:cs="Arial"/>
        </w:rPr>
        <w:t>- wg następującego wzoru:</w:t>
      </w:r>
    </w:p>
    <w:p w14:paraId="5347C5B8">
      <w:pPr>
        <w:spacing w:line="288" w:lineRule="auto"/>
        <w:ind w:left="1134" w:hanging="567"/>
        <w:jc w:val="both"/>
        <w:rPr>
          <w:rFonts w:ascii="Trebuchet MS" w:hAnsi="Trebuchet MS" w:cs="Arial"/>
        </w:rPr>
      </w:pPr>
    </w:p>
    <w:p w14:paraId="4B951783">
      <w:pPr>
        <w:spacing w:line="288" w:lineRule="auto"/>
        <w:jc w:val="center"/>
        <w:rPr>
          <w:rFonts w:ascii="Trebuchet MS" w:hAnsi="Trebuchet MS" w:cs="Arial"/>
          <w:b/>
        </w:rPr>
      </w:pPr>
      <w:r>
        <w:rPr>
          <w:rFonts w:ascii="Trebuchet MS" w:hAnsi="Trebuchet MS" w:cs="Arial"/>
          <w:b/>
        </w:rPr>
        <w:t>CN</w:t>
      </w:r>
    </w:p>
    <w:p w14:paraId="335BAB5C">
      <w:pPr>
        <w:spacing w:line="288" w:lineRule="auto"/>
        <w:jc w:val="center"/>
        <w:rPr>
          <w:rFonts w:ascii="Trebuchet MS" w:hAnsi="Trebuchet MS" w:cs="Arial"/>
          <w:b/>
        </w:rPr>
      </w:pPr>
      <w:r>
        <w:rPr>
          <w:rFonts w:ascii="Trebuchet MS" w:hAnsi="Trebuchet MS" w:cs="Arial"/>
          <w:b/>
        </w:rPr>
        <w:t>IPc =   -----   x  Zc</w:t>
      </w:r>
    </w:p>
    <w:p w14:paraId="31221126">
      <w:pPr>
        <w:spacing w:line="288" w:lineRule="auto"/>
        <w:jc w:val="center"/>
        <w:rPr>
          <w:rFonts w:ascii="Trebuchet MS" w:hAnsi="Trebuchet MS" w:cs="Arial"/>
          <w:b/>
        </w:rPr>
      </w:pPr>
      <w:r>
        <w:rPr>
          <w:rFonts w:ascii="Trebuchet MS" w:hAnsi="Trebuchet MS" w:cs="Arial"/>
          <w:b/>
        </w:rPr>
        <w:t>CB</w:t>
      </w:r>
    </w:p>
    <w:p w14:paraId="4A3BF7C3">
      <w:pPr>
        <w:pStyle w:val="14"/>
        <w:spacing w:line="288" w:lineRule="auto"/>
        <w:rPr>
          <w:rFonts w:ascii="Trebuchet MS" w:hAnsi="Trebuchet MS" w:cs="Arial"/>
          <w:sz w:val="20"/>
        </w:rPr>
      </w:pPr>
    </w:p>
    <w:p w14:paraId="04BB1CB0">
      <w:pPr>
        <w:pStyle w:val="14"/>
        <w:spacing w:line="288" w:lineRule="auto"/>
        <w:rPr>
          <w:rFonts w:ascii="Trebuchet MS" w:hAnsi="Trebuchet MS" w:cs="Arial"/>
          <w:sz w:val="20"/>
        </w:rPr>
      </w:pPr>
      <w:r>
        <w:rPr>
          <w:rFonts w:ascii="Trebuchet MS" w:hAnsi="Trebuchet MS" w:cs="Arial"/>
          <w:sz w:val="20"/>
        </w:rPr>
        <w:t>gdzie poszczególne litery oznaczają:</w:t>
      </w:r>
    </w:p>
    <w:p w14:paraId="1B70EAE4">
      <w:pPr>
        <w:spacing w:line="288" w:lineRule="auto"/>
        <w:jc w:val="both"/>
        <w:rPr>
          <w:rFonts w:ascii="Trebuchet MS" w:hAnsi="Trebuchet MS" w:cs="Arial"/>
        </w:rPr>
      </w:pPr>
      <w:r>
        <w:rPr>
          <w:rFonts w:ascii="Trebuchet MS" w:hAnsi="Trebuchet MS" w:cs="Arial"/>
        </w:rPr>
        <w:t>IPc – liczba punktów w kryterium „cena ofertowa”,</w:t>
      </w:r>
    </w:p>
    <w:p w14:paraId="5E02E97A">
      <w:pPr>
        <w:spacing w:line="288" w:lineRule="auto"/>
        <w:jc w:val="both"/>
        <w:rPr>
          <w:rFonts w:ascii="Trebuchet MS" w:hAnsi="Trebuchet MS" w:cs="Arial"/>
        </w:rPr>
      </w:pPr>
      <w:r>
        <w:rPr>
          <w:rFonts w:ascii="Trebuchet MS" w:hAnsi="Trebuchet MS" w:cs="Arial"/>
        </w:rPr>
        <w:t>CN – cena ofertowa najniższa spośród wszystkich rozpatrywanych i niepodlegających odrzuceniu ofert,</w:t>
      </w:r>
    </w:p>
    <w:p w14:paraId="22BF781B">
      <w:pPr>
        <w:spacing w:line="288" w:lineRule="auto"/>
        <w:jc w:val="both"/>
        <w:rPr>
          <w:rFonts w:ascii="Trebuchet MS" w:hAnsi="Trebuchet MS" w:cs="Arial"/>
        </w:rPr>
      </w:pPr>
      <w:r>
        <w:rPr>
          <w:rFonts w:ascii="Trebuchet MS" w:hAnsi="Trebuchet MS" w:cs="Arial"/>
        </w:rPr>
        <w:t>CB – cena ofertowa oferty badanej (przeliczanej),</w:t>
      </w:r>
    </w:p>
    <w:p w14:paraId="7CA10CA7">
      <w:pPr>
        <w:spacing w:line="288" w:lineRule="auto"/>
        <w:jc w:val="both"/>
        <w:rPr>
          <w:rFonts w:ascii="Trebuchet MS" w:hAnsi="Trebuchet MS" w:cs="Arial"/>
        </w:rPr>
      </w:pPr>
      <w:r>
        <w:rPr>
          <w:rFonts w:ascii="Trebuchet MS" w:hAnsi="Trebuchet MS" w:cs="Arial"/>
        </w:rPr>
        <w:t xml:space="preserve">Zc – znaczenie/waga kryterium „cena ofertowa” wyrażone w punktach – </w:t>
      </w:r>
      <w:r>
        <w:rPr>
          <w:rFonts w:ascii="Trebuchet MS" w:hAnsi="Trebuchet MS" w:cs="Arial"/>
          <w:b/>
        </w:rPr>
        <w:t>100 pkt</w:t>
      </w:r>
      <w:r>
        <w:rPr>
          <w:rFonts w:ascii="Trebuchet MS" w:hAnsi="Trebuchet MS" w:cs="Arial"/>
        </w:rPr>
        <w:t>.</w:t>
      </w:r>
    </w:p>
    <w:p w14:paraId="36C488C9">
      <w:pPr>
        <w:spacing w:line="288" w:lineRule="auto"/>
        <w:jc w:val="both"/>
        <w:rPr>
          <w:rFonts w:ascii="Trebuchet MS" w:hAnsi="Trebuchet MS" w:cs="Arial"/>
        </w:rPr>
      </w:pPr>
    </w:p>
    <w:p w14:paraId="2FAE271B">
      <w:pPr>
        <w:shd w:val="clear" w:color="auto" w:fill="FFFFFF"/>
        <w:spacing w:line="360" w:lineRule="auto"/>
        <w:ind w:right="100"/>
        <w:jc w:val="both"/>
        <w:rPr>
          <w:rFonts w:ascii="Trebuchet MS" w:hAnsi="Trebuchet MS" w:cs="Arial"/>
        </w:rPr>
      </w:pPr>
      <w:r>
        <w:rPr>
          <w:rFonts w:ascii="Trebuchet MS" w:hAnsi="Trebuchet MS" w:cs="Arial"/>
          <w:b/>
          <w:bCs/>
        </w:rPr>
        <w:t>Uwaga:</w:t>
      </w:r>
      <w:r>
        <w:rPr>
          <w:rFonts w:ascii="Trebuchet MS" w:hAnsi="Trebuchet MS" w:cs="Arial"/>
        </w:rPr>
        <w:t xml:space="preserve"> Jeżeli zostanie złożona oferta, której wybór prowadziłby do powstania u Zamawiającego obowiązku podatkowego zgodnie z ustawą z dnia 11 marca 2004 r. o podatku od towarów i usług, </w:t>
      </w:r>
      <w:r>
        <w:rPr>
          <w:rFonts w:hint="default" w:ascii="Trebuchet MS" w:hAnsi="Trebuchet MS"/>
        </w:rPr>
        <w:t>dla celów zastosowania kryterium ceny Zamawiający dolicza do przedstawionej w tej ofercie ceny kwotę podatku od towarów i usług, którą miałby obowiązek rozliczyć.</w:t>
      </w:r>
    </w:p>
    <w:p w14:paraId="019A0F17">
      <w:pPr>
        <w:shd w:val="clear" w:color="auto" w:fill="FFFFFF"/>
        <w:spacing w:line="360" w:lineRule="auto"/>
        <w:ind w:right="100"/>
        <w:jc w:val="both"/>
        <w:rPr>
          <w:rFonts w:ascii="Trebuchet MS" w:hAnsi="Trebuchet MS" w:cs="Arial"/>
          <w:sz w:val="18"/>
          <w:szCs w:val="10"/>
        </w:rPr>
      </w:pPr>
    </w:p>
    <w:p w14:paraId="751F2FD9">
      <w:pPr>
        <w:shd w:val="clear" w:color="auto" w:fill="FFFFFF"/>
        <w:spacing w:line="360" w:lineRule="auto"/>
        <w:ind w:right="100"/>
        <w:jc w:val="both"/>
        <w:rPr>
          <w:rFonts w:ascii="Trebuchet MS" w:hAnsi="Trebuchet MS" w:cs="Arial"/>
        </w:rPr>
      </w:pPr>
      <w:r>
        <w:rPr>
          <w:rFonts w:ascii="Trebuchet MS" w:hAnsi="Trebuchet MS" w:cs="Arial"/>
          <w:b/>
          <w:bCs/>
        </w:rPr>
        <w:t>Uwaga:</w:t>
      </w:r>
      <w:r>
        <w:rPr>
          <w:rFonts w:ascii="Trebuchet MS" w:hAnsi="Trebuchet MS" w:cs="Arial"/>
        </w:rPr>
        <w:t xml:space="preserve"> Przy obliczaniu punktów, Zamawiający zastosuje zaokrąglenie do dwóch miejsc po przecinku według zasady, że trzecia cyfra po przecinku od 5 w górę powoduje zaokrąglenie drugiej cyfry po przecinku w górę o 1. Jeśli trzecia cyfra po przecinku jest mniejsza niż 5, to druga cyfra po przecinku nie ulega zmianie.</w:t>
      </w:r>
    </w:p>
    <w:p w14:paraId="4489BAE9">
      <w:pPr>
        <w:numPr>
          <w:ilvl w:val="0"/>
          <w:numId w:val="43"/>
        </w:numPr>
        <w:tabs>
          <w:tab w:val="left" w:pos="426"/>
          <w:tab w:val="clear" w:pos="567"/>
        </w:tabs>
        <w:spacing w:line="360" w:lineRule="auto"/>
        <w:ind w:left="426" w:right="28" w:hanging="426"/>
        <w:jc w:val="both"/>
        <w:rPr>
          <w:rFonts w:ascii="Trebuchet MS" w:hAnsi="Trebuchet MS" w:cs="Arial"/>
        </w:rPr>
      </w:pPr>
      <w:r>
        <w:rPr>
          <w:rFonts w:ascii="Trebuchet MS" w:hAnsi="Trebuchet MS" w:cs="Arial"/>
        </w:rPr>
        <w:t>Za ofertę najkorzystniejszą będzie uznana oferta, która przy uwzględnieniu powyższego kryterium i jego wagi otrzyma najwyższą punktację – 100,00 pkt.</w:t>
      </w:r>
    </w:p>
    <w:p w14:paraId="72D45488">
      <w:pPr>
        <w:shd w:val="clear" w:color="auto" w:fill="FFFFFF"/>
        <w:spacing w:line="360" w:lineRule="auto"/>
        <w:ind w:right="28"/>
        <w:jc w:val="both"/>
        <w:rPr>
          <w:rFonts w:ascii="Trebuchet MS" w:hAnsi="Trebuchet MS" w:cs="Arial"/>
        </w:rPr>
      </w:pPr>
    </w:p>
    <w:p w14:paraId="56BBE815">
      <w:pPr>
        <w:pStyle w:val="39"/>
        <w:numPr>
          <w:ilvl w:val="0"/>
          <w:numId w:val="43"/>
        </w:numPr>
        <w:shd w:val="clear" w:color="auto" w:fill="FFFFFF"/>
        <w:tabs>
          <w:tab w:val="left" w:pos="426"/>
          <w:tab w:val="clear" w:pos="567"/>
        </w:tabs>
        <w:spacing w:line="360" w:lineRule="auto"/>
        <w:ind w:left="426" w:right="28" w:hanging="426"/>
        <w:jc w:val="both"/>
        <w:rPr>
          <w:rFonts w:ascii="Trebuchet MS" w:hAnsi="Trebuchet MS" w:cs="Arial"/>
        </w:rPr>
      </w:pPr>
      <w:r>
        <w:rPr>
          <w:rFonts w:ascii="Trebuchet MS" w:hAnsi="Trebuchet MS" w:cs="Arial"/>
        </w:rPr>
        <w:t>Jeżeli w postępowaniu o udzielenie zamówienia, w którym jedynym kryterium oceny ofert jest cena, nie można dokonać wyboru najkorzystniejszej oferty ze względu na to, że zostały złożone oferty o takiej samej cenie, Zamawiający wzywa Wykonawców, którzy złożyli te oferty, do złożenia w terminie określonym przez Zamawiającego ofert dodatkowych zawierających nową cenę.</w:t>
      </w:r>
    </w:p>
    <w:p w14:paraId="5BF84C95">
      <w:pPr>
        <w:shd w:val="clear" w:color="auto" w:fill="FFFFFF"/>
        <w:spacing w:line="360" w:lineRule="auto"/>
        <w:ind w:right="100"/>
        <w:jc w:val="both"/>
        <w:rPr>
          <w:rFonts w:ascii="Trebuchet MS" w:hAnsi="Trebuchet MS" w:cs="Arial"/>
        </w:rPr>
      </w:pPr>
    </w:p>
    <w:p w14:paraId="68BAE4B2">
      <w:pPr>
        <w:shd w:val="clear" w:color="auto" w:fill="FFFFFF"/>
        <w:spacing w:line="360" w:lineRule="auto"/>
        <w:jc w:val="both"/>
        <w:rPr>
          <w:rFonts w:ascii="Trebuchet MS" w:hAnsi="Trebuchet MS" w:cs="Arial"/>
          <w:color w:val="000000" w:themeColor="text1"/>
          <w14:textFill>
            <w14:solidFill>
              <w14:schemeClr w14:val="tx1"/>
            </w14:solidFill>
          </w14:textFill>
        </w:rPr>
      </w:pPr>
      <w:r>
        <w:rPr>
          <w:rFonts w:ascii="Trebuchet MS" w:hAnsi="Trebuchet MS" w:cs="Arial"/>
          <w:b/>
          <w:bCs/>
          <w:color w:val="000000" w:themeColor="text1"/>
          <w14:textFill>
            <w14:solidFill>
              <w14:schemeClr w14:val="tx1"/>
            </w14:solidFill>
          </w14:textFill>
        </w:rPr>
        <w:t>Uwaga</w:t>
      </w:r>
      <w:r>
        <w:rPr>
          <w:rFonts w:ascii="Trebuchet MS" w:hAnsi="Trebuchet MS" w:cs="Arial"/>
          <w:color w:val="000000" w:themeColor="text1"/>
          <w14:textFill>
            <w14:solidFill>
              <w14:schemeClr w14:val="tx1"/>
            </w14:solidFill>
          </w14:textFill>
        </w:rPr>
        <w:t>: Z uwagi na fakt, iż wymagania jakościowe o których mowa w art. 246 ust. 2 ustawy zostały wskazane w opisie przedmiotu zamówienia stanowiącym załącznik 4 do niniejszej SWZ. Zamawiający jest uprawniony do zastosowania kryterium ceny o wadze przekraczającej 60%. Dokumenty opisujące przedmiot zamówienia są na tyle precyzyjne, że bez względu na fakt, kto będzie wykonawcą przedmiotu zamówienia jedyną różnicą będą zaoferowane ceny (tzn. przedmiot zamówienia jest zestandaryzowany, niezależnie od tego, który z Wykonawców go wykona).</w:t>
      </w:r>
    </w:p>
    <w:p w14:paraId="2CCAED1E">
      <w:pPr>
        <w:tabs>
          <w:tab w:val="left" w:pos="567"/>
          <w:tab w:val="left" w:pos="1701"/>
        </w:tabs>
        <w:spacing w:line="288" w:lineRule="auto"/>
        <w:ind w:right="28"/>
        <w:jc w:val="center"/>
        <w:rPr>
          <w:rFonts w:ascii="Trebuchet MS" w:hAnsi="Trebuchet MS" w:cs="Arial"/>
          <w:b/>
        </w:rPr>
      </w:pPr>
    </w:p>
    <w:p w14:paraId="68D48F70">
      <w:pPr>
        <w:pStyle w:val="3"/>
        <w:jc w:val="left"/>
      </w:pPr>
      <w:r>
        <w:t>XXIX.</w:t>
      </w:r>
      <w:r>
        <w:tab/>
      </w:r>
      <w:r>
        <w:rPr>
          <w:u w:val="single"/>
        </w:rPr>
        <w:t>INFORMACJE NA TEMAT AUKCJI ELEKTRONICZNEJ</w:t>
      </w:r>
    </w:p>
    <w:p w14:paraId="7942CD35">
      <w:pPr>
        <w:spacing w:line="288" w:lineRule="auto"/>
        <w:ind w:right="28"/>
        <w:jc w:val="both"/>
        <w:rPr>
          <w:rFonts w:ascii="Trebuchet MS" w:hAnsi="Trebuchet MS" w:cs="Arial"/>
        </w:rPr>
      </w:pPr>
    </w:p>
    <w:p w14:paraId="4A3FA321">
      <w:pPr>
        <w:spacing w:line="288" w:lineRule="auto"/>
        <w:ind w:right="28"/>
        <w:jc w:val="both"/>
        <w:rPr>
          <w:rFonts w:ascii="Trebuchet MS" w:hAnsi="Trebuchet MS" w:cs="Arial"/>
        </w:rPr>
      </w:pPr>
      <w:r>
        <w:rPr>
          <w:rFonts w:ascii="Trebuchet MS" w:hAnsi="Trebuchet MS" w:cs="Arial"/>
        </w:rPr>
        <w:t>Zamawiający nie przewiduje w niniejszym postępowaniu przeprowadzenia aukcji elektronicznej.</w:t>
      </w:r>
    </w:p>
    <w:p w14:paraId="5C474C5A">
      <w:pPr>
        <w:pStyle w:val="14"/>
        <w:spacing w:line="288" w:lineRule="auto"/>
        <w:rPr>
          <w:rFonts w:ascii="Trebuchet MS" w:hAnsi="Trebuchet MS" w:cs="Arial"/>
          <w:b/>
          <w:sz w:val="20"/>
        </w:rPr>
      </w:pPr>
    </w:p>
    <w:p w14:paraId="644F1448">
      <w:pPr>
        <w:pStyle w:val="3"/>
        <w:ind w:left="705" w:hanging="705"/>
        <w:jc w:val="both"/>
        <w:rPr>
          <w:u w:val="single"/>
        </w:rPr>
      </w:pPr>
      <w:r>
        <w:t>XXX.</w:t>
      </w:r>
      <w:r>
        <w:tab/>
      </w:r>
      <w:r>
        <w:rPr>
          <w:u w:val="single"/>
        </w:rPr>
        <w:t>INFORMACJE O FORMALNOŚCIACH, JAKIE MUSZĄ ZOSTAĆ DOPEŁNIONE PO WYBORZE OFERTY W CELU ZAWARCIA UMOWY W SPRAWIE ZAMÓWIENIA PUBLICZNEGO</w:t>
      </w:r>
    </w:p>
    <w:p w14:paraId="3459C85E">
      <w:pPr>
        <w:spacing w:line="288" w:lineRule="auto"/>
        <w:jc w:val="both"/>
        <w:rPr>
          <w:rFonts w:ascii="Trebuchet MS" w:hAnsi="Trebuchet MS" w:cs="Arial"/>
        </w:rPr>
      </w:pPr>
    </w:p>
    <w:p w14:paraId="538EC464">
      <w:pPr>
        <w:pStyle w:val="39"/>
        <w:numPr>
          <w:ilvl w:val="3"/>
          <w:numId w:val="45"/>
        </w:numPr>
        <w:spacing w:line="288" w:lineRule="auto"/>
        <w:ind w:left="426" w:hanging="426"/>
        <w:jc w:val="both"/>
        <w:rPr>
          <w:rFonts w:ascii="Trebuchet MS" w:hAnsi="Trebuchet MS" w:cs="Arial"/>
        </w:rPr>
      </w:pPr>
      <w:r>
        <w:rPr>
          <w:rFonts w:ascii="Trebuchet MS" w:hAnsi="Trebuchet MS" w:cs="Arial"/>
        </w:rPr>
        <w:t>Umowa w sprawie zamówienia publicznego może zostać zawarta wyłącznie z Wykonawcą, którego oferta zostanie wybrana jako najkorzystniejsza, po upływie terminów określonych w art. 308 ust. 2 ustawy.</w:t>
      </w:r>
    </w:p>
    <w:p w14:paraId="11BE3810">
      <w:pPr>
        <w:pStyle w:val="39"/>
        <w:spacing w:line="288" w:lineRule="auto"/>
        <w:ind w:left="426"/>
        <w:jc w:val="both"/>
        <w:rPr>
          <w:rFonts w:ascii="Trebuchet MS" w:hAnsi="Trebuchet MS" w:cs="Arial"/>
        </w:rPr>
      </w:pPr>
    </w:p>
    <w:p w14:paraId="341678D6">
      <w:pPr>
        <w:pStyle w:val="39"/>
        <w:numPr>
          <w:ilvl w:val="3"/>
          <w:numId w:val="45"/>
        </w:numPr>
        <w:spacing w:line="288" w:lineRule="auto"/>
        <w:ind w:left="426" w:hanging="426"/>
        <w:jc w:val="both"/>
        <w:rPr>
          <w:rFonts w:ascii="Trebuchet MS" w:hAnsi="Trebuchet MS" w:cs="Arial"/>
        </w:rPr>
      </w:pPr>
      <w:r>
        <w:rPr>
          <w:rFonts w:ascii="Trebuchet MS" w:hAnsi="Trebuchet MS" w:cs="Arial"/>
        </w:rPr>
        <w:t>W przypadku wniesienia odwołania, z zastrzeżeniem wyjątków przewidzianych w ustawie, Zamawiający nie może zawrzeć umowy do czasu ogłoszenia przez Krajową Izbę Odwoławczą (zwanej dalej KIO lub Izbą) wyroku lub postanowienia kończącego postępowanie odwoławcze.</w:t>
      </w:r>
    </w:p>
    <w:p w14:paraId="551F83D6">
      <w:pPr>
        <w:spacing w:line="288" w:lineRule="auto"/>
        <w:rPr>
          <w:rFonts w:ascii="Trebuchet MS" w:hAnsi="Trebuchet MS" w:cs="Arial"/>
        </w:rPr>
      </w:pPr>
    </w:p>
    <w:p w14:paraId="7ECD0748">
      <w:pPr>
        <w:pStyle w:val="39"/>
        <w:numPr>
          <w:ilvl w:val="3"/>
          <w:numId w:val="45"/>
        </w:numPr>
        <w:spacing w:line="288" w:lineRule="auto"/>
        <w:ind w:left="426" w:hanging="426"/>
        <w:jc w:val="both"/>
        <w:rPr>
          <w:rFonts w:ascii="Trebuchet MS" w:hAnsi="Trebuchet MS" w:cs="Arial"/>
        </w:rPr>
      </w:pPr>
      <w:r>
        <w:rPr>
          <w:rFonts w:ascii="Trebuchet MS" w:hAnsi="Trebuchet MS" w:cs="Arial"/>
        </w:rPr>
        <w:t>Po wyborze najkorzystniejszej oferty, w celu zawarcia umowy w sprawie zamówienia publicznego, Wykonawca zobowiązany będzie do:</w:t>
      </w:r>
    </w:p>
    <w:p w14:paraId="5451A30F">
      <w:pPr>
        <w:pStyle w:val="39"/>
        <w:numPr>
          <w:ilvl w:val="0"/>
          <w:numId w:val="46"/>
        </w:numPr>
        <w:spacing w:line="288" w:lineRule="auto"/>
        <w:jc w:val="both"/>
        <w:rPr>
          <w:rFonts w:ascii="Trebuchet MS" w:hAnsi="Trebuchet MS" w:cs="Arial"/>
        </w:rPr>
      </w:pPr>
      <w:r>
        <w:rPr>
          <w:rFonts w:ascii="Trebuchet MS" w:hAnsi="Trebuchet MS" w:cs="Arial"/>
        </w:rPr>
        <w:t>złożenia dokumentu pełnomocnictwa dla osoby zawierającej umowę w imieniu Wykonawcy, o ile upoważnienie do reprezentowania Wykonawcy nie wynika z dokumentów rejestrowych Wykonawcy, jeżeli Zamawiający może je uzyskać za pomocą bezpłatnych i ogólnodostępnych baz danych, lub dokument pełnomocnictwa nie został wcześniej złożony w trakcie postępowania o udzielenie zamówienia,</w:t>
      </w:r>
    </w:p>
    <w:p w14:paraId="46792B4B">
      <w:pPr>
        <w:pStyle w:val="39"/>
        <w:numPr>
          <w:ilvl w:val="0"/>
          <w:numId w:val="46"/>
        </w:numPr>
        <w:spacing w:line="288" w:lineRule="auto"/>
        <w:jc w:val="both"/>
        <w:rPr>
          <w:rFonts w:ascii="Trebuchet MS" w:hAnsi="Trebuchet MS" w:cs="Arial"/>
        </w:rPr>
      </w:pPr>
      <w:r>
        <w:rPr>
          <w:rFonts w:ascii="Trebuchet MS" w:hAnsi="Trebuchet MS" w:cs="Arial"/>
        </w:rPr>
        <w:t>w przypadku dokonania wyboru najkorzystniejszej oferty złożonej przez Wykonawców wspólnie ubiegających się o udzielenie zamówienia, złożenia umowy regulującej współpracę tych podmiotów (np. umowa konsorcjum, umowa spółki cywilnej),</w:t>
      </w:r>
    </w:p>
    <w:p w14:paraId="4172A86E">
      <w:pPr>
        <w:pStyle w:val="39"/>
        <w:numPr>
          <w:ilvl w:val="0"/>
          <w:numId w:val="46"/>
        </w:numPr>
        <w:spacing w:line="288" w:lineRule="auto"/>
        <w:jc w:val="both"/>
        <w:rPr>
          <w:rFonts w:ascii="Trebuchet MS" w:hAnsi="Trebuchet MS" w:cs="Arial"/>
        </w:rPr>
      </w:pPr>
      <w:r>
        <w:rPr>
          <w:rFonts w:ascii="Trebuchet MS" w:hAnsi="Trebuchet MS" w:cs="Arial"/>
        </w:rPr>
        <w:t>złożenia oświadczenia (przez Wykonawcę lub podwykonawcę) potwierdzającego, że czynności wskazane w opisie przedmiotu zamówienia zostaną wykonane przez osoby zatrudnione na umowę o pracę. W oświadczeniu należy wskazać, że osoby, które będą wykonywać te czynności są już zatrudnione na umowę o pracę lub, że zostaną one zatrudnione na umowę o pracę do realizacji zamówienia w zakresie wymaganych czynności (zobowiązanie Wykonawcy lub podwykonawcy),</w:t>
      </w:r>
    </w:p>
    <w:p w14:paraId="6A704467">
      <w:pPr>
        <w:pStyle w:val="39"/>
        <w:numPr>
          <w:ilvl w:val="0"/>
          <w:numId w:val="46"/>
        </w:numPr>
        <w:spacing w:line="288" w:lineRule="auto"/>
        <w:jc w:val="both"/>
        <w:rPr>
          <w:rFonts w:ascii="Trebuchet MS" w:hAnsi="Trebuchet MS" w:cs="Arial"/>
        </w:rPr>
      </w:pPr>
      <w:r>
        <w:rPr>
          <w:rFonts w:ascii="Trebuchet MS" w:hAnsi="Trebuchet MS" w:cs="Arial"/>
          <w:b/>
          <w:bCs/>
          <w:u w:val="single"/>
        </w:rPr>
        <w:t>przedłożyć kopię obowiązującej umowy ze składowiskiem na odbiór odpadów niebezpiecznych zawierających azbest.</w:t>
      </w:r>
      <w:r>
        <w:rPr>
          <w:rFonts w:ascii="Trebuchet MS" w:hAnsi="Trebuchet MS" w:cs="Arial"/>
        </w:rPr>
        <w:t xml:space="preserve"> (W trakcie realizacji umowy na każde żądanie Zamawiającego Wykonawca zobowiązany jest przedłożyć kopię aktualnej umowy ze składowiskiem na odbiór odpadów niebezpiecznych zawierających azbest).</w:t>
      </w:r>
    </w:p>
    <w:p w14:paraId="5988D837">
      <w:pPr>
        <w:pStyle w:val="39"/>
        <w:numPr>
          <w:ilvl w:val="0"/>
          <w:numId w:val="46"/>
        </w:numPr>
        <w:spacing w:line="288" w:lineRule="auto"/>
        <w:jc w:val="both"/>
        <w:rPr>
          <w:rFonts w:ascii="Trebuchet MS" w:hAnsi="Trebuchet MS" w:cs="Arial"/>
        </w:rPr>
      </w:pPr>
      <w:r>
        <w:rPr>
          <w:rFonts w:ascii="Trebuchet MS" w:hAnsi="Trebuchet MS" w:cs="Arial"/>
        </w:rPr>
        <w:t>złożenia innych oświadczeń lub dokumentów, które wynikają z projektowanych postanowień umowy w sprawie zamówienia publicznego, które zostaną wprowadzone do treści tej umowy.</w:t>
      </w:r>
    </w:p>
    <w:p w14:paraId="67D0B08A">
      <w:pPr>
        <w:suppressAutoHyphens/>
        <w:autoSpaceDN w:val="0"/>
        <w:spacing w:line="288" w:lineRule="auto"/>
        <w:jc w:val="both"/>
        <w:textAlignment w:val="baseline"/>
        <w:rPr>
          <w:rFonts w:ascii="Trebuchet MS" w:hAnsi="Trebuchet MS" w:cs="Arial"/>
          <w:kern w:val="3"/>
          <w:lang w:eastAsia="zh-CN"/>
        </w:rPr>
      </w:pPr>
    </w:p>
    <w:p w14:paraId="5C2BDEAB">
      <w:pPr>
        <w:pStyle w:val="39"/>
        <w:numPr>
          <w:ilvl w:val="3"/>
          <w:numId w:val="45"/>
        </w:numPr>
        <w:spacing w:line="288" w:lineRule="auto"/>
        <w:ind w:left="426" w:hanging="426"/>
        <w:jc w:val="both"/>
        <w:rPr>
          <w:rFonts w:ascii="Trebuchet MS" w:hAnsi="Trebuchet MS" w:cs="Arial"/>
        </w:rPr>
      </w:pPr>
      <w:r>
        <w:rPr>
          <w:rFonts w:ascii="Trebuchet MS" w:hAnsi="Trebuchet MS" w:cs="Arial"/>
        </w:rPr>
        <w:t>W przypadku, gdy Wykonawca nie złoży wymaganych przez Zamawiającego w ust. 3 niniejszego rozdziału SWZ oświadczeń lub dokumentów, oznaczać to będzie, iż Wykonawca uchyla się od zawarcia umowy. Zamawiający w takim przypadku postąpi zgodnie z dyspozycją zawartą w art. 263 ustawy.</w:t>
      </w:r>
    </w:p>
    <w:p w14:paraId="0AD8B705">
      <w:pPr>
        <w:pStyle w:val="14"/>
        <w:spacing w:line="288" w:lineRule="auto"/>
        <w:rPr>
          <w:rFonts w:ascii="Trebuchet MS" w:hAnsi="Trebuchet MS" w:cs="Arial"/>
          <w:b/>
          <w:sz w:val="20"/>
        </w:rPr>
      </w:pPr>
    </w:p>
    <w:p w14:paraId="1A0D8194">
      <w:pPr>
        <w:pStyle w:val="3"/>
        <w:jc w:val="left"/>
        <w:rPr>
          <w:u w:val="single"/>
        </w:rPr>
      </w:pPr>
      <w:r>
        <w:t>XXXI.</w:t>
      </w:r>
      <w:r>
        <w:tab/>
      </w:r>
      <w:r>
        <w:rPr>
          <w:u w:val="single"/>
        </w:rPr>
        <w:t>INFORMACJE DOTYCZĄCE ZABEZPIECZENIA NALEŻYTEGO WYKONANIA UMOWY</w:t>
      </w:r>
    </w:p>
    <w:p w14:paraId="14E25F46"/>
    <w:p w14:paraId="6E48B5A2">
      <w:pPr>
        <w:tabs>
          <w:tab w:val="left" w:pos="1701"/>
        </w:tabs>
        <w:spacing w:line="360" w:lineRule="auto"/>
        <w:ind w:left="360" w:right="28"/>
        <w:jc w:val="both"/>
        <w:rPr>
          <w:rFonts w:ascii="Trebuchet MS" w:hAnsi="Trebuchet MS" w:cs="Arial"/>
          <w:b/>
          <w:sz w:val="22"/>
          <w:szCs w:val="22"/>
          <w:u w:val="single"/>
        </w:rPr>
      </w:pPr>
      <w:r>
        <w:rPr>
          <w:rFonts w:ascii="Trebuchet MS" w:hAnsi="Trebuchet MS" w:cs="Arial"/>
          <w:bCs/>
          <w:iCs/>
        </w:rPr>
        <w:t>Zamawiający nie wymaga wniesienia przez Wykonawcę zabezpieczenia należytego wykonania umowy.</w:t>
      </w:r>
    </w:p>
    <w:p w14:paraId="1E021D39">
      <w:pPr>
        <w:pStyle w:val="14"/>
        <w:spacing w:line="288" w:lineRule="auto"/>
        <w:rPr>
          <w:rFonts w:ascii="Trebuchet MS" w:hAnsi="Trebuchet MS" w:cs="Arial"/>
          <w:sz w:val="20"/>
        </w:rPr>
      </w:pPr>
    </w:p>
    <w:p w14:paraId="19F19744">
      <w:pPr>
        <w:pStyle w:val="3"/>
        <w:jc w:val="left"/>
      </w:pPr>
      <w:r>
        <w:t>XXXII.</w:t>
      </w:r>
      <w:r>
        <w:tab/>
      </w:r>
      <w:r>
        <w:rPr>
          <w:u w:val="single"/>
        </w:rPr>
        <w:t>POUCZENIE O ŚRODKACH OCHRONY PRAWNEJ PRZYSŁUGUJĄCYCH WYKONAWCY</w:t>
      </w:r>
    </w:p>
    <w:p w14:paraId="0932CEF8">
      <w:pPr>
        <w:spacing w:line="276" w:lineRule="auto"/>
        <w:ind w:left="1701" w:right="28" w:hanging="1701"/>
        <w:jc w:val="both"/>
        <w:rPr>
          <w:rFonts w:ascii="Trebuchet MS" w:hAnsi="Trebuchet MS" w:cs="Arial"/>
          <w:b/>
          <w:sz w:val="18"/>
        </w:rPr>
      </w:pPr>
    </w:p>
    <w:p w14:paraId="5AD8961F">
      <w:pPr>
        <w:numPr>
          <w:ilvl w:val="0"/>
          <w:numId w:val="47"/>
        </w:numPr>
        <w:tabs>
          <w:tab w:val="left" w:pos="0"/>
          <w:tab w:val="left" w:pos="400"/>
          <w:tab w:val="clear" w:pos="720"/>
        </w:tabs>
        <w:spacing w:line="276" w:lineRule="auto"/>
        <w:ind w:left="425" w:right="28" w:hanging="425"/>
        <w:jc w:val="both"/>
        <w:rPr>
          <w:rFonts w:ascii="Trebuchet MS" w:hAnsi="Trebuchet MS" w:cs="Arial"/>
          <w:b/>
        </w:rPr>
      </w:pPr>
      <w:r>
        <w:rPr>
          <w:rFonts w:ascii="Trebuchet MS" w:hAnsi="Trebuchet MS" w:cs="Arial"/>
        </w:rPr>
        <w:t xml:space="preserve">Zasady, terminy oraz sposób korzystania ze środków ochrony prawnej szczegółowo regulują przepisy </w:t>
      </w:r>
      <w:r>
        <w:rPr>
          <w:rFonts w:ascii="Trebuchet MS" w:hAnsi="Trebuchet MS" w:cs="Arial"/>
          <w:b/>
        </w:rPr>
        <w:t>działu IX ustawy</w:t>
      </w:r>
      <w:r>
        <w:rPr>
          <w:rFonts w:ascii="Trebuchet MS" w:hAnsi="Trebuchet MS" w:cs="Arial"/>
        </w:rPr>
        <w:t xml:space="preserve"> – Środki ochrony prawnej (</w:t>
      </w:r>
      <w:r>
        <w:rPr>
          <w:rFonts w:ascii="Trebuchet MS" w:hAnsi="Trebuchet MS" w:cs="Arial"/>
          <w:b/>
        </w:rPr>
        <w:t>art. 505 – 590 ustawy</w:t>
      </w:r>
      <w:r>
        <w:rPr>
          <w:rFonts w:ascii="Trebuchet MS" w:hAnsi="Trebuchet MS" w:cs="Arial"/>
        </w:rPr>
        <w:t>)</w:t>
      </w:r>
      <w:r>
        <w:rPr>
          <w:rFonts w:ascii="Trebuchet MS" w:hAnsi="Trebuchet MS" w:cs="Arial"/>
          <w:b/>
        </w:rPr>
        <w:t>.</w:t>
      </w:r>
    </w:p>
    <w:p w14:paraId="40C33D12">
      <w:pPr>
        <w:spacing w:line="276" w:lineRule="auto"/>
        <w:ind w:right="28"/>
        <w:jc w:val="both"/>
        <w:rPr>
          <w:rFonts w:ascii="Trebuchet MS" w:hAnsi="Trebuchet MS" w:cs="Arial"/>
          <w:b/>
          <w:u w:val="single"/>
        </w:rPr>
      </w:pPr>
    </w:p>
    <w:p w14:paraId="1C6EDFCC">
      <w:pPr>
        <w:numPr>
          <w:ilvl w:val="0"/>
          <w:numId w:val="47"/>
        </w:numPr>
        <w:tabs>
          <w:tab w:val="left" w:pos="426"/>
          <w:tab w:val="left" w:pos="900"/>
        </w:tabs>
        <w:spacing w:line="276" w:lineRule="auto"/>
        <w:ind w:left="425" w:right="28" w:hanging="425"/>
        <w:jc w:val="both"/>
        <w:rPr>
          <w:rFonts w:ascii="Trebuchet MS" w:hAnsi="Trebuchet MS" w:cs="Arial"/>
        </w:rPr>
      </w:pPr>
      <w:r>
        <w:rPr>
          <w:rFonts w:ascii="Trebuchet MS" w:hAnsi="Trebuchet MS"/>
        </w:rPr>
        <w:t>Środki ochrony prawnej przysługują Wykonawcy oraz innemu podmiotowi, jeżeli ma lub miał interes w uzyskaniu zamówienia oraz poniósł lub może ponieść szkodę w wyniku naruszenia przez zamawiającego przepisów ustawy</w:t>
      </w:r>
      <w:r>
        <w:rPr>
          <w:rFonts w:ascii="Trebuchet MS" w:hAnsi="Trebuchet MS" w:cs="Arial"/>
        </w:rPr>
        <w:t>.</w:t>
      </w:r>
    </w:p>
    <w:p w14:paraId="76E0BEF4">
      <w:pPr>
        <w:tabs>
          <w:tab w:val="left" w:pos="900"/>
        </w:tabs>
        <w:spacing w:line="276" w:lineRule="auto"/>
        <w:ind w:right="28"/>
        <w:jc w:val="both"/>
        <w:rPr>
          <w:rFonts w:ascii="Trebuchet MS" w:hAnsi="Trebuchet MS" w:cs="Arial"/>
        </w:rPr>
      </w:pPr>
    </w:p>
    <w:p w14:paraId="23F2B403">
      <w:pPr>
        <w:numPr>
          <w:ilvl w:val="0"/>
          <w:numId w:val="47"/>
        </w:numPr>
        <w:tabs>
          <w:tab w:val="left" w:pos="0"/>
          <w:tab w:val="left" w:pos="400"/>
          <w:tab w:val="clear" w:pos="720"/>
        </w:tabs>
        <w:spacing w:line="276" w:lineRule="auto"/>
        <w:ind w:left="425" w:right="28" w:hanging="425"/>
        <w:jc w:val="both"/>
        <w:rPr>
          <w:rFonts w:ascii="Trebuchet MS" w:hAnsi="Trebuchet MS" w:cs="Arial"/>
        </w:rPr>
      </w:pPr>
      <w:r>
        <w:rPr>
          <w:rFonts w:ascii="Trebuchet MS" w:hAnsi="Trebuchet MS"/>
        </w:rPr>
        <w:t>Środki ochrony prawnej wobec ogłoszenia wszczynającego postępowanie o udzielenie zamówienia oraz dokumentów zamówienia przysługują również organizacjom wpisanym na listę, o której mowa w art. 469 pkt 15, oraz Rzecznikowi Małych i Średnich Przedsiębiorców</w:t>
      </w:r>
      <w:r>
        <w:rPr>
          <w:rFonts w:ascii="Trebuchet MS" w:hAnsi="Trebuchet MS" w:cs="Arial"/>
        </w:rPr>
        <w:t>.</w:t>
      </w:r>
    </w:p>
    <w:p w14:paraId="234525D3">
      <w:pPr>
        <w:tabs>
          <w:tab w:val="left" w:pos="720"/>
        </w:tabs>
        <w:spacing w:line="276" w:lineRule="auto"/>
        <w:ind w:right="28"/>
        <w:jc w:val="both"/>
        <w:rPr>
          <w:rFonts w:ascii="Trebuchet MS" w:hAnsi="Trebuchet MS" w:cs="Arial"/>
        </w:rPr>
      </w:pPr>
    </w:p>
    <w:p w14:paraId="623F2D1A">
      <w:pPr>
        <w:numPr>
          <w:ilvl w:val="0"/>
          <w:numId w:val="47"/>
        </w:numPr>
        <w:tabs>
          <w:tab w:val="left" w:pos="426"/>
          <w:tab w:val="left" w:pos="900"/>
        </w:tabs>
        <w:spacing w:line="276" w:lineRule="auto"/>
        <w:ind w:left="425" w:right="28" w:hanging="425"/>
        <w:jc w:val="both"/>
        <w:rPr>
          <w:rFonts w:ascii="Trebuchet MS" w:hAnsi="Trebuchet MS" w:cs="Arial"/>
        </w:rPr>
      </w:pPr>
      <w:r>
        <w:rPr>
          <w:rFonts w:ascii="Trebuchet MS" w:hAnsi="Trebuchet MS" w:cs="Arial"/>
        </w:rPr>
        <w:t>Odwołanie przysługuje na:</w:t>
      </w:r>
    </w:p>
    <w:p w14:paraId="70110E98">
      <w:pPr>
        <w:tabs>
          <w:tab w:val="left" w:pos="900"/>
        </w:tabs>
        <w:spacing w:line="276" w:lineRule="auto"/>
        <w:ind w:right="28"/>
        <w:jc w:val="both"/>
        <w:rPr>
          <w:rFonts w:ascii="Trebuchet MS" w:hAnsi="Trebuchet MS" w:cs="Arial"/>
          <w:sz w:val="10"/>
          <w:szCs w:val="10"/>
        </w:rPr>
      </w:pPr>
    </w:p>
    <w:p w14:paraId="6B53FA5F">
      <w:pPr>
        <w:tabs>
          <w:tab w:val="left" w:pos="851"/>
        </w:tabs>
        <w:spacing w:line="276" w:lineRule="auto"/>
        <w:ind w:left="851" w:hanging="425"/>
        <w:jc w:val="both"/>
        <w:rPr>
          <w:rFonts w:ascii="Trebuchet MS" w:hAnsi="Trebuchet MS"/>
        </w:rPr>
      </w:pPr>
      <w:r>
        <w:rPr>
          <w:rFonts w:ascii="Trebuchet MS" w:hAnsi="Trebuchet MS"/>
        </w:rPr>
        <w:t xml:space="preserve">1) </w:t>
      </w:r>
      <w:r>
        <w:rPr>
          <w:rFonts w:ascii="Trebuchet MS" w:hAnsi="Trebuchet MS"/>
        </w:rPr>
        <w:tab/>
      </w:r>
      <w:r>
        <w:rPr>
          <w:rFonts w:ascii="Trebuchet MS" w:hAnsi="Trebuchet MS"/>
        </w:rPr>
        <w:t>niezgodną z przepisami ustawy czynność zamawiającego, podjętą w postępowaniu o udzielenie zamówienia, o zawarcie umowy ramowej, dynamicznym systemie zakupów, systemie kwalifikowania wykonawców lub konkursie, w tym na projektowane postanowienie umowy;</w:t>
      </w:r>
    </w:p>
    <w:p w14:paraId="448621C1">
      <w:pPr>
        <w:spacing w:line="276" w:lineRule="auto"/>
        <w:ind w:left="851" w:hanging="425"/>
        <w:jc w:val="both"/>
        <w:rPr>
          <w:rFonts w:ascii="Trebuchet MS" w:hAnsi="Trebuchet MS"/>
        </w:rPr>
      </w:pPr>
      <w:r>
        <w:rPr>
          <w:rFonts w:ascii="Trebuchet MS" w:hAnsi="Trebuchet MS"/>
        </w:rPr>
        <w:t xml:space="preserve">2) </w:t>
      </w:r>
      <w:r>
        <w:rPr>
          <w:rFonts w:ascii="Trebuchet MS" w:hAnsi="Trebuchet MS"/>
        </w:rPr>
        <w:tab/>
      </w:r>
      <w:r>
        <w:rPr>
          <w:rFonts w:ascii="Trebuchet MS" w:hAnsi="Trebuchet MS"/>
        </w:rPr>
        <w:t>zaniechanie czynności w postępowaniu o udzielenie zamówienia, o zawarcie umowy ramowej, dynamicznym systemie zakupów, systemie kwalifikowania wykonawców lub konkursie, do której zamawiający był obowiązany na podstawie ustawy;</w:t>
      </w:r>
    </w:p>
    <w:p w14:paraId="332BCDF1">
      <w:pPr>
        <w:spacing w:line="276" w:lineRule="auto"/>
        <w:ind w:left="851" w:hanging="425"/>
        <w:jc w:val="both"/>
        <w:rPr>
          <w:rFonts w:ascii="Trebuchet MS" w:hAnsi="Trebuchet MS"/>
        </w:rPr>
      </w:pPr>
      <w:r>
        <w:rPr>
          <w:rFonts w:ascii="Trebuchet MS" w:hAnsi="Trebuchet MS"/>
        </w:rPr>
        <w:t xml:space="preserve">3) </w:t>
      </w:r>
      <w:r>
        <w:rPr>
          <w:rFonts w:ascii="Trebuchet MS" w:hAnsi="Trebuchet MS"/>
        </w:rPr>
        <w:tab/>
      </w:r>
      <w:r>
        <w:rPr>
          <w:rFonts w:ascii="Trebuchet MS" w:hAnsi="Trebuchet MS"/>
        </w:rPr>
        <w:t>zaniechanie przeprowadzenia postępowania o udzielenie zamówienia lub zorganizowania konkursu na podstawie ustawy, mimo że zamawiający był do tego obowiązany.</w:t>
      </w:r>
    </w:p>
    <w:p w14:paraId="7DF2761B">
      <w:pPr>
        <w:spacing w:line="276" w:lineRule="auto"/>
        <w:ind w:left="851" w:hanging="425"/>
        <w:jc w:val="both"/>
        <w:rPr>
          <w:rFonts w:ascii="Trebuchet MS" w:hAnsi="Trebuchet MS"/>
        </w:rPr>
      </w:pPr>
    </w:p>
    <w:p w14:paraId="731BB5F1">
      <w:pPr>
        <w:numPr>
          <w:ilvl w:val="0"/>
          <w:numId w:val="47"/>
        </w:numPr>
        <w:tabs>
          <w:tab w:val="left" w:pos="426"/>
          <w:tab w:val="left" w:pos="900"/>
        </w:tabs>
        <w:spacing w:line="276" w:lineRule="auto"/>
        <w:ind w:left="425" w:right="28" w:hanging="425"/>
        <w:jc w:val="both"/>
        <w:rPr>
          <w:rFonts w:ascii="Trebuchet MS" w:hAnsi="Trebuchet MS" w:cs="Arial"/>
        </w:rPr>
      </w:pPr>
      <w:r>
        <w:rPr>
          <w:rFonts w:ascii="Trebuchet MS" w:hAnsi="Trebuchet MS" w:cs="Arial"/>
        </w:rPr>
        <w:t>Odwołanie wnosi się do Prezesa Izby.</w:t>
      </w:r>
    </w:p>
    <w:p w14:paraId="367F3ABE">
      <w:pPr>
        <w:tabs>
          <w:tab w:val="left" w:pos="900"/>
        </w:tabs>
        <w:spacing w:line="276" w:lineRule="auto"/>
        <w:ind w:right="28"/>
        <w:jc w:val="both"/>
        <w:rPr>
          <w:rFonts w:ascii="Trebuchet MS" w:hAnsi="Trebuchet MS" w:cs="Arial"/>
        </w:rPr>
      </w:pPr>
    </w:p>
    <w:p w14:paraId="03B6ADCB">
      <w:pPr>
        <w:numPr>
          <w:ilvl w:val="0"/>
          <w:numId w:val="47"/>
        </w:numPr>
        <w:tabs>
          <w:tab w:val="left" w:pos="426"/>
          <w:tab w:val="left" w:pos="900"/>
        </w:tabs>
        <w:spacing w:line="276" w:lineRule="auto"/>
        <w:ind w:left="425" w:right="28" w:hanging="425"/>
        <w:jc w:val="both"/>
        <w:rPr>
          <w:rFonts w:ascii="Trebuchet MS" w:hAnsi="Trebuchet MS" w:cs="Arial"/>
        </w:rPr>
      </w:pPr>
      <w:r>
        <w:rPr>
          <w:rFonts w:ascii="Trebuchet MS" w:hAnsi="Trebuchet MS"/>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7F424A1A">
      <w:pPr>
        <w:spacing w:line="276" w:lineRule="auto"/>
        <w:rPr>
          <w:rFonts w:ascii="Trebuchet MS" w:hAnsi="Trebuchet MS" w:cs="Arial"/>
        </w:rPr>
      </w:pPr>
    </w:p>
    <w:p w14:paraId="7CCCC44C">
      <w:pPr>
        <w:numPr>
          <w:ilvl w:val="0"/>
          <w:numId w:val="47"/>
        </w:numPr>
        <w:tabs>
          <w:tab w:val="left" w:pos="426"/>
          <w:tab w:val="left" w:pos="900"/>
        </w:tabs>
        <w:spacing w:line="276" w:lineRule="auto"/>
        <w:ind w:left="425" w:right="28" w:hanging="425"/>
        <w:jc w:val="both"/>
        <w:rPr>
          <w:rFonts w:ascii="Trebuchet MS" w:hAnsi="Trebuchet MS" w:cs="Arial"/>
        </w:rPr>
      </w:pPr>
      <w:r>
        <w:rPr>
          <w:rFonts w:ascii="Trebuchet MS" w:hAnsi="Trebuchet MS"/>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4722789E">
      <w:pPr>
        <w:spacing w:line="276" w:lineRule="auto"/>
        <w:rPr>
          <w:rFonts w:ascii="Trebuchet MS" w:hAnsi="Trebuchet MS" w:cs="Arial"/>
        </w:rPr>
      </w:pPr>
    </w:p>
    <w:p w14:paraId="37A50258">
      <w:pPr>
        <w:numPr>
          <w:ilvl w:val="0"/>
          <w:numId w:val="47"/>
        </w:numPr>
        <w:tabs>
          <w:tab w:val="left" w:pos="426"/>
          <w:tab w:val="left" w:pos="900"/>
        </w:tabs>
        <w:spacing w:line="276" w:lineRule="auto"/>
        <w:ind w:left="425" w:right="28" w:hanging="425"/>
        <w:jc w:val="both"/>
        <w:rPr>
          <w:rFonts w:ascii="Trebuchet MS" w:hAnsi="Trebuchet MS" w:cs="Arial"/>
        </w:rPr>
      </w:pPr>
      <w:r>
        <w:rPr>
          <w:rFonts w:ascii="Trebuchet MS" w:hAnsi="Trebuchet MS" w:cs="Arial"/>
        </w:rPr>
        <w:t>Zgodnie z art. 515 ustawy, odwołanie wnosi się:</w:t>
      </w:r>
    </w:p>
    <w:p w14:paraId="580183B1">
      <w:pPr>
        <w:spacing w:line="276" w:lineRule="auto"/>
        <w:rPr>
          <w:rFonts w:ascii="Trebuchet MS" w:hAnsi="Trebuchet MS" w:cs="Arial"/>
        </w:rPr>
      </w:pPr>
    </w:p>
    <w:p w14:paraId="44AC0EA1">
      <w:pPr>
        <w:spacing w:line="276" w:lineRule="auto"/>
        <w:jc w:val="both"/>
        <w:rPr>
          <w:rFonts w:ascii="Trebuchet MS" w:hAnsi="Trebuchet MS"/>
        </w:rPr>
      </w:pPr>
      <w:r>
        <w:rPr>
          <w:rFonts w:ascii="Trebuchet MS" w:hAnsi="Trebuchet MS"/>
        </w:rPr>
        <w:t>„1. Odwołanie wnosi się:</w:t>
      </w:r>
    </w:p>
    <w:p w14:paraId="7FA38BB6">
      <w:pPr>
        <w:spacing w:line="276" w:lineRule="auto"/>
        <w:jc w:val="both"/>
        <w:rPr>
          <w:rFonts w:ascii="Trebuchet MS" w:hAnsi="Trebuchet MS"/>
        </w:rPr>
      </w:pPr>
    </w:p>
    <w:p w14:paraId="01B654F5">
      <w:pPr>
        <w:spacing w:line="276" w:lineRule="auto"/>
        <w:ind w:left="373"/>
        <w:jc w:val="both"/>
        <w:rPr>
          <w:rFonts w:ascii="Trebuchet MS" w:hAnsi="Trebuchet MS"/>
        </w:rPr>
      </w:pPr>
      <w:r>
        <w:rPr>
          <w:rFonts w:ascii="Trebuchet MS" w:hAnsi="Trebuchet MS"/>
        </w:rPr>
        <w:t>1) w przypadku zamówień, których wartość jest równa albo przekracza progi unijne, w terminie:</w:t>
      </w:r>
    </w:p>
    <w:p w14:paraId="6053E429">
      <w:pPr>
        <w:spacing w:line="276" w:lineRule="auto"/>
        <w:ind w:left="746"/>
        <w:jc w:val="both"/>
        <w:rPr>
          <w:rFonts w:ascii="Trebuchet MS" w:hAnsi="Trebuchet MS"/>
        </w:rPr>
      </w:pPr>
      <w:r>
        <w:rPr>
          <w:rFonts w:ascii="Trebuchet MS" w:hAnsi="Trebuchet MS"/>
        </w:rPr>
        <w:t>a) 10 dni od dnia przekazania informacji o czynności zamawiającego stanowiącej podstawę jego wniesienia, jeżeli informacja została przekazana przy użyciu środków komunikacji elektronicznej,</w:t>
      </w:r>
    </w:p>
    <w:p w14:paraId="781A41C7">
      <w:pPr>
        <w:spacing w:line="276" w:lineRule="auto"/>
        <w:ind w:left="746"/>
        <w:jc w:val="both"/>
        <w:rPr>
          <w:rFonts w:ascii="Trebuchet MS" w:hAnsi="Trebuchet MS"/>
        </w:rPr>
      </w:pPr>
      <w:r>
        <w:rPr>
          <w:rFonts w:ascii="Trebuchet MS" w:hAnsi="Trebuchet MS"/>
        </w:rPr>
        <w:t>b) 15 dni od dnia przekazania informacji o czynności zamawiającego stanowiącej podstawę jego wniesienia, jeżeli informacja została przekazana w sposób inny niż określony w lit. a;</w:t>
      </w:r>
    </w:p>
    <w:p w14:paraId="57E39D09">
      <w:pPr>
        <w:spacing w:line="276" w:lineRule="auto"/>
        <w:ind w:left="373"/>
        <w:jc w:val="both"/>
        <w:rPr>
          <w:rFonts w:ascii="Trebuchet MS" w:hAnsi="Trebuchet MS"/>
        </w:rPr>
      </w:pPr>
      <w:r>
        <w:rPr>
          <w:rFonts w:ascii="Trebuchet MS" w:hAnsi="Trebuchet MS"/>
        </w:rPr>
        <w:t>2) w przypadku zamówień, których wartość jest mniejsza niż progi unijne, w terminie:</w:t>
      </w:r>
    </w:p>
    <w:p w14:paraId="430B3FDC">
      <w:pPr>
        <w:spacing w:line="276" w:lineRule="auto"/>
        <w:ind w:left="746"/>
        <w:jc w:val="both"/>
        <w:rPr>
          <w:rFonts w:ascii="Trebuchet MS" w:hAnsi="Trebuchet MS"/>
        </w:rPr>
      </w:pPr>
      <w:r>
        <w:rPr>
          <w:rFonts w:ascii="Trebuchet MS" w:hAnsi="Trebuchet MS"/>
        </w:rPr>
        <w:t>a) 5 dni od dnia przekazania informacji o czynności zamawiającego stanowiącej podstawę jego wniesienia, jeżeli informacja została przekazana przy użyciu środków komunikacji elektronicznej,</w:t>
      </w:r>
    </w:p>
    <w:p w14:paraId="1DB39DB8">
      <w:pPr>
        <w:spacing w:line="276" w:lineRule="auto"/>
        <w:ind w:left="746"/>
        <w:jc w:val="both"/>
        <w:rPr>
          <w:rFonts w:ascii="Trebuchet MS" w:hAnsi="Trebuchet MS"/>
        </w:rPr>
      </w:pPr>
      <w:r>
        <w:rPr>
          <w:rFonts w:ascii="Trebuchet MS" w:hAnsi="Trebuchet MS"/>
        </w:rPr>
        <w:t>b) 10 dni od dnia przekazania informacji o czynności zamawiającego stanowiącej podstawę jego wniesienia, jeżeli informacja została przekazana w sposób inny niż określony w lit. a.</w:t>
      </w:r>
    </w:p>
    <w:p w14:paraId="5553B7F1">
      <w:pPr>
        <w:spacing w:line="276" w:lineRule="auto"/>
        <w:jc w:val="both"/>
        <w:rPr>
          <w:rFonts w:ascii="Trebuchet MS" w:hAnsi="Trebuchet MS"/>
        </w:rPr>
      </w:pPr>
      <w:r>
        <w:rPr>
          <w:rFonts w:ascii="Trebuchet MS" w:hAnsi="Trebuchet MS"/>
        </w:rPr>
        <w:t>2. Odwołanie wobec treści ogłoszenia wszczynającego postępowanie o udzielenie zamówienia lub konkurs lub wobec treści dokumentów zamówienia wnosi się w terminie:</w:t>
      </w:r>
    </w:p>
    <w:p w14:paraId="6AEAE64F">
      <w:pPr>
        <w:spacing w:line="276" w:lineRule="auto"/>
        <w:ind w:left="373"/>
        <w:jc w:val="both"/>
        <w:rPr>
          <w:rFonts w:ascii="Trebuchet MS" w:hAnsi="Trebuchet MS"/>
        </w:rPr>
      </w:pPr>
      <w:r>
        <w:rPr>
          <w:rFonts w:ascii="Trebuchet MS" w:hAnsi="Trebuchet MS"/>
        </w:rPr>
        <w:t>1) 10 dni od dnia publikacji ogłoszenia w Dzienniku Urzędowym Unii Europejskiej lub zamieszczenia dokumentów zamówienia na stronie internetowej, w przypadku zamówień, których wartość jest równa albo przekracza progi unijne;</w:t>
      </w:r>
    </w:p>
    <w:p w14:paraId="23278C3C">
      <w:pPr>
        <w:spacing w:line="276" w:lineRule="auto"/>
        <w:ind w:left="373"/>
        <w:jc w:val="both"/>
        <w:rPr>
          <w:rFonts w:ascii="Trebuchet MS" w:hAnsi="Trebuchet MS"/>
        </w:rPr>
      </w:pPr>
      <w:r>
        <w:rPr>
          <w:rFonts w:ascii="Trebuchet MS" w:hAnsi="Trebuchet MS"/>
        </w:rPr>
        <w:t>2) 5 dni od dnia zamieszczenia ogłoszenia w Biuletynie Zamówień Publicznych lub dokumentów zamówienia na stronie internetowej, w przypadku zamówień, których wartość jest mniejsza niż progi unijne.</w:t>
      </w:r>
    </w:p>
    <w:p w14:paraId="5228C658">
      <w:pPr>
        <w:spacing w:line="276" w:lineRule="auto"/>
        <w:jc w:val="both"/>
        <w:rPr>
          <w:rFonts w:ascii="Trebuchet MS" w:hAnsi="Trebuchet MS"/>
        </w:rPr>
      </w:pPr>
      <w:r>
        <w:rPr>
          <w:rFonts w:ascii="Trebuchet MS" w:hAnsi="Trebuchet MS"/>
        </w:rPr>
        <w:t>3. Odwołanie w przypadkach innych niż określone w ust. 1 i 2 wnosi się w terminie:</w:t>
      </w:r>
    </w:p>
    <w:p w14:paraId="4B77D72C">
      <w:pPr>
        <w:spacing w:line="276" w:lineRule="auto"/>
        <w:ind w:left="373"/>
        <w:jc w:val="both"/>
        <w:rPr>
          <w:rFonts w:ascii="Trebuchet MS" w:hAnsi="Trebuchet MS"/>
        </w:rPr>
      </w:pPr>
      <w:r>
        <w:rPr>
          <w:rFonts w:ascii="Trebuchet MS" w:hAnsi="Trebuchet MS"/>
        </w:rPr>
        <w:t>1) 10 dni od dnia, w którym powzięto lub przy zachowaniu należytej staranności można było powziąć wiadomość o okolicznościach stanowiących podstawę jego wniesienia, w przypadku zamówień, których wartość jest równa albo przekracza progi unijne;</w:t>
      </w:r>
    </w:p>
    <w:p w14:paraId="4DB9F3E5">
      <w:pPr>
        <w:spacing w:line="276" w:lineRule="auto"/>
        <w:ind w:left="373"/>
        <w:jc w:val="both"/>
        <w:rPr>
          <w:rFonts w:ascii="Trebuchet MS" w:hAnsi="Trebuchet MS"/>
        </w:rPr>
      </w:pPr>
      <w:r>
        <w:rPr>
          <w:rFonts w:ascii="Trebuchet MS" w:hAnsi="Trebuchet MS"/>
        </w:rPr>
        <w:t>2) 5 dni od dnia, w którym powzięto lub przy zachowaniu należytej staranności można było powziąć wiadomość o okolicznościach stanowiących podstawę jego wniesienia, w przypadku zamówień, których wartość jest mniejsza niż progi unijne.</w:t>
      </w:r>
    </w:p>
    <w:p w14:paraId="0CD4A043">
      <w:pPr>
        <w:spacing w:line="276" w:lineRule="auto"/>
        <w:jc w:val="both"/>
        <w:rPr>
          <w:rFonts w:ascii="Trebuchet MS" w:hAnsi="Trebuchet MS"/>
        </w:rPr>
      </w:pPr>
      <w:r>
        <w:rPr>
          <w:rFonts w:ascii="Trebuchet MS" w:hAnsi="Trebuchet MS"/>
        </w:rPr>
        <w:t xml:space="preserve">4. Jeżeli zamawiający nie opublikował ogłoszenia o </w:t>
      </w:r>
      <w:r>
        <w:rPr>
          <w:rFonts w:ascii="Trebuchet MS" w:hAnsi="Trebuchet MS"/>
          <w:highlight w:val="none"/>
        </w:rPr>
        <w:t>zamiarze zawarcia umowy</w:t>
      </w:r>
      <w:r>
        <w:rPr>
          <w:rFonts w:ascii="Trebuchet MS" w:hAnsi="Trebuchet MS"/>
        </w:rPr>
        <w:t xml:space="preserve"> lub mimo takiego obowiązku nie przesłał wykonawcy zawiadomienia o wyborze najkorzystniejszej oferty lub nie zaprosił wykonawcy do złożenia oferty w ramach dynamicznego systemu zakupów lub umowy ramowej, odwołanie wnosi się nie później niż w terminie:</w:t>
      </w:r>
    </w:p>
    <w:p w14:paraId="5290E3F7">
      <w:pPr>
        <w:spacing w:line="276" w:lineRule="auto"/>
        <w:ind w:left="373"/>
        <w:jc w:val="both"/>
        <w:rPr>
          <w:rFonts w:ascii="Trebuchet MS" w:hAnsi="Trebuchet MS"/>
        </w:rPr>
      </w:pPr>
      <w:r>
        <w:rPr>
          <w:rFonts w:ascii="Trebuchet MS" w:hAnsi="Trebuchet MS"/>
        </w:rPr>
        <w:t>1) 15 dni od dnia zamieszczenia w Biuletynie Zamówień Publicznych ogłoszenia o wyniku postępowania albo 30 dni od dnia publikacji w Dzienniku Urzędowym Unii Europejskiej ogłoszenia o udzieleniu zamówienia, a w przypadku udzielenia zamówienia w trybie negocjacji bez ogłoszenia albo zamówienia z wolnej ręki – ogłoszenia o wyniku postępowania albo ogłoszenia o udzieleniu zamówienia, zawierającego uzasadnienie udzielenia zamówienia w trybie negocjacji bez ogłoszenia albo zamówienia z wolnej ręki;</w:t>
      </w:r>
    </w:p>
    <w:p w14:paraId="6AB2F4E5">
      <w:pPr>
        <w:spacing w:line="276" w:lineRule="auto"/>
        <w:ind w:left="373"/>
        <w:jc w:val="both"/>
        <w:rPr>
          <w:rFonts w:ascii="Trebuchet MS" w:hAnsi="Trebuchet MS"/>
        </w:rPr>
      </w:pPr>
      <w:r>
        <w:rPr>
          <w:rFonts w:ascii="Trebuchet MS" w:hAnsi="Trebuchet MS"/>
        </w:rPr>
        <w:t>2) 6 miesięcy od dnia zawarcia umowy, jeżeli zamawiający:</w:t>
      </w:r>
    </w:p>
    <w:p w14:paraId="2CB49DEB">
      <w:pPr>
        <w:spacing w:line="276" w:lineRule="auto"/>
        <w:ind w:left="746"/>
        <w:jc w:val="both"/>
        <w:rPr>
          <w:rFonts w:ascii="Trebuchet MS" w:hAnsi="Trebuchet MS"/>
        </w:rPr>
      </w:pPr>
      <w:r>
        <w:rPr>
          <w:rFonts w:ascii="Trebuchet MS" w:hAnsi="Trebuchet MS"/>
        </w:rPr>
        <w:t>a) nie opublikował w Dzienniku Urzędowym Unii Europejskiej ogłoszenia o udzieleniu zamówienia albo</w:t>
      </w:r>
    </w:p>
    <w:p w14:paraId="6467AF61">
      <w:pPr>
        <w:spacing w:line="276" w:lineRule="auto"/>
        <w:ind w:left="746"/>
        <w:jc w:val="both"/>
        <w:rPr>
          <w:rFonts w:ascii="Trebuchet MS" w:hAnsi="Trebuchet MS"/>
        </w:rPr>
      </w:pPr>
      <w:r>
        <w:rPr>
          <w:rFonts w:ascii="Trebuchet MS" w:hAnsi="Trebuchet MS"/>
        </w:rPr>
        <w:t>b) opublikował w Dzienniku Urzędowym Unii Europejskiej ogłoszenie o udzieleniu zamówienia, które nie zawiera uzasadnienia udzielenia zamówienia w trybie negocjacji bez ogłoszenia albo zamówienia z wolnej ręki;</w:t>
      </w:r>
    </w:p>
    <w:p w14:paraId="14EAD854">
      <w:pPr>
        <w:spacing w:line="276" w:lineRule="auto"/>
        <w:ind w:left="373"/>
        <w:jc w:val="both"/>
        <w:rPr>
          <w:rFonts w:ascii="Trebuchet MS" w:hAnsi="Trebuchet MS"/>
        </w:rPr>
      </w:pPr>
      <w:r>
        <w:rPr>
          <w:rFonts w:ascii="Trebuchet MS" w:hAnsi="Trebuchet MS"/>
        </w:rPr>
        <w:t>3) miesiąca od dnia zawarcia umowy, jeżeli zamawiający:</w:t>
      </w:r>
    </w:p>
    <w:p w14:paraId="742EE8BD">
      <w:pPr>
        <w:spacing w:line="276" w:lineRule="auto"/>
        <w:ind w:left="746"/>
        <w:jc w:val="both"/>
        <w:rPr>
          <w:rFonts w:ascii="Trebuchet MS" w:hAnsi="Trebuchet MS"/>
        </w:rPr>
      </w:pPr>
      <w:r>
        <w:rPr>
          <w:rFonts w:ascii="Trebuchet MS" w:hAnsi="Trebuchet MS"/>
        </w:rPr>
        <w:t>a) nie zamieścił w Biuletynie Zamówień Publicznych ogłoszenia o wyniku postępowania albo</w:t>
      </w:r>
    </w:p>
    <w:p w14:paraId="44401E94">
      <w:pPr>
        <w:spacing w:line="276" w:lineRule="auto"/>
        <w:ind w:left="746"/>
        <w:jc w:val="both"/>
        <w:rPr>
          <w:rFonts w:ascii="Trebuchet MS" w:hAnsi="Trebuchet MS"/>
        </w:rPr>
      </w:pPr>
      <w:r>
        <w:rPr>
          <w:rFonts w:ascii="Trebuchet MS" w:hAnsi="Trebuchet MS"/>
        </w:rPr>
        <w:t>b) zamieścił w Biuletynie Zamówień Publicznych ogłoszenie o wyniku postępowania, które nie zawiera uzasadnienia udzielenia zamówienia w trybie negocjacji bez ogłoszenia albo zamówienia z wolnej ręki.”</w:t>
      </w:r>
    </w:p>
    <w:p w14:paraId="3A7D7B31">
      <w:pPr>
        <w:spacing w:line="276" w:lineRule="auto"/>
        <w:rPr>
          <w:rFonts w:ascii="Trebuchet MS" w:hAnsi="Trebuchet MS" w:cs="Arial"/>
        </w:rPr>
      </w:pPr>
    </w:p>
    <w:p w14:paraId="5B86563E">
      <w:pPr>
        <w:numPr>
          <w:ilvl w:val="0"/>
          <w:numId w:val="47"/>
        </w:numPr>
        <w:tabs>
          <w:tab w:val="left" w:pos="426"/>
          <w:tab w:val="left" w:pos="900"/>
        </w:tabs>
        <w:spacing w:line="276" w:lineRule="auto"/>
        <w:ind w:left="425" w:right="28" w:hanging="425"/>
        <w:jc w:val="both"/>
        <w:rPr>
          <w:rFonts w:ascii="Trebuchet MS" w:hAnsi="Trebuchet MS" w:cs="Arial"/>
        </w:rPr>
      </w:pPr>
      <w:r>
        <w:rPr>
          <w:rFonts w:ascii="Trebuchet MS" w:hAnsi="Trebuchet MS" w:cs="Arial"/>
        </w:rPr>
        <w:t xml:space="preserve">Na orzeczenie Izby oraz </w:t>
      </w:r>
      <w:r>
        <w:rPr>
          <w:rFonts w:ascii="Trebuchet MS" w:hAnsi="Trebuchet MS"/>
        </w:rPr>
        <w:t>postanowienie Prezesa Izby, o którym mowa w art. 519 ust. 1 ustawy, stronom oraz uczestnikom postępowania odwoławczego przysługuje skarga do sądu. Skargę wnosi się do Sądu Okręgowego w Warszawie – sądu zamówień publicznych, zwanego „sądem zamówień publicznych”.</w:t>
      </w:r>
    </w:p>
    <w:p w14:paraId="571DCB1C">
      <w:pPr>
        <w:tabs>
          <w:tab w:val="left" w:pos="900"/>
        </w:tabs>
        <w:spacing w:line="276" w:lineRule="auto"/>
        <w:ind w:right="28"/>
        <w:jc w:val="both"/>
        <w:rPr>
          <w:rFonts w:ascii="Trebuchet MS" w:hAnsi="Trebuchet MS" w:cs="Arial"/>
        </w:rPr>
      </w:pPr>
    </w:p>
    <w:p w14:paraId="20948C90">
      <w:pPr>
        <w:numPr>
          <w:ilvl w:val="0"/>
          <w:numId w:val="47"/>
        </w:numPr>
        <w:tabs>
          <w:tab w:val="left" w:pos="426"/>
          <w:tab w:val="left" w:pos="900"/>
        </w:tabs>
        <w:spacing w:line="276" w:lineRule="auto"/>
        <w:ind w:left="425" w:right="28" w:hanging="425"/>
        <w:jc w:val="both"/>
        <w:rPr>
          <w:rFonts w:ascii="Trebuchet MS" w:hAnsi="Trebuchet MS"/>
        </w:rPr>
      </w:pPr>
      <w:r>
        <w:rPr>
          <w:rFonts w:ascii="Trebuchet MS" w:hAnsi="Trebuchet MS"/>
        </w:rPr>
        <w:t>Skargę wnosi się za pośrednictwem Prezesa Izby, w terminie 14 dni od dnia doręczenia orzeczenia Izby lub postanowienia Prezesa Izby, o którym mowa w art. 519 ust. 1, przesyłając jednocześnie jej odpis przeciwnikowi skargi. Złożenie skargi w placówce pocztowej operatora wyznaczonego w rozumieniu ustawy z dnia 23 listopada 2012 r. – Prawo pocztowe albo wysłanie na adres do doręczeń elektronicznych, o których mowa w art. 2 pkt 1 ustawy z dnia 18 listopada 2021r. o doręczeniach elektronicznych, jest równoznaczne z jej wniesieniem.</w:t>
      </w:r>
    </w:p>
    <w:p w14:paraId="0CD3710F">
      <w:pPr>
        <w:spacing w:line="276" w:lineRule="auto"/>
        <w:rPr>
          <w:rFonts w:ascii="Trebuchet MS" w:hAnsi="Trebuchet MS" w:cs="Arial"/>
        </w:rPr>
      </w:pPr>
    </w:p>
    <w:p w14:paraId="11BA3492">
      <w:pPr>
        <w:numPr>
          <w:ilvl w:val="0"/>
          <w:numId w:val="47"/>
        </w:numPr>
        <w:tabs>
          <w:tab w:val="left" w:pos="426"/>
          <w:tab w:val="left" w:pos="900"/>
        </w:tabs>
        <w:spacing w:line="276" w:lineRule="auto"/>
        <w:ind w:left="425" w:right="28" w:hanging="425"/>
        <w:jc w:val="both"/>
        <w:rPr>
          <w:rFonts w:ascii="Trebuchet MS" w:hAnsi="Trebuchet MS" w:cs="Arial"/>
        </w:rPr>
      </w:pPr>
      <w:r>
        <w:rPr>
          <w:rFonts w:ascii="Trebuchet MS" w:hAnsi="Trebuchet MS"/>
        </w:rPr>
        <w:t>Od wyroku sądu lub postanowienia kończącego postępowanie w sprawie przysługuje skarga kasacyjna do Sądu Najwyższego.</w:t>
      </w:r>
    </w:p>
    <w:p w14:paraId="109374D3">
      <w:pPr>
        <w:spacing w:line="288" w:lineRule="auto"/>
        <w:jc w:val="both"/>
        <w:rPr>
          <w:rFonts w:ascii="Trebuchet MS" w:hAnsi="Trebuchet MS" w:cs="Arial"/>
        </w:rPr>
      </w:pPr>
    </w:p>
    <w:p w14:paraId="0405D178">
      <w:pPr>
        <w:pStyle w:val="3"/>
        <w:jc w:val="left"/>
      </w:pPr>
      <w:r>
        <w:t>XXXIII.</w:t>
      </w:r>
      <w:r>
        <w:tab/>
      </w:r>
      <w:r>
        <w:rPr>
          <w:u w:val="single"/>
        </w:rPr>
        <w:t>INFORMACJA W SPRAWIE ZWROTU KOSZTÓW W POSTĘPOWANIU</w:t>
      </w:r>
    </w:p>
    <w:p w14:paraId="2FE01184">
      <w:pPr>
        <w:spacing w:line="288" w:lineRule="auto"/>
        <w:jc w:val="both"/>
        <w:rPr>
          <w:rFonts w:ascii="Trebuchet MS" w:hAnsi="Trebuchet MS" w:cs="Arial"/>
        </w:rPr>
      </w:pPr>
    </w:p>
    <w:p w14:paraId="28924CD5">
      <w:pPr>
        <w:spacing w:line="288" w:lineRule="auto"/>
        <w:jc w:val="both"/>
        <w:rPr>
          <w:rFonts w:ascii="Trebuchet MS" w:hAnsi="Trebuchet MS" w:cs="Arial"/>
        </w:rPr>
      </w:pPr>
      <w:bookmarkStart w:id="9" w:name="_Hlk95737661"/>
      <w:r>
        <w:rPr>
          <w:rFonts w:ascii="Trebuchet MS" w:hAnsi="Trebuchet MS" w:cs="Arial"/>
        </w:rPr>
        <w:t>Koszty udziału w postępowaniu, a w szczególności koszty sporządzenia oferty, pokrywa Wykonawca. Zamawiający nie przewiduje zwrotu kosztów udziału w postępowaniu (za wyjątkiem zaistnienia okoliczności, o której mowa w art. 261 ustawy).</w:t>
      </w:r>
    </w:p>
    <w:bookmarkEnd w:id="9"/>
    <w:p w14:paraId="29112E0D">
      <w:pPr>
        <w:spacing w:line="288" w:lineRule="auto"/>
        <w:ind w:right="28"/>
        <w:jc w:val="both"/>
        <w:rPr>
          <w:rFonts w:ascii="Trebuchet MS" w:hAnsi="Trebuchet MS" w:cs="Arial"/>
          <w:b/>
        </w:rPr>
      </w:pPr>
    </w:p>
    <w:p w14:paraId="167656E8">
      <w:pPr>
        <w:spacing w:line="288" w:lineRule="auto"/>
        <w:ind w:left="1701" w:right="28" w:hanging="1701"/>
        <w:rPr>
          <w:rFonts w:ascii="Trebuchet MS" w:hAnsi="Trebuchet MS" w:cs="Arial"/>
          <w:b/>
        </w:rPr>
      </w:pPr>
      <w:r>
        <w:rPr>
          <w:rFonts w:ascii="Trebuchet MS" w:hAnsi="Trebuchet MS" w:cs="Arial"/>
          <w:b/>
        </w:rPr>
        <w:t xml:space="preserve">XXXIV. </w:t>
      </w:r>
      <w:r>
        <w:rPr>
          <w:rFonts w:ascii="Trebuchet MS" w:hAnsi="Trebuchet MS" w:cs="Arial"/>
          <w:b/>
          <w:u w:val="single"/>
        </w:rPr>
        <w:t>INFORMACJA DOTYCZĄCA OCHRONY DANYCH ODOBOWYCH – RODO</w:t>
      </w:r>
    </w:p>
    <w:p w14:paraId="633E3F72">
      <w:pPr>
        <w:spacing w:line="288" w:lineRule="auto"/>
        <w:ind w:left="1701" w:right="28" w:hanging="1701"/>
        <w:jc w:val="both"/>
        <w:rPr>
          <w:rFonts w:ascii="Trebuchet MS" w:hAnsi="Trebuchet MS" w:cs="Arial"/>
          <w:b/>
        </w:rPr>
      </w:pPr>
    </w:p>
    <w:p w14:paraId="613A6A12">
      <w:pPr>
        <w:spacing w:line="276" w:lineRule="auto"/>
        <w:jc w:val="both"/>
        <w:rPr>
          <w:rFonts w:ascii="Trebuchet MS" w:hAnsi="Trebuchet MS" w:cs="Arial"/>
        </w:rPr>
      </w:pPr>
      <w:r>
        <w:rPr>
          <w:rFonts w:ascii="Trebuchet MS" w:hAnsi="Trebuchet MS" w:cs="Arial"/>
        </w:rPr>
        <w:t xml:space="preserve">Zgodnie z art. 13 ust. 1 i 2 rozporządzenia Parlamentu Europejskiego i Rady (UE) 2016/679 z dnia </w:t>
      </w:r>
      <w:r>
        <w:rPr>
          <w:rFonts w:ascii="Trebuchet MS" w:hAnsi="Trebuchet MS" w:cs="Arial"/>
        </w:rPr>
        <w:br w:type="textWrapping"/>
      </w:r>
      <w:r>
        <w:rPr>
          <w:rFonts w:ascii="Trebuchet MS" w:hAnsi="Trebuchet MS" w:cs="Arial"/>
        </w:rPr>
        <w:t>27 kwietnia 2016r.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49F96FB9">
      <w:pPr>
        <w:numPr>
          <w:ilvl w:val="0"/>
          <w:numId w:val="48"/>
        </w:numPr>
        <w:spacing w:line="276" w:lineRule="auto"/>
        <w:ind w:left="567" w:hanging="425"/>
        <w:contextualSpacing/>
        <w:jc w:val="both"/>
        <w:rPr>
          <w:rFonts w:ascii="Trebuchet MS" w:hAnsi="Trebuchet MS" w:cs="Arial"/>
          <w:i/>
        </w:rPr>
      </w:pPr>
      <w:r>
        <w:rPr>
          <w:rFonts w:ascii="Trebuchet MS" w:hAnsi="Trebuchet MS" w:cs="Arial"/>
        </w:rPr>
        <w:t xml:space="preserve">administratorem Pani/Pana danych osobowych jest: </w:t>
      </w:r>
      <w:r>
        <w:rPr>
          <w:rFonts w:ascii="Trebuchet MS" w:hAnsi="Trebuchet MS" w:cs="Arial"/>
          <w:b/>
        </w:rPr>
        <w:t>Burmistrz Miasta i Gminy                 Wolbrom, ul. Krakowska 1, 32 – 340 Wolbrom</w:t>
      </w:r>
      <w:r>
        <w:rPr>
          <w:rFonts w:ascii="Trebuchet MS" w:hAnsi="Trebuchet MS" w:cs="Arial"/>
          <w:i/>
        </w:rPr>
        <w:t>;</w:t>
      </w:r>
    </w:p>
    <w:p w14:paraId="3E6AFE79">
      <w:pPr>
        <w:numPr>
          <w:ilvl w:val="0"/>
          <w:numId w:val="49"/>
        </w:numPr>
        <w:spacing w:line="276" w:lineRule="auto"/>
        <w:ind w:left="644" w:hanging="426"/>
        <w:contextualSpacing/>
        <w:jc w:val="both"/>
        <w:rPr>
          <w:rFonts w:ascii="Trebuchet MS" w:hAnsi="Trebuchet MS" w:cs="Arial"/>
        </w:rPr>
      </w:pPr>
      <w:r>
        <w:rPr>
          <w:rFonts w:ascii="Trebuchet MS" w:hAnsi="Trebuchet MS" w:cs="Arial"/>
        </w:rPr>
        <w:t xml:space="preserve">Administrator wyznaczył </w:t>
      </w:r>
      <w:r>
        <w:rPr>
          <w:rFonts w:ascii="Trebuchet MS" w:hAnsi="Trebuchet MS" w:cs="Arial"/>
          <w:b/>
        </w:rPr>
        <w:t>Inspektora Ochrony Danych</w:t>
      </w:r>
      <w:r>
        <w:rPr>
          <w:rFonts w:ascii="Trebuchet MS" w:hAnsi="Trebuchet MS" w:cs="Arial"/>
        </w:rPr>
        <w:t>, z którym może się Pani/Pan skontaktować w sprawach związanych z ochroną danych osobowych w następujący sposób:</w:t>
      </w:r>
    </w:p>
    <w:p w14:paraId="4C558F46">
      <w:pPr>
        <w:numPr>
          <w:ilvl w:val="1"/>
          <w:numId w:val="49"/>
        </w:numPr>
        <w:spacing w:line="276" w:lineRule="auto"/>
        <w:ind w:left="1134" w:hanging="567"/>
        <w:contextualSpacing/>
        <w:jc w:val="both"/>
        <w:rPr>
          <w:rFonts w:ascii="Trebuchet MS" w:hAnsi="Trebuchet MS" w:cs="Arial"/>
        </w:rPr>
      </w:pPr>
      <w:r>
        <w:rPr>
          <w:rFonts w:ascii="Trebuchet MS" w:hAnsi="Trebuchet MS" w:cs="Arial"/>
        </w:rPr>
        <w:t>pod adresem poczty elektronicznej:</w:t>
      </w:r>
      <w:r>
        <w:rPr>
          <w:rFonts w:ascii="Trebuchet MS" w:hAnsi="Trebuchet MS"/>
          <w:b/>
          <w:bCs/>
        </w:rPr>
        <w:t xml:space="preserve"> </w:t>
      </w:r>
      <w:r>
        <w:fldChar w:fldCharType="begin"/>
      </w:r>
      <w:r>
        <w:instrText xml:space="preserve"> HYPERLINK "mailto:info@umigwolbrom.pl" </w:instrText>
      </w:r>
      <w:r>
        <w:fldChar w:fldCharType="separate"/>
      </w:r>
      <w:r>
        <w:rPr>
          <w:rStyle w:val="30"/>
          <w:rFonts w:ascii="Trebuchet MS" w:hAnsi="Trebuchet MS"/>
        </w:rPr>
        <w:t>info@umigwolbrom.pl</w:t>
      </w:r>
      <w:r>
        <w:rPr>
          <w:rStyle w:val="30"/>
          <w:rFonts w:ascii="Trebuchet MS" w:hAnsi="Trebuchet MS"/>
        </w:rPr>
        <w:fldChar w:fldCharType="end"/>
      </w:r>
      <w:r>
        <w:rPr>
          <w:rFonts w:ascii="Trebuchet MS" w:hAnsi="Trebuchet MS"/>
        </w:rPr>
        <w:t xml:space="preserve"> </w:t>
      </w:r>
      <w:r>
        <w:rPr>
          <w:rFonts w:ascii="Trebuchet MS" w:hAnsi="Trebuchet MS"/>
          <w:b/>
        </w:rPr>
        <w:t>;</w:t>
      </w:r>
    </w:p>
    <w:p w14:paraId="51DF2B8E">
      <w:pPr>
        <w:numPr>
          <w:ilvl w:val="1"/>
          <w:numId w:val="49"/>
        </w:numPr>
        <w:spacing w:line="276" w:lineRule="auto"/>
        <w:ind w:left="1134" w:hanging="567"/>
        <w:contextualSpacing/>
        <w:jc w:val="both"/>
        <w:rPr>
          <w:rFonts w:ascii="Trebuchet MS" w:hAnsi="Trebuchet MS" w:cs="Arial"/>
        </w:rPr>
      </w:pPr>
      <w:r>
        <w:rPr>
          <w:rFonts w:ascii="Trebuchet MS" w:hAnsi="Trebuchet MS"/>
        </w:rPr>
        <w:t>pisemnie na adres siedziby Administratora</w:t>
      </w:r>
      <w:r>
        <w:rPr>
          <w:rFonts w:ascii="Trebuchet MS" w:hAnsi="Trebuchet MS"/>
          <w:b/>
        </w:rPr>
        <w:t>;</w:t>
      </w:r>
    </w:p>
    <w:p w14:paraId="74420E0B">
      <w:pPr>
        <w:numPr>
          <w:ilvl w:val="0"/>
          <w:numId w:val="49"/>
        </w:numPr>
        <w:spacing w:line="276" w:lineRule="auto"/>
        <w:contextualSpacing/>
        <w:jc w:val="both"/>
        <w:rPr>
          <w:rFonts w:ascii="Trebuchet MS" w:hAnsi="Trebuchet MS" w:cs="Arial"/>
        </w:rPr>
      </w:pPr>
      <w:r>
        <w:rPr>
          <w:rFonts w:ascii="Trebuchet MS" w:hAnsi="Trebuchet MS" w:cs="Arial"/>
        </w:rPr>
        <w:t>Pani/Pana dane osobowe przetwarzane będą na podstawie art. 6 ust. 1 lit. c</w:t>
      </w:r>
      <w:r>
        <w:rPr>
          <w:rFonts w:ascii="Trebuchet MS" w:hAnsi="Trebuchet MS" w:cs="Arial"/>
          <w:i/>
        </w:rPr>
        <w:t xml:space="preserve"> </w:t>
      </w:r>
      <w:r>
        <w:rPr>
          <w:rFonts w:ascii="Trebuchet MS" w:hAnsi="Trebuchet MS" w:cs="Arial"/>
        </w:rPr>
        <w:t xml:space="preserve">RODO w związku z przepisami ustawy z dnia 11 września 2019r. Prawo zamówień publicznych </w:t>
      </w:r>
      <w:r>
        <w:rPr>
          <w:rFonts w:ascii="Trebuchet MS" w:hAnsi="Trebuchet MS" w:cs="Arial"/>
        </w:rPr>
        <w:br w:type="textWrapping"/>
      </w:r>
      <w:r>
        <w:rPr>
          <w:rFonts w:ascii="Trebuchet MS" w:hAnsi="Trebuchet MS" w:cs="Arial"/>
        </w:rPr>
        <w:t>(tj. Dz.U. z 2022r. poz. 1710 z późn. zm.), dalej „ustawa PZP” w celu przeprowadzenia przedmiotowego postępowania o udzielenie zamówienia publicznego oraz jego rozstrzygnięcia, jak również zawarcia umowy w sprawie zamówienia publicznego i jego archiwizacji;</w:t>
      </w:r>
    </w:p>
    <w:p w14:paraId="7EE9D6B1">
      <w:pPr>
        <w:numPr>
          <w:ilvl w:val="0"/>
          <w:numId w:val="49"/>
        </w:numPr>
        <w:spacing w:line="276" w:lineRule="auto"/>
        <w:ind w:left="644" w:hanging="426"/>
        <w:contextualSpacing/>
        <w:jc w:val="both"/>
        <w:rPr>
          <w:rFonts w:ascii="Trebuchet MS" w:hAnsi="Trebuchet MS" w:cs="Arial"/>
        </w:rPr>
      </w:pPr>
      <w:r>
        <w:rPr>
          <w:rFonts w:ascii="Trebuchet MS" w:hAnsi="Trebuchet MS" w:cs="Arial"/>
        </w:rPr>
        <w:t>odbiorcami Pani/Pana danych osobowych będą:</w:t>
      </w:r>
    </w:p>
    <w:p w14:paraId="13D9E817">
      <w:pPr>
        <w:pStyle w:val="39"/>
        <w:numPr>
          <w:ilvl w:val="0"/>
          <w:numId w:val="50"/>
        </w:numPr>
        <w:spacing w:line="276" w:lineRule="auto"/>
        <w:contextualSpacing/>
        <w:jc w:val="both"/>
        <w:rPr>
          <w:rFonts w:ascii="Trebuchet MS" w:hAnsi="Trebuchet MS" w:cs="Arial"/>
        </w:rPr>
      </w:pPr>
      <w:r>
        <w:rPr>
          <w:rFonts w:ascii="Trebuchet MS" w:hAnsi="Trebuchet MS" w:cs="Arial"/>
        </w:rPr>
        <w:t xml:space="preserve">osoby lub podmioty, którym udostępniona zostanie dokumentacja postępowania w oparciu o art. 18 oraz art. 74 ust. 1 Pzp; </w:t>
      </w:r>
    </w:p>
    <w:p w14:paraId="60D23465">
      <w:pPr>
        <w:pStyle w:val="39"/>
        <w:numPr>
          <w:ilvl w:val="0"/>
          <w:numId w:val="50"/>
        </w:numPr>
        <w:jc w:val="both"/>
        <w:rPr>
          <w:rFonts w:ascii="Trebuchet MS" w:hAnsi="Trebuchet MS" w:cs="Arial"/>
        </w:rPr>
      </w:pPr>
      <w:r>
        <w:rPr>
          <w:rFonts w:ascii="Trebuchet MS" w:hAnsi="Trebuchet MS" w:cs="Arial"/>
        </w:rPr>
        <w:t>firma Open Nexus Sp. z o.o., Bolesława Krzywoustego 3, 61-441 Poznań, z którą administrator zawarł umowę na obsługę Platformy Przetargowej, na której prowadzone są postępowania o udzielenie zamówienia publicznego;</w:t>
      </w:r>
    </w:p>
    <w:p w14:paraId="7AFAB8EF">
      <w:pPr>
        <w:pStyle w:val="39"/>
        <w:numPr>
          <w:ilvl w:val="0"/>
          <w:numId w:val="50"/>
        </w:numPr>
        <w:spacing w:line="276" w:lineRule="auto"/>
        <w:contextualSpacing/>
        <w:jc w:val="both"/>
        <w:rPr>
          <w:rFonts w:ascii="Trebuchet MS" w:hAnsi="Trebuchet MS" w:cs="Arial"/>
        </w:rPr>
      </w:pPr>
      <w:r>
        <w:rPr>
          <w:rFonts w:ascii="Trebuchet MS" w:hAnsi="Trebuchet MS" w:cs="Arial"/>
        </w:rPr>
        <w:t>podmiot uprawniony do obsługi doręczeń (Poczta Polska S.A.);</w:t>
      </w:r>
    </w:p>
    <w:p w14:paraId="38F76F71">
      <w:pPr>
        <w:pStyle w:val="39"/>
        <w:numPr>
          <w:ilvl w:val="0"/>
          <w:numId w:val="50"/>
        </w:numPr>
        <w:spacing w:line="276" w:lineRule="auto"/>
        <w:contextualSpacing/>
        <w:jc w:val="both"/>
        <w:rPr>
          <w:rFonts w:ascii="Trebuchet MS" w:hAnsi="Trebuchet MS" w:cs="Arial"/>
        </w:rPr>
      </w:pPr>
      <w:r>
        <w:rPr>
          <w:rFonts w:ascii="Trebuchet MS" w:hAnsi="Trebuchet MS" w:cs="Arial"/>
        </w:rPr>
        <w:t>podmioty, z którymi administrator zawarł umowę na świadczenie usług serwisowych dla użytkowanych w Urzędzie Miasta i Gminy systemów informatycznych;</w:t>
      </w:r>
    </w:p>
    <w:p w14:paraId="4B3886FF">
      <w:pPr>
        <w:pStyle w:val="39"/>
        <w:spacing w:line="276" w:lineRule="auto"/>
        <w:ind w:left="1080"/>
        <w:contextualSpacing/>
        <w:jc w:val="both"/>
        <w:rPr>
          <w:rFonts w:ascii="Trebuchet MS" w:hAnsi="Trebuchet MS" w:cs="Arial"/>
        </w:rPr>
      </w:pPr>
    </w:p>
    <w:p w14:paraId="46EA8A97">
      <w:pPr>
        <w:numPr>
          <w:ilvl w:val="0"/>
          <w:numId w:val="49"/>
        </w:numPr>
        <w:spacing w:line="276" w:lineRule="auto"/>
        <w:ind w:left="644" w:hanging="426"/>
        <w:contextualSpacing/>
        <w:jc w:val="both"/>
        <w:rPr>
          <w:rFonts w:ascii="Trebuchet MS" w:hAnsi="Trebuchet MS" w:cs="Arial"/>
        </w:rPr>
      </w:pPr>
      <w:r>
        <w:rPr>
          <w:rFonts w:ascii="Trebuchet MS" w:hAnsi="Trebuchet MS" w:cs="Arial"/>
        </w:rPr>
        <w:t>Pani/Pana dane osobowe będą przechowywane jedynie w okresie niezbędnym do spełnienia celu, dla którego zostały zebrane, a następnie w celach archiwalnych przechowywane będą przez 5 lat, chyba, że przepisy szczególne będą stanowić inaczej;</w:t>
      </w:r>
    </w:p>
    <w:p w14:paraId="217D58FF">
      <w:pPr>
        <w:numPr>
          <w:ilvl w:val="0"/>
          <w:numId w:val="49"/>
        </w:numPr>
        <w:spacing w:line="276" w:lineRule="auto"/>
        <w:ind w:left="644" w:hanging="426"/>
        <w:contextualSpacing/>
        <w:jc w:val="both"/>
        <w:rPr>
          <w:rFonts w:ascii="Trebuchet MS" w:hAnsi="Trebuchet MS" w:cs="Arial"/>
          <w:b/>
          <w:i/>
        </w:rPr>
      </w:pPr>
      <w:r>
        <w:rPr>
          <w:rFonts w:ascii="Trebuchet MS" w:hAnsi="Trebuchet MS" w:cs="Arial"/>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12BCC575">
      <w:pPr>
        <w:numPr>
          <w:ilvl w:val="0"/>
          <w:numId w:val="49"/>
        </w:numPr>
        <w:spacing w:line="276" w:lineRule="auto"/>
        <w:ind w:left="644" w:hanging="426"/>
        <w:contextualSpacing/>
        <w:jc w:val="both"/>
        <w:rPr>
          <w:rFonts w:ascii="Trebuchet MS" w:hAnsi="Trebuchet MS" w:cs="Arial"/>
        </w:rPr>
      </w:pPr>
      <w:r>
        <w:rPr>
          <w:rFonts w:ascii="Trebuchet MS" w:hAnsi="Trebuchet MS" w:cs="Arial"/>
        </w:rPr>
        <w:t>posiada Pani/Pan:</w:t>
      </w:r>
    </w:p>
    <w:p w14:paraId="5FAD1A01">
      <w:pPr>
        <w:numPr>
          <w:ilvl w:val="1"/>
          <w:numId w:val="49"/>
        </w:numPr>
        <w:spacing w:line="288" w:lineRule="auto"/>
        <w:contextualSpacing/>
        <w:jc w:val="both"/>
        <w:rPr>
          <w:rFonts w:ascii="Trebuchet MS" w:hAnsi="Trebuchet MS" w:cs="Arial"/>
          <w:b/>
          <w:i/>
        </w:rPr>
      </w:pPr>
      <w:r>
        <w:rPr>
          <w:rFonts w:ascii="Trebuchet MS" w:hAnsi="Trebuchet MS" w:cs="Arial"/>
        </w:rPr>
        <w:t xml:space="preserve">na podstawie art. 16 RODO prawo do sprostowania Pani/Pana danych osobowych z zastrzeżeniem, iż skorzystanie przez osobę, której dane osobowe dotyczą, z uprawnienia do sprostowania lub uzupełnienia, o którym mowa w art. 16  RODO, nie może skutkować zmianą wyniku postępowania o udzielenie zamówienia ani zmianą postanowień umowy w sprawie zamówienia publicznego w zakresie niezgodnym z ustawą PZP; </w:t>
      </w:r>
    </w:p>
    <w:p w14:paraId="09D217F8">
      <w:pPr>
        <w:numPr>
          <w:ilvl w:val="1"/>
          <w:numId w:val="49"/>
        </w:numPr>
        <w:spacing w:line="288" w:lineRule="auto"/>
        <w:contextualSpacing/>
        <w:jc w:val="both"/>
        <w:rPr>
          <w:rFonts w:ascii="Trebuchet MS" w:hAnsi="Trebuchet MS" w:cs="Arial"/>
          <w:b/>
          <w:i/>
        </w:rPr>
      </w:pPr>
      <w:r>
        <w:rPr>
          <w:rFonts w:ascii="Trebuchet MS" w:hAnsi="Trebuchet MS" w:cs="Arial"/>
        </w:rPr>
        <w:t xml:space="preserve">na podstawie art. 18 RODO prawo żądania od administratora ograniczenia przetwarzania danych osobowych z zastrzeżeniem, iż w postępowaniu o udzielenie zamówienia zgłoszenie żądania ograniczenia przetwarzania, o którym mowa w art. 18 ust. 1 RODO, nie ogranicza przetwarzania danych osobowych do czasu zakończenia tego postępowania; </w:t>
      </w:r>
    </w:p>
    <w:p w14:paraId="72A9B36D">
      <w:pPr>
        <w:numPr>
          <w:ilvl w:val="1"/>
          <w:numId w:val="49"/>
        </w:numPr>
        <w:spacing w:line="288" w:lineRule="auto"/>
        <w:contextualSpacing/>
        <w:jc w:val="both"/>
        <w:rPr>
          <w:rFonts w:ascii="Trebuchet MS" w:hAnsi="Trebuchet MS" w:cs="Arial"/>
          <w:b/>
          <w:i/>
        </w:rPr>
      </w:pPr>
      <w:r>
        <w:rPr>
          <w:rFonts w:ascii="Trebuchet MS" w:hAnsi="Trebuchet MS" w:cs="Arial"/>
        </w:rPr>
        <w:t>prawo do wniesienia skargi do Prezesa Urzędu Ochrony Danych Osobowych, gdy uzna Pani/Pan, że przetwarzanie danych osobowych Pani/Pana narusza przepisy RODO;</w:t>
      </w:r>
    </w:p>
    <w:p w14:paraId="1CC80C96">
      <w:pPr>
        <w:numPr>
          <w:ilvl w:val="0"/>
          <w:numId w:val="49"/>
        </w:numPr>
        <w:spacing w:line="288" w:lineRule="auto"/>
        <w:ind w:left="644" w:hanging="426"/>
        <w:contextualSpacing/>
        <w:jc w:val="both"/>
        <w:rPr>
          <w:rFonts w:ascii="Trebuchet MS" w:hAnsi="Trebuchet MS" w:cs="Arial"/>
          <w:i/>
        </w:rPr>
      </w:pPr>
      <w:r>
        <w:rPr>
          <w:rFonts w:ascii="Trebuchet MS" w:hAnsi="Trebuchet MS" w:cs="Arial"/>
        </w:rPr>
        <w:t>nie przysługuje Pani/Panu:</w:t>
      </w:r>
    </w:p>
    <w:p w14:paraId="5CF7B884">
      <w:pPr>
        <w:numPr>
          <w:ilvl w:val="0"/>
          <w:numId w:val="51"/>
        </w:numPr>
        <w:spacing w:line="288" w:lineRule="auto"/>
        <w:ind w:left="851" w:hanging="284"/>
        <w:contextualSpacing/>
        <w:jc w:val="both"/>
        <w:rPr>
          <w:rFonts w:ascii="Trebuchet MS" w:hAnsi="Trebuchet MS" w:cs="Arial"/>
          <w:i/>
        </w:rPr>
      </w:pPr>
      <w:r>
        <w:rPr>
          <w:rFonts w:ascii="Trebuchet MS" w:hAnsi="Trebuchet MS" w:cs="Arial"/>
        </w:rPr>
        <w:t>w związku z art. 17 ust. 3 lit. b, d lub e RODO prawo do usunięcia danych osobowych;</w:t>
      </w:r>
    </w:p>
    <w:p w14:paraId="73CDFDBB">
      <w:pPr>
        <w:numPr>
          <w:ilvl w:val="0"/>
          <w:numId w:val="51"/>
        </w:numPr>
        <w:spacing w:line="288" w:lineRule="auto"/>
        <w:ind w:left="851" w:hanging="284"/>
        <w:contextualSpacing/>
        <w:jc w:val="both"/>
        <w:rPr>
          <w:rFonts w:ascii="Trebuchet MS" w:hAnsi="Trebuchet MS" w:cs="Arial"/>
          <w:b/>
          <w:i/>
        </w:rPr>
      </w:pPr>
      <w:r>
        <w:rPr>
          <w:rFonts w:ascii="Trebuchet MS" w:hAnsi="Trebuchet MS" w:cs="Arial"/>
        </w:rPr>
        <w:t>prawo do przenoszenia danych osobowych, o którym mowa w art. 20 RODO;</w:t>
      </w:r>
    </w:p>
    <w:p w14:paraId="724D4846">
      <w:pPr>
        <w:numPr>
          <w:ilvl w:val="0"/>
          <w:numId w:val="51"/>
        </w:numPr>
        <w:spacing w:line="288" w:lineRule="auto"/>
        <w:ind w:left="851" w:hanging="284"/>
        <w:contextualSpacing/>
        <w:jc w:val="both"/>
        <w:rPr>
          <w:rFonts w:ascii="Trebuchet MS" w:hAnsi="Trebuchet MS" w:cs="Arial"/>
          <w:b/>
          <w:i/>
        </w:rPr>
      </w:pPr>
      <w:r>
        <w:rPr>
          <w:rFonts w:ascii="Trebuchet MS" w:hAnsi="Trebuchet MS" w:cs="Arial"/>
          <w:b/>
        </w:rPr>
        <w:t>na podstawie art. 21 RODO prawo sprzeciwu, wobec przetwarzania danych osobowych, gdyż podstawą prawną przetwarzania Pani/Pana danych osobowych jest art. 6 ust. 1 lit. c RODO.</w:t>
      </w:r>
    </w:p>
    <w:p w14:paraId="7A8B0487">
      <w:pPr>
        <w:spacing w:line="360" w:lineRule="auto"/>
        <w:ind w:right="28"/>
        <w:jc w:val="both"/>
        <w:rPr>
          <w:rFonts w:ascii="Trebuchet MS" w:hAnsi="Trebuchet MS" w:cs="Arial"/>
          <w:b/>
          <w:sz w:val="18"/>
        </w:rPr>
      </w:pPr>
    </w:p>
    <w:p w14:paraId="79D64748">
      <w:pPr>
        <w:spacing w:line="360" w:lineRule="auto"/>
        <w:ind w:left="1701" w:right="28" w:hanging="1701"/>
        <w:jc w:val="both"/>
        <w:rPr>
          <w:rFonts w:ascii="Trebuchet MS" w:hAnsi="Trebuchet MS" w:cs="Arial"/>
          <w:b/>
          <w:sz w:val="18"/>
        </w:rPr>
      </w:pPr>
    </w:p>
    <w:p w14:paraId="36C00809">
      <w:pPr>
        <w:tabs>
          <w:tab w:val="left" w:pos="426"/>
        </w:tabs>
        <w:spacing w:line="276" w:lineRule="auto"/>
        <w:jc w:val="both"/>
        <w:rPr>
          <w:rFonts w:ascii="Trebuchet MS" w:hAnsi="Trebuchet MS" w:cs="Arial"/>
          <w:i/>
          <w:sz w:val="16"/>
          <w:szCs w:val="16"/>
        </w:rPr>
      </w:pPr>
      <w:r>
        <w:rPr>
          <w:rFonts w:ascii="Trebuchet MS" w:hAnsi="Trebuchet MS" w:cs="Arial"/>
          <w:b/>
          <w:i/>
          <w:sz w:val="16"/>
          <w:szCs w:val="16"/>
          <w:vertAlign w:val="superscript"/>
        </w:rPr>
        <w:t xml:space="preserve">(1) </w:t>
      </w:r>
      <w:r>
        <w:rPr>
          <w:rFonts w:ascii="Trebuchet MS" w:hAnsi="Trebuchet MS" w:cs="Arial"/>
          <w:b/>
          <w:i/>
          <w:sz w:val="16"/>
          <w:szCs w:val="16"/>
        </w:rPr>
        <w:t>wyjaśnienie:</w:t>
      </w:r>
      <w:r>
        <w:rPr>
          <w:rFonts w:ascii="Trebuchet MS" w:hAnsi="Trebuchet MS" w:cs="Arial"/>
          <w:i/>
          <w:sz w:val="16"/>
          <w:szCs w:val="16"/>
        </w:rPr>
        <w:t xml:space="preserve"> skorzystanie z prawa do sprostowania lub uzupełnienia nie może skutkować zmianą wyniku postępowania</w:t>
      </w:r>
      <w:r>
        <w:rPr>
          <w:rFonts w:ascii="Trebuchet MS" w:hAnsi="Trebuchet MS" w:cs="Arial"/>
          <w:i/>
          <w:sz w:val="16"/>
          <w:szCs w:val="16"/>
        </w:rPr>
        <w:br w:type="textWrapping"/>
      </w:r>
      <w:r>
        <w:rPr>
          <w:rFonts w:ascii="Trebuchet MS" w:hAnsi="Trebuchet MS" w:cs="Arial"/>
          <w:i/>
          <w:sz w:val="16"/>
          <w:szCs w:val="16"/>
        </w:rPr>
        <w:t>o udzielenie zamówienia publicznego ani zmianą postanowień umowy w sprawie zamówienia publicznego w zakresie niezgodnym z ustawą.</w:t>
      </w:r>
    </w:p>
    <w:p w14:paraId="072244C4">
      <w:pPr>
        <w:tabs>
          <w:tab w:val="left" w:pos="426"/>
        </w:tabs>
        <w:spacing w:line="276" w:lineRule="auto"/>
        <w:jc w:val="both"/>
        <w:rPr>
          <w:rFonts w:ascii="Trebuchet MS" w:hAnsi="Trebuchet MS" w:cs="Arial"/>
          <w:i/>
          <w:sz w:val="16"/>
          <w:szCs w:val="16"/>
        </w:rPr>
      </w:pPr>
    </w:p>
    <w:p w14:paraId="601C5BC7">
      <w:pPr>
        <w:spacing w:line="276" w:lineRule="auto"/>
        <w:jc w:val="both"/>
        <w:rPr>
          <w:rFonts w:ascii="Trebuchet MS" w:hAnsi="Trebuchet MS" w:cs="Arial"/>
          <w:i/>
          <w:sz w:val="16"/>
          <w:szCs w:val="16"/>
        </w:rPr>
      </w:pPr>
      <w:r>
        <w:rPr>
          <w:rFonts w:ascii="Trebuchet MS" w:hAnsi="Trebuchet MS" w:cs="Arial"/>
          <w:b/>
          <w:i/>
          <w:sz w:val="16"/>
          <w:szCs w:val="16"/>
          <w:vertAlign w:val="superscript"/>
        </w:rPr>
        <w:t xml:space="preserve">(2) </w:t>
      </w:r>
      <w:r>
        <w:rPr>
          <w:rFonts w:ascii="Trebuchet MS" w:hAnsi="Trebuchet MS" w:cs="Arial"/>
          <w:b/>
          <w:i/>
          <w:sz w:val="16"/>
          <w:szCs w:val="16"/>
        </w:rPr>
        <w:t>wyjaśnienie:</w:t>
      </w:r>
      <w:r>
        <w:rPr>
          <w:rFonts w:ascii="Trebuchet MS" w:hAnsi="Trebuchet MS" w:cs="Arial"/>
          <w:i/>
          <w:sz w:val="16"/>
          <w:szCs w:val="16"/>
        </w:rPr>
        <w:t xml:space="preserve"> zgodnie z art. 19 ust. 3 ustawy Pzp wystąpienie z zadaniem o którym mowa w art. 18 ust.1 rozporządzenia 2016/679, nie ogranicza przetwarzania danych osobowych do czasu zakończenia </w:t>
      </w:r>
      <w:r>
        <w:rPr>
          <w:rFonts w:ascii="Trebuchet MS" w:hAnsi="Trebuchet MS" w:cs="Arial"/>
          <w:i/>
          <w:sz w:val="16"/>
          <w:szCs w:val="16"/>
          <w:lang w:val="pl-PL"/>
        </w:rPr>
        <w:t>postępowania</w:t>
      </w:r>
      <w:r>
        <w:rPr>
          <w:rFonts w:ascii="Trebuchet MS" w:hAnsi="Trebuchet MS" w:cs="Arial"/>
          <w:i/>
          <w:sz w:val="16"/>
          <w:szCs w:val="16"/>
        </w:rPr>
        <w:t xml:space="preserve"> o udzielenie zamówienia publicznego.</w:t>
      </w:r>
    </w:p>
    <w:p w14:paraId="11053DBA">
      <w:pPr>
        <w:numPr>
          <w:ilvl w:val="0"/>
          <w:numId w:val="0"/>
        </w:numPr>
        <w:spacing w:line="288" w:lineRule="auto"/>
        <w:contextualSpacing/>
        <w:jc w:val="both"/>
        <w:rPr>
          <w:rFonts w:ascii="Trebuchet MS" w:hAnsi="Trebuchet MS" w:cs="Arial"/>
          <w:b/>
          <w:i/>
        </w:rPr>
      </w:pPr>
    </w:p>
    <w:sectPr>
      <w:headerReference r:id="rId4" w:type="first"/>
      <w:headerReference r:id="rId3" w:type="default"/>
      <w:footerReference r:id="rId5" w:type="default"/>
      <w:footerReference r:id="rId6" w:type="even"/>
      <w:pgSz w:w="11907" w:h="16840"/>
      <w:pgMar w:top="1418" w:right="1247" w:bottom="1418" w:left="1276" w:header="709" w:footer="709" w:gutter="0"/>
      <w:cols w:equalWidth="0" w:num="1">
        <w:col w:w="9242"/>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rebuchet MS">
    <w:panose1 w:val="020B0603020202020204"/>
    <w:charset w:val="EE"/>
    <w:family w:val="swiss"/>
    <w:pitch w:val="default"/>
    <w:sig w:usb0="00000687" w:usb1="00000000" w:usb2="00000000" w:usb3="00000000" w:csb0="2000009F" w:csb1="00000000"/>
  </w:font>
  <w:font w:name="Cambria">
    <w:panose1 w:val="02040503050406030204"/>
    <w:charset w:val="EE"/>
    <w:family w:val="roman"/>
    <w:pitch w:val="default"/>
    <w:sig w:usb0="E00006FF" w:usb1="420024FF" w:usb2="02000000" w:usb3="00000000" w:csb0="2000019F" w:csb1="00000000"/>
  </w:font>
  <w:font w:name="Tahoma">
    <w:panose1 w:val="020B0604030504040204"/>
    <w:charset w:val="EE"/>
    <w:family w:val="swiss"/>
    <w:pitch w:val="default"/>
    <w:sig w:usb0="E1002EFF" w:usb1="C000605B" w:usb2="00000029" w:usb3="00000000" w:csb0="200101FF" w:csb1="20280000"/>
  </w:font>
  <w:font w:name="Arial Unicode MS">
    <w:altName w:val="Arial"/>
    <w:panose1 w:val="020B0604020202020204"/>
    <w:charset w:val="00"/>
    <w:family w:val="roman"/>
    <w:pitch w:val="default"/>
    <w:sig w:usb0="00000000" w:usb1="00000000" w:usb2="00000000" w:usb3="00000000" w:csb0="00000001" w:csb1="00000000"/>
  </w:font>
  <w:font w:name="Symbol">
    <w:panose1 w:val="05050102010706020507"/>
    <w:charset w:val="02"/>
    <w:family w:val="roman"/>
    <w:pitch w:val="default"/>
    <w:sig w:usb0="00000000" w:usb1="00000000" w:usb2="00000000" w:usb3="00000000" w:csb0="80000000" w:csb1="00000000"/>
  </w:font>
  <w:font w:name="Tms Rmn">
    <w:altName w:val="Segoe Print"/>
    <w:panose1 w:val="02020603040505020304"/>
    <w:charset w:val="00"/>
    <w:family w:val="roman"/>
    <w:pitch w:val="default"/>
    <w:sig w:usb0="00000000" w:usb1="00000000" w:usb2="00000000" w:usb3="00000000" w:csb0="00000001" w:csb1="00000000"/>
  </w:font>
  <w:font w:name="Lucida Sans Unicode">
    <w:panose1 w:val="020B0602030504020204"/>
    <w:charset w:val="EE"/>
    <w:family w:val="swiss"/>
    <w:pitch w:val="default"/>
    <w:sig w:usb0="80001AFF" w:usb1="0000396B" w:usb2="00000000" w:usb3="00000000" w:csb0="200000BF" w:csb1="D7F70000"/>
  </w:font>
  <w:font w:name="Times-Roman">
    <w:altName w:val="Times New Roman"/>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CAC484">
    <w:pPr>
      <w:pStyle w:val="26"/>
      <w:framePr w:wrap="around" w:vAnchor="text" w:hAnchor="page" w:x="10546" w:y="1"/>
      <w:rPr>
        <w:rStyle w:val="33"/>
        <w:rFonts w:ascii="Arial" w:hAnsi="Arial" w:cs="Arial"/>
      </w:rPr>
    </w:pPr>
    <w:r>
      <w:rPr>
        <w:rStyle w:val="33"/>
        <w:rFonts w:ascii="Arial" w:hAnsi="Arial" w:cs="Arial"/>
      </w:rPr>
      <w:fldChar w:fldCharType="begin"/>
    </w:r>
    <w:r>
      <w:rPr>
        <w:rStyle w:val="33"/>
        <w:rFonts w:ascii="Arial" w:hAnsi="Arial" w:cs="Arial"/>
      </w:rPr>
      <w:instrText xml:space="preserve">PAGE  </w:instrText>
    </w:r>
    <w:r>
      <w:rPr>
        <w:rStyle w:val="33"/>
        <w:rFonts w:ascii="Arial" w:hAnsi="Arial" w:cs="Arial"/>
      </w:rPr>
      <w:fldChar w:fldCharType="separate"/>
    </w:r>
    <w:r>
      <w:rPr>
        <w:rStyle w:val="33"/>
        <w:rFonts w:ascii="Arial" w:hAnsi="Arial" w:cs="Arial"/>
      </w:rPr>
      <w:t>4</w:t>
    </w:r>
    <w:r>
      <w:rPr>
        <w:rStyle w:val="33"/>
        <w:rFonts w:ascii="Arial" w:hAnsi="Arial" w:cs="Arial"/>
      </w:rPr>
      <w:fldChar w:fldCharType="end"/>
    </w:r>
  </w:p>
  <w:p w14:paraId="7204F54A">
    <w:pPr>
      <w:pStyle w:val="26"/>
      <w:ind w:right="360"/>
      <w:rPr>
        <w:rFonts w:ascii="Trebuchet MS" w:hAnsi="Trebuchet MS"/>
        <w:sz w:val="18"/>
        <w:u w:val="single"/>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2F9ED9">
    <w:pPr>
      <w:pStyle w:val="26"/>
      <w:framePr w:wrap="around" w:vAnchor="text" w:hAnchor="margin" w:xAlign="right" w:y="1"/>
      <w:rPr>
        <w:rStyle w:val="33"/>
      </w:rPr>
    </w:pPr>
    <w:r>
      <w:rPr>
        <w:rStyle w:val="33"/>
      </w:rPr>
      <w:fldChar w:fldCharType="begin"/>
    </w:r>
    <w:r>
      <w:rPr>
        <w:rStyle w:val="33"/>
      </w:rPr>
      <w:instrText xml:space="preserve">PAGE  </w:instrText>
    </w:r>
    <w:r>
      <w:rPr>
        <w:rStyle w:val="33"/>
      </w:rPr>
      <w:fldChar w:fldCharType="end"/>
    </w:r>
  </w:p>
  <w:p w14:paraId="2E8848D7">
    <w:pPr>
      <w:pStyle w:val="2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26BC71">
    <w:pPr>
      <w:pStyle w:val="29"/>
      <w:jc w:val="left"/>
      <w:rPr>
        <w:rFonts w:hint="default"/>
        <w:lang w:val="pl-PL"/>
      </w:rPr>
    </w:pPr>
    <w:r>
      <w:rPr>
        <w:rFonts w:ascii="SimSun" w:hAnsi="SimSun" w:eastAsia="SimSun" w:cs="SimSun"/>
        <w:sz w:val="24"/>
        <w:szCs w:val="24"/>
      </w:rPr>
      <w:drawing>
        <wp:inline distT="0" distB="0" distL="114300" distR="114300">
          <wp:extent cx="1070610" cy="676910"/>
          <wp:effectExtent l="0" t="0" r="15240" b="8890"/>
          <wp:docPr id="1" name="Obraz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IMG_256"/>
                  <pic:cNvPicPr>
                    <a:picLocks noChangeAspect="1"/>
                  </pic:cNvPicPr>
                </pic:nvPicPr>
                <pic:blipFill>
                  <a:blip r:embed="rId1"/>
                  <a:stretch>
                    <a:fillRect/>
                  </a:stretch>
                </pic:blipFill>
                <pic:spPr>
                  <a:xfrm>
                    <a:off x="0" y="0"/>
                    <a:ext cx="1070610" cy="676910"/>
                  </a:xfrm>
                  <a:prstGeom prst="rect">
                    <a:avLst/>
                  </a:prstGeom>
                  <a:noFill/>
                  <a:ln>
                    <a:noFill/>
                  </a:ln>
                </pic:spPr>
              </pic:pic>
            </a:graphicData>
          </a:graphic>
        </wp:inline>
      </w:drawing>
    </w:r>
    <w:r>
      <w:rPr>
        <w:rFonts w:hint="default" w:ascii="SimSun" w:hAnsi="SimSun" w:eastAsia="SimSun" w:cs="SimSun"/>
        <w:sz w:val="24"/>
        <w:szCs w:val="24"/>
        <w:lang w:val="pl-PL"/>
      </w:rPr>
      <w:t xml:space="preserve">                                             </w:t>
    </w:r>
    <w:r>
      <w:rPr>
        <w:rFonts w:ascii="SimSun" w:hAnsi="SimSun" w:eastAsia="SimSun" w:cs="SimSun"/>
        <w:sz w:val="24"/>
        <w:szCs w:val="24"/>
      </w:rPr>
      <w:drawing>
        <wp:inline distT="0" distB="0" distL="114300" distR="114300">
          <wp:extent cx="1295400" cy="724535"/>
          <wp:effectExtent l="0" t="0" r="0" b="18415"/>
          <wp:docPr id="2" name="Obraz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logo"/>
                  <pic:cNvPicPr>
                    <a:picLocks noChangeAspect="1"/>
                  </pic:cNvPicPr>
                </pic:nvPicPr>
                <pic:blipFill>
                  <a:blip r:embed="rId2"/>
                  <a:stretch>
                    <a:fillRect/>
                  </a:stretch>
                </pic:blipFill>
                <pic:spPr>
                  <a:xfrm>
                    <a:off x="0" y="0"/>
                    <a:ext cx="1295400" cy="72453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9F1D42">
    <w:pPr>
      <w:pStyle w:val="29"/>
      <w:rPr>
        <w:rFonts w:ascii="Arial" w:hAnsi="Arial"/>
        <w:sz w:val="14"/>
        <w:szCs w:val="14"/>
      </w:rPr>
    </w:pPr>
    <w:r>
      <w:rPr>
        <w:rFonts w:ascii="Arial" w:hAnsi="Arial"/>
        <w:sz w:val="14"/>
        <w:szCs w:val="14"/>
      </w:rPr>
      <w:t>SIWZ: przetarg nieograniczony o wartości równej lub powyżej 5.150.000 euro</w:t>
    </w:r>
  </w:p>
  <w:p w14:paraId="0C81A3C9">
    <w:pPr>
      <w:pStyle w:val="29"/>
      <w:rPr>
        <w:rFonts w:ascii="Arial" w:hAnsi="Arial"/>
        <w:sz w:val="14"/>
        <w:szCs w:val="14"/>
      </w:rPr>
    </w:pPr>
    <w:r>
      <w:rPr>
        <w:rFonts w:ascii="Arial" w:hAnsi="Arial"/>
        <w:sz w:val="14"/>
        <w:szCs w:val="14"/>
      </w:rPr>
      <w:t>nr sprawy: AP.341 -  ......./…</w:t>
    </w:r>
  </w:p>
  <w:p w14:paraId="02B7FAEC">
    <w:pPr>
      <w:pStyle w:val="29"/>
      <w:rPr>
        <w:sz w:val="16"/>
        <w:szCs w:val="16"/>
        <w:u w:val="single"/>
      </w:rPr>
    </w:pPr>
    <w:r>
      <w:rPr>
        <w:rFonts w:ascii="Arial" w:hAnsi="Arial"/>
        <w:sz w:val="16"/>
        <w:szCs w:val="16"/>
        <w:u w:val="single"/>
      </w:rPr>
      <w:tab/>
    </w:r>
    <w:r>
      <w:rPr>
        <w:rFonts w:ascii="Arial" w:hAnsi="Arial"/>
        <w:sz w:val="16"/>
        <w:szCs w:val="16"/>
        <w:u w:val="single"/>
      </w:rPr>
      <w:tab/>
    </w:r>
    <w:r>
      <w:rPr>
        <w:sz w:val="16"/>
        <w:szCs w:val="16"/>
        <w:u w:val="single"/>
      </w:rPr>
      <w:tab/>
    </w:r>
    <w:r>
      <w:rPr>
        <w:sz w:val="16"/>
        <w:szCs w:val="16"/>
        <w:u w:val="single"/>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9"/>
    <w:multiLevelType w:val="singleLevel"/>
    <w:tmpl w:val="FFFFFF89"/>
    <w:lvl w:ilvl="0" w:tentative="0">
      <w:start w:val="1"/>
      <w:numFmt w:val="bullet"/>
      <w:pStyle w:val="31"/>
      <w:lvlText w:val=""/>
      <w:lvlJc w:val="left"/>
      <w:pPr>
        <w:tabs>
          <w:tab w:val="left" w:pos="360"/>
        </w:tabs>
        <w:ind w:left="360" w:hanging="360"/>
      </w:pPr>
      <w:rPr>
        <w:rFonts w:hint="default" w:ascii="Symbol" w:hAnsi="Symbol"/>
      </w:rPr>
    </w:lvl>
  </w:abstractNum>
  <w:abstractNum w:abstractNumId="1">
    <w:nsid w:val="00000007"/>
    <w:multiLevelType w:val="multilevel"/>
    <w:tmpl w:val="00000007"/>
    <w:lvl w:ilvl="0" w:tentative="0">
      <w:start w:val="1"/>
      <w:numFmt w:val="bullet"/>
      <w:pStyle w:val="74"/>
      <w:lvlText w:val=""/>
      <w:lvlJc w:val="left"/>
      <w:pPr>
        <w:tabs>
          <w:tab w:val="left" w:pos="1077"/>
        </w:tabs>
        <w:ind w:left="1077" w:hanging="360"/>
      </w:pPr>
      <w:rPr>
        <w:rFonts w:ascii="Wingdings" w:hAnsi="Wingdings" w:cs="Times New Roman"/>
        <w:color w:val="000000"/>
      </w:rPr>
    </w:lvl>
    <w:lvl w:ilvl="1" w:tentative="0">
      <w:start w:val="1"/>
      <w:numFmt w:val="bullet"/>
      <w:lvlText w:val="o"/>
      <w:lvlJc w:val="left"/>
      <w:pPr>
        <w:tabs>
          <w:tab w:val="left" w:pos="786"/>
        </w:tabs>
        <w:ind w:left="786" w:hanging="360"/>
      </w:pPr>
      <w:rPr>
        <w:rFonts w:ascii="Courier New" w:hAnsi="Courier New" w:cs="Courier New"/>
      </w:rPr>
    </w:lvl>
    <w:lvl w:ilvl="2" w:tentative="0">
      <w:start w:val="1"/>
      <w:numFmt w:val="bullet"/>
      <w:lvlText w:val=""/>
      <w:lvlJc w:val="left"/>
      <w:pPr>
        <w:tabs>
          <w:tab w:val="left" w:pos="2517"/>
        </w:tabs>
        <w:ind w:left="2517" w:hanging="360"/>
      </w:pPr>
      <w:rPr>
        <w:rFonts w:ascii="Wingdings" w:hAnsi="Wingdings" w:cs="Times New Roman"/>
        <w:color w:val="000000"/>
      </w:rPr>
    </w:lvl>
    <w:lvl w:ilvl="3" w:tentative="0">
      <w:start w:val="1"/>
      <w:numFmt w:val="bullet"/>
      <w:lvlText w:val=""/>
      <w:lvlJc w:val="left"/>
      <w:pPr>
        <w:tabs>
          <w:tab w:val="left" w:pos="3060"/>
        </w:tabs>
        <w:ind w:left="3060" w:hanging="360"/>
      </w:pPr>
      <w:rPr>
        <w:rFonts w:ascii="Symbol" w:hAnsi="Symbol" w:cs="Symbol"/>
      </w:rPr>
    </w:lvl>
    <w:lvl w:ilvl="4" w:tentative="0">
      <w:start w:val="1"/>
      <w:numFmt w:val="bullet"/>
      <w:lvlText w:val="o"/>
      <w:lvlJc w:val="left"/>
      <w:pPr>
        <w:tabs>
          <w:tab w:val="left" w:pos="3957"/>
        </w:tabs>
        <w:ind w:left="3957" w:hanging="360"/>
      </w:pPr>
      <w:rPr>
        <w:rFonts w:ascii="Courier New" w:hAnsi="Courier New" w:cs="Courier New"/>
      </w:rPr>
    </w:lvl>
    <w:lvl w:ilvl="5" w:tentative="0">
      <w:start w:val="1"/>
      <w:numFmt w:val="bullet"/>
      <w:lvlText w:val=""/>
      <w:lvlJc w:val="left"/>
      <w:pPr>
        <w:tabs>
          <w:tab w:val="left" w:pos="4677"/>
        </w:tabs>
        <w:ind w:left="4677" w:hanging="360"/>
      </w:pPr>
      <w:rPr>
        <w:rFonts w:ascii="Wingdings" w:hAnsi="Wingdings" w:cs="Times New Roman"/>
        <w:color w:val="000000"/>
      </w:rPr>
    </w:lvl>
    <w:lvl w:ilvl="6" w:tentative="0">
      <w:start w:val="1"/>
      <w:numFmt w:val="bullet"/>
      <w:lvlText w:val=""/>
      <w:lvlJc w:val="left"/>
      <w:pPr>
        <w:tabs>
          <w:tab w:val="left" w:pos="5397"/>
        </w:tabs>
        <w:ind w:left="5397" w:hanging="360"/>
      </w:pPr>
      <w:rPr>
        <w:rFonts w:ascii="Symbol" w:hAnsi="Symbol" w:cs="Symbol"/>
      </w:rPr>
    </w:lvl>
    <w:lvl w:ilvl="7" w:tentative="0">
      <w:start w:val="1"/>
      <w:numFmt w:val="bullet"/>
      <w:lvlText w:val="o"/>
      <w:lvlJc w:val="left"/>
      <w:pPr>
        <w:tabs>
          <w:tab w:val="left" w:pos="6117"/>
        </w:tabs>
        <w:ind w:left="6117" w:hanging="360"/>
      </w:pPr>
      <w:rPr>
        <w:rFonts w:ascii="Courier New" w:hAnsi="Courier New" w:cs="Courier New"/>
      </w:rPr>
    </w:lvl>
    <w:lvl w:ilvl="8" w:tentative="0">
      <w:start w:val="1"/>
      <w:numFmt w:val="bullet"/>
      <w:lvlText w:val=""/>
      <w:lvlJc w:val="left"/>
      <w:pPr>
        <w:tabs>
          <w:tab w:val="left" w:pos="6837"/>
        </w:tabs>
        <w:ind w:left="6837" w:hanging="360"/>
      </w:pPr>
      <w:rPr>
        <w:rFonts w:ascii="Wingdings" w:hAnsi="Wingdings" w:cs="Times New Roman"/>
        <w:color w:val="000000"/>
      </w:rPr>
    </w:lvl>
  </w:abstractNum>
  <w:abstractNum w:abstractNumId="2">
    <w:nsid w:val="0000001C"/>
    <w:multiLevelType w:val="multilevel"/>
    <w:tmpl w:val="0000001C"/>
    <w:lvl w:ilvl="0" w:tentative="0">
      <w:start w:val="2"/>
      <w:numFmt w:val="decimal"/>
      <w:lvlText w:val="%1."/>
      <w:lvlJc w:val="left"/>
      <w:pPr>
        <w:tabs>
          <w:tab w:val="left" w:pos="720"/>
        </w:tabs>
        <w:ind w:left="720" w:hanging="360"/>
      </w:pPr>
      <w:rPr>
        <w:rFonts w:hint="default"/>
      </w:rPr>
    </w:lvl>
    <w:lvl w:ilvl="1" w:tentative="0">
      <w:start w:val="1"/>
      <w:numFmt w:val="decimal"/>
      <w:lvlText w:val="%1.%2."/>
      <w:lvlJc w:val="left"/>
      <w:pPr>
        <w:tabs>
          <w:tab w:val="left" w:pos="720"/>
        </w:tabs>
        <w:ind w:left="720" w:hanging="360"/>
      </w:pPr>
      <w:rPr>
        <w:rFonts w:hint="default"/>
      </w:rPr>
    </w:lvl>
    <w:lvl w:ilvl="2" w:tentative="0">
      <w:start w:val="1"/>
      <w:numFmt w:val="decimal"/>
      <w:lvlText w:val="%1.%2.%3."/>
      <w:lvlJc w:val="left"/>
      <w:pPr>
        <w:tabs>
          <w:tab w:val="left" w:pos="1080"/>
        </w:tabs>
        <w:ind w:left="1080" w:hanging="720"/>
      </w:pPr>
      <w:rPr>
        <w:rFonts w:hint="default"/>
      </w:rPr>
    </w:lvl>
    <w:lvl w:ilvl="3" w:tentative="0">
      <w:start w:val="1"/>
      <w:numFmt w:val="decimal"/>
      <w:lvlText w:val="%1.%2.%3.%4."/>
      <w:lvlJc w:val="left"/>
      <w:pPr>
        <w:tabs>
          <w:tab w:val="left" w:pos="1080"/>
        </w:tabs>
        <w:ind w:left="1080" w:hanging="720"/>
      </w:pPr>
      <w:rPr>
        <w:rFonts w:hint="default"/>
      </w:rPr>
    </w:lvl>
    <w:lvl w:ilvl="4" w:tentative="0">
      <w:start w:val="1"/>
      <w:numFmt w:val="decimal"/>
      <w:lvlText w:val="%1.%2.%3.%4.%5."/>
      <w:lvlJc w:val="left"/>
      <w:pPr>
        <w:tabs>
          <w:tab w:val="left" w:pos="1440"/>
        </w:tabs>
        <w:ind w:left="1440" w:hanging="1080"/>
      </w:pPr>
      <w:rPr>
        <w:rFonts w:hint="default"/>
      </w:rPr>
    </w:lvl>
    <w:lvl w:ilvl="5" w:tentative="0">
      <w:start w:val="1"/>
      <w:numFmt w:val="decimal"/>
      <w:lvlText w:val="%1.%2.%3.%4.%5.%6."/>
      <w:lvlJc w:val="left"/>
      <w:pPr>
        <w:tabs>
          <w:tab w:val="left" w:pos="1440"/>
        </w:tabs>
        <w:ind w:left="1440" w:hanging="1080"/>
      </w:pPr>
      <w:rPr>
        <w:rFonts w:hint="default"/>
      </w:rPr>
    </w:lvl>
    <w:lvl w:ilvl="6" w:tentative="0">
      <w:start w:val="1"/>
      <w:numFmt w:val="decimal"/>
      <w:lvlText w:val="%1.%2.%3.%4.%5.%6.%7."/>
      <w:lvlJc w:val="left"/>
      <w:pPr>
        <w:tabs>
          <w:tab w:val="left" w:pos="1800"/>
        </w:tabs>
        <w:ind w:left="1800" w:hanging="1440"/>
      </w:pPr>
      <w:rPr>
        <w:rFonts w:hint="default"/>
      </w:rPr>
    </w:lvl>
    <w:lvl w:ilvl="7" w:tentative="0">
      <w:start w:val="1"/>
      <w:numFmt w:val="decimal"/>
      <w:lvlText w:val="%1.%2.%3.%4.%5.%6.%7.%8."/>
      <w:lvlJc w:val="left"/>
      <w:pPr>
        <w:tabs>
          <w:tab w:val="left" w:pos="1800"/>
        </w:tabs>
        <w:ind w:left="1800" w:hanging="1440"/>
      </w:pPr>
      <w:rPr>
        <w:rFonts w:hint="default"/>
      </w:rPr>
    </w:lvl>
    <w:lvl w:ilvl="8" w:tentative="0">
      <w:start w:val="1"/>
      <w:numFmt w:val="decimal"/>
      <w:lvlText w:val="%1.%2.%3.%4.%5.%6.%7.%8.%9."/>
      <w:lvlJc w:val="left"/>
      <w:pPr>
        <w:tabs>
          <w:tab w:val="left" w:pos="2160"/>
        </w:tabs>
        <w:ind w:left="2160" w:hanging="1800"/>
      </w:pPr>
      <w:rPr>
        <w:rFonts w:hint="default"/>
      </w:rPr>
    </w:lvl>
  </w:abstractNum>
  <w:abstractNum w:abstractNumId="3">
    <w:nsid w:val="0084640F"/>
    <w:multiLevelType w:val="multilevel"/>
    <w:tmpl w:val="0084640F"/>
    <w:lvl w:ilvl="0" w:tentative="0">
      <w:start w:val="4"/>
      <w:numFmt w:val="decimal"/>
      <w:lvlText w:val="%1."/>
      <w:lvlJc w:val="left"/>
      <w:pPr>
        <w:tabs>
          <w:tab w:val="left" w:pos="567"/>
        </w:tabs>
        <w:ind w:left="567" w:hanging="567"/>
      </w:pPr>
      <w:rPr>
        <w:rFonts w:hint="default"/>
      </w:rPr>
    </w:lvl>
    <w:lvl w:ilvl="1" w:tentative="0">
      <w:start w:val="1"/>
      <w:numFmt w:val="decimal"/>
      <w:isLgl/>
      <w:lvlText w:val="%1.%2."/>
      <w:lvlJc w:val="left"/>
      <w:pPr>
        <w:tabs>
          <w:tab w:val="left" w:pos="567"/>
        </w:tabs>
        <w:ind w:left="567" w:hanging="567"/>
      </w:pPr>
      <w:rPr>
        <w:rFonts w:hint="default"/>
      </w:rPr>
    </w:lvl>
    <w:lvl w:ilvl="2" w:tentative="0">
      <w:start w:val="1"/>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720"/>
        </w:tabs>
        <w:ind w:left="720" w:hanging="720"/>
      </w:pPr>
      <w:rPr>
        <w:rFonts w:hint="default"/>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080"/>
        </w:tabs>
        <w:ind w:left="1080" w:hanging="1080"/>
      </w:pPr>
      <w:rPr>
        <w:rFonts w:hint="default"/>
      </w:rPr>
    </w:lvl>
    <w:lvl w:ilvl="6" w:tentative="0">
      <w:start w:val="1"/>
      <w:numFmt w:val="decimal"/>
      <w:isLgl/>
      <w:lvlText w:val="%1.%2.%3.%4.%5.%6.%7."/>
      <w:lvlJc w:val="left"/>
      <w:pPr>
        <w:tabs>
          <w:tab w:val="left" w:pos="1440"/>
        </w:tabs>
        <w:ind w:left="1440" w:hanging="1440"/>
      </w:pPr>
      <w:rPr>
        <w:rFonts w:hint="default"/>
      </w:rPr>
    </w:lvl>
    <w:lvl w:ilvl="7" w:tentative="0">
      <w:start w:val="1"/>
      <w:numFmt w:val="decimal"/>
      <w:isLgl/>
      <w:lvlText w:val="%1.%2.%3.%4.%5.%6.%7.%8."/>
      <w:lvlJc w:val="left"/>
      <w:pPr>
        <w:tabs>
          <w:tab w:val="left" w:pos="1440"/>
        </w:tabs>
        <w:ind w:left="1440" w:hanging="1440"/>
      </w:pPr>
      <w:rPr>
        <w:rFonts w:hint="default"/>
      </w:rPr>
    </w:lvl>
    <w:lvl w:ilvl="8" w:tentative="0">
      <w:start w:val="1"/>
      <w:numFmt w:val="decimal"/>
      <w:isLgl/>
      <w:lvlText w:val="%1.%2.%3.%4.%5.%6.%7.%8.%9."/>
      <w:lvlJc w:val="left"/>
      <w:pPr>
        <w:tabs>
          <w:tab w:val="left" w:pos="1800"/>
        </w:tabs>
        <w:ind w:left="1800" w:hanging="1800"/>
      </w:pPr>
      <w:rPr>
        <w:rFonts w:hint="default"/>
      </w:rPr>
    </w:lvl>
  </w:abstractNum>
  <w:abstractNum w:abstractNumId="4">
    <w:nsid w:val="0861186A"/>
    <w:multiLevelType w:val="multilevel"/>
    <w:tmpl w:val="0861186A"/>
    <w:lvl w:ilvl="0" w:tentative="0">
      <w:start w:val="12"/>
      <w:numFmt w:val="upperRoman"/>
      <w:lvlText w:val="%1."/>
      <w:lvlJc w:val="righ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092C123D"/>
    <w:multiLevelType w:val="multilevel"/>
    <w:tmpl w:val="092C123D"/>
    <w:lvl w:ilvl="0" w:tentative="0">
      <w:start w:val="1"/>
      <w:numFmt w:val="decimal"/>
      <w:lvlText w:val="%1."/>
      <w:lvlJc w:val="left"/>
      <w:pPr>
        <w:ind w:left="720" w:hanging="360"/>
      </w:pPr>
      <w:rPr>
        <w:rFonts w:hint="default"/>
        <w:b w:val="0"/>
      </w:rPr>
    </w:lvl>
    <w:lvl w:ilvl="1" w:tentative="0">
      <w:start w:val="1"/>
      <w:numFmt w:val="decimal"/>
      <w:isLgl/>
      <w:lvlText w:val="%1.%2."/>
      <w:lvlJc w:val="left"/>
      <w:pPr>
        <w:ind w:left="786" w:hanging="360"/>
      </w:pPr>
      <w:rPr>
        <w:rFonts w:hint="default"/>
      </w:rPr>
    </w:lvl>
    <w:lvl w:ilvl="2" w:tentative="0">
      <w:start w:val="1"/>
      <w:numFmt w:val="decimal"/>
      <w:isLgl/>
      <w:lvlText w:val="%1.%2.%3."/>
      <w:lvlJc w:val="left"/>
      <w:pPr>
        <w:ind w:left="1212" w:hanging="720"/>
      </w:pPr>
      <w:rPr>
        <w:rFonts w:hint="default"/>
      </w:rPr>
    </w:lvl>
    <w:lvl w:ilvl="3" w:tentative="0">
      <w:start w:val="1"/>
      <w:numFmt w:val="decimal"/>
      <w:isLgl/>
      <w:lvlText w:val="%1.%2.%3.%4."/>
      <w:lvlJc w:val="left"/>
      <w:pPr>
        <w:ind w:left="1278" w:hanging="720"/>
      </w:pPr>
      <w:rPr>
        <w:rFonts w:hint="default"/>
      </w:rPr>
    </w:lvl>
    <w:lvl w:ilvl="4" w:tentative="0">
      <w:start w:val="1"/>
      <w:numFmt w:val="decimal"/>
      <w:isLgl/>
      <w:lvlText w:val="%1.%2.%3.%4.%5."/>
      <w:lvlJc w:val="left"/>
      <w:pPr>
        <w:ind w:left="1704" w:hanging="1080"/>
      </w:pPr>
      <w:rPr>
        <w:rFonts w:hint="default"/>
      </w:rPr>
    </w:lvl>
    <w:lvl w:ilvl="5" w:tentative="0">
      <w:start w:val="1"/>
      <w:numFmt w:val="decimal"/>
      <w:isLgl/>
      <w:lvlText w:val="%1.%2.%3.%4.%5.%6."/>
      <w:lvlJc w:val="left"/>
      <w:pPr>
        <w:ind w:left="1770" w:hanging="1080"/>
      </w:pPr>
      <w:rPr>
        <w:rFonts w:hint="default"/>
      </w:rPr>
    </w:lvl>
    <w:lvl w:ilvl="6" w:tentative="0">
      <w:start w:val="1"/>
      <w:numFmt w:val="decimal"/>
      <w:isLgl/>
      <w:lvlText w:val="%1.%2.%3.%4.%5.%6.%7."/>
      <w:lvlJc w:val="left"/>
      <w:pPr>
        <w:ind w:left="2196" w:hanging="1440"/>
      </w:pPr>
      <w:rPr>
        <w:rFonts w:hint="default"/>
      </w:rPr>
    </w:lvl>
    <w:lvl w:ilvl="7" w:tentative="0">
      <w:start w:val="1"/>
      <w:numFmt w:val="decimal"/>
      <w:isLgl/>
      <w:lvlText w:val="%1.%2.%3.%4.%5.%6.%7.%8."/>
      <w:lvlJc w:val="left"/>
      <w:pPr>
        <w:ind w:left="2262" w:hanging="1440"/>
      </w:pPr>
      <w:rPr>
        <w:rFonts w:hint="default"/>
      </w:rPr>
    </w:lvl>
    <w:lvl w:ilvl="8" w:tentative="0">
      <w:start w:val="1"/>
      <w:numFmt w:val="decimal"/>
      <w:isLgl/>
      <w:lvlText w:val="%1.%2.%3.%4.%5.%6.%7.%8.%9."/>
      <w:lvlJc w:val="left"/>
      <w:pPr>
        <w:ind w:left="2688" w:hanging="1800"/>
      </w:pPr>
      <w:rPr>
        <w:rFonts w:hint="default"/>
      </w:rPr>
    </w:lvl>
  </w:abstractNum>
  <w:abstractNum w:abstractNumId="6">
    <w:nsid w:val="09B80403"/>
    <w:multiLevelType w:val="multilevel"/>
    <w:tmpl w:val="09B80403"/>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7">
    <w:nsid w:val="0C5A77E7"/>
    <w:multiLevelType w:val="multilevel"/>
    <w:tmpl w:val="0C5A77E7"/>
    <w:lvl w:ilvl="0" w:tentative="0">
      <w:start w:val="1"/>
      <w:numFmt w:val="decimal"/>
      <w:lvlText w:val="%1."/>
      <w:lvlJc w:val="left"/>
      <w:pPr>
        <w:tabs>
          <w:tab w:val="left" w:pos="567"/>
        </w:tabs>
        <w:ind w:left="567" w:hanging="567"/>
      </w:pPr>
      <w:rPr>
        <w:rFonts w:hint="default"/>
        <w:color w:val="auto"/>
      </w:rPr>
    </w:lvl>
    <w:lvl w:ilvl="1" w:tentative="0">
      <w:start w:val="1"/>
      <w:numFmt w:val="decimal"/>
      <w:isLgl/>
      <w:lvlText w:val="%1.%2."/>
      <w:lvlJc w:val="left"/>
      <w:pPr>
        <w:tabs>
          <w:tab w:val="left" w:pos="360"/>
        </w:tabs>
        <w:ind w:left="360" w:hanging="360"/>
      </w:pPr>
      <w:rPr>
        <w:rFonts w:hint="default"/>
      </w:rPr>
    </w:lvl>
    <w:lvl w:ilvl="2" w:tentative="0">
      <w:start w:val="1"/>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720"/>
        </w:tabs>
        <w:ind w:left="720" w:hanging="720"/>
      </w:pPr>
      <w:rPr>
        <w:rFonts w:hint="default"/>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080"/>
        </w:tabs>
        <w:ind w:left="1080" w:hanging="1080"/>
      </w:pPr>
      <w:rPr>
        <w:rFonts w:hint="default"/>
      </w:rPr>
    </w:lvl>
    <w:lvl w:ilvl="6" w:tentative="0">
      <w:start w:val="1"/>
      <w:numFmt w:val="decimal"/>
      <w:isLgl/>
      <w:lvlText w:val="%1.%2.%3.%4.%5.%6.%7."/>
      <w:lvlJc w:val="left"/>
      <w:pPr>
        <w:tabs>
          <w:tab w:val="left" w:pos="1440"/>
        </w:tabs>
        <w:ind w:left="1440" w:hanging="1440"/>
      </w:pPr>
      <w:rPr>
        <w:rFonts w:hint="default"/>
      </w:rPr>
    </w:lvl>
    <w:lvl w:ilvl="7" w:tentative="0">
      <w:start w:val="1"/>
      <w:numFmt w:val="decimal"/>
      <w:isLgl/>
      <w:lvlText w:val="%1.%2.%3.%4.%5.%6.%7.%8."/>
      <w:lvlJc w:val="left"/>
      <w:pPr>
        <w:tabs>
          <w:tab w:val="left" w:pos="1440"/>
        </w:tabs>
        <w:ind w:left="1440" w:hanging="1440"/>
      </w:pPr>
      <w:rPr>
        <w:rFonts w:hint="default"/>
      </w:rPr>
    </w:lvl>
    <w:lvl w:ilvl="8" w:tentative="0">
      <w:start w:val="1"/>
      <w:numFmt w:val="decimal"/>
      <w:isLgl/>
      <w:lvlText w:val="%1.%2.%3.%4.%5.%6.%7.%8.%9."/>
      <w:lvlJc w:val="left"/>
      <w:pPr>
        <w:tabs>
          <w:tab w:val="left" w:pos="1800"/>
        </w:tabs>
        <w:ind w:left="1800" w:hanging="1800"/>
      </w:pPr>
      <w:rPr>
        <w:rFonts w:hint="default"/>
      </w:rPr>
    </w:lvl>
  </w:abstractNum>
  <w:abstractNum w:abstractNumId="8">
    <w:nsid w:val="15520EB5"/>
    <w:multiLevelType w:val="multilevel"/>
    <w:tmpl w:val="15520EB5"/>
    <w:lvl w:ilvl="0" w:tentative="0">
      <w:start w:val="1"/>
      <w:numFmt w:val="decimal"/>
      <w:lvlText w:val="%1."/>
      <w:lvlJc w:val="left"/>
      <w:pPr>
        <w:ind w:left="786" w:hanging="360"/>
      </w:pPr>
      <w:rPr>
        <w:rFonts w:hint="default"/>
      </w:rPr>
    </w:lvl>
    <w:lvl w:ilvl="1" w:tentative="0">
      <w:start w:val="1"/>
      <w:numFmt w:val="decimal"/>
      <w:isLgl/>
      <w:lvlText w:val="%1.%2."/>
      <w:lvlJc w:val="left"/>
      <w:pPr>
        <w:ind w:left="720" w:hanging="360"/>
      </w:pPr>
      <w:rPr>
        <w:rFonts w:hint="default" w:cs="Times New Roman"/>
      </w:rPr>
    </w:lvl>
    <w:lvl w:ilvl="2" w:tentative="0">
      <w:start w:val="1"/>
      <w:numFmt w:val="decimal"/>
      <w:isLgl/>
      <w:lvlText w:val="%1.%2.%3."/>
      <w:lvlJc w:val="left"/>
      <w:pPr>
        <w:ind w:left="1080" w:hanging="720"/>
      </w:pPr>
      <w:rPr>
        <w:rFonts w:hint="default" w:cs="Times New Roman"/>
      </w:rPr>
    </w:lvl>
    <w:lvl w:ilvl="3" w:tentative="0">
      <w:start w:val="1"/>
      <w:numFmt w:val="decimal"/>
      <w:isLgl/>
      <w:lvlText w:val="%1.%2.%3.%4."/>
      <w:lvlJc w:val="left"/>
      <w:pPr>
        <w:ind w:left="1080" w:hanging="720"/>
      </w:pPr>
      <w:rPr>
        <w:rFonts w:hint="default" w:cs="Times New Roman"/>
      </w:rPr>
    </w:lvl>
    <w:lvl w:ilvl="4" w:tentative="0">
      <w:start w:val="1"/>
      <w:numFmt w:val="decimal"/>
      <w:isLgl/>
      <w:lvlText w:val="%1.%2.%3.%4.%5."/>
      <w:lvlJc w:val="left"/>
      <w:pPr>
        <w:ind w:left="1440" w:hanging="1080"/>
      </w:pPr>
      <w:rPr>
        <w:rFonts w:hint="default" w:cs="Times New Roman"/>
      </w:rPr>
    </w:lvl>
    <w:lvl w:ilvl="5" w:tentative="0">
      <w:start w:val="1"/>
      <w:numFmt w:val="decimal"/>
      <w:isLgl/>
      <w:lvlText w:val="%1.%2.%3.%4.%5.%6."/>
      <w:lvlJc w:val="left"/>
      <w:pPr>
        <w:ind w:left="1440" w:hanging="1080"/>
      </w:pPr>
      <w:rPr>
        <w:rFonts w:hint="default" w:cs="Times New Roman"/>
      </w:rPr>
    </w:lvl>
    <w:lvl w:ilvl="6" w:tentative="0">
      <w:start w:val="1"/>
      <w:numFmt w:val="decimal"/>
      <w:isLgl/>
      <w:lvlText w:val="%1.%2.%3.%4.%5.%6.%7."/>
      <w:lvlJc w:val="left"/>
      <w:pPr>
        <w:ind w:left="1800" w:hanging="1440"/>
      </w:pPr>
      <w:rPr>
        <w:rFonts w:hint="default" w:cs="Times New Roman"/>
      </w:rPr>
    </w:lvl>
    <w:lvl w:ilvl="7" w:tentative="0">
      <w:start w:val="1"/>
      <w:numFmt w:val="decimal"/>
      <w:isLgl/>
      <w:lvlText w:val="%1.%2.%3.%4.%5.%6.%7.%8."/>
      <w:lvlJc w:val="left"/>
      <w:pPr>
        <w:ind w:left="1800" w:hanging="1440"/>
      </w:pPr>
      <w:rPr>
        <w:rFonts w:hint="default" w:cs="Times New Roman"/>
      </w:rPr>
    </w:lvl>
    <w:lvl w:ilvl="8" w:tentative="0">
      <w:start w:val="1"/>
      <w:numFmt w:val="decimal"/>
      <w:isLgl/>
      <w:lvlText w:val="%1.%2.%3.%4.%5.%6.%7.%8.%9."/>
      <w:lvlJc w:val="left"/>
      <w:pPr>
        <w:ind w:left="2160" w:hanging="1800"/>
      </w:pPr>
      <w:rPr>
        <w:rFonts w:hint="default" w:cs="Times New Roman"/>
      </w:rPr>
    </w:lvl>
  </w:abstractNum>
  <w:abstractNum w:abstractNumId="9">
    <w:nsid w:val="159F3B0F"/>
    <w:multiLevelType w:val="multilevel"/>
    <w:tmpl w:val="159F3B0F"/>
    <w:lvl w:ilvl="0" w:tentative="0">
      <w:start w:val="1"/>
      <w:numFmt w:val="decimal"/>
      <w:lvlText w:val="%1)"/>
      <w:lvlJc w:val="left"/>
      <w:pPr>
        <w:ind w:left="1146" w:hanging="360"/>
      </w:pPr>
    </w:lvl>
    <w:lvl w:ilvl="1" w:tentative="0">
      <w:start w:val="1"/>
      <w:numFmt w:val="lowerLetter"/>
      <w:lvlText w:val="%2."/>
      <w:lvlJc w:val="left"/>
      <w:pPr>
        <w:ind w:left="1866" w:hanging="360"/>
      </w:pPr>
    </w:lvl>
    <w:lvl w:ilvl="2" w:tentative="0">
      <w:start w:val="1"/>
      <w:numFmt w:val="lowerRoman"/>
      <w:lvlText w:val="%3."/>
      <w:lvlJc w:val="right"/>
      <w:pPr>
        <w:ind w:left="2586" w:hanging="180"/>
      </w:pPr>
    </w:lvl>
    <w:lvl w:ilvl="3" w:tentative="0">
      <w:start w:val="1"/>
      <w:numFmt w:val="decimal"/>
      <w:lvlText w:val="%4."/>
      <w:lvlJc w:val="left"/>
      <w:pPr>
        <w:ind w:left="3306" w:hanging="360"/>
      </w:pPr>
    </w:lvl>
    <w:lvl w:ilvl="4" w:tentative="0">
      <w:start w:val="1"/>
      <w:numFmt w:val="lowerLetter"/>
      <w:lvlText w:val="%5."/>
      <w:lvlJc w:val="left"/>
      <w:pPr>
        <w:ind w:left="4026" w:hanging="360"/>
      </w:pPr>
    </w:lvl>
    <w:lvl w:ilvl="5" w:tentative="0">
      <w:start w:val="1"/>
      <w:numFmt w:val="lowerRoman"/>
      <w:lvlText w:val="%6."/>
      <w:lvlJc w:val="right"/>
      <w:pPr>
        <w:ind w:left="4746" w:hanging="180"/>
      </w:pPr>
    </w:lvl>
    <w:lvl w:ilvl="6" w:tentative="0">
      <w:start w:val="1"/>
      <w:numFmt w:val="decimal"/>
      <w:lvlText w:val="%7."/>
      <w:lvlJc w:val="left"/>
      <w:pPr>
        <w:ind w:left="5466" w:hanging="360"/>
      </w:pPr>
    </w:lvl>
    <w:lvl w:ilvl="7" w:tentative="0">
      <w:start w:val="1"/>
      <w:numFmt w:val="lowerLetter"/>
      <w:lvlText w:val="%8."/>
      <w:lvlJc w:val="left"/>
      <w:pPr>
        <w:ind w:left="6186" w:hanging="360"/>
      </w:pPr>
    </w:lvl>
    <w:lvl w:ilvl="8" w:tentative="0">
      <w:start w:val="1"/>
      <w:numFmt w:val="lowerRoman"/>
      <w:lvlText w:val="%9."/>
      <w:lvlJc w:val="right"/>
      <w:pPr>
        <w:ind w:left="6906" w:hanging="180"/>
      </w:pPr>
    </w:lvl>
  </w:abstractNum>
  <w:abstractNum w:abstractNumId="10">
    <w:nsid w:val="173F6F8E"/>
    <w:multiLevelType w:val="multilevel"/>
    <w:tmpl w:val="173F6F8E"/>
    <w:lvl w:ilvl="0" w:tentative="0">
      <w:start w:val="1"/>
      <w:numFmt w:val="bullet"/>
      <w:lvlText w:val=""/>
      <w:lvlJc w:val="left"/>
      <w:pPr>
        <w:ind w:left="720" w:hanging="360"/>
      </w:pPr>
      <w:rPr>
        <w:rFonts w:hint="default" w:ascii="Symbol" w:hAnsi="Symbol"/>
      </w:rPr>
    </w:lvl>
    <w:lvl w:ilvl="1" w:tentative="0">
      <w:start w:val="1"/>
      <w:numFmt w:val="bullet"/>
      <w:lvlText w:val=""/>
      <w:lvlJc w:val="left"/>
      <w:pPr>
        <w:ind w:left="1440" w:hanging="360"/>
      </w:pPr>
      <w:rPr>
        <w:rFonts w:hint="default" w:ascii="Symbol" w:hAnsi="Symbol"/>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17E90A27"/>
    <w:multiLevelType w:val="multilevel"/>
    <w:tmpl w:val="17E90A27"/>
    <w:lvl w:ilvl="0" w:tentative="0">
      <w:start w:val="1"/>
      <w:numFmt w:val="decimal"/>
      <w:lvlText w:val="%1)"/>
      <w:lvlJc w:val="left"/>
      <w:pPr>
        <w:ind w:left="1428" w:hanging="360"/>
      </w:pPr>
    </w:lvl>
    <w:lvl w:ilvl="1" w:tentative="0">
      <w:start w:val="1"/>
      <w:numFmt w:val="lowerLetter"/>
      <w:lvlText w:val="%2."/>
      <w:lvlJc w:val="left"/>
      <w:pPr>
        <w:ind w:left="2148" w:hanging="360"/>
      </w:pPr>
    </w:lvl>
    <w:lvl w:ilvl="2" w:tentative="0">
      <w:start w:val="1"/>
      <w:numFmt w:val="lowerRoman"/>
      <w:lvlText w:val="%3."/>
      <w:lvlJc w:val="right"/>
      <w:pPr>
        <w:ind w:left="2868" w:hanging="180"/>
      </w:pPr>
    </w:lvl>
    <w:lvl w:ilvl="3" w:tentative="0">
      <w:start w:val="1"/>
      <w:numFmt w:val="decimal"/>
      <w:lvlText w:val="%4."/>
      <w:lvlJc w:val="left"/>
      <w:pPr>
        <w:ind w:left="3588" w:hanging="360"/>
      </w:pPr>
    </w:lvl>
    <w:lvl w:ilvl="4" w:tentative="0">
      <w:start w:val="1"/>
      <w:numFmt w:val="lowerLetter"/>
      <w:lvlText w:val="%5."/>
      <w:lvlJc w:val="left"/>
      <w:pPr>
        <w:ind w:left="4308" w:hanging="360"/>
      </w:pPr>
    </w:lvl>
    <w:lvl w:ilvl="5" w:tentative="0">
      <w:start w:val="1"/>
      <w:numFmt w:val="lowerRoman"/>
      <w:lvlText w:val="%6."/>
      <w:lvlJc w:val="right"/>
      <w:pPr>
        <w:ind w:left="5028" w:hanging="180"/>
      </w:pPr>
    </w:lvl>
    <w:lvl w:ilvl="6" w:tentative="0">
      <w:start w:val="1"/>
      <w:numFmt w:val="decimal"/>
      <w:lvlText w:val="%7."/>
      <w:lvlJc w:val="left"/>
      <w:pPr>
        <w:ind w:left="5748" w:hanging="360"/>
      </w:pPr>
    </w:lvl>
    <w:lvl w:ilvl="7" w:tentative="0">
      <w:start w:val="1"/>
      <w:numFmt w:val="lowerLetter"/>
      <w:lvlText w:val="%8."/>
      <w:lvlJc w:val="left"/>
      <w:pPr>
        <w:ind w:left="6468" w:hanging="360"/>
      </w:pPr>
    </w:lvl>
    <w:lvl w:ilvl="8" w:tentative="0">
      <w:start w:val="1"/>
      <w:numFmt w:val="lowerRoman"/>
      <w:lvlText w:val="%9."/>
      <w:lvlJc w:val="right"/>
      <w:pPr>
        <w:ind w:left="7188" w:hanging="180"/>
      </w:pPr>
    </w:lvl>
  </w:abstractNum>
  <w:abstractNum w:abstractNumId="12">
    <w:nsid w:val="194D571F"/>
    <w:multiLevelType w:val="multilevel"/>
    <w:tmpl w:val="194D571F"/>
    <w:lvl w:ilvl="0" w:tentative="0">
      <w:start w:val="1"/>
      <w:numFmt w:val="decimal"/>
      <w:lvlText w:val="%1."/>
      <w:lvlJc w:val="left"/>
      <w:pPr>
        <w:ind w:left="360" w:hanging="360"/>
      </w:pPr>
      <w:rPr>
        <w:rFonts w:hint="default"/>
      </w:rPr>
    </w:lvl>
    <w:lvl w:ilvl="1" w:tentative="0">
      <w:start w:val="1"/>
      <w:numFmt w:val="decimal"/>
      <w:lvlText w:val="%1.%2."/>
      <w:lvlJc w:val="left"/>
      <w:pPr>
        <w:ind w:left="720" w:hanging="360"/>
      </w:pPr>
      <w:rPr>
        <w:rFonts w:hint="default"/>
      </w:rPr>
    </w:lvl>
    <w:lvl w:ilvl="2" w:tentative="0">
      <w:start w:val="1"/>
      <w:numFmt w:val="upperLetter"/>
      <w:lvlText w:val="%1.%2.%3."/>
      <w:lvlJc w:val="left"/>
      <w:pPr>
        <w:ind w:left="1440" w:hanging="720"/>
      </w:pPr>
      <w:rPr>
        <w:rFonts w:hint="default"/>
      </w:rPr>
    </w:lvl>
    <w:lvl w:ilvl="3" w:tentative="0">
      <w:start w:val="1"/>
      <w:numFmt w:val="decimal"/>
      <w:lvlText w:val="%1.%2.%3.%4."/>
      <w:lvlJc w:val="left"/>
      <w:pPr>
        <w:ind w:left="1800" w:hanging="720"/>
      </w:pPr>
      <w:rPr>
        <w:rFonts w:hint="default"/>
      </w:rPr>
    </w:lvl>
    <w:lvl w:ilvl="4" w:tentative="0">
      <w:start w:val="1"/>
      <w:numFmt w:val="decimal"/>
      <w:lvlText w:val="%1.%2.%3.%4.%5."/>
      <w:lvlJc w:val="left"/>
      <w:pPr>
        <w:ind w:left="2520" w:hanging="1080"/>
      </w:pPr>
      <w:rPr>
        <w:rFonts w:hint="default"/>
      </w:rPr>
    </w:lvl>
    <w:lvl w:ilvl="5" w:tentative="0">
      <w:start w:val="1"/>
      <w:numFmt w:val="decimal"/>
      <w:lvlText w:val="%1.%2.%3.%4.%5.%6."/>
      <w:lvlJc w:val="left"/>
      <w:pPr>
        <w:ind w:left="2880" w:hanging="1080"/>
      </w:pPr>
      <w:rPr>
        <w:rFonts w:hint="default"/>
      </w:rPr>
    </w:lvl>
    <w:lvl w:ilvl="6" w:tentative="0">
      <w:start w:val="1"/>
      <w:numFmt w:val="decimal"/>
      <w:lvlText w:val="%1.%2.%3.%4.%5.%6.%7."/>
      <w:lvlJc w:val="left"/>
      <w:pPr>
        <w:ind w:left="3600" w:hanging="1440"/>
      </w:pPr>
      <w:rPr>
        <w:rFonts w:hint="default"/>
      </w:rPr>
    </w:lvl>
    <w:lvl w:ilvl="7" w:tentative="0">
      <w:start w:val="1"/>
      <w:numFmt w:val="decimal"/>
      <w:lvlText w:val="%1.%2.%3.%4.%5.%6.%7.%8."/>
      <w:lvlJc w:val="left"/>
      <w:pPr>
        <w:ind w:left="3960" w:hanging="1440"/>
      </w:pPr>
      <w:rPr>
        <w:rFonts w:hint="default"/>
      </w:rPr>
    </w:lvl>
    <w:lvl w:ilvl="8" w:tentative="0">
      <w:start w:val="1"/>
      <w:numFmt w:val="decimal"/>
      <w:lvlText w:val="%1.%2.%3.%4.%5.%6.%7.%8.%9."/>
      <w:lvlJc w:val="left"/>
      <w:pPr>
        <w:ind w:left="4680" w:hanging="1800"/>
      </w:pPr>
      <w:rPr>
        <w:rFonts w:hint="default"/>
      </w:rPr>
    </w:lvl>
  </w:abstractNum>
  <w:abstractNum w:abstractNumId="13">
    <w:nsid w:val="1D993E05"/>
    <w:multiLevelType w:val="multilevel"/>
    <w:tmpl w:val="1D993E05"/>
    <w:lvl w:ilvl="0" w:tentative="0">
      <w:start w:val="1"/>
      <w:numFmt w:val="bullet"/>
      <w:lvlText w:val=""/>
      <w:lvlJc w:val="left"/>
      <w:pPr>
        <w:ind w:left="1080" w:hanging="360"/>
      </w:pPr>
      <w:rPr>
        <w:rFonts w:hint="default" w:ascii="Symbol" w:hAnsi="Symbol"/>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14">
    <w:nsid w:val="21D63BB9"/>
    <w:multiLevelType w:val="multilevel"/>
    <w:tmpl w:val="21D63BB9"/>
    <w:lvl w:ilvl="0" w:tentative="0">
      <w:start w:val="5"/>
      <w:numFmt w:val="lowerLetter"/>
      <w:lvlText w:val="%1)"/>
      <w:lvlJc w:val="left"/>
      <w:pPr>
        <w:tabs>
          <w:tab w:val="left" w:pos="1701"/>
        </w:tabs>
        <w:ind w:left="1588" w:hanging="397"/>
      </w:pPr>
      <w:rPr>
        <w:rFonts w:hint="default"/>
      </w:rPr>
    </w:lvl>
    <w:lvl w:ilvl="1" w:tentative="0">
      <w:start w:val="1"/>
      <w:numFmt w:val="decimal"/>
      <w:lvlText w:val="%2."/>
      <w:lvlJc w:val="left"/>
      <w:pPr>
        <w:tabs>
          <w:tab w:val="left" w:pos="567"/>
        </w:tabs>
        <w:ind w:left="567" w:hanging="567"/>
      </w:pPr>
      <w:rPr>
        <w:rFonts w:hint="default"/>
      </w:rPr>
    </w:lvl>
    <w:lvl w:ilvl="2" w:tentative="0">
      <w:start w:val="1"/>
      <w:numFmt w:val="decimal"/>
      <w:lvlText w:val="%3)"/>
      <w:lvlJc w:val="left"/>
      <w:pPr>
        <w:ind w:left="2340" w:hanging="360"/>
      </w:pPr>
      <w:rPr>
        <w:rFonts w:hint="default"/>
        <w:b w:val="0"/>
      </w:rPr>
    </w:lvl>
    <w:lvl w:ilvl="3" w:tentative="0">
      <w:start w:val="1"/>
      <w:numFmt w:val="upperRoman"/>
      <w:lvlText w:val="%4."/>
      <w:lvlJc w:val="left"/>
      <w:pPr>
        <w:ind w:left="3240" w:hanging="720"/>
      </w:pPr>
      <w:rPr>
        <w:rFonts w:hint="default"/>
      </w:rPr>
    </w:lvl>
    <w:lvl w:ilvl="4" w:tentative="0">
      <w:start w:val="2"/>
      <w:numFmt w:val="decimal"/>
      <w:lvlText w:val="%5"/>
      <w:lvlJc w:val="left"/>
      <w:pPr>
        <w:ind w:left="3600" w:hanging="360"/>
      </w:pPr>
      <w:rPr>
        <w:rFonts w:hint="default"/>
      </w:r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5">
    <w:nsid w:val="225961E4"/>
    <w:multiLevelType w:val="multilevel"/>
    <w:tmpl w:val="225961E4"/>
    <w:lvl w:ilvl="0" w:tentative="0">
      <w:start w:val="1"/>
      <w:numFmt w:val="decimal"/>
      <w:lvlText w:val="%1."/>
      <w:lvlJc w:val="left"/>
      <w:pPr>
        <w:ind w:left="1070" w:hanging="360"/>
      </w:pPr>
    </w:lvl>
    <w:lvl w:ilvl="1" w:tentative="0">
      <w:start w:val="1"/>
      <w:numFmt w:val="upperLetter"/>
      <w:lvlText w:val="%2."/>
      <w:lvlJc w:val="left"/>
      <w:pPr>
        <w:ind w:left="1790" w:hanging="360"/>
      </w:pPr>
      <w:rPr>
        <w:rFonts w:hint="default"/>
      </w:rPr>
    </w:lvl>
    <w:lvl w:ilvl="2" w:tentative="0">
      <w:start w:val="1"/>
      <w:numFmt w:val="lowerRoman"/>
      <w:lvlText w:val="%3."/>
      <w:lvlJc w:val="right"/>
      <w:pPr>
        <w:ind w:left="2510" w:hanging="180"/>
      </w:pPr>
    </w:lvl>
    <w:lvl w:ilvl="3" w:tentative="0">
      <w:start w:val="1"/>
      <w:numFmt w:val="decimal"/>
      <w:lvlText w:val="%4."/>
      <w:lvlJc w:val="left"/>
      <w:pPr>
        <w:ind w:left="3230" w:hanging="360"/>
      </w:pPr>
    </w:lvl>
    <w:lvl w:ilvl="4" w:tentative="0">
      <w:start w:val="1"/>
      <w:numFmt w:val="lowerLetter"/>
      <w:lvlText w:val="%5."/>
      <w:lvlJc w:val="left"/>
      <w:pPr>
        <w:ind w:left="3950" w:hanging="360"/>
      </w:pPr>
    </w:lvl>
    <w:lvl w:ilvl="5" w:tentative="0">
      <w:start w:val="1"/>
      <w:numFmt w:val="lowerRoman"/>
      <w:lvlText w:val="%6."/>
      <w:lvlJc w:val="right"/>
      <w:pPr>
        <w:ind w:left="4670" w:hanging="180"/>
      </w:pPr>
    </w:lvl>
    <w:lvl w:ilvl="6" w:tentative="0">
      <w:start w:val="1"/>
      <w:numFmt w:val="decimal"/>
      <w:lvlText w:val="%7."/>
      <w:lvlJc w:val="left"/>
      <w:pPr>
        <w:ind w:left="5390" w:hanging="360"/>
      </w:pPr>
    </w:lvl>
    <w:lvl w:ilvl="7" w:tentative="0">
      <w:start w:val="1"/>
      <w:numFmt w:val="lowerLetter"/>
      <w:lvlText w:val="%8."/>
      <w:lvlJc w:val="left"/>
      <w:pPr>
        <w:ind w:left="6110" w:hanging="360"/>
      </w:pPr>
    </w:lvl>
    <w:lvl w:ilvl="8" w:tentative="0">
      <w:start w:val="1"/>
      <w:numFmt w:val="lowerRoman"/>
      <w:lvlText w:val="%9."/>
      <w:lvlJc w:val="right"/>
      <w:pPr>
        <w:ind w:left="6830" w:hanging="180"/>
      </w:pPr>
    </w:lvl>
  </w:abstractNum>
  <w:abstractNum w:abstractNumId="16">
    <w:nsid w:val="22E44180"/>
    <w:multiLevelType w:val="multilevel"/>
    <w:tmpl w:val="22E44180"/>
    <w:lvl w:ilvl="0" w:tentative="0">
      <w:start w:val="1"/>
      <w:numFmt w:val="decimal"/>
      <w:pStyle w:val="106"/>
      <w:lvlText w:val="%1."/>
      <w:lvlJc w:val="left"/>
      <w:pPr>
        <w:tabs>
          <w:tab w:val="left" w:pos="850"/>
        </w:tabs>
        <w:ind w:left="850" w:hanging="850"/>
      </w:pPr>
    </w:lvl>
    <w:lvl w:ilvl="1" w:tentative="0">
      <w:start w:val="1"/>
      <w:numFmt w:val="decimal"/>
      <w:pStyle w:val="107"/>
      <w:lvlText w:val="%1.%2."/>
      <w:lvlJc w:val="left"/>
      <w:pPr>
        <w:tabs>
          <w:tab w:val="left" w:pos="850"/>
        </w:tabs>
        <w:ind w:left="850" w:hanging="850"/>
      </w:pPr>
    </w:lvl>
    <w:lvl w:ilvl="2" w:tentative="0">
      <w:start w:val="1"/>
      <w:numFmt w:val="decimal"/>
      <w:pStyle w:val="108"/>
      <w:lvlText w:val="%1.%2.%3."/>
      <w:lvlJc w:val="left"/>
      <w:pPr>
        <w:tabs>
          <w:tab w:val="left" w:pos="850"/>
        </w:tabs>
        <w:ind w:left="850" w:hanging="850"/>
      </w:pPr>
    </w:lvl>
    <w:lvl w:ilvl="3" w:tentative="0">
      <w:start w:val="1"/>
      <w:numFmt w:val="decimal"/>
      <w:pStyle w:val="109"/>
      <w:lvlText w:val="%1.%2.%3.%4."/>
      <w:lvlJc w:val="left"/>
      <w:pPr>
        <w:tabs>
          <w:tab w:val="left" w:pos="850"/>
        </w:tabs>
        <w:ind w:left="850" w:hanging="850"/>
      </w:pPr>
    </w:lvl>
    <w:lvl w:ilvl="4" w:tentative="0">
      <w:start w:val="1"/>
      <w:numFmt w:val="lowerLetter"/>
      <w:lvlText w:val="(%5)"/>
      <w:lvlJc w:val="left"/>
      <w:pPr>
        <w:ind w:left="1800" w:hanging="360"/>
      </w:pPr>
    </w:lvl>
    <w:lvl w:ilvl="5" w:tentative="0">
      <w:start w:val="1"/>
      <w:numFmt w:val="lowerRoman"/>
      <w:lvlText w:val="(%6)"/>
      <w:lvlJc w:val="left"/>
      <w:pPr>
        <w:ind w:left="2160" w:hanging="360"/>
      </w:pPr>
    </w:lvl>
    <w:lvl w:ilvl="6" w:tentative="0">
      <w:start w:val="1"/>
      <w:numFmt w:val="decimal"/>
      <w:lvlText w:val="%7."/>
      <w:lvlJc w:val="left"/>
      <w:pPr>
        <w:ind w:left="2520" w:hanging="360"/>
      </w:pPr>
    </w:lvl>
    <w:lvl w:ilvl="7" w:tentative="0">
      <w:start w:val="1"/>
      <w:numFmt w:val="lowerLetter"/>
      <w:lvlText w:val="%8."/>
      <w:lvlJc w:val="left"/>
      <w:pPr>
        <w:ind w:left="2880" w:hanging="360"/>
      </w:pPr>
    </w:lvl>
    <w:lvl w:ilvl="8" w:tentative="0">
      <w:start w:val="1"/>
      <w:numFmt w:val="lowerRoman"/>
      <w:lvlText w:val="%9."/>
      <w:lvlJc w:val="left"/>
      <w:pPr>
        <w:ind w:left="3240" w:hanging="360"/>
      </w:pPr>
    </w:lvl>
  </w:abstractNum>
  <w:abstractNum w:abstractNumId="17">
    <w:nsid w:val="269B5401"/>
    <w:multiLevelType w:val="multilevel"/>
    <w:tmpl w:val="269B5401"/>
    <w:lvl w:ilvl="0" w:tentative="0">
      <w:start w:val="1"/>
      <w:numFmt w:val="bullet"/>
      <w:lvlText w:val=""/>
      <w:lvlJc w:val="left"/>
      <w:pPr>
        <w:ind w:left="720" w:hanging="360"/>
      </w:pPr>
      <w:rPr>
        <w:rFonts w:hint="default" w:ascii="Symbol" w:hAnsi="Symbol"/>
        <w:color w:val="auto"/>
      </w:rPr>
    </w:lvl>
    <w:lvl w:ilvl="1" w:tentative="0">
      <w:start w:val="1"/>
      <w:numFmt w:val="bullet"/>
      <w:lvlText w:val=""/>
      <w:lvlJc w:val="left"/>
      <w:pPr>
        <w:ind w:left="1440" w:hanging="360"/>
      </w:pPr>
      <w:rPr>
        <w:rFonts w:hint="default" w:ascii="Symbol" w:hAnsi="Symbol"/>
        <w:color w:val="auto"/>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289C34EC"/>
    <w:multiLevelType w:val="multilevel"/>
    <w:tmpl w:val="289C34EC"/>
    <w:lvl w:ilvl="0" w:tentative="0">
      <w:start w:val="27"/>
      <w:numFmt w:val="upperRoman"/>
      <w:lvlText w:val="%1."/>
      <w:lvlJc w:val="righ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9">
    <w:nsid w:val="2D166C07"/>
    <w:multiLevelType w:val="multilevel"/>
    <w:tmpl w:val="2D166C07"/>
    <w:lvl w:ilvl="0" w:tentative="0">
      <w:start w:val="4"/>
      <w:numFmt w:val="decimal"/>
      <w:lvlText w:val="%1."/>
      <w:lvlJc w:val="left"/>
      <w:pPr>
        <w:tabs>
          <w:tab w:val="left" w:pos="567"/>
        </w:tabs>
        <w:ind w:left="567" w:hanging="567"/>
      </w:pPr>
      <w:rPr>
        <w:rFonts w:hint="default"/>
      </w:rPr>
    </w:lvl>
    <w:lvl w:ilvl="1" w:tentative="0">
      <w:start w:val="2"/>
      <w:numFmt w:val="decimal"/>
      <w:isLgl/>
      <w:lvlText w:val="%1.%2."/>
      <w:lvlJc w:val="left"/>
      <w:pPr>
        <w:tabs>
          <w:tab w:val="left" w:pos="360"/>
        </w:tabs>
        <w:ind w:left="360" w:hanging="360"/>
      </w:pPr>
      <w:rPr>
        <w:rFonts w:hint="default"/>
      </w:rPr>
    </w:lvl>
    <w:lvl w:ilvl="2" w:tentative="0">
      <w:start w:val="1"/>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720"/>
        </w:tabs>
        <w:ind w:left="720" w:hanging="720"/>
      </w:pPr>
      <w:rPr>
        <w:rFonts w:hint="default"/>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080"/>
        </w:tabs>
        <w:ind w:left="1080" w:hanging="1080"/>
      </w:pPr>
      <w:rPr>
        <w:rFonts w:hint="default"/>
      </w:rPr>
    </w:lvl>
    <w:lvl w:ilvl="6" w:tentative="0">
      <w:start w:val="1"/>
      <w:numFmt w:val="decimal"/>
      <w:isLgl/>
      <w:lvlText w:val="%1.%2.%3.%4.%5.%6.%7."/>
      <w:lvlJc w:val="left"/>
      <w:pPr>
        <w:tabs>
          <w:tab w:val="left" w:pos="1440"/>
        </w:tabs>
        <w:ind w:left="1440" w:hanging="1440"/>
      </w:pPr>
      <w:rPr>
        <w:rFonts w:hint="default"/>
      </w:rPr>
    </w:lvl>
    <w:lvl w:ilvl="7" w:tentative="0">
      <w:start w:val="1"/>
      <w:numFmt w:val="decimal"/>
      <w:isLgl/>
      <w:lvlText w:val="%1.%2.%3.%4.%5.%6.%7.%8."/>
      <w:lvlJc w:val="left"/>
      <w:pPr>
        <w:tabs>
          <w:tab w:val="left" w:pos="1440"/>
        </w:tabs>
        <w:ind w:left="1440" w:hanging="1440"/>
      </w:pPr>
      <w:rPr>
        <w:rFonts w:hint="default"/>
      </w:rPr>
    </w:lvl>
    <w:lvl w:ilvl="8" w:tentative="0">
      <w:start w:val="1"/>
      <w:numFmt w:val="decimal"/>
      <w:isLgl/>
      <w:lvlText w:val="%1.%2.%3.%4.%5.%6.%7.%8.%9."/>
      <w:lvlJc w:val="left"/>
      <w:pPr>
        <w:tabs>
          <w:tab w:val="left" w:pos="1800"/>
        </w:tabs>
        <w:ind w:left="1800" w:hanging="1800"/>
      </w:pPr>
      <w:rPr>
        <w:rFonts w:hint="default"/>
      </w:rPr>
    </w:lvl>
  </w:abstractNum>
  <w:abstractNum w:abstractNumId="20">
    <w:nsid w:val="31303817"/>
    <w:multiLevelType w:val="multilevel"/>
    <w:tmpl w:val="31303817"/>
    <w:lvl w:ilvl="0" w:tentative="0">
      <w:start w:val="1"/>
      <w:numFmt w:val="decimal"/>
      <w:lvlText w:val="%1."/>
      <w:lvlJc w:val="left"/>
      <w:pPr>
        <w:tabs>
          <w:tab w:val="left" w:pos="567"/>
        </w:tabs>
        <w:ind w:left="567" w:hanging="567"/>
      </w:pPr>
      <w:rPr>
        <w:rFonts w:hint="default"/>
        <w:color w:val="auto"/>
      </w:rPr>
    </w:lvl>
    <w:lvl w:ilvl="1" w:tentative="0">
      <w:start w:val="22"/>
      <w:numFmt w:val="upperRoman"/>
      <w:lvlText w:val="%2."/>
      <w:lvlJc w:val="left"/>
      <w:pPr>
        <w:tabs>
          <w:tab w:val="left" w:pos="2280"/>
        </w:tabs>
        <w:ind w:left="2280" w:hanging="720"/>
      </w:pPr>
      <w:rPr>
        <w:rFonts w:hint="default"/>
      </w:r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1">
    <w:nsid w:val="330638AE"/>
    <w:multiLevelType w:val="multilevel"/>
    <w:tmpl w:val="330638AE"/>
    <w:lvl w:ilvl="0" w:tentative="0">
      <w:start w:val="1"/>
      <w:numFmt w:val="bullet"/>
      <w:lvlText w:val=""/>
      <w:lvlJc w:val="left"/>
      <w:pPr>
        <w:ind w:left="1146" w:hanging="360"/>
      </w:pPr>
      <w:rPr>
        <w:rFonts w:hint="default" w:ascii="Symbol" w:hAnsi="Symbol"/>
        <w:color w:val="auto"/>
      </w:rPr>
    </w:lvl>
    <w:lvl w:ilvl="1" w:tentative="0">
      <w:start w:val="1"/>
      <w:numFmt w:val="bullet"/>
      <w:lvlText w:val="o"/>
      <w:lvlJc w:val="left"/>
      <w:pPr>
        <w:ind w:left="1866" w:hanging="360"/>
      </w:pPr>
      <w:rPr>
        <w:rFonts w:hint="default" w:ascii="Courier New" w:hAnsi="Courier New" w:cs="Courier New"/>
      </w:rPr>
    </w:lvl>
    <w:lvl w:ilvl="2" w:tentative="0">
      <w:start w:val="1"/>
      <w:numFmt w:val="bullet"/>
      <w:lvlText w:val=""/>
      <w:lvlJc w:val="left"/>
      <w:pPr>
        <w:ind w:left="2586" w:hanging="360"/>
      </w:pPr>
      <w:rPr>
        <w:rFonts w:hint="default" w:ascii="Wingdings" w:hAnsi="Wingdings"/>
      </w:rPr>
    </w:lvl>
    <w:lvl w:ilvl="3" w:tentative="0">
      <w:start w:val="1"/>
      <w:numFmt w:val="bullet"/>
      <w:lvlText w:val=""/>
      <w:lvlJc w:val="left"/>
      <w:pPr>
        <w:ind w:left="3306" w:hanging="360"/>
      </w:pPr>
      <w:rPr>
        <w:rFonts w:hint="default" w:ascii="Symbol" w:hAnsi="Symbol"/>
      </w:rPr>
    </w:lvl>
    <w:lvl w:ilvl="4" w:tentative="0">
      <w:start w:val="1"/>
      <w:numFmt w:val="bullet"/>
      <w:lvlText w:val="o"/>
      <w:lvlJc w:val="left"/>
      <w:pPr>
        <w:ind w:left="4026" w:hanging="360"/>
      </w:pPr>
      <w:rPr>
        <w:rFonts w:hint="default" w:ascii="Courier New" w:hAnsi="Courier New" w:cs="Courier New"/>
      </w:rPr>
    </w:lvl>
    <w:lvl w:ilvl="5" w:tentative="0">
      <w:start w:val="1"/>
      <w:numFmt w:val="bullet"/>
      <w:lvlText w:val=""/>
      <w:lvlJc w:val="left"/>
      <w:pPr>
        <w:ind w:left="4746" w:hanging="360"/>
      </w:pPr>
      <w:rPr>
        <w:rFonts w:hint="default" w:ascii="Wingdings" w:hAnsi="Wingdings"/>
      </w:rPr>
    </w:lvl>
    <w:lvl w:ilvl="6" w:tentative="0">
      <w:start w:val="1"/>
      <w:numFmt w:val="bullet"/>
      <w:lvlText w:val=""/>
      <w:lvlJc w:val="left"/>
      <w:pPr>
        <w:ind w:left="5466" w:hanging="360"/>
      </w:pPr>
      <w:rPr>
        <w:rFonts w:hint="default" w:ascii="Symbol" w:hAnsi="Symbol"/>
      </w:rPr>
    </w:lvl>
    <w:lvl w:ilvl="7" w:tentative="0">
      <w:start w:val="1"/>
      <w:numFmt w:val="bullet"/>
      <w:lvlText w:val="o"/>
      <w:lvlJc w:val="left"/>
      <w:pPr>
        <w:ind w:left="6186" w:hanging="360"/>
      </w:pPr>
      <w:rPr>
        <w:rFonts w:hint="default" w:ascii="Courier New" w:hAnsi="Courier New" w:cs="Courier New"/>
      </w:rPr>
    </w:lvl>
    <w:lvl w:ilvl="8" w:tentative="0">
      <w:start w:val="1"/>
      <w:numFmt w:val="bullet"/>
      <w:lvlText w:val=""/>
      <w:lvlJc w:val="left"/>
      <w:pPr>
        <w:ind w:left="6906" w:hanging="360"/>
      </w:pPr>
      <w:rPr>
        <w:rFonts w:hint="default" w:ascii="Wingdings" w:hAnsi="Wingdings"/>
      </w:rPr>
    </w:lvl>
  </w:abstractNum>
  <w:abstractNum w:abstractNumId="22">
    <w:nsid w:val="348E7C0D"/>
    <w:multiLevelType w:val="multilevel"/>
    <w:tmpl w:val="348E7C0D"/>
    <w:lvl w:ilvl="0" w:tentative="0">
      <w:start w:val="11"/>
      <w:numFmt w:val="decimal"/>
      <w:lvlText w:val="%1."/>
      <w:lvlJc w:val="left"/>
      <w:pPr>
        <w:ind w:left="540" w:hanging="540"/>
      </w:pPr>
      <w:rPr>
        <w:rFonts w:hint="default"/>
      </w:rPr>
    </w:lvl>
    <w:lvl w:ilvl="1" w:tentative="0">
      <w:start w:val="1"/>
      <w:numFmt w:val="decimal"/>
      <w:lvlText w:val="%1.%2."/>
      <w:lvlJc w:val="left"/>
      <w:pPr>
        <w:ind w:left="540" w:hanging="540"/>
      </w:pPr>
      <w:rPr>
        <w:rFonts w:hint="default"/>
        <w:b w:val="0"/>
        <w:strike w:val="0"/>
      </w:rPr>
    </w:lvl>
    <w:lvl w:ilvl="2" w:tentative="0">
      <w:start w:val="1"/>
      <w:numFmt w:val="decimal"/>
      <w:pStyle w:val="88"/>
      <w:lvlText w:val="%1.%2.%3."/>
      <w:lvlJc w:val="left"/>
      <w:pPr>
        <w:ind w:left="720" w:hanging="720"/>
      </w:pPr>
      <w:rPr>
        <w:rFonts w:hint="default"/>
        <w:b w:val="0"/>
        <w:strike w:val="0"/>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23">
    <w:nsid w:val="42713452"/>
    <w:multiLevelType w:val="singleLevel"/>
    <w:tmpl w:val="42713452"/>
    <w:lvl w:ilvl="0" w:tentative="0">
      <w:start w:val="1"/>
      <w:numFmt w:val="bullet"/>
      <w:pStyle w:val="105"/>
      <w:lvlText w:val="–"/>
      <w:lvlJc w:val="left"/>
      <w:pPr>
        <w:tabs>
          <w:tab w:val="left" w:pos="1417"/>
        </w:tabs>
        <w:ind w:left="1417" w:hanging="567"/>
      </w:pPr>
    </w:lvl>
  </w:abstractNum>
  <w:abstractNum w:abstractNumId="24">
    <w:nsid w:val="43420B90"/>
    <w:multiLevelType w:val="multilevel"/>
    <w:tmpl w:val="43420B90"/>
    <w:lvl w:ilvl="0" w:tentative="0">
      <w:start w:val="1"/>
      <w:numFmt w:val="decimal"/>
      <w:lvlText w:val="%1."/>
      <w:lvlJc w:val="left"/>
      <w:pPr>
        <w:tabs>
          <w:tab w:val="left" w:pos="720"/>
        </w:tabs>
        <w:ind w:left="720" w:hanging="360"/>
      </w:pPr>
      <w:rPr>
        <w:rFonts w:hint="default"/>
        <w:b w:val="0"/>
      </w:rPr>
    </w:lvl>
    <w:lvl w:ilvl="1" w:tentative="0">
      <w:start w:val="1"/>
      <w:numFmt w:val="decimal"/>
      <w:isLgl/>
      <w:lvlText w:val="%1.%2."/>
      <w:lvlJc w:val="left"/>
      <w:pPr>
        <w:tabs>
          <w:tab w:val="left" w:pos="720"/>
        </w:tabs>
        <w:ind w:left="720" w:hanging="360"/>
      </w:pPr>
      <w:rPr>
        <w:rFonts w:hint="default"/>
        <w:sz w:val="20"/>
      </w:rPr>
    </w:lvl>
    <w:lvl w:ilvl="2" w:tentative="0">
      <w:start w:val="1"/>
      <w:numFmt w:val="decimal"/>
      <w:isLgl/>
      <w:lvlText w:val="%1.%2.%3."/>
      <w:lvlJc w:val="left"/>
      <w:pPr>
        <w:tabs>
          <w:tab w:val="left" w:pos="1080"/>
        </w:tabs>
        <w:ind w:left="1080" w:hanging="720"/>
      </w:pPr>
      <w:rPr>
        <w:rFonts w:hint="default"/>
        <w:sz w:val="20"/>
      </w:rPr>
    </w:lvl>
    <w:lvl w:ilvl="3" w:tentative="0">
      <w:start w:val="1"/>
      <w:numFmt w:val="decimal"/>
      <w:isLgl/>
      <w:lvlText w:val="%1.%2.%3.%4."/>
      <w:lvlJc w:val="left"/>
      <w:pPr>
        <w:tabs>
          <w:tab w:val="left" w:pos="1080"/>
        </w:tabs>
        <w:ind w:left="1080" w:hanging="720"/>
      </w:pPr>
      <w:rPr>
        <w:rFonts w:hint="default"/>
        <w:sz w:val="20"/>
      </w:rPr>
    </w:lvl>
    <w:lvl w:ilvl="4" w:tentative="0">
      <w:start w:val="1"/>
      <w:numFmt w:val="decimal"/>
      <w:isLgl/>
      <w:lvlText w:val="%1.%2.%3.%4.%5."/>
      <w:lvlJc w:val="left"/>
      <w:pPr>
        <w:tabs>
          <w:tab w:val="left" w:pos="1080"/>
        </w:tabs>
        <w:ind w:left="1080" w:hanging="720"/>
      </w:pPr>
      <w:rPr>
        <w:rFonts w:hint="default"/>
        <w:sz w:val="20"/>
      </w:rPr>
    </w:lvl>
    <w:lvl w:ilvl="5" w:tentative="0">
      <w:start w:val="1"/>
      <w:numFmt w:val="decimal"/>
      <w:isLgl/>
      <w:lvlText w:val="%1.%2.%3.%4.%5.%6."/>
      <w:lvlJc w:val="left"/>
      <w:pPr>
        <w:tabs>
          <w:tab w:val="left" w:pos="1440"/>
        </w:tabs>
        <w:ind w:left="1440" w:hanging="1080"/>
      </w:pPr>
      <w:rPr>
        <w:rFonts w:hint="default"/>
        <w:sz w:val="20"/>
      </w:rPr>
    </w:lvl>
    <w:lvl w:ilvl="6" w:tentative="0">
      <w:start w:val="1"/>
      <w:numFmt w:val="decimal"/>
      <w:isLgl/>
      <w:lvlText w:val="%1.%2.%3.%4.%5.%6.%7."/>
      <w:lvlJc w:val="left"/>
      <w:pPr>
        <w:tabs>
          <w:tab w:val="left" w:pos="1440"/>
        </w:tabs>
        <w:ind w:left="1440" w:hanging="1080"/>
      </w:pPr>
      <w:rPr>
        <w:rFonts w:hint="default"/>
        <w:sz w:val="20"/>
      </w:rPr>
    </w:lvl>
    <w:lvl w:ilvl="7" w:tentative="0">
      <w:start w:val="1"/>
      <w:numFmt w:val="decimal"/>
      <w:isLgl/>
      <w:lvlText w:val="%1.%2.%3.%4.%5.%6.%7.%8."/>
      <w:lvlJc w:val="left"/>
      <w:pPr>
        <w:tabs>
          <w:tab w:val="left" w:pos="1440"/>
        </w:tabs>
        <w:ind w:left="1440" w:hanging="1080"/>
      </w:pPr>
      <w:rPr>
        <w:rFonts w:hint="default"/>
        <w:sz w:val="20"/>
      </w:rPr>
    </w:lvl>
    <w:lvl w:ilvl="8" w:tentative="0">
      <w:start w:val="1"/>
      <w:numFmt w:val="decimal"/>
      <w:isLgl/>
      <w:lvlText w:val="%1.%2.%3.%4.%5.%6.%7.%8.%9."/>
      <w:lvlJc w:val="left"/>
      <w:pPr>
        <w:tabs>
          <w:tab w:val="left" w:pos="1800"/>
        </w:tabs>
        <w:ind w:left="1800" w:hanging="1440"/>
      </w:pPr>
      <w:rPr>
        <w:rFonts w:hint="default"/>
        <w:sz w:val="20"/>
      </w:rPr>
    </w:lvl>
  </w:abstractNum>
  <w:abstractNum w:abstractNumId="25">
    <w:nsid w:val="43AF62AC"/>
    <w:multiLevelType w:val="multilevel"/>
    <w:tmpl w:val="43AF62AC"/>
    <w:lvl w:ilvl="0" w:tentative="0">
      <w:start w:val="1"/>
      <w:numFmt w:val="decimal"/>
      <w:lvlText w:val="%1."/>
      <w:lvlJc w:val="left"/>
      <w:pPr>
        <w:ind w:left="720" w:hanging="360"/>
      </w:pPr>
      <w:rPr>
        <w:rFonts w:hint="default"/>
      </w:rPr>
    </w:lvl>
    <w:lvl w:ilvl="1" w:tentative="0">
      <w:start w:val="1"/>
      <w:numFmt w:val="lowerLetter"/>
      <w:lvlText w:val="%2."/>
      <w:lvlJc w:val="left"/>
      <w:pPr>
        <w:ind w:left="644"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6">
    <w:nsid w:val="46AF7132"/>
    <w:multiLevelType w:val="multilevel"/>
    <w:tmpl w:val="46AF7132"/>
    <w:lvl w:ilvl="0" w:tentative="0">
      <w:start w:val="1"/>
      <w:numFmt w:val="decimal"/>
      <w:lvlText w:val="%1."/>
      <w:lvlJc w:val="left"/>
      <w:pPr>
        <w:tabs>
          <w:tab w:val="left" w:pos="720"/>
        </w:tabs>
        <w:ind w:left="720" w:hanging="360"/>
      </w:pPr>
      <w:rPr>
        <w:rFonts w:hint="default"/>
      </w:rPr>
    </w:lvl>
    <w:lvl w:ilvl="1" w:tentative="0">
      <w:start w:val="1"/>
      <w:numFmt w:val="decimal"/>
      <w:isLgl/>
      <w:lvlText w:val="%1.%2."/>
      <w:lvlJc w:val="left"/>
      <w:pPr>
        <w:tabs>
          <w:tab w:val="left" w:pos="360"/>
        </w:tabs>
        <w:ind w:left="360" w:hanging="360"/>
      </w:pPr>
      <w:rPr>
        <w:rFonts w:hint="default"/>
        <w:b/>
        <w:u w:val="none"/>
      </w:rPr>
    </w:lvl>
    <w:lvl w:ilvl="2" w:tentative="0">
      <w:start w:val="1"/>
      <w:numFmt w:val="decimal"/>
      <w:isLgl/>
      <w:lvlText w:val="%1.%2.%3."/>
      <w:lvlJc w:val="left"/>
      <w:pPr>
        <w:tabs>
          <w:tab w:val="left" w:pos="1080"/>
        </w:tabs>
        <w:ind w:left="1080" w:hanging="720"/>
      </w:pPr>
      <w:rPr>
        <w:rFonts w:hint="default"/>
        <w:b/>
        <w:u w:val="single"/>
      </w:rPr>
    </w:lvl>
    <w:lvl w:ilvl="3" w:tentative="0">
      <w:start w:val="1"/>
      <w:numFmt w:val="decimal"/>
      <w:isLgl/>
      <w:lvlText w:val="%1.%2.%3.%4."/>
      <w:lvlJc w:val="left"/>
      <w:pPr>
        <w:tabs>
          <w:tab w:val="left" w:pos="1080"/>
        </w:tabs>
        <w:ind w:left="1080" w:hanging="720"/>
      </w:pPr>
      <w:rPr>
        <w:rFonts w:hint="default"/>
        <w:b/>
        <w:u w:val="single"/>
      </w:rPr>
    </w:lvl>
    <w:lvl w:ilvl="4" w:tentative="0">
      <w:start w:val="1"/>
      <w:numFmt w:val="decimal"/>
      <w:isLgl/>
      <w:lvlText w:val="%1.%2.%3.%4.%5."/>
      <w:lvlJc w:val="left"/>
      <w:pPr>
        <w:tabs>
          <w:tab w:val="left" w:pos="1440"/>
        </w:tabs>
        <w:ind w:left="1440" w:hanging="1080"/>
      </w:pPr>
      <w:rPr>
        <w:rFonts w:hint="default"/>
        <w:b/>
        <w:u w:val="single"/>
      </w:rPr>
    </w:lvl>
    <w:lvl w:ilvl="5" w:tentative="0">
      <w:start w:val="1"/>
      <w:numFmt w:val="decimal"/>
      <w:isLgl/>
      <w:lvlText w:val="%1.%2.%3.%4.%5.%6."/>
      <w:lvlJc w:val="left"/>
      <w:pPr>
        <w:tabs>
          <w:tab w:val="left" w:pos="1440"/>
        </w:tabs>
        <w:ind w:left="1440" w:hanging="1080"/>
      </w:pPr>
      <w:rPr>
        <w:rFonts w:hint="default"/>
        <w:b/>
        <w:u w:val="single"/>
      </w:rPr>
    </w:lvl>
    <w:lvl w:ilvl="6" w:tentative="0">
      <w:start w:val="1"/>
      <w:numFmt w:val="decimal"/>
      <w:isLgl/>
      <w:lvlText w:val="%1.%2.%3.%4.%5.%6.%7."/>
      <w:lvlJc w:val="left"/>
      <w:pPr>
        <w:tabs>
          <w:tab w:val="left" w:pos="1800"/>
        </w:tabs>
        <w:ind w:left="1800" w:hanging="1440"/>
      </w:pPr>
      <w:rPr>
        <w:rFonts w:hint="default"/>
        <w:b/>
        <w:u w:val="single"/>
      </w:rPr>
    </w:lvl>
    <w:lvl w:ilvl="7" w:tentative="0">
      <w:start w:val="1"/>
      <w:numFmt w:val="decimal"/>
      <w:isLgl/>
      <w:lvlText w:val="%1.%2.%3.%4.%5.%6.%7.%8."/>
      <w:lvlJc w:val="left"/>
      <w:pPr>
        <w:tabs>
          <w:tab w:val="left" w:pos="1800"/>
        </w:tabs>
        <w:ind w:left="1800" w:hanging="1440"/>
      </w:pPr>
      <w:rPr>
        <w:rFonts w:hint="default"/>
        <w:b/>
        <w:u w:val="single"/>
      </w:rPr>
    </w:lvl>
    <w:lvl w:ilvl="8" w:tentative="0">
      <w:start w:val="1"/>
      <w:numFmt w:val="decimal"/>
      <w:isLgl/>
      <w:lvlText w:val="%1.%2.%3.%4.%5.%6.%7.%8.%9."/>
      <w:lvlJc w:val="left"/>
      <w:pPr>
        <w:tabs>
          <w:tab w:val="left" w:pos="2160"/>
        </w:tabs>
        <w:ind w:left="2160" w:hanging="1800"/>
      </w:pPr>
      <w:rPr>
        <w:rFonts w:hint="default"/>
        <w:b/>
        <w:u w:val="single"/>
      </w:rPr>
    </w:lvl>
  </w:abstractNum>
  <w:abstractNum w:abstractNumId="27">
    <w:nsid w:val="47FD7D07"/>
    <w:multiLevelType w:val="multilevel"/>
    <w:tmpl w:val="47FD7D07"/>
    <w:lvl w:ilvl="0" w:tentative="0">
      <w:start w:val="4"/>
      <w:numFmt w:val="decimal"/>
      <w:lvlText w:val="%1."/>
      <w:lvlJc w:val="left"/>
      <w:pPr>
        <w:tabs>
          <w:tab w:val="left" w:pos="567"/>
        </w:tabs>
        <w:ind w:left="567" w:hanging="567"/>
      </w:pPr>
      <w:rPr>
        <w:rFonts w:hint="default"/>
      </w:rPr>
    </w:lvl>
    <w:lvl w:ilvl="1" w:tentative="0">
      <w:start w:val="5"/>
      <w:numFmt w:val="decimal"/>
      <w:isLgl/>
      <w:lvlText w:val="%1.%2."/>
      <w:lvlJc w:val="left"/>
      <w:pPr>
        <w:tabs>
          <w:tab w:val="left" w:pos="465"/>
        </w:tabs>
        <w:ind w:left="465" w:hanging="465"/>
      </w:pPr>
      <w:rPr>
        <w:rFonts w:hint="default"/>
      </w:rPr>
    </w:lvl>
    <w:lvl w:ilvl="2" w:tentative="0">
      <w:start w:val="1"/>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720"/>
        </w:tabs>
        <w:ind w:left="720" w:hanging="720"/>
      </w:pPr>
      <w:rPr>
        <w:rFonts w:hint="default"/>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080"/>
        </w:tabs>
        <w:ind w:left="1080" w:hanging="1080"/>
      </w:pPr>
      <w:rPr>
        <w:rFonts w:hint="default"/>
      </w:rPr>
    </w:lvl>
    <w:lvl w:ilvl="6" w:tentative="0">
      <w:start w:val="1"/>
      <w:numFmt w:val="decimal"/>
      <w:isLgl/>
      <w:lvlText w:val="%1.%2.%3.%4.%5.%6.%7."/>
      <w:lvlJc w:val="left"/>
      <w:pPr>
        <w:tabs>
          <w:tab w:val="left" w:pos="1440"/>
        </w:tabs>
        <w:ind w:left="1440" w:hanging="1440"/>
      </w:pPr>
      <w:rPr>
        <w:rFonts w:hint="default"/>
      </w:rPr>
    </w:lvl>
    <w:lvl w:ilvl="7" w:tentative="0">
      <w:start w:val="1"/>
      <w:numFmt w:val="decimal"/>
      <w:isLgl/>
      <w:lvlText w:val="%1.%2.%3.%4.%5.%6.%7.%8."/>
      <w:lvlJc w:val="left"/>
      <w:pPr>
        <w:tabs>
          <w:tab w:val="left" w:pos="1440"/>
        </w:tabs>
        <w:ind w:left="1440" w:hanging="1440"/>
      </w:pPr>
      <w:rPr>
        <w:rFonts w:hint="default"/>
      </w:rPr>
    </w:lvl>
    <w:lvl w:ilvl="8" w:tentative="0">
      <w:start w:val="1"/>
      <w:numFmt w:val="decimal"/>
      <w:isLgl/>
      <w:lvlText w:val="%1.%2.%3.%4.%5.%6.%7.%8.%9."/>
      <w:lvlJc w:val="left"/>
      <w:pPr>
        <w:tabs>
          <w:tab w:val="left" w:pos="1800"/>
        </w:tabs>
        <w:ind w:left="1800" w:hanging="1800"/>
      </w:pPr>
      <w:rPr>
        <w:rFonts w:hint="default"/>
      </w:rPr>
    </w:lvl>
  </w:abstractNum>
  <w:abstractNum w:abstractNumId="28">
    <w:nsid w:val="4A514566"/>
    <w:multiLevelType w:val="multilevel"/>
    <w:tmpl w:val="4A514566"/>
    <w:lvl w:ilvl="0" w:tentative="0">
      <w:start w:val="1"/>
      <w:numFmt w:val="upperRoman"/>
      <w:lvlText w:val="%1."/>
      <w:lvlJc w:val="righ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9">
    <w:nsid w:val="4A630E8F"/>
    <w:multiLevelType w:val="multilevel"/>
    <w:tmpl w:val="4A630E8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0">
    <w:nsid w:val="4BB101F7"/>
    <w:multiLevelType w:val="multilevel"/>
    <w:tmpl w:val="4BB101F7"/>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1">
    <w:nsid w:val="4C0D4873"/>
    <w:multiLevelType w:val="multilevel"/>
    <w:tmpl w:val="4C0D4873"/>
    <w:lvl w:ilvl="0" w:tentative="0">
      <w:start w:val="1"/>
      <w:numFmt w:val="decimal"/>
      <w:lvlText w:val="%1."/>
      <w:lvlJc w:val="left"/>
      <w:pPr>
        <w:tabs>
          <w:tab w:val="left" w:pos="417"/>
        </w:tabs>
        <w:ind w:left="417" w:hanging="360"/>
      </w:pPr>
      <w:rPr>
        <w:rFonts w:hint="default"/>
      </w:rPr>
    </w:lvl>
    <w:lvl w:ilvl="1" w:tentative="0">
      <w:start w:val="1"/>
      <w:numFmt w:val="decimal"/>
      <w:lvlText w:val="%2."/>
      <w:lvlJc w:val="left"/>
      <w:pPr>
        <w:tabs>
          <w:tab w:val="left" w:pos="510"/>
        </w:tabs>
        <w:ind w:left="397" w:hanging="397"/>
      </w:pPr>
      <w:rPr>
        <w:rFonts w:ascii="Trebuchet MS" w:hAnsi="Trebuchet MS" w:eastAsia="Times New Roman" w:cs="Arial"/>
        <w:b w:val="0"/>
      </w:rPr>
    </w:lvl>
    <w:lvl w:ilvl="2" w:tentative="0">
      <w:start w:val="1"/>
      <w:numFmt w:val="lowerRoman"/>
      <w:lvlText w:val="%3."/>
      <w:lvlJc w:val="right"/>
      <w:pPr>
        <w:tabs>
          <w:tab w:val="left" w:pos="2160"/>
        </w:tabs>
        <w:ind w:left="2160" w:hanging="180"/>
      </w:pPr>
    </w:lvl>
    <w:lvl w:ilvl="3" w:tentative="0">
      <w:start w:val="1"/>
      <w:numFmt w:val="decimal"/>
      <w:lvlText w:val="%4)"/>
      <w:lvlJc w:val="left"/>
      <w:pPr>
        <w:ind w:left="2880" w:hanging="360"/>
      </w:pPr>
      <w:rPr>
        <w:rFonts w:hint="default"/>
      </w:rPr>
    </w:lvl>
    <w:lvl w:ilvl="4" w:tentative="0">
      <w:start w:val="1"/>
      <w:numFmt w:val="lowerLetter"/>
      <w:lvlText w:val="%5)"/>
      <w:lvlJc w:val="left"/>
      <w:pPr>
        <w:ind w:left="3600" w:hanging="360"/>
      </w:pPr>
      <w:rPr>
        <w:rFonts w:hint="default"/>
      </w:r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32">
    <w:nsid w:val="4DF154D6"/>
    <w:multiLevelType w:val="multilevel"/>
    <w:tmpl w:val="4DF154D6"/>
    <w:lvl w:ilvl="0" w:tentative="0">
      <w:start w:val="1"/>
      <w:numFmt w:val="decimal"/>
      <w:lvlText w:val="%1)"/>
      <w:lvlJc w:val="left"/>
      <w:pPr>
        <w:ind w:left="1429" w:hanging="360"/>
      </w:pPr>
    </w:lvl>
    <w:lvl w:ilvl="1" w:tentative="0">
      <w:start w:val="1"/>
      <w:numFmt w:val="lowerLetter"/>
      <w:lvlText w:val="%2."/>
      <w:lvlJc w:val="left"/>
      <w:pPr>
        <w:ind w:left="2149" w:hanging="360"/>
      </w:pPr>
    </w:lvl>
    <w:lvl w:ilvl="2" w:tentative="0">
      <w:start w:val="1"/>
      <w:numFmt w:val="lowerRoman"/>
      <w:lvlText w:val="%3."/>
      <w:lvlJc w:val="right"/>
      <w:pPr>
        <w:ind w:left="2869" w:hanging="180"/>
      </w:pPr>
    </w:lvl>
    <w:lvl w:ilvl="3" w:tentative="0">
      <w:start w:val="1"/>
      <w:numFmt w:val="decimal"/>
      <w:lvlText w:val="%4."/>
      <w:lvlJc w:val="left"/>
      <w:pPr>
        <w:ind w:left="3589" w:hanging="360"/>
      </w:pPr>
    </w:lvl>
    <w:lvl w:ilvl="4" w:tentative="0">
      <w:start w:val="1"/>
      <w:numFmt w:val="lowerLetter"/>
      <w:lvlText w:val="%5."/>
      <w:lvlJc w:val="left"/>
      <w:pPr>
        <w:ind w:left="4309" w:hanging="360"/>
      </w:pPr>
    </w:lvl>
    <w:lvl w:ilvl="5" w:tentative="0">
      <w:start w:val="1"/>
      <w:numFmt w:val="lowerRoman"/>
      <w:lvlText w:val="%6."/>
      <w:lvlJc w:val="right"/>
      <w:pPr>
        <w:ind w:left="5029" w:hanging="180"/>
      </w:pPr>
    </w:lvl>
    <w:lvl w:ilvl="6" w:tentative="0">
      <w:start w:val="1"/>
      <w:numFmt w:val="decimal"/>
      <w:lvlText w:val="%7."/>
      <w:lvlJc w:val="left"/>
      <w:pPr>
        <w:ind w:left="5749" w:hanging="360"/>
      </w:pPr>
    </w:lvl>
    <w:lvl w:ilvl="7" w:tentative="0">
      <w:start w:val="1"/>
      <w:numFmt w:val="lowerLetter"/>
      <w:lvlText w:val="%8."/>
      <w:lvlJc w:val="left"/>
      <w:pPr>
        <w:ind w:left="6469" w:hanging="360"/>
      </w:pPr>
    </w:lvl>
    <w:lvl w:ilvl="8" w:tentative="0">
      <w:start w:val="1"/>
      <w:numFmt w:val="lowerRoman"/>
      <w:lvlText w:val="%9."/>
      <w:lvlJc w:val="right"/>
      <w:pPr>
        <w:ind w:left="7189" w:hanging="180"/>
      </w:pPr>
    </w:lvl>
  </w:abstractNum>
  <w:abstractNum w:abstractNumId="33">
    <w:nsid w:val="4EF83DBB"/>
    <w:multiLevelType w:val="multilevel"/>
    <w:tmpl w:val="4EF83DBB"/>
    <w:lvl w:ilvl="0" w:tentative="0">
      <w:start w:val="1"/>
      <w:numFmt w:val="lowerLetter"/>
      <w:lvlText w:val="%1)"/>
      <w:lvlJc w:val="left"/>
      <w:pPr>
        <w:ind w:left="1571" w:hanging="360"/>
      </w:pPr>
    </w:lvl>
    <w:lvl w:ilvl="1" w:tentative="0">
      <w:start w:val="1"/>
      <w:numFmt w:val="lowerLetter"/>
      <w:lvlText w:val="%2)"/>
      <w:lvlJc w:val="left"/>
      <w:pPr>
        <w:ind w:left="2291" w:hanging="360"/>
      </w:pPr>
    </w:lvl>
    <w:lvl w:ilvl="2" w:tentative="0">
      <w:start w:val="1"/>
      <w:numFmt w:val="lowerRoman"/>
      <w:lvlText w:val="%3."/>
      <w:lvlJc w:val="right"/>
      <w:pPr>
        <w:ind w:left="3011" w:hanging="180"/>
      </w:pPr>
    </w:lvl>
    <w:lvl w:ilvl="3" w:tentative="0">
      <w:start w:val="1"/>
      <w:numFmt w:val="decimal"/>
      <w:lvlText w:val="%4."/>
      <w:lvlJc w:val="left"/>
      <w:pPr>
        <w:ind w:left="3731" w:hanging="360"/>
      </w:pPr>
    </w:lvl>
    <w:lvl w:ilvl="4" w:tentative="0">
      <w:start w:val="1"/>
      <w:numFmt w:val="lowerLetter"/>
      <w:lvlText w:val="%5."/>
      <w:lvlJc w:val="left"/>
      <w:pPr>
        <w:ind w:left="4451" w:hanging="360"/>
      </w:pPr>
    </w:lvl>
    <w:lvl w:ilvl="5" w:tentative="0">
      <w:start w:val="1"/>
      <w:numFmt w:val="lowerRoman"/>
      <w:lvlText w:val="%6."/>
      <w:lvlJc w:val="right"/>
      <w:pPr>
        <w:ind w:left="5171" w:hanging="180"/>
      </w:pPr>
    </w:lvl>
    <w:lvl w:ilvl="6" w:tentative="0">
      <w:start w:val="1"/>
      <w:numFmt w:val="decimal"/>
      <w:lvlText w:val="%7."/>
      <w:lvlJc w:val="left"/>
      <w:pPr>
        <w:ind w:left="5891" w:hanging="360"/>
      </w:pPr>
    </w:lvl>
    <w:lvl w:ilvl="7" w:tentative="0">
      <w:start w:val="1"/>
      <w:numFmt w:val="lowerLetter"/>
      <w:lvlText w:val="%8."/>
      <w:lvlJc w:val="left"/>
      <w:pPr>
        <w:ind w:left="6611" w:hanging="360"/>
      </w:pPr>
    </w:lvl>
    <w:lvl w:ilvl="8" w:tentative="0">
      <w:start w:val="1"/>
      <w:numFmt w:val="lowerRoman"/>
      <w:lvlText w:val="%9."/>
      <w:lvlJc w:val="right"/>
      <w:pPr>
        <w:ind w:left="7331" w:hanging="180"/>
      </w:pPr>
    </w:lvl>
  </w:abstractNum>
  <w:abstractNum w:abstractNumId="34">
    <w:nsid w:val="51822333"/>
    <w:multiLevelType w:val="multilevel"/>
    <w:tmpl w:val="51822333"/>
    <w:lvl w:ilvl="0" w:tentative="0">
      <w:start w:val="1"/>
      <w:numFmt w:val="lowerLetter"/>
      <w:lvlText w:val="%1)"/>
      <w:lvlJc w:val="left"/>
      <w:pPr>
        <w:tabs>
          <w:tab w:val="left" w:pos="720"/>
        </w:tabs>
        <w:ind w:left="720" w:hanging="360"/>
      </w:pPr>
      <w:rPr>
        <w:rFonts w:hint="default"/>
      </w:rPr>
    </w:lvl>
    <w:lvl w:ilvl="1" w:tentative="0">
      <w:start w:val="1"/>
      <w:numFmt w:val="decimal"/>
      <w:lvlText w:val="%2."/>
      <w:lvlJc w:val="left"/>
      <w:pPr>
        <w:tabs>
          <w:tab w:val="left" w:pos="1800"/>
        </w:tabs>
        <w:ind w:left="1800" w:hanging="360"/>
      </w:pPr>
      <w:rPr>
        <w:rFonts w:hint="default"/>
        <w:sz w:val="20"/>
        <w:szCs w:val="20"/>
      </w:rPr>
    </w:lvl>
    <w:lvl w:ilvl="2" w:tentative="0">
      <w:start w:val="1"/>
      <w:numFmt w:val="decimal"/>
      <w:lvlText w:val="%3."/>
      <w:lvlJc w:val="left"/>
      <w:pPr>
        <w:tabs>
          <w:tab w:val="left" w:pos="2520"/>
        </w:tabs>
        <w:ind w:left="2520" w:hanging="360"/>
      </w:pPr>
      <w:rPr>
        <w:rFonts w:hint="default"/>
      </w:rPr>
    </w:lvl>
    <w:lvl w:ilvl="3" w:tentative="0">
      <w:start w:val="1"/>
      <w:numFmt w:val="decimal"/>
      <w:lvlText w:val="%4."/>
      <w:lvlJc w:val="left"/>
      <w:pPr>
        <w:tabs>
          <w:tab w:val="left" w:pos="3240"/>
        </w:tabs>
        <w:ind w:left="3240" w:hanging="360"/>
      </w:pPr>
      <w:rPr>
        <w:rFonts w:hint="default"/>
      </w:rPr>
    </w:lvl>
    <w:lvl w:ilvl="4" w:tentative="0">
      <w:start w:val="1"/>
      <w:numFmt w:val="decimal"/>
      <w:lvlText w:val="%5."/>
      <w:lvlJc w:val="left"/>
      <w:pPr>
        <w:tabs>
          <w:tab w:val="left" w:pos="3960"/>
        </w:tabs>
        <w:ind w:left="3960" w:hanging="360"/>
      </w:pPr>
      <w:rPr>
        <w:rFonts w:hint="default"/>
      </w:rPr>
    </w:lvl>
    <w:lvl w:ilvl="5" w:tentative="0">
      <w:start w:val="1"/>
      <w:numFmt w:val="decimal"/>
      <w:lvlText w:val="%6."/>
      <w:lvlJc w:val="left"/>
      <w:pPr>
        <w:tabs>
          <w:tab w:val="left" w:pos="4680"/>
        </w:tabs>
        <w:ind w:left="4680" w:hanging="360"/>
      </w:pPr>
      <w:rPr>
        <w:rFonts w:hint="default"/>
      </w:rPr>
    </w:lvl>
    <w:lvl w:ilvl="6" w:tentative="0">
      <w:start w:val="1"/>
      <w:numFmt w:val="decimal"/>
      <w:lvlText w:val="%7."/>
      <w:lvlJc w:val="left"/>
      <w:pPr>
        <w:tabs>
          <w:tab w:val="left" w:pos="5400"/>
        </w:tabs>
        <w:ind w:left="5400" w:hanging="360"/>
      </w:pPr>
      <w:rPr>
        <w:rFonts w:hint="default"/>
      </w:rPr>
    </w:lvl>
    <w:lvl w:ilvl="7" w:tentative="0">
      <w:start w:val="1"/>
      <w:numFmt w:val="decimal"/>
      <w:lvlText w:val="%8."/>
      <w:lvlJc w:val="left"/>
      <w:pPr>
        <w:tabs>
          <w:tab w:val="left" w:pos="6120"/>
        </w:tabs>
        <w:ind w:left="6120" w:hanging="360"/>
      </w:pPr>
      <w:rPr>
        <w:rFonts w:hint="default"/>
      </w:rPr>
    </w:lvl>
    <w:lvl w:ilvl="8" w:tentative="0">
      <w:start w:val="1"/>
      <w:numFmt w:val="decimal"/>
      <w:lvlText w:val="%9."/>
      <w:lvlJc w:val="left"/>
      <w:pPr>
        <w:tabs>
          <w:tab w:val="left" w:pos="6840"/>
        </w:tabs>
        <w:ind w:left="6840" w:hanging="360"/>
      </w:pPr>
      <w:rPr>
        <w:rFonts w:hint="default"/>
      </w:rPr>
    </w:lvl>
  </w:abstractNum>
  <w:abstractNum w:abstractNumId="35">
    <w:nsid w:val="56F83C25"/>
    <w:multiLevelType w:val="multilevel"/>
    <w:tmpl w:val="56F83C25"/>
    <w:lvl w:ilvl="0" w:tentative="0">
      <w:start w:val="1"/>
      <w:numFmt w:val="bullet"/>
      <w:pStyle w:val="71"/>
      <w:lvlText w:val=""/>
      <w:lvlJc w:val="left"/>
      <w:pPr>
        <w:ind w:left="360" w:hanging="360"/>
      </w:pPr>
      <w:rPr>
        <w:rFonts w:hint="default" w:ascii="Symbol" w:hAnsi="Symbol"/>
        <w:color w:val="auto"/>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6">
    <w:nsid w:val="57EC472D"/>
    <w:multiLevelType w:val="multilevel"/>
    <w:tmpl w:val="57EC472D"/>
    <w:lvl w:ilvl="0" w:tentative="0">
      <w:start w:val="1"/>
      <w:numFmt w:val="decimal"/>
      <w:lvlText w:val="%1."/>
      <w:lvlJc w:val="left"/>
      <w:pPr>
        <w:ind w:left="720" w:hanging="360"/>
      </w:pPr>
      <w:rPr>
        <w:rFonts w:hint="default"/>
      </w:rPr>
    </w:lvl>
    <w:lvl w:ilvl="1" w:tentative="0">
      <w:start w:val="1"/>
      <w:numFmt w:val="decimal"/>
      <w:isLgl/>
      <w:lvlText w:val="%1.%2."/>
      <w:lvlJc w:val="left"/>
      <w:pPr>
        <w:ind w:left="1146" w:hanging="720"/>
      </w:pPr>
      <w:rPr>
        <w:rFonts w:hint="default"/>
      </w:rPr>
    </w:lvl>
    <w:lvl w:ilvl="2" w:tentative="0">
      <w:start w:val="1"/>
      <w:numFmt w:val="decimal"/>
      <w:isLgl/>
      <w:lvlText w:val="%1.%2.%3."/>
      <w:lvlJc w:val="left"/>
      <w:pPr>
        <w:ind w:left="1997" w:hanging="720"/>
      </w:pPr>
      <w:rPr>
        <w:rFonts w:hint="default"/>
        <w:i w:val="0"/>
      </w:rPr>
    </w:lvl>
    <w:lvl w:ilvl="3" w:tentative="0">
      <w:start w:val="1"/>
      <w:numFmt w:val="decimal"/>
      <w:isLgl/>
      <w:lvlText w:val="%1.%2.%3.%4."/>
      <w:lvlJc w:val="left"/>
      <w:pPr>
        <w:ind w:left="1440" w:hanging="108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800" w:hanging="144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2160" w:hanging="1800"/>
      </w:pPr>
      <w:rPr>
        <w:rFonts w:hint="default"/>
      </w:rPr>
    </w:lvl>
    <w:lvl w:ilvl="8" w:tentative="0">
      <w:start w:val="1"/>
      <w:numFmt w:val="decimal"/>
      <w:isLgl/>
      <w:lvlText w:val="%1.%2.%3.%4.%5.%6.%7.%8.%9."/>
      <w:lvlJc w:val="left"/>
      <w:pPr>
        <w:ind w:left="2520" w:hanging="2160"/>
      </w:pPr>
      <w:rPr>
        <w:rFonts w:hint="default"/>
      </w:rPr>
    </w:lvl>
  </w:abstractNum>
  <w:abstractNum w:abstractNumId="37">
    <w:nsid w:val="5C5A40FE"/>
    <w:multiLevelType w:val="multilevel"/>
    <w:tmpl w:val="5C5A40FE"/>
    <w:lvl w:ilvl="0" w:tentative="0">
      <w:start w:val="1"/>
      <w:numFmt w:val="decimal"/>
      <w:lvlText w:val="%1)"/>
      <w:lvlJc w:val="left"/>
      <w:pPr>
        <w:ind w:left="1068" w:hanging="360"/>
      </w:pPr>
      <w:rPr>
        <w:rFonts w:hint="default"/>
      </w:rPr>
    </w:lvl>
    <w:lvl w:ilvl="1" w:tentative="0">
      <w:start w:val="1"/>
      <w:numFmt w:val="lowerLetter"/>
      <w:lvlText w:val="%2."/>
      <w:lvlJc w:val="left"/>
      <w:pPr>
        <w:ind w:left="1788" w:hanging="360"/>
      </w:pPr>
    </w:lvl>
    <w:lvl w:ilvl="2" w:tentative="0">
      <w:start w:val="1"/>
      <w:numFmt w:val="lowerRoman"/>
      <w:lvlText w:val="%3."/>
      <w:lvlJc w:val="right"/>
      <w:pPr>
        <w:ind w:left="2508" w:hanging="180"/>
      </w:pPr>
    </w:lvl>
    <w:lvl w:ilvl="3" w:tentative="0">
      <w:start w:val="1"/>
      <w:numFmt w:val="decimal"/>
      <w:lvlText w:val="%4."/>
      <w:lvlJc w:val="left"/>
      <w:pPr>
        <w:ind w:left="3228" w:hanging="360"/>
      </w:pPr>
    </w:lvl>
    <w:lvl w:ilvl="4" w:tentative="0">
      <w:start w:val="1"/>
      <w:numFmt w:val="lowerLetter"/>
      <w:lvlText w:val="%5."/>
      <w:lvlJc w:val="left"/>
      <w:pPr>
        <w:ind w:left="3948" w:hanging="360"/>
      </w:pPr>
    </w:lvl>
    <w:lvl w:ilvl="5" w:tentative="0">
      <w:start w:val="1"/>
      <w:numFmt w:val="lowerRoman"/>
      <w:lvlText w:val="%6."/>
      <w:lvlJc w:val="right"/>
      <w:pPr>
        <w:ind w:left="4668" w:hanging="180"/>
      </w:pPr>
    </w:lvl>
    <w:lvl w:ilvl="6" w:tentative="0">
      <w:start w:val="1"/>
      <w:numFmt w:val="decimal"/>
      <w:lvlText w:val="%7."/>
      <w:lvlJc w:val="left"/>
      <w:pPr>
        <w:ind w:left="5388" w:hanging="360"/>
      </w:pPr>
    </w:lvl>
    <w:lvl w:ilvl="7" w:tentative="0">
      <w:start w:val="1"/>
      <w:numFmt w:val="lowerLetter"/>
      <w:lvlText w:val="%8."/>
      <w:lvlJc w:val="left"/>
      <w:pPr>
        <w:ind w:left="6108" w:hanging="360"/>
      </w:pPr>
    </w:lvl>
    <w:lvl w:ilvl="8" w:tentative="0">
      <w:start w:val="1"/>
      <w:numFmt w:val="lowerRoman"/>
      <w:lvlText w:val="%9."/>
      <w:lvlJc w:val="right"/>
      <w:pPr>
        <w:ind w:left="6828" w:hanging="180"/>
      </w:pPr>
    </w:lvl>
  </w:abstractNum>
  <w:abstractNum w:abstractNumId="38">
    <w:nsid w:val="5CA31A15"/>
    <w:multiLevelType w:val="singleLevel"/>
    <w:tmpl w:val="5CA31A15"/>
    <w:lvl w:ilvl="0" w:tentative="0">
      <w:start w:val="1"/>
      <w:numFmt w:val="bullet"/>
      <w:pStyle w:val="104"/>
      <w:lvlText w:val="–"/>
      <w:lvlJc w:val="left"/>
      <w:pPr>
        <w:tabs>
          <w:tab w:val="left" w:pos="850"/>
        </w:tabs>
        <w:ind w:left="850" w:hanging="850"/>
      </w:pPr>
    </w:lvl>
  </w:abstractNum>
  <w:abstractNum w:abstractNumId="39">
    <w:nsid w:val="5CD22CED"/>
    <w:multiLevelType w:val="multilevel"/>
    <w:tmpl w:val="5CD22CED"/>
    <w:lvl w:ilvl="0" w:tentative="0">
      <w:start w:val="1"/>
      <w:numFmt w:val="decimal"/>
      <w:lvlText w:val="%1)"/>
      <w:lvlJc w:val="left"/>
      <w:pPr>
        <w:ind w:left="927" w:hanging="360"/>
      </w:pPr>
      <w:rPr>
        <w:rFonts w:hint="default"/>
        <w:color w:val="000000"/>
      </w:rPr>
    </w:lvl>
    <w:lvl w:ilvl="1" w:tentative="0">
      <w:start w:val="1"/>
      <w:numFmt w:val="lowerLetter"/>
      <w:lvlText w:val="%2."/>
      <w:lvlJc w:val="left"/>
      <w:pPr>
        <w:ind w:left="1647" w:hanging="360"/>
      </w:pPr>
    </w:lvl>
    <w:lvl w:ilvl="2" w:tentative="0">
      <w:start w:val="1"/>
      <w:numFmt w:val="lowerRoman"/>
      <w:lvlText w:val="%3."/>
      <w:lvlJc w:val="right"/>
      <w:pPr>
        <w:ind w:left="2367" w:hanging="180"/>
      </w:pPr>
    </w:lvl>
    <w:lvl w:ilvl="3" w:tentative="0">
      <w:start w:val="1"/>
      <w:numFmt w:val="decimal"/>
      <w:lvlText w:val="%4."/>
      <w:lvlJc w:val="left"/>
      <w:pPr>
        <w:ind w:left="3087" w:hanging="360"/>
      </w:pPr>
    </w:lvl>
    <w:lvl w:ilvl="4" w:tentative="0">
      <w:start w:val="1"/>
      <w:numFmt w:val="lowerLetter"/>
      <w:lvlText w:val="%5."/>
      <w:lvlJc w:val="left"/>
      <w:pPr>
        <w:ind w:left="3807" w:hanging="360"/>
      </w:pPr>
    </w:lvl>
    <w:lvl w:ilvl="5" w:tentative="0">
      <w:start w:val="1"/>
      <w:numFmt w:val="lowerRoman"/>
      <w:lvlText w:val="%6."/>
      <w:lvlJc w:val="right"/>
      <w:pPr>
        <w:ind w:left="4527" w:hanging="180"/>
      </w:pPr>
    </w:lvl>
    <w:lvl w:ilvl="6" w:tentative="0">
      <w:start w:val="1"/>
      <w:numFmt w:val="decimal"/>
      <w:lvlText w:val="%7."/>
      <w:lvlJc w:val="left"/>
      <w:pPr>
        <w:ind w:left="5247" w:hanging="360"/>
      </w:pPr>
    </w:lvl>
    <w:lvl w:ilvl="7" w:tentative="0">
      <w:start w:val="1"/>
      <w:numFmt w:val="lowerLetter"/>
      <w:lvlText w:val="%8."/>
      <w:lvlJc w:val="left"/>
      <w:pPr>
        <w:ind w:left="5967" w:hanging="360"/>
      </w:pPr>
    </w:lvl>
    <w:lvl w:ilvl="8" w:tentative="0">
      <w:start w:val="1"/>
      <w:numFmt w:val="lowerRoman"/>
      <w:lvlText w:val="%9."/>
      <w:lvlJc w:val="right"/>
      <w:pPr>
        <w:ind w:left="6687" w:hanging="180"/>
      </w:pPr>
    </w:lvl>
  </w:abstractNum>
  <w:abstractNum w:abstractNumId="40">
    <w:nsid w:val="5E787565"/>
    <w:multiLevelType w:val="multilevel"/>
    <w:tmpl w:val="5E787565"/>
    <w:lvl w:ilvl="0" w:tentative="0">
      <w:start w:val="1"/>
      <w:numFmt w:val="decimal"/>
      <w:lvlText w:val="%1."/>
      <w:lvlJc w:val="left"/>
      <w:pPr>
        <w:tabs>
          <w:tab w:val="left" w:pos="567"/>
        </w:tabs>
        <w:ind w:left="567" w:hanging="567"/>
      </w:pPr>
      <w:rPr>
        <w:rFonts w:hint="default"/>
        <w:b w:val="0"/>
      </w:rPr>
    </w:lvl>
    <w:lvl w:ilvl="1" w:tentative="0">
      <w:start w:val="1"/>
      <w:numFmt w:val="none"/>
      <w:lvlText w:val="2.1."/>
      <w:lvlJc w:val="left"/>
      <w:pPr>
        <w:tabs>
          <w:tab w:val="left" w:pos="567"/>
        </w:tabs>
        <w:ind w:left="567" w:hanging="567"/>
      </w:pPr>
      <w:rPr>
        <w:rFonts w:hint="default"/>
        <w:b w:val="0"/>
        <w:i w:val="0"/>
        <w:sz w:val="20"/>
        <w:szCs w:val="20"/>
      </w:rPr>
    </w:lvl>
    <w:lvl w:ilvl="2" w:tentative="0">
      <w:start w:val="1"/>
      <w:numFmt w:val="decimal"/>
      <w:lvlText w:val="%1.%2.%3."/>
      <w:lvlJc w:val="left"/>
      <w:pPr>
        <w:tabs>
          <w:tab w:val="left" w:pos="720"/>
        </w:tabs>
        <w:ind w:left="720" w:hanging="720"/>
      </w:pPr>
      <w:rPr>
        <w:rFonts w:hint="default"/>
        <w:b/>
      </w:rPr>
    </w:lvl>
    <w:lvl w:ilvl="3" w:tentative="0">
      <w:start w:val="1"/>
      <w:numFmt w:val="decimal"/>
      <w:lvlText w:val="%1.%2.%3.%4."/>
      <w:lvlJc w:val="left"/>
      <w:pPr>
        <w:tabs>
          <w:tab w:val="left" w:pos="720"/>
        </w:tabs>
        <w:ind w:left="720" w:hanging="720"/>
      </w:pPr>
      <w:rPr>
        <w:rFonts w:hint="default"/>
        <w:b/>
      </w:rPr>
    </w:lvl>
    <w:lvl w:ilvl="4" w:tentative="0">
      <w:start w:val="1"/>
      <w:numFmt w:val="decimal"/>
      <w:lvlText w:val="%1.%2.%3.%4.%5."/>
      <w:lvlJc w:val="left"/>
      <w:pPr>
        <w:tabs>
          <w:tab w:val="left" w:pos="1080"/>
        </w:tabs>
        <w:ind w:left="1080" w:hanging="1080"/>
      </w:pPr>
      <w:rPr>
        <w:rFonts w:hint="default"/>
        <w:b/>
      </w:rPr>
    </w:lvl>
    <w:lvl w:ilvl="5" w:tentative="0">
      <w:start w:val="1"/>
      <w:numFmt w:val="decimal"/>
      <w:lvlText w:val="%1.%2.%3.%4.%5.%6."/>
      <w:lvlJc w:val="left"/>
      <w:pPr>
        <w:tabs>
          <w:tab w:val="left" w:pos="1080"/>
        </w:tabs>
        <w:ind w:left="1080" w:hanging="1080"/>
      </w:pPr>
      <w:rPr>
        <w:rFonts w:hint="default"/>
        <w:b/>
      </w:rPr>
    </w:lvl>
    <w:lvl w:ilvl="6" w:tentative="0">
      <w:start w:val="1"/>
      <w:numFmt w:val="decimal"/>
      <w:lvlText w:val="%1.%2.%3.%4.%5.%6.%7."/>
      <w:lvlJc w:val="left"/>
      <w:pPr>
        <w:tabs>
          <w:tab w:val="left" w:pos="1440"/>
        </w:tabs>
        <w:ind w:left="1440" w:hanging="1440"/>
      </w:pPr>
      <w:rPr>
        <w:rFonts w:hint="default"/>
        <w:b/>
      </w:rPr>
    </w:lvl>
    <w:lvl w:ilvl="7" w:tentative="0">
      <w:start w:val="1"/>
      <w:numFmt w:val="decimal"/>
      <w:lvlText w:val="%1.%2.%3.%4.%5.%6.%7.%8."/>
      <w:lvlJc w:val="left"/>
      <w:pPr>
        <w:tabs>
          <w:tab w:val="left" w:pos="1440"/>
        </w:tabs>
        <w:ind w:left="1440" w:hanging="1440"/>
      </w:pPr>
      <w:rPr>
        <w:rFonts w:hint="default"/>
        <w:b/>
      </w:rPr>
    </w:lvl>
    <w:lvl w:ilvl="8" w:tentative="0">
      <w:start w:val="1"/>
      <w:numFmt w:val="decimal"/>
      <w:lvlText w:val="%1.%2.%3.%4.%5.%6.%7.%8.%9."/>
      <w:lvlJc w:val="left"/>
      <w:pPr>
        <w:tabs>
          <w:tab w:val="left" w:pos="1800"/>
        </w:tabs>
        <w:ind w:left="1800" w:hanging="1800"/>
      </w:pPr>
      <w:rPr>
        <w:rFonts w:hint="default"/>
        <w:b/>
      </w:rPr>
    </w:lvl>
  </w:abstractNum>
  <w:abstractNum w:abstractNumId="41">
    <w:nsid w:val="69720516"/>
    <w:multiLevelType w:val="multilevel"/>
    <w:tmpl w:val="69720516"/>
    <w:lvl w:ilvl="0" w:tentative="0">
      <w:start w:val="1"/>
      <w:numFmt w:val="bullet"/>
      <w:pStyle w:val="83"/>
      <w:lvlText w:val=""/>
      <w:lvlJc w:val="left"/>
      <w:pPr>
        <w:ind w:left="360" w:hanging="360"/>
      </w:pPr>
      <w:rPr>
        <w:rFonts w:hint="default" w:ascii="Symbol" w:hAnsi="Symbol"/>
        <w:color w:val="auto"/>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42">
    <w:nsid w:val="6C001215"/>
    <w:multiLevelType w:val="multilevel"/>
    <w:tmpl w:val="6C001215"/>
    <w:lvl w:ilvl="0" w:tentative="0">
      <w:start w:val="1"/>
      <w:numFmt w:val="decimal"/>
      <w:lvlText w:val="%1."/>
      <w:lvlJc w:val="left"/>
      <w:pPr>
        <w:tabs>
          <w:tab w:val="left" w:pos="567"/>
        </w:tabs>
        <w:ind w:left="567" w:hanging="567"/>
      </w:pPr>
      <w:rPr>
        <w:rFonts w:hint="default"/>
      </w:rPr>
    </w:lvl>
    <w:lvl w:ilvl="1" w:tentative="0">
      <w:start w:val="1"/>
      <w:numFmt w:val="decimal"/>
      <w:isLgl/>
      <w:lvlText w:val="%1.%2."/>
      <w:lvlJc w:val="left"/>
      <w:pPr>
        <w:tabs>
          <w:tab w:val="left" w:pos="360"/>
        </w:tabs>
        <w:ind w:left="360" w:hanging="360"/>
      </w:pPr>
      <w:rPr>
        <w:rFonts w:hint="default"/>
      </w:rPr>
    </w:lvl>
    <w:lvl w:ilvl="2" w:tentative="0">
      <w:start w:val="1"/>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720"/>
        </w:tabs>
        <w:ind w:left="720" w:hanging="720"/>
      </w:pPr>
      <w:rPr>
        <w:rFonts w:hint="default"/>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080"/>
        </w:tabs>
        <w:ind w:left="1080" w:hanging="1080"/>
      </w:pPr>
      <w:rPr>
        <w:rFonts w:hint="default"/>
      </w:rPr>
    </w:lvl>
    <w:lvl w:ilvl="6" w:tentative="0">
      <w:start w:val="1"/>
      <w:numFmt w:val="decimal"/>
      <w:isLgl/>
      <w:lvlText w:val="%1.%2.%3.%4.%5.%6.%7."/>
      <w:lvlJc w:val="left"/>
      <w:pPr>
        <w:tabs>
          <w:tab w:val="left" w:pos="1440"/>
        </w:tabs>
        <w:ind w:left="1440" w:hanging="1440"/>
      </w:pPr>
      <w:rPr>
        <w:rFonts w:hint="default"/>
      </w:rPr>
    </w:lvl>
    <w:lvl w:ilvl="7" w:tentative="0">
      <w:start w:val="1"/>
      <w:numFmt w:val="decimal"/>
      <w:isLgl/>
      <w:lvlText w:val="%1.%2.%3.%4.%5.%6.%7.%8."/>
      <w:lvlJc w:val="left"/>
      <w:pPr>
        <w:tabs>
          <w:tab w:val="left" w:pos="1440"/>
        </w:tabs>
        <w:ind w:left="1440" w:hanging="1440"/>
      </w:pPr>
      <w:rPr>
        <w:rFonts w:hint="default"/>
      </w:rPr>
    </w:lvl>
    <w:lvl w:ilvl="8" w:tentative="0">
      <w:start w:val="1"/>
      <w:numFmt w:val="decimal"/>
      <w:isLgl/>
      <w:lvlText w:val="%1.%2.%3.%4.%5.%6.%7.%8.%9."/>
      <w:lvlJc w:val="left"/>
      <w:pPr>
        <w:tabs>
          <w:tab w:val="left" w:pos="1800"/>
        </w:tabs>
        <w:ind w:left="1800" w:hanging="1800"/>
      </w:pPr>
      <w:rPr>
        <w:rFonts w:hint="default"/>
      </w:rPr>
    </w:lvl>
  </w:abstractNum>
  <w:abstractNum w:abstractNumId="43">
    <w:nsid w:val="6C415421"/>
    <w:multiLevelType w:val="multilevel"/>
    <w:tmpl w:val="6C415421"/>
    <w:lvl w:ilvl="0" w:tentative="0">
      <w:start w:val="1"/>
      <w:numFmt w:val="decimal"/>
      <w:lvlText w:val="%1."/>
      <w:lvlJc w:val="left"/>
      <w:pPr>
        <w:ind w:left="720" w:hanging="360"/>
      </w:pPr>
      <w:rPr>
        <w:rFonts w:hint="default"/>
      </w:rPr>
    </w:lvl>
    <w:lvl w:ilvl="1" w:tentative="0">
      <w:start w:val="1"/>
      <w:numFmt w:val="lowerLetter"/>
      <w:lvlText w:val="%2)"/>
      <w:lvlJc w:val="left"/>
      <w:pPr>
        <w:ind w:left="720" w:hanging="360"/>
      </w:pPr>
      <w:rPr>
        <w:rFonts w:hint="default"/>
        <w:b/>
        <w:sz w:val="20"/>
        <w:szCs w:val="20"/>
      </w:rPr>
    </w:lvl>
    <w:lvl w:ilvl="2" w:tentative="0">
      <w:start w:val="1"/>
      <w:numFmt w:val="decimal"/>
      <w:isLgl/>
      <w:lvlText w:val="%1.%2.%3"/>
      <w:lvlJc w:val="left"/>
      <w:pPr>
        <w:ind w:left="1080" w:hanging="720"/>
      </w:pPr>
      <w:rPr>
        <w:rFonts w:hint="default"/>
      </w:rPr>
    </w:lvl>
    <w:lvl w:ilvl="3" w:tentative="0">
      <w:start w:val="1"/>
      <w:numFmt w:val="decimal"/>
      <w:isLgl/>
      <w:lvlText w:val="%1.%2.%3.%4"/>
      <w:lvlJc w:val="left"/>
      <w:pPr>
        <w:ind w:left="1080" w:hanging="72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440" w:hanging="108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1800" w:hanging="1440"/>
      </w:pPr>
      <w:rPr>
        <w:rFonts w:hint="default"/>
      </w:rPr>
    </w:lvl>
    <w:lvl w:ilvl="8" w:tentative="0">
      <w:start w:val="1"/>
      <w:numFmt w:val="decimal"/>
      <w:isLgl/>
      <w:lvlText w:val="%1.%2.%3.%4.%5.%6.%7.%8.%9"/>
      <w:lvlJc w:val="left"/>
      <w:pPr>
        <w:ind w:left="2160" w:hanging="1800"/>
      </w:pPr>
      <w:rPr>
        <w:rFonts w:hint="default"/>
      </w:rPr>
    </w:lvl>
  </w:abstractNum>
  <w:abstractNum w:abstractNumId="44">
    <w:nsid w:val="6C900F77"/>
    <w:multiLevelType w:val="multilevel"/>
    <w:tmpl w:val="6C900F77"/>
    <w:lvl w:ilvl="0" w:tentative="0">
      <w:start w:val="1"/>
      <w:numFmt w:val="decimal"/>
      <w:lvlText w:val="%1."/>
      <w:lvlJc w:val="left"/>
      <w:pPr>
        <w:tabs>
          <w:tab w:val="left" w:pos="567"/>
        </w:tabs>
        <w:ind w:left="567" w:hanging="567"/>
      </w:pPr>
      <w:rPr>
        <w:rFonts w:hint="default"/>
        <w:b w:val="0"/>
      </w:rPr>
    </w:lvl>
    <w:lvl w:ilvl="1" w:tentative="0">
      <w:start w:val="1"/>
      <w:numFmt w:val="decimal"/>
      <w:isLgl/>
      <w:lvlText w:val="%1.%2."/>
      <w:lvlJc w:val="left"/>
      <w:pPr>
        <w:tabs>
          <w:tab w:val="left" w:pos="465"/>
        </w:tabs>
        <w:ind w:left="465" w:hanging="465"/>
      </w:pPr>
      <w:rPr>
        <w:rFonts w:hint="default"/>
      </w:rPr>
    </w:lvl>
    <w:lvl w:ilvl="2" w:tentative="0">
      <w:start w:val="1"/>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720"/>
        </w:tabs>
        <w:ind w:left="720" w:hanging="720"/>
      </w:pPr>
      <w:rPr>
        <w:rFonts w:hint="default"/>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080"/>
        </w:tabs>
        <w:ind w:left="1080" w:hanging="1080"/>
      </w:pPr>
      <w:rPr>
        <w:rFonts w:hint="default"/>
      </w:rPr>
    </w:lvl>
    <w:lvl w:ilvl="6" w:tentative="0">
      <w:start w:val="1"/>
      <w:numFmt w:val="decimal"/>
      <w:isLgl/>
      <w:lvlText w:val="%1.%2.%3.%4.%5.%6.%7."/>
      <w:lvlJc w:val="left"/>
      <w:pPr>
        <w:tabs>
          <w:tab w:val="left" w:pos="1440"/>
        </w:tabs>
        <w:ind w:left="1440" w:hanging="1440"/>
      </w:pPr>
      <w:rPr>
        <w:rFonts w:hint="default"/>
      </w:rPr>
    </w:lvl>
    <w:lvl w:ilvl="7" w:tentative="0">
      <w:start w:val="1"/>
      <w:numFmt w:val="decimal"/>
      <w:isLgl/>
      <w:lvlText w:val="%1.%2.%3.%4.%5.%6.%7.%8."/>
      <w:lvlJc w:val="left"/>
      <w:pPr>
        <w:tabs>
          <w:tab w:val="left" w:pos="1440"/>
        </w:tabs>
        <w:ind w:left="1440" w:hanging="1440"/>
      </w:pPr>
      <w:rPr>
        <w:rFonts w:hint="default"/>
      </w:rPr>
    </w:lvl>
    <w:lvl w:ilvl="8" w:tentative="0">
      <w:start w:val="1"/>
      <w:numFmt w:val="decimal"/>
      <w:isLgl/>
      <w:lvlText w:val="%1.%2.%3.%4.%5.%6.%7.%8.%9."/>
      <w:lvlJc w:val="left"/>
      <w:pPr>
        <w:tabs>
          <w:tab w:val="left" w:pos="1800"/>
        </w:tabs>
        <w:ind w:left="1800" w:hanging="1800"/>
      </w:pPr>
      <w:rPr>
        <w:rFonts w:hint="default"/>
      </w:rPr>
    </w:lvl>
  </w:abstractNum>
  <w:abstractNum w:abstractNumId="45">
    <w:nsid w:val="744C6B2B"/>
    <w:multiLevelType w:val="multilevel"/>
    <w:tmpl w:val="744C6B2B"/>
    <w:lvl w:ilvl="0" w:tentative="0">
      <w:start w:val="1"/>
      <w:numFmt w:val="bullet"/>
      <w:pStyle w:val="69"/>
      <w:lvlText w:val=""/>
      <w:lvlJc w:val="left"/>
      <w:pPr>
        <w:tabs>
          <w:tab w:val="left" w:pos="360"/>
        </w:tabs>
        <w:ind w:left="360" w:hanging="360"/>
      </w:pPr>
      <w:rPr>
        <w:rFonts w:hint="default" w:ascii="Symbol" w:hAnsi="Symbol"/>
        <w:color w:val="auto"/>
        <w:sz w:val="18"/>
        <w:szCs w:val="18"/>
      </w:rPr>
    </w:lvl>
    <w:lvl w:ilvl="1" w:tentative="0">
      <w:start w:val="1"/>
      <w:numFmt w:val="bullet"/>
      <w:lvlText w:val=""/>
      <w:lvlJc w:val="left"/>
      <w:pPr>
        <w:tabs>
          <w:tab w:val="left" w:pos="1298"/>
        </w:tabs>
        <w:ind w:left="1298" w:hanging="360"/>
      </w:pPr>
      <w:rPr>
        <w:rFonts w:hint="default" w:ascii="Wingdings" w:hAnsi="Wingdings"/>
      </w:rPr>
    </w:lvl>
    <w:lvl w:ilvl="2" w:tentative="0">
      <w:start w:val="1"/>
      <w:numFmt w:val="bullet"/>
      <w:lvlText w:val=""/>
      <w:lvlJc w:val="left"/>
      <w:pPr>
        <w:tabs>
          <w:tab w:val="left" w:pos="2018"/>
        </w:tabs>
        <w:ind w:left="2018" w:hanging="360"/>
      </w:pPr>
      <w:rPr>
        <w:rFonts w:hint="default" w:ascii="Symbol" w:hAnsi="Symbol"/>
        <w:color w:val="000000"/>
      </w:rPr>
    </w:lvl>
    <w:lvl w:ilvl="3" w:tentative="0">
      <w:start w:val="1"/>
      <w:numFmt w:val="bullet"/>
      <w:lvlText w:val=""/>
      <w:lvlJc w:val="left"/>
      <w:pPr>
        <w:tabs>
          <w:tab w:val="left" w:pos="2738"/>
        </w:tabs>
        <w:ind w:left="2738" w:hanging="360"/>
      </w:pPr>
      <w:rPr>
        <w:rFonts w:hint="default" w:ascii="Symbol" w:hAnsi="Symbol"/>
      </w:rPr>
    </w:lvl>
    <w:lvl w:ilvl="4" w:tentative="0">
      <w:start w:val="1"/>
      <w:numFmt w:val="bullet"/>
      <w:lvlText w:val="o"/>
      <w:lvlJc w:val="left"/>
      <w:pPr>
        <w:tabs>
          <w:tab w:val="left" w:pos="3458"/>
        </w:tabs>
        <w:ind w:left="3458" w:hanging="360"/>
      </w:pPr>
      <w:rPr>
        <w:rFonts w:hint="default" w:ascii="Courier New" w:hAnsi="Courier New" w:cs="Courier New"/>
      </w:rPr>
    </w:lvl>
    <w:lvl w:ilvl="5" w:tentative="0">
      <w:start w:val="1"/>
      <w:numFmt w:val="bullet"/>
      <w:lvlText w:val=""/>
      <w:lvlJc w:val="left"/>
      <w:pPr>
        <w:tabs>
          <w:tab w:val="left" w:pos="4178"/>
        </w:tabs>
        <w:ind w:left="4178" w:hanging="360"/>
      </w:pPr>
      <w:rPr>
        <w:rFonts w:hint="default" w:ascii="Wingdings" w:hAnsi="Wingdings"/>
      </w:rPr>
    </w:lvl>
    <w:lvl w:ilvl="6" w:tentative="0">
      <w:start w:val="1"/>
      <w:numFmt w:val="bullet"/>
      <w:lvlText w:val=""/>
      <w:lvlJc w:val="left"/>
      <w:pPr>
        <w:tabs>
          <w:tab w:val="left" w:pos="4898"/>
        </w:tabs>
        <w:ind w:left="4898" w:hanging="360"/>
      </w:pPr>
      <w:rPr>
        <w:rFonts w:hint="default" w:ascii="Symbol" w:hAnsi="Symbol"/>
      </w:rPr>
    </w:lvl>
    <w:lvl w:ilvl="7" w:tentative="0">
      <w:start w:val="1"/>
      <w:numFmt w:val="bullet"/>
      <w:lvlText w:val="o"/>
      <w:lvlJc w:val="left"/>
      <w:pPr>
        <w:tabs>
          <w:tab w:val="left" w:pos="5618"/>
        </w:tabs>
        <w:ind w:left="5618" w:hanging="360"/>
      </w:pPr>
      <w:rPr>
        <w:rFonts w:hint="default" w:ascii="Courier New" w:hAnsi="Courier New" w:cs="Courier New"/>
      </w:rPr>
    </w:lvl>
    <w:lvl w:ilvl="8" w:tentative="0">
      <w:start w:val="1"/>
      <w:numFmt w:val="bullet"/>
      <w:lvlText w:val=""/>
      <w:lvlJc w:val="left"/>
      <w:pPr>
        <w:tabs>
          <w:tab w:val="left" w:pos="6338"/>
        </w:tabs>
        <w:ind w:left="6338" w:hanging="360"/>
      </w:pPr>
      <w:rPr>
        <w:rFonts w:hint="default" w:ascii="Wingdings" w:hAnsi="Wingdings"/>
      </w:rPr>
    </w:lvl>
  </w:abstractNum>
  <w:abstractNum w:abstractNumId="46">
    <w:nsid w:val="765F6630"/>
    <w:multiLevelType w:val="multilevel"/>
    <w:tmpl w:val="765F6630"/>
    <w:lvl w:ilvl="0" w:tentative="0">
      <w:start w:val="1"/>
      <w:numFmt w:val="lowerLetter"/>
      <w:lvlText w:val="%1)"/>
      <w:lvlJc w:val="left"/>
      <w:pPr>
        <w:tabs>
          <w:tab w:val="left" w:pos="720"/>
        </w:tabs>
        <w:ind w:left="720" w:hanging="360"/>
      </w:pPr>
      <w:rPr>
        <w:rFonts w:hint="default"/>
      </w:rPr>
    </w:lvl>
    <w:lvl w:ilvl="1" w:tentative="0">
      <w:start w:val="1"/>
      <w:numFmt w:val="decimal"/>
      <w:lvlText w:val="%2."/>
      <w:lvlJc w:val="left"/>
      <w:pPr>
        <w:tabs>
          <w:tab w:val="left" w:pos="1800"/>
        </w:tabs>
        <w:ind w:left="1800" w:hanging="360"/>
      </w:pPr>
      <w:rPr>
        <w:rFonts w:hint="default"/>
        <w:sz w:val="20"/>
        <w:szCs w:val="20"/>
      </w:rPr>
    </w:lvl>
    <w:lvl w:ilvl="2" w:tentative="0">
      <w:start w:val="1"/>
      <w:numFmt w:val="decimal"/>
      <w:lvlText w:val="%3."/>
      <w:lvlJc w:val="left"/>
      <w:pPr>
        <w:tabs>
          <w:tab w:val="left" w:pos="2520"/>
        </w:tabs>
        <w:ind w:left="2520" w:hanging="360"/>
      </w:pPr>
      <w:rPr>
        <w:rFonts w:hint="default"/>
      </w:rPr>
    </w:lvl>
    <w:lvl w:ilvl="3" w:tentative="0">
      <w:start w:val="1"/>
      <w:numFmt w:val="decimal"/>
      <w:lvlText w:val="%4."/>
      <w:lvlJc w:val="left"/>
      <w:pPr>
        <w:tabs>
          <w:tab w:val="left" w:pos="3240"/>
        </w:tabs>
        <w:ind w:left="3240" w:hanging="360"/>
      </w:pPr>
      <w:rPr>
        <w:rFonts w:hint="default"/>
      </w:rPr>
    </w:lvl>
    <w:lvl w:ilvl="4" w:tentative="0">
      <w:start w:val="1"/>
      <w:numFmt w:val="decimal"/>
      <w:lvlText w:val="%5."/>
      <w:lvlJc w:val="left"/>
      <w:pPr>
        <w:tabs>
          <w:tab w:val="left" w:pos="3960"/>
        </w:tabs>
        <w:ind w:left="3960" w:hanging="360"/>
      </w:pPr>
      <w:rPr>
        <w:rFonts w:hint="default"/>
      </w:rPr>
    </w:lvl>
    <w:lvl w:ilvl="5" w:tentative="0">
      <w:start w:val="1"/>
      <w:numFmt w:val="decimal"/>
      <w:lvlText w:val="%6."/>
      <w:lvlJc w:val="left"/>
      <w:pPr>
        <w:tabs>
          <w:tab w:val="left" w:pos="4680"/>
        </w:tabs>
        <w:ind w:left="4680" w:hanging="360"/>
      </w:pPr>
      <w:rPr>
        <w:rFonts w:hint="default"/>
      </w:rPr>
    </w:lvl>
    <w:lvl w:ilvl="6" w:tentative="0">
      <w:start w:val="1"/>
      <w:numFmt w:val="decimal"/>
      <w:lvlText w:val="%7."/>
      <w:lvlJc w:val="left"/>
      <w:pPr>
        <w:tabs>
          <w:tab w:val="left" w:pos="5400"/>
        </w:tabs>
        <w:ind w:left="5400" w:hanging="360"/>
      </w:pPr>
      <w:rPr>
        <w:rFonts w:hint="default"/>
      </w:rPr>
    </w:lvl>
    <w:lvl w:ilvl="7" w:tentative="0">
      <w:start w:val="1"/>
      <w:numFmt w:val="decimal"/>
      <w:lvlText w:val="%8."/>
      <w:lvlJc w:val="left"/>
      <w:pPr>
        <w:tabs>
          <w:tab w:val="left" w:pos="6120"/>
        </w:tabs>
        <w:ind w:left="6120" w:hanging="360"/>
      </w:pPr>
      <w:rPr>
        <w:rFonts w:hint="default"/>
      </w:rPr>
    </w:lvl>
    <w:lvl w:ilvl="8" w:tentative="0">
      <w:start w:val="1"/>
      <w:numFmt w:val="decimal"/>
      <w:lvlText w:val="%9."/>
      <w:lvlJc w:val="left"/>
      <w:pPr>
        <w:tabs>
          <w:tab w:val="left" w:pos="6840"/>
        </w:tabs>
        <w:ind w:left="6840" w:hanging="360"/>
      </w:pPr>
      <w:rPr>
        <w:rFonts w:hint="default"/>
      </w:rPr>
    </w:lvl>
  </w:abstractNum>
  <w:abstractNum w:abstractNumId="47">
    <w:nsid w:val="79B155D5"/>
    <w:multiLevelType w:val="multilevel"/>
    <w:tmpl w:val="79B155D5"/>
    <w:lvl w:ilvl="0" w:tentative="0">
      <w:start w:val="1"/>
      <w:numFmt w:val="decimal"/>
      <w:lvlText w:val="%1."/>
      <w:lvlJc w:val="left"/>
      <w:pPr>
        <w:ind w:left="720" w:hanging="360"/>
      </w:pPr>
      <w:rPr>
        <w:rFonts w:hint="default"/>
        <w:color w:val="auto"/>
      </w:rPr>
    </w:lvl>
    <w:lvl w:ilvl="1" w:tentative="0">
      <w:start w:val="6"/>
      <w:numFmt w:val="decimal"/>
      <w:isLgl/>
      <w:lvlText w:val="%1.%2"/>
      <w:lvlJc w:val="left"/>
      <w:pPr>
        <w:ind w:left="1185" w:hanging="465"/>
      </w:pPr>
      <w:rPr>
        <w:rFonts w:hint="default"/>
      </w:rPr>
    </w:lvl>
    <w:lvl w:ilvl="2" w:tentative="0">
      <w:start w:val="1"/>
      <w:numFmt w:val="decimal"/>
      <w:isLgl/>
      <w:lvlText w:val="%1.%2.%3"/>
      <w:lvlJc w:val="left"/>
      <w:pPr>
        <w:ind w:left="1800" w:hanging="720"/>
      </w:pPr>
      <w:rPr>
        <w:rFonts w:hint="default"/>
      </w:rPr>
    </w:lvl>
    <w:lvl w:ilvl="3" w:tentative="0">
      <w:start w:val="1"/>
      <w:numFmt w:val="decimal"/>
      <w:isLgl/>
      <w:lvlText w:val="%1.%2.%3.%4"/>
      <w:lvlJc w:val="left"/>
      <w:pPr>
        <w:ind w:left="2160" w:hanging="720"/>
      </w:pPr>
      <w:rPr>
        <w:rFonts w:hint="default"/>
      </w:rPr>
    </w:lvl>
    <w:lvl w:ilvl="4" w:tentative="0">
      <w:start w:val="1"/>
      <w:numFmt w:val="decimal"/>
      <w:isLgl/>
      <w:lvlText w:val="%1.%2.%3.%4.%5"/>
      <w:lvlJc w:val="left"/>
      <w:pPr>
        <w:ind w:left="2880" w:hanging="1080"/>
      </w:pPr>
      <w:rPr>
        <w:rFonts w:hint="default"/>
      </w:rPr>
    </w:lvl>
    <w:lvl w:ilvl="5" w:tentative="0">
      <w:start w:val="1"/>
      <w:numFmt w:val="decimal"/>
      <w:isLgl/>
      <w:lvlText w:val="%1.%2.%3.%4.%5.%6"/>
      <w:lvlJc w:val="left"/>
      <w:pPr>
        <w:ind w:left="3240" w:hanging="108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320" w:hanging="1440"/>
      </w:pPr>
      <w:rPr>
        <w:rFonts w:hint="default"/>
      </w:rPr>
    </w:lvl>
    <w:lvl w:ilvl="8" w:tentative="0">
      <w:start w:val="1"/>
      <w:numFmt w:val="decimal"/>
      <w:isLgl/>
      <w:lvlText w:val="%1.%2.%3.%4.%5.%6.%7.%8.%9"/>
      <w:lvlJc w:val="left"/>
      <w:pPr>
        <w:ind w:left="5040" w:hanging="1800"/>
      </w:pPr>
      <w:rPr>
        <w:rFonts w:hint="default"/>
      </w:rPr>
    </w:lvl>
  </w:abstractNum>
  <w:abstractNum w:abstractNumId="48">
    <w:nsid w:val="7DC11A0A"/>
    <w:multiLevelType w:val="multilevel"/>
    <w:tmpl w:val="7DC11A0A"/>
    <w:lvl w:ilvl="0" w:tentative="0">
      <w:start w:val="1"/>
      <w:numFmt w:val="decimal"/>
      <w:lvlText w:val="%1."/>
      <w:lvlJc w:val="left"/>
      <w:pPr>
        <w:tabs>
          <w:tab w:val="left" w:pos="567"/>
        </w:tabs>
        <w:ind w:left="567" w:hanging="567"/>
      </w:pPr>
      <w:rPr>
        <w:rFonts w:hint="default"/>
      </w:rPr>
    </w:lvl>
    <w:lvl w:ilvl="1" w:tentative="0">
      <w:start w:val="1"/>
      <w:numFmt w:val="decimal"/>
      <w:isLgl/>
      <w:lvlText w:val="%1.%2."/>
      <w:lvlJc w:val="left"/>
      <w:pPr>
        <w:tabs>
          <w:tab w:val="left" w:pos="891"/>
        </w:tabs>
        <w:ind w:left="1066" w:hanging="465"/>
      </w:pPr>
      <w:rPr>
        <w:rFonts w:hint="default"/>
        <w:b w:val="0"/>
      </w:rPr>
    </w:lvl>
    <w:lvl w:ilvl="2" w:tentative="0">
      <w:start w:val="1"/>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720"/>
        </w:tabs>
        <w:ind w:left="720" w:hanging="720"/>
      </w:pPr>
      <w:rPr>
        <w:rFonts w:hint="default"/>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080"/>
        </w:tabs>
        <w:ind w:left="1080" w:hanging="1080"/>
      </w:pPr>
      <w:rPr>
        <w:rFonts w:hint="default"/>
      </w:rPr>
    </w:lvl>
    <w:lvl w:ilvl="6" w:tentative="0">
      <w:start w:val="1"/>
      <w:numFmt w:val="decimal"/>
      <w:isLgl/>
      <w:lvlText w:val="%1.%2.%3.%4.%5.%6.%7."/>
      <w:lvlJc w:val="left"/>
      <w:pPr>
        <w:tabs>
          <w:tab w:val="left" w:pos="1440"/>
        </w:tabs>
        <w:ind w:left="1440" w:hanging="1440"/>
      </w:pPr>
      <w:rPr>
        <w:rFonts w:hint="default"/>
      </w:rPr>
    </w:lvl>
    <w:lvl w:ilvl="7" w:tentative="0">
      <w:start w:val="1"/>
      <w:numFmt w:val="decimal"/>
      <w:isLgl/>
      <w:lvlText w:val="%1.%2.%3.%4.%5.%6.%7.%8."/>
      <w:lvlJc w:val="left"/>
      <w:pPr>
        <w:tabs>
          <w:tab w:val="left" w:pos="1440"/>
        </w:tabs>
        <w:ind w:left="1440" w:hanging="1440"/>
      </w:pPr>
      <w:rPr>
        <w:rFonts w:hint="default"/>
      </w:rPr>
    </w:lvl>
    <w:lvl w:ilvl="8" w:tentative="0">
      <w:start w:val="1"/>
      <w:numFmt w:val="decimal"/>
      <w:isLgl/>
      <w:lvlText w:val="%1.%2.%3.%4.%5.%6.%7.%8.%9."/>
      <w:lvlJc w:val="left"/>
      <w:pPr>
        <w:tabs>
          <w:tab w:val="left" w:pos="1800"/>
        </w:tabs>
        <w:ind w:left="1800" w:hanging="1800"/>
      </w:pPr>
      <w:rPr>
        <w:rFonts w:hint="default"/>
      </w:rPr>
    </w:lvl>
  </w:abstractNum>
  <w:num w:numId="1">
    <w:abstractNumId w:val="0"/>
  </w:num>
  <w:num w:numId="2">
    <w:abstractNumId w:val="45"/>
  </w:num>
  <w:num w:numId="3">
    <w:abstractNumId w:val="35"/>
  </w:num>
  <w:num w:numId="4">
    <w:abstractNumId w:val="1"/>
  </w:num>
  <w:num w:numId="5">
    <w:abstractNumId w:val="41"/>
  </w:num>
  <w:num w:numId="6">
    <w:abstractNumId w:val="22"/>
  </w:num>
  <w:num w:numId="7">
    <w:abstractNumId w:val="38"/>
    <w:lvlOverride w:ilvl="0">
      <w:startOverride w:val="1"/>
    </w:lvlOverride>
  </w:num>
  <w:num w:numId="8">
    <w:abstractNumId w:val="23"/>
    <w:lvlOverride w:ilvl="0">
      <w:startOverride w:val="1"/>
    </w:lvlOverride>
  </w:num>
  <w:num w:numId="9">
    <w:abstractNumId w:val="16"/>
  </w:num>
  <w:num w:numId="10">
    <w:abstractNumId w:val="28"/>
  </w:num>
  <w:num w:numId="11">
    <w:abstractNumId w:val="47"/>
  </w:num>
  <w:num w:numId="12">
    <w:abstractNumId w:val="5"/>
  </w:num>
  <w:num w:numId="13">
    <w:abstractNumId w:val="26"/>
  </w:num>
  <w:num w:numId="14">
    <w:abstractNumId w:val="15"/>
  </w:num>
  <w:num w:numId="15">
    <w:abstractNumId w:val="12"/>
  </w:num>
  <w:num w:numId="16">
    <w:abstractNumId w:val="40"/>
  </w:num>
  <w:num w:numId="17">
    <w:abstractNumId w:val="3"/>
  </w:num>
  <w:num w:numId="18">
    <w:abstractNumId w:val="39"/>
  </w:num>
  <w:num w:numId="19">
    <w:abstractNumId w:val="4"/>
  </w:num>
  <w:num w:numId="20">
    <w:abstractNumId w:val="14"/>
  </w:num>
  <w:num w:numId="21">
    <w:abstractNumId w:val="8"/>
  </w:num>
  <w:num w:numId="22">
    <w:abstractNumId w:val="30"/>
  </w:num>
  <w:num w:numId="23">
    <w:abstractNumId w:val="32"/>
  </w:num>
  <w:num w:numId="24">
    <w:abstractNumId w:val="9"/>
  </w:num>
  <w:num w:numId="25">
    <w:abstractNumId w:val="42"/>
  </w:num>
  <w:num w:numId="2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8"/>
  </w:num>
  <w:num w:numId="28">
    <w:abstractNumId w:val="27"/>
  </w:num>
  <w:num w:numId="29">
    <w:abstractNumId w:val="19"/>
  </w:num>
  <w:num w:numId="30">
    <w:abstractNumId w:val="31"/>
  </w:num>
  <w:num w:numId="31">
    <w:abstractNumId w:val="25"/>
  </w:num>
  <w:num w:numId="32">
    <w:abstractNumId w:val="2"/>
  </w:num>
  <w:num w:numId="33">
    <w:abstractNumId w:val="36"/>
  </w:num>
  <w:num w:numId="34">
    <w:abstractNumId w:val="6"/>
  </w:num>
  <w:num w:numId="3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num>
  <w:num w:numId="37">
    <w:abstractNumId w:val="34"/>
  </w:num>
  <w:num w:numId="38">
    <w:abstractNumId w:val="20"/>
  </w:num>
  <w:num w:numId="39">
    <w:abstractNumId w:val="7"/>
  </w:num>
  <w:num w:numId="40">
    <w:abstractNumId w:val="33"/>
  </w:num>
  <w:num w:numId="41">
    <w:abstractNumId w:val="46"/>
  </w:num>
  <w:num w:numId="42">
    <w:abstractNumId w:val="18"/>
  </w:num>
  <w:num w:numId="43">
    <w:abstractNumId w:val="44"/>
  </w:num>
  <w:num w:numId="44">
    <w:abstractNumId w:val="43"/>
  </w:num>
  <w:num w:numId="4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7"/>
  </w:num>
  <w:num w:numId="47">
    <w:abstractNumId w:val="24"/>
  </w:num>
  <w:num w:numId="48">
    <w:abstractNumId w:val="29"/>
  </w:num>
  <w:num w:numId="49">
    <w:abstractNumId w:val="17"/>
  </w:num>
  <w:num w:numId="50">
    <w:abstractNumId w:val="13"/>
  </w:num>
  <w:num w:numId="5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08"/>
  <w:hyphenationZone w:val="425"/>
  <w:displayHorizontalDrawingGridEvery w:val="1"/>
  <w:displayVerticalDrawingGridEvery w:val="1"/>
  <w:noPunctuationKerning w:val="1"/>
  <w:characterSpacingControl w:val="doNotCompress"/>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332"/>
    <w:rsid w:val="0000056C"/>
    <w:rsid w:val="0000076D"/>
    <w:rsid w:val="0000079E"/>
    <w:rsid w:val="00000E4C"/>
    <w:rsid w:val="000011A0"/>
    <w:rsid w:val="00001B8A"/>
    <w:rsid w:val="00002298"/>
    <w:rsid w:val="00002F22"/>
    <w:rsid w:val="00003041"/>
    <w:rsid w:val="00003C56"/>
    <w:rsid w:val="00003CBE"/>
    <w:rsid w:val="00004CF8"/>
    <w:rsid w:val="00005691"/>
    <w:rsid w:val="00005B35"/>
    <w:rsid w:val="000060F3"/>
    <w:rsid w:val="00006AE7"/>
    <w:rsid w:val="00006D1F"/>
    <w:rsid w:val="00007A71"/>
    <w:rsid w:val="0001044E"/>
    <w:rsid w:val="00010793"/>
    <w:rsid w:val="00011665"/>
    <w:rsid w:val="00011A44"/>
    <w:rsid w:val="000120B5"/>
    <w:rsid w:val="000122C9"/>
    <w:rsid w:val="00012D3B"/>
    <w:rsid w:val="00012F2C"/>
    <w:rsid w:val="00013173"/>
    <w:rsid w:val="000136A2"/>
    <w:rsid w:val="000140AE"/>
    <w:rsid w:val="000143A2"/>
    <w:rsid w:val="0001645B"/>
    <w:rsid w:val="00017339"/>
    <w:rsid w:val="000179BE"/>
    <w:rsid w:val="00017C25"/>
    <w:rsid w:val="00017D4D"/>
    <w:rsid w:val="00021386"/>
    <w:rsid w:val="00021FF1"/>
    <w:rsid w:val="0002334F"/>
    <w:rsid w:val="00023D10"/>
    <w:rsid w:val="000240D6"/>
    <w:rsid w:val="000241F1"/>
    <w:rsid w:val="0002459F"/>
    <w:rsid w:val="00024B5B"/>
    <w:rsid w:val="00024E9B"/>
    <w:rsid w:val="00025079"/>
    <w:rsid w:val="000250F2"/>
    <w:rsid w:val="00027154"/>
    <w:rsid w:val="00027404"/>
    <w:rsid w:val="00027566"/>
    <w:rsid w:val="00027C2E"/>
    <w:rsid w:val="00027C91"/>
    <w:rsid w:val="00027F57"/>
    <w:rsid w:val="000315C1"/>
    <w:rsid w:val="00031BFA"/>
    <w:rsid w:val="0003304F"/>
    <w:rsid w:val="000334AA"/>
    <w:rsid w:val="00034647"/>
    <w:rsid w:val="000347EB"/>
    <w:rsid w:val="00034910"/>
    <w:rsid w:val="00034B78"/>
    <w:rsid w:val="000353E8"/>
    <w:rsid w:val="000353F6"/>
    <w:rsid w:val="00035449"/>
    <w:rsid w:val="00035FFE"/>
    <w:rsid w:val="00036023"/>
    <w:rsid w:val="000362DF"/>
    <w:rsid w:val="0003682A"/>
    <w:rsid w:val="00036D63"/>
    <w:rsid w:val="00036F9C"/>
    <w:rsid w:val="000373B8"/>
    <w:rsid w:val="000377FE"/>
    <w:rsid w:val="00037AC0"/>
    <w:rsid w:val="000414E0"/>
    <w:rsid w:val="00041C41"/>
    <w:rsid w:val="00042AF0"/>
    <w:rsid w:val="00042D49"/>
    <w:rsid w:val="00042DCF"/>
    <w:rsid w:val="0004409E"/>
    <w:rsid w:val="000458D4"/>
    <w:rsid w:val="00046819"/>
    <w:rsid w:val="00047113"/>
    <w:rsid w:val="0004764B"/>
    <w:rsid w:val="000476FA"/>
    <w:rsid w:val="0005003C"/>
    <w:rsid w:val="00050242"/>
    <w:rsid w:val="000505E8"/>
    <w:rsid w:val="00050BD0"/>
    <w:rsid w:val="0005178D"/>
    <w:rsid w:val="00051808"/>
    <w:rsid w:val="000529FF"/>
    <w:rsid w:val="00053D93"/>
    <w:rsid w:val="000549E7"/>
    <w:rsid w:val="00055A26"/>
    <w:rsid w:val="000569BD"/>
    <w:rsid w:val="00056FE7"/>
    <w:rsid w:val="0005763F"/>
    <w:rsid w:val="00060D07"/>
    <w:rsid w:val="0006114A"/>
    <w:rsid w:val="0006227A"/>
    <w:rsid w:val="00062CF5"/>
    <w:rsid w:val="00063822"/>
    <w:rsid w:val="00063A92"/>
    <w:rsid w:val="00063C73"/>
    <w:rsid w:val="000641DA"/>
    <w:rsid w:val="00064269"/>
    <w:rsid w:val="000645EA"/>
    <w:rsid w:val="00064F4F"/>
    <w:rsid w:val="00066113"/>
    <w:rsid w:val="00066C31"/>
    <w:rsid w:val="0006785C"/>
    <w:rsid w:val="0007023D"/>
    <w:rsid w:val="00070243"/>
    <w:rsid w:val="000713BB"/>
    <w:rsid w:val="00071A28"/>
    <w:rsid w:val="0007362E"/>
    <w:rsid w:val="000749FD"/>
    <w:rsid w:val="00075341"/>
    <w:rsid w:val="000756B1"/>
    <w:rsid w:val="00075C1E"/>
    <w:rsid w:val="00076A46"/>
    <w:rsid w:val="00076A4E"/>
    <w:rsid w:val="00076A95"/>
    <w:rsid w:val="0007722B"/>
    <w:rsid w:val="0007723A"/>
    <w:rsid w:val="00077516"/>
    <w:rsid w:val="000775FF"/>
    <w:rsid w:val="00077A80"/>
    <w:rsid w:val="00077CD2"/>
    <w:rsid w:val="00077E62"/>
    <w:rsid w:val="00080066"/>
    <w:rsid w:val="000813A2"/>
    <w:rsid w:val="000816CA"/>
    <w:rsid w:val="00083925"/>
    <w:rsid w:val="000839CC"/>
    <w:rsid w:val="00083D90"/>
    <w:rsid w:val="00084646"/>
    <w:rsid w:val="0008525C"/>
    <w:rsid w:val="00085DF8"/>
    <w:rsid w:val="0008615A"/>
    <w:rsid w:val="00086162"/>
    <w:rsid w:val="000861FF"/>
    <w:rsid w:val="0008658B"/>
    <w:rsid w:val="00086FFA"/>
    <w:rsid w:val="00087C8C"/>
    <w:rsid w:val="00090444"/>
    <w:rsid w:val="00090BC0"/>
    <w:rsid w:val="00091105"/>
    <w:rsid w:val="00091443"/>
    <w:rsid w:val="00091477"/>
    <w:rsid w:val="00091F63"/>
    <w:rsid w:val="00092EDF"/>
    <w:rsid w:val="00094482"/>
    <w:rsid w:val="000949B3"/>
    <w:rsid w:val="000952D1"/>
    <w:rsid w:val="000958E9"/>
    <w:rsid w:val="00095B9A"/>
    <w:rsid w:val="00096248"/>
    <w:rsid w:val="000962A4"/>
    <w:rsid w:val="000963AC"/>
    <w:rsid w:val="00096C32"/>
    <w:rsid w:val="000A0726"/>
    <w:rsid w:val="000A07E1"/>
    <w:rsid w:val="000A088B"/>
    <w:rsid w:val="000A1C01"/>
    <w:rsid w:val="000A1D81"/>
    <w:rsid w:val="000A21DF"/>
    <w:rsid w:val="000A2A07"/>
    <w:rsid w:val="000A305D"/>
    <w:rsid w:val="000A3B9F"/>
    <w:rsid w:val="000A3E71"/>
    <w:rsid w:val="000A5638"/>
    <w:rsid w:val="000A5A0E"/>
    <w:rsid w:val="000A5E73"/>
    <w:rsid w:val="000A5F7A"/>
    <w:rsid w:val="000A626E"/>
    <w:rsid w:val="000A65FF"/>
    <w:rsid w:val="000A687C"/>
    <w:rsid w:val="000A697E"/>
    <w:rsid w:val="000B0152"/>
    <w:rsid w:val="000B09E1"/>
    <w:rsid w:val="000B0C12"/>
    <w:rsid w:val="000B1921"/>
    <w:rsid w:val="000B1BE8"/>
    <w:rsid w:val="000B1C3F"/>
    <w:rsid w:val="000B2442"/>
    <w:rsid w:val="000B244B"/>
    <w:rsid w:val="000B2AB0"/>
    <w:rsid w:val="000B2EFD"/>
    <w:rsid w:val="000B61C4"/>
    <w:rsid w:val="000B6C82"/>
    <w:rsid w:val="000B7A78"/>
    <w:rsid w:val="000C04C8"/>
    <w:rsid w:val="000C06F8"/>
    <w:rsid w:val="000C0874"/>
    <w:rsid w:val="000C0DF6"/>
    <w:rsid w:val="000C0F14"/>
    <w:rsid w:val="000C10A5"/>
    <w:rsid w:val="000C1238"/>
    <w:rsid w:val="000C12FF"/>
    <w:rsid w:val="000C1C5E"/>
    <w:rsid w:val="000C22D2"/>
    <w:rsid w:val="000C22E2"/>
    <w:rsid w:val="000C2428"/>
    <w:rsid w:val="000C35F7"/>
    <w:rsid w:val="000C3F9F"/>
    <w:rsid w:val="000C415E"/>
    <w:rsid w:val="000C4B23"/>
    <w:rsid w:val="000C4E82"/>
    <w:rsid w:val="000C522A"/>
    <w:rsid w:val="000C5557"/>
    <w:rsid w:val="000C56D2"/>
    <w:rsid w:val="000C5984"/>
    <w:rsid w:val="000C5DA3"/>
    <w:rsid w:val="000C661E"/>
    <w:rsid w:val="000C7101"/>
    <w:rsid w:val="000C778F"/>
    <w:rsid w:val="000C7C41"/>
    <w:rsid w:val="000D0109"/>
    <w:rsid w:val="000D0527"/>
    <w:rsid w:val="000D1268"/>
    <w:rsid w:val="000D15D3"/>
    <w:rsid w:val="000D23BC"/>
    <w:rsid w:val="000D2577"/>
    <w:rsid w:val="000D2768"/>
    <w:rsid w:val="000D2933"/>
    <w:rsid w:val="000D2C45"/>
    <w:rsid w:val="000D2DA4"/>
    <w:rsid w:val="000D4DD2"/>
    <w:rsid w:val="000D4F7E"/>
    <w:rsid w:val="000D5CD8"/>
    <w:rsid w:val="000D607E"/>
    <w:rsid w:val="000D6323"/>
    <w:rsid w:val="000D679F"/>
    <w:rsid w:val="000D6869"/>
    <w:rsid w:val="000D6A53"/>
    <w:rsid w:val="000D6AE6"/>
    <w:rsid w:val="000D6B2F"/>
    <w:rsid w:val="000D7184"/>
    <w:rsid w:val="000D7BD4"/>
    <w:rsid w:val="000E084A"/>
    <w:rsid w:val="000E0AF5"/>
    <w:rsid w:val="000E137F"/>
    <w:rsid w:val="000E240B"/>
    <w:rsid w:val="000E2AD9"/>
    <w:rsid w:val="000E343F"/>
    <w:rsid w:val="000E3803"/>
    <w:rsid w:val="000E39E8"/>
    <w:rsid w:val="000E3EF8"/>
    <w:rsid w:val="000E4630"/>
    <w:rsid w:val="000E4F24"/>
    <w:rsid w:val="000E5084"/>
    <w:rsid w:val="000E50E3"/>
    <w:rsid w:val="000E5323"/>
    <w:rsid w:val="000E5709"/>
    <w:rsid w:val="000E6188"/>
    <w:rsid w:val="000E6847"/>
    <w:rsid w:val="000E68E1"/>
    <w:rsid w:val="000E6A8D"/>
    <w:rsid w:val="000E7508"/>
    <w:rsid w:val="000E7741"/>
    <w:rsid w:val="000F0570"/>
    <w:rsid w:val="000F05C5"/>
    <w:rsid w:val="000F0612"/>
    <w:rsid w:val="000F1435"/>
    <w:rsid w:val="000F1ECF"/>
    <w:rsid w:val="000F26C4"/>
    <w:rsid w:val="000F270D"/>
    <w:rsid w:val="000F27F1"/>
    <w:rsid w:val="000F41CB"/>
    <w:rsid w:val="000F43E1"/>
    <w:rsid w:val="000F4934"/>
    <w:rsid w:val="000F4FF0"/>
    <w:rsid w:val="000F5468"/>
    <w:rsid w:val="000F5653"/>
    <w:rsid w:val="000F5716"/>
    <w:rsid w:val="000F6258"/>
    <w:rsid w:val="000F667F"/>
    <w:rsid w:val="000F66CF"/>
    <w:rsid w:val="000F694E"/>
    <w:rsid w:val="000F695E"/>
    <w:rsid w:val="000F791A"/>
    <w:rsid w:val="000F7DA5"/>
    <w:rsid w:val="001002C0"/>
    <w:rsid w:val="00100C8A"/>
    <w:rsid w:val="00101460"/>
    <w:rsid w:val="001016FD"/>
    <w:rsid w:val="00101F64"/>
    <w:rsid w:val="00102F57"/>
    <w:rsid w:val="0010323B"/>
    <w:rsid w:val="00103EDB"/>
    <w:rsid w:val="0010470C"/>
    <w:rsid w:val="00104746"/>
    <w:rsid w:val="00104993"/>
    <w:rsid w:val="00105086"/>
    <w:rsid w:val="0010526D"/>
    <w:rsid w:val="001052A3"/>
    <w:rsid w:val="00105AA9"/>
    <w:rsid w:val="00106DEE"/>
    <w:rsid w:val="00107134"/>
    <w:rsid w:val="00107140"/>
    <w:rsid w:val="00107AB9"/>
    <w:rsid w:val="00107D40"/>
    <w:rsid w:val="0011083F"/>
    <w:rsid w:val="00110A40"/>
    <w:rsid w:val="00110EA9"/>
    <w:rsid w:val="0011183B"/>
    <w:rsid w:val="00111998"/>
    <w:rsid w:val="00111A14"/>
    <w:rsid w:val="0011213A"/>
    <w:rsid w:val="00112191"/>
    <w:rsid w:val="00112958"/>
    <w:rsid w:val="001139FD"/>
    <w:rsid w:val="0011451F"/>
    <w:rsid w:val="0011506B"/>
    <w:rsid w:val="0011573B"/>
    <w:rsid w:val="001168EF"/>
    <w:rsid w:val="00116A9D"/>
    <w:rsid w:val="00116C4B"/>
    <w:rsid w:val="00117D44"/>
    <w:rsid w:val="00117F40"/>
    <w:rsid w:val="001205B9"/>
    <w:rsid w:val="00120C84"/>
    <w:rsid w:val="0012100A"/>
    <w:rsid w:val="00121546"/>
    <w:rsid w:val="00121AEF"/>
    <w:rsid w:val="00122554"/>
    <w:rsid w:val="00122762"/>
    <w:rsid w:val="00122B87"/>
    <w:rsid w:val="00123A60"/>
    <w:rsid w:val="00124DC0"/>
    <w:rsid w:val="00125188"/>
    <w:rsid w:val="00125D6F"/>
    <w:rsid w:val="001260A9"/>
    <w:rsid w:val="001262BC"/>
    <w:rsid w:val="00126671"/>
    <w:rsid w:val="00127023"/>
    <w:rsid w:val="00127183"/>
    <w:rsid w:val="00127250"/>
    <w:rsid w:val="001272EE"/>
    <w:rsid w:val="0012745B"/>
    <w:rsid w:val="00127E7C"/>
    <w:rsid w:val="0013063D"/>
    <w:rsid w:val="001307F2"/>
    <w:rsid w:val="00130C1B"/>
    <w:rsid w:val="00131218"/>
    <w:rsid w:val="001320FE"/>
    <w:rsid w:val="001322B3"/>
    <w:rsid w:val="001324A4"/>
    <w:rsid w:val="00132B40"/>
    <w:rsid w:val="00133B7E"/>
    <w:rsid w:val="00133C21"/>
    <w:rsid w:val="00133F16"/>
    <w:rsid w:val="00133FE4"/>
    <w:rsid w:val="00135936"/>
    <w:rsid w:val="001364CC"/>
    <w:rsid w:val="00137B08"/>
    <w:rsid w:val="001402D5"/>
    <w:rsid w:val="001406E9"/>
    <w:rsid w:val="00142572"/>
    <w:rsid w:val="0014271B"/>
    <w:rsid w:val="00143414"/>
    <w:rsid w:val="00143755"/>
    <w:rsid w:val="00143A7B"/>
    <w:rsid w:val="00143D2A"/>
    <w:rsid w:val="0014464A"/>
    <w:rsid w:val="00145019"/>
    <w:rsid w:val="00145A1A"/>
    <w:rsid w:val="00145E37"/>
    <w:rsid w:val="001460EE"/>
    <w:rsid w:val="0014657F"/>
    <w:rsid w:val="00146AC9"/>
    <w:rsid w:val="00146D87"/>
    <w:rsid w:val="0014703D"/>
    <w:rsid w:val="00150E6B"/>
    <w:rsid w:val="00150F29"/>
    <w:rsid w:val="00152127"/>
    <w:rsid w:val="00152E81"/>
    <w:rsid w:val="00152EE7"/>
    <w:rsid w:val="00153109"/>
    <w:rsid w:val="00153FFD"/>
    <w:rsid w:val="00154BC8"/>
    <w:rsid w:val="00154DE2"/>
    <w:rsid w:val="00155940"/>
    <w:rsid w:val="001561F3"/>
    <w:rsid w:val="0015635D"/>
    <w:rsid w:val="0015644E"/>
    <w:rsid w:val="00156A38"/>
    <w:rsid w:val="00156CDD"/>
    <w:rsid w:val="00156E1C"/>
    <w:rsid w:val="0015706B"/>
    <w:rsid w:val="0015726E"/>
    <w:rsid w:val="00157363"/>
    <w:rsid w:val="00157808"/>
    <w:rsid w:val="00160909"/>
    <w:rsid w:val="00161223"/>
    <w:rsid w:val="00161574"/>
    <w:rsid w:val="0016230A"/>
    <w:rsid w:val="001629BE"/>
    <w:rsid w:val="00162DE6"/>
    <w:rsid w:val="001636D9"/>
    <w:rsid w:val="00163EDC"/>
    <w:rsid w:val="00164943"/>
    <w:rsid w:val="00164AED"/>
    <w:rsid w:val="00164E76"/>
    <w:rsid w:val="00165060"/>
    <w:rsid w:val="0016510D"/>
    <w:rsid w:val="00165488"/>
    <w:rsid w:val="001657F0"/>
    <w:rsid w:val="00165E49"/>
    <w:rsid w:val="0016612E"/>
    <w:rsid w:val="00166349"/>
    <w:rsid w:val="001669B4"/>
    <w:rsid w:val="00166C41"/>
    <w:rsid w:val="00166D79"/>
    <w:rsid w:val="00167088"/>
    <w:rsid w:val="001701C8"/>
    <w:rsid w:val="0017078B"/>
    <w:rsid w:val="0017087C"/>
    <w:rsid w:val="00170FE4"/>
    <w:rsid w:val="00171C7F"/>
    <w:rsid w:val="00172059"/>
    <w:rsid w:val="00172542"/>
    <w:rsid w:val="0017355E"/>
    <w:rsid w:val="001736F2"/>
    <w:rsid w:val="0017390A"/>
    <w:rsid w:val="00173E0A"/>
    <w:rsid w:val="001746B0"/>
    <w:rsid w:val="00174AE0"/>
    <w:rsid w:val="001754D6"/>
    <w:rsid w:val="00175FE6"/>
    <w:rsid w:val="001761C2"/>
    <w:rsid w:val="00176800"/>
    <w:rsid w:val="00177184"/>
    <w:rsid w:val="001773DA"/>
    <w:rsid w:val="00177633"/>
    <w:rsid w:val="001777A0"/>
    <w:rsid w:val="001804FC"/>
    <w:rsid w:val="0018169F"/>
    <w:rsid w:val="00181957"/>
    <w:rsid w:val="0018270E"/>
    <w:rsid w:val="00182943"/>
    <w:rsid w:val="001833E0"/>
    <w:rsid w:val="00183763"/>
    <w:rsid w:val="00183D74"/>
    <w:rsid w:val="00183DEF"/>
    <w:rsid w:val="001857EB"/>
    <w:rsid w:val="00185D09"/>
    <w:rsid w:val="00185E3F"/>
    <w:rsid w:val="00186889"/>
    <w:rsid w:val="0018691E"/>
    <w:rsid w:val="00186B18"/>
    <w:rsid w:val="00186E21"/>
    <w:rsid w:val="00187301"/>
    <w:rsid w:val="00187A34"/>
    <w:rsid w:val="00187B95"/>
    <w:rsid w:val="00187FF4"/>
    <w:rsid w:val="00190875"/>
    <w:rsid w:val="001920CC"/>
    <w:rsid w:val="0019211F"/>
    <w:rsid w:val="0019213F"/>
    <w:rsid w:val="00192239"/>
    <w:rsid w:val="00193758"/>
    <w:rsid w:val="00193856"/>
    <w:rsid w:val="00193995"/>
    <w:rsid w:val="0019483D"/>
    <w:rsid w:val="00194AA4"/>
    <w:rsid w:val="001958C8"/>
    <w:rsid w:val="00195C77"/>
    <w:rsid w:val="00196015"/>
    <w:rsid w:val="00196B6A"/>
    <w:rsid w:val="00196D33"/>
    <w:rsid w:val="00196E2F"/>
    <w:rsid w:val="00197DD7"/>
    <w:rsid w:val="001A0454"/>
    <w:rsid w:val="001A09C2"/>
    <w:rsid w:val="001A0F3D"/>
    <w:rsid w:val="001A1004"/>
    <w:rsid w:val="001A1615"/>
    <w:rsid w:val="001A2094"/>
    <w:rsid w:val="001A235D"/>
    <w:rsid w:val="001A2A61"/>
    <w:rsid w:val="001A3321"/>
    <w:rsid w:val="001A3AAC"/>
    <w:rsid w:val="001A41E3"/>
    <w:rsid w:val="001A426A"/>
    <w:rsid w:val="001A4C25"/>
    <w:rsid w:val="001A56B8"/>
    <w:rsid w:val="001A65D9"/>
    <w:rsid w:val="001A68B8"/>
    <w:rsid w:val="001A6C84"/>
    <w:rsid w:val="001A7611"/>
    <w:rsid w:val="001A7835"/>
    <w:rsid w:val="001B096E"/>
    <w:rsid w:val="001B0F66"/>
    <w:rsid w:val="001B1792"/>
    <w:rsid w:val="001B181A"/>
    <w:rsid w:val="001B1D3C"/>
    <w:rsid w:val="001B1DB0"/>
    <w:rsid w:val="001B2268"/>
    <w:rsid w:val="001B287A"/>
    <w:rsid w:val="001B2D7E"/>
    <w:rsid w:val="001B36DF"/>
    <w:rsid w:val="001B37C3"/>
    <w:rsid w:val="001B3A5C"/>
    <w:rsid w:val="001B3F81"/>
    <w:rsid w:val="001B53B9"/>
    <w:rsid w:val="001B5DCA"/>
    <w:rsid w:val="001B5DEC"/>
    <w:rsid w:val="001B6074"/>
    <w:rsid w:val="001B62AC"/>
    <w:rsid w:val="001B65C6"/>
    <w:rsid w:val="001B66A5"/>
    <w:rsid w:val="001B7B62"/>
    <w:rsid w:val="001B7FE0"/>
    <w:rsid w:val="001C1F91"/>
    <w:rsid w:val="001C2A6F"/>
    <w:rsid w:val="001C2FDE"/>
    <w:rsid w:val="001C308D"/>
    <w:rsid w:val="001C3130"/>
    <w:rsid w:val="001C370A"/>
    <w:rsid w:val="001C4190"/>
    <w:rsid w:val="001C41E7"/>
    <w:rsid w:val="001C48B9"/>
    <w:rsid w:val="001C49DD"/>
    <w:rsid w:val="001C4CC9"/>
    <w:rsid w:val="001C4D15"/>
    <w:rsid w:val="001C5172"/>
    <w:rsid w:val="001C55DD"/>
    <w:rsid w:val="001C5829"/>
    <w:rsid w:val="001C5EB4"/>
    <w:rsid w:val="001C6553"/>
    <w:rsid w:val="001C6A5D"/>
    <w:rsid w:val="001C6EA3"/>
    <w:rsid w:val="001C70B6"/>
    <w:rsid w:val="001C735D"/>
    <w:rsid w:val="001C7471"/>
    <w:rsid w:val="001C7CBD"/>
    <w:rsid w:val="001C7FD0"/>
    <w:rsid w:val="001D021F"/>
    <w:rsid w:val="001D1A3C"/>
    <w:rsid w:val="001D2680"/>
    <w:rsid w:val="001D3025"/>
    <w:rsid w:val="001D3084"/>
    <w:rsid w:val="001D3A12"/>
    <w:rsid w:val="001D3BC9"/>
    <w:rsid w:val="001D439B"/>
    <w:rsid w:val="001D5FDE"/>
    <w:rsid w:val="001D634E"/>
    <w:rsid w:val="001D65B1"/>
    <w:rsid w:val="001D66D8"/>
    <w:rsid w:val="001D6B87"/>
    <w:rsid w:val="001D7040"/>
    <w:rsid w:val="001D7155"/>
    <w:rsid w:val="001E09FD"/>
    <w:rsid w:val="001E0B73"/>
    <w:rsid w:val="001E1A49"/>
    <w:rsid w:val="001E1DFE"/>
    <w:rsid w:val="001E28F5"/>
    <w:rsid w:val="001E29AB"/>
    <w:rsid w:val="001E2C28"/>
    <w:rsid w:val="001E3F6E"/>
    <w:rsid w:val="001E4E45"/>
    <w:rsid w:val="001E53AC"/>
    <w:rsid w:val="001E5474"/>
    <w:rsid w:val="001E5E97"/>
    <w:rsid w:val="001E7219"/>
    <w:rsid w:val="001E7AAE"/>
    <w:rsid w:val="001E7C2C"/>
    <w:rsid w:val="001F0402"/>
    <w:rsid w:val="001F09C1"/>
    <w:rsid w:val="001F0A66"/>
    <w:rsid w:val="001F0F97"/>
    <w:rsid w:val="001F1893"/>
    <w:rsid w:val="001F1996"/>
    <w:rsid w:val="001F30B6"/>
    <w:rsid w:val="001F35FA"/>
    <w:rsid w:val="001F3CDC"/>
    <w:rsid w:val="001F4164"/>
    <w:rsid w:val="001F4DF6"/>
    <w:rsid w:val="001F610F"/>
    <w:rsid w:val="001F62ED"/>
    <w:rsid w:val="001F77B1"/>
    <w:rsid w:val="001F77CC"/>
    <w:rsid w:val="001F79B6"/>
    <w:rsid w:val="00200066"/>
    <w:rsid w:val="00200234"/>
    <w:rsid w:val="00201144"/>
    <w:rsid w:val="00201B92"/>
    <w:rsid w:val="00201BF6"/>
    <w:rsid w:val="00201E34"/>
    <w:rsid w:val="00201E7D"/>
    <w:rsid w:val="00202EEB"/>
    <w:rsid w:val="0020315F"/>
    <w:rsid w:val="00203217"/>
    <w:rsid w:val="00203546"/>
    <w:rsid w:val="0020392D"/>
    <w:rsid w:val="00203AA0"/>
    <w:rsid w:val="00203AAA"/>
    <w:rsid w:val="0020471A"/>
    <w:rsid w:val="002049F7"/>
    <w:rsid w:val="00204BBF"/>
    <w:rsid w:val="00204E85"/>
    <w:rsid w:val="00205155"/>
    <w:rsid w:val="002056EB"/>
    <w:rsid w:val="00205A38"/>
    <w:rsid w:val="00205CCE"/>
    <w:rsid w:val="00205D84"/>
    <w:rsid w:val="00205F4D"/>
    <w:rsid w:val="0020666C"/>
    <w:rsid w:val="00206FEA"/>
    <w:rsid w:val="00207212"/>
    <w:rsid w:val="0021064B"/>
    <w:rsid w:val="00210A89"/>
    <w:rsid w:val="00210D36"/>
    <w:rsid w:val="00210E7F"/>
    <w:rsid w:val="00211765"/>
    <w:rsid w:val="002118D4"/>
    <w:rsid w:val="00211F1B"/>
    <w:rsid w:val="00212008"/>
    <w:rsid w:val="002132E9"/>
    <w:rsid w:val="0021381F"/>
    <w:rsid w:val="0021400B"/>
    <w:rsid w:val="0021499B"/>
    <w:rsid w:val="00215665"/>
    <w:rsid w:val="00215F8C"/>
    <w:rsid w:val="00215F9A"/>
    <w:rsid w:val="0021627F"/>
    <w:rsid w:val="002168A0"/>
    <w:rsid w:val="002168AE"/>
    <w:rsid w:val="00216DD9"/>
    <w:rsid w:val="00217355"/>
    <w:rsid w:val="0021780C"/>
    <w:rsid w:val="00217993"/>
    <w:rsid w:val="00217D45"/>
    <w:rsid w:val="00217E1E"/>
    <w:rsid w:val="00217FE4"/>
    <w:rsid w:val="00220945"/>
    <w:rsid w:val="0022183B"/>
    <w:rsid w:val="002218E8"/>
    <w:rsid w:val="00221B84"/>
    <w:rsid w:val="0022210C"/>
    <w:rsid w:val="0022216D"/>
    <w:rsid w:val="00222590"/>
    <w:rsid w:val="00222ABA"/>
    <w:rsid w:val="00223DB2"/>
    <w:rsid w:val="00224263"/>
    <w:rsid w:val="00224AF1"/>
    <w:rsid w:val="00224E99"/>
    <w:rsid w:val="00226DA3"/>
    <w:rsid w:val="00226F9B"/>
    <w:rsid w:val="00227796"/>
    <w:rsid w:val="002277A4"/>
    <w:rsid w:val="00230041"/>
    <w:rsid w:val="00230352"/>
    <w:rsid w:val="00231196"/>
    <w:rsid w:val="0023171E"/>
    <w:rsid w:val="00231AC4"/>
    <w:rsid w:val="00231F62"/>
    <w:rsid w:val="00232561"/>
    <w:rsid w:val="00233271"/>
    <w:rsid w:val="002334C8"/>
    <w:rsid w:val="00233651"/>
    <w:rsid w:val="00233AF7"/>
    <w:rsid w:val="00233D5B"/>
    <w:rsid w:val="0023424A"/>
    <w:rsid w:val="00234C42"/>
    <w:rsid w:val="00235ADD"/>
    <w:rsid w:val="00236169"/>
    <w:rsid w:val="002364FD"/>
    <w:rsid w:val="002365EC"/>
    <w:rsid w:val="00237893"/>
    <w:rsid w:val="0024101A"/>
    <w:rsid w:val="0024109B"/>
    <w:rsid w:val="002416DC"/>
    <w:rsid w:val="002419EC"/>
    <w:rsid w:val="00241AC1"/>
    <w:rsid w:val="0024287A"/>
    <w:rsid w:val="0024365A"/>
    <w:rsid w:val="00243956"/>
    <w:rsid w:val="00244368"/>
    <w:rsid w:val="002453B7"/>
    <w:rsid w:val="0024541B"/>
    <w:rsid w:val="002459FF"/>
    <w:rsid w:val="00246E4E"/>
    <w:rsid w:val="00246EA2"/>
    <w:rsid w:val="00246F8F"/>
    <w:rsid w:val="00246FB5"/>
    <w:rsid w:val="00250BD1"/>
    <w:rsid w:val="00250C70"/>
    <w:rsid w:val="002526BC"/>
    <w:rsid w:val="00253CAB"/>
    <w:rsid w:val="002552B9"/>
    <w:rsid w:val="00256297"/>
    <w:rsid w:val="002567CF"/>
    <w:rsid w:val="00256ADC"/>
    <w:rsid w:val="0025713A"/>
    <w:rsid w:val="00257667"/>
    <w:rsid w:val="00257BF2"/>
    <w:rsid w:val="002603FF"/>
    <w:rsid w:val="00260BC0"/>
    <w:rsid w:val="002616C7"/>
    <w:rsid w:val="00261707"/>
    <w:rsid w:val="002621C7"/>
    <w:rsid w:val="00262C69"/>
    <w:rsid w:val="00262D77"/>
    <w:rsid w:val="0026375B"/>
    <w:rsid w:val="0026398D"/>
    <w:rsid w:val="00264036"/>
    <w:rsid w:val="0026418C"/>
    <w:rsid w:val="00264F9B"/>
    <w:rsid w:val="002650CB"/>
    <w:rsid w:val="00265121"/>
    <w:rsid w:val="002653C6"/>
    <w:rsid w:val="002658AA"/>
    <w:rsid w:val="00266856"/>
    <w:rsid w:val="00266D83"/>
    <w:rsid w:val="00267414"/>
    <w:rsid w:val="002707DA"/>
    <w:rsid w:val="00270D76"/>
    <w:rsid w:val="00271198"/>
    <w:rsid w:val="0027178A"/>
    <w:rsid w:val="002726C7"/>
    <w:rsid w:val="00272F5A"/>
    <w:rsid w:val="00273323"/>
    <w:rsid w:val="00273425"/>
    <w:rsid w:val="00273890"/>
    <w:rsid w:val="00273979"/>
    <w:rsid w:val="00274872"/>
    <w:rsid w:val="00274A01"/>
    <w:rsid w:val="00274DC7"/>
    <w:rsid w:val="00277FCA"/>
    <w:rsid w:val="00280275"/>
    <w:rsid w:val="00280371"/>
    <w:rsid w:val="00280550"/>
    <w:rsid w:val="00280902"/>
    <w:rsid w:val="002812B0"/>
    <w:rsid w:val="00281747"/>
    <w:rsid w:val="00281805"/>
    <w:rsid w:val="00281CD2"/>
    <w:rsid w:val="002826E9"/>
    <w:rsid w:val="00282D5E"/>
    <w:rsid w:val="00282F78"/>
    <w:rsid w:val="00283C8C"/>
    <w:rsid w:val="0028411B"/>
    <w:rsid w:val="00284417"/>
    <w:rsid w:val="00285157"/>
    <w:rsid w:val="0028524F"/>
    <w:rsid w:val="00285832"/>
    <w:rsid w:val="00286409"/>
    <w:rsid w:val="00287665"/>
    <w:rsid w:val="002876FE"/>
    <w:rsid w:val="00287AB6"/>
    <w:rsid w:val="00287E21"/>
    <w:rsid w:val="002905D1"/>
    <w:rsid w:val="00290861"/>
    <w:rsid w:val="00291036"/>
    <w:rsid w:val="002919E4"/>
    <w:rsid w:val="00291AE6"/>
    <w:rsid w:val="00292036"/>
    <w:rsid w:val="002923FA"/>
    <w:rsid w:val="00292634"/>
    <w:rsid w:val="00293AB7"/>
    <w:rsid w:val="00294939"/>
    <w:rsid w:val="00294FCC"/>
    <w:rsid w:val="00295C93"/>
    <w:rsid w:val="00296C45"/>
    <w:rsid w:val="00296C4E"/>
    <w:rsid w:val="002971EF"/>
    <w:rsid w:val="002972D5"/>
    <w:rsid w:val="00297DD2"/>
    <w:rsid w:val="002A029A"/>
    <w:rsid w:val="002A0372"/>
    <w:rsid w:val="002A073A"/>
    <w:rsid w:val="002A0BC9"/>
    <w:rsid w:val="002A1660"/>
    <w:rsid w:val="002A26EB"/>
    <w:rsid w:val="002A2709"/>
    <w:rsid w:val="002A3D71"/>
    <w:rsid w:val="002A412F"/>
    <w:rsid w:val="002A509B"/>
    <w:rsid w:val="002A5300"/>
    <w:rsid w:val="002A62DB"/>
    <w:rsid w:val="002B08E2"/>
    <w:rsid w:val="002B1DCC"/>
    <w:rsid w:val="002B237A"/>
    <w:rsid w:val="002B28E2"/>
    <w:rsid w:val="002B2F9C"/>
    <w:rsid w:val="002B3806"/>
    <w:rsid w:val="002B3F15"/>
    <w:rsid w:val="002B4152"/>
    <w:rsid w:val="002B429A"/>
    <w:rsid w:val="002B453A"/>
    <w:rsid w:val="002B4CDA"/>
    <w:rsid w:val="002B4F0D"/>
    <w:rsid w:val="002B55C2"/>
    <w:rsid w:val="002B579D"/>
    <w:rsid w:val="002B58D8"/>
    <w:rsid w:val="002B5AE4"/>
    <w:rsid w:val="002B6043"/>
    <w:rsid w:val="002B7397"/>
    <w:rsid w:val="002B7F00"/>
    <w:rsid w:val="002C0C60"/>
    <w:rsid w:val="002C0EFB"/>
    <w:rsid w:val="002C10C2"/>
    <w:rsid w:val="002C3C8A"/>
    <w:rsid w:val="002C4FEF"/>
    <w:rsid w:val="002C5445"/>
    <w:rsid w:val="002C555A"/>
    <w:rsid w:val="002C5677"/>
    <w:rsid w:val="002C5A1B"/>
    <w:rsid w:val="002C5F7F"/>
    <w:rsid w:val="002C636E"/>
    <w:rsid w:val="002C6F52"/>
    <w:rsid w:val="002C73A5"/>
    <w:rsid w:val="002D0692"/>
    <w:rsid w:val="002D1243"/>
    <w:rsid w:val="002D1BC5"/>
    <w:rsid w:val="002D1FF8"/>
    <w:rsid w:val="002D220F"/>
    <w:rsid w:val="002D2968"/>
    <w:rsid w:val="002D2DA0"/>
    <w:rsid w:val="002D3834"/>
    <w:rsid w:val="002D3D32"/>
    <w:rsid w:val="002D4419"/>
    <w:rsid w:val="002D51AB"/>
    <w:rsid w:val="002D5369"/>
    <w:rsid w:val="002D56E4"/>
    <w:rsid w:val="002D602E"/>
    <w:rsid w:val="002D6870"/>
    <w:rsid w:val="002D68A3"/>
    <w:rsid w:val="002D69CD"/>
    <w:rsid w:val="002D6C41"/>
    <w:rsid w:val="002D7346"/>
    <w:rsid w:val="002D75F6"/>
    <w:rsid w:val="002D7663"/>
    <w:rsid w:val="002D76BC"/>
    <w:rsid w:val="002D7ABE"/>
    <w:rsid w:val="002E004C"/>
    <w:rsid w:val="002E0244"/>
    <w:rsid w:val="002E057D"/>
    <w:rsid w:val="002E0DE9"/>
    <w:rsid w:val="002E0E0A"/>
    <w:rsid w:val="002E15E7"/>
    <w:rsid w:val="002E1CB6"/>
    <w:rsid w:val="002E1FC4"/>
    <w:rsid w:val="002E25B7"/>
    <w:rsid w:val="002E2818"/>
    <w:rsid w:val="002E2D32"/>
    <w:rsid w:val="002E360E"/>
    <w:rsid w:val="002E3E9E"/>
    <w:rsid w:val="002E4A6D"/>
    <w:rsid w:val="002E4FF0"/>
    <w:rsid w:val="002E57C2"/>
    <w:rsid w:val="002E5943"/>
    <w:rsid w:val="002E5FF9"/>
    <w:rsid w:val="002E62B2"/>
    <w:rsid w:val="002E63FB"/>
    <w:rsid w:val="002E6454"/>
    <w:rsid w:val="002E65AF"/>
    <w:rsid w:val="002E759C"/>
    <w:rsid w:val="002E770F"/>
    <w:rsid w:val="002E778F"/>
    <w:rsid w:val="002E781E"/>
    <w:rsid w:val="002E78DD"/>
    <w:rsid w:val="002E7BD3"/>
    <w:rsid w:val="002F01C2"/>
    <w:rsid w:val="002F03C7"/>
    <w:rsid w:val="002F051A"/>
    <w:rsid w:val="002F0549"/>
    <w:rsid w:val="002F0856"/>
    <w:rsid w:val="002F0AFB"/>
    <w:rsid w:val="002F0F8F"/>
    <w:rsid w:val="002F108E"/>
    <w:rsid w:val="002F10DF"/>
    <w:rsid w:val="002F121E"/>
    <w:rsid w:val="002F18AE"/>
    <w:rsid w:val="002F19E3"/>
    <w:rsid w:val="002F1F10"/>
    <w:rsid w:val="002F33E3"/>
    <w:rsid w:val="002F3B3C"/>
    <w:rsid w:val="002F3D0A"/>
    <w:rsid w:val="002F4038"/>
    <w:rsid w:val="002F4164"/>
    <w:rsid w:val="002F648A"/>
    <w:rsid w:val="002F685F"/>
    <w:rsid w:val="002F6F30"/>
    <w:rsid w:val="002F6FA1"/>
    <w:rsid w:val="002F76D9"/>
    <w:rsid w:val="003000F4"/>
    <w:rsid w:val="0030015E"/>
    <w:rsid w:val="003001E2"/>
    <w:rsid w:val="0030037A"/>
    <w:rsid w:val="003003E2"/>
    <w:rsid w:val="00301D2A"/>
    <w:rsid w:val="00301EC3"/>
    <w:rsid w:val="00302D01"/>
    <w:rsid w:val="00302FDF"/>
    <w:rsid w:val="00303A68"/>
    <w:rsid w:val="00304D95"/>
    <w:rsid w:val="0030511F"/>
    <w:rsid w:val="003053F4"/>
    <w:rsid w:val="00305E89"/>
    <w:rsid w:val="003067C7"/>
    <w:rsid w:val="00306C73"/>
    <w:rsid w:val="003114AF"/>
    <w:rsid w:val="003117CE"/>
    <w:rsid w:val="00312608"/>
    <w:rsid w:val="00312762"/>
    <w:rsid w:val="00312939"/>
    <w:rsid w:val="00312941"/>
    <w:rsid w:val="00313C06"/>
    <w:rsid w:val="0031420A"/>
    <w:rsid w:val="003144A5"/>
    <w:rsid w:val="003149E8"/>
    <w:rsid w:val="00314F36"/>
    <w:rsid w:val="0031522A"/>
    <w:rsid w:val="00315A5D"/>
    <w:rsid w:val="00316769"/>
    <w:rsid w:val="0031703F"/>
    <w:rsid w:val="0031735C"/>
    <w:rsid w:val="0031757B"/>
    <w:rsid w:val="00317909"/>
    <w:rsid w:val="00320DD0"/>
    <w:rsid w:val="00321AF1"/>
    <w:rsid w:val="003227EF"/>
    <w:rsid w:val="0032294C"/>
    <w:rsid w:val="0032298D"/>
    <w:rsid w:val="00322EDE"/>
    <w:rsid w:val="003238BB"/>
    <w:rsid w:val="00323BAD"/>
    <w:rsid w:val="003240A0"/>
    <w:rsid w:val="00325135"/>
    <w:rsid w:val="00325DC9"/>
    <w:rsid w:val="00325DD9"/>
    <w:rsid w:val="003263F0"/>
    <w:rsid w:val="00326BEF"/>
    <w:rsid w:val="00326C76"/>
    <w:rsid w:val="00327724"/>
    <w:rsid w:val="0033074D"/>
    <w:rsid w:val="0033108A"/>
    <w:rsid w:val="00332E69"/>
    <w:rsid w:val="00333417"/>
    <w:rsid w:val="00333513"/>
    <w:rsid w:val="00333563"/>
    <w:rsid w:val="00333DDC"/>
    <w:rsid w:val="00334805"/>
    <w:rsid w:val="00336392"/>
    <w:rsid w:val="003369D5"/>
    <w:rsid w:val="00336B63"/>
    <w:rsid w:val="003372CC"/>
    <w:rsid w:val="003377F0"/>
    <w:rsid w:val="00337ED9"/>
    <w:rsid w:val="00340654"/>
    <w:rsid w:val="0034066D"/>
    <w:rsid w:val="0034094A"/>
    <w:rsid w:val="00340FA9"/>
    <w:rsid w:val="00341D3C"/>
    <w:rsid w:val="00341D83"/>
    <w:rsid w:val="003437DD"/>
    <w:rsid w:val="00343BAD"/>
    <w:rsid w:val="00344B58"/>
    <w:rsid w:val="00344D23"/>
    <w:rsid w:val="0034686F"/>
    <w:rsid w:val="00346F2A"/>
    <w:rsid w:val="003473EF"/>
    <w:rsid w:val="003474BE"/>
    <w:rsid w:val="00347A1B"/>
    <w:rsid w:val="0035069B"/>
    <w:rsid w:val="0035085E"/>
    <w:rsid w:val="00351D88"/>
    <w:rsid w:val="0035252F"/>
    <w:rsid w:val="003529CB"/>
    <w:rsid w:val="00352E51"/>
    <w:rsid w:val="0035305D"/>
    <w:rsid w:val="003530B8"/>
    <w:rsid w:val="00353654"/>
    <w:rsid w:val="0035370A"/>
    <w:rsid w:val="00353954"/>
    <w:rsid w:val="00353AFC"/>
    <w:rsid w:val="00353FB7"/>
    <w:rsid w:val="00355856"/>
    <w:rsid w:val="00355A83"/>
    <w:rsid w:val="003564FD"/>
    <w:rsid w:val="00356EEB"/>
    <w:rsid w:val="0035708F"/>
    <w:rsid w:val="0035785A"/>
    <w:rsid w:val="00357973"/>
    <w:rsid w:val="00357C36"/>
    <w:rsid w:val="00357F64"/>
    <w:rsid w:val="00360102"/>
    <w:rsid w:val="003613D1"/>
    <w:rsid w:val="003616AB"/>
    <w:rsid w:val="00361C45"/>
    <w:rsid w:val="003621FE"/>
    <w:rsid w:val="00362751"/>
    <w:rsid w:val="00362C41"/>
    <w:rsid w:val="00362C62"/>
    <w:rsid w:val="003637D4"/>
    <w:rsid w:val="00363A48"/>
    <w:rsid w:val="00363C00"/>
    <w:rsid w:val="00364235"/>
    <w:rsid w:val="003647EF"/>
    <w:rsid w:val="00364F04"/>
    <w:rsid w:val="00365669"/>
    <w:rsid w:val="00365B08"/>
    <w:rsid w:val="00366A58"/>
    <w:rsid w:val="00366ABE"/>
    <w:rsid w:val="00367433"/>
    <w:rsid w:val="00367509"/>
    <w:rsid w:val="00367A35"/>
    <w:rsid w:val="003702F7"/>
    <w:rsid w:val="00370495"/>
    <w:rsid w:val="003707E2"/>
    <w:rsid w:val="00370FBA"/>
    <w:rsid w:val="00371413"/>
    <w:rsid w:val="003728AC"/>
    <w:rsid w:val="00372ADC"/>
    <w:rsid w:val="00372C6B"/>
    <w:rsid w:val="0037350E"/>
    <w:rsid w:val="00373DBE"/>
    <w:rsid w:val="0037466E"/>
    <w:rsid w:val="003754FE"/>
    <w:rsid w:val="00375695"/>
    <w:rsid w:val="00375763"/>
    <w:rsid w:val="00375768"/>
    <w:rsid w:val="003757F1"/>
    <w:rsid w:val="0037618D"/>
    <w:rsid w:val="00376729"/>
    <w:rsid w:val="00376793"/>
    <w:rsid w:val="00376906"/>
    <w:rsid w:val="00376D87"/>
    <w:rsid w:val="00377613"/>
    <w:rsid w:val="00377AAB"/>
    <w:rsid w:val="00377D37"/>
    <w:rsid w:val="00380A8B"/>
    <w:rsid w:val="003812AA"/>
    <w:rsid w:val="003812B7"/>
    <w:rsid w:val="0038231E"/>
    <w:rsid w:val="00383057"/>
    <w:rsid w:val="00383B61"/>
    <w:rsid w:val="003842D8"/>
    <w:rsid w:val="00384302"/>
    <w:rsid w:val="0038468D"/>
    <w:rsid w:val="003849E0"/>
    <w:rsid w:val="00384B82"/>
    <w:rsid w:val="00384C53"/>
    <w:rsid w:val="0038559C"/>
    <w:rsid w:val="00385DB3"/>
    <w:rsid w:val="003862EF"/>
    <w:rsid w:val="00387457"/>
    <w:rsid w:val="00387F08"/>
    <w:rsid w:val="00390ADE"/>
    <w:rsid w:val="003912B9"/>
    <w:rsid w:val="0039256C"/>
    <w:rsid w:val="00392B28"/>
    <w:rsid w:val="00392F19"/>
    <w:rsid w:val="00394252"/>
    <w:rsid w:val="003955CB"/>
    <w:rsid w:val="00395C43"/>
    <w:rsid w:val="00395CB7"/>
    <w:rsid w:val="00396046"/>
    <w:rsid w:val="00396D5C"/>
    <w:rsid w:val="003A0723"/>
    <w:rsid w:val="003A1265"/>
    <w:rsid w:val="003A1403"/>
    <w:rsid w:val="003A2626"/>
    <w:rsid w:val="003A2D23"/>
    <w:rsid w:val="003A3019"/>
    <w:rsid w:val="003A32FD"/>
    <w:rsid w:val="003A564A"/>
    <w:rsid w:val="003A5713"/>
    <w:rsid w:val="003A61DF"/>
    <w:rsid w:val="003A6855"/>
    <w:rsid w:val="003A731C"/>
    <w:rsid w:val="003A7A8C"/>
    <w:rsid w:val="003A7BB0"/>
    <w:rsid w:val="003A7CEB"/>
    <w:rsid w:val="003A7EFE"/>
    <w:rsid w:val="003B008C"/>
    <w:rsid w:val="003B04D7"/>
    <w:rsid w:val="003B08C6"/>
    <w:rsid w:val="003B195A"/>
    <w:rsid w:val="003B21A1"/>
    <w:rsid w:val="003B3999"/>
    <w:rsid w:val="003B46E2"/>
    <w:rsid w:val="003B4F41"/>
    <w:rsid w:val="003B518D"/>
    <w:rsid w:val="003B51C3"/>
    <w:rsid w:val="003B53A2"/>
    <w:rsid w:val="003B550B"/>
    <w:rsid w:val="003B563D"/>
    <w:rsid w:val="003B6C03"/>
    <w:rsid w:val="003B6D0E"/>
    <w:rsid w:val="003B77B2"/>
    <w:rsid w:val="003B78BD"/>
    <w:rsid w:val="003C006A"/>
    <w:rsid w:val="003C0325"/>
    <w:rsid w:val="003C08F2"/>
    <w:rsid w:val="003C13DF"/>
    <w:rsid w:val="003C15EA"/>
    <w:rsid w:val="003C1A19"/>
    <w:rsid w:val="003C1D72"/>
    <w:rsid w:val="003C20A5"/>
    <w:rsid w:val="003C2F38"/>
    <w:rsid w:val="003C35A0"/>
    <w:rsid w:val="003C3775"/>
    <w:rsid w:val="003C3BA3"/>
    <w:rsid w:val="003C4529"/>
    <w:rsid w:val="003C587C"/>
    <w:rsid w:val="003C5ECB"/>
    <w:rsid w:val="003C6305"/>
    <w:rsid w:val="003C696F"/>
    <w:rsid w:val="003C7D3B"/>
    <w:rsid w:val="003D0317"/>
    <w:rsid w:val="003D0980"/>
    <w:rsid w:val="003D0DC4"/>
    <w:rsid w:val="003D138D"/>
    <w:rsid w:val="003D140A"/>
    <w:rsid w:val="003D1B67"/>
    <w:rsid w:val="003D2B57"/>
    <w:rsid w:val="003D332C"/>
    <w:rsid w:val="003D33A3"/>
    <w:rsid w:val="003D5439"/>
    <w:rsid w:val="003D591A"/>
    <w:rsid w:val="003D60E9"/>
    <w:rsid w:val="003D63AD"/>
    <w:rsid w:val="003D64D8"/>
    <w:rsid w:val="003D6982"/>
    <w:rsid w:val="003D6AB7"/>
    <w:rsid w:val="003D6BCF"/>
    <w:rsid w:val="003D6C52"/>
    <w:rsid w:val="003D70E0"/>
    <w:rsid w:val="003D790F"/>
    <w:rsid w:val="003E049B"/>
    <w:rsid w:val="003E12A7"/>
    <w:rsid w:val="003E1884"/>
    <w:rsid w:val="003E1A9D"/>
    <w:rsid w:val="003E1C07"/>
    <w:rsid w:val="003E1D43"/>
    <w:rsid w:val="003E1F23"/>
    <w:rsid w:val="003E3D30"/>
    <w:rsid w:val="003E4723"/>
    <w:rsid w:val="003E5029"/>
    <w:rsid w:val="003E5C1B"/>
    <w:rsid w:val="003E5D57"/>
    <w:rsid w:val="003E5D74"/>
    <w:rsid w:val="003E5F9A"/>
    <w:rsid w:val="003E6347"/>
    <w:rsid w:val="003E63BE"/>
    <w:rsid w:val="003E6492"/>
    <w:rsid w:val="003E66AE"/>
    <w:rsid w:val="003E67F8"/>
    <w:rsid w:val="003E6E9C"/>
    <w:rsid w:val="003E74B8"/>
    <w:rsid w:val="003E75E2"/>
    <w:rsid w:val="003F02F7"/>
    <w:rsid w:val="003F057D"/>
    <w:rsid w:val="003F0A39"/>
    <w:rsid w:val="003F0BCA"/>
    <w:rsid w:val="003F11A5"/>
    <w:rsid w:val="003F15B5"/>
    <w:rsid w:val="003F17B8"/>
    <w:rsid w:val="003F207E"/>
    <w:rsid w:val="003F2122"/>
    <w:rsid w:val="003F229B"/>
    <w:rsid w:val="003F22C0"/>
    <w:rsid w:val="003F2567"/>
    <w:rsid w:val="003F26D5"/>
    <w:rsid w:val="003F27EC"/>
    <w:rsid w:val="003F30FB"/>
    <w:rsid w:val="003F3187"/>
    <w:rsid w:val="003F3201"/>
    <w:rsid w:val="003F3C43"/>
    <w:rsid w:val="003F3EB9"/>
    <w:rsid w:val="003F40B5"/>
    <w:rsid w:val="003F4233"/>
    <w:rsid w:val="003F4482"/>
    <w:rsid w:val="003F4E22"/>
    <w:rsid w:val="003F5175"/>
    <w:rsid w:val="003F585B"/>
    <w:rsid w:val="003F657F"/>
    <w:rsid w:val="003F65D9"/>
    <w:rsid w:val="003F6641"/>
    <w:rsid w:val="003F7464"/>
    <w:rsid w:val="003F7BFB"/>
    <w:rsid w:val="00400050"/>
    <w:rsid w:val="004006E4"/>
    <w:rsid w:val="00400CA5"/>
    <w:rsid w:val="00402456"/>
    <w:rsid w:val="00402AEF"/>
    <w:rsid w:val="00402EAC"/>
    <w:rsid w:val="00403212"/>
    <w:rsid w:val="004035AA"/>
    <w:rsid w:val="00403CBE"/>
    <w:rsid w:val="00403E0E"/>
    <w:rsid w:val="00403FD2"/>
    <w:rsid w:val="004040D9"/>
    <w:rsid w:val="00405486"/>
    <w:rsid w:val="00405F87"/>
    <w:rsid w:val="004068B0"/>
    <w:rsid w:val="00406BB7"/>
    <w:rsid w:val="00406CBD"/>
    <w:rsid w:val="004072CB"/>
    <w:rsid w:val="00407C45"/>
    <w:rsid w:val="00407F1C"/>
    <w:rsid w:val="0041015C"/>
    <w:rsid w:val="004105AD"/>
    <w:rsid w:val="00410CC8"/>
    <w:rsid w:val="00410F84"/>
    <w:rsid w:val="0041133C"/>
    <w:rsid w:val="00411DF9"/>
    <w:rsid w:val="0041232C"/>
    <w:rsid w:val="0041252D"/>
    <w:rsid w:val="00412623"/>
    <w:rsid w:val="0041326C"/>
    <w:rsid w:val="00414373"/>
    <w:rsid w:val="00414F25"/>
    <w:rsid w:val="004155C4"/>
    <w:rsid w:val="004158FD"/>
    <w:rsid w:val="00415B47"/>
    <w:rsid w:val="00415F52"/>
    <w:rsid w:val="00415F57"/>
    <w:rsid w:val="00416478"/>
    <w:rsid w:val="004165DB"/>
    <w:rsid w:val="00416675"/>
    <w:rsid w:val="004173DF"/>
    <w:rsid w:val="00417EBF"/>
    <w:rsid w:val="00420205"/>
    <w:rsid w:val="00420B66"/>
    <w:rsid w:val="0042208E"/>
    <w:rsid w:val="004229DD"/>
    <w:rsid w:val="00422C87"/>
    <w:rsid w:val="00423470"/>
    <w:rsid w:val="004235F5"/>
    <w:rsid w:val="00423983"/>
    <w:rsid w:val="0042417D"/>
    <w:rsid w:val="00425A7B"/>
    <w:rsid w:val="00426110"/>
    <w:rsid w:val="00426512"/>
    <w:rsid w:val="0042684A"/>
    <w:rsid w:val="00427388"/>
    <w:rsid w:val="004276A7"/>
    <w:rsid w:val="00427F0A"/>
    <w:rsid w:val="0043255E"/>
    <w:rsid w:val="00432C69"/>
    <w:rsid w:val="0043354D"/>
    <w:rsid w:val="004341D8"/>
    <w:rsid w:val="00434492"/>
    <w:rsid w:val="00434BA4"/>
    <w:rsid w:val="00435239"/>
    <w:rsid w:val="004360A4"/>
    <w:rsid w:val="00436909"/>
    <w:rsid w:val="00436BCF"/>
    <w:rsid w:val="00436FAA"/>
    <w:rsid w:val="00437E41"/>
    <w:rsid w:val="00440115"/>
    <w:rsid w:val="00440598"/>
    <w:rsid w:val="00440968"/>
    <w:rsid w:val="00440B80"/>
    <w:rsid w:val="004411CF"/>
    <w:rsid w:val="0044133A"/>
    <w:rsid w:val="00441706"/>
    <w:rsid w:val="004418F2"/>
    <w:rsid w:val="00442B5E"/>
    <w:rsid w:val="00442BD6"/>
    <w:rsid w:val="0044315F"/>
    <w:rsid w:val="0044398F"/>
    <w:rsid w:val="00444034"/>
    <w:rsid w:val="00444189"/>
    <w:rsid w:val="00444C81"/>
    <w:rsid w:val="00444DB2"/>
    <w:rsid w:val="0044648B"/>
    <w:rsid w:val="00447717"/>
    <w:rsid w:val="00447F77"/>
    <w:rsid w:val="00450224"/>
    <w:rsid w:val="004504AC"/>
    <w:rsid w:val="00450ED9"/>
    <w:rsid w:val="00450F58"/>
    <w:rsid w:val="0045101B"/>
    <w:rsid w:val="004519E9"/>
    <w:rsid w:val="00451DED"/>
    <w:rsid w:val="004525A7"/>
    <w:rsid w:val="00452B06"/>
    <w:rsid w:val="00453537"/>
    <w:rsid w:val="004543FF"/>
    <w:rsid w:val="004544FE"/>
    <w:rsid w:val="00454559"/>
    <w:rsid w:val="00454D58"/>
    <w:rsid w:val="004557C9"/>
    <w:rsid w:val="004560C5"/>
    <w:rsid w:val="00456532"/>
    <w:rsid w:val="004566EA"/>
    <w:rsid w:val="00456E72"/>
    <w:rsid w:val="00457C66"/>
    <w:rsid w:val="004600C3"/>
    <w:rsid w:val="00460668"/>
    <w:rsid w:val="00460905"/>
    <w:rsid w:val="00461256"/>
    <w:rsid w:val="004616E2"/>
    <w:rsid w:val="0046179A"/>
    <w:rsid w:val="00461B5F"/>
    <w:rsid w:val="00461BCF"/>
    <w:rsid w:val="00461F7A"/>
    <w:rsid w:val="00462C93"/>
    <w:rsid w:val="004630E5"/>
    <w:rsid w:val="00463E20"/>
    <w:rsid w:val="00463FC8"/>
    <w:rsid w:val="00464C6E"/>
    <w:rsid w:val="00466F3C"/>
    <w:rsid w:val="0046701B"/>
    <w:rsid w:val="00467223"/>
    <w:rsid w:val="00467368"/>
    <w:rsid w:val="004677C5"/>
    <w:rsid w:val="00467A0B"/>
    <w:rsid w:val="00467A73"/>
    <w:rsid w:val="00467BA8"/>
    <w:rsid w:val="00470346"/>
    <w:rsid w:val="0047038D"/>
    <w:rsid w:val="00470486"/>
    <w:rsid w:val="004708E8"/>
    <w:rsid w:val="00471C26"/>
    <w:rsid w:val="004723C8"/>
    <w:rsid w:val="004735BE"/>
    <w:rsid w:val="00473842"/>
    <w:rsid w:val="004740F4"/>
    <w:rsid w:val="004748B8"/>
    <w:rsid w:val="0047539C"/>
    <w:rsid w:val="004753E2"/>
    <w:rsid w:val="004755EC"/>
    <w:rsid w:val="004767F1"/>
    <w:rsid w:val="004768CA"/>
    <w:rsid w:val="004769D5"/>
    <w:rsid w:val="00477D4B"/>
    <w:rsid w:val="004808F8"/>
    <w:rsid w:val="00480BBB"/>
    <w:rsid w:val="00480F7B"/>
    <w:rsid w:val="004818D9"/>
    <w:rsid w:val="004823DC"/>
    <w:rsid w:val="0048261E"/>
    <w:rsid w:val="00482995"/>
    <w:rsid w:val="00482E3F"/>
    <w:rsid w:val="00482EDB"/>
    <w:rsid w:val="00483405"/>
    <w:rsid w:val="00483683"/>
    <w:rsid w:val="00483725"/>
    <w:rsid w:val="00483946"/>
    <w:rsid w:val="00483A59"/>
    <w:rsid w:val="004843A0"/>
    <w:rsid w:val="00484A43"/>
    <w:rsid w:val="0048502C"/>
    <w:rsid w:val="00485299"/>
    <w:rsid w:val="0048569D"/>
    <w:rsid w:val="0048573B"/>
    <w:rsid w:val="00485B28"/>
    <w:rsid w:val="00485D56"/>
    <w:rsid w:val="00486119"/>
    <w:rsid w:val="0048673A"/>
    <w:rsid w:val="004868BC"/>
    <w:rsid w:val="004870C5"/>
    <w:rsid w:val="004870DA"/>
    <w:rsid w:val="004871C8"/>
    <w:rsid w:val="00487EAE"/>
    <w:rsid w:val="00490E18"/>
    <w:rsid w:val="004911DE"/>
    <w:rsid w:val="0049166C"/>
    <w:rsid w:val="00491900"/>
    <w:rsid w:val="0049245B"/>
    <w:rsid w:val="004925BD"/>
    <w:rsid w:val="0049305F"/>
    <w:rsid w:val="00493C8E"/>
    <w:rsid w:val="00494619"/>
    <w:rsid w:val="00494C38"/>
    <w:rsid w:val="00494E3D"/>
    <w:rsid w:val="00494F43"/>
    <w:rsid w:val="00494FE0"/>
    <w:rsid w:val="00495062"/>
    <w:rsid w:val="004956A7"/>
    <w:rsid w:val="00495828"/>
    <w:rsid w:val="00495E1D"/>
    <w:rsid w:val="00496098"/>
    <w:rsid w:val="0049613A"/>
    <w:rsid w:val="004967E1"/>
    <w:rsid w:val="004968B8"/>
    <w:rsid w:val="00496995"/>
    <w:rsid w:val="004969FD"/>
    <w:rsid w:val="004971A6"/>
    <w:rsid w:val="00497366"/>
    <w:rsid w:val="004975FC"/>
    <w:rsid w:val="00497DDF"/>
    <w:rsid w:val="004A0164"/>
    <w:rsid w:val="004A1246"/>
    <w:rsid w:val="004A1638"/>
    <w:rsid w:val="004A1678"/>
    <w:rsid w:val="004A1B26"/>
    <w:rsid w:val="004A1E2C"/>
    <w:rsid w:val="004A1F06"/>
    <w:rsid w:val="004A208B"/>
    <w:rsid w:val="004A287A"/>
    <w:rsid w:val="004A31DD"/>
    <w:rsid w:val="004A3C63"/>
    <w:rsid w:val="004A3F06"/>
    <w:rsid w:val="004A40F9"/>
    <w:rsid w:val="004A51D4"/>
    <w:rsid w:val="004A574B"/>
    <w:rsid w:val="004A5D8A"/>
    <w:rsid w:val="004A6242"/>
    <w:rsid w:val="004A6483"/>
    <w:rsid w:val="004A66CE"/>
    <w:rsid w:val="004A6BF5"/>
    <w:rsid w:val="004A6CF3"/>
    <w:rsid w:val="004B01FF"/>
    <w:rsid w:val="004B1855"/>
    <w:rsid w:val="004B186C"/>
    <w:rsid w:val="004B2430"/>
    <w:rsid w:val="004B2610"/>
    <w:rsid w:val="004B2A71"/>
    <w:rsid w:val="004B31D3"/>
    <w:rsid w:val="004B3233"/>
    <w:rsid w:val="004B3928"/>
    <w:rsid w:val="004B3D6E"/>
    <w:rsid w:val="004B49EE"/>
    <w:rsid w:val="004B52C6"/>
    <w:rsid w:val="004B5579"/>
    <w:rsid w:val="004B5C26"/>
    <w:rsid w:val="004B62A8"/>
    <w:rsid w:val="004B636D"/>
    <w:rsid w:val="004B646A"/>
    <w:rsid w:val="004B68EF"/>
    <w:rsid w:val="004B7248"/>
    <w:rsid w:val="004B74AF"/>
    <w:rsid w:val="004B74EA"/>
    <w:rsid w:val="004B761F"/>
    <w:rsid w:val="004B79ED"/>
    <w:rsid w:val="004C08FA"/>
    <w:rsid w:val="004C1013"/>
    <w:rsid w:val="004C15D2"/>
    <w:rsid w:val="004C2043"/>
    <w:rsid w:val="004C22C4"/>
    <w:rsid w:val="004C293B"/>
    <w:rsid w:val="004C31C4"/>
    <w:rsid w:val="004C3291"/>
    <w:rsid w:val="004C3807"/>
    <w:rsid w:val="004C41E0"/>
    <w:rsid w:val="004C4F04"/>
    <w:rsid w:val="004C566C"/>
    <w:rsid w:val="004C5CF9"/>
    <w:rsid w:val="004C6004"/>
    <w:rsid w:val="004C636D"/>
    <w:rsid w:val="004C7AB1"/>
    <w:rsid w:val="004C7AE5"/>
    <w:rsid w:val="004D0D72"/>
    <w:rsid w:val="004D14DA"/>
    <w:rsid w:val="004D15F0"/>
    <w:rsid w:val="004D1B61"/>
    <w:rsid w:val="004D21F9"/>
    <w:rsid w:val="004D23A1"/>
    <w:rsid w:val="004D24D3"/>
    <w:rsid w:val="004D25AF"/>
    <w:rsid w:val="004D2D26"/>
    <w:rsid w:val="004D2E91"/>
    <w:rsid w:val="004D4023"/>
    <w:rsid w:val="004D46A2"/>
    <w:rsid w:val="004D4F9E"/>
    <w:rsid w:val="004D58D1"/>
    <w:rsid w:val="004D6967"/>
    <w:rsid w:val="004D76C9"/>
    <w:rsid w:val="004D7E28"/>
    <w:rsid w:val="004D7FA9"/>
    <w:rsid w:val="004E01D8"/>
    <w:rsid w:val="004E0390"/>
    <w:rsid w:val="004E311D"/>
    <w:rsid w:val="004E4397"/>
    <w:rsid w:val="004E52B5"/>
    <w:rsid w:val="004E55CB"/>
    <w:rsid w:val="004E61E4"/>
    <w:rsid w:val="004E67CA"/>
    <w:rsid w:val="004E69AE"/>
    <w:rsid w:val="004E69D0"/>
    <w:rsid w:val="004E6F84"/>
    <w:rsid w:val="004E711B"/>
    <w:rsid w:val="004F0C2B"/>
    <w:rsid w:val="004F1B48"/>
    <w:rsid w:val="004F21A4"/>
    <w:rsid w:val="004F244E"/>
    <w:rsid w:val="004F2D26"/>
    <w:rsid w:val="004F3090"/>
    <w:rsid w:val="004F310B"/>
    <w:rsid w:val="004F3431"/>
    <w:rsid w:val="004F3719"/>
    <w:rsid w:val="004F3CF2"/>
    <w:rsid w:val="004F5DEF"/>
    <w:rsid w:val="004F5EBB"/>
    <w:rsid w:val="004F7440"/>
    <w:rsid w:val="00500594"/>
    <w:rsid w:val="00500856"/>
    <w:rsid w:val="0050137D"/>
    <w:rsid w:val="00501F8B"/>
    <w:rsid w:val="00501FCB"/>
    <w:rsid w:val="00502040"/>
    <w:rsid w:val="005028D7"/>
    <w:rsid w:val="00503317"/>
    <w:rsid w:val="005037F0"/>
    <w:rsid w:val="00503C0D"/>
    <w:rsid w:val="00503D91"/>
    <w:rsid w:val="005042E4"/>
    <w:rsid w:val="00505EE4"/>
    <w:rsid w:val="005062F0"/>
    <w:rsid w:val="005063F9"/>
    <w:rsid w:val="005064DB"/>
    <w:rsid w:val="00506570"/>
    <w:rsid w:val="00507375"/>
    <w:rsid w:val="00507685"/>
    <w:rsid w:val="0051029F"/>
    <w:rsid w:val="005105EB"/>
    <w:rsid w:val="00510AB5"/>
    <w:rsid w:val="0051122C"/>
    <w:rsid w:val="00511D63"/>
    <w:rsid w:val="00511E5B"/>
    <w:rsid w:val="00511F23"/>
    <w:rsid w:val="00511FD5"/>
    <w:rsid w:val="005121B4"/>
    <w:rsid w:val="00512998"/>
    <w:rsid w:val="00512A5B"/>
    <w:rsid w:val="005130F0"/>
    <w:rsid w:val="00513167"/>
    <w:rsid w:val="005138BD"/>
    <w:rsid w:val="00513B2A"/>
    <w:rsid w:val="0051433F"/>
    <w:rsid w:val="00514556"/>
    <w:rsid w:val="00514699"/>
    <w:rsid w:val="00514AF7"/>
    <w:rsid w:val="00514C74"/>
    <w:rsid w:val="005150E6"/>
    <w:rsid w:val="00515227"/>
    <w:rsid w:val="00515D6C"/>
    <w:rsid w:val="00516E34"/>
    <w:rsid w:val="00516FC2"/>
    <w:rsid w:val="00517142"/>
    <w:rsid w:val="005173A6"/>
    <w:rsid w:val="00517409"/>
    <w:rsid w:val="00520066"/>
    <w:rsid w:val="005206A4"/>
    <w:rsid w:val="005207EA"/>
    <w:rsid w:val="00520923"/>
    <w:rsid w:val="005235B9"/>
    <w:rsid w:val="00523DAE"/>
    <w:rsid w:val="00524B47"/>
    <w:rsid w:val="005252B2"/>
    <w:rsid w:val="00525899"/>
    <w:rsid w:val="00525DA8"/>
    <w:rsid w:val="00525E04"/>
    <w:rsid w:val="005263A0"/>
    <w:rsid w:val="00526495"/>
    <w:rsid w:val="00526B26"/>
    <w:rsid w:val="0052731C"/>
    <w:rsid w:val="00527AD9"/>
    <w:rsid w:val="00530DEE"/>
    <w:rsid w:val="00530FAC"/>
    <w:rsid w:val="005324B1"/>
    <w:rsid w:val="00533FC1"/>
    <w:rsid w:val="00534269"/>
    <w:rsid w:val="00534271"/>
    <w:rsid w:val="005344FE"/>
    <w:rsid w:val="00534568"/>
    <w:rsid w:val="00534909"/>
    <w:rsid w:val="00534C10"/>
    <w:rsid w:val="005351DF"/>
    <w:rsid w:val="00535C00"/>
    <w:rsid w:val="00536261"/>
    <w:rsid w:val="0053647C"/>
    <w:rsid w:val="00536506"/>
    <w:rsid w:val="00536721"/>
    <w:rsid w:val="0054068C"/>
    <w:rsid w:val="00541A35"/>
    <w:rsid w:val="00542077"/>
    <w:rsid w:val="005426CF"/>
    <w:rsid w:val="00542A72"/>
    <w:rsid w:val="005434D5"/>
    <w:rsid w:val="00543542"/>
    <w:rsid w:val="00543A74"/>
    <w:rsid w:val="00544485"/>
    <w:rsid w:val="005453E8"/>
    <w:rsid w:val="0054566A"/>
    <w:rsid w:val="0054579D"/>
    <w:rsid w:val="00545FF9"/>
    <w:rsid w:val="00546477"/>
    <w:rsid w:val="00546665"/>
    <w:rsid w:val="0054682B"/>
    <w:rsid w:val="00547B38"/>
    <w:rsid w:val="00547C31"/>
    <w:rsid w:val="00547CD9"/>
    <w:rsid w:val="0055047F"/>
    <w:rsid w:val="005507BF"/>
    <w:rsid w:val="00550897"/>
    <w:rsid w:val="00551B43"/>
    <w:rsid w:val="00552B3E"/>
    <w:rsid w:val="00553013"/>
    <w:rsid w:val="005531FE"/>
    <w:rsid w:val="00553FD4"/>
    <w:rsid w:val="0055434B"/>
    <w:rsid w:val="00555284"/>
    <w:rsid w:val="005553A9"/>
    <w:rsid w:val="00555E12"/>
    <w:rsid w:val="00556432"/>
    <w:rsid w:val="00556555"/>
    <w:rsid w:val="00557F9F"/>
    <w:rsid w:val="00560385"/>
    <w:rsid w:val="00560C3A"/>
    <w:rsid w:val="00561511"/>
    <w:rsid w:val="00561E41"/>
    <w:rsid w:val="00561EE0"/>
    <w:rsid w:val="00563104"/>
    <w:rsid w:val="00563699"/>
    <w:rsid w:val="00563744"/>
    <w:rsid w:val="0056465E"/>
    <w:rsid w:val="005647CA"/>
    <w:rsid w:val="005647E5"/>
    <w:rsid w:val="0056485B"/>
    <w:rsid w:val="00564A1B"/>
    <w:rsid w:val="00564AAF"/>
    <w:rsid w:val="0056533B"/>
    <w:rsid w:val="0056595E"/>
    <w:rsid w:val="00565AA2"/>
    <w:rsid w:val="00565D19"/>
    <w:rsid w:val="00565F3D"/>
    <w:rsid w:val="00566B22"/>
    <w:rsid w:val="00566E1A"/>
    <w:rsid w:val="00567CA7"/>
    <w:rsid w:val="00567D53"/>
    <w:rsid w:val="00567FDC"/>
    <w:rsid w:val="00571329"/>
    <w:rsid w:val="00572166"/>
    <w:rsid w:val="0057223A"/>
    <w:rsid w:val="0057265C"/>
    <w:rsid w:val="00572D54"/>
    <w:rsid w:val="00573768"/>
    <w:rsid w:val="00573885"/>
    <w:rsid w:val="00573897"/>
    <w:rsid w:val="00573DD8"/>
    <w:rsid w:val="00573F7C"/>
    <w:rsid w:val="00574141"/>
    <w:rsid w:val="00575504"/>
    <w:rsid w:val="0057578C"/>
    <w:rsid w:val="005774FD"/>
    <w:rsid w:val="00577571"/>
    <w:rsid w:val="00577B5D"/>
    <w:rsid w:val="005800C3"/>
    <w:rsid w:val="0058033E"/>
    <w:rsid w:val="0058089A"/>
    <w:rsid w:val="00580D96"/>
    <w:rsid w:val="00580DD8"/>
    <w:rsid w:val="00580E2C"/>
    <w:rsid w:val="00580F17"/>
    <w:rsid w:val="005816EE"/>
    <w:rsid w:val="00581B4B"/>
    <w:rsid w:val="00581D0A"/>
    <w:rsid w:val="00581DA3"/>
    <w:rsid w:val="00582281"/>
    <w:rsid w:val="005832A1"/>
    <w:rsid w:val="00583A7D"/>
    <w:rsid w:val="00583EEC"/>
    <w:rsid w:val="00584476"/>
    <w:rsid w:val="00584DDD"/>
    <w:rsid w:val="00585A43"/>
    <w:rsid w:val="00586155"/>
    <w:rsid w:val="00586734"/>
    <w:rsid w:val="00586A91"/>
    <w:rsid w:val="0058707E"/>
    <w:rsid w:val="00587190"/>
    <w:rsid w:val="00587DD1"/>
    <w:rsid w:val="00590494"/>
    <w:rsid w:val="005912CB"/>
    <w:rsid w:val="005914E2"/>
    <w:rsid w:val="0059172A"/>
    <w:rsid w:val="00591F8F"/>
    <w:rsid w:val="00592BFB"/>
    <w:rsid w:val="00593483"/>
    <w:rsid w:val="00593BCE"/>
    <w:rsid w:val="005940FA"/>
    <w:rsid w:val="00594506"/>
    <w:rsid w:val="0059464D"/>
    <w:rsid w:val="00594660"/>
    <w:rsid w:val="00594C8B"/>
    <w:rsid w:val="00595C8A"/>
    <w:rsid w:val="00596F35"/>
    <w:rsid w:val="005973AA"/>
    <w:rsid w:val="00597B01"/>
    <w:rsid w:val="005A0586"/>
    <w:rsid w:val="005A09DB"/>
    <w:rsid w:val="005A0BF4"/>
    <w:rsid w:val="005A1534"/>
    <w:rsid w:val="005A162E"/>
    <w:rsid w:val="005A172E"/>
    <w:rsid w:val="005A1E4F"/>
    <w:rsid w:val="005A1EE4"/>
    <w:rsid w:val="005A2E9B"/>
    <w:rsid w:val="005A3573"/>
    <w:rsid w:val="005A3ADF"/>
    <w:rsid w:val="005A3DCD"/>
    <w:rsid w:val="005A42BC"/>
    <w:rsid w:val="005A48F1"/>
    <w:rsid w:val="005A565E"/>
    <w:rsid w:val="005A5945"/>
    <w:rsid w:val="005A6E1A"/>
    <w:rsid w:val="005A6FD7"/>
    <w:rsid w:val="005B084A"/>
    <w:rsid w:val="005B124B"/>
    <w:rsid w:val="005B12D4"/>
    <w:rsid w:val="005B1AED"/>
    <w:rsid w:val="005B1BAD"/>
    <w:rsid w:val="005B1DB0"/>
    <w:rsid w:val="005B2745"/>
    <w:rsid w:val="005B2833"/>
    <w:rsid w:val="005B2A61"/>
    <w:rsid w:val="005B2CA6"/>
    <w:rsid w:val="005B313F"/>
    <w:rsid w:val="005B31EF"/>
    <w:rsid w:val="005B38A7"/>
    <w:rsid w:val="005B49B5"/>
    <w:rsid w:val="005B525B"/>
    <w:rsid w:val="005B546A"/>
    <w:rsid w:val="005B5CA1"/>
    <w:rsid w:val="005B6974"/>
    <w:rsid w:val="005B6C8A"/>
    <w:rsid w:val="005B7F2B"/>
    <w:rsid w:val="005C021C"/>
    <w:rsid w:val="005C02F7"/>
    <w:rsid w:val="005C0B96"/>
    <w:rsid w:val="005C1F78"/>
    <w:rsid w:val="005C2F75"/>
    <w:rsid w:val="005C2F89"/>
    <w:rsid w:val="005C34D4"/>
    <w:rsid w:val="005C3783"/>
    <w:rsid w:val="005C37F2"/>
    <w:rsid w:val="005C429A"/>
    <w:rsid w:val="005C42D5"/>
    <w:rsid w:val="005C47A2"/>
    <w:rsid w:val="005C4816"/>
    <w:rsid w:val="005C5865"/>
    <w:rsid w:val="005C5972"/>
    <w:rsid w:val="005C5D45"/>
    <w:rsid w:val="005C5FDE"/>
    <w:rsid w:val="005C6D2B"/>
    <w:rsid w:val="005D05E0"/>
    <w:rsid w:val="005D07D7"/>
    <w:rsid w:val="005D131F"/>
    <w:rsid w:val="005D2137"/>
    <w:rsid w:val="005D2831"/>
    <w:rsid w:val="005D389D"/>
    <w:rsid w:val="005D405F"/>
    <w:rsid w:val="005D40CA"/>
    <w:rsid w:val="005D430F"/>
    <w:rsid w:val="005D4F24"/>
    <w:rsid w:val="005D510D"/>
    <w:rsid w:val="005D5808"/>
    <w:rsid w:val="005D5DD7"/>
    <w:rsid w:val="005D64E5"/>
    <w:rsid w:val="005D6831"/>
    <w:rsid w:val="005D6CAF"/>
    <w:rsid w:val="005D7780"/>
    <w:rsid w:val="005D7D79"/>
    <w:rsid w:val="005E052E"/>
    <w:rsid w:val="005E09A8"/>
    <w:rsid w:val="005E0C33"/>
    <w:rsid w:val="005E34BF"/>
    <w:rsid w:val="005E4A89"/>
    <w:rsid w:val="005E56E6"/>
    <w:rsid w:val="005E7080"/>
    <w:rsid w:val="005E7EEC"/>
    <w:rsid w:val="005E7F89"/>
    <w:rsid w:val="005E7F94"/>
    <w:rsid w:val="005F018A"/>
    <w:rsid w:val="005F046D"/>
    <w:rsid w:val="005F0D5A"/>
    <w:rsid w:val="005F0FA7"/>
    <w:rsid w:val="005F1150"/>
    <w:rsid w:val="005F1C3A"/>
    <w:rsid w:val="005F1F84"/>
    <w:rsid w:val="005F3949"/>
    <w:rsid w:val="005F3A19"/>
    <w:rsid w:val="005F4036"/>
    <w:rsid w:val="005F54BB"/>
    <w:rsid w:val="005F600F"/>
    <w:rsid w:val="005F614B"/>
    <w:rsid w:val="005F6482"/>
    <w:rsid w:val="005F673C"/>
    <w:rsid w:val="005F6B18"/>
    <w:rsid w:val="005F7D0D"/>
    <w:rsid w:val="005F7F65"/>
    <w:rsid w:val="0060004D"/>
    <w:rsid w:val="006001D8"/>
    <w:rsid w:val="0060032B"/>
    <w:rsid w:val="0060096E"/>
    <w:rsid w:val="00600D50"/>
    <w:rsid w:val="00600F4E"/>
    <w:rsid w:val="0060174B"/>
    <w:rsid w:val="00602924"/>
    <w:rsid w:val="00602A88"/>
    <w:rsid w:val="00602F49"/>
    <w:rsid w:val="00602FE0"/>
    <w:rsid w:val="00603136"/>
    <w:rsid w:val="006032B1"/>
    <w:rsid w:val="006050C3"/>
    <w:rsid w:val="006063E9"/>
    <w:rsid w:val="00607607"/>
    <w:rsid w:val="00607721"/>
    <w:rsid w:val="00607C57"/>
    <w:rsid w:val="006111D7"/>
    <w:rsid w:val="0061159C"/>
    <w:rsid w:val="00611E52"/>
    <w:rsid w:val="006120BB"/>
    <w:rsid w:val="00612588"/>
    <w:rsid w:val="00612A23"/>
    <w:rsid w:val="00612F61"/>
    <w:rsid w:val="00613DA7"/>
    <w:rsid w:val="00613E0B"/>
    <w:rsid w:val="006144B8"/>
    <w:rsid w:val="0061528B"/>
    <w:rsid w:val="00615397"/>
    <w:rsid w:val="0061545B"/>
    <w:rsid w:val="00615501"/>
    <w:rsid w:val="0061593A"/>
    <w:rsid w:val="006165C7"/>
    <w:rsid w:val="0061710A"/>
    <w:rsid w:val="006172A6"/>
    <w:rsid w:val="0061784D"/>
    <w:rsid w:val="00617BDA"/>
    <w:rsid w:val="00617F50"/>
    <w:rsid w:val="00617F62"/>
    <w:rsid w:val="00620108"/>
    <w:rsid w:val="006203B4"/>
    <w:rsid w:val="00621411"/>
    <w:rsid w:val="006214C0"/>
    <w:rsid w:val="006219C0"/>
    <w:rsid w:val="00621D6E"/>
    <w:rsid w:val="006227A6"/>
    <w:rsid w:val="0062296D"/>
    <w:rsid w:val="00622A08"/>
    <w:rsid w:val="006238C1"/>
    <w:rsid w:val="00623A6C"/>
    <w:rsid w:val="00623F6F"/>
    <w:rsid w:val="00624272"/>
    <w:rsid w:val="0062472C"/>
    <w:rsid w:val="00625C27"/>
    <w:rsid w:val="00630488"/>
    <w:rsid w:val="0063122E"/>
    <w:rsid w:val="00631E21"/>
    <w:rsid w:val="00632033"/>
    <w:rsid w:val="00632107"/>
    <w:rsid w:val="0063268B"/>
    <w:rsid w:val="0063294A"/>
    <w:rsid w:val="006334FC"/>
    <w:rsid w:val="00633511"/>
    <w:rsid w:val="00633773"/>
    <w:rsid w:val="00633A6B"/>
    <w:rsid w:val="00634A68"/>
    <w:rsid w:val="00634BDB"/>
    <w:rsid w:val="006357F7"/>
    <w:rsid w:val="00635B90"/>
    <w:rsid w:val="00635DC3"/>
    <w:rsid w:val="00636003"/>
    <w:rsid w:val="006362F8"/>
    <w:rsid w:val="00636435"/>
    <w:rsid w:val="0063646E"/>
    <w:rsid w:val="00636512"/>
    <w:rsid w:val="00636588"/>
    <w:rsid w:val="00636B4B"/>
    <w:rsid w:val="00636CC3"/>
    <w:rsid w:val="00637106"/>
    <w:rsid w:val="006372D3"/>
    <w:rsid w:val="00637F45"/>
    <w:rsid w:val="0064002D"/>
    <w:rsid w:val="006400E9"/>
    <w:rsid w:val="0064036C"/>
    <w:rsid w:val="0064153A"/>
    <w:rsid w:val="00641F2B"/>
    <w:rsid w:val="00642361"/>
    <w:rsid w:val="00642E36"/>
    <w:rsid w:val="00642FD7"/>
    <w:rsid w:val="0064335E"/>
    <w:rsid w:val="0064400F"/>
    <w:rsid w:val="006440C0"/>
    <w:rsid w:val="00644415"/>
    <w:rsid w:val="0064499D"/>
    <w:rsid w:val="00645E3E"/>
    <w:rsid w:val="00646290"/>
    <w:rsid w:val="00646531"/>
    <w:rsid w:val="00646950"/>
    <w:rsid w:val="00646BFF"/>
    <w:rsid w:val="0064774E"/>
    <w:rsid w:val="00650231"/>
    <w:rsid w:val="00650B48"/>
    <w:rsid w:val="006519EE"/>
    <w:rsid w:val="00651B95"/>
    <w:rsid w:val="00651F39"/>
    <w:rsid w:val="00652BBF"/>
    <w:rsid w:val="00653216"/>
    <w:rsid w:val="0065334D"/>
    <w:rsid w:val="00653BDF"/>
    <w:rsid w:val="006542B0"/>
    <w:rsid w:val="006543EC"/>
    <w:rsid w:val="00654411"/>
    <w:rsid w:val="00654CE8"/>
    <w:rsid w:val="006553B9"/>
    <w:rsid w:val="0065543E"/>
    <w:rsid w:val="00655DBA"/>
    <w:rsid w:val="00655DC8"/>
    <w:rsid w:val="006567D5"/>
    <w:rsid w:val="00656AAF"/>
    <w:rsid w:val="006570E8"/>
    <w:rsid w:val="0065723F"/>
    <w:rsid w:val="00657A33"/>
    <w:rsid w:val="00657DEE"/>
    <w:rsid w:val="00657E0A"/>
    <w:rsid w:val="006601B2"/>
    <w:rsid w:val="00662ADC"/>
    <w:rsid w:val="00662AF4"/>
    <w:rsid w:val="00662DB9"/>
    <w:rsid w:val="00663939"/>
    <w:rsid w:val="00663BA8"/>
    <w:rsid w:val="00664212"/>
    <w:rsid w:val="006645BC"/>
    <w:rsid w:val="00664AD3"/>
    <w:rsid w:val="00664EB8"/>
    <w:rsid w:val="00665755"/>
    <w:rsid w:val="00665C6B"/>
    <w:rsid w:val="00665F80"/>
    <w:rsid w:val="0066613F"/>
    <w:rsid w:val="0066614F"/>
    <w:rsid w:val="006662BF"/>
    <w:rsid w:val="0067054B"/>
    <w:rsid w:val="00670994"/>
    <w:rsid w:val="00670EB9"/>
    <w:rsid w:val="006722B1"/>
    <w:rsid w:val="0067279A"/>
    <w:rsid w:val="0067387B"/>
    <w:rsid w:val="00675243"/>
    <w:rsid w:val="0067543A"/>
    <w:rsid w:val="006759DD"/>
    <w:rsid w:val="00676028"/>
    <w:rsid w:val="0067615C"/>
    <w:rsid w:val="006766BD"/>
    <w:rsid w:val="0067683A"/>
    <w:rsid w:val="006768DC"/>
    <w:rsid w:val="00676C2A"/>
    <w:rsid w:val="006770FC"/>
    <w:rsid w:val="006771D9"/>
    <w:rsid w:val="00677341"/>
    <w:rsid w:val="00677591"/>
    <w:rsid w:val="006775EF"/>
    <w:rsid w:val="00677658"/>
    <w:rsid w:val="00677A85"/>
    <w:rsid w:val="006818B3"/>
    <w:rsid w:val="006818C9"/>
    <w:rsid w:val="006821BC"/>
    <w:rsid w:val="0068245E"/>
    <w:rsid w:val="00682A0D"/>
    <w:rsid w:val="00682DAC"/>
    <w:rsid w:val="006836BD"/>
    <w:rsid w:val="00683D08"/>
    <w:rsid w:val="00684128"/>
    <w:rsid w:val="00684B38"/>
    <w:rsid w:val="00685A25"/>
    <w:rsid w:val="00686005"/>
    <w:rsid w:val="006860CD"/>
    <w:rsid w:val="00686686"/>
    <w:rsid w:val="006867ED"/>
    <w:rsid w:val="0068773D"/>
    <w:rsid w:val="00687DD0"/>
    <w:rsid w:val="00692256"/>
    <w:rsid w:val="00692DA6"/>
    <w:rsid w:val="0069364C"/>
    <w:rsid w:val="00693913"/>
    <w:rsid w:val="0069397E"/>
    <w:rsid w:val="00694397"/>
    <w:rsid w:val="00694494"/>
    <w:rsid w:val="006946C7"/>
    <w:rsid w:val="00695C12"/>
    <w:rsid w:val="00695D30"/>
    <w:rsid w:val="006960EA"/>
    <w:rsid w:val="00696131"/>
    <w:rsid w:val="006961C7"/>
    <w:rsid w:val="00696666"/>
    <w:rsid w:val="0069677F"/>
    <w:rsid w:val="00696F6D"/>
    <w:rsid w:val="006971C0"/>
    <w:rsid w:val="00697269"/>
    <w:rsid w:val="00697C65"/>
    <w:rsid w:val="006A011E"/>
    <w:rsid w:val="006A062A"/>
    <w:rsid w:val="006A0654"/>
    <w:rsid w:val="006A0D84"/>
    <w:rsid w:val="006A0DF1"/>
    <w:rsid w:val="006A142B"/>
    <w:rsid w:val="006A192F"/>
    <w:rsid w:val="006A1AA0"/>
    <w:rsid w:val="006A2879"/>
    <w:rsid w:val="006A3279"/>
    <w:rsid w:val="006A370E"/>
    <w:rsid w:val="006A3D50"/>
    <w:rsid w:val="006A4444"/>
    <w:rsid w:val="006A47D7"/>
    <w:rsid w:val="006A4DFB"/>
    <w:rsid w:val="006A53F4"/>
    <w:rsid w:val="006A58CD"/>
    <w:rsid w:val="006A66D8"/>
    <w:rsid w:val="006A6DCA"/>
    <w:rsid w:val="006A6DCC"/>
    <w:rsid w:val="006A77B6"/>
    <w:rsid w:val="006A78DE"/>
    <w:rsid w:val="006A79D9"/>
    <w:rsid w:val="006A7C65"/>
    <w:rsid w:val="006A7CD5"/>
    <w:rsid w:val="006B0624"/>
    <w:rsid w:val="006B1077"/>
    <w:rsid w:val="006B16DE"/>
    <w:rsid w:val="006B1F85"/>
    <w:rsid w:val="006B1FD0"/>
    <w:rsid w:val="006B32A4"/>
    <w:rsid w:val="006B32A9"/>
    <w:rsid w:val="006B33D8"/>
    <w:rsid w:val="006B36BD"/>
    <w:rsid w:val="006B3939"/>
    <w:rsid w:val="006B3A9F"/>
    <w:rsid w:val="006B4111"/>
    <w:rsid w:val="006B4438"/>
    <w:rsid w:val="006B4CFA"/>
    <w:rsid w:val="006B5205"/>
    <w:rsid w:val="006B5232"/>
    <w:rsid w:val="006B557F"/>
    <w:rsid w:val="006B5C6F"/>
    <w:rsid w:val="006B61E2"/>
    <w:rsid w:val="006B6CC8"/>
    <w:rsid w:val="006B6E7D"/>
    <w:rsid w:val="006B76BC"/>
    <w:rsid w:val="006C0728"/>
    <w:rsid w:val="006C1007"/>
    <w:rsid w:val="006C10AD"/>
    <w:rsid w:val="006C1F75"/>
    <w:rsid w:val="006C2716"/>
    <w:rsid w:val="006C36BD"/>
    <w:rsid w:val="006C3C6A"/>
    <w:rsid w:val="006C42DD"/>
    <w:rsid w:val="006C5CAD"/>
    <w:rsid w:val="006C617B"/>
    <w:rsid w:val="006C6207"/>
    <w:rsid w:val="006C6878"/>
    <w:rsid w:val="006C6D43"/>
    <w:rsid w:val="006C7168"/>
    <w:rsid w:val="006C727A"/>
    <w:rsid w:val="006C75FC"/>
    <w:rsid w:val="006C7811"/>
    <w:rsid w:val="006D0000"/>
    <w:rsid w:val="006D0898"/>
    <w:rsid w:val="006D0E78"/>
    <w:rsid w:val="006D127D"/>
    <w:rsid w:val="006D1615"/>
    <w:rsid w:val="006D1A18"/>
    <w:rsid w:val="006D1C38"/>
    <w:rsid w:val="006D2108"/>
    <w:rsid w:val="006D2634"/>
    <w:rsid w:val="006D28B6"/>
    <w:rsid w:val="006D2F83"/>
    <w:rsid w:val="006D31E3"/>
    <w:rsid w:val="006D3273"/>
    <w:rsid w:val="006D3814"/>
    <w:rsid w:val="006D3AEB"/>
    <w:rsid w:val="006D495D"/>
    <w:rsid w:val="006D57AD"/>
    <w:rsid w:val="006D5848"/>
    <w:rsid w:val="006D5C03"/>
    <w:rsid w:val="006D5E89"/>
    <w:rsid w:val="006D6132"/>
    <w:rsid w:val="006D68EC"/>
    <w:rsid w:val="006E044D"/>
    <w:rsid w:val="006E06A0"/>
    <w:rsid w:val="006E1D1D"/>
    <w:rsid w:val="006E1FBD"/>
    <w:rsid w:val="006E276F"/>
    <w:rsid w:val="006E2C67"/>
    <w:rsid w:val="006E370E"/>
    <w:rsid w:val="006E3911"/>
    <w:rsid w:val="006E3BEA"/>
    <w:rsid w:val="006E3DE5"/>
    <w:rsid w:val="006E3F2D"/>
    <w:rsid w:val="006E40FB"/>
    <w:rsid w:val="006E4183"/>
    <w:rsid w:val="006E51AF"/>
    <w:rsid w:val="006E5684"/>
    <w:rsid w:val="006E59E9"/>
    <w:rsid w:val="006E5A22"/>
    <w:rsid w:val="006E66F6"/>
    <w:rsid w:val="006E67D3"/>
    <w:rsid w:val="006E6D34"/>
    <w:rsid w:val="006E75BC"/>
    <w:rsid w:val="006E7BB1"/>
    <w:rsid w:val="006F050A"/>
    <w:rsid w:val="006F10D5"/>
    <w:rsid w:val="006F27A1"/>
    <w:rsid w:val="006F2F96"/>
    <w:rsid w:val="006F38F8"/>
    <w:rsid w:val="006F41B4"/>
    <w:rsid w:val="006F4AAC"/>
    <w:rsid w:val="006F5331"/>
    <w:rsid w:val="006F576D"/>
    <w:rsid w:val="006F5FFE"/>
    <w:rsid w:val="006F69F6"/>
    <w:rsid w:val="006F7622"/>
    <w:rsid w:val="006F7C4D"/>
    <w:rsid w:val="006F7F72"/>
    <w:rsid w:val="007008F8"/>
    <w:rsid w:val="00700C5A"/>
    <w:rsid w:val="0070229F"/>
    <w:rsid w:val="0070313D"/>
    <w:rsid w:val="007032E4"/>
    <w:rsid w:val="00703485"/>
    <w:rsid w:val="00703DA3"/>
    <w:rsid w:val="007044FC"/>
    <w:rsid w:val="00704512"/>
    <w:rsid w:val="00704571"/>
    <w:rsid w:val="00704B89"/>
    <w:rsid w:val="00705186"/>
    <w:rsid w:val="007059CB"/>
    <w:rsid w:val="00705B14"/>
    <w:rsid w:val="00706290"/>
    <w:rsid w:val="0070631B"/>
    <w:rsid w:val="0070647D"/>
    <w:rsid w:val="00706486"/>
    <w:rsid w:val="007065E6"/>
    <w:rsid w:val="007068D3"/>
    <w:rsid w:val="00706D3A"/>
    <w:rsid w:val="00706E07"/>
    <w:rsid w:val="00707D21"/>
    <w:rsid w:val="007103B5"/>
    <w:rsid w:val="0071081B"/>
    <w:rsid w:val="0071178D"/>
    <w:rsid w:val="00711F25"/>
    <w:rsid w:val="00712114"/>
    <w:rsid w:val="0071421D"/>
    <w:rsid w:val="0071463A"/>
    <w:rsid w:val="00715700"/>
    <w:rsid w:val="00716C32"/>
    <w:rsid w:val="00716E86"/>
    <w:rsid w:val="00717190"/>
    <w:rsid w:val="0071758B"/>
    <w:rsid w:val="007175AD"/>
    <w:rsid w:val="00717BDE"/>
    <w:rsid w:val="00717C04"/>
    <w:rsid w:val="0072086A"/>
    <w:rsid w:val="00720C95"/>
    <w:rsid w:val="00720CEF"/>
    <w:rsid w:val="00721036"/>
    <w:rsid w:val="00721577"/>
    <w:rsid w:val="0072232B"/>
    <w:rsid w:val="00724B03"/>
    <w:rsid w:val="00724BBE"/>
    <w:rsid w:val="00724D88"/>
    <w:rsid w:val="00726DC3"/>
    <w:rsid w:val="00726F73"/>
    <w:rsid w:val="00727004"/>
    <w:rsid w:val="00727AAF"/>
    <w:rsid w:val="007301AE"/>
    <w:rsid w:val="0073022A"/>
    <w:rsid w:val="0073030D"/>
    <w:rsid w:val="007305B2"/>
    <w:rsid w:val="0073063F"/>
    <w:rsid w:val="00730A1A"/>
    <w:rsid w:val="00731139"/>
    <w:rsid w:val="00732DD9"/>
    <w:rsid w:val="00733245"/>
    <w:rsid w:val="00733529"/>
    <w:rsid w:val="00733720"/>
    <w:rsid w:val="0073454F"/>
    <w:rsid w:val="00734DE5"/>
    <w:rsid w:val="00735477"/>
    <w:rsid w:val="0073547D"/>
    <w:rsid w:val="00735ACA"/>
    <w:rsid w:val="00735B13"/>
    <w:rsid w:val="00736F64"/>
    <w:rsid w:val="0073736B"/>
    <w:rsid w:val="007375BD"/>
    <w:rsid w:val="007377DA"/>
    <w:rsid w:val="00737A47"/>
    <w:rsid w:val="00737AA0"/>
    <w:rsid w:val="00737B48"/>
    <w:rsid w:val="00737E5C"/>
    <w:rsid w:val="007400D7"/>
    <w:rsid w:val="00740386"/>
    <w:rsid w:val="007406A7"/>
    <w:rsid w:val="00741BBF"/>
    <w:rsid w:val="00742ACD"/>
    <w:rsid w:val="00743AC1"/>
    <w:rsid w:val="00744734"/>
    <w:rsid w:val="007449E7"/>
    <w:rsid w:val="00745413"/>
    <w:rsid w:val="00745B80"/>
    <w:rsid w:val="00745C90"/>
    <w:rsid w:val="007460AD"/>
    <w:rsid w:val="00746814"/>
    <w:rsid w:val="00746B28"/>
    <w:rsid w:val="00747ECF"/>
    <w:rsid w:val="0075003F"/>
    <w:rsid w:val="007500D3"/>
    <w:rsid w:val="00750DF3"/>
    <w:rsid w:val="00750EC4"/>
    <w:rsid w:val="00751F6B"/>
    <w:rsid w:val="0075221B"/>
    <w:rsid w:val="00753276"/>
    <w:rsid w:val="007544FB"/>
    <w:rsid w:val="00755CF0"/>
    <w:rsid w:val="007568C9"/>
    <w:rsid w:val="00756EED"/>
    <w:rsid w:val="0075701E"/>
    <w:rsid w:val="00757E06"/>
    <w:rsid w:val="007604D4"/>
    <w:rsid w:val="0076091B"/>
    <w:rsid w:val="00760A13"/>
    <w:rsid w:val="00761260"/>
    <w:rsid w:val="00761C13"/>
    <w:rsid w:val="00761EB6"/>
    <w:rsid w:val="00762883"/>
    <w:rsid w:val="00762B18"/>
    <w:rsid w:val="00762D12"/>
    <w:rsid w:val="00763249"/>
    <w:rsid w:val="00763969"/>
    <w:rsid w:val="00763CBD"/>
    <w:rsid w:val="0076404C"/>
    <w:rsid w:val="00764057"/>
    <w:rsid w:val="007642AC"/>
    <w:rsid w:val="00764E1C"/>
    <w:rsid w:val="0076505B"/>
    <w:rsid w:val="00766C09"/>
    <w:rsid w:val="00766EE9"/>
    <w:rsid w:val="007672A6"/>
    <w:rsid w:val="00767381"/>
    <w:rsid w:val="007676EB"/>
    <w:rsid w:val="007677EB"/>
    <w:rsid w:val="007677FF"/>
    <w:rsid w:val="007707A6"/>
    <w:rsid w:val="00770CC1"/>
    <w:rsid w:val="00770D11"/>
    <w:rsid w:val="007715D6"/>
    <w:rsid w:val="007717F9"/>
    <w:rsid w:val="007720E2"/>
    <w:rsid w:val="007720F3"/>
    <w:rsid w:val="007721F3"/>
    <w:rsid w:val="00772226"/>
    <w:rsid w:val="00773BC7"/>
    <w:rsid w:val="00774B14"/>
    <w:rsid w:val="00774C4B"/>
    <w:rsid w:val="00774CEA"/>
    <w:rsid w:val="00775654"/>
    <w:rsid w:val="007756C6"/>
    <w:rsid w:val="007756CC"/>
    <w:rsid w:val="0077612B"/>
    <w:rsid w:val="00776294"/>
    <w:rsid w:val="007763C0"/>
    <w:rsid w:val="00776700"/>
    <w:rsid w:val="00776A92"/>
    <w:rsid w:val="00776B39"/>
    <w:rsid w:val="007772FF"/>
    <w:rsid w:val="00777804"/>
    <w:rsid w:val="00780D19"/>
    <w:rsid w:val="00781996"/>
    <w:rsid w:val="00781B87"/>
    <w:rsid w:val="00781D9E"/>
    <w:rsid w:val="007820FD"/>
    <w:rsid w:val="00782859"/>
    <w:rsid w:val="00782EF6"/>
    <w:rsid w:val="007838F5"/>
    <w:rsid w:val="007841DF"/>
    <w:rsid w:val="00784FF0"/>
    <w:rsid w:val="00785242"/>
    <w:rsid w:val="00785E5F"/>
    <w:rsid w:val="00786386"/>
    <w:rsid w:val="00786E45"/>
    <w:rsid w:val="007879B3"/>
    <w:rsid w:val="00787B0A"/>
    <w:rsid w:val="00790477"/>
    <w:rsid w:val="00790592"/>
    <w:rsid w:val="0079147F"/>
    <w:rsid w:val="00791637"/>
    <w:rsid w:val="007916A0"/>
    <w:rsid w:val="00791916"/>
    <w:rsid w:val="00791CF0"/>
    <w:rsid w:val="0079283D"/>
    <w:rsid w:val="00792E45"/>
    <w:rsid w:val="007934C6"/>
    <w:rsid w:val="00793A73"/>
    <w:rsid w:val="00793EC8"/>
    <w:rsid w:val="007941DD"/>
    <w:rsid w:val="007945A4"/>
    <w:rsid w:val="00794817"/>
    <w:rsid w:val="0079490D"/>
    <w:rsid w:val="00794F45"/>
    <w:rsid w:val="0079580B"/>
    <w:rsid w:val="00796409"/>
    <w:rsid w:val="00796667"/>
    <w:rsid w:val="00796703"/>
    <w:rsid w:val="007971F2"/>
    <w:rsid w:val="00797370"/>
    <w:rsid w:val="0079756D"/>
    <w:rsid w:val="0079782A"/>
    <w:rsid w:val="007A0572"/>
    <w:rsid w:val="007A0B59"/>
    <w:rsid w:val="007A0EA7"/>
    <w:rsid w:val="007A1AB6"/>
    <w:rsid w:val="007A2D98"/>
    <w:rsid w:val="007A2E5E"/>
    <w:rsid w:val="007A45DB"/>
    <w:rsid w:val="007A4F23"/>
    <w:rsid w:val="007A59E7"/>
    <w:rsid w:val="007A5D19"/>
    <w:rsid w:val="007A5F14"/>
    <w:rsid w:val="007A6B80"/>
    <w:rsid w:val="007A726E"/>
    <w:rsid w:val="007A7424"/>
    <w:rsid w:val="007A77C7"/>
    <w:rsid w:val="007A7AFE"/>
    <w:rsid w:val="007B26B2"/>
    <w:rsid w:val="007B2BAD"/>
    <w:rsid w:val="007B2ECA"/>
    <w:rsid w:val="007B30F8"/>
    <w:rsid w:val="007B34CA"/>
    <w:rsid w:val="007B3C10"/>
    <w:rsid w:val="007B3C7D"/>
    <w:rsid w:val="007B44D1"/>
    <w:rsid w:val="007B4970"/>
    <w:rsid w:val="007B4F24"/>
    <w:rsid w:val="007B5D6F"/>
    <w:rsid w:val="007B60C0"/>
    <w:rsid w:val="007B639D"/>
    <w:rsid w:val="007B641B"/>
    <w:rsid w:val="007B6491"/>
    <w:rsid w:val="007B6775"/>
    <w:rsid w:val="007B6D16"/>
    <w:rsid w:val="007B70C9"/>
    <w:rsid w:val="007C03B0"/>
    <w:rsid w:val="007C0B12"/>
    <w:rsid w:val="007C10A0"/>
    <w:rsid w:val="007C17E7"/>
    <w:rsid w:val="007C1834"/>
    <w:rsid w:val="007C1E70"/>
    <w:rsid w:val="007C213E"/>
    <w:rsid w:val="007C2768"/>
    <w:rsid w:val="007C2D9A"/>
    <w:rsid w:val="007C3EE3"/>
    <w:rsid w:val="007C3FEC"/>
    <w:rsid w:val="007C4340"/>
    <w:rsid w:val="007C4437"/>
    <w:rsid w:val="007C4703"/>
    <w:rsid w:val="007C4CE7"/>
    <w:rsid w:val="007C5EC9"/>
    <w:rsid w:val="007C5F73"/>
    <w:rsid w:val="007C5FEE"/>
    <w:rsid w:val="007C606D"/>
    <w:rsid w:val="007C60AF"/>
    <w:rsid w:val="007C6DA9"/>
    <w:rsid w:val="007C6E0C"/>
    <w:rsid w:val="007C7088"/>
    <w:rsid w:val="007C792F"/>
    <w:rsid w:val="007C7D61"/>
    <w:rsid w:val="007C7EAB"/>
    <w:rsid w:val="007D0351"/>
    <w:rsid w:val="007D083E"/>
    <w:rsid w:val="007D208F"/>
    <w:rsid w:val="007D25E2"/>
    <w:rsid w:val="007D2630"/>
    <w:rsid w:val="007D2B8A"/>
    <w:rsid w:val="007D343E"/>
    <w:rsid w:val="007D4D89"/>
    <w:rsid w:val="007D5410"/>
    <w:rsid w:val="007D5F61"/>
    <w:rsid w:val="007D60A4"/>
    <w:rsid w:val="007D63D0"/>
    <w:rsid w:val="007D67BB"/>
    <w:rsid w:val="007D7043"/>
    <w:rsid w:val="007D77B1"/>
    <w:rsid w:val="007E08DE"/>
    <w:rsid w:val="007E0D80"/>
    <w:rsid w:val="007E1045"/>
    <w:rsid w:val="007E1BD0"/>
    <w:rsid w:val="007E1BDB"/>
    <w:rsid w:val="007E2263"/>
    <w:rsid w:val="007E2635"/>
    <w:rsid w:val="007E3329"/>
    <w:rsid w:val="007E346D"/>
    <w:rsid w:val="007E35E0"/>
    <w:rsid w:val="007E3607"/>
    <w:rsid w:val="007E4079"/>
    <w:rsid w:val="007E5BB4"/>
    <w:rsid w:val="007E5BB6"/>
    <w:rsid w:val="007E6ABA"/>
    <w:rsid w:val="007E6B11"/>
    <w:rsid w:val="007E6B5F"/>
    <w:rsid w:val="007E736D"/>
    <w:rsid w:val="007E75FE"/>
    <w:rsid w:val="007E7903"/>
    <w:rsid w:val="007E7BC1"/>
    <w:rsid w:val="007E7F75"/>
    <w:rsid w:val="007F00B9"/>
    <w:rsid w:val="007F05B1"/>
    <w:rsid w:val="007F089F"/>
    <w:rsid w:val="007F09A6"/>
    <w:rsid w:val="007F0A62"/>
    <w:rsid w:val="007F0BCA"/>
    <w:rsid w:val="007F16FB"/>
    <w:rsid w:val="007F2521"/>
    <w:rsid w:val="007F3335"/>
    <w:rsid w:val="007F3C07"/>
    <w:rsid w:val="007F4312"/>
    <w:rsid w:val="007F49F2"/>
    <w:rsid w:val="007F4B8F"/>
    <w:rsid w:val="007F6016"/>
    <w:rsid w:val="007F6147"/>
    <w:rsid w:val="007F61F9"/>
    <w:rsid w:val="007F741D"/>
    <w:rsid w:val="007F7D09"/>
    <w:rsid w:val="00800059"/>
    <w:rsid w:val="00800C95"/>
    <w:rsid w:val="00800F67"/>
    <w:rsid w:val="00801684"/>
    <w:rsid w:val="008017EF"/>
    <w:rsid w:val="00801865"/>
    <w:rsid w:val="00802037"/>
    <w:rsid w:val="00802329"/>
    <w:rsid w:val="0080262D"/>
    <w:rsid w:val="008027D8"/>
    <w:rsid w:val="00804E2D"/>
    <w:rsid w:val="00804E76"/>
    <w:rsid w:val="0080504A"/>
    <w:rsid w:val="0080505B"/>
    <w:rsid w:val="00805226"/>
    <w:rsid w:val="00805B01"/>
    <w:rsid w:val="008071A0"/>
    <w:rsid w:val="00807816"/>
    <w:rsid w:val="00811799"/>
    <w:rsid w:val="00812D4B"/>
    <w:rsid w:val="00813390"/>
    <w:rsid w:val="008138F4"/>
    <w:rsid w:val="008143BF"/>
    <w:rsid w:val="00814DF1"/>
    <w:rsid w:val="00814FB4"/>
    <w:rsid w:val="0081507A"/>
    <w:rsid w:val="00815690"/>
    <w:rsid w:val="00815B6A"/>
    <w:rsid w:val="00815C5A"/>
    <w:rsid w:val="00815CEB"/>
    <w:rsid w:val="00815FCF"/>
    <w:rsid w:val="008164BE"/>
    <w:rsid w:val="00817353"/>
    <w:rsid w:val="00817567"/>
    <w:rsid w:val="008203DA"/>
    <w:rsid w:val="00820919"/>
    <w:rsid w:val="00820B0B"/>
    <w:rsid w:val="008219AA"/>
    <w:rsid w:val="00822713"/>
    <w:rsid w:val="00822F6F"/>
    <w:rsid w:val="008230FB"/>
    <w:rsid w:val="00823716"/>
    <w:rsid w:val="0082451F"/>
    <w:rsid w:val="00824EE5"/>
    <w:rsid w:val="00825504"/>
    <w:rsid w:val="008257C9"/>
    <w:rsid w:val="00825854"/>
    <w:rsid w:val="00825904"/>
    <w:rsid w:val="00825ACD"/>
    <w:rsid w:val="008265A1"/>
    <w:rsid w:val="008278C8"/>
    <w:rsid w:val="008308D1"/>
    <w:rsid w:val="008316F9"/>
    <w:rsid w:val="008318B2"/>
    <w:rsid w:val="008319CB"/>
    <w:rsid w:val="00831C16"/>
    <w:rsid w:val="00831EF3"/>
    <w:rsid w:val="00832462"/>
    <w:rsid w:val="008346AF"/>
    <w:rsid w:val="00834A4E"/>
    <w:rsid w:val="00834B67"/>
    <w:rsid w:val="0083538B"/>
    <w:rsid w:val="0083595C"/>
    <w:rsid w:val="00835A20"/>
    <w:rsid w:val="00835D50"/>
    <w:rsid w:val="00835FB9"/>
    <w:rsid w:val="00836734"/>
    <w:rsid w:val="008372A7"/>
    <w:rsid w:val="0083741D"/>
    <w:rsid w:val="00837665"/>
    <w:rsid w:val="00837AB0"/>
    <w:rsid w:val="00837F0D"/>
    <w:rsid w:val="0084011F"/>
    <w:rsid w:val="00840385"/>
    <w:rsid w:val="008404B8"/>
    <w:rsid w:val="00840EC4"/>
    <w:rsid w:val="008417C8"/>
    <w:rsid w:val="00841F8A"/>
    <w:rsid w:val="0084216D"/>
    <w:rsid w:val="0084257E"/>
    <w:rsid w:val="008430F2"/>
    <w:rsid w:val="00843F27"/>
    <w:rsid w:val="00844187"/>
    <w:rsid w:val="00844824"/>
    <w:rsid w:val="008449B0"/>
    <w:rsid w:val="0084571A"/>
    <w:rsid w:val="00846B97"/>
    <w:rsid w:val="00846E5C"/>
    <w:rsid w:val="008471A3"/>
    <w:rsid w:val="008501F7"/>
    <w:rsid w:val="00850A70"/>
    <w:rsid w:val="00850AEC"/>
    <w:rsid w:val="0085238D"/>
    <w:rsid w:val="008523E3"/>
    <w:rsid w:val="0085306D"/>
    <w:rsid w:val="0085320E"/>
    <w:rsid w:val="008536A1"/>
    <w:rsid w:val="00854094"/>
    <w:rsid w:val="0085449F"/>
    <w:rsid w:val="0085450D"/>
    <w:rsid w:val="00855002"/>
    <w:rsid w:val="0085587C"/>
    <w:rsid w:val="00855BC0"/>
    <w:rsid w:val="00856355"/>
    <w:rsid w:val="008578C9"/>
    <w:rsid w:val="0085796F"/>
    <w:rsid w:val="00860620"/>
    <w:rsid w:val="00860792"/>
    <w:rsid w:val="008607F4"/>
    <w:rsid w:val="00861171"/>
    <w:rsid w:val="00862035"/>
    <w:rsid w:val="008622CF"/>
    <w:rsid w:val="00862662"/>
    <w:rsid w:val="00863197"/>
    <w:rsid w:val="00864DAF"/>
    <w:rsid w:val="008652B2"/>
    <w:rsid w:val="0086579C"/>
    <w:rsid w:val="00865D11"/>
    <w:rsid w:val="0086619C"/>
    <w:rsid w:val="0086737D"/>
    <w:rsid w:val="00870D14"/>
    <w:rsid w:val="00870D28"/>
    <w:rsid w:val="00870ED4"/>
    <w:rsid w:val="00871AB0"/>
    <w:rsid w:val="00871AE9"/>
    <w:rsid w:val="008723A6"/>
    <w:rsid w:val="00872955"/>
    <w:rsid w:val="00873B1C"/>
    <w:rsid w:val="00874206"/>
    <w:rsid w:val="00874331"/>
    <w:rsid w:val="00875640"/>
    <w:rsid w:val="00875AA5"/>
    <w:rsid w:val="00875FA2"/>
    <w:rsid w:val="008766AA"/>
    <w:rsid w:val="00876E2C"/>
    <w:rsid w:val="00876FB5"/>
    <w:rsid w:val="00877339"/>
    <w:rsid w:val="00880429"/>
    <w:rsid w:val="00880523"/>
    <w:rsid w:val="008817AA"/>
    <w:rsid w:val="00882391"/>
    <w:rsid w:val="00882973"/>
    <w:rsid w:val="00883116"/>
    <w:rsid w:val="008838D5"/>
    <w:rsid w:val="00883C6F"/>
    <w:rsid w:val="00883E90"/>
    <w:rsid w:val="00883FE1"/>
    <w:rsid w:val="00884D20"/>
    <w:rsid w:val="00885999"/>
    <w:rsid w:val="0088715B"/>
    <w:rsid w:val="0088724A"/>
    <w:rsid w:val="0088789F"/>
    <w:rsid w:val="00891432"/>
    <w:rsid w:val="00891533"/>
    <w:rsid w:val="00891721"/>
    <w:rsid w:val="00891918"/>
    <w:rsid w:val="00892379"/>
    <w:rsid w:val="00892780"/>
    <w:rsid w:val="0089285A"/>
    <w:rsid w:val="00892E5E"/>
    <w:rsid w:val="00892FC7"/>
    <w:rsid w:val="00893254"/>
    <w:rsid w:val="0089337A"/>
    <w:rsid w:val="008948D1"/>
    <w:rsid w:val="00895BA2"/>
    <w:rsid w:val="0089628B"/>
    <w:rsid w:val="00896985"/>
    <w:rsid w:val="00897F93"/>
    <w:rsid w:val="008A0016"/>
    <w:rsid w:val="008A04B7"/>
    <w:rsid w:val="008A0CAC"/>
    <w:rsid w:val="008A122E"/>
    <w:rsid w:val="008A1B5A"/>
    <w:rsid w:val="008A1D3A"/>
    <w:rsid w:val="008A213C"/>
    <w:rsid w:val="008A22CF"/>
    <w:rsid w:val="008A255D"/>
    <w:rsid w:val="008A3B00"/>
    <w:rsid w:val="008A40A0"/>
    <w:rsid w:val="008A43EB"/>
    <w:rsid w:val="008A569E"/>
    <w:rsid w:val="008A5D7C"/>
    <w:rsid w:val="008A6534"/>
    <w:rsid w:val="008A738B"/>
    <w:rsid w:val="008A7AF9"/>
    <w:rsid w:val="008A7C2A"/>
    <w:rsid w:val="008B02A8"/>
    <w:rsid w:val="008B1EDA"/>
    <w:rsid w:val="008B1F6C"/>
    <w:rsid w:val="008B351B"/>
    <w:rsid w:val="008B45EF"/>
    <w:rsid w:val="008B460C"/>
    <w:rsid w:val="008B49F3"/>
    <w:rsid w:val="008B5060"/>
    <w:rsid w:val="008B5789"/>
    <w:rsid w:val="008B5BE6"/>
    <w:rsid w:val="008B5DC8"/>
    <w:rsid w:val="008B5DCB"/>
    <w:rsid w:val="008B6837"/>
    <w:rsid w:val="008B68B0"/>
    <w:rsid w:val="008B68BA"/>
    <w:rsid w:val="008B6A3D"/>
    <w:rsid w:val="008B6D05"/>
    <w:rsid w:val="008B7C06"/>
    <w:rsid w:val="008B7EA6"/>
    <w:rsid w:val="008C0EB2"/>
    <w:rsid w:val="008C1DB4"/>
    <w:rsid w:val="008C20AC"/>
    <w:rsid w:val="008C2638"/>
    <w:rsid w:val="008C4C5C"/>
    <w:rsid w:val="008C5DE7"/>
    <w:rsid w:val="008C695B"/>
    <w:rsid w:val="008C7780"/>
    <w:rsid w:val="008C7AD7"/>
    <w:rsid w:val="008C7B19"/>
    <w:rsid w:val="008D07D3"/>
    <w:rsid w:val="008D1A55"/>
    <w:rsid w:val="008D1CDE"/>
    <w:rsid w:val="008D20EF"/>
    <w:rsid w:val="008D2857"/>
    <w:rsid w:val="008D2BB2"/>
    <w:rsid w:val="008D3554"/>
    <w:rsid w:val="008D40AD"/>
    <w:rsid w:val="008D429C"/>
    <w:rsid w:val="008D4EDE"/>
    <w:rsid w:val="008D4F99"/>
    <w:rsid w:val="008D58F5"/>
    <w:rsid w:val="008D71D8"/>
    <w:rsid w:val="008D72B0"/>
    <w:rsid w:val="008D795C"/>
    <w:rsid w:val="008D7B58"/>
    <w:rsid w:val="008E0402"/>
    <w:rsid w:val="008E0BC6"/>
    <w:rsid w:val="008E23AE"/>
    <w:rsid w:val="008E2887"/>
    <w:rsid w:val="008E2A0B"/>
    <w:rsid w:val="008E2DC4"/>
    <w:rsid w:val="008E3440"/>
    <w:rsid w:val="008E3934"/>
    <w:rsid w:val="008E3CDE"/>
    <w:rsid w:val="008E44B9"/>
    <w:rsid w:val="008E52EC"/>
    <w:rsid w:val="008E56F9"/>
    <w:rsid w:val="008E5734"/>
    <w:rsid w:val="008E5BF2"/>
    <w:rsid w:val="008E61DD"/>
    <w:rsid w:val="008E6230"/>
    <w:rsid w:val="008E62B3"/>
    <w:rsid w:val="008E637B"/>
    <w:rsid w:val="008E6DCB"/>
    <w:rsid w:val="008E7E52"/>
    <w:rsid w:val="008F12EA"/>
    <w:rsid w:val="008F1A75"/>
    <w:rsid w:val="008F1CDE"/>
    <w:rsid w:val="008F1CEF"/>
    <w:rsid w:val="008F1F35"/>
    <w:rsid w:val="008F2B51"/>
    <w:rsid w:val="008F2D3F"/>
    <w:rsid w:val="008F4F41"/>
    <w:rsid w:val="008F6381"/>
    <w:rsid w:val="008F65C3"/>
    <w:rsid w:val="008F76FF"/>
    <w:rsid w:val="008F7797"/>
    <w:rsid w:val="008F787A"/>
    <w:rsid w:val="009008A1"/>
    <w:rsid w:val="00901280"/>
    <w:rsid w:val="009017DC"/>
    <w:rsid w:val="00901BEF"/>
    <w:rsid w:val="00901D27"/>
    <w:rsid w:val="00901EB8"/>
    <w:rsid w:val="00902A60"/>
    <w:rsid w:val="00903025"/>
    <w:rsid w:val="00903D67"/>
    <w:rsid w:val="00903E39"/>
    <w:rsid w:val="009054A3"/>
    <w:rsid w:val="00907703"/>
    <w:rsid w:val="00907949"/>
    <w:rsid w:val="00910272"/>
    <w:rsid w:val="009105B7"/>
    <w:rsid w:val="00910F54"/>
    <w:rsid w:val="009128BE"/>
    <w:rsid w:val="009129E6"/>
    <w:rsid w:val="00912A2B"/>
    <w:rsid w:val="00912A60"/>
    <w:rsid w:val="00913055"/>
    <w:rsid w:val="00913063"/>
    <w:rsid w:val="009135FF"/>
    <w:rsid w:val="009138F6"/>
    <w:rsid w:val="00913949"/>
    <w:rsid w:val="00913ABB"/>
    <w:rsid w:val="00913D0B"/>
    <w:rsid w:val="0091479E"/>
    <w:rsid w:val="009147EE"/>
    <w:rsid w:val="00914B5E"/>
    <w:rsid w:val="009151EA"/>
    <w:rsid w:val="009158F7"/>
    <w:rsid w:val="00915D81"/>
    <w:rsid w:val="00915E04"/>
    <w:rsid w:val="00916146"/>
    <w:rsid w:val="009163E0"/>
    <w:rsid w:val="009163F9"/>
    <w:rsid w:val="00916F3F"/>
    <w:rsid w:val="00920CCE"/>
    <w:rsid w:val="009210E9"/>
    <w:rsid w:val="00921636"/>
    <w:rsid w:val="00922383"/>
    <w:rsid w:val="00923224"/>
    <w:rsid w:val="009232F0"/>
    <w:rsid w:val="00923558"/>
    <w:rsid w:val="009235B5"/>
    <w:rsid w:val="00924A35"/>
    <w:rsid w:val="00925127"/>
    <w:rsid w:val="0092541B"/>
    <w:rsid w:val="00925F64"/>
    <w:rsid w:val="00925F9C"/>
    <w:rsid w:val="0092678D"/>
    <w:rsid w:val="00930D4E"/>
    <w:rsid w:val="009316D4"/>
    <w:rsid w:val="00932042"/>
    <w:rsid w:val="009327DD"/>
    <w:rsid w:val="00933B96"/>
    <w:rsid w:val="00933B97"/>
    <w:rsid w:val="00933C96"/>
    <w:rsid w:val="00933D61"/>
    <w:rsid w:val="00934254"/>
    <w:rsid w:val="0093488A"/>
    <w:rsid w:val="00935677"/>
    <w:rsid w:val="00936BD3"/>
    <w:rsid w:val="00936C0C"/>
    <w:rsid w:val="00936CE8"/>
    <w:rsid w:val="00937475"/>
    <w:rsid w:val="00937F94"/>
    <w:rsid w:val="00940038"/>
    <w:rsid w:val="0094039A"/>
    <w:rsid w:val="00940415"/>
    <w:rsid w:val="00940C03"/>
    <w:rsid w:val="00941137"/>
    <w:rsid w:val="0094158F"/>
    <w:rsid w:val="0094211E"/>
    <w:rsid w:val="009422D2"/>
    <w:rsid w:val="00942AE4"/>
    <w:rsid w:val="00942EF6"/>
    <w:rsid w:val="00943808"/>
    <w:rsid w:val="00943E7A"/>
    <w:rsid w:val="00943FB6"/>
    <w:rsid w:val="00944081"/>
    <w:rsid w:val="00944CB0"/>
    <w:rsid w:val="00945161"/>
    <w:rsid w:val="00946637"/>
    <w:rsid w:val="009468F6"/>
    <w:rsid w:val="00946A6A"/>
    <w:rsid w:val="00947E07"/>
    <w:rsid w:val="00950D83"/>
    <w:rsid w:val="00950F1A"/>
    <w:rsid w:val="009511C9"/>
    <w:rsid w:val="009524C6"/>
    <w:rsid w:val="00952530"/>
    <w:rsid w:val="009533DE"/>
    <w:rsid w:val="00954F45"/>
    <w:rsid w:val="009551CE"/>
    <w:rsid w:val="00955375"/>
    <w:rsid w:val="0095549E"/>
    <w:rsid w:val="00955EBD"/>
    <w:rsid w:val="00956046"/>
    <w:rsid w:val="009561E5"/>
    <w:rsid w:val="00956E3A"/>
    <w:rsid w:val="00956F1D"/>
    <w:rsid w:val="00957BCE"/>
    <w:rsid w:val="00957F90"/>
    <w:rsid w:val="00960119"/>
    <w:rsid w:val="009616A3"/>
    <w:rsid w:val="009628D6"/>
    <w:rsid w:val="00962D41"/>
    <w:rsid w:val="00962EC6"/>
    <w:rsid w:val="00962F12"/>
    <w:rsid w:val="00963320"/>
    <w:rsid w:val="009635F7"/>
    <w:rsid w:val="0096397C"/>
    <w:rsid w:val="00964159"/>
    <w:rsid w:val="009649C7"/>
    <w:rsid w:val="009649D2"/>
    <w:rsid w:val="009652C3"/>
    <w:rsid w:val="00965975"/>
    <w:rsid w:val="00965A88"/>
    <w:rsid w:val="00966728"/>
    <w:rsid w:val="00966E69"/>
    <w:rsid w:val="0096749C"/>
    <w:rsid w:val="00970336"/>
    <w:rsid w:val="009706C6"/>
    <w:rsid w:val="00970826"/>
    <w:rsid w:val="00970EA5"/>
    <w:rsid w:val="00970EFA"/>
    <w:rsid w:val="0097123E"/>
    <w:rsid w:val="00971633"/>
    <w:rsid w:val="00971649"/>
    <w:rsid w:val="00971ABF"/>
    <w:rsid w:val="009726A5"/>
    <w:rsid w:val="00973653"/>
    <w:rsid w:val="0097399D"/>
    <w:rsid w:val="0097405F"/>
    <w:rsid w:val="00974365"/>
    <w:rsid w:val="00974724"/>
    <w:rsid w:val="009749D1"/>
    <w:rsid w:val="00974C4C"/>
    <w:rsid w:val="0097567F"/>
    <w:rsid w:val="00975C0A"/>
    <w:rsid w:val="009765BF"/>
    <w:rsid w:val="009777EA"/>
    <w:rsid w:val="0097786F"/>
    <w:rsid w:val="00977A9E"/>
    <w:rsid w:val="00977D1B"/>
    <w:rsid w:val="00977FF3"/>
    <w:rsid w:val="00980415"/>
    <w:rsid w:val="00980A96"/>
    <w:rsid w:val="0098164B"/>
    <w:rsid w:val="00984009"/>
    <w:rsid w:val="00984128"/>
    <w:rsid w:val="009850A6"/>
    <w:rsid w:val="00985142"/>
    <w:rsid w:val="009856C7"/>
    <w:rsid w:val="00985A7C"/>
    <w:rsid w:val="009862E6"/>
    <w:rsid w:val="00986428"/>
    <w:rsid w:val="00986DC1"/>
    <w:rsid w:val="009872E4"/>
    <w:rsid w:val="00987C4B"/>
    <w:rsid w:val="00990BAB"/>
    <w:rsid w:val="00990C00"/>
    <w:rsid w:val="00990D92"/>
    <w:rsid w:val="00990EEE"/>
    <w:rsid w:val="00991454"/>
    <w:rsid w:val="009919EF"/>
    <w:rsid w:val="009926C8"/>
    <w:rsid w:val="0099366C"/>
    <w:rsid w:val="00993C35"/>
    <w:rsid w:val="00994D21"/>
    <w:rsid w:val="00994E65"/>
    <w:rsid w:val="0099500A"/>
    <w:rsid w:val="0099522C"/>
    <w:rsid w:val="00995C92"/>
    <w:rsid w:val="00996068"/>
    <w:rsid w:val="0099653C"/>
    <w:rsid w:val="0099704C"/>
    <w:rsid w:val="00997648"/>
    <w:rsid w:val="00997D62"/>
    <w:rsid w:val="00997E2F"/>
    <w:rsid w:val="009A07CC"/>
    <w:rsid w:val="009A0A88"/>
    <w:rsid w:val="009A1042"/>
    <w:rsid w:val="009A17F6"/>
    <w:rsid w:val="009A2C48"/>
    <w:rsid w:val="009A2EF7"/>
    <w:rsid w:val="009A3246"/>
    <w:rsid w:val="009A3E2B"/>
    <w:rsid w:val="009A43C2"/>
    <w:rsid w:val="009A5268"/>
    <w:rsid w:val="009A52F9"/>
    <w:rsid w:val="009A5A46"/>
    <w:rsid w:val="009A5EEB"/>
    <w:rsid w:val="009A632D"/>
    <w:rsid w:val="009A6926"/>
    <w:rsid w:val="009A6A9F"/>
    <w:rsid w:val="009A7160"/>
    <w:rsid w:val="009A73D1"/>
    <w:rsid w:val="009A759E"/>
    <w:rsid w:val="009A779F"/>
    <w:rsid w:val="009A7ACE"/>
    <w:rsid w:val="009B03F7"/>
    <w:rsid w:val="009B0B95"/>
    <w:rsid w:val="009B0CD1"/>
    <w:rsid w:val="009B0FE1"/>
    <w:rsid w:val="009B131F"/>
    <w:rsid w:val="009B18E9"/>
    <w:rsid w:val="009B1912"/>
    <w:rsid w:val="009B2579"/>
    <w:rsid w:val="009B26D4"/>
    <w:rsid w:val="009B31DA"/>
    <w:rsid w:val="009B3581"/>
    <w:rsid w:val="009B387F"/>
    <w:rsid w:val="009B3959"/>
    <w:rsid w:val="009B406B"/>
    <w:rsid w:val="009B4647"/>
    <w:rsid w:val="009B579C"/>
    <w:rsid w:val="009B5AC3"/>
    <w:rsid w:val="009B698D"/>
    <w:rsid w:val="009B6E4B"/>
    <w:rsid w:val="009B7170"/>
    <w:rsid w:val="009B7E09"/>
    <w:rsid w:val="009B7F44"/>
    <w:rsid w:val="009C0D88"/>
    <w:rsid w:val="009C13B5"/>
    <w:rsid w:val="009C13E8"/>
    <w:rsid w:val="009C1F77"/>
    <w:rsid w:val="009C26B0"/>
    <w:rsid w:val="009C2721"/>
    <w:rsid w:val="009C35F4"/>
    <w:rsid w:val="009C374C"/>
    <w:rsid w:val="009C3E40"/>
    <w:rsid w:val="009C4990"/>
    <w:rsid w:val="009C4B00"/>
    <w:rsid w:val="009C50E3"/>
    <w:rsid w:val="009C5E31"/>
    <w:rsid w:val="009C688E"/>
    <w:rsid w:val="009C72C1"/>
    <w:rsid w:val="009C7665"/>
    <w:rsid w:val="009C76C6"/>
    <w:rsid w:val="009C7DF5"/>
    <w:rsid w:val="009D06F8"/>
    <w:rsid w:val="009D06FF"/>
    <w:rsid w:val="009D1469"/>
    <w:rsid w:val="009D1483"/>
    <w:rsid w:val="009D1B0E"/>
    <w:rsid w:val="009D215D"/>
    <w:rsid w:val="009D21B5"/>
    <w:rsid w:val="009D29DC"/>
    <w:rsid w:val="009D2A75"/>
    <w:rsid w:val="009D2B34"/>
    <w:rsid w:val="009D2E0D"/>
    <w:rsid w:val="009D52F8"/>
    <w:rsid w:val="009D5D47"/>
    <w:rsid w:val="009D6299"/>
    <w:rsid w:val="009D6446"/>
    <w:rsid w:val="009D738D"/>
    <w:rsid w:val="009D74DD"/>
    <w:rsid w:val="009D7A11"/>
    <w:rsid w:val="009D7BEE"/>
    <w:rsid w:val="009D7EBE"/>
    <w:rsid w:val="009E03ED"/>
    <w:rsid w:val="009E1BD3"/>
    <w:rsid w:val="009E1DD5"/>
    <w:rsid w:val="009E2848"/>
    <w:rsid w:val="009E2CFE"/>
    <w:rsid w:val="009E30FC"/>
    <w:rsid w:val="009E3259"/>
    <w:rsid w:val="009E3747"/>
    <w:rsid w:val="009E3B3D"/>
    <w:rsid w:val="009E48AA"/>
    <w:rsid w:val="009E48E3"/>
    <w:rsid w:val="009E4D54"/>
    <w:rsid w:val="009E5095"/>
    <w:rsid w:val="009E5A70"/>
    <w:rsid w:val="009E5AB3"/>
    <w:rsid w:val="009E5F46"/>
    <w:rsid w:val="009E66D9"/>
    <w:rsid w:val="009E763D"/>
    <w:rsid w:val="009E7A84"/>
    <w:rsid w:val="009E7B85"/>
    <w:rsid w:val="009F0140"/>
    <w:rsid w:val="009F1249"/>
    <w:rsid w:val="009F12E9"/>
    <w:rsid w:val="009F1FDA"/>
    <w:rsid w:val="009F21B1"/>
    <w:rsid w:val="009F21B2"/>
    <w:rsid w:val="009F2326"/>
    <w:rsid w:val="009F287D"/>
    <w:rsid w:val="009F2AD4"/>
    <w:rsid w:val="009F3AF3"/>
    <w:rsid w:val="009F42A9"/>
    <w:rsid w:val="009F449E"/>
    <w:rsid w:val="009F452E"/>
    <w:rsid w:val="009F49E6"/>
    <w:rsid w:val="009F5EF8"/>
    <w:rsid w:val="009F621E"/>
    <w:rsid w:val="009F687D"/>
    <w:rsid w:val="009F70E5"/>
    <w:rsid w:val="009F769F"/>
    <w:rsid w:val="009F7A2C"/>
    <w:rsid w:val="009F7CF8"/>
    <w:rsid w:val="009F7E3A"/>
    <w:rsid w:val="00A00374"/>
    <w:rsid w:val="00A0083A"/>
    <w:rsid w:val="00A00B74"/>
    <w:rsid w:val="00A0127B"/>
    <w:rsid w:val="00A0130D"/>
    <w:rsid w:val="00A01824"/>
    <w:rsid w:val="00A01A01"/>
    <w:rsid w:val="00A0237B"/>
    <w:rsid w:val="00A025D3"/>
    <w:rsid w:val="00A02C80"/>
    <w:rsid w:val="00A02D33"/>
    <w:rsid w:val="00A02EE4"/>
    <w:rsid w:val="00A034C8"/>
    <w:rsid w:val="00A0377C"/>
    <w:rsid w:val="00A05D43"/>
    <w:rsid w:val="00A06187"/>
    <w:rsid w:val="00A06BBA"/>
    <w:rsid w:val="00A0742D"/>
    <w:rsid w:val="00A0790E"/>
    <w:rsid w:val="00A104DF"/>
    <w:rsid w:val="00A10B89"/>
    <w:rsid w:val="00A11036"/>
    <w:rsid w:val="00A111B4"/>
    <w:rsid w:val="00A11652"/>
    <w:rsid w:val="00A11682"/>
    <w:rsid w:val="00A11EC9"/>
    <w:rsid w:val="00A1229B"/>
    <w:rsid w:val="00A12353"/>
    <w:rsid w:val="00A12FAF"/>
    <w:rsid w:val="00A144BB"/>
    <w:rsid w:val="00A14C89"/>
    <w:rsid w:val="00A153E4"/>
    <w:rsid w:val="00A15734"/>
    <w:rsid w:val="00A15D2E"/>
    <w:rsid w:val="00A15D52"/>
    <w:rsid w:val="00A16197"/>
    <w:rsid w:val="00A16332"/>
    <w:rsid w:val="00A166CB"/>
    <w:rsid w:val="00A16EFD"/>
    <w:rsid w:val="00A1798E"/>
    <w:rsid w:val="00A201AB"/>
    <w:rsid w:val="00A20DD4"/>
    <w:rsid w:val="00A20FBE"/>
    <w:rsid w:val="00A20FE8"/>
    <w:rsid w:val="00A21C3B"/>
    <w:rsid w:val="00A21E6F"/>
    <w:rsid w:val="00A21EEB"/>
    <w:rsid w:val="00A21F07"/>
    <w:rsid w:val="00A22BC3"/>
    <w:rsid w:val="00A22C78"/>
    <w:rsid w:val="00A23329"/>
    <w:rsid w:val="00A2492F"/>
    <w:rsid w:val="00A24960"/>
    <w:rsid w:val="00A24BBC"/>
    <w:rsid w:val="00A25065"/>
    <w:rsid w:val="00A25DFE"/>
    <w:rsid w:val="00A25F26"/>
    <w:rsid w:val="00A261C8"/>
    <w:rsid w:val="00A26278"/>
    <w:rsid w:val="00A26D46"/>
    <w:rsid w:val="00A270E2"/>
    <w:rsid w:val="00A27460"/>
    <w:rsid w:val="00A27E95"/>
    <w:rsid w:val="00A30B3B"/>
    <w:rsid w:val="00A31254"/>
    <w:rsid w:val="00A31C16"/>
    <w:rsid w:val="00A31EE1"/>
    <w:rsid w:val="00A320CC"/>
    <w:rsid w:val="00A32491"/>
    <w:rsid w:val="00A32CF7"/>
    <w:rsid w:val="00A332CF"/>
    <w:rsid w:val="00A3384A"/>
    <w:rsid w:val="00A33C18"/>
    <w:rsid w:val="00A33D25"/>
    <w:rsid w:val="00A33FD0"/>
    <w:rsid w:val="00A347D0"/>
    <w:rsid w:val="00A34828"/>
    <w:rsid w:val="00A34938"/>
    <w:rsid w:val="00A34CD6"/>
    <w:rsid w:val="00A354FB"/>
    <w:rsid w:val="00A35B6C"/>
    <w:rsid w:val="00A3696E"/>
    <w:rsid w:val="00A36C5A"/>
    <w:rsid w:val="00A37D65"/>
    <w:rsid w:val="00A400E4"/>
    <w:rsid w:val="00A407D3"/>
    <w:rsid w:val="00A40C98"/>
    <w:rsid w:val="00A41339"/>
    <w:rsid w:val="00A42554"/>
    <w:rsid w:val="00A43E0D"/>
    <w:rsid w:val="00A4436D"/>
    <w:rsid w:val="00A44897"/>
    <w:rsid w:val="00A45103"/>
    <w:rsid w:val="00A45EDC"/>
    <w:rsid w:val="00A460C4"/>
    <w:rsid w:val="00A46805"/>
    <w:rsid w:val="00A46B9C"/>
    <w:rsid w:val="00A47E35"/>
    <w:rsid w:val="00A50789"/>
    <w:rsid w:val="00A50C73"/>
    <w:rsid w:val="00A52196"/>
    <w:rsid w:val="00A5287D"/>
    <w:rsid w:val="00A5301C"/>
    <w:rsid w:val="00A53D34"/>
    <w:rsid w:val="00A54219"/>
    <w:rsid w:val="00A548C0"/>
    <w:rsid w:val="00A5522E"/>
    <w:rsid w:val="00A5564A"/>
    <w:rsid w:val="00A55980"/>
    <w:rsid w:val="00A56575"/>
    <w:rsid w:val="00A5670E"/>
    <w:rsid w:val="00A567B0"/>
    <w:rsid w:val="00A56F27"/>
    <w:rsid w:val="00A57988"/>
    <w:rsid w:val="00A57B25"/>
    <w:rsid w:val="00A57D5B"/>
    <w:rsid w:val="00A60024"/>
    <w:rsid w:val="00A60296"/>
    <w:rsid w:val="00A60445"/>
    <w:rsid w:val="00A6046F"/>
    <w:rsid w:val="00A6100E"/>
    <w:rsid w:val="00A6151C"/>
    <w:rsid w:val="00A615A3"/>
    <w:rsid w:val="00A6210A"/>
    <w:rsid w:val="00A62D54"/>
    <w:rsid w:val="00A62F92"/>
    <w:rsid w:val="00A63639"/>
    <w:rsid w:val="00A6389B"/>
    <w:rsid w:val="00A64B24"/>
    <w:rsid w:val="00A64D96"/>
    <w:rsid w:val="00A64E3B"/>
    <w:rsid w:val="00A6503E"/>
    <w:rsid w:val="00A65A9E"/>
    <w:rsid w:val="00A65E51"/>
    <w:rsid w:val="00A65E68"/>
    <w:rsid w:val="00A662FE"/>
    <w:rsid w:val="00A66D71"/>
    <w:rsid w:val="00A6707F"/>
    <w:rsid w:val="00A67CF6"/>
    <w:rsid w:val="00A7033C"/>
    <w:rsid w:val="00A70348"/>
    <w:rsid w:val="00A71355"/>
    <w:rsid w:val="00A7192E"/>
    <w:rsid w:val="00A72118"/>
    <w:rsid w:val="00A72638"/>
    <w:rsid w:val="00A728AC"/>
    <w:rsid w:val="00A72AC8"/>
    <w:rsid w:val="00A731D0"/>
    <w:rsid w:val="00A734C2"/>
    <w:rsid w:val="00A738FF"/>
    <w:rsid w:val="00A748FC"/>
    <w:rsid w:val="00A7537B"/>
    <w:rsid w:val="00A754E7"/>
    <w:rsid w:val="00A75782"/>
    <w:rsid w:val="00A76562"/>
    <w:rsid w:val="00A76BB7"/>
    <w:rsid w:val="00A77767"/>
    <w:rsid w:val="00A779F9"/>
    <w:rsid w:val="00A808E3"/>
    <w:rsid w:val="00A80A0C"/>
    <w:rsid w:val="00A80ABE"/>
    <w:rsid w:val="00A80BE9"/>
    <w:rsid w:val="00A812AA"/>
    <w:rsid w:val="00A8158C"/>
    <w:rsid w:val="00A815C3"/>
    <w:rsid w:val="00A81BEE"/>
    <w:rsid w:val="00A81F9A"/>
    <w:rsid w:val="00A82493"/>
    <w:rsid w:val="00A82D2A"/>
    <w:rsid w:val="00A83850"/>
    <w:rsid w:val="00A83ECA"/>
    <w:rsid w:val="00A84289"/>
    <w:rsid w:val="00A84782"/>
    <w:rsid w:val="00A84C4F"/>
    <w:rsid w:val="00A850B2"/>
    <w:rsid w:val="00A857D3"/>
    <w:rsid w:val="00A85BE1"/>
    <w:rsid w:val="00A86AC3"/>
    <w:rsid w:val="00A87615"/>
    <w:rsid w:val="00A878FC"/>
    <w:rsid w:val="00A87ABB"/>
    <w:rsid w:val="00A87AF7"/>
    <w:rsid w:val="00A87C93"/>
    <w:rsid w:val="00A87DB8"/>
    <w:rsid w:val="00A90071"/>
    <w:rsid w:val="00A90355"/>
    <w:rsid w:val="00A9037D"/>
    <w:rsid w:val="00A908FF"/>
    <w:rsid w:val="00A91395"/>
    <w:rsid w:val="00A91475"/>
    <w:rsid w:val="00A91F1F"/>
    <w:rsid w:val="00A91F9D"/>
    <w:rsid w:val="00A92116"/>
    <w:rsid w:val="00A9217E"/>
    <w:rsid w:val="00A921B1"/>
    <w:rsid w:val="00A921CB"/>
    <w:rsid w:val="00A925CC"/>
    <w:rsid w:val="00A934A8"/>
    <w:rsid w:val="00A96443"/>
    <w:rsid w:val="00A964AB"/>
    <w:rsid w:val="00A968C0"/>
    <w:rsid w:val="00A969BB"/>
    <w:rsid w:val="00A9722B"/>
    <w:rsid w:val="00A97564"/>
    <w:rsid w:val="00A97EAC"/>
    <w:rsid w:val="00A97F90"/>
    <w:rsid w:val="00AA01EF"/>
    <w:rsid w:val="00AA04E1"/>
    <w:rsid w:val="00AA1C80"/>
    <w:rsid w:val="00AA21F2"/>
    <w:rsid w:val="00AA28AE"/>
    <w:rsid w:val="00AA3067"/>
    <w:rsid w:val="00AA3DFB"/>
    <w:rsid w:val="00AA4368"/>
    <w:rsid w:val="00AA4AFD"/>
    <w:rsid w:val="00AA4DF5"/>
    <w:rsid w:val="00AB02D4"/>
    <w:rsid w:val="00AB10FF"/>
    <w:rsid w:val="00AB150D"/>
    <w:rsid w:val="00AB1C09"/>
    <w:rsid w:val="00AB4AC2"/>
    <w:rsid w:val="00AB529F"/>
    <w:rsid w:val="00AB5B62"/>
    <w:rsid w:val="00AB5BF1"/>
    <w:rsid w:val="00AB5F4E"/>
    <w:rsid w:val="00AB6277"/>
    <w:rsid w:val="00AB6AF7"/>
    <w:rsid w:val="00AB73C6"/>
    <w:rsid w:val="00AB7749"/>
    <w:rsid w:val="00AB7A28"/>
    <w:rsid w:val="00AB7BEE"/>
    <w:rsid w:val="00AC0E86"/>
    <w:rsid w:val="00AC0FB3"/>
    <w:rsid w:val="00AC1626"/>
    <w:rsid w:val="00AC1646"/>
    <w:rsid w:val="00AC19AE"/>
    <w:rsid w:val="00AC2713"/>
    <w:rsid w:val="00AC4708"/>
    <w:rsid w:val="00AC486D"/>
    <w:rsid w:val="00AC49B1"/>
    <w:rsid w:val="00AC580D"/>
    <w:rsid w:val="00AC58E5"/>
    <w:rsid w:val="00AC5D3D"/>
    <w:rsid w:val="00AC61F5"/>
    <w:rsid w:val="00AC62EE"/>
    <w:rsid w:val="00AC6FB0"/>
    <w:rsid w:val="00AC7635"/>
    <w:rsid w:val="00AC7C2A"/>
    <w:rsid w:val="00AD07B5"/>
    <w:rsid w:val="00AD081E"/>
    <w:rsid w:val="00AD1319"/>
    <w:rsid w:val="00AD2676"/>
    <w:rsid w:val="00AD3D34"/>
    <w:rsid w:val="00AD46D6"/>
    <w:rsid w:val="00AD4B74"/>
    <w:rsid w:val="00AD4E85"/>
    <w:rsid w:val="00AD52EF"/>
    <w:rsid w:val="00AD56B3"/>
    <w:rsid w:val="00AD584C"/>
    <w:rsid w:val="00AD5FA1"/>
    <w:rsid w:val="00AD66E8"/>
    <w:rsid w:val="00AD6B52"/>
    <w:rsid w:val="00AD783F"/>
    <w:rsid w:val="00AD7CB3"/>
    <w:rsid w:val="00AE02CC"/>
    <w:rsid w:val="00AE0B39"/>
    <w:rsid w:val="00AE135D"/>
    <w:rsid w:val="00AE1C1B"/>
    <w:rsid w:val="00AE2421"/>
    <w:rsid w:val="00AE2C4D"/>
    <w:rsid w:val="00AE36DE"/>
    <w:rsid w:val="00AE3C2C"/>
    <w:rsid w:val="00AE3C92"/>
    <w:rsid w:val="00AE4E5E"/>
    <w:rsid w:val="00AE59CD"/>
    <w:rsid w:val="00AE6178"/>
    <w:rsid w:val="00AE75A5"/>
    <w:rsid w:val="00AE7CB5"/>
    <w:rsid w:val="00AF02C8"/>
    <w:rsid w:val="00AF101C"/>
    <w:rsid w:val="00AF1314"/>
    <w:rsid w:val="00AF1356"/>
    <w:rsid w:val="00AF1565"/>
    <w:rsid w:val="00AF170F"/>
    <w:rsid w:val="00AF2529"/>
    <w:rsid w:val="00AF2683"/>
    <w:rsid w:val="00AF2734"/>
    <w:rsid w:val="00AF293E"/>
    <w:rsid w:val="00AF353F"/>
    <w:rsid w:val="00AF3649"/>
    <w:rsid w:val="00AF397B"/>
    <w:rsid w:val="00AF40DF"/>
    <w:rsid w:val="00AF44CD"/>
    <w:rsid w:val="00AF4D4C"/>
    <w:rsid w:val="00AF56FC"/>
    <w:rsid w:val="00AF5C3B"/>
    <w:rsid w:val="00AF5C62"/>
    <w:rsid w:val="00AF73A9"/>
    <w:rsid w:val="00AF7724"/>
    <w:rsid w:val="00AF7782"/>
    <w:rsid w:val="00AF7FA6"/>
    <w:rsid w:val="00B01642"/>
    <w:rsid w:val="00B01752"/>
    <w:rsid w:val="00B019EB"/>
    <w:rsid w:val="00B01E2A"/>
    <w:rsid w:val="00B022F6"/>
    <w:rsid w:val="00B02687"/>
    <w:rsid w:val="00B029B9"/>
    <w:rsid w:val="00B033EC"/>
    <w:rsid w:val="00B039EE"/>
    <w:rsid w:val="00B03B94"/>
    <w:rsid w:val="00B04344"/>
    <w:rsid w:val="00B04C2B"/>
    <w:rsid w:val="00B04DDC"/>
    <w:rsid w:val="00B0560B"/>
    <w:rsid w:val="00B06011"/>
    <w:rsid w:val="00B064A2"/>
    <w:rsid w:val="00B0656A"/>
    <w:rsid w:val="00B06A53"/>
    <w:rsid w:val="00B07478"/>
    <w:rsid w:val="00B10332"/>
    <w:rsid w:val="00B10B8A"/>
    <w:rsid w:val="00B10F62"/>
    <w:rsid w:val="00B11519"/>
    <w:rsid w:val="00B115B2"/>
    <w:rsid w:val="00B122F6"/>
    <w:rsid w:val="00B1256C"/>
    <w:rsid w:val="00B12B08"/>
    <w:rsid w:val="00B13E9F"/>
    <w:rsid w:val="00B14000"/>
    <w:rsid w:val="00B14134"/>
    <w:rsid w:val="00B14CC2"/>
    <w:rsid w:val="00B15F2D"/>
    <w:rsid w:val="00B16058"/>
    <w:rsid w:val="00B1614E"/>
    <w:rsid w:val="00B16AA1"/>
    <w:rsid w:val="00B17194"/>
    <w:rsid w:val="00B179DB"/>
    <w:rsid w:val="00B203E2"/>
    <w:rsid w:val="00B20510"/>
    <w:rsid w:val="00B2053B"/>
    <w:rsid w:val="00B21124"/>
    <w:rsid w:val="00B2191F"/>
    <w:rsid w:val="00B22F1F"/>
    <w:rsid w:val="00B24059"/>
    <w:rsid w:val="00B241B2"/>
    <w:rsid w:val="00B24E39"/>
    <w:rsid w:val="00B24E6E"/>
    <w:rsid w:val="00B24EAF"/>
    <w:rsid w:val="00B25297"/>
    <w:rsid w:val="00B25BE0"/>
    <w:rsid w:val="00B263CB"/>
    <w:rsid w:val="00B2677D"/>
    <w:rsid w:val="00B26EFA"/>
    <w:rsid w:val="00B275FE"/>
    <w:rsid w:val="00B2786F"/>
    <w:rsid w:val="00B27A8F"/>
    <w:rsid w:val="00B304D2"/>
    <w:rsid w:val="00B3073C"/>
    <w:rsid w:val="00B30916"/>
    <w:rsid w:val="00B309E6"/>
    <w:rsid w:val="00B30FE5"/>
    <w:rsid w:val="00B32295"/>
    <w:rsid w:val="00B32307"/>
    <w:rsid w:val="00B325B8"/>
    <w:rsid w:val="00B32AC2"/>
    <w:rsid w:val="00B32BF2"/>
    <w:rsid w:val="00B334BC"/>
    <w:rsid w:val="00B33BBA"/>
    <w:rsid w:val="00B34690"/>
    <w:rsid w:val="00B3538E"/>
    <w:rsid w:val="00B35AB0"/>
    <w:rsid w:val="00B35D74"/>
    <w:rsid w:val="00B35F50"/>
    <w:rsid w:val="00B362C1"/>
    <w:rsid w:val="00B36B11"/>
    <w:rsid w:val="00B36E72"/>
    <w:rsid w:val="00B3739B"/>
    <w:rsid w:val="00B3792D"/>
    <w:rsid w:val="00B379F8"/>
    <w:rsid w:val="00B37B6D"/>
    <w:rsid w:val="00B37F52"/>
    <w:rsid w:val="00B40019"/>
    <w:rsid w:val="00B401A2"/>
    <w:rsid w:val="00B411B1"/>
    <w:rsid w:val="00B41D9D"/>
    <w:rsid w:val="00B4248D"/>
    <w:rsid w:val="00B424AA"/>
    <w:rsid w:val="00B42BEA"/>
    <w:rsid w:val="00B44092"/>
    <w:rsid w:val="00B44B12"/>
    <w:rsid w:val="00B452F6"/>
    <w:rsid w:val="00B452FA"/>
    <w:rsid w:val="00B46060"/>
    <w:rsid w:val="00B4667B"/>
    <w:rsid w:val="00B4729C"/>
    <w:rsid w:val="00B4761A"/>
    <w:rsid w:val="00B478FE"/>
    <w:rsid w:val="00B47CBE"/>
    <w:rsid w:val="00B508BB"/>
    <w:rsid w:val="00B5113E"/>
    <w:rsid w:val="00B5168E"/>
    <w:rsid w:val="00B517C1"/>
    <w:rsid w:val="00B52E2E"/>
    <w:rsid w:val="00B54726"/>
    <w:rsid w:val="00B54D68"/>
    <w:rsid w:val="00B55472"/>
    <w:rsid w:val="00B5772B"/>
    <w:rsid w:val="00B57A76"/>
    <w:rsid w:val="00B6182B"/>
    <w:rsid w:val="00B61D11"/>
    <w:rsid w:val="00B62380"/>
    <w:rsid w:val="00B62529"/>
    <w:rsid w:val="00B6282E"/>
    <w:rsid w:val="00B62B42"/>
    <w:rsid w:val="00B63293"/>
    <w:rsid w:val="00B632F0"/>
    <w:rsid w:val="00B63A45"/>
    <w:rsid w:val="00B6445C"/>
    <w:rsid w:val="00B65183"/>
    <w:rsid w:val="00B678CD"/>
    <w:rsid w:val="00B67D82"/>
    <w:rsid w:val="00B67E2B"/>
    <w:rsid w:val="00B705E9"/>
    <w:rsid w:val="00B708B3"/>
    <w:rsid w:val="00B70A32"/>
    <w:rsid w:val="00B70B13"/>
    <w:rsid w:val="00B71A29"/>
    <w:rsid w:val="00B72770"/>
    <w:rsid w:val="00B7427A"/>
    <w:rsid w:val="00B74F57"/>
    <w:rsid w:val="00B75565"/>
    <w:rsid w:val="00B76178"/>
    <w:rsid w:val="00B76311"/>
    <w:rsid w:val="00B76680"/>
    <w:rsid w:val="00B76721"/>
    <w:rsid w:val="00B76B71"/>
    <w:rsid w:val="00B76D2E"/>
    <w:rsid w:val="00B773D2"/>
    <w:rsid w:val="00B777D6"/>
    <w:rsid w:val="00B77C68"/>
    <w:rsid w:val="00B8056A"/>
    <w:rsid w:val="00B8057E"/>
    <w:rsid w:val="00B80721"/>
    <w:rsid w:val="00B80F56"/>
    <w:rsid w:val="00B81DA0"/>
    <w:rsid w:val="00B81EB2"/>
    <w:rsid w:val="00B825C4"/>
    <w:rsid w:val="00B82A37"/>
    <w:rsid w:val="00B82EC4"/>
    <w:rsid w:val="00B838FB"/>
    <w:rsid w:val="00B852B7"/>
    <w:rsid w:val="00B857CE"/>
    <w:rsid w:val="00B85A29"/>
    <w:rsid w:val="00B85CD0"/>
    <w:rsid w:val="00B86071"/>
    <w:rsid w:val="00B87908"/>
    <w:rsid w:val="00B87B9B"/>
    <w:rsid w:val="00B90324"/>
    <w:rsid w:val="00B917ED"/>
    <w:rsid w:val="00B91854"/>
    <w:rsid w:val="00B91901"/>
    <w:rsid w:val="00B919BE"/>
    <w:rsid w:val="00B91EA4"/>
    <w:rsid w:val="00B920BE"/>
    <w:rsid w:val="00B92103"/>
    <w:rsid w:val="00B924D8"/>
    <w:rsid w:val="00B9307A"/>
    <w:rsid w:val="00B957F4"/>
    <w:rsid w:val="00B95AC2"/>
    <w:rsid w:val="00B969A6"/>
    <w:rsid w:val="00B970EC"/>
    <w:rsid w:val="00B974CB"/>
    <w:rsid w:val="00BA00A8"/>
    <w:rsid w:val="00BA09E0"/>
    <w:rsid w:val="00BA2301"/>
    <w:rsid w:val="00BA3425"/>
    <w:rsid w:val="00BA483C"/>
    <w:rsid w:val="00BA5D9A"/>
    <w:rsid w:val="00BA5F61"/>
    <w:rsid w:val="00BA6676"/>
    <w:rsid w:val="00BA679E"/>
    <w:rsid w:val="00BA6B04"/>
    <w:rsid w:val="00BA6C5B"/>
    <w:rsid w:val="00BA6E42"/>
    <w:rsid w:val="00BA73BE"/>
    <w:rsid w:val="00BB00E2"/>
    <w:rsid w:val="00BB1173"/>
    <w:rsid w:val="00BB24E0"/>
    <w:rsid w:val="00BB258A"/>
    <w:rsid w:val="00BB2AD9"/>
    <w:rsid w:val="00BB3074"/>
    <w:rsid w:val="00BB3406"/>
    <w:rsid w:val="00BB39F0"/>
    <w:rsid w:val="00BB3BF5"/>
    <w:rsid w:val="00BB3DA0"/>
    <w:rsid w:val="00BB42F6"/>
    <w:rsid w:val="00BB5334"/>
    <w:rsid w:val="00BB5EBE"/>
    <w:rsid w:val="00BB7027"/>
    <w:rsid w:val="00BB7608"/>
    <w:rsid w:val="00BB7869"/>
    <w:rsid w:val="00BB7D5B"/>
    <w:rsid w:val="00BB7EC6"/>
    <w:rsid w:val="00BC057A"/>
    <w:rsid w:val="00BC0A92"/>
    <w:rsid w:val="00BC0E2A"/>
    <w:rsid w:val="00BC108E"/>
    <w:rsid w:val="00BC15E6"/>
    <w:rsid w:val="00BC21B4"/>
    <w:rsid w:val="00BC270A"/>
    <w:rsid w:val="00BC28CA"/>
    <w:rsid w:val="00BC2C02"/>
    <w:rsid w:val="00BC3306"/>
    <w:rsid w:val="00BC330D"/>
    <w:rsid w:val="00BC3743"/>
    <w:rsid w:val="00BC40C4"/>
    <w:rsid w:val="00BC433B"/>
    <w:rsid w:val="00BC59AC"/>
    <w:rsid w:val="00BC5E14"/>
    <w:rsid w:val="00BC63D7"/>
    <w:rsid w:val="00BC65C7"/>
    <w:rsid w:val="00BC6B07"/>
    <w:rsid w:val="00BC743B"/>
    <w:rsid w:val="00BC78EA"/>
    <w:rsid w:val="00BD0B36"/>
    <w:rsid w:val="00BD1242"/>
    <w:rsid w:val="00BD219D"/>
    <w:rsid w:val="00BD288E"/>
    <w:rsid w:val="00BD2FD7"/>
    <w:rsid w:val="00BD3129"/>
    <w:rsid w:val="00BD32A8"/>
    <w:rsid w:val="00BD3803"/>
    <w:rsid w:val="00BD3F5D"/>
    <w:rsid w:val="00BD3FE8"/>
    <w:rsid w:val="00BD4227"/>
    <w:rsid w:val="00BD4A6C"/>
    <w:rsid w:val="00BD4CEA"/>
    <w:rsid w:val="00BD4F5D"/>
    <w:rsid w:val="00BD5329"/>
    <w:rsid w:val="00BD5BAC"/>
    <w:rsid w:val="00BD620B"/>
    <w:rsid w:val="00BD64CB"/>
    <w:rsid w:val="00BD6995"/>
    <w:rsid w:val="00BD7BEF"/>
    <w:rsid w:val="00BE0CFC"/>
    <w:rsid w:val="00BE139A"/>
    <w:rsid w:val="00BE1EE6"/>
    <w:rsid w:val="00BE22E2"/>
    <w:rsid w:val="00BE2329"/>
    <w:rsid w:val="00BE268F"/>
    <w:rsid w:val="00BE2AC2"/>
    <w:rsid w:val="00BE33FE"/>
    <w:rsid w:val="00BE4650"/>
    <w:rsid w:val="00BE4EF1"/>
    <w:rsid w:val="00BE552D"/>
    <w:rsid w:val="00BE5E27"/>
    <w:rsid w:val="00BE691C"/>
    <w:rsid w:val="00BE6B93"/>
    <w:rsid w:val="00BE75E3"/>
    <w:rsid w:val="00BE79B6"/>
    <w:rsid w:val="00BE7A4E"/>
    <w:rsid w:val="00BF00AF"/>
    <w:rsid w:val="00BF0284"/>
    <w:rsid w:val="00BF0515"/>
    <w:rsid w:val="00BF0B13"/>
    <w:rsid w:val="00BF1827"/>
    <w:rsid w:val="00BF1CF3"/>
    <w:rsid w:val="00BF2991"/>
    <w:rsid w:val="00BF2A1B"/>
    <w:rsid w:val="00BF2A2C"/>
    <w:rsid w:val="00BF2C6B"/>
    <w:rsid w:val="00BF3258"/>
    <w:rsid w:val="00BF4820"/>
    <w:rsid w:val="00BF4D36"/>
    <w:rsid w:val="00BF57C0"/>
    <w:rsid w:val="00BF6376"/>
    <w:rsid w:val="00BF684C"/>
    <w:rsid w:val="00C0143B"/>
    <w:rsid w:val="00C0232E"/>
    <w:rsid w:val="00C02567"/>
    <w:rsid w:val="00C0323E"/>
    <w:rsid w:val="00C03714"/>
    <w:rsid w:val="00C03E03"/>
    <w:rsid w:val="00C040F5"/>
    <w:rsid w:val="00C045D7"/>
    <w:rsid w:val="00C04BE1"/>
    <w:rsid w:val="00C055FB"/>
    <w:rsid w:val="00C05F22"/>
    <w:rsid w:val="00C060AC"/>
    <w:rsid w:val="00C062DC"/>
    <w:rsid w:val="00C063BF"/>
    <w:rsid w:val="00C06D8A"/>
    <w:rsid w:val="00C0778E"/>
    <w:rsid w:val="00C11309"/>
    <w:rsid w:val="00C1140F"/>
    <w:rsid w:val="00C11889"/>
    <w:rsid w:val="00C11DDE"/>
    <w:rsid w:val="00C12557"/>
    <w:rsid w:val="00C12C26"/>
    <w:rsid w:val="00C12D40"/>
    <w:rsid w:val="00C1344F"/>
    <w:rsid w:val="00C13641"/>
    <w:rsid w:val="00C13A0B"/>
    <w:rsid w:val="00C146B9"/>
    <w:rsid w:val="00C147B5"/>
    <w:rsid w:val="00C15156"/>
    <w:rsid w:val="00C15660"/>
    <w:rsid w:val="00C15DBD"/>
    <w:rsid w:val="00C16F10"/>
    <w:rsid w:val="00C16F74"/>
    <w:rsid w:val="00C174BC"/>
    <w:rsid w:val="00C176C9"/>
    <w:rsid w:val="00C17916"/>
    <w:rsid w:val="00C20192"/>
    <w:rsid w:val="00C20EA1"/>
    <w:rsid w:val="00C21E69"/>
    <w:rsid w:val="00C21F6A"/>
    <w:rsid w:val="00C220E3"/>
    <w:rsid w:val="00C225AC"/>
    <w:rsid w:val="00C226F7"/>
    <w:rsid w:val="00C228EE"/>
    <w:rsid w:val="00C22A45"/>
    <w:rsid w:val="00C22C1F"/>
    <w:rsid w:val="00C230A5"/>
    <w:rsid w:val="00C23370"/>
    <w:rsid w:val="00C233F3"/>
    <w:rsid w:val="00C23FB1"/>
    <w:rsid w:val="00C24A73"/>
    <w:rsid w:val="00C2657A"/>
    <w:rsid w:val="00C268BA"/>
    <w:rsid w:val="00C2769D"/>
    <w:rsid w:val="00C27DDA"/>
    <w:rsid w:val="00C3062B"/>
    <w:rsid w:val="00C3081A"/>
    <w:rsid w:val="00C30E53"/>
    <w:rsid w:val="00C314CF"/>
    <w:rsid w:val="00C31690"/>
    <w:rsid w:val="00C320F6"/>
    <w:rsid w:val="00C334BA"/>
    <w:rsid w:val="00C3365D"/>
    <w:rsid w:val="00C34004"/>
    <w:rsid w:val="00C340E8"/>
    <w:rsid w:val="00C34356"/>
    <w:rsid w:val="00C35775"/>
    <w:rsid w:val="00C366D0"/>
    <w:rsid w:val="00C37320"/>
    <w:rsid w:val="00C373C5"/>
    <w:rsid w:val="00C37624"/>
    <w:rsid w:val="00C37C38"/>
    <w:rsid w:val="00C406A2"/>
    <w:rsid w:val="00C41E4E"/>
    <w:rsid w:val="00C41FE2"/>
    <w:rsid w:val="00C4202B"/>
    <w:rsid w:val="00C42449"/>
    <w:rsid w:val="00C42A7D"/>
    <w:rsid w:val="00C43050"/>
    <w:rsid w:val="00C4309C"/>
    <w:rsid w:val="00C43139"/>
    <w:rsid w:val="00C44D0B"/>
    <w:rsid w:val="00C44DCD"/>
    <w:rsid w:val="00C458BF"/>
    <w:rsid w:val="00C46252"/>
    <w:rsid w:val="00C4628B"/>
    <w:rsid w:val="00C465A3"/>
    <w:rsid w:val="00C46D69"/>
    <w:rsid w:val="00C46DAC"/>
    <w:rsid w:val="00C47670"/>
    <w:rsid w:val="00C4769C"/>
    <w:rsid w:val="00C477D3"/>
    <w:rsid w:val="00C50203"/>
    <w:rsid w:val="00C50C2E"/>
    <w:rsid w:val="00C50D62"/>
    <w:rsid w:val="00C518F3"/>
    <w:rsid w:val="00C5243F"/>
    <w:rsid w:val="00C52A34"/>
    <w:rsid w:val="00C53429"/>
    <w:rsid w:val="00C535C7"/>
    <w:rsid w:val="00C53A7B"/>
    <w:rsid w:val="00C540CA"/>
    <w:rsid w:val="00C547B5"/>
    <w:rsid w:val="00C54983"/>
    <w:rsid w:val="00C54B65"/>
    <w:rsid w:val="00C54E2D"/>
    <w:rsid w:val="00C54F7D"/>
    <w:rsid w:val="00C54FC7"/>
    <w:rsid w:val="00C552B0"/>
    <w:rsid w:val="00C56176"/>
    <w:rsid w:val="00C56259"/>
    <w:rsid w:val="00C56B1E"/>
    <w:rsid w:val="00C56D7E"/>
    <w:rsid w:val="00C56EFF"/>
    <w:rsid w:val="00C6011E"/>
    <w:rsid w:val="00C60C22"/>
    <w:rsid w:val="00C60EFC"/>
    <w:rsid w:val="00C61125"/>
    <w:rsid w:val="00C61CBE"/>
    <w:rsid w:val="00C61D48"/>
    <w:rsid w:val="00C62FCE"/>
    <w:rsid w:val="00C63EAA"/>
    <w:rsid w:val="00C64C15"/>
    <w:rsid w:val="00C65123"/>
    <w:rsid w:val="00C65BA9"/>
    <w:rsid w:val="00C660A9"/>
    <w:rsid w:val="00C7099B"/>
    <w:rsid w:val="00C71120"/>
    <w:rsid w:val="00C716FC"/>
    <w:rsid w:val="00C72105"/>
    <w:rsid w:val="00C727BF"/>
    <w:rsid w:val="00C73052"/>
    <w:rsid w:val="00C731E4"/>
    <w:rsid w:val="00C736D7"/>
    <w:rsid w:val="00C736F5"/>
    <w:rsid w:val="00C7421C"/>
    <w:rsid w:val="00C745D7"/>
    <w:rsid w:val="00C74AE1"/>
    <w:rsid w:val="00C757E1"/>
    <w:rsid w:val="00C75ABD"/>
    <w:rsid w:val="00C75ACC"/>
    <w:rsid w:val="00C76BC2"/>
    <w:rsid w:val="00C76E5F"/>
    <w:rsid w:val="00C76F8D"/>
    <w:rsid w:val="00C806A8"/>
    <w:rsid w:val="00C80908"/>
    <w:rsid w:val="00C80EA5"/>
    <w:rsid w:val="00C8277A"/>
    <w:rsid w:val="00C82A86"/>
    <w:rsid w:val="00C82F3C"/>
    <w:rsid w:val="00C831A1"/>
    <w:rsid w:val="00C83760"/>
    <w:rsid w:val="00C84559"/>
    <w:rsid w:val="00C8499C"/>
    <w:rsid w:val="00C84A31"/>
    <w:rsid w:val="00C84CBD"/>
    <w:rsid w:val="00C86387"/>
    <w:rsid w:val="00C867A2"/>
    <w:rsid w:val="00C868F2"/>
    <w:rsid w:val="00C86C40"/>
    <w:rsid w:val="00C87667"/>
    <w:rsid w:val="00C87A95"/>
    <w:rsid w:val="00C87B8A"/>
    <w:rsid w:val="00C90EDC"/>
    <w:rsid w:val="00C91709"/>
    <w:rsid w:val="00C918B8"/>
    <w:rsid w:val="00C92240"/>
    <w:rsid w:val="00C92591"/>
    <w:rsid w:val="00C92922"/>
    <w:rsid w:val="00C92B30"/>
    <w:rsid w:val="00C9374B"/>
    <w:rsid w:val="00C93A25"/>
    <w:rsid w:val="00C93A2D"/>
    <w:rsid w:val="00C942EA"/>
    <w:rsid w:val="00C9436B"/>
    <w:rsid w:val="00C945DC"/>
    <w:rsid w:val="00C94A6A"/>
    <w:rsid w:val="00C94AFE"/>
    <w:rsid w:val="00C954DD"/>
    <w:rsid w:val="00C96890"/>
    <w:rsid w:val="00C96BC2"/>
    <w:rsid w:val="00C977FC"/>
    <w:rsid w:val="00C97EB9"/>
    <w:rsid w:val="00CA11A8"/>
    <w:rsid w:val="00CA12D1"/>
    <w:rsid w:val="00CA160C"/>
    <w:rsid w:val="00CA25CF"/>
    <w:rsid w:val="00CA25EB"/>
    <w:rsid w:val="00CA2CBD"/>
    <w:rsid w:val="00CA3B84"/>
    <w:rsid w:val="00CA455A"/>
    <w:rsid w:val="00CA4D07"/>
    <w:rsid w:val="00CA4DD6"/>
    <w:rsid w:val="00CA5029"/>
    <w:rsid w:val="00CA542D"/>
    <w:rsid w:val="00CA66DF"/>
    <w:rsid w:val="00CA6BB6"/>
    <w:rsid w:val="00CA7641"/>
    <w:rsid w:val="00CA7C05"/>
    <w:rsid w:val="00CB07D6"/>
    <w:rsid w:val="00CB126F"/>
    <w:rsid w:val="00CB21DB"/>
    <w:rsid w:val="00CB2324"/>
    <w:rsid w:val="00CB2347"/>
    <w:rsid w:val="00CB257D"/>
    <w:rsid w:val="00CB3056"/>
    <w:rsid w:val="00CB396E"/>
    <w:rsid w:val="00CB400E"/>
    <w:rsid w:val="00CB496A"/>
    <w:rsid w:val="00CB4BF0"/>
    <w:rsid w:val="00CB4FAD"/>
    <w:rsid w:val="00CB5585"/>
    <w:rsid w:val="00CB5A81"/>
    <w:rsid w:val="00CB5C3C"/>
    <w:rsid w:val="00CB5D96"/>
    <w:rsid w:val="00CB5F91"/>
    <w:rsid w:val="00CB6626"/>
    <w:rsid w:val="00CB71B2"/>
    <w:rsid w:val="00CB71FB"/>
    <w:rsid w:val="00CB73B5"/>
    <w:rsid w:val="00CC0E0B"/>
    <w:rsid w:val="00CC117C"/>
    <w:rsid w:val="00CC1E5A"/>
    <w:rsid w:val="00CC221D"/>
    <w:rsid w:val="00CC24E9"/>
    <w:rsid w:val="00CC3117"/>
    <w:rsid w:val="00CC39F3"/>
    <w:rsid w:val="00CC3A2D"/>
    <w:rsid w:val="00CC3BAB"/>
    <w:rsid w:val="00CC4565"/>
    <w:rsid w:val="00CC528A"/>
    <w:rsid w:val="00CC53AB"/>
    <w:rsid w:val="00CC53BE"/>
    <w:rsid w:val="00CC599B"/>
    <w:rsid w:val="00CC5C54"/>
    <w:rsid w:val="00CC5D15"/>
    <w:rsid w:val="00CC5EA2"/>
    <w:rsid w:val="00CC639D"/>
    <w:rsid w:val="00CC685A"/>
    <w:rsid w:val="00CC6A34"/>
    <w:rsid w:val="00CC6C7B"/>
    <w:rsid w:val="00CC742A"/>
    <w:rsid w:val="00CD0232"/>
    <w:rsid w:val="00CD061D"/>
    <w:rsid w:val="00CD069D"/>
    <w:rsid w:val="00CD0C32"/>
    <w:rsid w:val="00CD0D0A"/>
    <w:rsid w:val="00CD0E4F"/>
    <w:rsid w:val="00CD0E9F"/>
    <w:rsid w:val="00CD126A"/>
    <w:rsid w:val="00CD1273"/>
    <w:rsid w:val="00CD2DA6"/>
    <w:rsid w:val="00CD36BA"/>
    <w:rsid w:val="00CD3703"/>
    <w:rsid w:val="00CD46BE"/>
    <w:rsid w:val="00CD5678"/>
    <w:rsid w:val="00CD5B52"/>
    <w:rsid w:val="00CD5E5C"/>
    <w:rsid w:val="00CD5EF9"/>
    <w:rsid w:val="00CD6674"/>
    <w:rsid w:val="00CD74AB"/>
    <w:rsid w:val="00CD7EBD"/>
    <w:rsid w:val="00CE03B6"/>
    <w:rsid w:val="00CE0492"/>
    <w:rsid w:val="00CE0714"/>
    <w:rsid w:val="00CE0EFC"/>
    <w:rsid w:val="00CE19DB"/>
    <w:rsid w:val="00CE24F2"/>
    <w:rsid w:val="00CE2BC6"/>
    <w:rsid w:val="00CE2FA0"/>
    <w:rsid w:val="00CE3C7A"/>
    <w:rsid w:val="00CE520E"/>
    <w:rsid w:val="00CE5857"/>
    <w:rsid w:val="00CE627C"/>
    <w:rsid w:val="00CE730B"/>
    <w:rsid w:val="00CE7312"/>
    <w:rsid w:val="00CE7E77"/>
    <w:rsid w:val="00CF02D1"/>
    <w:rsid w:val="00CF0675"/>
    <w:rsid w:val="00CF1443"/>
    <w:rsid w:val="00CF1887"/>
    <w:rsid w:val="00CF1AC7"/>
    <w:rsid w:val="00CF1C6C"/>
    <w:rsid w:val="00CF21FD"/>
    <w:rsid w:val="00CF23F3"/>
    <w:rsid w:val="00CF3525"/>
    <w:rsid w:val="00CF3A6E"/>
    <w:rsid w:val="00CF3ACD"/>
    <w:rsid w:val="00CF3F23"/>
    <w:rsid w:val="00CF4254"/>
    <w:rsid w:val="00CF4405"/>
    <w:rsid w:val="00CF4C40"/>
    <w:rsid w:val="00CF51C4"/>
    <w:rsid w:val="00CF6117"/>
    <w:rsid w:val="00CF62DA"/>
    <w:rsid w:val="00CF63B0"/>
    <w:rsid w:val="00CF6435"/>
    <w:rsid w:val="00CF64D3"/>
    <w:rsid w:val="00CF6AFD"/>
    <w:rsid w:val="00CF6B69"/>
    <w:rsid w:val="00CF736C"/>
    <w:rsid w:val="00CF7765"/>
    <w:rsid w:val="00CF7DF6"/>
    <w:rsid w:val="00D007D4"/>
    <w:rsid w:val="00D00E56"/>
    <w:rsid w:val="00D01349"/>
    <w:rsid w:val="00D013BC"/>
    <w:rsid w:val="00D01770"/>
    <w:rsid w:val="00D01888"/>
    <w:rsid w:val="00D01B2B"/>
    <w:rsid w:val="00D01D9F"/>
    <w:rsid w:val="00D01F3C"/>
    <w:rsid w:val="00D02758"/>
    <w:rsid w:val="00D02EF9"/>
    <w:rsid w:val="00D03DCA"/>
    <w:rsid w:val="00D04825"/>
    <w:rsid w:val="00D048B7"/>
    <w:rsid w:val="00D068E3"/>
    <w:rsid w:val="00D06B7A"/>
    <w:rsid w:val="00D06EAE"/>
    <w:rsid w:val="00D07D49"/>
    <w:rsid w:val="00D1032C"/>
    <w:rsid w:val="00D108BF"/>
    <w:rsid w:val="00D10E24"/>
    <w:rsid w:val="00D1136E"/>
    <w:rsid w:val="00D117AC"/>
    <w:rsid w:val="00D11910"/>
    <w:rsid w:val="00D12ABE"/>
    <w:rsid w:val="00D12AC7"/>
    <w:rsid w:val="00D12D03"/>
    <w:rsid w:val="00D1327D"/>
    <w:rsid w:val="00D13941"/>
    <w:rsid w:val="00D13CBB"/>
    <w:rsid w:val="00D13CC3"/>
    <w:rsid w:val="00D141BC"/>
    <w:rsid w:val="00D14E93"/>
    <w:rsid w:val="00D153B6"/>
    <w:rsid w:val="00D1544D"/>
    <w:rsid w:val="00D15BE7"/>
    <w:rsid w:val="00D15E65"/>
    <w:rsid w:val="00D16ACC"/>
    <w:rsid w:val="00D16F82"/>
    <w:rsid w:val="00D16FE6"/>
    <w:rsid w:val="00D170F8"/>
    <w:rsid w:val="00D17153"/>
    <w:rsid w:val="00D1741C"/>
    <w:rsid w:val="00D175BB"/>
    <w:rsid w:val="00D20A52"/>
    <w:rsid w:val="00D21476"/>
    <w:rsid w:val="00D2177F"/>
    <w:rsid w:val="00D21B24"/>
    <w:rsid w:val="00D21DA8"/>
    <w:rsid w:val="00D22DFA"/>
    <w:rsid w:val="00D23253"/>
    <w:rsid w:val="00D241FE"/>
    <w:rsid w:val="00D2458D"/>
    <w:rsid w:val="00D245E3"/>
    <w:rsid w:val="00D24D37"/>
    <w:rsid w:val="00D25560"/>
    <w:rsid w:val="00D2597C"/>
    <w:rsid w:val="00D25B42"/>
    <w:rsid w:val="00D25F7B"/>
    <w:rsid w:val="00D260D1"/>
    <w:rsid w:val="00D26A07"/>
    <w:rsid w:val="00D26CED"/>
    <w:rsid w:val="00D26F6A"/>
    <w:rsid w:val="00D27CA7"/>
    <w:rsid w:val="00D30234"/>
    <w:rsid w:val="00D30EA4"/>
    <w:rsid w:val="00D31928"/>
    <w:rsid w:val="00D31BE0"/>
    <w:rsid w:val="00D324E2"/>
    <w:rsid w:val="00D32927"/>
    <w:rsid w:val="00D33DAC"/>
    <w:rsid w:val="00D34C0F"/>
    <w:rsid w:val="00D34D4B"/>
    <w:rsid w:val="00D35002"/>
    <w:rsid w:val="00D36ADF"/>
    <w:rsid w:val="00D37304"/>
    <w:rsid w:val="00D37774"/>
    <w:rsid w:val="00D3790C"/>
    <w:rsid w:val="00D37985"/>
    <w:rsid w:val="00D37C36"/>
    <w:rsid w:val="00D405A9"/>
    <w:rsid w:val="00D40B3D"/>
    <w:rsid w:val="00D41399"/>
    <w:rsid w:val="00D413CB"/>
    <w:rsid w:val="00D41EF9"/>
    <w:rsid w:val="00D420DC"/>
    <w:rsid w:val="00D42E7B"/>
    <w:rsid w:val="00D43913"/>
    <w:rsid w:val="00D43A30"/>
    <w:rsid w:val="00D442C8"/>
    <w:rsid w:val="00D448CD"/>
    <w:rsid w:val="00D44E97"/>
    <w:rsid w:val="00D45257"/>
    <w:rsid w:val="00D45363"/>
    <w:rsid w:val="00D4543D"/>
    <w:rsid w:val="00D454BE"/>
    <w:rsid w:val="00D45D27"/>
    <w:rsid w:val="00D464FC"/>
    <w:rsid w:val="00D4665F"/>
    <w:rsid w:val="00D46EA2"/>
    <w:rsid w:val="00D50B3C"/>
    <w:rsid w:val="00D5175F"/>
    <w:rsid w:val="00D51B95"/>
    <w:rsid w:val="00D51CA1"/>
    <w:rsid w:val="00D53A51"/>
    <w:rsid w:val="00D5419A"/>
    <w:rsid w:val="00D5448C"/>
    <w:rsid w:val="00D54860"/>
    <w:rsid w:val="00D54D5C"/>
    <w:rsid w:val="00D55529"/>
    <w:rsid w:val="00D56860"/>
    <w:rsid w:val="00D56963"/>
    <w:rsid w:val="00D56C59"/>
    <w:rsid w:val="00D6038F"/>
    <w:rsid w:val="00D608BD"/>
    <w:rsid w:val="00D60AD7"/>
    <w:rsid w:val="00D612F8"/>
    <w:rsid w:val="00D6164E"/>
    <w:rsid w:val="00D620C2"/>
    <w:rsid w:val="00D6281F"/>
    <w:rsid w:val="00D63EC6"/>
    <w:rsid w:val="00D64503"/>
    <w:rsid w:val="00D64D94"/>
    <w:rsid w:val="00D65717"/>
    <w:rsid w:val="00D6685F"/>
    <w:rsid w:val="00D674B8"/>
    <w:rsid w:val="00D678BE"/>
    <w:rsid w:val="00D700D8"/>
    <w:rsid w:val="00D70537"/>
    <w:rsid w:val="00D706A3"/>
    <w:rsid w:val="00D708DE"/>
    <w:rsid w:val="00D70C13"/>
    <w:rsid w:val="00D714AB"/>
    <w:rsid w:val="00D71CA3"/>
    <w:rsid w:val="00D72086"/>
    <w:rsid w:val="00D72626"/>
    <w:rsid w:val="00D72AC5"/>
    <w:rsid w:val="00D72CC4"/>
    <w:rsid w:val="00D72D72"/>
    <w:rsid w:val="00D73844"/>
    <w:rsid w:val="00D739F5"/>
    <w:rsid w:val="00D73F7F"/>
    <w:rsid w:val="00D742A4"/>
    <w:rsid w:val="00D75177"/>
    <w:rsid w:val="00D75D66"/>
    <w:rsid w:val="00D75E32"/>
    <w:rsid w:val="00D75E61"/>
    <w:rsid w:val="00D76365"/>
    <w:rsid w:val="00D769EF"/>
    <w:rsid w:val="00D76C93"/>
    <w:rsid w:val="00D76E69"/>
    <w:rsid w:val="00D77678"/>
    <w:rsid w:val="00D777F5"/>
    <w:rsid w:val="00D77DEB"/>
    <w:rsid w:val="00D8014C"/>
    <w:rsid w:val="00D81370"/>
    <w:rsid w:val="00D81621"/>
    <w:rsid w:val="00D81F12"/>
    <w:rsid w:val="00D81F6D"/>
    <w:rsid w:val="00D827BA"/>
    <w:rsid w:val="00D833FD"/>
    <w:rsid w:val="00D84094"/>
    <w:rsid w:val="00D84FD9"/>
    <w:rsid w:val="00D85A4E"/>
    <w:rsid w:val="00D86340"/>
    <w:rsid w:val="00D8660F"/>
    <w:rsid w:val="00D868F8"/>
    <w:rsid w:val="00D86A0F"/>
    <w:rsid w:val="00D86D9F"/>
    <w:rsid w:val="00D86F2B"/>
    <w:rsid w:val="00D86FA1"/>
    <w:rsid w:val="00D871FA"/>
    <w:rsid w:val="00D874A4"/>
    <w:rsid w:val="00D90206"/>
    <w:rsid w:val="00D902D0"/>
    <w:rsid w:val="00D90EEF"/>
    <w:rsid w:val="00D90F47"/>
    <w:rsid w:val="00D92031"/>
    <w:rsid w:val="00D9207F"/>
    <w:rsid w:val="00D92738"/>
    <w:rsid w:val="00D9277A"/>
    <w:rsid w:val="00D92DF3"/>
    <w:rsid w:val="00D93087"/>
    <w:rsid w:val="00D93AC4"/>
    <w:rsid w:val="00D9460F"/>
    <w:rsid w:val="00D95840"/>
    <w:rsid w:val="00D95ABF"/>
    <w:rsid w:val="00D962C0"/>
    <w:rsid w:val="00D9693C"/>
    <w:rsid w:val="00D96BD2"/>
    <w:rsid w:val="00D96C78"/>
    <w:rsid w:val="00D97C42"/>
    <w:rsid w:val="00DA0901"/>
    <w:rsid w:val="00DA0EB4"/>
    <w:rsid w:val="00DA1705"/>
    <w:rsid w:val="00DA17C4"/>
    <w:rsid w:val="00DA1985"/>
    <w:rsid w:val="00DA1D4B"/>
    <w:rsid w:val="00DA2210"/>
    <w:rsid w:val="00DA28DC"/>
    <w:rsid w:val="00DA2A06"/>
    <w:rsid w:val="00DA2A49"/>
    <w:rsid w:val="00DA31F6"/>
    <w:rsid w:val="00DA3DB1"/>
    <w:rsid w:val="00DA3E1B"/>
    <w:rsid w:val="00DA41A5"/>
    <w:rsid w:val="00DA464D"/>
    <w:rsid w:val="00DA4B5A"/>
    <w:rsid w:val="00DA5F55"/>
    <w:rsid w:val="00DA6669"/>
    <w:rsid w:val="00DA729D"/>
    <w:rsid w:val="00DA7742"/>
    <w:rsid w:val="00DA7F62"/>
    <w:rsid w:val="00DB0848"/>
    <w:rsid w:val="00DB090F"/>
    <w:rsid w:val="00DB0E75"/>
    <w:rsid w:val="00DB1346"/>
    <w:rsid w:val="00DB166D"/>
    <w:rsid w:val="00DB16C4"/>
    <w:rsid w:val="00DB1D1F"/>
    <w:rsid w:val="00DB20CD"/>
    <w:rsid w:val="00DB220F"/>
    <w:rsid w:val="00DB27BD"/>
    <w:rsid w:val="00DB27CD"/>
    <w:rsid w:val="00DB316D"/>
    <w:rsid w:val="00DB3543"/>
    <w:rsid w:val="00DB391B"/>
    <w:rsid w:val="00DB3A53"/>
    <w:rsid w:val="00DB4140"/>
    <w:rsid w:val="00DB419F"/>
    <w:rsid w:val="00DB478B"/>
    <w:rsid w:val="00DB4CFA"/>
    <w:rsid w:val="00DB4F0F"/>
    <w:rsid w:val="00DB56D5"/>
    <w:rsid w:val="00DB5F4E"/>
    <w:rsid w:val="00DB7000"/>
    <w:rsid w:val="00DB7629"/>
    <w:rsid w:val="00DC0F33"/>
    <w:rsid w:val="00DC1173"/>
    <w:rsid w:val="00DC12B6"/>
    <w:rsid w:val="00DC145C"/>
    <w:rsid w:val="00DC18E0"/>
    <w:rsid w:val="00DC2C33"/>
    <w:rsid w:val="00DC3217"/>
    <w:rsid w:val="00DC3248"/>
    <w:rsid w:val="00DC3282"/>
    <w:rsid w:val="00DC3BB7"/>
    <w:rsid w:val="00DC3F43"/>
    <w:rsid w:val="00DC46AB"/>
    <w:rsid w:val="00DC4DBD"/>
    <w:rsid w:val="00DC4E82"/>
    <w:rsid w:val="00DC5458"/>
    <w:rsid w:val="00DC5658"/>
    <w:rsid w:val="00DC5F9D"/>
    <w:rsid w:val="00DC5FA8"/>
    <w:rsid w:val="00DC6099"/>
    <w:rsid w:val="00DC63A8"/>
    <w:rsid w:val="00DC6950"/>
    <w:rsid w:val="00DC6D7F"/>
    <w:rsid w:val="00DC7529"/>
    <w:rsid w:val="00DC7BA5"/>
    <w:rsid w:val="00DD1C50"/>
    <w:rsid w:val="00DD2170"/>
    <w:rsid w:val="00DD2758"/>
    <w:rsid w:val="00DD2C90"/>
    <w:rsid w:val="00DD3A5B"/>
    <w:rsid w:val="00DD3CB6"/>
    <w:rsid w:val="00DD4336"/>
    <w:rsid w:val="00DD439C"/>
    <w:rsid w:val="00DD4C68"/>
    <w:rsid w:val="00DD4DB6"/>
    <w:rsid w:val="00DD4EF3"/>
    <w:rsid w:val="00DD6878"/>
    <w:rsid w:val="00DD68C0"/>
    <w:rsid w:val="00DD72BA"/>
    <w:rsid w:val="00DE0E5C"/>
    <w:rsid w:val="00DE17AB"/>
    <w:rsid w:val="00DE2AB6"/>
    <w:rsid w:val="00DE2D0C"/>
    <w:rsid w:val="00DE33FA"/>
    <w:rsid w:val="00DE3858"/>
    <w:rsid w:val="00DE38BB"/>
    <w:rsid w:val="00DE452A"/>
    <w:rsid w:val="00DE4EC9"/>
    <w:rsid w:val="00DE6228"/>
    <w:rsid w:val="00DE7C8A"/>
    <w:rsid w:val="00DE7EA0"/>
    <w:rsid w:val="00DF0241"/>
    <w:rsid w:val="00DF11B9"/>
    <w:rsid w:val="00DF28C0"/>
    <w:rsid w:val="00DF2A80"/>
    <w:rsid w:val="00DF3373"/>
    <w:rsid w:val="00DF34C9"/>
    <w:rsid w:val="00DF387B"/>
    <w:rsid w:val="00DF49FF"/>
    <w:rsid w:val="00DF5565"/>
    <w:rsid w:val="00DF6D03"/>
    <w:rsid w:val="00E00F76"/>
    <w:rsid w:val="00E0192E"/>
    <w:rsid w:val="00E019BD"/>
    <w:rsid w:val="00E01D75"/>
    <w:rsid w:val="00E0205B"/>
    <w:rsid w:val="00E02E10"/>
    <w:rsid w:val="00E0319E"/>
    <w:rsid w:val="00E037EC"/>
    <w:rsid w:val="00E03DF6"/>
    <w:rsid w:val="00E04ACE"/>
    <w:rsid w:val="00E05674"/>
    <w:rsid w:val="00E05884"/>
    <w:rsid w:val="00E05E88"/>
    <w:rsid w:val="00E0601F"/>
    <w:rsid w:val="00E063E7"/>
    <w:rsid w:val="00E064C3"/>
    <w:rsid w:val="00E06861"/>
    <w:rsid w:val="00E0767A"/>
    <w:rsid w:val="00E07747"/>
    <w:rsid w:val="00E10363"/>
    <w:rsid w:val="00E10597"/>
    <w:rsid w:val="00E10806"/>
    <w:rsid w:val="00E10FCB"/>
    <w:rsid w:val="00E114F5"/>
    <w:rsid w:val="00E128E5"/>
    <w:rsid w:val="00E12C40"/>
    <w:rsid w:val="00E132A5"/>
    <w:rsid w:val="00E13D9A"/>
    <w:rsid w:val="00E13EAD"/>
    <w:rsid w:val="00E1455B"/>
    <w:rsid w:val="00E15016"/>
    <w:rsid w:val="00E17D8B"/>
    <w:rsid w:val="00E17E2A"/>
    <w:rsid w:val="00E2039C"/>
    <w:rsid w:val="00E206E7"/>
    <w:rsid w:val="00E22B31"/>
    <w:rsid w:val="00E22C40"/>
    <w:rsid w:val="00E22E7D"/>
    <w:rsid w:val="00E23570"/>
    <w:rsid w:val="00E2379F"/>
    <w:rsid w:val="00E23879"/>
    <w:rsid w:val="00E248EA"/>
    <w:rsid w:val="00E25309"/>
    <w:rsid w:val="00E2649C"/>
    <w:rsid w:val="00E2687F"/>
    <w:rsid w:val="00E270DC"/>
    <w:rsid w:val="00E276F9"/>
    <w:rsid w:val="00E27A0C"/>
    <w:rsid w:val="00E27E2F"/>
    <w:rsid w:val="00E3000F"/>
    <w:rsid w:val="00E3057A"/>
    <w:rsid w:val="00E30986"/>
    <w:rsid w:val="00E31DA8"/>
    <w:rsid w:val="00E327A7"/>
    <w:rsid w:val="00E32850"/>
    <w:rsid w:val="00E32913"/>
    <w:rsid w:val="00E32AF0"/>
    <w:rsid w:val="00E331C4"/>
    <w:rsid w:val="00E33292"/>
    <w:rsid w:val="00E3347F"/>
    <w:rsid w:val="00E34277"/>
    <w:rsid w:val="00E34341"/>
    <w:rsid w:val="00E34A3B"/>
    <w:rsid w:val="00E354E4"/>
    <w:rsid w:val="00E355AA"/>
    <w:rsid w:val="00E35939"/>
    <w:rsid w:val="00E35A96"/>
    <w:rsid w:val="00E36002"/>
    <w:rsid w:val="00E37293"/>
    <w:rsid w:val="00E37DDF"/>
    <w:rsid w:val="00E403B8"/>
    <w:rsid w:val="00E41390"/>
    <w:rsid w:val="00E4170B"/>
    <w:rsid w:val="00E41881"/>
    <w:rsid w:val="00E41EE1"/>
    <w:rsid w:val="00E424D6"/>
    <w:rsid w:val="00E42D5A"/>
    <w:rsid w:val="00E42E5D"/>
    <w:rsid w:val="00E43444"/>
    <w:rsid w:val="00E440AC"/>
    <w:rsid w:val="00E4424F"/>
    <w:rsid w:val="00E44600"/>
    <w:rsid w:val="00E4503B"/>
    <w:rsid w:val="00E452FE"/>
    <w:rsid w:val="00E46184"/>
    <w:rsid w:val="00E472D9"/>
    <w:rsid w:val="00E50686"/>
    <w:rsid w:val="00E50878"/>
    <w:rsid w:val="00E50C05"/>
    <w:rsid w:val="00E512DB"/>
    <w:rsid w:val="00E51C12"/>
    <w:rsid w:val="00E51C52"/>
    <w:rsid w:val="00E522F6"/>
    <w:rsid w:val="00E52579"/>
    <w:rsid w:val="00E527C8"/>
    <w:rsid w:val="00E534E9"/>
    <w:rsid w:val="00E5380A"/>
    <w:rsid w:val="00E53A6B"/>
    <w:rsid w:val="00E5412D"/>
    <w:rsid w:val="00E544B0"/>
    <w:rsid w:val="00E54993"/>
    <w:rsid w:val="00E54A14"/>
    <w:rsid w:val="00E54D54"/>
    <w:rsid w:val="00E54E31"/>
    <w:rsid w:val="00E55129"/>
    <w:rsid w:val="00E5554D"/>
    <w:rsid w:val="00E562FD"/>
    <w:rsid w:val="00E56568"/>
    <w:rsid w:val="00E56FB7"/>
    <w:rsid w:val="00E57083"/>
    <w:rsid w:val="00E57D51"/>
    <w:rsid w:val="00E60047"/>
    <w:rsid w:val="00E60119"/>
    <w:rsid w:val="00E61DFB"/>
    <w:rsid w:val="00E623CF"/>
    <w:rsid w:val="00E625A9"/>
    <w:rsid w:val="00E635D9"/>
    <w:rsid w:val="00E638DD"/>
    <w:rsid w:val="00E63F2E"/>
    <w:rsid w:val="00E64581"/>
    <w:rsid w:val="00E64F92"/>
    <w:rsid w:val="00E6505D"/>
    <w:rsid w:val="00E6521B"/>
    <w:rsid w:val="00E660D3"/>
    <w:rsid w:val="00E66AB4"/>
    <w:rsid w:val="00E66F98"/>
    <w:rsid w:val="00E67C1E"/>
    <w:rsid w:val="00E70179"/>
    <w:rsid w:val="00E70B7F"/>
    <w:rsid w:val="00E71602"/>
    <w:rsid w:val="00E7224E"/>
    <w:rsid w:val="00E72FA2"/>
    <w:rsid w:val="00E7334E"/>
    <w:rsid w:val="00E7348B"/>
    <w:rsid w:val="00E738EC"/>
    <w:rsid w:val="00E73962"/>
    <w:rsid w:val="00E739CC"/>
    <w:rsid w:val="00E73CEE"/>
    <w:rsid w:val="00E73D9E"/>
    <w:rsid w:val="00E74654"/>
    <w:rsid w:val="00E74D4A"/>
    <w:rsid w:val="00E74DE3"/>
    <w:rsid w:val="00E751B5"/>
    <w:rsid w:val="00E76886"/>
    <w:rsid w:val="00E77324"/>
    <w:rsid w:val="00E77574"/>
    <w:rsid w:val="00E77951"/>
    <w:rsid w:val="00E8050D"/>
    <w:rsid w:val="00E807D5"/>
    <w:rsid w:val="00E81121"/>
    <w:rsid w:val="00E816F6"/>
    <w:rsid w:val="00E81A9C"/>
    <w:rsid w:val="00E81F57"/>
    <w:rsid w:val="00E82527"/>
    <w:rsid w:val="00E8256A"/>
    <w:rsid w:val="00E8283A"/>
    <w:rsid w:val="00E82DED"/>
    <w:rsid w:val="00E8363D"/>
    <w:rsid w:val="00E8388D"/>
    <w:rsid w:val="00E8494C"/>
    <w:rsid w:val="00E84E68"/>
    <w:rsid w:val="00E857DE"/>
    <w:rsid w:val="00E85CB5"/>
    <w:rsid w:val="00E85FE5"/>
    <w:rsid w:val="00E861B4"/>
    <w:rsid w:val="00E86719"/>
    <w:rsid w:val="00E869C1"/>
    <w:rsid w:val="00E86D0C"/>
    <w:rsid w:val="00E877F0"/>
    <w:rsid w:val="00E87EDA"/>
    <w:rsid w:val="00E905CA"/>
    <w:rsid w:val="00E9091C"/>
    <w:rsid w:val="00E90EF4"/>
    <w:rsid w:val="00E912E2"/>
    <w:rsid w:val="00E91522"/>
    <w:rsid w:val="00E91E2D"/>
    <w:rsid w:val="00E92493"/>
    <w:rsid w:val="00E93038"/>
    <w:rsid w:val="00E941EE"/>
    <w:rsid w:val="00E9463A"/>
    <w:rsid w:val="00E94CE6"/>
    <w:rsid w:val="00E94DEA"/>
    <w:rsid w:val="00E95A6A"/>
    <w:rsid w:val="00E964FA"/>
    <w:rsid w:val="00E97142"/>
    <w:rsid w:val="00E974DA"/>
    <w:rsid w:val="00E97E91"/>
    <w:rsid w:val="00EA0279"/>
    <w:rsid w:val="00EA04EE"/>
    <w:rsid w:val="00EA07C0"/>
    <w:rsid w:val="00EA0A8C"/>
    <w:rsid w:val="00EA10C8"/>
    <w:rsid w:val="00EA1426"/>
    <w:rsid w:val="00EA200B"/>
    <w:rsid w:val="00EA2BC3"/>
    <w:rsid w:val="00EA2BCA"/>
    <w:rsid w:val="00EA378E"/>
    <w:rsid w:val="00EA3B2E"/>
    <w:rsid w:val="00EA4C28"/>
    <w:rsid w:val="00EA4C90"/>
    <w:rsid w:val="00EA5692"/>
    <w:rsid w:val="00EA61FC"/>
    <w:rsid w:val="00EA74DD"/>
    <w:rsid w:val="00EB0705"/>
    <w:rsid w:val="00EB134C"/>
    <w:rsid w:val="00EB24B7"/>
    <w:rsid w:val="00EB294E"/>
    <w:rsid w:val="00EB2B02"/>
    <w:rsid w:val="00EB33DB"/>
    <w:rsid w:val="00EB4879"/>
    <w:rsid w:val="00EB54D6"/>
    <w:rsid w:val="00EB57FE"/>
    <w:rsid w:val="00EB5856"/>
    <w:rsid w:val="00EB5BF0"/>
    <w:rsid w:val="00EB6009"/>
    <w:rsid w:val="00EB6C47"/>
    <w:rsid w:val="00EB7527"/>
    <w:rsid w:val="00EB7616"/>
    <w:rsid w:val="00EB7867"/>
    <w:rsid w:val="00EC1686"/>
    <w:rsid w:val="00EC1688"/>
    <w:rsid w:val="00EC1BEE"/>
    <w:rsid w:val="00EC272E"/>
    <w:rsid w:val="00EC2D38"/>
    <w:rsid w:val="00EC3086"/>
    <w:rsid w:val="00EC3A87"/>
    <w:rsid w:val="00EC3BDB"/>
    <w:rsid w:val="00EC3E71"/>
    <w:rsid w:val="00EC3FB9"/>
    <w:rsid w:val="00EC4153"/>
    <w:rsid w:val="00EC4239"/>
    <w:rsid w:val="00EC4A74"/>
    <w:rsid w:val="00EC4EA9"/>
    <w:rsid w:val="00EC543A"/>
    <w:rsid w:val="00EC5A65"/>
    <w:rsid w:val="00EC66D3"/>
    <w:rsid w:val="00EC6985"/>
    <w:rsid w:val="00EC7522"/>
    <w:rsid w:val="00EC752C"/>
    <w:rsid w:val="00EC7C5E"/>
    <w:rsid w:val="00ED017D"/>
    <w:rsid w:val="00ED27DA"/>
    <w:rsid w:val="00ED2803"/>
    <w:rsid w:val="00ED29EF"/>
    <w:rsid w:val="00ED2A6C"/>
    <w:rsid w:val="00ED3012"/>
    <w:rsid w:val="00ED36DF"/>
    <w:rsid w:val="00ED4542"/>
    <w:rsid w:val="00ED46EB"/>
    <w:rsid w:val="00ED50F3"/>
    <w:rsid w:val="00ED5260"/>
    <w:rsid w:val="00ED589B"/>
    <w:rsid w:val="00ED6679"/>
    <w:rsid w:val="00ED67BE"/>
    <w:rsid w:val="00ED67EF"/>
    <w:rsid w:val="00ED7037"/>
    <w:rsid w:val="00ED7723"/>
    <w:rsid w:val="00EE0367"/>
    <w:rsid w:val="00EE041F"/>
    <w:rsid w:val="00EE0534"/>
    <w:rsid w:val="00EE092F"/>
    <w:rsid w:val="00EE1414"/>
    <w:rsid w:val="00EE2111"/>
    <w:rsid w:val="00EE22BA"/>
    <w:rsid w:val="00EE2383"/>
    <w:rsid w:val="00EE3B72"/>
    <w:rsid w:val="00EE3BC3"/>
    <w:rsid w:val="00EE3E59"/>
    <w:rsid w:val="00EE4300"/>
    <w:rsid w:val="00EE609C"/>
    <w:rsid w:val="00EE65D6"/>
    <w:rsid w:val="00EE7B7B"/>
    <w:rsid w:val="00EE7F43"/>
    <w:rsid w:val="00EF05AD"/>
    <w:rsid w:val="00EF19D0"/>
    <w:rsid w:val="00EF1F3D"/>
    <w:rsid w:val="00EF1FD3"/>
    <w:rsid w:val="00EF293A"/>
    <w:rsid w:val="00EF2AD4"/>
    <w:rsid w:val="00EF48F3"/>
    <w:rsid w:val="00EF4C72"/>
    <w:rsid w:val="00EF4C74"/>
    <w:rsid w:val="00EF5099"/>
    <w:rsid w:val="00EF5281"/>
    <w:rsid w:val="00EF54E9"/>
    <w:rsid w:val="00EF5A0F"/>
    <w:rsid w:val="00EF5F4A"/>
    <w:rsid w:val="00EF66DC"/>
    <w:rsid w:val="00EF689C"/>
    <w:rsid w:val="00EF6F8E"/>
    <w:rsid w:val="00EF6FA2"/>
    <w:rsid w:val="00F0044F"/>
    <w:rsid w:val="00F0282D"/>
    <w:rsid w:val="00F0286E"/>
    <w:rsid w:val="00F029B4"/>
    <w:rsid w:val="00F02BA0"/>
    <w:rsid w:val="00F0310C"/>
    <w:rsid w:val="00F03113"/>
    <w:rsid w:val="00F034EB"/>
    <w:rsid w:val="00F03857"/>
    <w:rsid w:val="00F04200"/>
    <w:rsid w:val="00F0441C"/>
    <w:rsid w:val="00F0615F"/>
    <w:rsid w:val="00F06ABA"/>
    <w:rsid w:val="00F06B64"/>
    <w:rsid w:val="00F06F00"/>
    <w:rsid w:val="00F072B5"/>
    <w:rsid w:val="00F103E5"/>
    <w:rsid w:val="00F1082D"/>
    <w:rsid w:val="00F10D64"/>
    <w:rsid w:val="00F110E2"/>
    <w:rsid w:val="00F11277"/>
    <w:rsid w:val="00F11F16"/>
    <w:rsid w:val="00F123E2"/>
    <w:rsid w:val="00F1349B"/>
    <w:rsid w:val="00F135DA"/>
    <w:rsid w:val="00F13E8A"/>
    <w:rsid w:val="00F145E4"/>
    <w:rsid w:val="00F14DEB"/>
    <w:rsid w:val="00F14E62"/>
    <w:rsid w:val="00F15125"/>
    <w:rsid w:val="00F16E72"/>
    <w:rsid w:val="00F171FB"/>
    <w:rsid w:val="00F2003F"/>
    <w:rsid w:val="00F2062D"/>
    <w:rsid w:val="00F20782"/>
    <w:rsid w:val="00F212F5"/>
    <w:rsid w:val="00F21594"/>
    <w:rsid w:val="00F22A9C"/>
    <w:rsid w:val="00F2307E"/>
    <w:rsid w:val="00F23BAC"/>
    <w:rsid w:val="00F23FFA"/>
    <w:rsid w:val="00F24CF5"/>
    <w:rsid w:val="00F24FDA"/>
    <w:rsid w:val="00F252C9"/>
    <w:rsid w:val="00F25522"/>
    <w:rsid w:val="00F25868"/>
    <w:rsid w:val="00F25C18"/>
    <w:rsid w:val="00F25E47"/>
    <w:rsid w:val="00F2603D"/>
    <w:rsid w:val="00F262DB"/>
    <w:rsid w:val="00F26A62"/>
    <w:rsid w:val="00F27035"/>
    <w:rsid w:val="00F27EA5"/>
    <w:rsid w:val="00F3072B"/>
    <w:rsid w:val="00F307F6"/>
    <w:rsid w:val="00F30F28"/>
    <w:rsid w:val="00F3139D"/>
    <w:rsid w:val="00F31894"/>
    <w:rsid w:val="00F318E0"/>
    <w:rsid w:val="00F320CE"/>
    <w:rsid w:val="00F325D4"/>
    <w:rsid w:val="00F32C12"/>
    <w:rsid w:val="00F3363B"/>
    <w:rsid w:val="00F33641"/>
    <w:rsid w:val="00F337A6"/>
    <w:rsid w:val="00F34A67"/>
    <w:rsid w:val="00F34C23"/>
    <w:rsid w:val="00F35429"/>
    <w:rsid w:val="00F35C97"/>
    <w:rsid w:val="00F36DB9"/>
    <w:rsid w:val="00F36FB1"/>
    <w:rsid w:val="00F373D1"/>
    <w:rsid w:val="00F3752F"/>
    <w:rsid w:val="00F37A73"/>
    <w:rsid w:val="00F37BAE"/>
    <w:rsid w:val="00F40A85"/>
    <w:rsid w:val="00F40F47"/>
    <w:rsid w:val="00F412DC"/>
    <w:rsid w:val="00F419B0"/>
    <w:rsid w:val="00F41E76"/>
    <w:rsid w:val="00F42B75"/>
    <w:rsid w:val="00F4323B"/>
    <w:rsid w:val="00F43EAE"/>
    <w:rsid w:val="00F4493E"/>
    <w:rsid w:val="00F44DF6"/>
    <w:rsid w:val="00F455B0"/>
    <w:rsid w:val="00F46EE9"/>
    <w:rsid w:val="00F472DA"/>
    <w:rsid w:val="00F47900"/>
    <w:rsid w:val="00F47AE7"/>
    <w:rsid w:val="00F50A52"/>
    <w:rsid w:val="00F512C3"/>
    <w:rsid w:val="00F521F5"/>
    <w:rsid w:val="00F529C1"/>
    <w:rsid w:val="00F540CE"/>
    <w:rsid w:val="00F542D2"/>
    <w:rsid w:val="00F54F79"/>
    <w:rsid w:val="00F5503E"/>
    <w:rsid w:val="00F55D43"/>
    <w:rsid w:val="00F5616E"/>
    <w:rsid w:val="00F57082"/>
    <w:rsid w:val="00F570BB"/>
    <w:rsid w:val="00F57462"/>
    <w:rsid w:val="00F576B8"/>
    <w:rsid w:val="00F57E69"/>
    <w:rsid w:val="00F60735"/>
    <w:rsid w:val="00F6086A"/>
    <w:rsid w:val="00F60F7F"/>
    <w:rsid w:val="00F61D28"/>
    <w:rsid w:val="00F61FEC"/>
    <w:rsid w:val="00F6201F"/>
    <w:rsid w:val="00F62812"/>
    <w:rsid w:val="00F63331"/>
    <w:rsid w:val="00F6396B"/>
    <w:rsid w:val="00F6467A"/>
    <w:rsid w:val="00F6492C"/>
    <w:rsid w:val="00F656C1"/>
    <w:rsid w:val="00F65EC8"/>
    <w:rsid w:val="00F66386"/>
    <w:rsid w:val="00F6640A"/>
    <w:rsid w:val="00F66638"/>
    <w:rsid w:val="00F66C03"/>
    <w:rsid w:val="00F66CD9"/>
    <w:rsid w:val="00F673E5"/>
    <w:rsid w:val="00F70231"/>
    <w:rsid w:val="00F7023E"/>
    <w:rsid w:val="00F702BE"/>
    <w:rsid w:val="00F70E46"/>
    <w:rsid w:val="00F71C96"/>
    <w:rsid w:val="00F725C7"/>
    <w:rsid w:val="00F72771"/>
    <w:rsid w:val="00F72BCD"/>
    <w:rsid w:val="00F72C2E"/>
    <w:rsid w:val="00F72D7B"/>
    <w:rsid w:val="00F731C3"/>
    <w:rsid w:val="00F73694"/>
    <w:rsid w:val="00F74D0B"/>
    <w:rsid w:val="00F753C2"/>
    <w:rsid w:val="00F76600"/>
    <w:rsid w:val="00F76B74"/>
    <w:rsid w:val="00F773AD"/>
    <w:rsid w:val="00F776CB"/>
    <w:rsid w:val="00F82C98"/>
    <w:rsid w:val="00F83475"/>
    <w:rsid w:val="00F8365A"/>
    <w:rsid w:val="00F83997"/>
    <w:rsid w:val="00F83A4C"/>
    <w:rsid w:val="00F83DDB"/>
    <w:rsid w:val="00F83FDC"/>
    <w:rsid w:val="00F848E3"/>
    <w:rsid w:val="00F84CD8"/>
    <w:rsid w:val="00F86695"/>
    <w:rsid w:val="00F86908"/>
    <w:rsid w:val="00F8722D"/>
    <w:rsid w:val="00F87428"/>
    <w:rsid w:val="00F904C4"/>
    <w:rsid w:val="00F90E4D"/>
    <w:rsid w:val="00F916D3"/>
    <w:rsid w:val="00F916F6"/>
    <w:rsid w:val="00F92220"/>
    <w:rsid w:val="00F925CA"/>
    <w:rsid w:val="00F9278A"/>
    <w:rsid w:val="00F92951"/>
    <w:rsid w:val="00F92DAA"/>
    <w:rsid w:val="00F933A3"/>
    <w:rsid w:val="00F937D2"/>
    <w:rsid w:val="00F93EE5"/>
    <w:rsid w:val="00F942E6"/>
    <w:rsid w:val="00F9542E"/>
    <w:rsid w:val="00F95B1D"/>
    <w:rsid w:val="00F9619D"/>
    <w:rsid w:val="00F96857"/>
    <w:rsid w:val="00F97037"/>
    <w:rsid w:val="00FA04EA"/>
    <w:rsid w:val="00FA0F07"/>
    <w:rsid w:val="00FA166B"/>
    <w:rsid w:val="00FA1939"/>
    <w:rsid w:val="00FA1C87"/>
    <w:rsid w:val="00FA2C0E"/>
    <w:rsid w:val="00FA31D5"/>
    <w:rsid w:val="00FA324F"/>
    <w:rsid w:val="00FA35DD"/>
    <w:rsid w:val="00FA55C7"/>
    <w:rsid w:val="00FA5A73"/>
    <w:rsid w:val="00FA5D50"/>
    <w:rsid w:val="00FA5D7C"/>
    <w:rsid w:val="00FA67C3"/>
    <w:rsid w:val="00FA6ADD"/>
    <w:rsid w:val="00FA716F"/>
    <w:rsid w:val="00FA7527"/>
    <w:rsid w:val="00FA7D41"/>
    <w:rsid w:val="00FB0070"/>
    <w:rsid w:val="00FB0A31"/>
    <w:rsid w:val="00FB0CC1"/>
    <w:rsid w:val="00FB1484"/>
    <w:rsid w:val="00FB21DD"/>
    <w:rsid w:val="00FB23E6"/>
    <w:rsid w:val="00FB38CE"/>
    <w:rsid w:val="00FB3F43"/>
    <w:rsid w:val="00FB4104"/>
    <w:rsid w:val="00FB47D9"/>
    <w:rsid w:val="00FB4DCF"/>
    <w:rsid w:val="00FB5104"/>
    <w:rsid w:val="00FB6084"/>
    <w:rsid w:val="00FB6BA2"/>
    <w:rsid w:val="00FB6F90"/>
    <w:rsid w:val="00FC1C1C"/>
    <w:rsid w:val="00FC21F2"/>
    <w:rsid w:val="00FC283D"/>
    <w:rsid w:val="00FC2962"/>
    <w:rsid w:val="00FC2DAA"/>
    <w:rsid w:val="00FC3199"/>
    <w:rsid w:val="00FC397D"/>
    <w:rsid w:val="00FC5173"/>
    <w:rsid w:val="00FC5603"/>
    <w:rsid w:val="00FC5EE9"/>
    <w:rsid w:val="00FC63FF"/>
    <w:rsid w:val="00FC6AF8"/>
    <w:rsid w:val="00FC6CC2"/>
    <w:rsid w:val="00FC6E92"/>
    <w:rsid w:val="00FC6FDF"/>
    <w:rsid w:val="00FC71FC"/>
    <w:rsid w:val="00FD025A"/>
    <w:rsid w:val="00FD08AA"/>
    <w:rsid w:val="00FD0AAC"/>
    <w:rsid w:val="00FD0FE5"/>
    <w:rsid w:val="00FD1627"/>
    <w:rsid w:val="00FD1732"/>
    <w:rsid w:val="00FD2802"/>
    <w:rsid w:val="00FD4849"/>
    <w:rsid w:val="00FD4F8C"/>
    <w:rsid w:val="00FD538B"/>
    <w:rsid w:val="00FD56D6"/>
    <w:rsid w:val="00FD58C8"/>
    <w:rsid w:val="00FD76DF"/>
    <w:rsid w:val="00FD7BEF"/>
    <w:rsid w:val="00FD7C16"/>
    <w:rsid w:val="00FD7D33"/>
    <w:rsid w:val="00FE0256"/>
    <w:rsid w:val="00FE04C2"/>
    <w:rsid w:val="00FE0AFD"/>
    <w:rsid w:val="00FE0E65"/>
    <w:rsid w:val="00FE2360"/>
    <w:rsid w:val="00FE2E7C"/>
    <w:rsid w:val="00FE2FD2"/>
    <w:rsid w:val="00FE4655"/>
    <w:rsid w:val="00FE49D1"/>
    <w:rsid w:val="00FE4E92"/>
    <w:rsid w:val="00FE4FCF"/>
    <w:rsid w:val="00FE5FED"/>
    <w:rsid w:val="00FE6E63"/>
    <w:rsid w:val="00FE76D6"/>
    <w:rsid w:val="00FE7C9C"/>
    <w:rsid w:val="00FF0C85"/>
    <w:rsid w:val="00FF0C8C"/>
    <w:rsid w:val="00FF0D85"/>
    <w:rsid w:val="00FF1250"/>
    <w:rsid w:val="00FF1765"/>
    <w:rsid w:val="00FF1D03"/>
    <w:rsid w:val="00FF23A2"/>
    <w:rsid w:val="00FF23ED"/>
    <w:rsid w:val="00FF27BF"/>
    <w:rsid w:val="00FF300A"/>
    <w:rsid w:val="00FF3170"/>
    <w:rsid w:val="00FF31C1"/>
    <w:rsid w:val="00FF35CE"/>
    <w:rsid w:val="00FF38EF"/>
    <w:rsid w:val="00FF468E"/>
    <w:rsid w:val="00FF4A23"/>
    <w:rsid w:val="00FF5376"/>
    <w:rsid w:val="00FF60DB"/>
    <w:rsid w:val="00FF66D0"/>
    <w:rsid w:val="060A6BC9"/>
    <w:rsid w:val="0E834131"/>
    <w:rsid w:val="128E1CD4"/>
    <w:rsid w:val="14CB6AB9"/>
    <w:rsid w:val="1B6952FE"/>
    <w:rsid w:val="23437EB8"/>
    <w:rsid w:val="248A4000"/>
    <w:rsid w:val="31D96538"/>
    <w:rsid w:val="36247ED0"/>
    <w:rsid w:val="3F940829"/>
    <w:rsid w:val="3FD21E14"/>
    <w:rsid w:val="46C66BAB"/>
    <w:rsid w:val="48682231"/>
    <w:rsid w:val="4BE5541B"/>
    <w:rsid w:val="51EF3B0D"/>
    <w:rsid w:val="53207C51"/>
    <w:rsid w:val="550120B5"/>
    <w:rsid w:val="56685052"/>
    <w:rsid w:val="573E31EE"/>
    <w:rsid w:val="5AEC6837"/>
    <w:rsid w:val="5F412052"/>
    <w:rsid w:val="68DF7B10"/>
    <w:rsid w:val="6CAF053B"/>
    <w:rsid w:val="6EBB3886"/>
    <w:rsid w:val="72B376B3"/>
    <w:rsid w:val="77DF0672"/>
    <w:rsid w:val="7D6943BD"/>
    <w:rsid w:val="7E4A087B"/>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9" w:semiHidden="0" w:name="heading 3"/>
    <w:lsdException w:qFormat="1" w:uiPriority="0" w:semiHidden="0" w:name="heading 4"/>
    <w:lsdException w:qFormat="1" w:unhideWhenUsed="0" w:uiPriority="0"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0"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iPriority="0" w:semiHidden="0" w:name="footnote text"/>
    <w:lsdException w:qFormat="1"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iPriority="99" w:semiHidden="0" w:name="footnote reference"/>
    <w:lsdException w:qFormat="1" w:uiPriority="99" w:semiHidden="0" w:name="annotation reference"/>
    <w:lsdException w:uiPriority="0" w:name="line number"/>
    <w:lsdException w:qFormat="1" w:unhideWhenUsed="0" w:uiPriority="0" w:semiHidden="0" w:name="page number"/>
    <w:lsdException w:uiPriority="0" w:name="endnote reference"/>
    <w:lsdException w:qFormat="1" w:uiPriority="0" w:semiHidden="0" w:name="endnote text"/>
    <w:lsdException w:uiPriority="0" w:name="table of authorities"/>
    <w:lsdException w:uiPriority="0" w:name="macro"/>
    <w:lsdException w:uiPriority="0" w:name="toa heading"/>
    <w:lsdException w:uiPriority="0" w:name="List"/>
    <w:lsdException w:qFormat="1" w:unhideWhenUsed="0" w:uiPriority="99" w:semiHidden="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lang w:val="pl-PL" w:eastAsia="pl-PL" w:bidi="ar-SA"/>
    </w:rPr>
  </w:style>
  <w:style w:type="paragraph" w:styleId="2">
    <w:name w:val="heading 1"/>
    <w:basedOn w:val="1"/>
    <w:next w:val="1"/>
    <w:link w:val="63"/>
    <w:qFormat/>
    <w:uiPriority w:val="0"/>
    <w:pPr>
      <w:keepNext/>
      <w:pageBreakBefore/>
      <w:tabs>
        <w:tab w:val="left" w:pos="432"/>
      </w:tabs>
      <w:spacing w:before="120" w:after="240" w:line="360" w:lineRule="auto"/>
      <w:ind w:left="432" w:hanging="432"/>
      <w:outlineLvl w:val="0"/>
    </w:pPr>
    <w:rPr>
      <w:rFonts w:ascii="Arial" w:hAnsi="Arial"/>
      <w:b/>
      <w:caps/>
      <w:kern w:val="28"/>
      <w:sz w:val="24"/>
      <w:u w:val="single"/>
    </w:rPr>
  </w:style>
  <w:style w:type="paragraph" w:styleId="3">
    <w:name w:val="heading 2"/>
    <w:basedOn w:val="1"/>
    <w:next w:val="1"/>
    <w:link w:val="46"/>
    <w:qFormat/>
    <w:uiPriority w:val="0"/>
    <w:pPr>
      <w:keepNext/>
      <w:spacing w:line="288" w:lineRule="auto"/>
      <w:jc w:val="center"/>
      <w:outlineLvl w:val="1"/>
    </w:pPr>
    <w:rPr>
      <w:rFonts w:ascii="Trebuchet MS" w:hAnsi="Trebuchet MS"/>
      <w:b/>
    </w:rPr>
  </w:style>
  <w:style w:type="paragraph" w:styleId="4">
    <w:name w:val="heading 3"/>
    <w:basedOn w:val="1"/>
    <w:next w:val="1"/>
    <w:link w:val="61"/>
    <w:unhideWhenUsed/>
    <w:qFormat/>
    <w:uiPriority w:val="99"/>
    <w:pPr>
      <w:keepNext/>
      <w:keepLines/>
      <w:spacing w:before="200"/>
      <w:outlineLvl w:val="2"/>
    </w:pPr>
    <w:rPr>
      <w:rFonts w:asciiTheme="majorHAnsi" w:hAnsiTheme="majorHAnsi" w:eastAsiaTheme="majorEastAsia" w:cstheme="majorBidi"/>
      <w:b/>
      <w:bCs/>
      <w:color w:val="4F81BD" w:themeColor="accent1"/>
      <w14:textFill>
        <w14:solidFill>
          <w14:schemeClr w14:val="accent1"/>
        </w14:solidFill>
      </w14:textFill>
    </w:rPr>
  </w:style>
  <w:style w:type="paragraph" w:styleId="5">
    <w:name w:val="heading 4"/>
    <w:basedOn w:val="1"/>
    <w:next w:val="1"/>
    <w:link w:val="62"/>
    <w:unhideWhenUsed/>
    <w:qFormat/>
    <w:uiPriority w:val="0"/>
    <w:pPr>
      <w:keepNext/>
      <w:keepLines/>
      <w:spacing w:before="200"/>
      <w:outlineLvl w:val="3"/>
    </w:pPr>
    <w:rPr>
      <w:rFonts w:asciiTheme="majorHAnsi" w:hAnsiTheme="majorHAnsi" w:eastAsiaTheme="majorEastAsia" w:cstheme="majorBidi"/>
      <w:b/>
      <w:bCs/>
      <w:i/>
      <w:iCs/>
      <w:color w:val="4F81BD" w:themeColor="accent1"/>
      <w14:textFill>
        <w14:solidFill>
          <w14:schemeClr w14:val="accent1"/>
        </w14:solidFill>
      </w14:textFill>
    </w:rPr>
  </w:style>
  <w:style w:type="paragraph" w:styleId="6">
    <w:name w:val="heading 5"/>
    <w:basedOn w:val="1"/>
    <w:next w:val="1"/>
    <w:link w:val="64"/>
    <w:qFormat/>
    <w:uiPriority w:val="0"/>
    <w:pPr>
      <w:keepNext/>
      <w:tabs>
        <w:tab w:val="left" w:pos="1859"/>
      </w:tabs>
      <w:spacing w:before="160" w:after="120"/>
      <w:ind w:left="1859" w:hanging="1008"/>
      <w:outlineLvl w:val="4"/>
    </w:pPr>
    <w:rPr>
      <w:rFonts w:ascii="Arial" w:hAnsi="Arial"/>
      <w:lang w:eastAsia="ar-SA"/>
    </w:rPr>
  </w:style>
  <w:style w:type="paragraph" w:styleId="7">
    <w:name w:val="heading 6"/>
    <w:basedOn w:val="1"/>
    <w:next w:val="1"/>
    <w:link w:val="65"/>
    <w:qFormat/>
    <w:uiPriority w:val="99"/>
    <w:pPr>
      <w:tabs>
        <w:tab w:val="left" w:pos="1152"/>
      </w:tabs>
      <w:spacing w:before="240" w:after="60"/>
      <w:ind w:left="1152" w:hanging="1152"/>
      <w:outlineLvl w:val="5"/>
    </w:pPr>
    <w:rPr>
      <w:rFonts w:ascii="Arial" w:hAnsi="Arial"/>
      <w:i/>
      <w:sz w:val="22"/>
      <w:szCs w:val="24"/>
      <w:lang w:eastAsia="ar-SA"/>
    </w:rPr>
  </w:style>
  <w:style w:type="paragraph" w:styleId="8">
    <w:name w:val="heading 7"/>
    <w:basedOn w:val="1"/>
    <w:next w:val="1"/>
    <w:link w:val="66"/>
    <w:qFormat/>
    <w:uiPriority w:val="99"/>
    <w:pPr>
      <w:tabs>
        <w:tab w:val="left" w:pos="1296"/>
      </w:tabs>
      <w:spacing w:before="240" w:after="60"/>
      <w:ind w:left="1296" w:hanging="1296"/>
      <w:outlineLvl w:val="6"/>
    </w:pPr>
    <w:rPr>
      <w:sz w:val="24"/>
    </w:rPr>
  </w:style>
  <w:style w:type="paragraph" w:styleId="9">
    <w:name w:val="heading 8"/>
    <w:basedOn w:val="1"/>
    <w:next w:val="1"/>
    <w:link w:val="67"/>
    <w:qFormat/>
    <w:uiPriority w:val="99"/>
    <w:pPr>
      <w:tabs>
        <w:tab w:val="left" w:pos="1440"/>
      </w:tabs>
      <w:spacing w:before="240" w:after="60"/>
      <w:ind w:left="1440" w:hanging="1440"/>
      <w:outlineLvl w:val="7"/>
    </w:pPr>
    <w:rPr>
      <w:i/>
      <w:sz w:val="24"/>
    </w:rPr>
  </w:style>
  <w:style w:type="paragraph" w:styleId="10">
    <w:name w:val="heading 9"/>
    <w:basedOn w:val="1"/>
    <w:next w:val="1"/>
    <w:link w:val="68"/>
    <w:qFormat/>
    <w:uiPriority w:val="99"/>
    <w:pPr>
      <w:tabs>
        <w:tab w:val="left" w:pos="1584"/>
      </w:tabs>
      <w:spacing w:before="240" w:after="60"/>
      <w:ind w:left="1584" w:hanging="1584"/>
      <w:outlineLvl w:val="8"/>
    </w:pPr>
    <w:rPr>
      <w:i/>
      <w:sz w:val="18"/>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13">
    <w:name w:val="Balloon Text"/>
    <w:basedOn w:val="1"/>
    <w:link w:val="54"/>
    <w:qFormat/>
    <w:uiPriority w:val="0"/>
    <w:rPr>
      <w:rFonts w:ascii="Tahoma" w:hAnsi="Tahoma" w:cs="Tahoma"/>
      <w:sz w:val="16"/>
      <w:szCs w:val="16"/>
    </w:rPr>
  </w:style>
  <w:style w:type="paragraph" w:styleId="14">
    <w:name w:val="Body Text"/>
    <w:basedOn w:val="1"/>
    <w:link w:val="40"/>
    <w:qFormat/>
    <w:uiPriority w:val="0"/>
    <w:pPr>
      <w:jc w:val="both"/>
    </w:pPr>
    <w:rPr>
      <w:sz w:val="24"/>
    </w:rPr>
  </w:style>
  <w:style w:type="paragraph" w:styleId="15">
    <w:name w:val="Body Text 2"/>
    <w:basedOn w:val="1"/>
    <w:link w:val="47"/>
    <w:qFormat/>
    <w:uiPriority w:val="0"/>
    <w:rPr>
      <w:sz w:val="24"/>
    </w:rPr>
  </w:style>
  <w:style w:type="paragraph" w:styleId="16">
    <w:name w:val="Body Text 3"/>
    <w:basedOn w:val="1"/>
    <w:link w:val="49"/>
    <w:qFormat/>
    <w:uiPriority w:val="0"/>
    <w:pPr>
      <w:spacing w:after="120"/>
    </w:pPr>
    <w:rPr>
      <w:sz w:val="16"/>
      <w:szCs w:val="16"/>
    </w:rPr>
  </w:style>
  <w:style w:type="paragraph" w:styleId="17">
    <w:name w:val="Body Text Indent"/>
    <w:basedOn w:val="1"/>
    <w:link w:val="89"/>
    <w:unhideWhenUsed/>
    <w:qFormat/>
    <w:uiPriority w:val="0"/>
    <w:pPr>
      <w:spacing w:after="120" w:line="276" w:lineRule="auto"/>
      <w:ind w:left="283"/>
    </w:pPr>
    <w:rPr>
      <w:rFonts w:ascii="Calibri" w:hAnsi="Calibri" w:eastAsia="Calibri"/>
      <w:sz w:val="22"/>
      <w:szCs w:val="22"/>
      <w:lang w:eastAsia="en-US"/>
    </w:rPr>
  </w:style>
  <w:style w:type="paragraph" w:styleId="18">
    <w:name w:val="Body Text Indent 2"/>
    <w:basedOn w:val="1"/>
    <w:link w:val="43"/>
    <w:qFormat/>
    <w:uiPriority w:val="0"/>
    <w:pPr>
      <w:spacing w:after="120" w:line="480" w:lineRule="auto"/>
      <w:ind w:left="283"/>
    </w:pPr>
  </w:style>
  <w:style w:type="paragraph" w:styleId="19">
    <w:name w:val="Body Text Indent 3"/>
    <w:basedOn w:val="1"/>
    <w:link w:val="79"/>
    <w:qFormat/>
    <w:uiPriority w:val="0"/>
    <w:pPr>
      <w:spacing w:after="120"/>
      <w:ind w:left="283"/>
    </w:pPr>
    <w:rPr>
      <w:sz w:val="16"/>
      <w:szCs w:val="16"/>
    </w:rPr>
  </w:style>
  <w:style w:type="character" w:styleId="20">
    <w:name w:val="annotation reference"/>
    <w:basedOn w:val="11"/>
    <w:unhideWhenUsed/>
    <w:qFormat/>
    <w:uiPriority w:val="99"/>
    <w:rPr>
      <w:sz w:val="16"/>
      <w:szCs w:val="16"/>
    </w:rPr>
  </w:style>
  <w:style w:type="paragraph" w:styleId="21">
    <w:name w:val="annotation text"/>
    <w:basedOn w:val="1"/>
    <w:link w:val="59"/>
    <w:unhideWhenUsed/>
    <w:qFormat/>
    <w:uiPriority w:val="0"/>
    <w:pPr>
      <w:pBdr>
        <w:top w:val="none" w:color="auto" w:sz="0" w:space="0"/>
        <w:left w:val="none" w:color="auto" w:sz="0" w:space="0"/>
        <w:bottom w:val="none" w:color="auto" w:sz="0" w:space="0"/>
        <w:right w:val="none" w:color="auto" w:sz="0" w:space="0"/>
        <w:between w:val="none" w:color="auto" w:sz="0" w:space="0"/>
      </w:pBdr>
    </w:pPr>
    <w:rPr>
      <w:rFonts w:hAnsi="Arial Unicode MS" w:eastAsia="Arial Unicode MS" w:cs="Arial Unicode MS"/>
      <w:color w:val="000000"/>
      <w:u w:color="000000"/>
    </w:rPr>
  </w:style>
  <w:style w:type="paragraph" w:styleId="22">
    <w:name w:val="annotation subject"/>
    <w:basedOn w:val="21"/>
    <w:next w:val="21"/>
    <w:link w:val="60"/>
    <w:unhideWhenUsed/>
    <w:qFormat/>
    <w:uiPriority w:val="0"/>
    <w:rPr>
      <w:b/>
      <w:bCs/>
    </w:rPr>
  </w:style>
  <w:style w:type="paragraph" w:styleId="23">
    <w:name w:val="Document Map"/>
    <w:basedOn w:val="1"/>
    <w:link w:val="85"/>
    <w:qFormat/>
    <w:uiPriority w:val="0"/>
    <w:pPr>
      <w:shd w:val="clear" w:color="auto" w:fill="000080"/>
    </w:pPr>
    <w:rPr>
      <w:rFonts w:ascii="Tahoma" w:hAnsi="Tahoma" w:cs="Tahoma"/>
    </w:rPr>
  </w:style>
  <w:style w:type="paragraph" w:styleId="24">
    <w:name w:val="endnote text"/>
    <w:basedOn w:val="1"/>
    <w:link w:val="95"/>
    <w:unhideWhenUsed/>
    <w:qFormat/>
    <w:uiPriority w:val="0"/>
    <w:rPr>
      <w:rFonts w:ascii="Calibri" w:hAnsi="Calibri" w:eastAsia="Calibri"/>
      <w:lang w:eastAsia="en-US"/>
    </w:rPr>
  </w:style>
  <w:style w:type="character" w:styleId="25">
    <w:name w:val="FollowedHyperlink"/>
    <w:basedOn w:val="11"/>
    <w:qFormat/>
    <w:uiPriority w:val="0"/>
    <w:rPr>
      <w:color w:val="800080"/>
      <w:u w:val="single"/>
    </w:rPr>
  </w:style>
  <w:style w:type="paragraph" w:styleId="26">
    <w:name w:val="footer"/>
    <w:basedOn w:val="1"/>
    <w:link w:val="78"/>
    <w:qFormat/>
    <w:uiPriority w:val="99"/>
    <w:pPr>
      <w:tabs>
        <w:tab w:val="center" w:pos="4536"/>
        <w:tab w:val="right" w:pos="9072"/>
      </w:tabs>
    </w:pPr>
  </w:style>
  <w:style w:type="character" w:styleId="27">
    <w:name w:val="footnote reference"/>
    <w:basedOn w:val="11"/>
    <w:unhideWhenUsed/>
    <w:qFormat/>
    <w:uiPriority w:val="99"/>
    <w:rPr>
      <w:vertAlign w:val="superscript"/>
    </w:rPr>
  </w:style>
  <w:style w:type="paragraph" w:styleId="28">
    <w:name w:val="footnote text"/>
    <w:basedOn w:val="1"/>
    <w:link w:val="93"/>
    <w:unhideWhenUsed/>
    <w:qFormat/>
    <w:uiPriority w:val="0"/>
    <w:rPr>
      <w:rFonts w:ascii="Calibri" w:hAnsi="Calibri" w:eastAsia="Calibri"/>
      <w:lang w:eastAsia="en-US"/>
    </w:rPr>
  </w:style>
  <w:style w:type="paragraph" w:styleId="29">
    <w:name w:val="header"/>
    <w:basedOn w:val="1"/>
    <w:link w:val="52"/>
    <w:qFormat/>
    <w:uiPriority w:val="0"/>
    <w:pPr>
      <w:tabs>
        <w:tab w:val="center" w:pos="4536"/>
        <w:tab w:val="right" w:pos="9072"/>
      </w:tabs>
    </w:pPr>
  </w:style>
  <w:style w:type="character" w:styleId="30">
    <w:name w:val="Hyperlink"/>
    <w:qFormat/>
    <w:uiPriority w:val="99"/>
    <w:rPr>
      <w:color w:val="0000FF"/>
      <w:u w:val="single"/>
    </w:rPr>
  </w:style>
  <w:style w:type="paragraph" w:styleId="31">
    <w:name w:val="List Bullet"/>
    <w:basedOn w:val="1"/>
    <w:qFormat/>
    <w:uiPriority w:val="99"/>
    <w:pPr>
      <w:numPr>
        <w:ilvl w:val="0"/>
        <w:numId w:val="1"/>
      </w:numPr>
    </w:pPr>
  </w:style>
  <w:style w:type="paragraph" w:styleId="32">
    <w:name w:val="Normal (Web)"/>
    <w:basedOn w:val="1"/>
    <w:link w:val="92"/>
    <w:qFormat/>
    <w:uiPriority w:val="0"/>
    <w:pPr>
      <w:spacing w:before="100" w:beforeAutospacing="1" w:after="100" w:afterAutospacing="1"/>
    </w:pPr>
    <w:rPr>
      <w:sz w:val="24"/>
      <w:szCs w:val="24"/>
    </w:rPr>
  </w:style>
  <w:style w:type="character" w:styleId="33">
    <w:name w:val="page number"/>
    <w:basedOn w:val="11"/>
    <w:qFormat/>
    <w:uiPriority w:val="0"/>
  </w:style>
  <w:style w:type="paragraph" w:styleId="34">
    <w:name w:val="Plain Text"/>
    <w:basedOn w:val="1"/>
    <w:link w:val="48"/>
    <w:qFormat/>
    <w:uiPriority w:val="99"/>
    <w:rPr>
      <w:rFonts w:ascii="Courier New" w:hAnsi="Courier New" w:cs="Courier New"/>
    </w:rPr>
  </w:style>
  <w:style w:type="character" w:styleId="35">
    <w:name w:val="Strong"/>
    <w:basedOn w:val="11"/>
    <w:qFormat/>
    <w:uiPriority w:val="22"/>
    <w:rPr>
      <w:b/>
      <w:bCs/>
    </w:rPr>
  </w:style>
  <w:style w:type="table" w:styleId="36">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37">
    <w:name w:val="toc 1"/>
    <w:basedOn w:val="1"/>
    <w:next w:val="1"/>
    <w:unhideWhenUsed/>
    <w:qFormat/>
    <w:uiPriority w:val="0"/>
    <w:pPr>
      <w:spacing w:after="100" w:line="276" w:lineRule="auto"/>
    </w:pPr>
    <w:rPr>
      <w:rFonts w:ascii="Calibri" w:hAnsi="Calibri"/>
      <w:sz w:val="22"/>
      <w:szCs w:val="22"/>
      <w:lang w:eastAsia="en-US"/>
    </w:rPr>
  </w:style>
  <w:style w:type="paragraph" w:customStyle="1" w:styleId="38">
    <w:name w:val="tyt"/>
    <w:basedOn w:val="1"/>
    <w:qFormat/>
    <w:uiPriority w:val="0"/>
    <w:pPr>
      <w:keepNext/>
      <w:suppressAutoHyphens/>
      <w:spacing w:before="60" w:after="60"/>
      <w:jc w:val="center"/>
    </w:pPr>
    <w:rPr>
      <w:b/>
      <w:sz w:val="24"/>
      <w:lang w:eastAsia="ar-SA"/>
    </w:rPr>
  </w:style>
  <w:style w:type="paragraph" w:styleId="39">
    <w:name w:val="List Paragraph"/>
    <w:basedOn w:val="1"/>
    <w:link w:val="116"/>
    <w:qFormat/>
    <w:uiPriority w:val="0"/>
    <w:pPr>
      <w:ind w:left="708"/>
    </w:pPr>
  </w:style>
  <w:style w:type="character" w:customStyle="1" w:styleId="40">
    <w:name w:val="Tekst podstawowy Znak"/>
    <w:link w:val="14"/>
    <w:qFormat/>
    <w:locked/>
    <w:uiPriority w:val="0"/>
    <w:rPr>
      <w:sz w:val="24"/>
      <w:lang w:val="pl-PL" w:eastAsia="pl-PL" w:bidi="ar-SA"/>
    </w:rPr>
  </w:style>
  <w:style w:type="character" w:customStyle="1" w:styleId="41">
    <w:name w:val="Znak Znak"/>
    <w:qFormat/>
    <w:locked/>
    <w:uiPriority w:val="0"/>
    <w:rPr>
      <w:sz w:val="24"/>
      <w:lang w:val="pl-PL" w:eastAsia="pl-PL" w:bidi="ar-SA"/>
    </w:rPr>
  </w:style>
  <w:style w:type="character" w:customStyle="1" w:styleId="42">
    <w:name w:val="Tekst podstawowy Znak1"/>
    <w:qFormat/>
    <w:locked/>
    <w:uiPriority w:val="0"/>
    <w:rPr>
      <w:sz w:val="24"/>
    </w:rPr>
  </w:style>
  <w:style w:type="character" w:customStyle="1" w:styleId="43">
    <w:name w:val="Tekst podstawowy wcięty 2 Znak"/>
    <w:basedOn w:val="11"/>
    <w:link w:val="18"/>
    <w:qFormat/>
    <w:uiPriority w:val="0"/>
  </w:style>
  <w:style w:type="paragraph" w:customStyle="1" w:styleId="44">
    <w:name w:val="Default"/>
    <w:qFormat/>
    <w:uiPriority w:val="0"/>
    <w:pPr>
      <w:autoSpaceDE w:val="0"/>
      <w:autoSpaceDN w:val="0"/>
      <w:adjustRightInd w:val="0"/>
    </w:pPr>
    <w:rPr>
      <w:rFonts w:ascii="Arial" w:hAnsi="Arial" w:eastAsia="Times New Roman" w:cs="Arial"/>
      <w:color w:val="000000"/>
      <w:sz w:val="24"/>
      <w:szCs w:val="24"/>
      <w:lang w:val="pl-PL" w:eastAsia="pl-PL" w:bidi="ar-SA"/>
    </w:rPr>
  </w:style>
  <w:style w:type="paragraph" w:customStyle="1" w:styleId="45">
    <w:name w:val="Akapit z listą1"/>
    <w:basedOn w:val="1"/>
    <w:qFormat/>
    <w:uiPriority w:val="0"/>
    <w:pPr>
      <w:ind w:left="720"/>
      <w:contextualSpacing/>
    </w:pPr>
    <w:rPr>
      <w:rFonts w:eastAsia="Calibri"/>
    </w:rPr>
  </w:style>
  <w:style w:type="character" w:customStyle="1" w:styleId="46">
    <w:name w:val="Nagłówek 2 Znak"/>
    <w:basedOn w:val="11"/>
    <w:link w:val="3"/>
    <w:qFormat/>
    <w:uiPriority w:val="0"/>
    <w:rPr>
      <w:rFonts w:ascii="Trebuchet MS" w:hAnsi="Trebuchet MS"/>
      <w:b/>
    </w:rPr>
  </w:style>
  <w:style w:type="character" w:customStyle="1" w:styleId="47">
    <w:name w:val="Tekst podstawowy 2 Znak"/>
    <w:basedOn w:val="11"/>
    <w:link w:val="15"/>
    <w:qFormat/>
    <w:uiPriority w:val="0"/>
    <w:rPr>
      <w:sz w:val="24"/>
    </w:rPr>
  </w:style>
  <w:style w:type="character" w:customStyle="1" w:styleId="48">
    <w:name w:val="Zwykły tekst Znak"/>
    <w:basedOn w:val="11"/>
    <w:link w:val="34"/>
    <w:qFormat/>
    <w:uiPriority w:val="99"/>
    <w:rPr>
      <w:rFonts w:ascii="Courier New" w:hAnsi="Courier New" w:cs="Courier New"/>
    </w:rPr>
  </w:style>
  <w:style w:type="character" w:customStyle="1" w:styleId="49">
    <w:name w:val="Tekst podstawowy 3 Znak"/>
    <w:basedOn w:val="11"/>
    <w:link w:val="16"/>
    <w:qFormat/>
    <w:uiPriority w:val="0"/>
    <w:rPr>
      <w:sz w:val="16"/>
      <w:szCs w:val="16"/>
    </w:rPr>
  </w:style>
  <w:style w:type="paragraph" w:customStyle="1" w:styleId="50">
    <w:name w:val="Wyliczanie ss"/>
    <w:qFormat/>
    <w:uiPriority w:val="0"/>
    <w:pPr>
      <w:spacing w:before="56" w:after="56"/>
      <w:ind w:left="340" w:hanging="340"/>
    </w:pPr>
    <w:rPr>
      <w:rFonts w:ascii="Times New Roman" w:hAnsi="Times New Roman" w:eastAsia="Times New Roman" w:cs="Times New Roman"/>
      <w:color w:val="000000"/>
      <w:sz w:val="26"/>
      <w:szCs w:val="26"/>
      <w:lang w:val="pl-PL" w:eastAsia="pl-PL" w:bidi="ar-SA"/>
    </w:rPr>
  </w:style>
  <w:style w:type="paragraph" w:customStyle="1" w:styleId="51">
    <w:name w:val="Body Single"/>
    <w:basedOn w:val="1"/>
    <w:qFormat/>
    <w:uiPriority w:val="0"/>
    <w:rPr>
      <w:rFonts w:ascii="Tms Rmn" w:hAnsi="Tms Rmn" w:cs="Tms Rmn"/>
      <w14:shadow w14:blurRad="50800" w14:dist="38100" w14:dir="2700000" w14:sx="100000" w14:sy="100000" w14:kx="0" w14:ky="0" w14:algn="tl">
        <w14:srgbClr w14:val="000000">
          <w14:alpha w14:val="60000"/>
        </w14:srgbClr>
      </w14:shadow>
    </w:rPr>
  </w:style>
  <w:style w:type="character" w:customStyle="1" w:styleId="52">
    <w:name w:val="Nagłówek Znak"/>
    <w:basedOn w:val="11"/>
    <w:link w:val="29"/>
    <w:qFormat/>
    <w:locked/>
    <w:uiPriority w:val="0"/>
  </w:style>
  <w:style w:type="character" w:customStyle="1" w:styleId="53">
    <w:name w:val="tabulatory"/>
    <w:basedOn w:val="11"/>
    <w:qFormat/>
    <w:uiPriority w:val="0"/>
  </w:style>
  <w:style w:type="character" w:customStyle="1" w:styleId="54">
    <w:name w:val="Tekst dymka Znak"/>
    <w:basedOn w:val="11"/>
    <w:link w:val="13"/>
    <w:qFormat/>
    <w:uiPriority w:val="0"/>
    <w:rPr>
      <w:rFonts w:ascii="Tahoma" w:hAnsi="Tahoma" w:cs="Tahoma"/>
      <w:sz w:val="16"/>
      <w:szCs w:val="16"/>
    </w:rPr>
  </w:style>
  <w:style w:type="paragraph" w:customStyle="1" w:styleId="55">
    <w:name w:val="Bez odstępów1"/>
    <w:qFormat/>
    <w:uiPriority w:val="0"/>
    <w:rPr>
      <w:rFonts w:ascii="Calibri" w:hAnsi="Calibri" w:eastAsia="Times New Roman" w:cs="Calibri"/>
      <w:sz w:val="22"/>
      <w:szCs w:val="22"/>
      <w:lang w:val="pl-PL" w:eastAsia="en-US" w:bidi="ar-SA"/>
    </w:rPr>
  </w:style>
  <w:style w:type="paragraph" w:customStyle="1" w:styleId="56">
    <w:name w:val="Kasia"/>
    <w:basedOn w:val="1"/>
    <w:qFormat/>
    <w:uiPriority w:val="0"/>
    <w:pPr>
      <w:tabs>
        <w:tab w:val="left" w:pos="284"/>
      </w:tabs>
      <w:jc w:val="both"/>
    </w:pPr>
    <w:rPr>
      <w:sz w:val="24"/>
      <w:szCs w:val="24"/>
    </w:rPr>
  </w:style>
  <w:style w:type="paragraph" w:customStyle="1" w:styleId="57">
    <w:name w:val="Styl Arial 10 pt Interlinia:  15 wiersza"/>
    <w:basedOn w:val="1"/>
    <w:qFormat/>
    <w:uiPriority w:val="0"/>
    <w:pPr>
      <w:spacing w:line="360" w:lineRule="auto"/>
      <w:jc w:val="both"/>
    </w:pPr>
    <w:rPr>
      <w:rFonts w:ascii="Arial" w:hAnsi="Arial"/>
    </w:rPr>
  </w:style>
  <w:style w:type="table" w:customStyle="1" w:styleId="58">
    <w:name w:val="Table Normal1"/>
    <w:qFormat/>
    <w:uiPriority w:val="0"/>
    <w:pPr>
      <w:pBdr>
        <w:top w:val="none" w:color="auto" w:sz="0" w:space="0"/>
        <w:left w:val="none" w:color="auto" w:sz="0" w:space="0"/>
        <w:bottom w:val="none" w:color="auto" w:sz="0" w:space="0"/>
        <w:right w:val="none" w:color="auto" w:sz="0" w:space="0"/>
        <w:between w:val="none" w:color="auto" w:sz="0" w:space="0"/>
      </w:pBdr>
    </w:pPr>
    <w:rPr>
      <w:rFonts w:eastAsia="Arial Unicode MS"/>
    </w:rPr>
    <w:tblPr>
      <w:tblCellMar>
        <w:top w:w="0" w:type="dxa"/>
        <w:left w:w="0" w:type="dxa"/>
        <w:bottom w:w="0" w:type="dxa"/>
        <w:right w:w="0" w:type="dxa"/>
      </w:tblCellMar>
    </w:tblPr>
  </w:style>
  <w:style w:type="character" w:customStyle="1" w:styleId="59">
    <w:name w:val="Tekst komentarza Znak"/>
    <w:basedOn w:val="11"/>
    <w:link w:val="21"/>
    <w:qFormat/>
    <w:uiPriority w:val="0"/>
    <w:rPr>
      <w:rFonts w:hAnsi="Arial Unicode MS" w:eastAsia="Arial Unicode MS" w:cs="Arial Unicode MS"/>
      <w:color w:val="000000"/>
      <w:u w:color="000000"/>
    </w:rPr>
  </w:style>
  <w:style w:type="character" w:customStyle="1" w:styleId="60">
    <w:name w:val="Temat komentarza Znak"/>
    <w:basedOn w:val="59"/>
    <w:link w:val="22"/>
    <w:qFormat/>
    <w:uiPriority w:val="0"/>
    <w:rPr>
      <w:rFonts w:hAnsi="Arial Unicode MS" w:eastAsia="Arial Unicode MS" w:cs="Arial Unicode MS"/>
      <w:b/>
      <w:bCs/>
      <w:color w:val="000000"/>
      <w:u w:color="000000"/>
    </w:rPr>
  </w:style>
  <w:style w:type="character" w:customStyle="1" w:styleId="61">
    <w:name w:val="Nagłówek 3 Znak"/>
    <w:basedOn w:val="11"/>
    <w:link w:val="4"/>
    <w:qFormat/>
    <w:uiPriority w:val="99"/>
    <w:rPr>
      <w:rFonts w:asciiTheme="majorHAnsi" w:hAnsiTheme="majorHAnsi" w:eastAsiaTheme="majorEastAsia" w:cstheme="majorBidi"/>
      <w:b/>
      <w:bCs/>
      <w:color w:val="4F81BD" w:themeColor="accent1"/>
      <w14:textFill>
        <w14:solidFill>
          <w14:schemeClr w14:val="accent1"/>
        </w14:solidFill>
      </w14:textFill>
    </w:rPr>
  </w:style>
  <w:style w:type="character" w:customStyle="1" w:styleId="62">
    <w:name w:val="Nagłówek 4 Znak"/>
    <w:basedOn w:val="11"/>
    <w:link w:val="5"/>
    <w:qFormat/>
    <w:uiPriority w:val="0"/>
    <w:rPr>
      <w:rFonts w:asciiTheme="majorHAnsi" w:hAnsiTheme="majorHAnsi" w:eastAsiaTheme="majorEastAsia" w:cstheme="majorBidi"/>
      <w:b/>
      <w:bCs/>
      <w:i/>
      <w:iCs/>
      <w:color w:val="4F81BD" w:themeColor="accent1"/>
      <w14:textFill>
        <w14:solidFill>
          <w14:schemeClr w14:val="accent1"/>
        </w14:solidFill>
      </w14:textFill>
    </w:rPr>
  </w:style>
  <w:style w:type="character" w:customStyle="1" w:styleId="63">
    <w:name w:val="Nagłówek 1 Znak"/>
    <w:basedOn w:val="11"/>
    <w:link w:val="2"/>
    <w:qFormat/>
    <w:uiPriority w:val="0"/>
    <w:rPr>
      <w:rFonts w:ascii="Arial" w:hAnsi="Arial"/>
      <w:b/>
      <w:caps/>
      <w:kern w:val="28"/>
      <w:sz w:val="24"/>
      <w:u w:val="single"/>
    </w:rPr>
  </w:style>
  <w:style w:type="character" w:customStyle="1" w:styleId="64">
    <w:name w:val="Nagłówek 5 Znak"/>
    <w:basedOn w:val="11"/>
    <w:link w:val="6"/>
    <w:qFormat/>
    <w:uiPriority w:val="0"/>
    <w:rPr>
      <w:rFonts w:ascii="Arial" w:hAnsi="Arial"/>
      <w:lang w:eastAsia="ar-SA"/>
    </w:rPr>
  </w:style>
  <w:style w:type="character" w:customStyle="1" w:styleId="65">
    <w:name w:val="Nagłówek 6 Znak"/>
    <w:basedOn w:val="11"/>
    <w:link w:val="7"/>
    <w:qFormat/>
    <w:uiPriority w:val="99"/>
    <w:rPr>
      <w:rFonts w:ascii="Arial" w:hAnsi="Arial"/>
      <w:i/>
      <w:sz w:val="22"/>
      <w:szCs w:val="24"/>
      <w:lang w:eastAsia="ar-SA"/>
    </w:rPr>
  </w:style>
  <w:style w:type="character" w:customStyle="1" w:styleId="66">
    <w:name w:val="Nagłówek 7 Znak"/>
    <w:basedOn w:val="11"/>
    <w:link w:val="8"/>
    <w:qFormat/>
    <w:uiPriority w:val="99"/>
    <w:rPr>
      <w:sz w:val="24"/>
    </w:rPr>
  </w:style>
  <w:style w:type="character" w:customStyle="1" w:styleId="67">
    <w:name w:val="Nagłówek 8 Znak"/>
    <w:basedOn w:val="11"/>
    <w:link w:val="9"/>
    <w:qFormat/>
    <w:uiPriority w:val="99"/>
    <w:rPr>
      <w:i/>
      <w:sz w:val="24"/>
    </w:rPr>
  </w:style>
  <w:style w:type="character" w:customStyle="1" w:styleId="68">
    <w:name w:val="Nagłówek 9 Znak"/>
    <w:basedOn w:val="11"/>
    <w:link w:val="10"/>
    <w:qFormat/>
    <w:uiPriority w:val="99"/>
    <w:rPr>
      <w:i/>
      <w:sz w:val="18"/>
    </w:rPr>
  </w:style>
  <w:style w:type="paragraph" w:customStyle="1" w:styleId="69">
    <w:name w:val="A_tekst ROOS"/>
    <w:basedOn w:val="1"/>
    <w:next w:val="1"/>
    <w:link w:val="70"/>
    <w:qFormat/>
    <w:uiPriority w:val="99"/>
    <w:pPr>
      <w:numPr>
        <w:ilvl w:val="0"/>
        <w:numId w:val="2"/>
      </w:numPr>
      <w:tabs>
        <w:tab w:val="left" w:pos="284"/>
      </w:tabs>
      <w:spacing w:before="100" w:beforeAutospacing="1" w:after="100" w:afterAutospacing="1"/>
      <w:ind w:left="0" w:firstLine="284"/>
      <w:jc w:val="both"/>
    </w:pPr>
    <w:rPr>
      <w:rFonts w:ascii="Arial" w:hAnsi="Arial"/>
      <w:szCs w:val="24"/>
    </w:rPr>
  </w:style>
  <w:style w:type="character" w:customStyle="1" w:styleId="70">
    <w:name w:val="A_tekst ROOS Znak"/>
    <w:link w:val="69"/>
    <w:qFormat/>
    <w:uiPriority w:val="99"/>
    <w:rPr>
      <w:rFonts w:ascii="Arial" w:hAnsi="Arial"/>
      <w:szCs w:val="24"/>
    </w:rPr>
  </w:style>
  <w:style w:type="paragraph" w:customStyle="1" w:styleId="71">
    <w:name w:val="1_wyliczenie _ROOS"/>
    <w:basedOn w:val="1"/>
    <w:link w:val="72"/>
    <w:qFormat/>
    <w:uiPriority w:val="0"/>
    <w:pPr>
      <w:widowControl w:val="0"/>
      <w:numPr>
        <w:ilvl w:val="0"/>
        <w:numId w:val="3"/>
      </w:numPr>
    </w:pPr>
    <w:rPr>
      <w:rFonts w:ascii="Arial" w:hAnsi="Arial" w:eastAsia="Lucida Sans Unicode"/>
      <w:szCs w:val="16"/>
      <w:lang w:eastAsia="ar-SA"/>
    </w:rPr>
  </w:style>
  <w:style w:type="character" w:customStyle="1" w:styleId="72">
    <w:name w:val="1_wyliczenie _ROOS Znak"/>
    <w:link w:val="71"/>
    <w:qFormat/>
    <w:uiPriority w:val="0"/>
    <w:rPr>
      <w:rFonts w:ascii="Arial" w:hAnsi="Arial" w:eastAsia="Lucida Sans Unicode"/>
      <w:szCs w:val="16"/>
      <w:lang w:eastAsia="ar-SA"/>
    </w:rPr>
  </w:style>
  <w:style w:type="character" w:customStyle="1" w:styleId="73">
    <w:name w:val="Odwołanie do komentarza3"/>
    <w:qFormat/>
    <w:uiPriority w:val="0"/>
    <w:rPr>
      <w:sz w:val="16"/>
      <w:szCs w:val="16"/>
    </w:rPr>
  </w:style>
  <w:style w:type="paragraph" w:customStyle="1" w:styleId="74">
    <w:name w:val="Styl Punkt Wieksze"/>
    <w:qFormat/>
    <w:uiPriority w:val="0"/>
    <w:pPr>
      <w:numPr>
        <w:ilvl w:val="0"/>
        <w:numId w:val="4"/>
      </w:numPr>
      <w:tabs>
        <w:tab w:val="left" w:pos="397"/>
      </w:tabs>
      <w:suppressAutoHyphens/>
      <w:spacing w:line="360" w:lineRule="auto"/>
    </w:pPr>
    <w:rPr>
      <w:rFonts w:ascii="Times New Roman" w:hAnsi="Times New Roman" w:eastAsia="Arial" w:cs="Times New Roman"/>
      <w:sz w:val="24"/>
      <w:szCs w:val="24"/>
      <w:lang w:val="pl-PL" w:eastAsia="zh-CN" w:bidi="ar-SA"/>
    </w:rPr>
  </w:style>
  <w:style w:type="character" w:customStyle="1" w:styleId="75">
    <w:name w:val="Odwołanie do komentarza2"/>
    <w:basedOn w:val="11"/>
    <w:qFormat/>
    <w:uiPriority w:val="0"/>
    <w:rPr>
      <w:sz w:val="16"/>
      <w:szCs w:val="16"/>
    </w:rPr>
  </w:style>
  <w:style w:type="paragraph" w:customStyle="1" w:styleId="76">
    <w:name w:val="parametry"/>
    <w:basedOn w:val="1"/>
    <w:qFormat/>
    <w:uiPriority w:val="0"/>
    <w:pPr>
      <w:tabs>
        <w:tab w:val="right" w:pos="6804"/>
      </w:tabs>
      <w:suppressAutoHyphens/>
      <w:spacing w:before="120" w:after="240" w:line="360" w:lineRule="auto"/>
      <w:jc w:val="both"/>
    </w:pPr>
    <w:rPr>
      <w:sz w:val="24"/>
      <w:szCs w:val="24"/>
      <w:lang w:eastAsia="zh-CN"/>
    </w:rPr>
  </w:style>
  <w:style w:type="paragraph" w:customStyle="1" w:styleId="77">
    <w:name w:val="Normalny (Web)1"/>
    <w:basedOn w:val="1"/>
    <w:qFormat/>
    <w:uiPriority w:val="0"/>
    <w:pPr>
      <w:suppressAutoHyphens/>
      <w:spacing w:before="120" w:after="120" w:line="360" w:lineRule="auto"/>
      <w:ind w:left="1644" w:hanging="357"/>
      <w:jc w:val="both"/>
    </w:pPr>
    <w:rPr>
      <w:rFonts w:ascii="Arial" w:hAnsi="Arial" w:cs="Arial"/>
      <w:kern w:val="1"/>
      <w:sz w:val="24"/>
      <w:szCs w:val="24"/>
      <w:lang w:eastAsia="zh-CN"/>
    </w:rPr>
  </w:style>
  <w:style w:type="character" w:customStyle="1" w:styleId="78">
    <w:name w:val="Stopka Znak"/>
    <w:basedOn w:val="11"/>
    <w:link w:val="26"/>
    <w:qFormat/>
    <w:uiPriority w:val="99"/>
  </w:style>
  <w:style w:type="character" w:customStyle="1" w:styleId="79">
    <w:name w:val="Tekst podstawowy wcięty 3 Znak"/>
    <w:basedOn w:val="11"/>
    <w:link w:val="19"/>
    <w:qFormat/>
    <w:uiPriority w:val="0"/>
    <w:rPr>
      <w:sz w:val="16"/>
      <w:szCs w:val="16"/>
    </w:rPr>
  </w:style>
  <w:style w:type="character" w:customStyle="1" w:styleId="80">
    <w:name w:val="Body Text Char"/>
    <w:qFormat/>
    <w:locked/>
    <w:uiPriority w:val="0"/>
    <w:rPr>
      <w:rFonts w:ascii="Times New Roman" w:hAnsi="Times New Roman"/>
      <w:sz w:val="20"/>
      <w:lang w:eastAsia="pl-PL"/>
    </w:rPr>
  </w:style>
  <w:style w:type="paragraph" w:customStyle="1" w:styleId="81">
    <w:name w:val="A_tabela_ROOS"/>
    <w:basedOn w:val="1"/>
    <w:link w:val="82"/>
    <w:qFormat/>
    <w:uiPriority w:val="0"/>
    <w:pPr>
      <w:tabs>
        <w:tab w:val="left" w:pos="284"/>
      </w:tabs>
      <w:spacing w:line="288" w:lineRule="auto"/>
      <w:jc w:val="center"/>
    </w:pPr>
    <w:rPr>
      <w:rFonts w:ascii="Trebuchet MS" w:hAnsi="Trebuchet MS"/>
      <w:b/>
      <w:iCs/>
      <w:szCs w:val="24"/>
    </w:rPr>
  </w:style>
  <w:style w:type="character" w:customStyle="1" w:styleId="82">
    <w:name w:val="A_tabela_ROOS Znak"/>
    <w:link w:val="81"/>
    <w:qFormat/>
    <w:uiPriority w:val="0"/>
    <w:rPr>
      <w:rFonts w:ascii="Trebuchet MS" w:hAnsi="Trebuchet MS"/>
      <w:b/>
      <w:iCs/>
      <w:szCs w:val="24"/>
    </w:rPr>
  </w:style>
  <w:style w:type="paragraph" w:customStyle="1" w:styleId="83">
    <w:name w:val="– wyliczanie Znak"/>
    <w:basedOn w:val="1"/>
    <w:qFormat/>
    <w:uiPriority w:val="0"/>
    <w:pPr>
      <w:widowControl w:val="0"/>
      <w:numPr>
        <w:ilvl w:val="0"/>
        <w:numId w:val="5"/>
      </w:numPr>
      <w:spacing w:line="360" w:lineRule="auto"/>
    </w:pPr>
    <w:rPr>
      <w:rFonts w:ascii="Arial" w:hAnsi="Arial" w:eastAsia="Lucida Sans Unicode"/>
      <w:sz w:val="22"/>
      <w:szCs w:val="22"/>
      <w:lang w:eastAsia="ar-SA"/>
    </w:rPr>
  </w:style>
  <w:style w:type="character" w:customStyle="1" w:styleId="84">
    <w:name w:val="Odwołanie do komentarza4"/>
    <w:qFormat/>
    <w:uiPriority w:val="0"/>
    <w:rPr>
      <w:sz w:val="16"/>
      <w:szCs w:val="16"/>
    </w:rPr>
  </w:style>
  <w:style w:type="character" w:customStyle="1" w:styleId="85">
    <w:name w:val="Mapa dokumentu Znak"/>
    <w:basedOn w:val="11"/>
    <w:link w:val="23"/>
    <w:qFormat/>
    <w:uiPriority w:val="0"/>
    <w:rPr>
      <w:rFonts w:ascii="Tahoma" w:hAnsi="Tahoma" w:cs="Tahoma"/>
      <w:shd w:val="clear" w:color="auto" w:fill="000080"/>
    </w:rPr>
  </w:style>
  <w:style w:type="character" w:customStyle="1" w:styleId="86">
    <w:name w:val="Znak Znak11"/>
    <w:qFormat/>
    <w:uiPriority w:val="0"/>
    <w:rPr>
      <w:rFonts w:ascii="Cambria" w:hAnsi="Cambria"/>
      <w:b/>
      <w:bCs/>
      <w:color w:val="365F91"/>
      <w:sz w:val="28"/>
      <w:szCs w:val="28"/>
      <w:lang w:val="pl-PL" w:eastAsia="en-US" w:bidi="ar-SA"/>
    </w:rPr>
  </w:style>
  <w:style w:type="character" w:customStyle="1" w:styleId="87">
    <w:name w:val="Znak Znak10"/>
    <w:qFormat/>
    <w:uiPriority w:val="0"/>
    <w:rPr>
      <w:sz w:val="24"/>
      <w:szCs w:val="24"/>
      <w:lang w:val="pl-PL" w:eastAsia="ar-SA" w:bidi="ar-SA"/>
    </w:rPr>
  </w:style>
  <w:style w:type="paragraph" w:customStyle="1" w:styleId="88">
    <w:name w:val="numerowanie"/>
    <w:basedOn w:val="1"/>
    <w:qFormat/>
    <w:uiPriority w:val="0"/>
    <w:pPr>
      <w:numPr>
        <w:ilvl w:val="2"/>
        <w:numId w:val="6"/>
      </w:numPr>
      <w:tabs>
        <w:tab w:val="left" w:pos="851"/>
      </w:tabs>
      <w:spacing w:before="120" w:after="120" w:line="360" w:lineRule="auto"/>
      <w:jc w:val="both"/>
    </w:pPr>
    <w:rPr>
      <w:sz w:val="24"/>
      <w:szCs w:val="24"/>
    </w:rPr>
  </w:style>
  <w:style w:type="character" w:customStyle="1" w:styleId="89">
    <w:name w:val="Tekst podstawowy wcięty Znak"/>
    <w:basedOn w:val="11"/>
    <w:link w:val="17"/>
    <w:qFormat/>
    <w:uiPriority w:val="0"/>
    <w:rPr>
      <w:rFonts w:ascii="Calibri" w:hAnsi="Calibri" w:eastAsia="Calibri"/>
      <w:sz w:val="22"/>
      <w:szCs w:val="22"/>
      <w:lang w:eastAsia="en-US"/>
    </w:rPr>
  </w:style>
  <w:style w:type="paragraph" w:customStyle="1" w:styleId="90">
    <w:name w:val="Revision"/>
    <w:hidden/>
    <w:semiHidden/>
    <w:qFormat/>
    <w:uiPriority w:val="0"/>
    <w:rPr>
      <w:rFonts w:ascii="Calibri" w:hAnsi="Calibri" w:eastAsia="Calibri" w:cs="Times New Roman"/>
      <w:sz w:val="22"/>
      <w:szCs w:val="22"/>
      <w:lang w:val="pl-PL" w:eastAsia="en-US" w:bidi="ar-SA"/>
    </w:rPr>
  </w:style>
  <w:style w:type="paragraph" w:customStyle="1" w:styleId="91">
    <w:name w:val="tekst ost"/>
    <w:basedOn w:val="1"/>
    <w:qFormat/>
    <w:uiPriority w:val="0"/>
    <w:pPr>
      <w:overflowPunct w:val="0"/>
      <w:autoSpaceDE w:val="0"/>
      <w:autoSpaceDN w:val="0"/>
      <w:adjustRightInd w:val="0"/>
      <w:jc w:val="both"/>
      <w:textAlignment w:val="baseline"/>
    </w:pPr>
  </w:style>
  <w:style w:type="character" w:customStyle="1" w:styleId="92">
    <w:name w:val="Normalny (Web) Znak"/>
    <w:link w:val="32"/>
    <w:qFormat/>
    <w:locked/>
    <w:uiPriority w:val="0"/>
    <w:rPr>
      <w:sz w:val="24"/>
      <w:szCs w:val="24"/>
    </w:rPr>
  </w:style>
  <w:style w:type="character" w:customStyle="1" w:styleId="93">
    <w:name w:val="Tekst przypisu dolnego Znak"/>
    <w:basedOn w:val="11"/>
    <w:link w:val="28"/>
    <w:qFormat/>
    <w:uiPriority w:val="0"/>
    <w:rPr>
      <w:rFonts w:ascii="Calibri" w:hAnsi="Calibri" w:eastAsia="Calibri"/>
      <w:lang w:eastAsia="en-US"/>
    </w:rPr>
  </w:style>
  <w:style w:type="paragraph" w:customStyle="1" w:styleId="94">
    <w:name w:val="TOC Heading"/>
    <w:basedOn w:val="2"/>
    <w:next w:val="1"/>
    <w:qFormat/>
    <w:uiPriority w:val="0"/>
    <w:pPr>
      <w:keepLines/>
      <w:pageBreakBefore w:val="0"/>
      <w:tabs>
        <w:tab w:val="clear" w:pos="432"/>
      </w:tabs>
      <w:spacing w:before="480" w:after="0" w:line="276" w:lineRule="auto"/>
      <w:ind w:left="0" w:firstLine="0"/>
      <w:outlineLvl w:val="9"/>
    </w:pPr>
    <w:rPr>
      <w:rFonts w:ascii="Cambria" w:hAnsi="Cambria"/>
      <w:bCs/>
      <w:caps w:val="0"/>
      <w:color w:val="365F91"/>
      <w:kern w:val="0"/>
      <w:sz w:val="28"/>
      <w:szCs w:val="28"/>
      <w:u w:val="none"/>
      <w:lang w:eastAsia="en-US"/>
    </w:rPr>
  </w:style>
  <w:style w:type="character" w:customStyle="1" w:styleId="95">
    <w:name w:val="Tekst przypisu końcowego Znak"/>
    <w:basedOn w:val="11"/>
    <w:link w:val="24"/>
    <w:qFormat/>
    <w:uiPriority w:val="0"/>
    <w:rPr>
      <w:rFonts w:ascii="Calibri" w:hAnsi="Calibri" w:eastAsia="Calibri"/>
      <w:lang w:eastAsia="en-US"/>
    </w:rPr>
  </w:style>
  <w:style w:type="paragraph" w:customStyle="1" w:styleId="96">
    <w:name w:val="WW-Normalny (Web)"/>
    <w:basedOn w:val="1"/>
    <w:qFormat/>
    <w:uiPriority w:val="0"/>
    <w:pPr>
      <w:suppressAutoHyphens/>
      <w:spacing w:before="100" w:after="119"/>
    </w:pPr>
    <w:rPr>
      <w:rFonts w:ascii="Arial Unicode MS" w:hAnsi="Arial Unicode MS" w:eastAsia="Arial Unicode MS"/>
      <w:sz w:val="24"/>
    </w:rPr>
  </w:style>
  <w:style w:type="character" w:customStyle="1" w:styleId="97">
    <w:name w:val="plainlinks"/>
    <w:basedOn w:val="11"/>
    <w:qFormat/>
    <w:uiPriority w:val="0"/>
  </w:style>
  <w:style w:type="character" w:customStyle="1" w:styleId="98">
    <w:name w:val="st1"/>
    <w:basedOn w:val="11"/>
    <w:qFormat/>
    <w:uiPriority w:val="0"/>
  </w:style>
  <w:style w:type="paragraph" w:customStyle="1" w:styleId="99">
    <w:name w:val="NormalBold"/>
    <w:basedOn w:val="1"/>
    <w:link w:val="100"/>
    <w:qFormat/>
    <w:uiPriority w:val="0"/>
    <w:pPr>
      <w:widowControl w:val="0"/>
    </w:pPr>
    <w:rPr>
      <w:b/>
      <w:sz w:val="24"/>
      <w:lang w:eastAsia="en-GB"/>
    </w:rPr>
  </w:style>
  <w:style w:type="character" w:customStyle="1" w:styleId="100">
    <w:name w:val="NormalBold Char"/>
    <w:link w:val="99"/>
    <w:qFormat/>
    <w:locked/>
    <w:uiPriority w:val="0"/>
    <w:rPr>
      <w:b/>
      <w:sz w:val="24"/>
      <w:lang w:eastAsia="en-GB"/>
    </w:rPr>
  </w:style>
  <w:style w:type="character" w:customStyle="1" w:styleId="101">
    <w:name w:val="DeltaView Insertion"/>
    <w:qFormat/>
    <w:uiPriority w:val="0"/>
    <w:rPr>
      <w:b/>
      <w:i/>
      <w:spacing w:val="0"/>
    </w:rPr>
  </w:style>
  <w:style w:type="paragraph" w:customStyle="1" w:styleId="102">
    <w:name w:val="Text 1"/>
    <w:basedOn w:val="1"/>
    <w:qFormat/>
    <w:uiPriority w:val="0"/>
    <w:pPr>
      <w:spacing w:before="120" w:after="120"/>
      <w:ind w:left="850"/>
      <w:jc w:val="both"/>
    </w:pPr>
    <w:rPr>
      <w:rFonts w:eastAsia="Calibri"/>
      <w:sz w:val="24"/>
      <w:szCs w:val="22"/>
      <w:lang w:eastAsia="en-GB"/>
    </w:rPr>
  </w:style>
  <w:style w:type="paragraph" w:customStyle="1" w:styleId="103">
    <w:name w:val="Normal Left"/>
    <w:basedOn w:val="1"/>
    <w:qFormat/>
    <w:uiPriority w:val="0"/>
    <w:pPr>
      <w:spacing w:before="120" w:after="120"/>
    </w:pPr>
    <w:rPr>
      <w:rFonts w:eastAsia="Calibri"/>
      <w:sz w:val="24"/>
      <w:szCs w:val="22"/>
      <w:lang w:eastAsia="en-GB"/>
    </w:rPr>
  </w:style>
  <w:style w:type="paragraph" w:customStyle="1" w:styleId="104">
    <w:name w:val="Tiret 0"/>
    <w:basedOn w:val="1"/>
    <w:qFormat/>
    <w:uiPriority w:val="0"/>
    <w:pPr>
      <w:numPr>
        <w:ilvl w:val="0"/>
        <w:numId w:val="7"/>
      </w:numPr>
      <w:spacing w:before="120" w:after="120"/>
      <w:jc w:val="both"/>
    </w:pPr>
    <w:rPr>
      <w:rFonts w:eastAsia="Calibri"/>
      <w:sz w:val="24"/>
      <w:szCs w:val="22"/>
      <w:lang w:eastAsia="en-GB"/>
    </w:rPr>
  </w:style>
  <w:style w:type="paragraph" w:customStyle="1" w:styleId="105">
    <w:name w:val="Tiret 1"/>
    <w:basedOn w:val="1"/>
    <w:qFormat/>
    <w:uiPriority w:val="0"/>
    <w:pPr>
      <w:numPr>
        <w:ilvl w:val="0"/>
        <w:numId w:val="8"/>
      </w:numPr>
      <w:spacing w:before="120" w:after="120"/>
      <w:jc w:val="both"/>
    </w:pPr>
    <w:rPr>
      <w:rFonts w:eastAsia="Calibri"/>
      <w:sz w:val="24"/>
      <w:szCs w:val="22"/>
      <w:lang w:eastAsia="en-GB"/>
    </w:rPr>
  </w:style>
  <w:style w:type="paragraph" w:customStyle="1" w:styleId="106">
    <w:name w:val="NumPar 1"/>
    <w:basedOn w:val="1"/>
    <w:next w:val="102"/>
    <w:qFormat/>
    <w:uiPriority w:val="0"/>
    <w:pPr>
      <w:numPr>
        <w:ilvl w:val="0"/>
        <w:numId w:val="9"/>
      </w:numPr>
      <w:spacing w:before="120" w:after="120"/>
      <w:jc w:val="both"/>
    </w:pPr>
    <w:rPr>
      <w:rFonts w:eastAsia="Calibri"/>
      <w:sz w:val="24"/>
      <w:szCs w:val="22"/>
      <w:lang w:eastAsia="en-GB"/>
    </w:rPr>
  </w:style>
  <w:style w:type="paragraph" w:customStyle="1" w:styleId="107">
    <w:name w:val="NumPar 2"/>
    <w:basedOn w:val="1"/>
    <w:next w:val="102"/>
    <w:qFormat/>
    <w:uiPriority w:val="0"/>
    <w:pPr>
      <w:numPr>
        <w:ilvl w:val="1"/>
        <w:numId w:val="9"/>
      </w:numPr>
      <w:spacing w:before="120" w:after="120"/>
      <w:jc w:val="both"/>
    </w:pPr>
    <w:rPr>
      <w:rFonts w:eastAsia="Calibri"/>
      <w:sz w:val="24"/>
      <w:szCs w:val="22"/>
      <w:lang w:eastAsia="en-GB"/>
    </w:rPr>
  </w:style>
  <w:style w:type="paragraph" w:customStyle="1" w:styleId="108">
    <w:name w:val="NumPar 3"/>
    <w:basedOn w:val="1"/>
    <w:next w:val="102"/>
    <w:qFormat/>
    <w:uiPriority w:val="0"/>
    <w:pPr>
      <w:numPr>
        <w:ilvl w:val="2"/>
        <w:numId w:val="9"/>
      </w:numPr>
      <w:spacing w:before="120" w:after="120"/>
      <w:jc w:val="both"/>
    </w:pPr>
    <w:rPr>
      <w:rFonts w:eastAsia="Calibri"/>
      <w:sz w:val="24"/>
      <w:szCs w:val="22"/>
      <w:lang w:eastAsia="en-GB"/>
    </w:rPr>
  </w:style>
  <w:style w:type="paragraph" w:customStyle="1" w:styleId="109">
    <w:name w:val="NumPar 4"/>
    <w:basedOn w:val="1"/>
    <w:next w:val="102"/>
    <w:qFormat/>
    <w:uiPriority w:val="0"/>
    <w:pPr>
      <w:numPr>
        <w:ilvl w:val="3"/>
        <w:numId w:val="9"/>
      </w:numPr>
      <w:spacing w:before="120" w:after="120"/>
      <w:jc w:val="both"/>
    </w:pPr>
    <w:rPr>
      <w:rFonts w:eastAsia="Calibri"/>
      <w:sz w:val="24"/>
      <w:szCs w:val="22"/>
      <w:lang w:eastAsia="en-GB"/>
    </w:rPr>
  </w:style>
  <w:style w:type="paragraph" w:customStyle="1" w:styleId="110">
    <w:name w:val="ChapterTitle"/>
    <w:basedOn w:val="1"/>
    <w:next w:val="1"/>
    <w:qFormat/>
    <w:uiPriority w:val="0"/>
    <w:pPr>
      <w:keepNext/>
      <w:spacing w:before="120" w:after="360"/>
      <w:jc w:val="center"/>
    </w:pPr>
    <w:rPr>
      <w:rFonts w:eastAsia="Calibri"/>
      <w:b/>
      <w:sz w:val="32"/>
      <w:szCs w:val="22"/>
      <w:lang w:eastAsia="en-GB"/>
    </w:rPr>
  </w:style>
  <w:style w:type="paragraph" w:customStyle="1" w:styleId="111">
    <w:name w:val="SectionTitle"/>
    <w:basedOn w:val="1"/>
    <w:next w:val="2"/>
    <w:qFormat/>
    <w:uiPriority w:val="0"/>
    <w:pPr>
      <w:keepNext/>
      <w:spacing w:before="120" w:after="360"/>
      <w:jc w:val="center"/>
    </w:pPr>
    <w:rPr>
      <w:rFonts w:eastAsia="Calibri"/>
      <w:b/>
      <w:smallCaps/>
      <w:sz w:val="28"/>
      <w:szCs w:val="22"/>
      <w:lang w:eastAsia="en-GB"/>
    </w:rPr>
  </w:style>
  <w:style w:type="paragraph" w:customStyle="1" w:styleId="112">
    <w:name w:val="Annexe titre"/>
    <w:basedOn w:val="1"/>
    <w:next w:val="1"/>
    <w:qFormat/>
    <w:uiPriority w:val="0"/>
    <w:pPr>
      <w:spacing w:before="120" w:after="120"/>
      <w:jc w:val="center"/>
    </w:pPr>
    <w:rPr>
      <w:rFonts w:eastAsia="Calibri"/>
      <w:b/>
      <w:sz w:val="24"/>
      <w:szCs w:val="22"/>
      <w:u w:val="single"/>
      <w:lang w:eastAsia="en-GB"/>
    </w:rPr>
  </w:style>
  <w:style w:type="character" w:customStyle="1" w:styleId="113">
    <w:name w:val="List Paragraph Char"/>
    <w:link w:val="114"/>
    <w:qFormat/>
    <w:locked/>
    <w:uiPriority w:val="0"/>
  </w:style>
  <w:style w:type="paragraph" w:customStyle="1" w:styleId="114">
    <w:name w:val="Akapit z listą2"/>
    <w:basedOn w:val="1"/>
    <w:link w:val="113"/>
    <w:qFormat/>
    <w:uiPriority w:val="0"/>
    <w:pPr>
      <w:ind w:left="708"/>
    </w:pPr>
  </w:style>
  <w:style w:type="paragraph" w:customStyle="1" w:styleId="115">
    <w:name w:val="Akapit z listą3"/>
    <w:basedOn w:val="1"/>
    <w:qFormat/>
    <w:uiPriority w:val="0"/>
    <w:pPr>
      <w:ind w:left="708"/>
    </w:pPr>
  </w:style>
  <w:style w:type="character" w:customStyle="1" w:styleId="116">
    <w:name w:val="Akapit z listą Znak"/>
    <w:link w:val="39"/>
    <w:qFormat/>
    <w:locked/>
    <w:uiPriority w:val="0"/>
  </w:style>
  <w:style w:type="paragraph" w:customStyle="1" w:styleId="117">
    <w:name w:val="Akapit z listą4"/>
    <w:basedOn w:val="1"/>
    <w:qFormat/>
    <w:uiPriority w:val="99"/>
    <w:pPr>
      <w:ind w:left="708"/>
    </w:pPr>
  </w:style>
  <w:style w:type="character" w:customStyle="1" w:styleId="118">
    <w:name w:val="Nierozpoznana wzmianka1"/>
    <w:basedOn w:val="11"/>
    <w:semiHidden/>
    <w:unhideWhenUsed/>
    <w:qFormat/>
    <w:uiPriority w:val="99"/>
    <w:rPr>
      <w:color w:val="605E5C"/>
      <w:shd w:val="clear" w:color="auto" w:fill="E1DFDD"/>
    </w:rPr>
  </w:style>
  <w:style w:type="character" w:customStyle="1" w:styleId="119">
    <w:name w:val="Nierozpoznana wzmianka2"/>
    <w:basedOn w:val="11"/>
    <w:semiHidden/>
    <w:unhideWhenUsed/>
    <w:qFormat/>
    <w:uiPriority w:val="99"/>
    <w:rPr>
      <w:color w:val="605E5C"/>
      <w:shd w:val="clear" w:color="auto" w:fill="E1DFDD"/>
    </w:rPr>
  </w:style>
  <w:style w:type="paragraph" w:customStyle="1" w:styleId="120">
    <w:name w:val="p01"/>
    <w:basedOn w:val="1"/>
    <w:semiHidden/>
    <w:qFormat/>
    <w:uiPriority w:val="99"/>
    <w:pPr>
      <w:spacing w:before="100" w:beforeAutospacing="1" w:after="100" w:afterAutospacing="1"/>
    </w:pPr>
    <w:rPr>
      <w:rFonts w:eastAsiaTheme="minorEastAsia"/>
      <w:sz w:val="24"/>
      <w:szCs w:val="24"/>
    </w:rPr>
  </w:style>
  <w:style w:type="paragraph" w:customStyle="1" w:styleId="121">
    <w:name w:val="p1"/>
    <w:basedOn w:val="1"/>
    <w:qFormat/>
    <w:uiPriority w:val="0"/>
    <w:pPr>
      <w:spacing w:before="100" w:beforeAutospacing="1" w:after="100" w:afterAutospacing="1"/>
    </w:pPr>
    <w:rPr>
      <w:sz w:val="24"/>
      <w:szCs w:val="24"/>
    </w:rPr>
  </w:style>
  <w:style w:type="paragraph" w:customStyle="1" w:styleId="122">
    <w:name w:val="p2"/>
    <w:basedOn w:val="1"/>
    <w:qFormat/>
    <w:uiPriority w:val="0"/>
    <w:pPr>
      <w:spacing w:before="100" w:beforeAutospacing="1" w:after="100" w:afterAutospacing="1"/>
    </w:pPr>
    <w:rPr>
      <w:sz w:val="24"/>
      <w:szCs w:val="24"/>
    </w:rPr>
  </w:style>
  <w:style w:type="paragraph" w:customStyle="1" w:styleId="123">
    <w:name w:val="p0"/>
    <w:basedOn w:val="1"/>
    <w:qFormat/>
    <w:uiPriority w:val="0"/>
    <w:pPr>
      <w:spacing w:before="100" w:beforeAutospacing="1" w:after="100" w:afterAutospacing="1"/>
    </w:pPr>
    <w:rPr>
      <w:sz w:val="24"/>
      <w:szCs w:val="24"/>
    </w:rPr>
  </w:style>
  <w:style w:type="character" w:customStyle="1" w:styleId="124">
    <w:name w:val="Unresolved Mention"/>
    <w:basedOn w:val="11"/>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6CE5C7-CC3C-4529-A4A7-B5DDDA29AC96}">
  <ds:schemaRefs/>
</ds:datastoreItem>
</file>

<file path=docProps/app.xml><?xml version="1.0" encoding="utf-8"?>
<Properties xmlns="http://schemas.openxmlformats.org/officeDocument/2006/extended-properties" xmlns:vt="http://schemas.openxmlformats.org/officeDocument/2006/docPropsVTypes">
  <Template>Normal.dotm</Template>
  <Pages>24</Pages>
  <Words>9157</Words>
  <Characters>60541</Characters>
  <Lines>504</Lines>
  <Paragraphs>139</Paragraphs>
  <TotalTime>7</TotalTime>
  <ScaleCrop>false</ScaleCrop>
  <LinksUpToDate>false</LinksUpToDate>
  <CharactersWithSpaces>69559</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2021-03-10T09:31:00Z</dcterms:created>
  <dc:creator>Grzegorz</dc:creator>
  <cp:lastModifiedBy>WPS_1704352880</cp:lastModifiedBy>
  <cp:lastPrinted>2024-06-12T08:13:00Z</cp:lastPrinted>
  <dcterms:modified xsi:type="dcterms:W3CDTF">2024-06-12T10:48:26Z</dcterms:modified>
  <cp:revision>168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1045-12.2.0.17119</vt:lpwstr>
  </property>
  <property fmtid="{D5CDD505-2E9C-101B-9397-08002B2CF9AE}" pid="3" name="ICV">
    <vt:lpwstr>417FA9CE89F34FB6BA4D40D51CBCC55A_12</vt:lpwstr>
  </property>
</Properties>
</file>