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57B1B5A4" w:rsidR="00D71226" w:rsidRPr="00DC4886" w:rsidRDefault="00DC4886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886">
        <w:rPr>
          <w:rFonts w:ascii="Arial" w:hAnsi="Arial" w:cs="Arial"/>
          <w:b/>
          <w:bCs/>
          <w:sz w:val="24"/>
          <w:szCs w:val="24"/>
        </w:rPr>
        <w:t xml:space="preserve">Dostawę odczynników </w:t>
      </w:r>
      <w:r w:rsidR="00DC5E9A">
        <w:rPr>
          <w:rFonts w:ascii="Arial" w:hAnsi="Arial" w:cs="Arial"/>
          <w:b/>
          <w:bCs/>
          <w:sz w:val="24"/>
          <w:szCs w:val="24"/>
        </w:rPr>
        <w:t>chemicznych</w:t>
      </w:r>
    </w:p>
    <w:p w14:paraId="66F4E1EE" w14:textId="1EA3E9B1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DC5E9A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CE43" w14:textId="77777777" w:rsidR="00DC5E9A" w:rsidRDefault="00DC5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4A23E288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DC5E9A">
      <w:rPr>
        <w:rFonts w:ascii="Arial" w:hAnsi="Arial" w:cs="Arial"/>
        <w:bCs/>
        <w:sz w:val="16"/>
        <w:szCs w:val="16"/>
      </w:rPr>
      <w:t>6</w:t>
    </w:r>
    <w:r w:rsidRPr="00305C2C">
      <w:rPr>
        <w:rFonts w:ascii="Arial" w:hAnsi="Arial" w:cs="Arial"/>
        <w:bCs/>
        <w:sz w:val="16"/>
        <w:szCs w:val="16"/>
      </w:rPr>
      <w:t>_202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-IMIP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E3E" w14:textId="77777777" w:rsidR="00DC5E9A" w:rsidRDefault="00DC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5670" w14:textId="77777777" w:rsidR="00DC5E9A" w:rsidRDefault="00DC5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5C1A" w14:textId="77777777" w:rsidR="00DC5E9A" w:rsidRDefault="00DC5E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AFE7" w14:textId="77777777" w:rsidR="00DC5E9A" w:rsidRDefault="00DC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5E9A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Sikora Marta</cp:lastModifiedBy>
  <cp:revision>10</cp:revision>
  <dcterms:created xsi:type="dcterms:W3CDTF">2022-02-09T11:58:00Z</dcterms:created>
  <dcterms:modified xsi:type="dcterms:W3CDTF">2023-05-09T07:03:00Z</dcterms:modified>
</cp:coreProperties>
</file>