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11" w:rsidRPr="009A4CA8" w:rsidRDefault="00A27B11" w:rsidP="000B0237">
      <w:pPr>
        <w:pStyle w:val="NormalWeb"/>
        <w:spacing w:beforeAutospacing="0" w:after="0"/>
        <w:rPr>
          <w:sz w:val="20"/>
          <w:szCs w:val="20"/>
        </w:rPr>
      </w:pPr>
      <w:r w:rsidRPr="009A4CA8">
        <w:rPr>
          <w:sz w:val="20"/>
          <w:szCs w:val="20"/>
        </w:rPr>
        <w:t>Powiatowy Publiczny Zakład Opieki Zdrowotnej</w:t>
      </w:r>
    </w:p>
    <w:p w:rsidR="00A27B11" w:rsidRPr="009A4CA8" w:rsidRDefault="00A27B11" w:rsidP="000B0237">
      <w:pPr>
        <w:pStyle w:val="NormalWeb"/>
        <w:spacing w:beforeAutospacing="0" w:after="0"/>
        <w:rPr>
          <w:sz w:val="20"/>
          <w:szCs w:val="20"/>
        </w:rPr>
      </w:pPr>
      <w:r w:rsidRPr="009A4CA8">
        <w:rPr>
          <w:sz w:val="20"/>
          <w:szCs w:val="20"/>
        </w:rPr>
        <w:t xml:space="preserve">w Rydułtowach i Wodzisławiu Śląskim </w:t>
      </w:r>
    </w:p>
    <w:p w:rsidR="00A27B11" w:rsidRPr="009A4CA8" w:rsidRDefault="00A27B11" w:rsidP="000B0237">
      <w:pPr>
        <w:pStyle w:val="NormalWeb"/>
        <w:spacing w:beforeAutospacing="0" w:after="0"/>
        <w:rPr>
          <w:sz w:val="20"/>
          <w:szCs w:val="20"/>
        </w:rPr>
      </w:pPr>
      <w:r w:rsidRPr="009A4CA8">
        <w:rPr>
          <w:sz w:val="20"/>
          <w:szCs w:val="20"/>
        </w:rPr>
        <w:t>z siedzibą w Wodzisławiu Śląskim</w:t>
      </w:r>
    </w:p>
    <w:p w:rsidR="00A27B11" w:rsidRPr="009A4CA8" w:rsidRDefault="00A27B11" w:rsidP="000B0237">
      <w:pPr>
        <w:pStyle w:val="BodyText"/>
        <w:rPr>
          <w:sz w:val="20"/>
          <w:szCs w:val="20"/>
        </w:rPr>
      </w:pPr>
      <w:r w:rsidRPr="009A4CA8">
        <w:rPr>
          <w:sz w:val="20"/>
          <w:szCs w:val="20"/>
        </w:rPr>
        <w:t>ul. 26 Marca 51, 44-300 Wodzisław Śląski</w:t>
      </w:r>
    </w:p>
    <w:p w:rsidR="00A27B11" w:rsidRPr="009A4CA8" w:rsidRDefault="00A27B11" w:rsidP="000B0237">
      <w:pPr>
        <w:pStyle w:val="BodyText"/>
        <w:ind w:left="5664" w:firstLine="708"/>
        <w:jc w:val="right"/>
        <w:rPr>
          <w:rFonts w:cs="Times New Roman"/>
          <w:sz w:val="20"/>
          <w:szCs w:val="20"/>
        </w:rPr>
      </w:pPr>
    </w:p>
    <w:p w:rsidR="00A27B11" w:rsidRPr="009A4CA8" w:rsidRDefault="00A27B11" w:rsidP="000B0237">
      <w:pPr>
        <w:pStyle w:val="BodyText"/>
        <w:ind w:left="5664" w:firstLine="708"/>
        <w:jc w:val="right"/>
        <w:rPr>
          <w:sz w:val="20"/>
          <w:szCs w:val="20"/>
        </w:rPr>
      </w:pPr>
      <w:r w:rsidRPr="009A4CA8">
        <w:rPr>
          <w:sz w:val="20"/>
          <w:szCs w:val="20"/>
        </w:rPr>
        <w:t xml:space="preserve">Wodzisław Śląski </w:t>
      </w:r>
      <w:r>
        <w:rPr>
          <w:sz w:val="20"/>
          <w:szCs w:val="20"/>
        </w:rPr>
        <w:t>08.12</w:t>
      </w:r>
      <w:r w:rsidRPr="009A4CA8">
        <w:rPr>
          <w:sz w:val="20"/>
          <w:szCs w:val="20"/>
        </w:rPr>
        <w:t xml:space="preserve">.2021 </w:t>
      </w:r>
    </w:p>
    <w:p w:rsidR="00A27B11" w:rsidRPr="009A4CA8" w:rsidRDefault="00A27B11" w:rsidP="000B0237">
      <w:pPr>
        <w:pStyle w:val="BodyText"/>
        <w:rPr>
          <w:sz w:val="20"/>
          <w:szCs w:val="20"/>
        </w:rPr>
      </w:pPr>
      <w:r w:rsidRPr="009A4CA8">
        <w:rPr>
          <w:sz w:val="20"/>
          <w:szCs w:val="20"/>
        </w:rPr>
        <w:t xml:space="preserve">L.dz. TP        </w:t>
      </w:r>
      <w:r>
        <w:rPr>
          <w:sz w:val="20"/>
          <w:szCs w:val="20"/>
        </w:rPr>
        <w:t xml:space="preserve">  </w:t>
      </w:r>
      <w:r w:rsidRPr="009A4CA8">
        <w:rPr>
          <w:sz w:val="20"/>
          <w:szCs w:val="20"/>
        </w:rPr>
        <w:t xml:space="preserve">         /21</w:t>
      </w:r>
    </w:p>
    <w:p w:rsidR="00A27B11" w:rsidRPr="009A4CA8" w:rsidRDefault="00A27B11" w:rsidP="000B0237">
      <w:pPr>
        <w:pStyle w:val="BodyText"/>
        <w:rPr>
          <w:sz w:val="20"/>
          <w:szCs w:val="20"/>
        </w:rPr>
      </w:pPr>
    </w:p>
    <w:p w:rsidR="00A27B11" w:rsidRPr="009A4CA8" w:rsidRDefault="00A27B11" w:rsidP="00C243EC">
      <w:pPr>
        <w:pStyle w:val="BodyText"/>
        <w:jc w:val="right"/>
        <w:rPr>
          <w:sz w:val="20"/>
          <w:szCs w:val="20"/>
        </w:rPr>
      </w:pPr>
      <w:r w:rsidRPr="009A4CA8">
        <w:rPr>
          <w:sz w:val="20"/>
          <w:szCs w:val="20"/>
        </w:rPr>
        <w:t xml:space="preserve">Oferenci biorący udział w postępowaniu: </w:t>
      </w:r>
    </w:p>
    <w:p w:rsidR="00A27B11" w:rsidRPr="009A4CA8" w:rsidRDefault="00A27B11" w:rsidP="00C243EC">
      <w:pPr>
        <w:pStyle w:val="BodyText"/>
        <w:jc w:val="right"/>
        <w:rPr>
          <w:rFonts w:cs="Times New Roman"/>
          <w:b/>
          <w:bCs/>
          <w:sz w:val="20"/>
          <w:szCs w:val="20"/>
        </w:rPr>
      </w:pPr>
      <w:r w:rsidRPr="009A4CA8">
        <w:rPr>
          <w:b/>
          <w:bCs/>
          <w:sz w:val="20"/>
          <w:szCs w:val="20"/>
        </w:rPr>
        <w:t xml:space="preserve">Dostawa sprzętu endoskopowego jednorazowego użytku </w:t>
      </w:r>
    </w:p>
    <w:p w:rsidR="00A27B11" w:rsidRPr="009A4CA8" w:rsidRDefault="00A27B11" w:rsidP="00C243EC">
      <w:pPr>
        <w:pStyle w:val="BodyText"/>
        <w:jc w:val="right"/>
        <w:rPr>
          <w:sz w:val="20"/>
          <w:szCs w:val="20"/>
        </w:rPr>
      </w:pPr>
      <w:r w:rsidRPr="009A4CA8">
        <w:rPr>
          <w:sz w:val="20"/>
          <w:szCs w:val="20"/>
        </w:rPr>
        <w:t>Nr sprawy 18/Zp/21</w:t>
      </w:r>
    </w:p>
    <w:p w:rsidR="00A27B11" w:rsidRPr="009A4CA8" w:rsidRDefault="00A27B11" w:rsidP="000B0237">
      <w:pPr>
        <w:pStyle w:val="BodyText"/>
        <w:ind w:left="357"/>
        <w:rPr>
          <w:rFonts w:cs="Times New Roman"/>
          <w:sz w:val="20"/>
          <w:szCs w:val="20"/>
        </w:rPr>
      </w:pPr>
    </w:p>
    <w:p w:rsidR="00A27B11" w:rsidRPr="009A4CA8" w:rsidRDefault="00A27B11" w:rsidP="00C243EC">
      <w:pPr>
        <w:pStyle w:val="BodyText"/>
        <w:rPr>
          <w:rFonts w:cs="Times New Roman"/>
          <w:sz w:val="20"/>
          <w:szCs w:val="20"/>
        </w:rPr>
      </w:pPr>
      <w:r w:rsidRPr="009A4CA8">
        <w:rPr>
          <w:sz w:val="20"/>
          <w:szCs w:val="20"/>
        </w:rPr>
        <w:t xml:space="preserve">Dyrekcja Powiatowego Publicznego Zakładu Opieki Zdrowotnej w Rydułtowach i Wodzisławiu Śląskim </w:t>
      </w:r>
      <w:r>
        <w:rPr>
          <w:sz w:val="20"/>
          <w:szCs w:val="20"/>
        </w:rPr>
        <w:t>przesyła sprostowanie Rozdziału XX SWZ. Prawidłowa treść Rozdziału XX przyjmuje następujące brzmienie:</w:t>
      </w:r>
    </w:p>
    <w:p w:rsidR="00A27B11" w:rsidRPr="009A4CA8" w:rsidRDefault="00A27B11" w:rsidP="00C243EC">
      <w:pPr>
        <w:spacing w:after="0"/>
        <w:rPr>
          <w:b/>
          <w:bCs/>
          <w:sz w:val="20"/>
          <w:szCs w:val="20"/>
        </w:rPr>
      </w:pPr>
    </w:p>
    <w:p w:rsidR="00A27B11" w:rsidRPr="00C367F9" w:rsidRDefault="00A27B11" w:rsidP="00C243EC">
      <w:pPr>
        <w:pStyle w:val="Akapitzlist"/>
        <w:spacing w:line="360" w:lineRule="auto"/>
        <w:ind w:left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„</w:t>
      </w:r>
      <w:r w:rsidRPr="00C243EC">
        <w:rPr>
          <w:rFonts w:ascii="Calibri" w:hAnsi="Calibri" w:cs="Calibri"/>
          <w:b/>
          <w:bCs/>
          <w:sz w:val="20"/>
          <w:szCs w:val="20"/>
        </w:rPr>
        <w:t xml:space="preserve">XX. OPIS KRYTERIÓW OCENY OFERT, WRAZ </w:t>
      </w:r>
      <w:r>
        <w:rPr>
          <w:rFonts w:ascii="Calibri" w:hAnsi="Calibri" w:cs="Calibri"/>
          <w:b/>
          <w:bCs/>
          <w:sz w:val="20"/>
          <w:szCs w:val="20"/>
        </w:rPr>
        <w:t>Z</w:t>
      </w:r>
      <w:r w:rsidRPr="00C243EC">
        <w:rPr>
          <w:rFonts w:ascii="Calibri" w:hAnsi="Calibri" w:cs="Calibri"/>
          <w:b/>
          <w:bCs/>
          <w:sz w:val="20"/>
          <w:szCs w:val="20"/>
        </w:rPr>
        <w:t xml:space="preserve"> PODANIEM WAG TYCH KRYTERIÓW I SPOSOBU OCENY OFERT</w:t>
      </w:r>
    </w:p>
    <w:p w:rsidR="00A27B11" w:rsidRPr="005C3FC7" w:rsidRDefault="00A27B11" w:rsidP="00C243EC">
      <w:pPr>
        <w:spacing w:after="0"/>
        <w:jc w:val="both"/>
        <w:rPr>
          <w:sz w:val="20"/>
          <w:szCs w:val="20"/>
        </w:rPr>
      </w:pPr>
      <w:r w:rsidRPr="005C3FC7">
        <w:rPr>
          <w:sz w:val="20"/>
          <w:szCs w:val="20"/>
        </w:rPr>
        <w:t>1. W celu wyboru najkorzystniejszej oferty w każdej z części przedmiotu zamówienia zamawiający przyjął następujące kryteria – przypisując im odpowiednią wagę punktową:</w:t>
      </w:r>
    </w:p>
    <w:p w:rsidR="00A27B11" w:rsidRPr="005C3FC7" w:rsidRDefault="00A27B11" w:rsidP="00C243EC">
      <w:pPr>
        <w:pStyle w:val="Standard"/>
        <w:suppressAutoHyphens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5C3FC7">
        <w:rPr>
          <w:b/>
          <w:bCs/>
          <w:color w:val="000000"/>
          <w:sz w:val="20"/>
          <w:szCs w:val="20"/>
        </w:rPr>
        <w:t xml:space="preserve"> cena oferty – 100 pkt</w:t>
      </w:r>
    </w:p>
    <w:p w:rsidR="00A27B11" w:rsidRPr="005C3FC7" w:rsidRDefault="00A27B11" w:rsidP="00C243EC">
      <w:pPr>
        <w:spacing w:after="0" w:line="240" w:lineRule="auto"/>
        <w:jc w:val="both"/>
        <w:rPr>
          <w:sz w:val="20"/>
          <w:szCs w:val="20"/>
          <w:lang w:eastAsia="ar-SA"/>
        </w:rPr>
      </w:pPr>
      <w:r w:rsidRPr="005C3FC7">
        <w:rPr>
          <w:sz w:val="20"/>
          <w:szCs w:val="20"/>
          <w:lang w:eastAsia="ar-SA"/>
        </w:rPr>
        <w:t xml:space="preserve">Punkty zostaną przyznane wyłącznie ofertom, które nie podlegają odrzuceniu na tym etapie postępowania. </w:t>
      </w:r>
      <w:r w:rsidRPr="005C3FC7">
        <w:rPr>
          <w:sz w:val="20"/>
          <w:szCs w:val="20"/>
        </w:rPr>
        <w:t>Każdy z wykonawców w ww. kryteriach otrzyma odpowiednią ilość punktów, wyliczoną w następujący sposób:</w:t>
      </w:r>
    </w:p>
    <w:p w:rsidR="00A27B11" w:rsidRPr="005C3FC7" w:rsidRDefault="00A27B11" w:rsidP="00C243EC">
      <w:pPr>
        <w:pStyle w:val="Standard"/>
        <w:ind w:left="567" w:hanging="567"/>
        <w:jc w:val="both"/>
        <w:rPr>
          <w:b/>
          <w:bCs/>
          <w:sz w:val="20"/>
          <w:szCs w:val="20"/>
        </w:rPr>
      </w:pPr>
      <w:r w:rsidRPr="005C3FC7">
        <w:rPr>
          <w:b/>
          <w:bCs/>
          <w:sz w:val="20"/>
          <w:szCs w:val="20"/>
        </w:rPr>
        <w:t xml:space="preserve">a) cena oferty (IPc) - maksymalnie </w:t>
      </w:r>
      <w:r>
        <w:rPr>
          <w:b/>
          <w:bCs/>
          <w:sz w:val="20"/>
          <w:szCs w:val="20"/>
        </w:rPr>
        <w:t>10</w:t>
      </w:r>
      <w:r w:rsidRPr="005C3FC7">
        <w:rPr>
          <w:b/>
          <w:bCs/>
          <w:sz w:val="20"/>
          <w:szCs w:val="20"/>
        </w:rPr>
        <w:t>0 pkt</w:t>
      </w:r>
    </w:p>
    <w:p w:rsidR="00A27B11" w:rsidRPr="005C3FC7" w:rsidRDefault="00A27B11" w:rsidP="00C243EC">
      <w:pPr>
        <w:pStyle w:val="Wysunicieobszarutekstu"/>
        <w:ind w:left="0" w:firstLine="0"/>
        <w:rPr>
          <w:rFonts w:ascii="Calibri" w:hAnsi="Calibri" w:cs="Calibri"/>
        </w:rPr>
      </w:pPr>
      <w:r w:rsidRPr="005C3FC7">
        <w:rPr>
          <w:rFonts w:ascii="Calibri" w:hAnsi="Calibri" w:cs="Calibri"/>
        </w:rPr>
        <w:t>Należy ustalić cenę oferty zgodnie z zasadami określonymi w rozdziale XVI</w:t>
      </w:r>
      <w:r>
        <w:rPr>
          <w:rFonts w:ascii="Calibri" w:hAnsi="Calibri" w:cs="Calibri"/>
        </w:rPr>
        <w:t xml:space="preserve"> </w:t>
      </w:r>
      <w:r w:rsidRPr="005C3FC7">
        <w:rPr>
          <w:rFonts w:ascii="Calibri" w:hAnsi="Calibri" w:cs="Calibri"/>
        </w:rPr>
        <w:t>„Opis sposobu obliczania ceny”. Maksymalną ilość punktów otrzyma oferta z najniższą ceną niepodlegająca odrzuceniu. Pozostali wykonawcy uzyskują ilość punktów obliczoną wg poniższego wzoru:</w:t>
      </w:r>
    </w:p>
    <w:p w:rsidR="00A27B11" w:rsidRPr="00CD53C3" w:rsidRDefault="00A27B11" w:rsidP="00C243EC">
      <w:pPr>
        <w:pStyle w:val="Standard"/>
        <w:jc w:val="center"/>
        <w:rPr>
          <w:b/>
          <w:bCs/>
          <w:sz w:val="20"/>
          <w:szCs w:val="20"/>
        </w:rPr>
      </w:pPr>
      <w:r w:rsidRPr="00CD53C3">
        <w:rPr>
          <w:b/>
          <w:bCs/>
          <w:sz w:val="20"/>
          <w:szCs w:val="20"/>
        </w:rPr>
        <w:t>CN</w:t>
      </w:r>
    </w:p>
    <w:p w:rsidR="00A27B11" w:rsidRPr="00CD53C3" w:rsidRDefault="00A27B11" w:rsidP="00C243EC">
      <w:pPr>
        <w:pStyle w:val="Standard"/>
        <w:jc w:val="center"/>
        <w:rPr>
          <w:b/>
          <w:bCs/>
          <w:sz w:val="20"/>
          <w:szCs w:val="20"/>
        </w:rPr>
      </w:pPr>
      <w:r w:rsidRPr="00CD53C3">
        <w:rPr>
          <w:b/>
          <w:bCs/>
          <w:sz w:val="20"/>
          <w:szCs w:val="20"/>
        </w:rPr>
        <w:t>IPc =   --------   x  Zc</w:t>
      </w:r>
    </w:p>
    <w:p w:rsidR="00A27B11" w:rsidRPr="00CD53C3" w:rsidRDefault="00A27B11" w:rsidP="00C243EC">
      <w:pPr>
        <w:pStyle w:val="Standard"/>
        <w:jc w:val="center"/>
        <w:rPr>
          <w:b/>
          <w:bCs/>
          <w:sz w:val="20"/>
          <w:szCs w:val="20"/>
        </w:rPr>
      </w:pPr>
      <w:r w:rsidRPr="00CD53C3">
        <w:rPr>
          <w:b/>
          <w:bCs/>
          <w:sz w:val="20"/>
          <w:szCs w:val="20"/>
        </w:rPr>
        <w:t>CB</w:t>
      </w:r>
    </w:p>
    <w:p w:rsidR="00A27B11" w:rsidRPr="00CD53C3" w:rsidRDefault="00A27B11" w:rsidP="00C243EC">
      <w:pPr>
        <w:pStyle w:val="Textbody"/>
        <w:rPr>
          <w:rFonts w:ascii="Calibri" w:hAnsi="Calibri" w:cs="Calibri"/>
          <w:sz w:val="20"/>
          <w:szCs w:val="20"/>
        </w:rPr>
      </w:pPr>
      <w:r w:rsidRPr="00CD53C3">
        <w:rPr>
          <w:rFonts w:ascii="Calibri" w:hAnsi="Calibri" w:cs="Calibri"/>
          <w:b w:val="0"/>
          <w:bCs w:val="0"/>
          <w:sz w:val="20"/>
          <w:szCs w:val="20"/>
          <w:u w:val="single"/>
        </w:rPr>
        <w:t>gdzie poszczególne litery oznaczają</w:t>
      </w:r>
      <w:r w:rsidRPr="00CD53C3">
        <w:rPr>
          <w:rFonts w:ascii="Calibri" w:hAnsi="Calibri" w:cs="Calibri"/>
          <w:b w:val="0"/>
          <w:bCs w:val="0"/>
          <w:sz w:val="20"/>
          <w:szCs w:val="20"/>
        </w:rPr>
        <w:t>:</w:t>
      </w:r>
    </w:p>
    <w:p w:rsidR="00A27B11" w:rsidRPr="00CD53C3" w:rsidRDefault="00A27B11" w:rsidP="00C243EC">
      <w:pPr>
        <w:pStyle w:val="Standard"/>
        <w:jc w:val="both"/>
        <w:rPr>
          <w:sz w:val="20"/>
          <w:szCs w:val="20"/>
        </w:rPr>
      </w:pPr>
      <w:r w:rsidRPr="00CD53C3">
        <w:rPr>
          <w:sz w:val="20"/>
          <w:szCs w:val="20"/>
        </w:rPr>
        <w:t>IPc – liczba punktów w kryterium „cena oferty”,</w:t>
      </w:r>
    </w:p>
    <w:p w:rsidR="00A27B11" w:rsidRPr="00CD53C3" w:rsidRDefault="00A27B11" w:rsidP="00C243EC">
      <w:pPr>
        <w:pStyle w:val="Standard"/>
        <w:jc w:val="both"/>
        <w:rPr>
          <w:sz w:val="20"/>
          <w:szCs w:val="20"/>
        </w:rPr>
      </w:pPr>
      <w:r w:rsidRPr="00CD53C3">
        <w:rPr>
          <w:sz w:val="20"/>
          <w:szCs w:val="20"/>
        </w:rPr>
        <w:t>CN – cena ofertowa najniższa spośród wszystkich rozpatrywanych i nieodrzuconych ofert,</w:t>
      </w:r>
    </w:p>
    <w:p w:rsidR="00A27B11" w:rsidRPr="00CD53C3" w:rsidRDefault="00A27B11" w:rsidP="00C243EC">
      <w:pPr>
        <w:pStyle w:val="Standard"/>
        <w:jc w:val="both"/>
        <w:rPr>
          <w:sz w:val="20"/>
          <w:szCs w:val="20"/>
        </w:rPr>
      </w:pPr>
      <w:r w:rsidRPr="00CD53C3">
        <w:rPr>
          <w:sz w:val="20"/>
          <w:szCs w:val="20"/>
        </w:rPr>
        <w:t>CB – cena ofertowa oferty badanej (przeliczanej),</w:t>
      </w:r>
    </w:p>
    <w:p w:rsidR="00A27B11" w:rsidRPr="00CD53C3" w:rsidRDefault="00A27B11" w:rsidP="00C243EC">
      <w:pPr>
        <w:pStyle w:val="Standard"/>
        <w:jc w:val="both"/>
        <w:rPr>
          <w:sz w:val="20"/>
          <w:szCs w:val="20"/>
        </w:rPr>
      </w:pPr>
      <w:r w:rsidRPr="00CD53C3">
        <w:rPr>
          <w:sz w:val="20"/>
          <w:szCs w:val="20"/>
        </w:rPr>
        <w:t xml:space="preserve">Zc – znaczenie (waga) kryterium „cena oferty” wyrażone w punktach - </w:t>
      </w:r>
      <w:r>
        <w:rPr>
          <w:sz w:val="20"/>
          <w:szCs w:val="20"/>
        </w:rPr>
        <w:t>10</w:t>
      </w:r>
      <w:r w:rsidRPr="00CD53C3">
        <w:rPr>
          <w:sz w:val="20"/>
          <w:szCs w:val="20"/>
        </w:rPr>
        <w:t>0 pkt.</w:t>
      </w:r>
    </w:p>
    <w:p w:rsidR="00A27B11" w:rsidRPr="00CD53C3" w:rsidRDefault="00A27B11" w:rsidP="00C243EC">
      <w:pPr>
        <w:pStyle w:val="Standard"/>
        <w:shd w:val="clear" w:color="auto" w:fill="FFFFFF"/>
        <w:ind w:right="100"/>
        <w:jc w:val="both"/>
        <w:rPr>
          <w:sz w:val="20"/>
          <w:szCs w:val="20"/>
        </w:rPr>
      </w:pPr>
    </w:p>
    <w:p w:rsidR="00A27B11" w:rsidRPr="00CD53C3" w:rsidRDefault="00A27B11" w:rsidP="00C243EC">
      <w:pPr>
        <w:pStyle w:val="Textbody"/>
        <w:tabs>
          <w:tab w:val="left" w:pos="567"/>
        </w:tabs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CD53C3">
        <w:rPr>
          <w:rFonts w:ascii="Calibri" w:hAnsi="Calibri" w:cs="Calibri"/>
          <w:b w:val="0"/>
          <w:bCs w:val="0"/>
          <w:sz w:val="20"/>
          <w:szCs w:val="20"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:rsidR="00A27B11" w:rsidRPr="00CD53C3" w:rsidRDefault="00A27B11" w:rsidP="00C243EC">
      <w:pPr>
        <w:pStyle w:val="Standard"/>
        <w:jc w:val="both"/>
        <w:rPr>
          <w:sz w:val="20"/>
          <w:szCs w:val="20"/>
        </w:rPr>
      </w:pPr>
    </w:p>
    <w:p w:rsidR="00A27B11" w:rsidRPr="00B37110" w:rsidRDefault="00A27B11" w:rsidP="00C243EC">
      <w:pPr>
        <w:jc w:val="both"/>
        <w:rPr>
          <w:sz w:val="20"/>
          <w:szCs w:val="20"/>
          <w:lang w:eastAsia="ar-SA"/>
        </w:rPr>
      </w:pPr>
      <w:r w:rsidRPr="00CD53C3">
        <w:rPr>
          <w:sz w:val="20"/>
          <w:szCs w:val="20"/>
        </w:rPr>
        <w:t>Za najkorzystniejszą zostanie uznana oferta niepodlegająca odrzuceniu, która uzyska</w:t>
      </w:r>
      <w:r w:rsidRPr="00B37110">
        <w:rPr>
          <w:sz w:val="20"/>
          <w:szCs w:val="20"/>
        </w:rPr>
        <w:t xml:space="preserve"> łącznie najwyższą liczbę punktów.</w:t>
      </w:r>
    </w:p>
    <w:p w:rsidR="00A27B11" w:rsidRPr="00C367F9" w:rsidRDefault="00A27B11" w:rsidP="00C243EC">
      <w:pPr>
        <w:pStyle w:val="Akapitzlist"/>
        <w:numPr>
          <w:ilvl w:val="0"/>
          <w:numId w:val="13"/>
        </w:numPr>
        <w:tabs>
          <w:tab w:val="left" w:pos="284"/>
        </w:tabs>
        <w:contextualSpacing/>
        <w:jc w:val="both"/>
        <w:rPr>
          <w:rFonts w:ascii="Calibri" w:hAnsi="Calibri" w:cs="Calibri"/>
          <w:sz w:val="20"/>
          <w:szCs w:val="20"/>
        </w:rPr>
      </w:pPr>
      <w:r w:rsidRPr="00C367F9">
        <w:rPr>
          <w:rFonts w:ascii="Calibri" w:hAnsi="Calibri" w:cs="Calibri"/>
          <w:sz w:val="20"/>
          <w:szCs w:val="20"/>
        </w:rPr>
        <w:t>Podstawą przyznania punktów Formularz Ofertowy.</w:t>
      </w:r>
    </w:p>
    <w:p w:rsidR="00A27B11" w:rsidRDefault="00A27B11" w:rsidP="00C243EC">
      <w:pPr>
        <w:pStyle w:val="Akapitzlist"/>
        <w:numPr>
          <w:ilvl w:val="0"/>
          <w:numId w:val="13"/>
        </w:numPr>
        <w:tabs>
          <w:tab w:val="left" w:pos="284"/>
        </w:tabs>
        <w:ind w:left="710" w:hanging="710"/>
        <w:contextualSpacing/>
        <w:jc w:val="both"/>
        <w:rPr>
          <w:rFonts w:ascii="Calibri" w:hAnsi="Calibri" w:cs="Calibri"/>
          <w:sz w:val="20"/>
          <w:szCs w:val="20"/>
        </w:rPr>
      </w:pPr>
      <w:r w:rsidRPr="00C367F9">
        <w:rPr>
          <w:rFonts w:ascii="Calibri" w:hAnsi="Calibri" w:cs="Calibri"/>
          <w:sz w:val="20"/>
          <w:szCs w:val="20"/>
        </w:rPr>
        <w:t xml:space="preserve">Cena ofertowa brutto musi uwzględniać wszelkie koszty jakie Wykonawca poniesie w związku z realizacją </w:t>
      </w:r>
    </w:p>
    <w:p w:rsidR="00A27B11" w:rsidRPr="00C367F9" w:rsidRDefault="00A27B11" w:rsidP="00C243EC">
      <w:pPr>
        <w:pStyle w:val="Akapitzlist"/>
        <w:ind w:left="0"/>
        <w:contextualSpacing/>
        <w:jc w:val="both"/>
        <w:rPr>
          <w:rFonts w:ascii="Calibri" w:hAnsi="Calibri" w:cs="Calibri"/>
          <w:sz w:val="20"/>
          <w:szCs w:val="20"/>
        </w:rPr>
      </w:pPr>
      <w:r w:rsidRPr="00C367F9">
        <w:rPr>
          <w:rFonts w:ascii="Calibri" w:hAnsi="Calibri" w:cs="Calibri"/>
          <w:sz w:val="20"/>
          <w:szCs w:val="20"/>
        </w:rPr>
        <w:t>przedmiotu zamówienia.</w:t>
      </w:r>
    </w:p>
    <w:p w:rsidR="00A27B11" w:rsidRPr="00C367F9" w:rsidRDefault="00A27B11" w:rsidP="00C243EC">
      <w:pPr>
        <w:pStyle w:val="Akapitzlist"/>
        <w:tabs>
          <w:tab w:val="left" w:pos="142"/>
        </w:tabs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</w:t>
      </w:r>
      <w:r w:rsidRPr="00C367F9">
        <w:rPr>
          <w:rFonts w:ascii="Calibri" w:hAnsi="Calibri" w:cs="Calibri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A27B11" w:rsidRPr="00C367F9" w:rsidRDefault="00A27B11" w:rsidP="00C243EC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</w:t>
      </w:r>
      <w:r w:rsidRPr="00C367F9">
        <w:rPr>
          <w:rFonts w:ascii="Calibri" w:hAnsi="Calibri" w:cs="Calibri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A27B11" w:rsidRPr="00C367F9" w:rsidRDefault="00A27B11" w:rsidP="00C243EC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</w:t>
      </w:r>
      <w:r w:rsidRPr="00C367F9">
        <w:rPr>
          <w:rFonts w:ascii="Calibri" w:hAnsi="Calibri" w:cs="Calibri"/>
          <w:sz w:val="20"/>
          <w:szCs w:val="20"/>
        </w:rPr>
        <w:t>Zamawiający udzieli zamówienia Wykonawcy, którego oferta zostanie uznana za najkorzystniejszą.</w:t>
      </w:r>
      <w:r>
        <w:rPr>
          <w:rFonts w:ascii="Calibri" w:hAnsi="Calibri" w:cs="Calibri"/>
          <w:sz w:val="20"/>
          <w:szCs w:val="20"/>
        </w:rPr>
        <w:t>”</w:t>
      </w:r>
    </w:p>
    <w:p w:rsidR="00A27B11" w:rsidRPr="00E47E60" w:rsidRDefault="00A27B11" w:rsidP="00235D49">
      <w:pPr>
        <w:spacing w:after="0"/>
        <w:rPr>
          <w:sz w:val="20"/>
          <w:szCs w:val="20"/>
        </w:rPr>
      </w:pPr>
    </w:p>
    <w:p w:rsidR="00A27B11" w:rsidRPr="00D274F8" w:rsidRDefault="00A27B11" w:rsidP="009A4CA8">
      <w:pPr>
        <w:spacing w:after="0"/>
        <w:rPr>
          <w:sz w:val="20"/>
          <w:szCs w:val="20"/>
        </w:rPr>
      </w:pPr>
    </w:p>
    <w:p w:rsidR="00A27B11" w:rsidRDefault="00A27B11" w:rsidP="006E24F8">
      <w:pPr>
        <w:ind w:left="5664" w:firstLine="708"/>
        <w:jc w:val="both"/>
        <w:rPr>
          <w:sz w:val="20"/>
          <w:szCs w:val="20"/>
        </w:rPr>
      </w:pPr>
    </w:p>
    <w:p w:rsidR="00A27B11" w:rsidRPr="009A4CA8" w:rsidRDefault="00A27B11" w:rsidP="006E24F8">
      <w:pPr>
        <w:ind w:left="5664" w:firstLine="708"/>
        <w:jc w:val="both"/>
        <w:rPr>
          <w:sz w:val="20"/>
          <w:szCs w:val="20"/>
        </w:rPr>
      </w:pPr>
      <w:r w:rsidRPr="009A4CA8">
        <w:rPr>
          <w:sz w:val="20"/>
          <w:szCs w:val="20"/>
        </w:rPr>
        <w:t>Z poważaniem</w:t>
      </w:r>
    </w:p>
    <w:p w:rsidR="00A27B11" w:rsidRPr="009A4CA8" w:rsidRDefault="00A27B11" w:rsidP="006E24F8">
      <w:pPr>
        <w:spacing w:after="0"/>
        <w:jc w:val="both"/>
        <w:rPr>
          <w:sz w:val="20"/>
          <w:szCs w:val="20"/>
        </w:rPr>
      </w:pPr>
    </w:p>
    <w:sectPr w:rsidR="00A27B11" w:rsidRPr="009A4CA8" w:rsidSect="00C243E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775A"/>
    <w:multiLevelType w:val="hybridMultilevel"/>
    <w:tmpl w:val="F8E07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A5B50F0"/>
    <w:multiLevelType w:val="hybridMultilevel"/>
    <w:tmpl w:val="41C6A2AE"/>
    <w:lvl w:ilvl="0" w:tplc="94DC64AA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46F4"/>
    <w:multiLevelType w:val="hybridMultilevel"/>
    <w:tmpl w:val="DDEE9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81254"/>
    <w:multiLevelType w:val="hybridMultilevel"/>
    <w:tmpl w:val="DD2A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03D72"/>
    <w:multiLevelType w:val="hybridMultilevel"/>
    <w:tmpl w:val="367A4B74"/>
    <w:lvl w:ilvl="0" w:tplc="0D0AB9B8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55318D"/>
    <w:multiLevelType w:val="hybridMultilevel"/>
    <w:tmpl w:val="15247B22"/>
    <w:lvl w:ilvl="0" w:tplc="645EEB3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6AC9B6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2123D"/>
    <w:multiLevelType w:val="multilevel"/>
    <w:tmpl w:val="18EC6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CD49BB"/>
    <w:multiLevelType w:val="multilevel"/>
    <w:tmpl w:val="157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426A6"/>
    <w:multiLevelType w:val="hybridMultilevel"/>
    <w:tmpl w:val="BA921030"/>
    <w:lvl w:ilvl="0" w:tplc="0D0AB9B8">
      <w:numFmt w:val="bullet"/>
      <w:lvlText w:val="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7255FAC"/>
    <w:multiLevelType w:val="hybridMultilevel"/>
    <w:tmpl w:val="3A86AB16"/>
    <w:lvl w:ilvl="0" w:tplc="1DA4A772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56102"/>
    <w:multiLevelType w:val="hybridMultilevel"/>
    <w:tmpl w:val="D032CA74"/>
    <w:lvl w:ilvl="0" w:tplc="23245F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874BCE"/>
    <w:multiLevelType w:val="hybridMultilevel"/>
    <w:tmpl w:val="157A3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B75AF"/>
    <w:multiLevelType w:val="hybridMultilevel"/>
    <w:tmpl w:val="2266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A13"/>
    <w:rsid w:val="000009A2"/>
    <w:rsid w:val="000111EB"/>
    <w:rsid w:val="00034FBE"/>
    <w:rsid w:val="0005653E"/>
    <w:rsid w:val="000B0237"/>
    <w:rsid w:val="000C32A5"/>
    <w:rsid w:val="000D11CB"/>
    <w:rsid w:val="000E0B7A"/>
    <w:rsid w:val="000E24EE"/>
    <w:rsid w:val="000F711E"/>
    <w:rsid w:val="0010516A"/>
    <w:rsid w:val="00111DDE"/>
    <w:rsid w:val="001172CD"/>
    <w:rsid w:val="00122A98"/>
    <w:rsid w:val="001765FF"/>
    <w:rsid w:val="00186723"/>
    <w:rsid w:val="001B25B8"/>
    <w:rsid w:val="001B74B0"/>
    <w:rsid w:val="00222AFE"/>
    <w:rsid w:val="00223DA7"/>
    <w:rsid w:val="00235D49"/>
    <w:rsid w:val="00261534"/>
    <w:rsid w:val="002A7789"/>
    <w:rsid w:val="002B6CCA"/>
    <w:rsid w:val="002E67AC"/>
    <w:rsid w:val="00303670"/>
    <w:rsid w:val="00315263"/>
    <w:rsid w:val="00330A13"/>
    <w:rsid w:val="00342437"/>
    <w:rsid w:val="00350289"/>
    <w:rsid w:val="00362813"/>
    <w:rsid w:val="003735AA"/>
    <w:rsid w:val="003938D9"/>
    <w:rsid w:val="003D3E4F"/>
    <w:rsid w:val="00461534"/>
    <w:rsid w:val="004C6158"/>
    <w:rsid w:val="004E249A"/>
    <w:rsid w:val="005211A3"/>
    <w:rsid w:val="005224D3"/>
    <w:rsid w:val="00542541"/>
    <w:rsid w:val="00566C40"/>
    <w:rsid w:val="005C3FC7"/>
    <w:rsid w:val="006457DC"/>
    <w:rsid w:val="00672DB9"/>
    <w:rsid w:val="006B6CB5"/>
    <w:rsid w:val="006C7D59"/>
    <w:rsid w:val="006E24F8"/>
    <w:rsid w:val="00704BB4"/>
    <w:rsid w:val="00791F41"/>
    <w:rsid w:val="007A3548"/>
    <w:rsid w:val="007B1BB2"/>
    <w:rsid w:val="008356BF"/>
    <w:rsid w:val="00854B6A"/>
    <w:rsid w:val="0085633B"/>
    <w:rsid w:val="00860301"/>
    <w:rsid w:val="00897B8C"/>
    <w:rsid w:val="00897F29"/>
    <w:rsid w:val="008E2124"/>
    <w:rsid w:val="008E3C97"/>
    <w:rsid w:val="008E7142"/>
    <w:rsid w:val="0091113D"/>
    <w:rsid w:val="00917EC4"/>
    <w:rsid w:val="00986097"/>
    <w:rsid w:val="0099486E"/>
    <w:rsid w:val="009A4CA8"/>
    <w:rsid w:val="009B4C0C"/>
    <w:rsid w:val="009B5E25"/>
    <w:rsid w:val="00A007FF"/>
    <w:rsid w:val="00A27B11"/>
    <w:rsid w:val="00A55875"/>
    <w:rsid w:val="00A6720A"/>
    <w:rsid w:val="00A72A39"/>
    <w:rsid w:val="00A92BAA"/>
    <w:rsid w:val="00AA4AE8"/>
    <w:rsid w:val="00B02A2D"/>
    <w:rsid w:val="00B31F78"/>
    <w:rsid w:val="00B37110"/>
    <w:rsid w:val="00BD7F7E"/>
    <w:rsid w:val="00BE4833"/>
    <w:rsid w:val="00BF4572"/>
    <w:rsid w:val="00C11A4B"/>
    <w:rsid w:val="00C243EC"/>
    <w:rsid w:val="00C367F9"/>
    <w:rsid w:val="00CD53C3"/>
    <w:rsid w:val="00D274F8"/>
    <w:rsid w:val="00D63688"/>
    <w:rsid w:val="00D63EA0"/>
    <w:rsid w:val="00D765A4"/>
    <w:rsid w:val="00D85070"/>
    <w:rsid w:val="00DA63AE"/>
    <w:rsid w:val="00DB012F"/>
    <w:rsid w:val="00DB1B40"/>
    <w:rsid w:val="00DB6EE7"/>
    <w:rsid w:val="00DC4871"/>
    <w:rsid w:val="00DE7F36"/>
    <w:rsid w:val="00E06298"/>
    <w:rsid w:val="00E40ED4"/>
    <w:rsid w:val="00E47E60"/>
    <w:rsid w:val="00E60992"/>
    <w:rsid w:val="00E925C4"/>
    <w:rsid w:val="00EE342D"/>
    <w:rsid w:val="00EE6F6A"/>
    <w:rsid w:val="00F77B66"/>
    <w:rsid w:val="00FA2B26"/>
    <w:rsid w:val="00FD6D44"/>
    <w:rsid w:val="00FE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9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ZnakZnak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0A13"/>
    <w:pPr>
      <w:ind w:left="720"/>
      <w:contextualSpacing/>
    </w:pPr>
  </w:style>
  <w:style w:type="paragraph" w:customStyle="1" w:styleId="nospacing">
    <w:name w:val="nospacing"/>
    <w:basedOn w:val="Normal"/>
    <w:uiPriority w:val="99"/>
    <w:rsid w:val="000C32A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0B0237"/>
    <w:pPr>
      <w:widowControl w:val="0"/>
      <w:suppressAutoHyphens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688"/>
    <w:rPr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B0237"/>
    <w:rPr>
      <w:rFonts w:ascii="Calibri" w:hAnsi="Calibri" w:cs="Calibri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0B0237"/>
    <w:pPr>
      <w:suppressAutoHyphens/>
      <w:spacing w:beforeAutospacing="1" w:after="119" w:line="240" w:lineRule="auto"/>
    </w:pPr>
    <w:rPr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rsid w:val="000E24EE"/>
    <w:pPr>
      <w:widowControl w:val="0"/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ahoma" w:hAnsi="Tahoma" w:cs="Tahoma"/>
      <w:kern w:val="1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3688"/>
    <w:rPr>
      <w:lang w:eastAsia="en-US"/>
    </w:rPr>
  </w:style>
  <w:style w:type="character" w:customStyle="1" w:styleId="FooterChar1">
    <w:name w:val="Footer Char1"/>
    <w:link w:val="Footer"/>
    <w:uiPriority w:val="99"/>
    <w:rsid w:val="000E24EE"/>
    <w:rPr>
      <w:rFonts w:ascii="Tahoma" w:hAnsi="Tahoma" w:cs="Tahoma"/>
      <w:kern w:val="1"/>
      <w:sz w:val="22"/>
      <w:szCs w:val="22"/>
      <w:lang w:val="pl-PL" w:eastAsia="zh-CN"/>
    </w:rPr>
  </w:style>
  <w:style w:type="paragraph" w:customStyle="1" w:styleId="Standard">
    <w:name w:val="Standard"/>
    <w:uiPriority w:val="99"/>
    <w:rsid w:val="000E0B7A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Default">
    <w:name w:val="Default"/>
    <w:uiPriority w:val="99"/>
    <w:rsid w:val="00672D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kapitzlist">
    <w:name w:val="Akapit z listą"/>
    <w:aliases w:val="L1,Numerowanie,2 heading,A_wyliczenie,K-P_odwolanie,Akapit z listą5,maz_wyliczenie,opis dzialania"/>
    <w:basedOn w:val="Normal"/>
    <w:link w:val="AkapitzlistZnak"/>
    <w:uiPriority w:val="99"/>
    <w:rsid w:val="00C243EC"/>
    <w:pPr>
      <w:spacing w:after="0" w:line="240" w:lineRule="auto"/>
      <w:ind w:left="708"/>
    </w:pPr>
    <w:rPr>
      <w:rFonts w:ascii="Times New Roman" w:hAnsi="Times New Roman" w:cs="Times New Roman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rsid w:val="00C243EC"/>
    <w:rPr>
      <w:sz w:val="22"/>
      <w:szCs w:val="22"/>
      <w:lang w:val="pl-PL"/>
    </w:rPr>
  </w:style>
  <w:style w:type="paragraph" w:customStyle="1" w:styleId="Textbody">
    <w:name w:val="Text body"/>
    <w:basedOn w:val="Standard"/>
    <w:uiPriority w:val="99"/>
    <w:rsid w:val="00C243EC"/>
    <w:rPr>
      <w:rFonts w:ascii="Times New Roman" w:eastAsia="SimSun" w:hAnsi="Times New Roman" w:cs="Times New Roman"/>
      <w:b/>
      <w:bCs/>
      <w:lang w:eastAsia="zh-CN"/>
    </w:rPr>
  </w:style>
  <w:style w:type="paragraph" w:customStyle="1" w:styleId="Wysunicieobszarutekstu">
    <w:name w:val="Wysuni?cie obszaru tekstu"/>
    <w:basedOn w:val="Standard"/>
    <w:uiPriority w:val="99"/>
    <w:rsid w:val="00C243EC"/>
    <w:pPr>
      <w:widowControl w:val="0"/>
      <w:autoSpaceDE w:val="0"/>
      <w:ind w:left="1134" w:firstLine="1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ZnakZnak">
    <w:name w:val="Znak Znak"/>
    <w:basedOn w:val="Normal"/>
    <w:link w:val="DefaultParagraphFont"/>
    <w:uiPriority w:val="99"/>
    <w:rsid w:val="00C243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382</Words>
  <Characters>2295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Publiczny Zakład Opieki Zdrowotnej</dc:title>
  <dc:subject/>
  <dc:creator>k</dc:creator>
  <cp:keywords/>
  <dc:description/>
  <cp:lastModifiedBy>PPZOZ</cp:lastModifiedBy>
  <cp:revision>3</cp:revision>
  <cp:lastPrinted>2021-11-18T11:29:00Z</cp:lastPrinted>
  <dcterms:created xsi:type="dcterms:W3CDTF">2021-12-08T12:35:00Z</dcterms:created>
  <dcterms:modified xsi:type="dcterms:W3CDTF">2021-12-08T12:42:00Z</dcterms:modified>
</cp:coreProperties>
</file>