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D8C1" w14:textId="77777777" w:rsidR="00AE5E4E" w:rsidRDefault="00AE5E4E">
      <w:pPr>
        <w:rPr>
          <w:rFonts w:ascii="Arial" w:hAnsi="Arial"/>
          <w:sz w:val="22"/>
          <w:szCs w:val="22"/>
        </w:rPr>
      </w:pPr>
    </w:p>
    <w:p w14:paraId="2BFE2094" w14:textId="1C1D30CF" w:rsidR="00AE5E4E" w:rsidRDefault="00F80546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4F34AA61" w14:textId="77777777" w:rsidR="00AE5E4E" w:rsidRDefault="00F80546">
      <w:pPr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Dotyczy: postępowania o udzielenie zamówienia publicznego, prowadzonego w trybie</w:t>
      </w:r>
    </w:p>
    <w:p w14:paraId="32792933" w14:textId="2B95BEFF" w:rsidR="00AE5E4E" w:rsidRDefault="00F80546" w:rsidP="001B0DC4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podstawowym bez negocjacji pn. </w:t>
      </w:r>
      <w:r w:rsidR="001B0DC4" w:rsidRPr="001B0DC4">
        <w:rPr>
          <w:rFonts w:ascii="Arial" w:hAnsi="Arial"/>
          <w:color w:val="000000"/>
          <w:sz w:val="22"/>
          <w:szCs w:val="22"/>
        </w:rPr>
        <w:t xml:space="preserve">Dostawa nabiału II (na 6 miesięcy), </w:t>
      </w:r>
      <w:r w:rsidR="00EE6800">
        <w:rPr>
          <w:rFonts w:ascii="Arial" w:hAnsi="Arial"/>
          <w:color w:val="000000"/>
          <w:sz w:val="22"/>
          <w:szCs w:val="22"/>
        </w:rPr>
        <w:t>ZP.231.11/2022</w:t>
      </w:r>
    </w:p>
    <w:p w14:paraId="6D2E5AD2" w14:textId="77777777" w:rsidR="00AE5E4E" w:rsidRDefault="00AE5E4E">
      <w:pPr>
        <w:rPr>
          <w:rFonts w:ascii="Arial" w:hAnsi="Arial"/>
          <w:color w:val="000000"/>
          <w:sz w:val="22"/>
          <w:szCs w:val="22"/>
        </w:rPr>
      </w:pPr>
    </w:p>
    <w:p w14:paraId="265F2D91" w14:textId="77777777" w:rsidR="00AE5E4E" w:rsidRDefault="00F80546">
      <w:pPr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WYJAŚNIENIE TREŚCI SWZ</w:t>
      </w:r>
    </w:p>
    <w:p w14:paraId="2C63D025" w14:textId="77777777" w:rsidR="00AE5E4E" w:rsidRDefault="00AE5E4E">
      <w:pPr>
        <w:rPr>
          <w:rFonts w:ascii="Arial" w:hAnsi="Arial"/>
          <w:color w:val="000000"/>
          <w:sz w:val="22"/>
          <w:szCs w:val="22"/>
        </w:rPr>
      </w:pPr>
    </w:p>
    <w:p w14:paraId="0C34E553" w14:textId="77777777" w:rsidR="00AE5E4E" w:rsidRPr="00A16436" w:rsidRDefault="00F80546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>Zamawiający działając na podstawie art. 284 ust. 2 ustawy z dnia 11 września 2019 r.</w:t>
      </w:r>
    </w:p>
    <w:p w14:paraId="644E585F" w14:textId="77777777" w:rsidR="00AE5E4E" w:rsidRPr="00A16436" w:rsidRDefault="00F80546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>Prawo zamówień publicznych (</w:t>
      </w:r>
      <w:proofErr w:type="spellStart"/>
      <w:r w:rsidRPr="00A16436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A16436">
        <w:rPr>
          <w:rFonts w:ascii="Arial" w:hAnsi="Arial" w:cs="Arial"/>
          <w:color w:val="000000"/>
          <w:sz w:val="22"/>
          <w:szCs w:val="22"/>
        </w:rPr>
        <w:t>. Dz. U. 2022 poz. 1710) wyjaśnia treść Specyfikacji</w:t>
      </w:r>
    </w:p>
    <w:p w14:paraId="2CA12FB2" w14:textId="05C7E23E" w:rsidR="00AE5E4E" w:rsidRDefault="00F80546" w:rsidP="00A16436">
      <w:pPr>
        <w:rPr>
          <w:rFonts w:ascii="Arial" w:hAnsi="Arial" w:cs="Arial"/>
          <w:color w:val="000000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 xml:space="preserve">Warunków Zamówienia w odpowiedzi na złożone zapytania Wykonawców: </w:t>
      </w:r>
    </w:p>
    <w:p w14:paraId="603F21F7" w14:textId="6241439A" w:rsidR="001B0DC4" w:rsidRPr="00A16436" w:rsidRDefault="001B0DC4" w:rsidP="00A16436">
      <w:pPr>
        <w:rPr>
          <w:rFonts w:ascii="Arial" w:hAnsi="Arial" w:cs="Arial"/>
          <w:color w:val="000000"/>
          <w:sz w:val="22"/>
          <w:szCs w:val="22"/>
        </w:rPr>
      </w:pPr>
      <w:r w:rsidRPr="001B0DC4">
        <w:rPr>
          <w:rFonts w:ascii="Arial" w:hAnsi="Arial" w:cs="Arial"/>
          <w:color w:val="000000"/>
          <w:sz w:val="22"/>
          <w:szCs w:val="22"/>
        </w:rPr>
        <w:t>pakiet nr 1 artykuły nabiałowe ZP.231.11/2022,</w:t>
      </w:r>
    </w:p>
    <w:p w14:paraId="587ED691" w14:textId="7EBC3481" w:rsidR="001B0DC4" w:rsidRPr="001B0DC4" w:rsidRDefault="001B0DC4" w:rsidP="001B0D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1B0DC4">
        <w:rPr>
          <w:rFonts w:ascii="Arial" w:hAnsi="Arial" w:cs="Arial"/>
          <w:sz w:val="22"/>
          <w:szCs w:val="22"/>
        </w:rPr>
        <w:t xml:space="preserve">poz.1 Deser mleczny pudding- czy możemy zaoferować Jogurt </w:t>
      </w:r>
      <w:proofErr w:type="spellStart"/>
      <w:r w:rsidRPr="001B0DC4">
        <w:rPr>
          <w:rFonts w:ascii="Arial" w:hAnsi="Arial" w:cs="Arial"/>
          <w:sz w:val="22"/>
          <w:szCs w:val="22"/>
        </w:rPr>
        <w:t>Miamu</w:t>
      </w:r>
      <w:proofErr w:type="spellEnd"/>
      <w:r w:rsidRPr="001B0DC4">
        <w:rPr>
          <w:rFonts w:ascii="Arial" w:hAnsi="Arial" w:cs="Arial"/>
          <w:sz w:val="22"/>
          <w:szCs w:val="22"/>
        </w:rPr>
        <w:t xml:space="preserve"> r</w:t>
      </w:r>
      <w:r w:rsidRPr="001B0DC4">
        <w:rPr>
          <w:rFonts w:ascii="Arial" w:hAnsi="Arial" w:cs="Arial" w:hint="eastAsia"/>
          <w:sz w:val="22"/>
          <w:szCs w:val="22"/>
        </w:rPr>
        <w:t>ó</w:t>
      </w:r>
      <w:proofErr w:type="spellStart"/>
      <w:r w:rsidRPr="001B0DC4">
        <w:rPr>
          <w:rFonts w:ascii="Arial" w:hAnsi="Arial" w:cs="Arial"/>
          <w:sz w:val="22"/>
          <w:szCs w:val="22"/>
        </w:rPr>
        <w:t>żne</w:t>
      </w:r>
      <w:proofErr w:type="spellEnd"/>
      <w:r w:rsidRPr="001B0DC4">
        <w:rPr>
          <w:rFonts w:ascii="Arial" w:hAnsi="Arial" w:cs="Arial"/>
          <w:sz w:val="22"/>
          <w:szCs w:val="22"/>
        </w:rPr>
        <w:t xml:space="preserve"> smaki 125g z owocowym wsadem w formie musu, znajdującym się na dnie kubka ?</w:t>
      </w:r>
    </w:p>
    <w:p w14:paraId="1BB0F00B" w14:textId="091FFD0D" w:rsidR="001B0DC4" w:rsidRPr="001B0DC4" w:rsidRDefault="001B0DC4" w:rsidP="001B0D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Odp. Zamawiający dopuszcza zaoferowany artykuł</w:t>
      </w:r>
    </w:p>
    <w:p w14:paraId="14FA70CA" w14:textId="03DFA421" w:rsidR="001B0DC4" w:rsidRPr="001B0DC4" w:rsidRDefault="001B0DC4" w:rsidP="001B0D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1B0DC4">
        <w:rPr>
          <w:rFonts w:ascii="Arial" w:hAnsi="Arial" w:cs="Arial"/>
          <w:sz w:val="22"/>
          <w:szCs w:val="22"/>
        </w:rPr>
        <w:t xml:space="preserve">poz. 5 Margaryna roślinna- czy możemy zaoferować Margarynę roślinną do smarowania pieczywa 500g o </w:t>
      </w:r>
      <w:proofErr w:type="spellStart"/>
      <w:r w:rsidRPr="001B0DC4">
        <w:rPr>
          <w:rFonts w:ascii="Arial" w:hAnsi="Arial" w:cs="Arial"/>
          <w:sz w:val="22"/>
          <w:szCs w:val="22"/>
        </w:rPr>
        <w:t>zawartyości</w:t>
      </w:r>
      <w:proofErr w:type="spellEnd"/>
      <w:r w:rsidRPr="001B0DC4">
        <w:rPr>
          <w:rFonts w:ascii="Arial" w:hAnsi="Arial" w:cs="Arial"/>
          <w:sz w:val="22"/>
          <w:szCs w:val="22"/>
        </w:rPr>
        <w:t xml:space="preserve"> tłuszczu 55%?</w:t>
      </w:r>
    </w:p>
    <w:p w14:paraId="0E076406" w14:textId="12D0D089" w:rsidR="001B0DC4" w:rsidRPr="001B0DC4" w:rsidRDefault="001B0DC4" w:rsidP="001B0DC4">
      <w:pPr>
        <w:rPr>
          <w:rFonts w:ascii="Arial" w:hAnsi="Arial" w:cs="Arial"/>
          <w:sz w:val="22"/>
          <w:szCs w:val="22"/>
        </w:rPr>
      </w:pPr>
      <w:r w:rsidRPr="001B0DC4">
        <w:rPr>
          <w:rFonts w:ascii="Arial" w:hAnsi="Arial" w:cs="Arial"/>
          <w:sz w:val="22"/>
          <w:szCs w:val="22"/>
        </w:rPr>
        <w:t>Odp. Zamawiający dopuszcza zaoferowany artykuł</w:t>
      </w:r>
    </w:p>
    <w:p w14:paraId="3224945F" w14:textId="6DD91C6A" w:rsidR="001B0DC4" w:rsidRPr="001B0DC4" w:rsidRDefault="001B0DC4" w:rsidP="001B0D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1B0DC4">
        <w:rPr>
          <w:rFonts w:ascii="Arial" w:hAnsi="Arial" w:cs="Arial"/>
          <w:sz w:val="22"/>
          <w:szCs w:val="22"/>
        </w:rPr>
        <w:t>poz. 8 Mleko spożywcze pasteryzowane 2% worek foliowy 1l- czy możemy zaoferować Mleko spożywcze 2% 1L w butelce PET ?</w:t>
      </w:r>
    </w:p>
    <w:p w14:paraId="4DEB07EF" w14:textId="77777777" w:rsidR="001B0DC4" w:rsidRPr="001B0DC4" w:rsidRDefault="001B0DC4" w:rsidP="001B0DC4">
      <w:pPr>
        <w:rPr>
          <w:rFonts w:ascii="Arial" w:hAnsi="Arial"/>
          <w:color w:val="000000"/>
          <w:sz w:val="22"/>
          <w:szCs w:val="22"/>
        </w:rPr>
      </w:pPr>
      <w:r w:rsidRPr="001B0DC4">
        <w:rPr>
          <w:rFonts w:ascii="Arial" w:hAnsi="Arial"/>
          <w:color w:val="000000"/>
          <w:sz w:val="22"/>
          <w:szCs w:val="22"/>
        </w:rPr>
        <w:t>Odp. Zamawiający dopuszcza zaoferowany artykuł</w:t>
      </w:r>
    </w:p>
    <w:p w14:paraId="1E36DE47" w14:textId="77777777" w:rsidR="001B0DC4" w:rsidRDefault="001B0DC4">
      <w:pPr>
        <w:pStyle w:val="Akapitzlist"/>
        <w:rPr>
          <w:rFonts w:ascii="Arial" w:hAnsi="Arial"/>
          <w:color w:val="000000"/>
          <w:sz w:val="22"/>
          <w:szCs w:val="22"/>
        </w:rPr>
      </w:pPr>
    </w:p>
    <w:p w14:paraId="4B21DBF0" w14:textId="77777777" w:rsidR="001B0DC4" w:rsidRDefault="001B0DC4">
      <w:pPr>
        <w:pStyle w:val="Akapitzlist"/>
        <w:rPr>
          <w:rFonts w:ascii="Arial" w:hAnsi="Arial"/>
          <w:color w:val="000000"/>
          <w:sz w:val="22"/>
          <w:szCs w:val="22"/>
        </w:rPr>
      </w:pPr>
    </w:p>
    <w:p w14:paraId="1DCE6A4D" w14:textId="77777777" w:rsidR="001B0DC4" w:rsidRDefault="001B0DC4">
      <w:pPr>
        <w:pStyle w:val="Akapitzlist"/>
        <w:rPr>
          <w:rFonts w:ascii="Arial" w:hAnsi="Arial"/>
          <w:color w:val="000000"/>
          <w:sz w:val="22"/>
          <w:szCs w:val="22"/>
        </w:rPr>
      </w:pPr>
    </w:p>
    <w:p w14:paraId="69527BED" w14:textId="6CFF6B90" w:rsidR="00AE5E4E" w:rsidRDefault="00F80546">
      <w:pPr>
        <w:pStyle w:val="Akapitzlist"/>
        <w:rPr>
          <w:rFonts w:ascii="Arial" w:hAnsi="Arial" w:cstheme="minorHAnsi"/>
          <w:color w:val="000000"/>
          <w:sz w:val="22"/>
          <w:szCs w:val="22"/>
        </w:rPr>
      </w:pPr>
      <w:r>
        <w:rPr>
          <w:rFonts w:ascii="Arial" w:hAnsi="Arial" w:cstheme="minorHAnsi"/>
          <w:color w:val="000000"/>
          <w:sz w:val="22"/>
          <w:szCs w:val="22"/>
        </w:rPr>
        <w:tab/>
      </w:r>
      <w:r>
        <w:rPr>
          <w:rFonts w:ascii="Arial" w:hAnsi="Arial" w:cstheme="minorHAnsi"/>
          <w:color w:val="000000"/>
          <w:sz w:val="22"/>
          <w:szCs w:val="22"/>
        </w:rPr>
        <w:tab/>
      </w:r>
      <w:r>
        <w:rPr>
          <w:rFonts w:ascii="Arial" w:hAnsi="Arial" w:cstheme="minorHAnsi"/>
          <w:color w:val="000000"/>
          <w:sz w:val="22"/>
          <w:szCs w:val="22"/>
        </w:rPr>
        <w:tab/>
      </w:r>
      <w:r>
        <w:rPr>
          <w:rFonts w:ascii="Arial" w:hAnsi="Arial" w:cstheme="minorHAnsi"/>
          <w:color w:val="000000"/>
          <w:sz w:val="22"/>
          <w:szCs w:val="22"/>
        </w:rPr>
        <w:tab/>
        <w:t>Z poważaniem</w:t>
      </w:r>
    </w:p>
    <w:p w14:paraId="1C691674" w14:textId="77777777" w:rsidR="00AE5E4E" w:rsidRDefault="00AE5E4E">
      <w:pPr>
        <w:pStyle w:val="Akapitzlist"/>
        <w:ind w:left="360"/>
        <w:jc w:val="both"/>
        <w:rPr>
          <w:rFonts w:hint="eastAsia"/>
        </w:rPr>
      </w:pPr>
    </w:p>
    <w:sectPr w:rsidR="00AE5E4E">
      <w:pgSz w:w="11906" w:h="16838"/>
      <w:pgMar w:top="1134" w:right="1121" w:bottom="1134" w:left="1155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11664"/>
    <w:multiLevelType w:val="multilevel"/>
    <w:tmpl w:val="6E289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84EA1"/>
    <w:multiLevelType w:val="multilevel"/>
    <w:tmpl w:val="79C29E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2A74F1E"/>
    <w:multiLevelType w:val="hybridMultilevel"/>
    <w:tmpl w:val="10DC0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72415">
    <w:abstractNumId w:val="0"/>
  </w:num>
  <w:num w:numId="2" w16cid:durableId="1608195413">
    <w:abstractNumId w:val="1"/>
  </w:num>
  <w:num w:numId="3" w16cid:durableId="72974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E4E"/>
    <w:rsid w:val="001B0DC4"/>
    <w:rsid w:val="00336A6D"/>
    <w:rsid w:val="005E3868"/>
    <w:rsid w:val="00837155"/>
    <w:rsid w:val="00A16436"/>
    <w:rsid w:val="00AE5E4E"/>
    <w:rsid w:val="00EE6800"/>
    <w:rsid w:val="00F80546"/>
    <w:rsid w:val="00F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6D6D"/>
  <w15:docId w15:val="{17A6D010-F76E-4776-9B1B-0A2B4932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AF3"/>
    <w:pPr>
      <w:spacing w:line="271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b/>
      <w:sz w:val="20"/>
    </w:rPr>
  </w:style>
  <w:style w:type="character" w:customStyle="1" w:styleId="ListLabel2">
    <w:name w:val="ListLabel 2"/>
    <w:qFormat/>
    <w:rPr>
      <w:rFonts w:eastAsia="Calibri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F10AF3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Pr>
      <w:color w:val="00000A"/>
      <w:sz w:val="24"/>
    </w:rPr>
  </w:style>
  <w:style w:type="paragraph" w:styleId="NormalnyWeb">
    <w:name w:val="Normal (Web)"/>
    <w:basedOn w:val="Normalny"/>
    <w:uiPriority w:val="99"/>
    <w:semiHidden/>
    <w:unhideWhenUsed/>
    <w:rsid w:val="00336A6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Paweł Szuber</cp:lastModifiedBy>
  <cp:revision>17</cp:revision>
  <cp:lastPrinted>2022-09-12T07:38:00Z</cp:lastPrinted>
  <dcterms:created xsi:type="dcterms:W3CDTF">2021-06-24T07:53:00Z</dcterms:created>
  <dcterms:modified xsi:type="dcterms:W3CDTF">2022-11-08T07:35:00Z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