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E4" w:rsidRPr="006D4AE4" w:rsidRDefault="006D4AE4" w:rsidP="00B6125B">
      <w:pPr>
        <w:ind w:left="6120"/>
        <w:rPr>
          <w:b/>
        </w:rPr>
      </w:pPr>
      <w:r w:rsidRPr="006D4AE4">
        <w:rPr>
          <w:b/>
        </w:rPr>
        <w:t>Załącznik nr 10 do SWZ</w:t>
      </w:r>
    </w:p>
    <w:p w:rsidR="00133102" w:rsidRDefault="00133102" w:rsidP="00B6125B">
      <w:pPr>
        <w:ind w:left="6120"/>
        <w:rPr>
          <w:color w:val="FF0000"/>
        </w:rPr>
      </w:pPr>
      <w:r>
        <w:t xml:space="preserve">Zał. nr 1do </w:t>
      </w:r>
      <w:proofErr w:type="spellStart"/>
      <w:r>
        <w:t>Zarządz</w:t>
      </w:r>
      <w:proofErr w:type="spellEnd"/>
      <w:r>
        <w:t xml:space="preserve">. Dyr. </w:t>
      </w:r>
      <w:proofErr w:type="spellStart"/>
      <w:r>
        <w:t>KOSnr</w:t>
      </w:r>
      <w:proofErr w:type="spellEnd"/>
      <w:r>
        <w:t xml:space="preserve"> 4/2021 z dn. 19.04.2021 r.</w:t>
      </w:r>
    </w:p>
    <w:p w:rsidR="00133102" w:rsidRDefault="00133102" w:rsidP="00B6125B">
      <w:pPr>
        <w:jc w:val="center"/>
        <w:rPr>
          <w:b/>
          <w:color w:val="FF0000"/>
        </w:rPr>
      </w:pPr>
    </w:p>
    <w:p w:rsidR="00133102" w:rsidRDefault="00133102" w:rsidP="00B6125B">
      <w:pPr>
        <w:jc w:val="center"/>
        <w:rPr>
          <w:b/>
        </w:rPr>
      </w:pPr>
      <w:r>
        <w:rPr>
          <w:b/>
        </w:rPr>
        <w:t>Polityka Systemu Zarządzania</w:t>
      </w:r>
    </w:p>
    <w:p w:rsidR="00133102" w:rsidRDefault="00133102" w:rsidP="00B6125B">
      <w:pPr>
        <w:jc w:val="center"/>
        <w:rPr>
          <w:b/>
        </w:rPr>
      </w:pPr>
      <w:r>
        <w:rPr>
          <w:b/>
        </w:rPr>
        <w:t>W Wydziale Kształtowania i Ochrony Środowiska</w:t>
      </w:r>
    </w:p>
    <w:p w:rsidR="00133102" w:rsidRDefault="00133102" w:rsidP="00B6125B">
      <w:pPr>
        <w:rPr>
          <w:b/>
        </w:rPr>
      </w:pPr>
    </w:p>
    <w:p w:rsidR="00133102" w:rsidRDefault="00133102" w:rsidP="00B6125B">
      <w:pPr>
        <w:jc w:val="both"/>
      </w:pPr>
      <w:r>
        <w:t xml:space="preserve">Wydział dąży do rozwijania aktywności pracowników mającej na celu popularyzację idei ochrony środowiska wśród społeczeństwa, tworzenia przyjaznej atmosfery w kontaktach </w:t>
      </w:r>
      <w:r>
        <w:br/>
        <w:t>z Urzędem oraz  polepszenia stanu środowiska na terenie Miasta Poznania.</w:t>
      </w:r>
    </w:p>
    <w:p w:rsidR="00133102" w:rsidRDefault="00133102" w:rsidP="00B6125B">
      <w:pPr>
        <w:jc w:val="both"/>
      </w:pPr>
    </w:p>
    <w:p w:rsidR="00133102" w:rsidRDefault="00133102" w:rsidP="00B6125B">
      <w:pPr>
        <w:jc w:val="both"/>
      </w:pPr>
      <w:r>
        <w:t xml:space="preserve">Praca w Wydziale ukierunkowana jest na jak najlepszą obsługę klienta wewnętrznego </w:t>
      </w:r>
      <w:r>
        <w:br/>
        <w:t>i zewnętrznego z zachowaniem w należytym stanie zasobów przyrodniczych oraz zdrowego życia wszystkich mieszkańców. Nasze działania realizujemy poprzez:</w:t>
      </w:r>
    </w:p>
    <w:p w:rsidR="00133102" w:rsidRDefault="00133102" w:rsidP="00B6125B">
      <w:pPr>
        <w:jc w:val="both"/>
      </w:pP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pogłębianie zaufania ogółu mieszkańców do Urzędu;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podnoszenie poziomu zadowolenia społecznego ze świadczonych usług; 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określenie klarownego i jednoznacznego podziału zadań, kompetencji </w:t>
      </w:r>
      <w:r>
        <w:br/>
        <w:t>i odpowiedzialności za wykonywaną pracę;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doskonalenie metod komunikacji zewnętrznej i wewnętrznej;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odpowiednie przygotowanie merytoryczne i stałe doskonalenie kwalifikacji zawodowych pracowników Wydziału; 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przestrzegania obowiązujących w naszym kraju przepisów prawa, w tym wymagań prawa ochrony środowiska;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minimalizowanie antropogenicznego oddziaływania na środowisko w mieście;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zapewnienie właściwego korzystania z zasobów środowiska;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wspieranie działań chroniących środowisko przed nadmierną eksploatacją </w:t>
      </w:r>
      <w:r>
        <w:br/>
        <w:t>i obciążeniami;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ochronę i utrzymanie zasobów przyrodniczych;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prowadzenie działań promocyjnych związanych z ochroną środowiska w Mieście Poznaniu;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ciągłe doskonalenie zintegrowanego Systemu Zarządzania zgodnego z normami </w:t>
      </w:r>
    </w:p>
    <w:p w:rsidR="00133102" w:rsidRDefault="00133102" w:rsidP="00B6125B">
      <w:pPr>
        <w:ind w:left="720"/>
        <w:jc w:val="both"/>
        <w:rPr>
          <w:lang w:val="de-DE"/>
        </w:rPr>
      </w:pPr>
      <w:r>
        <w:rPr>
          <w:lang w:val="de-DE"/>
        </w:rPr>
        <w:t>PN-EN ISO 9001:2015 i PN-EN ISO 14001:2015;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rPr>
          <w:lang w:val="de-DE"/>
        </w:rPr>
        <w:t xml:space="preserve"> </w:t>
      </w:r>
      <w:r>
        <w:t>zobowiązanie się do zapobiegania zanieczyszczeniom środowiska oraz potencjalnym zagrożeniom.</w:t>
      </w:r>
    </w:p>
    <w:p w:rsidR="00133102" w:rsidRDefault="00133102" w:rsidP="00B6125B">
      <w:pPr>
        <w:ind w:left="720"/>
        <w:jc w:val="both"/>
      </w:pPr>
    </w:p>
    <w:p w:rsidR="00133102" w:rsidRDefault="00133102" w:rsidP="00B6125B">
      <w:pPr>
        <w:ind w:left="360"/>
        <w:jc w:val="both"/>
      </w:pPr>
    </w:p>
    <w:p w:rsidR="00133102" w:rsidRDefault="00133102" w:rsidP="00B6125B">
      <w:pPr>
        <w:jc w:val="both"/>
      </w:pPr>
      <w:bookmarkStart w:id="0" w:name="_GoBack"/>
      <w:bookmarkEnd w:id="0"/>
      <w: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133102" w:rsidRDefault="00133102" w:rsidP="00B6125B">
      <w:pPr>
        <w:jc w:val="both"/>
      </w:pPr>
    </w:p>
    <w:p w:rsidR="00133102" w:rsidRDefault="00133102" w:rsidP="00B61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33102" w:rsidRDefault="00133102" w:rsidP="00E34C48">
      <w:pPr>
        <w:ind w:left="4248" w:firstLine="708"/>
      </w:pPr>
      <w:r>
        <w:t xml:space="preserve">  Magdalena Żmuda</w:t>
      </w:r>
    </w:p>
    <w:p w:rsidR="00133102" w:rsidRDefault="00133102" w:rsidP="00B6125B"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Wydziału Kształtowania </w:t>
      </w:r>
    </w:p>
    <w:p w:rsidR="00133102" w:rsidRPr="00E34C48" w:rsidRDefault="00133102" w:rsidP="00E34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Ochrony Środowiska</w:t>
      </w:r>
    </w:p>
    <w:sectPr w:rsidR="00133102" w:rsidRPr="00E34C48" w:rsidSect="00B4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DC7"/>
    <w:multiLevelType w:val="hybridMultilevel"/>
    <w:tmpl w:val="BE7E91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A31"/>
    <w:multiLevelType w:val="hybridMultilevel"/>
    <w:tmpl w:val="85743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786"/>
    <w:multiLevelType w:val="hybridMultilevel"/>
    <w:tmpl w:val="9850C7E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0"/>
    <w:rsid w:val="000011CA"/>
    <w:rsid w:val="00004638"/>
    <w:rsid w:val="00021BFA"/>
    <w:rsid w:val="00026C98"/>
    <w:rsid w:val="000315B2"/>
    <w:rsid w:val="00050A11"/>
    <w:rsid w:val="00053803"/>
    <w:rsid w:val="00055778"/>
    <w:rsid w:val="00063ACC"/>
    <w:rsid w:val="000B6AEC"/>
    <w:rsid w:val="000B794A"/>
    <w:rsid w:val="00133102"/>
    <w:rsid w:val="00142DFE"/>
    <w:rsid w:val="00145612"/>
    <w:rsid w:val="00145F5E"/>
    <w:rsid w:val="001A5F28"/>
    <w:rsid w:val="001E6840"/>
    <w:rsid w:val="001F0F4A"/>
    <w:rsid w:val="001F7134"/>
    <w:rsid w:val="00203439"/>
    <w:rsid w:val="00205B23"/>
    <w:rsid w:val="00207995"/>
    <w:rsid w:val="00211658"/>
    <w:rsid w:val="00214942"/>
    <w:rsid w:val="00222AA5"/>
    <w:rsid w:val="00223070"/>
    <w:rsid w:val="0024324B"/>
    <w:rsid w:val="00262C7A"/>
    <w:rsid w:val="003315BE"/>
    <w:rsid w:val="00361975"/>
    <w:rsid w:val="00374607"/>
    <w:rsid w:val="003D1A32"/>
    <w:rsid w:val="00415321"/>
    <w:rsid w:val="00465D31"/>
    <w:rsid w:val="004A62DA"/>
    <w:rsid w:val="004B12F9"/>
    <w:rsid w:val="004B6A9E"/>
    <w:rsid w:val="00503DA0"/>
    <w:rsid w:val="00530F9E"/>
    <w:rsid w:val="00560434"/>
    <w:rsid w:val="00566766"/>
    <w:rsid w:val="00575EF1"/>
    <w:rsid w:val="00580E69"/>
    <w:rsid w:val="005D0FEB"/>
    <w:rsid w:val="005D145F"/>
    <w:rsid w:val="005D16C6"/>
    <w:rsid w:val="005D3F3D"/>
    <w:rsid w:val="005D52FB"/>
    <w:rsid w:val="005D56F7"/>
    <w:rsid w:val="005D5DE3"/>
    <w:rsid w:val="0060292F"/>
    <w:rsid w:val="00605891"/>
    <w:rsid w:val="006630CB"/>
    <w:rsid w:val="006A2D58"/>
    <w:rsid w:val="006B642D"/>
    <w:rsid w:val="006C1C4C"/>
    <w:rsid w:val="006D4AE4"/>
    <w:rsid w:val="006E09D5"/>
    <w:rsid w:val="006F145F"/>
    <w:rsid w:val="007172D5"/>
    <w:rsid w:val="00782985"/>
    <w:rsid w:val="007913E2"/>
    <w:rsid w:val="007C4CFB"/>
    <w:rsid w:val="007D5042"/>
    <w:rsid w:val="007E57E7"/>
    <w:rsid w:val="00833AFA"/>
    <w:rsid w:val="008354FE"/>
    <w:rsid w:val="008426C2"/>
    <w:rsid w:val="008574AC"/>
    <w:rsid w:val="008E18BD"/>
    <w:rsid w:val="00900E34"/>
    <w:rsid w:val="009229DA"/>
    <w:rsid w:val="0092361C"/>
    <w:rsid w:val="0092779F"/>
    <w:rsid w:val="00946658"/>
    <w:rsid w:val="00972095"/>
    <w:rsid w:val="0099067F"/>
    <w:rsid w:val="009A4001"/>
    <w:rsid w:val="009C429D"/>
    <w:rsid w:val="009D6DA5"/>
    <w:rsid w:val="009F20A3"/>
    <w:rsid w:val="00A043C5"/>
    <w:rsid w:val="00A12B60"/>
    <w:rsid w:val="00A1548A"/>
    <w:rsid w:val="00A25232"/>
    <w:rsid w:val="00A74EA0"/>
    <w:rsid w:val="00A87320"/>
    <w:rsid w:val="00A978EA"/>
    <w:rsid w:val="00AC2A64"/>
    <w:rsid w:val="00AC7342"/>
    <w:rsid w:val="00B022CA"/>
    <w:rsid w:val="00B3616D"/>
    <w:rsid w:val="00B43A5E"/>
    <w:rsid w:val="00B4579C"/>
    <w:rsid w:val="00B5480A"/>
    <w:rsid w:val="00B6125B"/>
    <w:rsid w:val="00BB48E0"/>
    <w:rsid w:val="00BC79F0"/>
    <w:rsid w:val="00BD45C5"/>
    <w:rsid w:val="00BF0ED2"/>
    <w:rsid w:val="00BF4C50"/>
    <w:rsid w:val="00C03DDD"/>
    <w:rsid w:val="00C05F39"/>
    <w:rsid w:val="00C15B65"/>
    <w:rsid w:val="00C17784"/>
    <w:rsid w:val="00C456CA"/>
    <w:rsid w:val="00C676FA"/>
    <w:rsid w:val="00CC00F0"/>
    <w:rsid w:val="00CC4EA5"/>
    <w:rsid w:val="00CD1057"/>
    <w:rsid w:val="00D1774C"/>
    <w:rsid w:val="00E00109"/>
    <w:rsid w:val="00E310EF"/>
    <w:rsid w:val="00E34079"/>
    <w:rsid w:val="00E34C48"/>
    <w:rsid w:val="00E37089"/>
    <w:rsid w:val="00E569EC"/>
    <w:rsid w:val="00EA5112"/>
    <w:rsid w:val="00ED5162"/>
    <w:rsid w:val="00F02173"/>
    <w:rsid w:val="00F10B06"/>
    <w:rsid w:val="00F30FE8"/>
    <w:rsid w:val="00F34608"/>
    <w:rsid w:val="00F42873"/>
    <w:rsid w:val="00F51546"/>
    <w:rsid w:val="00FA4B4B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171F0"/>
  <w15:docId w15:val="{761BADC3-5A72-475C-9DA2-98427E5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6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A12B60"/>
    <w:pPr>
      <w:spacing w:line="360" w:lineRule="auto"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12B60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12B60"/>
    <w:rPr>
      <w:rFonts w:ascii="Arial" w:hAnsi="Arial" w:cs="Times New Roman"/>
      <w:b/>
      <w:color w:val="000080"/>
      <w:sz w:val="20"/>
      <w:lang w:eastAsia="zh-CN"/>
    </w:rPr>
  </w:style>
  <w:style w:type="paragraph" w:styleId="Nagwek">
    <w:name w:val="header"/>
    <w:basedOn w:val="Normalny"/>
    <w:link w:val="NagwekZnak"/>
    <w:uiPriority w:val="99"/>
    <w:rsid w:val="00A12B60"/>
    <w:pPr>
      <w:tabs>
        <w:tab w:val="center" w:pos="4536"/>
        <w:tab w:val="right" w:pos="9072"/>
      </w:tabs>
      <w:suppressAutoHyphens w:val="0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12B60"/>
    <w:rPr>
      <w:rFonts w:ascii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Małgorzata Abramczyk</cp:lastModifiedBy>
  <cp:revision>3</cp:revision>
  <cp:lastPrinted>2020-11-30T09:54:00Z</cp:lastPrinted>
  <dcterms:created xsi:type="dcterms:W3CDTF">2021-04-20T14:17:00Z</dcterms:created>
  <dcterms:modified xsi:type="dcterms:W3CDTF">2021-07-13T16:10:00Z</dcterms:modified>
</cp:coreProperties>
</file>