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18E9D" w14:textId="18228703" w:rsidR="00B361BC" w:rsidRPr="004B481D" w:rsidRDefault="00B361BC" w:rsidP="00B361BC">
      <w:pPr>
        <w:spacing w:line="256" w:lineRule="auto"/>
        <w:rPr>
          <w:rFonts w:ascii="Calibri" w:eastAsia="Calibri" w:hAnsi="Calibri"/>
          <w:i/>
          <w:iCs/>
        </w:rPr>
      </w:pPr>
      <w:bookmarkStart w:id="0" w:name="_Hlk162000676"/>
      <w:r w:rsidRPr="00E07BFF">
        <w:rPr>
          <w:rFonts w:ascii="Calibri" w:eastAsia="Calibri" w:hAnsi="Calibri"/>
          <w:i/>
          <w:noProof/>
        </w:rPr>
        <w:drawing>
          <wp:inline distT="0" distB="0" distL="0" distR="0" wp14:anchorId="25BD2096" wp14:editId="2DE5448B">
            <wp:extent cx="2305050" cy="752475"/>
            <wp:effectExtent l="0" t="0" r="0" b="9525"/>
            <wp:docPr id="1049114107" name="Obraz 3" descr="Znalezione obrazy dla zapytania logo unia europej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lezione obrazy dla zapytania logo unia europejs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81D">
        <w:rPr>
          <w:rFonts w:ascii="Calibri" w:eastAsia="Calibri" w:hAnsi="Calibri"/>
          <w:i/>
          <w:iCs/>
        </w:rPr>
        <w:tab/>
      </w:r>
      <w:r w:rsidRPr="00E07BFF">
        <w:rPr>
          <w:rFonts w:ascii="Calibri" w:eastAsia="Calibri" w:hAnsi="Calibri"/>
          <w:i/>
          <w:noProof/>
        </w:rPr>
        <w:drawing>
          <wp:inline distT="0" distB="0" distL="0" distR="0" wp14:anchorId="6397D370" wp14:editId="19240BF5">
            <wp:extent cx="561975" cy="685800"/>
            <wp:effectExtent l="0" t="0" r="9525" b="0"/>
            <wp:docPr id="1018967031" name="Obraz 2" descr="Znalezione obrazy dla zapytania gmina kluczbor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nalezione obrazy dla zapytania gmina kluczbork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81D">
        <w:rPr>
          <w:rFonts w:ascii="Calibri" w:eastAsia="Calibri" w:hAnsi="Calibri"/>
          <w:i/>
          <w:iCs/>
        </w:rPr>
        <w:tab/>
      </w:r>
      <w:r w:rsidRPr="004B481D">
        <w:rPr>
          <w:rFonts w:ascii="Calibri" w:eastAsia="Calibri" w:hAnsi="Calibri"/>
          <w:i/>
          <w:iCs/>
        </w:rPr>
        <w:tab/>
        <w:t xml:space="preserve">          </w:t>
      </w:r>
      <w:r w:rsidRPr="00E07BFF">
        <w:rPr>
          <w:rFonts w:ascii="Calibri" w:eastAsia="Calibri" w:hAnsi="Calibri"/>
          <w:i/>
          <w:noProof/>
        </w:rPr>
        <w:drawing>
          <wp:inline distT="0" distB="0" distL="0" distR="0" wp14:anchorId="52974B53" wp14:editId="0E008E4D">
            <wp:extent cx="1200150" cy="781050"/>
            <wp:effectExtent l="0" t="0" r="0" b="0"/>
            <wp:docPr id="1011173793" name="Obraz 1" descr="Znalezione obrazy dla zapytania prow 2014-20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lezione obrazy dla zapytania prow 2014-20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8E03F" w14:textId="5C1257F6" w:rsidR="00B361BC" w:rsidRPr="00E841DA" w:rsidRDefault="00B361BC" w:rsidP="00E47188">
      <w:pPr>
        <w:spacing w:after="0" w:line="240" w:lineRule="auto"/>
        <w:jc w:val="center"/>
        <w:rPr>
          <w:rFonts w:ascii="Times New Roman" w:eastAsia="Calibri" w:hAnsi="Times New Roman"/>
          <w:i/>
          <w:iCs/>
        </w:rPr>
      </w:pPr>
      <w:r w:rsidRPr="00E841DA">
        <w:rPr>
          <w:rFonts w:ascii="Times New Roman" w:eastAsia="Calibri" w:hAnsi="Times New Roman"/>
          <w:i/>
          <w:iCs/>
        </w:rPr>
        <w:t>Europejski Fundusz na rzecz Rozwoju Obszarów Wiejskich: Europa inwestująca w obszary wiejskie</w:t>
      </w:r>
    </w:p>
    <w:p w14:paraId="61FFA81A" w14:textId="77777777" w:rsidR="00B361BC" w:rsidRPr="00E841DA" w:rsidRDefault="00B361BC" w:rsidP="00E47188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841DA">
        <w:rPr>
          <w:rFonts w:ascii="Times New Roman" w:hAnsi="Times New Roman"/>
          <w:i/>
          <w:iCs/>
        </w:rPr>
        <w:t>Kształtowanie przestrzeni publicznej na obszarach wiejskich w gminie Kluczbork</w:t>
      </w:r>
    </w:p>
    <w:p w14:paraId="27E0D7C5" w14:textId="77777777" w:rsidR="00B361BC" w:rsidRPr="00E841DA" w:rsidRDefault="00B361BC" w:rsidP="00E47188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00E841DA">
        <w:rPr>
          <w:rFonts w:ascii="Times New Roman" w:hAnsi="Times New Roman"/>
          <w:i/>
          <w:iCs/>
        </w:rPr>
        <w:t>Umowa nr 00015-65170-UM0820026/23 z dnia 22 marca 2024r.</w:t>
      </w:r>
    </w:p>
    <w:bookmarkEnd w:id="0"/>
    <w:p w14:paraId="77C270BD" w14:textId="77777777" w:rsidR="00B361BC" w:rsidRDefault="00B361BC" w:rsidP="00B361BC">
      <w:pPr>
        <w:pStyle w:val="Nagwek"/>
        <w:jc w:val="right"/>
        <w:rPr>
          <w:rFonts w:ascii="Calibri" w:hAnsi="Calibri" w:cs="Calibri"/>
          <w:szCs w:val="24"/>
        </w:rPr>
      </w:pPr>
    </w:p>
    <w:p w14:paraId="525EC7B9" w14:textId="6FF33BF5" w:rsidR="00723A34" w:rsidRPr="00723A34" w:rsidRDefault="00723A34" w:rsidP="00723A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23A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</w:t>
      </w:r>
    </w:p>
    <w:p w14:paraId="1A6F1F17" w14:textId="1323757C" w:rsidR="005E23B8" w:rsidRPr="00112D9A" w:rsidRDefault="005E23B8" w:rsidP="005E23B8">
      <w:pPr>
        <w:spacing w:after="0"/>
        <w:jc w:val="both"/>
        <w:rPr>
          <w:rFonts w:cstheme="minorHAnsi"/>
          <w:b/>
          <w:sz w:val="24"/>
          <w:szCs w:val="24"/>
        </w:rPr>
      </w:pPr>
      <w:r w:rsidRPr="00112D9A">
        <w:rPr>
          <w:rFonts w:cstheme="minorHAnsi"/>
          <w:b/>
          <w:sz w:val="24"/>
          <w:szCs w:val="24"/>
        </w:rPr>
        <w:t>DOKUMENT SKŁADANY WRAZ Z OFERTĄ</w:t>
      </w:r>
      <w:r w:rsidRPr="00112D9A">
        <w:rPr>
          <w:rFonts w:cstheme="minorHAnsi"/>
          <w:b/>
          <w:sz w:val="24"/>
          <w:szCs w:val="24"/>
        </w:rPr>
        <w:tab/>
      </w:r>
    </w:p>
    <w:p w14:paraId="559BFAAA" w14:textId="3395F1EF" w:rsidR="005306F4" w:rsidRPr="00112D9A" w:rsidRDefault="005306F4" w:rsidP="00E108C5">
      <w:pPr>
        <w:spacing w:after="0"/>
        <w:jc w:val="right"/>
        <w:rPr>
          <w:sz w:val="24"/>
          <w:szCs w:val="24"/>
        </w:rPr>
      </w:pPr>
      <w:r w:rsidRPr="00112D9A">
        <w:rPr>
          <w:sz w:val="24"/>
          <w:szCs w:val="24"/>
        </w:rPr>
        <w:t xml:space="preserve">Załącznik nr </w:t>
      </w:r>
      <w:r w:rsidR="00850AA7" w:rsidRPr="00112D9A">
        <w:rPr>
          <w:sz w:val="24"/>
          <w:szCs w:val="24"/>
        </w:rPr>
        <w:t>2</w:t>
      </w:r>
      <w:r w:rsidRPr="00112D9A">
        <w:rPr>
          <w:sz w:val="24"/>
          <w:szCs w:val="24"/>
        </w:rPr>
        <w:t xml:space="preserve"> do </w:t>
      </w:r>
      <w:r w:rsidR="00E108C5" w:rsidRPr="00112D9A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3F7F65">
        <w:rPr>
          <w:rFonts w:cstheme="minorHAnsi"/>
          <w:sz w:val="24"/>
          <w:szCs w:val="24"/>
        </w:rPr>
        <w:t>CEiDG</w:t>
      </w:r>
      <w:proofErr w:type="spellEnd"/>
      <w:r w:rsidRPr="003F7F65">
        <w:rPr>
          <w:rFonts w:cstheme="minorHAnsi"/>
          <w:sz w:val="24"/>
          <w:szCs w:val="24"/>
        </w:rPr>
        <w:t>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31727D" w:rsidRDefault="00624C25" w:rsidP="0065135F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OŚWIADCZENIE </w:t>
      </w:r>
      <w:r w:rsidR="0065135F" w:rsidRPr="0031727D">
        <w:rPr>
          <w:rFonts w:ascii="Calibri" w:hAnsi="Calibri" w:cs="Calibri"/>
          <w:b/>
          <w:sz w:val="24"/>
          <w:szCs w:val="24"/>
        </w:rPr>
        <w:t>WYKONAWCY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r w:rsidR="0065135F" w:rsidRPr="0031727D">
        <w:rPr>
          <w:rFonts w:ascii="Calibri" w:hAnsi="Calibri" w:cs="Calibri"/>
          <w:b/>
          <w:sz w:val="24"/>
          <w:szCs w:val="24"/>
        </w:rPr>
        <w:t>/</w:t>
      </w:r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1" w:name="_Hlk6315217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bookmarkEnd w:id="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</w:p>
    <w:p w14:paraId="4A2E5FCB" w14:textId="77777777" w:rsidR="005951FB" w:rsidRPr="0031727D" w:rsidRDefault="005951FB" w:rsidP="005951F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31727D">
        <w:rPr>
          <w:rFonts w:ascii="Calibri" w:eastAsia="Times New Roman" w:hAnsi="Calibri" w:cs="Calibr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31727D" w:rsidRDefault="0065135F" w:rsidP="0065135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5A4496C" w14:textId="72530801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składane na podstawie art. </w:t>
      </w:r>
      <w:r w:rsidR="009010C7" w:rsidRPr="0031727D">
        <w:rPr>
          <w:rFonts w:ascii="Calibri" w:hAnsi="Calibri" w:cs="Calibri"/>
          <w:b/>
          <w:sz w:val="24"/>
          <w:szCs w:val="24"/>
        </w:rPr>
        <w:t>1</w:t>
      </w:r>
      <w:r w:rsidRPr="0031727D">
        <w:rPr>
          <w:rFonts w:ascii="Calibri" w:hAnsi="Calibri" w:cs="Calibri"/>
          <w:b/>
          <w:sz w:val="24"/>
          <w:szCs w:val="24"/>
        </w:rPr>
        <w:t xml:space="preserve">25 ust. 1 ustawy z dnia </w:t>
      </w:r>
      <w:r w:rsidR="009010C7" w:rsidRPr="0031727D">
        <w:rPr>
          <w:rFonts w:ascii="Calibri" w:hAnsi="Calibri" w:cs="Calibri"/>
          <w:b/>
          <w:sz w:val="24"/>
          <w:szCs w:val="24"/>
        </w:rPr>
        <w:t>11</w:t>
      </w:r>
      <w:r w:rsidRPr="0031727D">
        <w:rPr>
          <w:rFonts w:ascii="Calibri" w:hAnsi="Calibri" w:cs="Calibri"/>
          <w:b/>
          <w:sz w:val="24"/>
          <w:szCs w:val="24"/>
        </w:rPr>
        <w:t xml:space="preserve"> </w:t>
      </w:r>
      <w:r w:rsidR="009010C7" w:rsidRPr="0031727D">
        <w:rPr>
          <w:rFonts w:ascii="Calibri" w:hAnsi="Calibri" w:cs="Calibri"/>
          <w:b/>
          <w:sz w:val="24"/>
          <w:szCs w:val="24"/>
        </w:rPr>
        <w:t>wrześ</w:t>
      </w:r>
      <w:r w:rsidRPr="0031727D">
        <w:rPr>
          <w:rFonts w:ascii="Calibri" w:hAnsi="Calibri" w:cs="Calibri"/>
          <w:b/>
          <w:sz w:val="24"/>
          <w:szCs w:val="24"/>
        </w:rPr>
        <w:t>nia 20</w:t>
      </w:r>
      <w:r w:rsidR="009010C7" w:rsidRPr="0031727D">
        <w:rPr>
          <w:rFonts w:ascii="Calibri" w:hAnsi="Calibri" w:cs="Calibri"/>
          <w:b/>
          <w:sz w:val="24"/>
          <w:szCs w:val="24"/>
        </w:rPr>
        <w:t>19</w:t>
      </w:r>
      <w:r w:rsidRPr="0031727D">
        <w:rPr>
          <w:rFonts w:ascii="Calibri" w:hAnsi="Calibri" w:cs="Calibri"/>
          <w:b/>
          <w:sz w:val="24"/>
          <w:szCs w:val="24"/>
        </w:rPr>
        <w:t xml:space="preserve"> r. </w:t>
      </w:r>
    </w:p>
    <w:p w14:paraId="1AA188AE" w14:textId="77777777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Prawo zamówień publicznych (dalej jako: ustawa </w:t>
      </w:r>
      <w:proofErr w:type="spellStart"/>
      <w:r w:rsidRPr="0031727D">
        <w:rPr>
          <w:rFonts w:ascii="Calibri" w:hAnsi="Calibri" w:cs="Calibri"/>
          <w:b/>
          <w:sz w:val="24"/>
          <w:szCs w:val="24"/>
        </w:rPr>
        <w:t>Pzp</w:t>
      </w:r>
      <w:proofErr w:type="spellEnd"/>
      <w:r w:rsidRPr="0031727D">
        <w:rPr>
          <w:rFonts w:ascii="Calibri" w:hAnsi="Calibri" w:cs="Calibri"/>
          <w:b/>
          <w:sz w:val="24"/>
          <w:szCs w:val="24"/>
        </w:rPr>
        <w:t xml:space="preserve">), </w:t>
      </w:r>
    </w:p>
    <w:p w14:paraId="420549E3" w14:textId="77777777" w:rsidR="005306F4" w:rsidRPr="0031727D" w:rsidRDefault="005306F4" w:rsidP="005306F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>DOTYCZĄCE PRZESŁANEK WYKLUCZENIA Z POSTĘPOWANIA</w:t>
      </w:r>
    </w:p>
    <w:p w14:paraId="22864B60" w14:textId="77777777" w:rsidR="005306F4" w:rsidRPr="0017205B" w:rsidRDefault="005306F4" w:rsidP="00B4071F">
      <w:pPr>
        <w:spacing w:after="0" w:line="360" w:lineRule="auto"/>
        <w:rPr>
          <w:rFonts w:cstheme="minorHAnsi"/>
          <w:sz w:val="24"/>
          <w:szCs w:val="24"/>
        </w:rPr>
      </w:pPr>
    </w:p>
    <w:p w14:paraId="70307F58" w14:textId="3721FCA0" w:rsidR="004C6A03" w:rsidRPr="00B4071F" w:rsidRDefault="005306F4" w:rsidP="00ED0567">
      <w:pPr>
        <w:ind w:firstLine="708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7205B">
        <w:rPr>
          <w:rFonts w:cstheme="minorHAnsi"/>
          <w:sz w:val="24"/>
          <w:szCs w:val="24"/>
        </w:rPr>
        <w:t>Na potrzeby postępowania o udzielenie zamówienia publicznego</w:t>
      </w:r>
      <w:r w:rsidR="00921944" w:rsidRPr="0017205B">
        <w:rPr>
          <w:rFonts w:cstheme="minorHAnsi"/>
          <w:sz w:val="24"/>
          <w:szCs w:val="24"/>
        </w:rPr>
        <w:t xml:space="preserve"> </w:t>
      </w:r>
      <w:r w:rsidRPr="0017205B">
        <w:rPr>
          <w:rFonts w:cstheme="minorHAnsi"/>
          <w:sz w:val="24"/>
          <w:szCs w:val="24"/>
        </w:rPr>
        <w:t xml:space="preserve">pn. </w:t>
      </w:r>
      <w:r w:rsidR="003737B8" w:rsidRPr="002F1EB1">
        <w:rPr>
          <w:rFonts w:ascii="Calibri" w:hAnsi="Calibri" w:cs="Calibri"/>
          <w:b/>
          <w:bCs/>
          <w:snapToGrid w:val="0"/>
          <w:sz w:val="24"/>
          <w:szCs w:val="24"/>
        </w:rPr>
        <w:t>„</w:t>
      </w:r>
      <w:r w:rsidR="00B361B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Kształtowanie przestrzeni publicznych na obszarach wiejskich  Gminie Kluczbork</w:t>
      </w:r>
      <w:r w:rsidR="00853A87" w:rsidRPr="002F1EB1">
        <w:rPr>
          <w:rFonts w:ascii="Calibri" w:hAnsi="Calibri" w:cs="Calibri"/>
          <w:b/>
          <w:bCs/>
          <w:sz w:val="24"/>
          <w:szCs w:val="24"/>
        </w:rPr>
        <w:t>”</w:t>
      </w:r>
      <w:r w:rsidRPr="002F1EB1">
        <w:rPr>
          <w:rFonts w:ascii="Calibri" w:hAnsi="Calibri" w:cs="Calibri"/>
          <w:sz w:val="24"/>
          <w:szCs w:val="24"/>
        </w:rPr>
        <w:t>,</w:t>
      </w:r>
      <w:r w:rsidRPr="0017205B">
        <w:rPr>
          <w:rFonts w:cstheme="minorHAnsi"/>
          <w:sz w:val="24"/>
          <w:szCs w:val="24"/>
        </w:rPr>
        <w:t xml:space="preserve"> oświadczam, co następuje</w:t>
      </w:r>
      <w:r w:rsidR="00210F71" w:rsidRPr="0017205B">
        <w:rPr>
          <w:rFonts w:cstheme="minorHAnsi"/>
          <w:sz w:val="24"/>
          <w:szCs w:val="24"/>
        </w:rPr>
        <w:t>:</w:t>
      </w:r>
    </w:p>
    <w:p w14:paraId="12738423" w14:textId="77777777" w:rsidR="00210F71" w:rsidRPr="0017205B" w:rsidRDefault="00210F71" w:rsidP="00B4071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B4071F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bookmarkStart w:id="2" w:name="_Hlk62728183"/>
      <w:r w:rsidRPr="0017205B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 xml:space="preserve">art. 109 ust. 1 pkt 4, ustawy </w:t>
      </w:r>
      <w:proofErr w:type="spellStart"/>
      <w:r w:rsidR="00A26283" w:rsidRPr="0017205B">
        <w:rPr>
          <w:rFonts w:cstheme="minorHAnsi"/>
          <w:sz w:val="24"/>
          <w:szCs w:val="24"/>
        </w:rPr>
        <w:t>Pzp</w:t>
      </w:r>
      <w:proofErr w:type="spellEnd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lastRenderedPageBreak/>
        <w:t xml:space="preserve">Oświadczam, że zachodzą w stosunku do mnie podstawy wykluczenia z postępowania na  podstawie art. ………….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(podać mającą zastosowanie podstawę wykluczenia spośród wymienionych  w art. 108 ust. 1 pkt 1, 2, 5 lub art. 109 ust. 1 pkt 2-5 i 7-10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 xml:space="preserve">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3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3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2"/>
    <w:p w14:paraId="6BE48BAB" w14:textId="4C4F3275" w:rsidR="0040046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</w:t>
      </w:r>
      <w:r w:rsidRPr="00DF4BD5">
        <w:rPr>
          <w:rFonts w:cstheme="minorHAnsi"/>
          <w:sz w:val="24"/>
          <w:szCs w:val="24"/>
        </w:rPr>
        <w:t>że</w:t>
      </w:r>
      <w:r w:rsidR="00216770" w:rsidRPr="00DF4BD5">
        <w:rPr>
          <w:sz w:val="24"/>
          <w:szCs w:val="24"/>
        </w:rPr>
        <w:t xml:space="preserve"> nie zachodzą w stosunku do mnie przesłanki wykluczenia </w:t>
      </w:r>
      <w:r w:rsidRPr="00DF4BD5">
        <w:rPr>
          <w:rFonts w:cstheme="minorHAnsi"/>
          <w:sz w:val="24"/>
          <w:szCs w:val="24"/>
        </w:rPr>
        <w:t>z postępowania</w:t>
      </w:r>
      <w:r w:rsidRPr="0017205B">
        <w:rPr>
          <w:rFonts w:cstheme="minorHAnsi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(Dz. U. z 2022 r. poz. 835)</w:t>
      </w:r>
      <w:r w:rsidR="006D5480">
        <w:rPr>
          <w:rFonts w:cstheme="minorHAnsi"/>
          <w:sz w:val="24"/>
          <w:szCs w:val="24"/>
        </w:rPr>
        <w:t>.</w:t>
      </w:r>
    </w:p>
    <w:p w14:paraId="27F98F04" w14:textId="77777777" w:rsidR="002C111F" w:rsidRPr="002C111F" w:rsidRDefault="002C111F" w:rsidP="002C111F">
      <w:pPr>
        <w:spacing w:after="0" w:line="276" w:lineRule="auto"/>
        <w:rPr>
          <w:rFonts w:cstheme="minorHAnsi"/>
          <w:sz w:val="24"/>
          <w:szCs w:val="24"/>
        </w:rPr>
      </w:pP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17205B">
        <w:rPr>
          <w:rFonts w:cstheme="minorHAnsi"/>
          <w:sz w:val="24"/>
          <w:szCs w:val="24"/>
        </w:rPr>
        <w:t>Pzp</w:t>
      </w:r>
      <w:proofErr w:type="spellEnd"/>
      <w:r w:rsidRPr="0017205B">
        <w:rPr>
          <w:rFonts w:cstheme="minorHAnsi"/>
          <w:sz w:val="24"/>
          <w:szCs w:val="24"/>
        </w:rPr>
        <w:t>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</w:t>
      </w:r>
      <w:proofErr w:type="spellStart"/>
      <w:r w:rsidRPr="0017205B">
        <w:rPr>
          <w:rFonts w:cstheme="minorHAnsi"/>
          <w:b/>
          <w:bCs/>
          <w:sz w:val="24"/>
          <w:szCs w:val="24"/>
        </w:rPr>
        <w:t>CEiDG</w:t>
      </w:r>
      <w:proofErr w:type="spellEnd"/>
      <w:r w:rsidRPr="0017205B">
        <w:rPr>
          <w:rFonts w:cstheme="minorHAnsi"/>
          <w:b/>
          <w:bCs/>
          <w:sz w:val="24"/>
          <w:szCs w:val="24"/>
        </w:rPr>
        <w:t>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11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12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2D827B7F" w14:textId="77777777" w:rsidR="00723A34" w:rsidRDefault="00723A34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569CABC3" w14:textId="456ACE8B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50268" w14:textId="77777777" w:rsidR="00F96118" w:rsidRDefault="00F96118" w:rsidP="005306F4">
      <w:pPr>
        <w:spacing w:after="0" w:line="240" w:lineRule="auto"/>
      </w:pPr>
      <w:r>
        <w:separator/>
      </w:r>
    </w:p>
  </w:endnote>
  <w:endnote w:type="continuationSeparator" w:id="0">
    <w:p w14:paraId="4B66F336" w14:textId="77777777" w:rsidR="00F96118" w:rsidRDefault="00F96118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8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A1B2" w14:textId="77777777" w:rsidR="00F96118" w:rsidRDefault="00F96118" w:rsidP="005306F4">
      <w:pPr>
        <w:spacing w:after="0" w:line="240" w:lineRule="auto"/>
      </w:pPr>
      <w:r>
        <w:separator/>
      </w:r>
    </w:p>
  </w:footnote>
  <w:footnote w:type="continuationSeparator" w:id="0">
    <w:p w14:paraId="58A48815" w14:textId="77777777" w:rsidR="00F96118" w:rsidRDefault="00F96118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35880">
    <w:abstractNumId w:val="0"/>
  </w:num>
  <w:num w:numId="2" w16cid:durableId="251358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5860051">
    <w:abstractNumId w:val="6"/>
  </w:num>
  <w:num w:numId="4" w16cid:durableId="1476602317">
    <w:abstractNumId w:val="3"/>
  </w:num>
  <w:num w:numId="5" w16cid:durableId="1807578988">
    <w:abstractNumId w:val="2"/>
  </w:num>
  <w:num w:numId="6" w16cid:durableId="1542133166">
    <w:abstractNumId w:val="5"/>
  </w:num>
  <w:num w:numId="7" w16cid:durableId="1576474005">
    <w:abstractNumId w:val="4"/>
  </w:num>
  <w:num w:numId="8" w16cid:durableId="81449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54DD8"/>
    <w:rsid w:val="000757D5"/>
    <w:rsid w:val="0008278C"/>
    <w:rsid w:val="000976CD"/>
    <w:rsid w:val="000C42AA"/>
    <w:rsid w:val="000E1DA4"/>
    <w:rsid w:val="00112D9A"/>
    <w:rsid w:val="00130835"/>
    <w:rsid w:val="00134D8B"/>
    <w:rsid w:val="00151EB5"/>
    <w:rsid w:val="0017205B"/>
    <w:rsid w:val="00175CE4"/>
    <w:rsid w:val="0019204F"/>
    <w:rsid w:val="00195980"/>
    <w:rsid w:val="001B0DCE"/>
    <w:rsid w:val="001D4045"/>
    <w:rsid w:val="001F6150"/>
    <w:rsid w:val="00210F71"/>
    <w:rsid w:val="00216770"/>
    <w:rsid w:val="00252FCB"/>
    <w:rsid w:val="0028138F"/>
    <w:rsid w:val="002A1BFA"/>
    <w:rsid w:val="002B4F04"/>
    <w:rsid w:val="002C111F"/>
    <w:rsid w:val="002D730F"/>
    <w:rsid w:val="002F1EB1"/>
    <w:rsid w:val="002F7098"/>
    <w:rsid w:val="00302BA1"/>
    <w:rsid w:val="0031727D"/>
    <w:rsid w:val="003223A8"/>
    <w:rsid w:val="00335D68"/>
    <w:rsid w:val="003737B8"/>
    <w:rsid w:val="003A6DD0"/>
    <w:rsid w:val="003B76BD"/>
    <w:rsid w:val="003C60B2"/>
    <w:rsid w:val="003F4FAE"/>
    <w:rsid w:val="003F7F65"/>
    <w:rsid w:val="0040046B"/>
    <w:rsid w:val="00425AFA"/>
    <w:rsid w:val="00437A63"/>
    <w:rsid w:val="004800B3"/>
    <w:rsid w:val="0048666E"/>
    <w:rsid w:val="004C6A03"/>
    <w:rsid w:val="004D0AE0"/>
    <w:rsid w:val="0052494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B3DC6"/>
    <w:rsid w:val="005E23B8"/>
    <w:rsid w:val="005E576B"/>
    <w:rsid w:val="0061025C"/>
    <w:rsid w:val="006226C9"/>
    <w:rsid w:val="00624C25"/>
    <w:rsid w:val="006308F5"/>
    <w:rsid w:val="0065135F"/>
    <w:rsid w:val="00657026"/>
    <w:rsid w:val="00667D41"/>
    <w:rsid w:val="006C25A8"/>
    <w:rsid w:val="006D5480"/>
    <w:rsid w:val="006E4DCF"/>
    <w:rsid w:val="006F1F8D"/>
    <w:rsid w:val="00723A34"/>
    <w:rsid w:val="007256E7"/>
    <w:rsid w:val="00752622"/>
    <w:rsid w:val="00753652"/>
    <w:rsid w:val="007C3513"/>
    <w:rsid w:val="007E49A7"/>
    <w:rsid w:val="00841C58"/>
    <w:rsid w:val="0084550D"/>
    <w:rsid w:val="00847EF0"/>
    <w:rsid w:val="00850AA7"/>
    <w:rsid w:val="00853A87"/>
    <w:rsid w:val="00860098"/>
    <w:rsid w:val="0087180D"/>
    <w:rsid w:val="008912EB"/>
    <w:rsid w:val="00896CBE"/>
    <w:rsid w:val="008F50F8"/>
    <w:rsid w:val="009010C7"/>
    <w:rsid w:val="0090204A"/>
    <w:rsid w:val="0090399C"/>
    <w:rsid w:val="009059A0"/>
    <w:rsid w:val="00915726"/>
    <w:rsid w:val="00921944"/>
    <w:rsid w:val="00925134"/>
    <w:rsid w:val="009510D5"/>
    <w:rsid w:val="0096623E"/>
    <w:rsid w:val="009C02DA"/>
    <w:rsid w:val="009E7B5C"/>
    <w:rsid w:val="00A11822"/>
    <w:rsid w:val="00A2557A"/>
    <w:rsid w:val="00A26283"/>
    <w:rsid w:val="00AA4135"/>
    <w:rsid w:val="00B06E75"/>
    <w:rsid w:val="00B179FE"/>
    <w:rsid w:val="00B361BC"/>
    <w:rsid w:val="00B4071F"/>
    <w:rsid w:val="00B57D2E"/>
    <w:rsid w:val="00B751F7"/>
    <w:rsid w:val="00BA7719"/>
    <w:rsid w:val="00BC4A42"/>
    <w:rsid w:val="00BC687C"/>
    <w:rsid w:val="00CE60E1"/>
    <w:rsid w:val="00CF2BD0"/>
    <w:rsid w:val="00D04D71"/>
    <w:rsid w:val="00D11275"/>
    <w:rsid w:val="00D147F8"/>
    <w:rsid w:val="00D52D9D"/>
    <w:rsid w:val="00DA1085"/>
    <w:rsid w:val="00DC1715"/>
    <w:rsid w:val="00DC451D"/>
    <w:rsid w:val="00DF4BD5"/>
    <w:rsid w:val="00E03311"/>
    <w:rsid w:val="00E06D0B"/>
    <w:rsid w:val="00E108C5"/>
    <w:rsid w:val="00E43DAE"/>
    <w:rsid w:val="00E47188"/>
    <w:rsid w:val="00E541F4"/>
    <w:rsid w:val="00E54425"/>
    <w:rsid w:val="00E83327"/>
    <w:rsid w:val="00ED0567"/>
    <w:rsid w:val="00EE67A6"/>
    <w:rsid w:val="00EF706A"/>
    <w:rsid w:val="00F10BEC"/>
    <w:rsid w:val="00F17E49"/>
    <w:rsid w:val="00F304DF"/>
    <w:rsid w:val="00F5359A"/>
    <w:rsid w:val="00F559B1"/>
    <w:rsid w:val="00F9442F"/>
    <w:rsid w:val="00F96118"/>
    <w:rsid w:val="00FB27BF"/>
    <w:rsid w:val="00FE3CE6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7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7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7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CCB1-5A54-481E-AD5B-E35216E9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38</cp:revision>
  <cp:lastPrinted>2023-07-11T10:41:00Z</cp:lastPrinted>
  <dcterms:created xsi:type="dcterms:W3CDTF">2021-11-05T09:31:00Z</dcterms:created>
  <dcterms:modified xsi:type="dcterms:W3CDTF">2024-04-03T13:05:00Z</dcterms:modified>
</cp:coreProperties>
</file>