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4A09DE">
        <w:rPr>
          <w:rFonts w:ascii="Times New Roman" w:eastAsia="Times New Roman" w:hAnsi="Times New Roman"/>
          <w:b/>
          <w:sz w:val="24"/>
          <w:szCs w:val="24"/>
          <w:lang w:eastAsia="pl-PL"/>
        </w:rPr>
        <w:t>2022.0</w:t>
      </w:r>
      <w:r w:rsidR="002A480C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F4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2A480C">
        <w:rPr>
          <w:rFonts w:ascii="Times New Roman" w:eastAsia="Times New Roman" w:hAnsi="Times New Roman"/>
          <w:i/>
          <w:lang w:eastAsia="pl-PL"/>
        </w:rPr>
        <w:t xml:space="preserve">21 r., poz. 1129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DA66A8" w:rsidRDefault="007C187A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7C187A">
        <w:rPr>
          <w:rFonts w:ascii="Times New Roman" w:eastAsia="Times New Roman" w:hAnsi="Times New Roman"/>
          <w:b/>
          <w:bCs/>
          <w:lang w:eastAsia="pl-PL"/>
        </w:rPr>
        <w:t>Dostawa samochodu dostawczego typu furgon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515BC" w:rsidTr="00883A05">
        <w:tc>
          <w:tcPr>
            <w:tcW w:w="9212" w:type="dxa"/>
            <w:shd w:val="clear" w:color="auto" w:fill="D9D9D9" w:themeFill="background1" w:themeFillShade="D9"/>
          </w:tcPr>
          <w:p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Pr="006F14C4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 w:rsidRPr="006F14C4">
        <w:rPr>
          <w:rFonts w:ascii="Times New Roman" w:eastAsia="Arial" w:hAnsi="Times New Roman"/>
          <w:b/>
          <w:lang w:eastAsia="pl-PL"/>
        </w:rPr>
        <w:t>WARIANT I</w:t>
      </w:r>
    </w:p>
    <w:p w:rsidR="005515BC" w:rsidRPr="00C86A17" w:rsidRDefault="00883A05" w:rsidP="00A4717B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C86A17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108 ust 1 pkt 1-6 </w:t>
      </w:r>
      <w:r>
        <w:rPr>
          <w:rFonts w:ascii="Times New Roman" w:eastAsia="Arial" w:hAnsi="Times New Roman"/>
          <w:lang w:eastAsia="pl-PL"/>
        </w:rPr>
        <w:br/>
        <w:t xml:space="preserve">       </w:t>
      </w:r>
      <w:r w:rsidR="005515BC" w:rsidRPr="00610955">
        <w:rPr>
          <w:rFonts w:ascii="Times New Roman" w:eastAsia="Arial" w:hAnsi="Times New Roman"/>
          <w:lang w:eastAsia="pl-PL"/>
        </w:rPr>
        <w:t xml:space="preserve">PZP </w:t>
      </w:r>
      <w:r w:rsidR="005515BC" w:rsidRPr="00C86A17">
        <w:rPr>
          <w:rFonts w:ascii="Times New Roman" w:eastAsia="Arial" w:hAnsi="Times New Roman"/>
          <w:lang w:eastAsia="pl-PL"/>
        </w:rPr>
        <w:t>.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C86A17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="005515BC" w:rsidRPr="00C86A17">
        <w:rPr>
          <w:rFonts w:ascii="Times New Roman" w:eastAsia="Arial" w:hAnsi="Times New Roman"/>
          <w:color w:val="000000"/>
          <w:lang w:eastAsia="pl-PL"/>
        </w:rPr>
        <w:t xml:space="preserve">ust. 1 pkt </w:t>
      </w:r>
      <w:r>
        <w:rPr>
          <w:rFonts w:ascii="Times New Roman" w:eastAsia="Arial" w:hAnsi="Times New Roman"/>
          <w:color w:val="000000"/>
          <w:lang w:eastAsia="pl-PL"/>
        </w:rPr>
        <w:br/>
        <w:t xml:space="preserve">       </w:t>
      </w:r>
      <w:r w:rsidR="005515BC" w:rsidRPr="00610955">
        <w:rPr>
          <w:rFonts w:ascii="Times New Roman" w:eastAsia="Arial" w:hAnsi="Times New Roman"/>
          <w:color w:val="000000"/>
          <w:lang w:eastAsia="pl-PL"/>
        </w:rPr>
        <w:t>4,5,7,8,9 oraz 10</w:t>
      </w:r>
      <w:r w:rsidR="005515BC" w:rsidRPr="00C86A17">
        <w:rPr>
          <w:rFonts w:ascii="Times New Roman" w:eastAsia="Arial" w:hAnsi="Times New Roman"/>
          <w:color w:val="000000"/>
          <w:lang w:eastAsia="pl-PL"/>
        </w:rPr>
        <w:t xml:space="preserve"> </w:t>
      </w:r>
      <w:r w:rsidR="005515BC" w:rsidRPr="00610955">
        <w:rPr>
          <w:rFonts w:ascii="Times New Roman" w:eastAsia="Arial" w:hAnsi="Times New Roman"/>
          <w:color w:val="000000"/>
          <w:lang w:eastAsia="pl-PL"/>
        </w:rPr>
        <w:t>PZP</w:t>
      </w:r>
      <w:r w:rsidR="005515BC" w:rsidRPr="00C86A17">
        <w:rPr>
          <w:rFonts w:ascii="Times New Roman" w:eastAsia="Arial" w:hAnsi="Times New Roman"/>
          <w:color w:val="000000"/>
          <w:lang w:eastAsia="pl-PL"/>
        </w:rPr>
        <w:t>.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:rsidR="00883A05" w:rsidRPr="006F14C4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 w:rsidRPr="006F14C4">
        <w:rPr>
          <w:rFonts w:ascii="Times New Roman" w:eastAsia="Arial" w:hAnsi="Times New Roman"/>
          <w:b/>
          <w:lang w:eastAsia="pl-PL"/>
        </w:rPr>
        <w:t>WARIANT II</w:t>
      </w:r>
    </w:p>
    <w:p w:rsidR="005515BC" w:rsidRPr="00AD0BE9" w:rsidRDefault="00883A05" w:rsidP="00A4717B">
      <w:pPr>
        <w:suppressAutoHyphens/>
        <w:spacing w:after="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C86A17">
        <w:rPr>
          <w:rFonts w:ascii="Times New Roman" w:eastAsia="Times New Roman" w:hAnsi="Times New Roman"/>
          <w:lang w:eastAsia="pl-PL"/>
        </w:rPr>
        <w:t xml:space="preserve">Oświadczam, że zachodzą w stosunku do mnie podstawy wykluczenia z postępowania na </w:t>
      </w:r>
      <w:r>
        <w:rPr>
          <w:rFonts w:ascii="Times New Roman" w:eastAsia="Times New Roman" w:hAnsi="Times New Roman"/>
          <w:lang w:eastAsia="pl-PL"/>
        </w:rPr>
        <w:br/>
        <w:t xml:space="preserve">       </w:t>
      </w:r>
      <w:r w:rsidR="005515BC" w:rsidRPr="00C86A17">
        <w:rPr>
          <w:rFonts w:ascii="Times New Roman" w:eastAsia="Times New Roman" w:hAnsi="Times New Roman"/>
          <w:lang w:eastAsia="pl-PL"/>
        </w:rPr>
        <w:t xml:space="preserve">podstawie art. ………….** </w:t>
      </w:r>
      <w:r w:rsidR="005515BC">
        <w:rPr>
          <w:rFonts w:ascii="Times New Roman" w:eastAsia="Times New Roman" w:hAnsi="Times New Roman"/>
          <w:lang w:eastAsia="pl-PL"/>
        </w:rPr>
        <w:t>PZP</w:t>
      </w:r>
      <w:r w:rsidR="005515BC" w:rsidRPr="00C86A17">
        <w:rPr>
          <w:rFonts w:ascii="Times New Roman" w:eastAsia="Times New Roman" w:hAnsi="Times New Roman"/>
          <w:lang w:eastAsia="pl-PL"/>
        </w:rPr>
        <w:t xml:space="preserve"> </w:t>
      </w:r>
      <w:r w:rsidR="005515BC" w:rsidRPr="00C86A17"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</w:t>
      </w:r>
      <w:r>
        <w:rPr>
          <w:rFonts w:ascii="Times New Roman" w:eastAsia="Times New Roman" w:hAnsi="Times New Roman"/>
          <w:i/>
          <w:lang w:eastAsia="pl-PL"/>
        </w:rPr>
        <w:br/>
        <w:t xml:space="preserve">       </w:t>
      </w:r>
      <w:r w:rsidR="005515BC" w:rsidRPr="00C86A17">
        <w:rPr>
          <w:rFonts w:ascii="Times New Roman" w:eastAsia="Times New Roman" w:hAnsi="Times New Roman"/>
          <w:i/>
          <w:lang w:eastAsia="pl-PL"/>
        </w:rPr>
        <w:t xml:space="preserve">wymienionych w art. 108 ust. 1 pkt 1-6 lub art. 109 ust. 1 </w:t>
      </w:r>
      <w:r w:rsidR="005515BC" w:rsidRPr="00610955">
        <w:rPr>
          <w:rFonts w:ascii="Times New Roman" w:eastAsia="Times New Roman" w:hAnsi="Times New Roman"/>
          <w:i/>
          <w:lang w:eastAsia="pl-PL"/>
        </w:rPr>
        <w:t xml:space="preserve">pkt </w:t>
      </w:r>
      <w:r w:rsidR="005515BC">
        <w:rPr>
          <w:rFonts w:ascii="Times New Roman" w:eastAsia="Times New Roman" w:hAnsi="Times New Roman"/>
          <w:i/>
          <w:lang w:eastAsia="pl-PL"/>
        </w:rPr>
        <w:t>4,5,7,8,9,</w:t>
      </w:r>
      <w:r w:rsidR="005515BC" w:rsidRPr="00610955">
        <w:rPr>
          <w:rFonts w:ascii="Times New Roman" w:eastAsia="Times New Roman" w:hAnsi="Times New Roman"/>
          <w:i/>
          <w:lang w:eastAsia="pl-PL"/>
        </w:rPr>
        <w:t>10</w:t>
      </w:r>
      <w:r w:rsidR="005515BC">
        <w:rPr>
          <w:rFonts w:ascii="Times New Roman" w:eastAsia="Times New Roman" w:hAnsi="Times New Roman"/>
          <w:i/>
          <w:lang w:eastAsia="pl-PL"/>
        </w:rPr>
        <w:t xml:space="preserve"> PZP);</w:t>
      </w:r>
    </w:p>
    <w:p w:rsidR="005515BC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AD0BE9">
        <w:rPr>
          <w:rFonts w:ascii="Times New Roman" w:eastAsia="Times New Roman" w:hAnsi="Times New Roman"/>
          <w:lang w:eastAsia="pl-PL"/>
        </w:rPr>
        <w:t>Oświadczam, że nie podlegam wyklucze</w:t>
      </w:r>
      <w:r w:rsidR="005515BC">
        <w:rPr>
          <w:rFonts w:ascii="Times New Roman" w:eastAsia="Times New Roman" w:hAnsi="Times New Roman"/>
          <w:lang w:eastAsia="pl-PL"/>
        </w:rPr>
        <w:t>niu z postępowania na podstawie</w:t>
      </w:r>
      <w:r w:rsidR="005515BC" w:rsidRPr="00AD0BE9">
        <w:rPr>
          <w:rFonts w:ascii="Times New Roman" w:eastAsia="Times New Roman" w:hAnsi="Times New Roman"/>
          <w:lang w:eastAsia="pl-PL"/>
        </w:rPr>
        <w:t xml:space="preserve"> </w:t>
      </w:r>
      <w:r w:rsidR="005515BC">
        <w:rPr>
          <w:rFonts w:ascii="Times New Roman" w:eastAsia="Times New Roman" w:hAnsi="Times New Roman"/>
          <w:lang w:eastAsia="pl-PL"/>
        </w:rPr>
        <w:t>pozostałych,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5515BC">
        <w:rPr>
          <w:rFonts w:ascii="Times New Roman" w:eastAsia="Times New Roman" w:hAnsi="Times New Roman"/>
          <w:lang w:eastAsia="pl-PL"/>
        </w:rPr>
        <w:t xml:space="preserve"> niewymienionych </w:t>
      </w:r>
      <w:r>
        <w:rPr>
          <w:rFonts w:ascii="Times New Roman" w:eastAsia="Times New Roman" w:hAnsi="Times New Roman"/>
          <w:lang w:eastAsia="pl-PL"/>
        </w:rPr>
        <w:t xml:space="preserve">powyżej </w:t>
      </w:r>
      <w:r w:rsidR="005515BC">
        <w:rPr>
          <w:rFonts w:ascii="Times New Roman" w:eastAsia="Times New Roman" w:hAnsi="Times New Roman"/>
          <w:lang w:eastAsia="pl-PL"/>
        </w:rPr>
        <w:t xml:space="preserve">przesłanek spośród wskazanych w art. </w:t>
      </w:r>
      <w:r w:rsidR="005515BC" w:rsidRPr="00AD0BE9">
        <w:rPr>
          <w:rFonts w:ascii="Times New Roman" w:eastAsia="Times New Roman" w:hAnsi="Times New Roman"/>
          <w:lang w:eastAsia="pl-PL"/>
        </w:rPr>
        <w:t xml:space="preserve">108 ust 1 pkt 1-6 PZP </w:t>
      </w:r>
      <w:r w:rsidR="005515BC">
        <w:rPr>
          <w:rFonts w:ascii="Times New Roman" w:eastAsia="Times New Roman" w:hAnsi="Times New Roman"/>
          <w:lang w:eastAsia="pl-PL"/>
        </w:rPr>
        <w:t xml:space="preserve"> oraz </w:t>
      </w:r>
      <w:r w:rsidR="005515BC" w:rsidRPr="00AD0BE9">
        <w:rPr>
          <w:rFonts w:ascii="Times New Roman" w:eastAsia="Times New Roman" w:hAnsi="Times New Roman"/>
          <w:lang w:eastAsia="pl-PL"/>
        </w:rPr>
        <w:t>art.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5515BC" w:rsidRPr="00AD0BE9">
        <w:rPr>
          <w:rFonts w:ascii="Times New Roman" w:eastAsia="Times New Roman" w:hAnsi="Times New Roman"/>
          <w:lang w:eastAsia="pl-PL"/>
        </w:rPr>
        <w:t xml:space="preserve"> 109 ust. 1 pkt 4,5,7,8,9 oraz 10 PZP.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Default="005515BC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A4717B" w:rsidRDefault="00A4717B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lastRenderedPageBreak/>
        <w:t xml:space="preserve">.…………..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5BC" w:rsidRPr="00C86A17" w:rsidRDefault="005515BC" w:rsidP="00A4717B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B3" w:rsidRDefault="00686BB3" w:rsidP="00CC2D93">
      <w:pPr>
        <w:spacing w:after="0" w:line="240" w:lineRule="auto"/>
      </w:pPr>
      <w:r>
        <w:separator/>
      </w:r>
    </w:p>
  </w:endnote>
  <w:endnote w:type="continuationSeparator" w:id="0">
    <w:p w:rsidR="00686BB3" w:rsidRDefault="00686BB3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>
    <w:pPr>
      <w:pStyle w:val="Stopka"/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3C3BC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3C3BC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17348">
      <w:rPr>
        <w:rFonts w:ascii="Arial" w:hAnsi="Arial" w:cs="Arial"/>
        <w:b/>
        <w:bCs/>
        <w:noProof/>
        <w:sz w:val="14"/>
        <w:szCs w:val="14"/>
      </w:rPr>
      <w:t>2</w:t>
    </w:r>
    <w:r w:rsidR="003C3BC8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3C3BC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3C3BC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17348">
      <w:rPr>
        <w:rFonts w:ascii="Arial" w:hAnsi="Arial" w:cs="Arial"/>
        <w:b/>
        <w:bCs/>
        <w:noProof/>
        <w:sz w:val="14"/>
        <w:szCs w:val="14"/>
      </w:rPr>
      <w:t>2</w:t>
    </w:r>
    <w:r w:rsidR="003C3BC8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3C3BC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3C3BC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17348">
      <w:rPr>
        <w:rFonts w:ascii="Arial" w:hAnsi="Arial" w:cs="Arial"/>
        <w:b/>
        <w:bCs/>
        <w:noProof/>
        <w:sz w:val="14"/>
        <w:szCs w:val="14"/>
      </w:rPr>
      <w:t>1</w:t>
    </w:r>
    <w:r w:rsidR="003C3BC8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3C3BC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3C3BC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17348">
      <w:rPr>
        <w:rFonts w:ascii="Arial" w:hAnsi="Arial" w:cs="Arial"/>
        <w:b/>
        <w:bCs/>
        <w:noProof/>
        <w:sz w:val="14"/>
        <w:szCs w:val="14"/>
      </w:rPr>
      <w:t>2</w:t>
    </w:r>
    <w:r w:rsidR="003C3BC8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B3" w:rsidRDefault="00686BB3" w:rsidP="00CC2D93">
      <w:pPr>
        <w:spacing w:after="0" w:line="240" w:lineRule="auto"/>
      </w:pPr>
      <w:r>
        <w:separator/>
      </w:r>
    </w:p>
  </w:footnote>
  <w:footnote w:type="continuationSeparator" w:id="0">
    <w:p w:rsidR="00686BB3" w:rsidRDefault="00686BB3" w:rsidP="00CC2D93">
      <w:pPr>
        <w:spacing w:after="0" w:line="240" w:lineRule="auto"/>
      </w:pPr>
      <w:r>
        <w:continuationSeparator/>
      </w:r>
    </w:p>
  </w:footnote>
  <w:footnote w:id="1">
    <w:p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6F14C4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17"/>
  </w:num>
  <w:num w:numId="10">
    <w:abstractNumId w:val="13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6"/>
  </w:num>
  <w:num w:numId="16">
    <w:abstractNumId w:val="5"/>
  </w:num>
  <w:num w:numId="17">
    <w:abstractNumId w:val="10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Bereszko">
    <w15:presenceInfo w15:providerId="AD" w15:userId="S::wojciech.bereszko@usz.edu.pl::85534770-c806-4a92-b991-8f0596352a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C2D93"/>
    <w:rsid w:val="000044B6"/>
    <w:rsid w:val="0000630B"/>
    <w:rsid w:val="00013852"/>
    <w:rsid w:val="00017292"/>
    <w:rsid w:val="00017348"/>
    <w:rsid w:val="00022BD0"/>
    <w:rsid w:val="0003609C"/>
    <w:rsid w:val="00037CEF"/>
    <w:rsid w:val="00040A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3472"/>
    <w:rsid w:val="000A4CC9"/>
    <w:rsid w:val="000D3B80"/>
    <w:rsid w:val="000D5CE8"/>
    <w:rsid w:val="00103313"/>
    <w:rsid w:val="00106C1D"/>
    <w:rsid w:val="00145CAE"/>
    <w:rsid w:val="001511A6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63F8"/>
    <w:rsid w:val="001F4FE4"/>
    <w:rsid w:val="00206AFA"/>
    <w:rsid w:val="00210BCF"/>
    <w:rsid w:val="002132EE"/>
    <w:rsid w:val="002215C6"/>
    <w:rsid w:val="0022601F"/>
    <w:rsid w:val="002569B6"/>
    <w:rsid w:val="00267C4C"/>
    <w:rsid w:val="00273112"/>
    <w:rsid w:val="0027371C"/>
    <w:rsid w:val="002743E3"/>
    <w:rsid w:val="00287667"/>
    <w:rsid w:val="002A2D85"/>
    <w:rsid w:val="002A480C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3BC8"/>
    <w:rsid w:val="003C4433"/>
    <w:rsid w:val="003C6ABE"/>
    <w:rsid w:val="003D3304"/>
    <w:rsid w:val="003E10D8"/>
    <w:rsid w:val="003E42E2"/>
    <w:rsid w:val="003E7D2B"/>
    <w:rsid w:val="003F2852"/>
    <w:rsid w:val="003F6451"/>
    <w:rsid w:val="00417191"/>
    <w:rsid w:val="00425497"/>
    <w:rsid w:val="00426461"/>
    <w:rsid w:val="00426AEB"/>
    <w:rsid w:val="00451128"/>
    <w:rsid w:val="004549B5"/>
    <w:rsid w:val="00462E13"/>
    <w:rsid w:val="00476688"/>
    <w:rsid w:val="004A09DE"/>
    <w:rsid w:val="004A3BF2"/>
    <w:rsid w:val="004A50BA"/>
    <w:rsid w:val="004B67CF"/>
    <w:rsid w:val="004C47F4"/>
    <w:rsid w:val="004D0122"/>
    <w:rsid w:val="004E4D8F"/>
    <w:rsid w:val="004E7896"/>
    <w:rsid w:val="004F0929"/>
    <w:rsid w:val="004F69C9"/>
    <w:rsid w:val="005227E8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6BB3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187A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418C7"/>
    <w:rsid w:val="00956943"/>
    <w:rsid w:val="00964714"/>
    <w:rsid w:val="00974E06"/>
    <w:rsid w:val="00987580"/>
    <w:rsid w:val="009905A9"/>
    <w:rsid w:val="00996AFA"/>
    <w:rsid w:val="009A6A9F"/>
    <w:rsid w:val="009B5428"/>
    <w:rsid w:val="009B7497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663D"/>
    <w:rsid w:val="00A9307E"/>
    <w:rsid w:val="00A938D3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04AA"/>
    <w:rsid w:val="00D061FD"/>
    <w:rsid w:val="00D114C7"/>
    <w:rsid w:val="00D212F6"/>
    <w:rsid w:val="00D2130B"/>
    <w:rsid w:val="00D36150"/>
    <w:rsid w:val="00D44A62"/>
    <w:rsid w:val="00D73F80"/>
    <w:rsid w:val="00D90B47"/>
    <w:rsid w:val="00DA66A8"/>
    <w:rsid w:val="00DA6C6E"/>
    <w:rsid w:val="00DB3ADF"/>
    <w:rsid w:val="00DC085E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51D4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7C32-189E-41C3-A263-88D0BC08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3</cp:revision>
  <cp:lastPrinted>2021-02-01T10:14:00Z</cp:lastPrinted>
  <dcterms:created xsi:type="dcterms:W3CDTF">2022-04-06T10:41:00Z</dcterms:created>
  <dcterms:modified xsi:type="dcterms:W3CDTF">2022-04-06T10:41:00Z</dcterms:modified>
</cp:coreProperties>
</file>