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73A3A" w14:textId="77777777" w:rsidR="00F07E4D" w:rsidRPr="00FE1284" w:rsidRDefault="00F07E4D" w:rsidP="00F07E4D">
      <w:pPr>
        <w:pStyle w:val="Bezodstpw1"/>
        <w:jc w:val="right"/>
        <w:rPr>
          <w:rFonts w:ascii="Arial" w:hAnsi="Arial" w:cs="Arial"/>
          <w:sz w:val="20"/>
          <w:szCs w:val="20"/>
        </w:rPr>
      </w:pPr>
      <w:r w:rsidRPr="00FE1284">
        <w:rPr>
          <w:rFonts w:ascii="Arial" w:hAnsi="Arial" w:cs="Arial"/>
          <w:b/>
          <w:bCs/>
          <w:color w:val="000000"/>
          <w:sz w:val="20"/>
          <w:szCs w:val="20"/>
        </w:rPr>
        <w:t>Załącznik nr 2 do SWZ</w:t>
      </w:r>
    </w:p>
    <w:p w14:paraId="16F1AF6C" w14:textId="77777777" w:rsidR="00F07E4D" w:rsidRPr="00733ACD" w:rsidRDefault="00F07E4D" w:rsidP="00F07E4D">
      <w:pPr>
        <w:pStyle w:val="Bezodstpw1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678"/>
      </w:tblGrid>
      <w:tr w:rsidR="00F07E4D" w:rsidRPr="00446D68" w14:paraId="5A641C42" w14:textId="77777777" w:rsidTr="002378AB">
        <w:trPr>
          <w:trHeight w:val="867"/>
        </w:trPr>
        <w:tc>
          <w:tcPr>
            <w:tcW w:w="5098" w:type="dxa"/>
          </w:tcPr>
          <w:p w14:paraId="50E373D6" w14:textId="77777777" w:rsidR="00F07E4D" w:rsidRPr="00446D68" w:rsidRDefault="00F07E4D" w:rsidP="002378AB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46D68">
              <w:rPr>
                <w:rFonts w:ascii="Arial" w:eastAsia="Times New Roman" w:hAnsi="Arial" w:cs="Arial"/>
                <w:sz w:val="20"/>
                <w:szCs w:val="20"/>
              </w:rPr>
              <w:t xml:space="preserve">Wykonawca: </w:t>
            </w:r>
          </w:p>
          <w:p w14:paraId="40DFBC06" w14:textId="77777777" w:rsidR="00F07E4D" w:rsidRPr="00446D68" w:rsidRDefault="00F07E4D" w:rsidP="002378AB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23CFF81" w14:textId="77777777" w:rsidR="00F07E4D" w:rsidRPr="00446D68" w:rsidRDefault="00F07E4D" w:rsidP="002378AB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5922E316" w14:textId="77777777" w:rsidR="00F07E4D" w:rsidRPr="00446D68" w:rsidRDefault="00F07E4D" w:rsidP="002378AB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46D68">
              <w:rPr>
                <w:rFonts w:ascii="Arial" w:eastAsia="Times New Roman" w:hAnsi="Arial" w:cs="Arial"/>
                <w:sz w:val="20"/>
                <w:szCs w:val="20"/>
              </w:rPr>
              <w:t>Zamawiający:</w:t>
            </w:r>
          </w:p>
          <w:p w14:paraId="2A6E9A0F" w14:textId="77777777" w:rsidR="00F07E4D" w:rsidRPr="00446D68" w:rsidRDefault="00F07E4D" w:rsidP="002378AB">
            <w:pPr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46D68">
              <w:rPr>
                <w:rFonts w:ascii="Arial" w:eastAsia="Times New Roman" w:hAnsi="Arial" w:cs="Arial"/>
                <w:b/>
                <w:sz w:val="20"/>
                <w:szCs w:val="20"/>
              </w:rPr>
              <w:t>Gmina Kamiennik</w:t>
            </w:r>
          </w:p>
          <w:p w14:paraId="70190DD5" w14:textId="77777777" w:rsidR="00F07E4D" w:rsidRPr="00446D68" w:rsidRDefault="00F07E4D" w:rsidP="002378AB">
            <w:pPr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6D68">
              <w:rPr>
                <w:rFonts w:ascii="Arial" w:eastAsia="Times New Roman" w:hAnsi="Arial" w:cs="Arial"/>
                <w:sz w:val="20"/>
                <w:szCs w:val="20"/>
              </w:rPr>
              <w:t>Urząd Gminy Kamiennik</w:t>
            </w:r>
          </w:p>
          <w:p w14:paraId="0C34A329" w14:textId="77777777" w:rsidR="00F07E4D" w:rsidRPr="00446D68" w:rsidRDefault="00F07E4D" w:rsidP="002378AB">
            <w:pPr>
              <w:autoSpaceDE w:val="0"/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6D68">
              <w:rPr>
                <w:rFonts w:ascii="Arial" w:eastAsia="Times New Roman" w:hAnsi="Arial" w:cs="Arial"/>
                <w:sz w:val="20"/>
                <w:szCs w:val="20"/>
              </w:rPr>
              <w:t>ul. 1 Maja 69, 48-388 Kamiennik</w:t>
            </w:r>
          </w:p>
        </w:tc>
      </w:tr>
    </w:tbl>
    <w:p w14:paraId="4D9CEAF0" w14:textId="77777777" w:rsidR="00F07E4D" w:rsidRDefault="00F07E4D" w:rsidP="00F07E4D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17EDE6A9" w14:textId="77777777" w:rsidR="00F07E4D" w:rsidRPr="00733ACD" w:rsidRDefault="00F07E4D" w:rsidP="00F07E4D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733ACD">
        <w:rPr>
          <w:rFonts w:ascii="Arial" w:hAnsi="Arial" w:cs="Arial"/>
          <w:b/>
          <w:sz w:val="20"/>
          <w:szCs w:val="20"/>
        </w:rPr>
        <w:t>OŚWIADCZENIE WYKONAWCY</w:t>
      </w:r>
    </w:p>
    <w:p w14:paraId="1CB6A355" w14:textId="77777777" w:rsidR="00F07E4D" w:rsidRPr="00733ACD" w:rsidRDefault="00F07E4D" w:rsidP="00F07E4D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733ACD">
        <w:rPr>
          <w:rFonts w:ascii="Arial" w:hAnsi="Arial" w:cs="Arial"/>
          <w:b/>
          <w:sz w:val="20"/>
          <w:szCs w:val="20"/>
        </w:rPr>
        <w:t xml:space="preserve">składane na podstawie art. 125 ust. 1 ustawy z dnia 11 września 2019 r. </w:t>
      </w:r>
    </w:p>
    <w:p w14:paraId="25A4C7BA" w14:textId="77777777" w:rsidR="00F07E4D" w:rsidRPr="00733ACD" w:rsidRDefault="00F07E4D" w:rsidP="00F07E4D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733ACD">
        <w:rPr>
          <w:rFonts w:ascii="Arial" w:eastAsia="Georgia" w:hAnsi="Arial" w:cs="Arial"/>
          <w:b/>
          <w:sz w:val="20"/>
          <w:szCs w:val="20"/>
        </w:rPr>
        <w:t xml:space="preserve"> </w:t>
      </w:r>
      <w:r w:rsidRPr="00733ACD">
        <w:rPr>
          <w:rFonts w:ascii="Arial" w:hAnsi="Arial" w:cs="Arial"/>
          <w:b/>
          <w:sz w:val="20"/>
          <w:szCs w:val="20"/>
        </w:rPr>
        <w:t xml:space="preserve">Prawo zamówień publicznych (dalej jako: ustawa Pzp), </w:t>
      </w:r>
    </w:p>
    <w:p w14:paraId="3D8EE7DD" w14:textId="77777777" w:rsidR="00F07E4D" w:rsidRPr="00733ACD" w:rsidRDefault="00F07E4D" w:rsidP="00F07E4D">
      <w:pPr>
        <w:spacing w:before="120" w:line="240" w:lineRule="auto"/>
        <w:jc w:val="center"/>
        <w:rPr>
          <w:rFonts w:ascii="Arial" w:hAnsi="Arial" w:cs="Arial"/>
          <w:sz w:val="20"/>
          <w:szCs w:val="20"/>
        </w:rPr>
      </w:pPr>
      <w:r w:rsidRPr="00733ACD">
        <w:rPr>
          <w:rFonts w:ascii="Arial" w:hAnsi="Arial" w:cs="Arial"/>
          <w:b/>
          <w:sz w:val="20"/>
          <w:szCs w:val="20"/>
          <w:u w:val="single"/>
        </w:rPr>
        <w:t>DOTYCZĄCE PODSTAW WYKLUCZENIA Z POSTĘPOWANIA</w:t>
      </w:r>
    </w:p>
    <w:p w14:paraId="2E61D317" w14:textId="77777777" w:rsidR="00F07E4D" w:rsidRPr="00733ACD" w:rsidRDefault="00F07E4D" w:rsidP="00F07E4D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733ACD">
        <w:rPr>
          <w:rFonts w:ascii="Arial" w:hAnsi="Arial" w:cs="Arial"/>
          <w:sz w:val="20"/>
          <w:szCs w:val="20"/>
        </w:rPr>
        <w:t>Na potrzeby postępowania o udzielenie zamówienia publicznego pn.:</w:t>
      </w:r>
      <w:r w:rsidRPr="00733ACD">
        <w:rPr>
          <w:rFonts w:ascii="Arial" w:hAnsi="Arial" w:cs="Arial"/>
          <w:b/>
          <w:sz w:val="20"/>
          <w:szCs w:val="20"/>
        </w:rPr>
        <w:t xml:space="preserve"> </w:t>
      </w:r>
    </w:p>
    <w:p w14:paraId="79EBEFF8" w14:textId="77777777" w:rsidR="00F07E4D" w:rsidRPr="00E203F1" w:rsidRDefault="00F07E4D" w:rsidP="00F07E4D">
      <w:pPr>
        <w:pStyle w:val="Bezodstpw1"/>
        <w:spacing w:after="120"/>
        <w:jc w:val="center"/>
        <w:rPr>
          <w:rFonts w:ascii="Arial" w:hAnsi="Arial" w:cs="Arial"/>
          <w:sz w:val="20"/>
          <w:szCs w:val="20"/>
        </w:rPr>
      </w:pPr>
      <w:r w:rsidRPr="00733ACD">
        <w:rPr>
          <w:rFonts w:ascii="Arial" w:hAnsi="Arial" w:cs="Arial"/>
          <w:b/>
          <w:sz w:val="20"/>
          <w:szCs w:val="20"/>
        </w:rPr>
        <w:t xml:space="preserve">„Dostawa ciągnika rolniczego dla Gminy </w:t>
      </w:r>
      <w:r>
        <w:rPr>
          <w:rFonts w:ascii="Arial" w:hAnsi="Arial" w:cs="Arial"/>
          <w:b/>
          <w:sz w:val="20"/>
          <w:szCs w:val="20"/>
        </w:rPr>
        <w:t>Kamiennik</w:t>
      </w:r>
      <w:r w:rsidRPr="00733ACD">
        <w:rPr>
          <w:rFonts w:ascii="Arial" w:hAnsi="Arial" w:cs="Arial"/>
          <w:b/>
          <w:sz w:val="20"/>
          <w:szCs w:val="20"/>
        </w:rPr>
        <w:t>”</w:t>
      </w:r>
    </w:p>
    <w:p w14:paraId="6B61FC65" w14:textId="77777777" w:rsidR="00F07E4D" w:rsidRPr="00733ACD" w:rsidRDefault="00F07E4D" w:rsidP="00F07E4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33ACD">
        <w:rPr>
          <w:rFonts w:ascii="Arial" w:hAnsi="Arial" w:cs="Arial"/>
          <w:sz w:val="20"/>
          <w:szCs w:val="20"/>
        </w:rPr>
        <w:t xml:space="preserve">prowadzonego przez Gminę </w:t>
      </w:r>
      <w:r>
        <w:rPr>
          <w:rFonts w:ascii="Arial" w:hAnsi="Arial" w:cs="Arial"/>
          <w:sz w:val="20"/>
          <w:szCs w:val="20"/>
        </w:rPr>
        <w:t>Kamiennik</w:t>
      </w:r>
      <w:r w:rsidRPr="00733ACD">
        <w:rPr>
          <w:rFonts w:ascii="Arial" w:hAnsi="Arial" w:cs="Arial"/>
          <w:sz w:val="20"/>
          <w:szCs w:val="20"/>
        </w:rPr>
        <w:t xml:space="preserve"> pod sygn. </w:t>
      </w:r>
      <w:r>
        <w:rPr>
          <w:rFonts w:ascii="Arial" w:hAnsi="Arial" w:cs="Arial"/>
          <w:sz w:val="20"/>
          <w:szCs w:val="20"/>
        </w:rPr>
        <w:t>ZP.271.8.2023.MŁ</w:t>
      </w:r>
      <w:r w:rsidRPr="00733ACD">
        <w:rPr>
          <w:rFonts w:ascii="Arial" w:hAnsi="Arial" w:cs="Arial"/>
          <w:sz w:val="20"/>
          <w:szCs w:val="20"/>
        </w:rPr>
        <w:t xml:space="preserve"> oświadczam, co następuje:</w:t>
      </w:r>
    </w:p>
    <w:p w14:paraId="291C9FE9" w14:textId="77777777" w:rsidR="00F07E4D" w:rsidRPr="00733ACD" w:rsidRDefault="00F07E4D" w:rsidP="00F07E4D">
      <w:pPr>
        <w:shd w:val="clear" w:color="auto" w:fill="BFBFBF"/>
        <w:rPr>
          <w:rFonts w:ascii="Arial" w:hAnsi="Arial" w:cs="Arial"/>
          <w:sz w:val="20"/>
          <w:szCs w:val="20"/>
        </w:rPr>
      </w:pPr>
      <w:r w:rsidRPr="00733ACD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4A2F72CE" w14:textId="77777777" w:rsidR="00F07E4D" w:rsidRDefault="00F07E4D" w:rsidP="00F07E4D">
      <w:pPr>
        <w:pStyle w:val="Akapitzlist1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733ACD">
        <w:rPr>
          <w:rFonts w:ascii="Arial" w:hAnsi="Arial" w:cs="Arial"/>
          <w:sz w:val="20"/>
          <w:szCs w:val="20"/>
        </w:rPr>
        <w:t>Oświadczam, że nie podlegam wykluczeniu z postępowania na podstawie art. 108 ust. 1 ustawy Pzp.</w:t>
      </w:r>
    </w:p>
    <w:p w14:paraId="1954156A" w14:textId="77777777" w:rsidR="00F07E4D" w:rsidRDefault="00F07E4D" w:rsidP="00F07E4D">
      <w:pPr>
        <w:pStyle w:val="Akapitzlist1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446D68">
        <w:rPr>
          <w:rFonts w:ascii="Arial" w:hAnsi="Arial" w:cs="Arial"/>
          <w:sz w:val="20"/>
          <w:szCs w:val="20"/>
        </w:rPr>
        <w:t xml:space="preserve">Oświadczam, że nie podlegam wykluczeniu z postępowania na podstawie art. 7 ust. 1 ustawy z dnia </w:t>
      </w:r>
      <w:r>
        <w:rPr>
          <w:rFonts w:ascii="Arial" w:hAnsi="Arial" w:cs="Arial"/>
          <w:sz w:val="20"/>
          <w:szCs w:val="20"/>
        </w:rPr>
        <w:br/>
      </w:r>
      <w:r w:rsidRPr="00446D68">
        <w:rPr>
          <w:rFonts w:ascii="Arial" w:hAnsi="Arial" w:cs="Arial"/>
          <w:sz w:val="20"/>
          <w:szCs w:val="20"/>
        </w:rPr>
        <w:t xml:space="preserve">13 kwietnia 2022 r. o szczególnych rozwiązaniach w zakresie przeciwdziałania wspieraniu agresji </w:t>
      </w:r>
      <w:r>
        <w:rPr>
          <w:rFonts w:ascii="Arial" w:hAnsi="Arial" w:cs="Arial"/>
          <w:sz w:val="20"/>
          <w:szCs w:val="20"/>
        </w:rPr>
        <w:br/>
      </w:r>
      <w:r w:rsidRPr="00446D68">
        <w:rPr>
          <w:rFonts w:ascii="Arial" w:hAnsi="Arial" w:cs="Arial"/>
          <w:sz w:val="20"/>
          <w:szCs w:val="20"/>
        </w:rPr>
        <w:t>na Ukrainę oraz służących ochronie bezpieczeństwa narodowego, na czas trwania tych okoliczności.</w:t>
      </w:r>
    </w:p>
    <w:p w14:paraId="49C64F69" w14:textId="77777777" w:rsidR="00F07E4D" w:rsidRPr="00446D68" w:rsidRDefault="00F07E4D" w:rsidP="00F07E4D">
      <w:pPr>
        <w:pStyle w:val="Akapitzlist1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446D68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</w:t>
      </w:r>
      <w:r>
        <w:rPr>
          <w:rFonts w:ascii="Arial" w:hAnsi="Arial" w:cs="Arial"/>
          <w:sz w:val="20"/>
          <w:szCs w:val="20"/>
        </w:rPr>
        <w:br/>
      </w:r>
      <w:r w:rsidRPr="00446D68">
        <w:rPr>
          <w:rFonts w:ascii="Arial" w:hAnsi="Arial" w:cs="Arial"/>
          <w:sz w:val="20"/>
          <w:szCs w:val="20"/>
        </w:rPr>
        <w:t xml:space="preserve">art. …………. ustawy Pzp </w:t>
      </w:r>
      <w:r w:rsidRPr="00446D68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 art. 108 ust. 1 pkt 1, 2, 5 ustawy Pzp). </w:t>
      </w:r>
      <w:r w:rsidRPr="00446D68">
        <w:rPr>
          <w:rFonts w:ascii="Arial" w:hAnsi="Arial" w:cs="Arial"/>
          <w:sz w:val="20"/>
          <w:szCs w:val="20"/>
        </w:rPr>
        <w:t xml:space="preserve">Jednocześnie oświadczam, że w związku z ww. okolicznością, na podstawie art. 110 ust. 2 ustawy Pzp podjąłem następujące środki naprawcze (procedura sanacyjna – samooczyszczenie):* </w:t>
      </w:r>
    </w:p>
    <w:p w14:paraId="57E1490F" w14:textId="77777777" w:rsidR="00F07E4D" w:rsidRPr="00733ACD" w:rsidRDefault="00F07E4D" w:rsidP="00F07E4D">
      <w:pPr>
        <w:jc w:val="both"/>
        <w:rPr>
          <w:rFonts w:ascii="Arial" w:hAnsi="Arial" w:cs="Arial"/>
          <w:sz w:val="20"/>
          <w:szCs w:val="20"/>
        </w:rPr>
      </w:pPr>
      <w:r w:rsidRPr="00733AC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78BC9D16" w14:textId="77777777" w:rsidR="00F07E4D" w:rsidRPr="00446D68" w:rsidRDefault="00F07E4D" w:rsidP="00F07E4D">
      <w:pPr>
        <w:jc w:val="both"/>
        <w:rPr>
          <w:rFonts w:ascii="Arial" w:hAnsi="Arial" w:cs="Arial"/>
          <w:sz w:val="16"/>
          <w:szCs w:val="16"/>
        </w:rPr>
      </w:pPr>
      <w:r w:rsidRPr="00733ACD">
        <w:rPr>
          <w:rFonts w:ascii="Arial" w:hAnsi="Arial" w:cs="Arial"/>
          <w:i/>
          <w:sz w:val="20"/>
          <w:szCs w:val="20"/>
        </w:rPr>
        <w:t>*</w:t>
      </w:r>
      <w:r w:rsidRPr="00446D68">
        <w:rPr>
          <w:rFonts w:ascii="Arial" w:hAnsi="Arial" w:cs="Arial"/>
          <w:i/>
          <w:sz w:val="16"/>
          <w:szCs w:val="16"/>
        </w:rPr>
        <w:t>Niewłaściwe skreślić</w:t>
      </w:r>
    </w:p>
    <w:p w14:paraId="76E3509F" w14:textId="1E1E6BEE" w:rsidR="00F07E4D" w:rsidRPr="00733ACD" w:rsidRDefault="00F07E4D" w:rsidP="00F07E4D">
      <w:pPr>
        <w:pStyle w:val="Bezodstpw1"/>
        <w:jc w:val="both"/>
        <w:rPr>
          <w:rFonts w:ascii="Arial" w:hAnsi="Arial" w:cs="Arial"/>
          <w:sz w:val="20"/>
          <w:szCs w:val="20"/>
        </w:rPr>
      </w:pPr>
      <w:r w:rsidRPr="00733ACD">
        <w:rPr>
          <w:rFonts w:ascii="Arial" w:hAnsi="Arial" w:cs="Arial"/>
          <w:sz w:val="20"/>
          <w:szCs w:val="20"/>
        </w:rPr>
        <w:t xml:space="preserve">Podmiotowe środki dowodowe odnośnie Wykonawcy można uzyskać za pomocą bezpłatnych </w:t>
      </w:r>
      <w:r>
        <w:rPr>
          <w:rFonts w:ascii="Arial" w:hAnsi="Arial" w:cs="Arial"/>
          <w:sz w:val="20"/>
          <w:szCs w:val="20"/>
        </w:rPr>
        <w:br/>
      </w:r>
      <w:r w:rsidRPr="00733ACD">
        <w:rPr>
          <w:rFonts w:ascii="Arial" w:hAnsi="Arial" w:cs="Arial"/>
          <w:sz w:val="20"/>
          <w:szCs w:val="20"/>
        </w:rPr>
        <w:t>i ogólnodostępnych baz danych, w szczególności rejestrów publicznych w rozumieniu ustawy z 17</w:t>
      </w:r>
      <w:r>
        <w:rPr>
          <w:rFonts w:ascii="Arial" w:hAnsi="Arial" w:cs="Arial"/>
          <w:sz w:val="20"/>
          <w:szCs w:val="20"/>
        </w:rPr>
        <w:t xml:space="preserve"> lutego </w:t>
      </w:r>
      <w:r w:rsidRPr="00733ACD">
        <w:rPr>
          <w:rFonts w:ascii="Arial" w:hAnsi="Arial" w:cs="Arial"/>
          <w:sz w:val="20"/>
          <w:szCs w:val="20"/>
        </w:rPr>
        <w:t>2005 r. o informatyzacji działalności podmiotów realizujących zadania</w:t>
      </w:r>
      <w:r w:rsidR="00746A98">
        <w:rPr>
          <w:rFonts w:ascii="Arial" w:hAnsi="Arial" w:cs="Arial"/>
          <w:sz w:val="20"/>
          <w:szCs w:val="20"/>
        </w:rPr>
        <w:t xml:space="preserve"> </w:t>
      </w:r>
      <w:r w:rsidRPr="00733ACD">
        <w:rPr>
          <w:rFonts w:ascii="Arial" w:hAnsi="Arial" w:cs="Arial"/>
          <w:sz w:val="20"/>
          <w:szCs w:val="20"/>
        </w:rPr>
        <w:t>publiczne</w:t>
      </w:r>
      <w:r>
        <w:rPr>
          <w:rFonts w:ascii="Arial" w:hAnsi="Arial" w:cs="Arial"/>
          <w:sz w:val="20"/>
          <w:szCs w:val="20"/>
        </w:rPr>
        <w:t xml:space="preserve"> </w:t>
      </w:r>
      <w:r w:rsidRPr="00733ACD">
        <w:rPr>
          <w:rFonts w:ascii="Arial" w:hAnsi="Arial" w:cs="Arial"/>
          <w:sz w:val="20"/>
          <w:szCs w:val="20"/>
        </w:rPr>
        <w:t>………………………………………….………………………………………………………………..</w:t>
      </w:r>
    </w:p>
    <w:p w14:paraId="0998D8E1" w14:textId="77777777" w:rsidR="00F07E4D" w:rsidRPr="00733ACD" w:rsidRDefault="00F07E4D" w:rsidP="00F07E4D">
      <w:pPr>
        <w:pStyle w:val="Bezodstpw1"/>
        <w:spacing w:after="120"/>
        <w:jc w:val="both"/>
        <w:rPr>
          <w:rFonts w:ascii="Arial" w:hAnsi="Arial" w:cs="Arial"/>
          <w:sz w:val="20"/>
          <w:szCs w:val="20"/>
        </w:rPr>
      </w:pPr>
      <w:r w:rsidRPr="00733ACD">
        <w:rPr>
          <w:rFonts w:ascii="Arial" w:eastAsia="Georgia" w:hAnsi="Arial" w:cs="Arial"/>
          <w:sz w:val="20"/>
          <w:szCs w:val="20"/>
        </w:rPr>
        <w:t xml:space="preserve">                                                                      </w:t>
      </w:r>
      <w:r w:rsidRPr="00733ACD">
        <w:rPr>
          <w:rFonts w:ascii="Arial" w:hAnsi="Arial" w:cs="Arial"/>
          <w:i/>
          <w:iCs/>
          <w:sz w:val="20"/>
          <w:szCs w:val="20"/>
        </w:rPr>
        <w:t>(np. CEIDG, KRS i inne)</w:t>
      </w:r>
    </w:p>
    <w:p w14:paraId="47C4DF9E" w14:textId="77777777" w:rsidR="00F07E4D" w:rsidRPr="00733ACD" w:rsidRDefault="00F07E4D" w:rsidP="00F07E4D">
      <w:pPr>
        <w:shd w:val="clear" w:color="auto" w:fill="BFBFBF"/>
        <w:jc w:val="both"/>
        <w:rPr>
          <w:rFonts w:ascii="Arial" w:hAnsi="Arial" w:cs="Arial"/>
          <w:sz w:val="20"/>
          <w:szCs w:val="20"/>
        </w:rPr>
      </w:pPr>
      <w:r w:rsidRPr="00733ACD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66C38CDC" w14:textId="77777777" w:rsidR="00F07E4D" w:rsidRPr="00733ACD" w:rsidRDefault="00F07E4D" w:rsidP="00F07E4D">
      <w:pPr>
        <w:jc w:val="both"/>
        <w:rPr>
          <w:rFonts w:ascii="Arial" w:hAnsi="Arial" w:cs="Arial"/>
          <w:sz w:val="20"/>
          <w:szCs w:val="20"/>
        </w:rPr>
      </w:pPr>
      <w:r w:rsidRPr="00733ACD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6FFB34D" w14:textId="77777777" w:rsidR="00F07E4D" w:rsidRDefault="00F07E4D" w:rsidP="00F07E4D">
      <w:pPr>
        <w:pStyle w:val="Style432"/>
        <w:widowControl/>
        <w:spacing w:before="22" w:line="191" w:lineRule="exact"/>
        <w:ind w:left="360" w:firstLine="0"/>
        <w:jc w:val="center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4A8E99F1" w14:textId="77777777" w:rsidR="00F07E4D" w:rsidRDefault="00F07E4D" w:rsidP="00F07E4D">
      <w:pPr>
        <w:pStyle w:val="Style432"/>
        <w:widowControl/>
        <w:spacing w:before="22" w:line="191" w:lineRule="exact"/>
        <w:ind w:left="360" w:firstLine="0"/>
        <w:jc w:val="center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5BB48DE3" w14:textId="77777777" w:rsidR="00F07E4D" w:rsidRPr="00E768CA" w:rsidRDefault="00F07E4D" w:rsidP="00F07E4D">
      <w:pPr>
        <w:suppressAutoHyphens w:val="0"/>
        <w:spacing w:after="0" w:line="360" w:lineRule="auto"/>
        <w:ind w:left="4395" w:firstLine="70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768CA">
        <w:rPr>
          <w:rFonts w:ascii="Arial" w:eastAsia="Times New Roman" w:hAnsi="Arial" w:cs="Arial"/>
          <w:sz w:val="20"/>
          <w:szCs w:val="20"/>
          <w:lang w:eastAsia="pl-PL"/>
        </w:rPr>
        <w:t>…………........................................................</w:t>
      </w:r>
    </w:p>
    <w:p w14:paraId="38B4276A" w14:textId="77777777" w:rsidR="00F07E4D" w:rsidRPr="00E768CA" w:rsidRDefault="00F07E4D" w:rsidP="00F07E4D">
      <w:pPr>
        <w:suppressAutoHyphens w:val="0"/>
        <w:spacing w:after="0" w:line="240" w:lineRule="auto"/>
        <w:ind w:left="708" w:firstLine="708"/>
        <w:jc w:val="right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768CA">
        <w:rPr>
          <w:rFonts w:ascii="Arial" w:eastAsia="Times New Roman" w:hAnsi="Arial" w:cs="Arial"/>
          <w:i/>
          <w:sz w:val="16"/>
          <w:szCs w:val="16"/>
          <w:lang w:eastAsia="pl-PL"/>
        </w:rPr>
        <w:t>kwalifikowany podpis/podpis zaufany/elektroniczny podpis osobisty</w:t>
      </w:r>
    </w:p>
    <w:p w14:paraId="7258E133" w14:textId="77777777" w:rsidR="00F07E4D" w:rsidRPr="00E768CA" w:rsidRDefault="00F07E4D" w:rsidP="00F07E4D">
      <w:pPr>
        <w:suppressAutoHyphens w:val="0"/>
        <w:spacing w:after="0" w:line="240" w:lineRule="auto"/>
        <w:ind w:left="6237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768CA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Wykonawcy lub osoby upoważnionej </w:t>
      </w:r>
    </w:p>
    <w:p w14:paraId="56C45D9C" w14:textId="77777777" w:rsidR="00F07E4D" w:rsidRDefault="00F07E4D" w:rsidP="00F07E4D">
      <w:pPr>
        <w:pStyle w:val="Style432"/>
        <w:widowControl/>
        <w:spacing w:before="22" w:line="191" w:lineRule="exact"/>
        <w:ind w:left="360" w:firstLine="0"/>
        <w:jc w:val="center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4647FBB8" w14:textId="77777777" w:rsidR="00F07E4D" w:rsidRDefault="00F07E4D" w:rsidP="00F07E4D">
      <w:pPr>
        <w:pStyle w:val="Style432"/>
        <w:widowControl/>
        <w:spacing w:before="22" w:line="191" w:lineRule="exact"/>
        <w:ind w:left="360" w:firstLine="0"/>
        <w:jc w:val="center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529097B6" w14:textId="77777777" w:rsidR="00F07E4D" w:rsidRDefault="00F07E4D" w:rsidP="00F07E4D">
      <w:pPr>
        <w:pStyle w:val="Style432"/>
        <w:widowControl/>
        <w:spacing w:before="22" w:line="191" w:lineRule="exact"/>
        <w:ind w:left="360" w:firstLine="0"/>
        <w:jc w:val="center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1019011B" w14:textId="77777777" w:rsidR="00F07E4D" w:rsidRPr="007C207B" w:rsidRDefault="00F07E4D" w:rsidP="00F07E4D">
      <w:pPr>
        <w:pStyle w:val="Style432"/>
        <w:widowControl/>
        <w:spacing w:before="22" w:line="191" w:lineRule="exact"/>
        <w:ind w:left="360" w:firstLine="0"/>
        <w:jc w:val="center"/>
        <w:rPr>
          <w:rFonts w:ascii="Arial" w:hAnsi="Arial" w:cs="Arial"/>
          <w:sz w:val="20"/>
          <w:szCs w:val="20"/>
        </w:rPr>
      </w:pPr>
      <w:r w:rsidRPr="00733ACD">
        <w:rPr>
          <w:rFonts w:ascii="Arial" w:hAnsi="Arial" w:cs="Arial"/>
          <w:i/>
          <w:iCs/>
          <w:color w:val="FF0000"/>
          <w:sz w:val="20"/>
          <w:szCs w:val="20"/>
        </w:rPr>
        <w:t>Dokument należy wypełnić i podpisać kwalifikowanym podpisem elektronicznym lub podpisem zaufanym lub podpisem osobistym. Zamawiający zaleca zapisanie dokumentu w formacie PDF.</w:t>
      </w:r>
    </w:p>
    <w:p w14:paraId="072C8283" w14:textId="77777777" w:rsidR="00963F99" w:rsidRDefault="00963F99"/>
    <w:sectPr w:rsidR="00963F99" w:rsidSect="00446D68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7C99A" w14:textId="77777777" w:rsidR="00155B1E" w:rsidRDefault="00155B1E">
      <w:pPr>
        <w:spacing w:after="0" w:line="240" w:lineRule="auto"/>
      </w:pPr>
      <w:r>
        <w:separator/>
      </w:r>
    </w:p>
  </w:endnote>
  <w:endnote w:type="continuationSeparator" w:id="0">
    <w:p w14:paraId="0E2A65BE" w14:textId="77777777" w:rsidR="00155B1E" w:rsidRDefault="00155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6BFFA" w14:textId="77777777" w:rsidR="001F49E9" w:rsidRDefault="001F49E9">
    <w:pPr>
      <w:suppressLineNumbers/>
      <w:tabs>
        <w:tab w:val="center" w:pos="4536"/>
        <w:tab w:val="right" w:pos="9072"/>
      </w:tabs>
      <w:spacing w:after="0" w:line="100" w:lineRule="atLeast"/>
      <w:jc w:val="center"/>
      <w:rPr>
        <w:rFonts w:ascii="Cambria" w:eastAsia="Times New Roman" w:hAnsi="Cambria" w:cs="Cambria"/>
        <w:b/>
        <w:bCs/>
        <w:color w:val="17365D"/>
        <w:sz w:val="20"/>
        <w:szCs w:val="20"/>
      </w:rPr>
    </w:pPr>
  </w:p>
  <w:p w14:paraId="150FA427" w14:textId="77777777" w:rsidR="001F49E9" w:rsidRDefault="001F49E9">
    <w:pPr>
      <w:pStyle w:val="Nagwek"/>
      <w:jc w:val="center"/>
      <w:rPr>
        <w:rFonts w:ascii="Cambria" w:eastAsia="Times New Roman" w:hAnsi="Cambria" w:cs="Cambria"/>
        <w:b/>
        <w:bCs/>
        <w:color w:val="17365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CEF9" w14:textId="77777777" w:rsidR="00155B1E" w:rsidRDefault="00155B1E">
      <w:pPr>
        <w:spacing w:after="0" w:line="240" w:lineRule="auto"/>
      </w:pPr>
      <w:r>
        <w:separator/>
      </w:r>
    </w:p>
  </w:footnote>
  <w:footnote w:type="continuationSeparator" w:id="0">
    <w:p w14:paraId="46172BEA" w14:textId="77777777" w:rsidR="00155B1E" w:rsidRDefault="00155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16346" w14:textId="13E9AA67" w:rsidR="001F49E9" w:rsidRPr="00746A98" w:rsidRDefault="00000000" w:rsidP="00746A98">
    <w:pPr>
      <w:suppressAutoHyphens w:val="0"/>
      <w:spacing w:after="0" w:line="252" w:lineRule="auto"/>
      <w:ind w:right="5"/>
      <w:rPr>
        <w:rFonts w:ascii="Arial" w:hAnsi="Arial" w:cs="Arial"/>
        <w:sz w:val="20"/>
        <w:szCs w:val="20"/>
      </w:rPr>
    </w:pPr>
    <w:r w:rsidRPr="00746A98">
      <w:rPr>
        <w:rFonts w:ascii="Arial" w:eastAsia="Cambria" w:hAnsi="Arial" w:cs="Arial"/>
        <w:b/>
        <w:sz w:val="18"/>
        <w:szCs w:val="20"/>
        <w:lang w:eastAsia="pl-PL"/>
      </w:rPr>
      <w:t>ZP.271.8.2023.MŁ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D522D"/>
    <w:multiLevelType w:val="hybridMultilevel"/>
    <w:tmpl w:val="B2645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764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F99"/>
    <w:rsid w:val="00155B1E"/>
    <w:rsid w:val="001F49E9"/>
    <w:rsid w:val="00746A98"/>
    <w:rsid w:val="00963F99"/>
    <w:rsid w:val="00F07E4D"/>
    <w:rsid w:val="00FE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408BE"/>
  <w15:chartTrackingRefBased/>
  <w15:docId w15:val="{85AF59CE-A23B-4139-87C2-F0F3FBE1E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7E4D"/>
    <w:pPr>
      <w:suppressAutoHyphens/>
      <w:spacing w:after="200" w:line="276" w:lineRule="auto"/>
    </w:pPr>
    <w:rPr>
      <w:rFonts w:ascii="Calibri" w:eastAsia="SimSun" w:hAnsi="Calibri" w:cs="Calibri"/>
      <w:kern w:val="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F07E4D"/>
    <w:pPr>
      <w:ind w:left="720"/>
    </w:pPr>
    <w:rPr>
      <w:rFonts w:eastAsia="Calibri"/>
    </w:rPr>
  </w:style>
  <w:style w:type="paragraph" w:customStyle="1" w:styleId="Bezodstpw1">
    <w:name w:val="Bez odstępów1"/>
    <w:rsid w:val="00F07E4D"/>
    <w:pPr>
      <w:suppressAutoHyphens/>
      <w:spacing w:after="0" w:line="100" w:lineRule="atLeast"/>
    </w:pPr>
    <w:rPr>
      <w:rFonts w:ascii="Times New Roman" w:eastAsia="SimSun" w:hAnsi="Times New Roman" w:cs="Times New Roman"/>
      <w:kern w:val="0"/>
      <w:sz w:val="24"/>
      <w:szCs w:val="24"/>
      <w:lang w:eastAsia="zh-CN" w:bidi="pl-PL"/>
      <w14:ligatures w14:val="none"/>
    </w:rPr>
  </w:style>
  <w:style w:type="paragraph" w:styleId="Nagwek">
    <w:name w:val="header"/>
    <w:basedOn w:val="Normalny"/>
    <w:link w:val="NagwekZnak"/>
    <w:rsid w:val="00F07E4D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NagwekZnak">
    <w:name w:val="Nagłówek Znak"/>
    <w:basedOn w:val="Domylnaczcionkaakapitu"/>
    <w:link w:val="Nagwek"/>
    <w:rsid w:val="00F07E4D"/>
    <w:rPr>
      <w:rFonts w:ascii="Calibri" w:eastAsia="SimSun" w:hAnsi="Calibri" w:cs="Calibri"/>
      <w:kern w:val="0"/>
      <w:lang w:eastAsia="zh-CN"/>
      <w14:ligatures w14:val="none"/>
    </w:rPr>
  </w:style>
  <w:style w:type="paragraph" w:customStyle="1" w:styleId="Style432">
    <w:name w:val="Style432"/>
    <w:basedOn w:val="Normalny"/>
    <w:rsid w:val="00F07E4D"/>
    <w:pPr>
      <w:widowControl w:val="0"/>
      <w:suppressAutoHyphens w:val="0"/>
      <w:spacing w:after="0" w:line="194" w:lineRule="exact"/>
      <w:ind w:hanging="963"/>
      <w:jc w:val="both"/>
    </w:pPr>
    <w:rPr>
      <w:rFonts w:ascii="Segoe UI" w:hAnsi="Segoe UI" w:cs="Segoe UI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46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A98"/>
    <w:rPr>
      <w:rFonts w:ascii="Calibri" w:eastAsia="SimSun" w:hAnsi="Calibri" w:cs="Calibri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5</cp:revision>
  <dcterms:created xsi:type="dcterms:W3CDTF">2023-11-20T07:49:00Z</dcterms:created>
  <dcterms:modified xsi:type="dcterms:W3CDTF">2023-11-21T12:33:00Z</dcterms:modified>
</cp:coreProperties>
</file>