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1280" w14:textId="77777777" w:rsidR="003D729E" w:rsidRPr="00666AFB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0B198DB" w14:textId="77777777" w:rsidR="003D729E" w:rsidRPr="00666AFB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666AFB">
        <w:rPr>
          <w:rFonts w:ascii="Arial" w:hAnsi="Arial" w:cs="Arial"/>
          <w:b/>
          <w:bCs/>
        </w:rPr>
        <w:t>Załącznik nr 5 do SWZ</w:t>
      </w:r>
    </w:p>
    <w:p w14:paraId="4841FA07" w14:textId="23ADE34A" w:rsidR="003D729E" w:rsidRPr="007072E5" w:rsidRDefault="007072E5" w:rsidP="000E2F9D">
      <w:pPr>
        <w:spacing w:line="276" w:lineRule="auto"/>
        <w:jc w:val="right"/>
        <w:rPr>
          <w:rFonts w:ascii="Arial" w:hAnsi="Arial" w:cs="Arial"/>
          <w:b/>
          <w:bCs/>
          <w:i/>
          <w:iCs/>
        </w:rPr>
      </w:pPr>
      <w:r w:rsidRPr="007072E5">
        <w:rPr>
          <w:rFonts w:ascii="Arial" w:hAnsi="Arial" w:cs="Arial"/>
          <w:b/>
          <w:bCs/>
          <w:i/>
          <w:iCs/>
          <w:color w:val="FF0000"/>
        </w:rPr>
        <w:t>Oświadczenie składane na wezwanie Zamawiającego</w:t>
      </w:r>
    </w:p>
    <w:p w14:paraId="2621AAAC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749D50F0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 xml:space="preserve">OŚWIADCZENIE WYKONAWCY </w:t>
      </w:r>
    </w:p>
    <w:p w14:paraId="5236F9D4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666AFB">
        <w:rPr>
          <w:rFonts w:ascii="Arial" w:hAnsi="Arial" w:cs="Arial"/>
          <w:b/>
        </w:rPr>
        <w:t>O AKTUALNOŚCI INFORMACJI ZAWARTYCH W OŚWIADCZENIU WSTĘPNYM</w:t>
      </w:r>
    </w:p>
    <w:p w14:paraId="221B108F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666AFB">
        <w:rPr>
          <w:rFonts w:ascii="Arial" w:hAnsi="Arial" w:cs="Arial"/>
          <w:b/>
        </w:rPr>
        <w:t xml:space="preserve">składane na podstawie art. 125 ust. 1 ustawy Pzp </w:t>
      </w:r>
      <w:r w:rsidRPr="00666AFB">
        <w:rPr>
          <w:rFonts w:ascii="Arial" w:hAnsi="Arial" w:cs="Arial"/>
          <w:b/>
          <w:lang w:eastAsia="ar-SA"/>
        </w:rPr>
        <w:t xml:space="preserve">ustawy </w:t>
      </w:r>
      <w:r w:rsidRPr="00666AFB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666AFB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03570FED" w14:textId="77777777" w:rsidR="003D729E" w:rsidRDefault="003D729E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6EDFDD60" w14:textId="77777777" w:rsidR="00666AFB" w:rsidRPr="00666AFB" w:rsidRDefault="00666AFB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3E0A9FA2" w14:textId="77777777" w:rsidR="003D729E" w:rsidRPr="00666AFB" w:rsidRDefault="003D729E" w:rsidP="000E2F9D">
      <w:pPr>
        <w:spacing w:line="276" w:lineRule="auto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389AEDF5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  <w:r w:rsidRPr="00666AFB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7B48AADD" w14:textId="77777777" w:rsidR="003D729E" w:rsidRPr="00666AFB" w:rsidRDefault="003D729E" w:rsidP="000E2F9D">
      <w:pPr>
        <w:spacing w:line="276" w:lineRule="auto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2DCFE1D6" w14:textId="77777777" w:rsidR="003D729E" w:rsidRPr="00666AFB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666AFB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1B17AAD5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666AFB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760169EB" w14:textId="77777777" w:rsidR="003D729E" w:rsidRPr="00666AFB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2F495395" w14:textId="6C569B58" w:rsidR="003D729E" w:rsidRPr="00666AFB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66AFB">
        <w:rPr>
          <w:rFonts w:ascii="Arial" w:hAnsi="Arial" w:cs="Arial"/>
        </w:rPr>
        <w:t>Na potrzeby</w:t>
      </w:r>
      <w:r w:rsidRPr="00666AFB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407372" w:rsidRPr="00407372">
        <w:rPr>
          <w:rFonts w:ascii="Arial" w:hAnsi="Arial" w:cs="Arial"/>
          <w:b/>
          <w:bCs/>
        </w:rPr>
        <w:t>Świadczenie usługi doradztwa specjalistycznego w zakresie tworzenia i organizacji centrów usług społecznych (CUS) dla podmiotów z gmin i powiatów województwa lubelskiego</w:t>
      </w:r>
      <w:r w:rsidRPr="00666AFB">
        <w:rPr>
          <w:rFonts w:ascii="Arial" w:hAnsi="Arial" w:cs="Arial"/>
          <w:b/>
          <w:bCs/>
        </w:rPr>
        <w:t>,</w:t>
      </w:r>
      <w:r w:rsidRPr="00666AFB">
        <w:rPr>
          <w:rFonts w:ascii="Arial" w:hAnsi="Arial" w:cs="Arial"/>
          <w:b/>
        </w:rPr>
        <w:t xml:space="preserve"> </w:t>
      </w:r>
      <w:r w:rsidRPr="00666AFB">
        <w:rPr>
          <w:rFonts w:ascii="Arial" w:hAnsi="Arial" w:cs="Arial"/>
        </w:rPr>
        <w:t>Znak sprawy</w:t>
      </w:r>
      <w:r w:rsidRPr="00666AFB">
        <w:rPr>
          <w:rFonts w:ascii="Arial" w:hAnsi="Arial" w:cs="Arial"/>
          <w:b/>
          <w:bCs/>
        </w:rPr>
        <w:t xml:space="preserve"> DSP.TP.2311.</w:t>
      </w:r>
      <w:r w:rsidR="00156AE7">
        <w:rPr>
          <w:rFonts w:ascii="Arial" w:hAnsi="Arial" w:cs="Arial"/>
          <w:b/>
          <w:bCs/>
        </w:rPr>
        <w:t>4</w:t>
      </w:r>
      <w:r w:rsidR="00407372">
        <w:rPr>
          <w:rFonts w:ascii="Arial" w:hAnsi="Arial" w:cs="Arial"/>
          <w:b/>
          <w:bCs/>
        </w:rPr>
        <w:t>7</w:t>
      </w:r>
      <w:r w:rsidRPr="00666AFB">
        <w:rPr>
          <w:rFonts w:ascii="Arial" w:hAnsi="Arial" w:cs="Arial"/>
          <w:b/>
          <w:bCs/>
        </w:rPr>
        <w:t>.202</w:t>
      </w:r>
      <w:r w:rsidR="00666AFB" w:rsidRPr="00666AFB">
        <w:rPr>
          <w:rFonts w:ascii="Arial" w:hAnsi="Arial" w:cs="Arial"/>
          <w:b/>
          <w:bCs/>
        </w:rPr>
        <w:t>4</w:t>
      </w:r>
      <w:r w:rsidRPr="00666AFB">
        <w:rPr>
          <w:rFonts w:ascii="Arial" w:hAnsi="Arial" w:cs="Arial"/>
          <w:b/>
          <w:bCs/>
        </w:rPr>
        <w:t>,</w:t>
      </w:r>
      <w:r w:rsidRPr="00666AFB">
        <w:rPr>
          <w:rFonts w:ascii="Arial" w:hAnsi="Arial" w:cs="Arial"/>
          <w:b/>
        </w:rPr>
        <w:t xml:space="preserve"> </w:t>
      </w:r>
      <w:r w:rsidRPr="00666AFB">
        <w:rPr>
          <w:rFonts w:ascii="Arial" w:hAnsi="Arial" w:cs="Arial"/>
        </w:rPr>
        <w:t>oświadczam co następuje:</w:t>
      </w:r>
    </w:p>
    <w:p w14:paraId="2B1854AB" w14:textId="77777777" w:rsidR="003D729E" w:rsidRPr="00666AFB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5F750048" w14:textId="77777777" w:rsidR="003D729E" w:rsidRPr="00666AFB" w:rsidRDefault="003D729E" w:rsidP="009A3103">
      <w:pPr>
        <w:numPr>
          <w:ilvl w:val="0"/>
          <w:numId w:val="63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666AFB">
        <w:rPr>
          <w:rFonts w:ascii="Arial" w:hAnsi="Arial" w:cs="Arial"/>
        </w:rPr>
        <w:t>informacje zawarte w oświadczeniu wstępnym złożonym wraz z ofertą w postępowaniu o udzielenie ww. zamówienia publicznego w zakresie warunków udziału w postępowaniu i podstaw wykluczenia są aktualne i zgodne z prawdą.</w:t>
      </w:r>
    </w:p>
    <w:p w14:paraId="2698B408" w14:textId="77777777" w:rsidR="003D729E" w:rsidRPr="00666AFB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4B3F63A2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  <w:r w:rsidRPr="00666AFB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59DE17B0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383FB2F9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7EC1D3D8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6CE8FA0E" w14:textId="77777777" w:rsidR="003D729E" w:rsidRPr="00666AFB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666AFB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0CDDD34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34ABDFF2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40BB0867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623E27D0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058A52F3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269CD579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69B64857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11021317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407372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389"/>
    <w:rsid w:val="00093C3D"/>
    <w:rsid w:val="000A0675"/>
    <w:rsid w:val="000E2F9D"/>
    <w:rsid w:val="00126624"/>
    <w:rsid w:val="00142FEE"/>
    <w:rsid w:val="00145D9E"/>
    <w:rsid w:val="00156AE7"/>
    <w:rsid w:val="00195C39"/>
    <w:rsid w:val="001C11B9"/>
    <w:rsid w:val="001E1E80"/>
    <w:rsid w:val="001E7D61"/>
    <w:rsid w:val="002018A8"/>
    <w:rsid w:val="002316E5"/>
    <w:rsid w:val="0025061D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4472"/>
    <w:rsid w:val="003F6B59"/>
    <w:rsid w:val="00407372"/>
    <w:rsid w:val="004473B4"/>
    <w:rsid w:val="00454D71"/>
    <w:rsid w:val="004A2B70"/>
    <w:rsid w:val="004B089D"/>
    <w:rsid w:val="004C17BD"/>
    <w:rsid w:val="0057528C"/>
    <w:rsid w:val="0059615F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072E5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247F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1AA8"/>
    <w:rsid w:val="00DD16BD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7</cp:revision>
  <cp:lastPrinted>2024-03-18T10:42:00Z</cp:lastPrinted>
  <dcterms:created xsi:type="dcterms:W3CDTF">2024-04-04T20:18:00Z</dcterms:created>
  <dcterms:modified xsi:type="dcterms:W3CDTF">2024-08-23T17:56:00Z</dcterms:modified>
</cp:coreProperties>
</file>