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490269" w:rsidRPr="00550C2E" w:rsidRDefault="00006608" w:rsidP="00550C2E">
      <w:pPr>
        <w:spacing w:after="0" w:line="240" w:lineRule="auto"/>
        <w:ind w:firstLine="708"/>
        <w:rPr>
          <w:rFonts w:ascii="Arial Narrow" w:hAnsi="Arial Narrow" w:cs="Times New Roman"/>
          <w:b/>
          <w:color w:val="0000FF"/>
          <w:u w:val="single"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490269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</w:t>
      </w:r>
      <w:r w:rsidR="002C7530">
        <w:rPr>
          <w:rFonts w:ascii="Arial Narrow" w:hAnsi="Arial Narrow"/>
        </w:rPr>
        <w:t xml:space="preserve">pn. </w:t>
      </w:r>
      <w:r w:rsidR="002C7530" w:rsidRPr="002C7530">
        <w:rPr>
          <w:rFonts w:ascii="Arial Narrow" w:hAnsi="Arial Narrow"/>
          <w:b/>
        </w:rPr>
        <w:t>Dostawa</w:t>
      </w:r>
      <w:r w:rsidR="005970F8" w:rsidRPr="002C7530">
        <w:rPr>
          <w:rFonts w:ascii="Arial Narrow" w:hAnsi="Arial Narrow"/>
          <w:b/>
        </w:rPr>
        <w:t xml:space="preserve"> </w:t>
      </w:r>
      <w:r w:rsidR="00AE5E6F">
        <w:rPr>
          <w:rFonts w:ascii="Arial Narrow" w:hAnsi="Arial Narrow"/>
          <w:b/>
        </w:rPr>
        <w:t>kaniul naczyniowych</w:t>
      </w:r>
      <w:r w:rsidR="002C7530">
        <w:rPr>
          <w:rFonts w:ascii="Arial Narrow" w:eastAsia="Times New Roman" w:hAnsi="Arial Narrow" w:cs="Arial"/>
          <w:b/>
        </w:rPr>
        <w:t xml:space="preserve"> </w:t>
      </w:r>
      <w:r w:rsidR="00CF0066">
        <w:rPr>
          <w:rFonts w:ascii="Arial Narrow" w:eastAsia="Times New Roman" w:hAnsi="Arial Narrow" w:cs="Arial"/>
          <w:b/>
        </w:rPr>
        <w:t>(PN-</w:t>
      </w:r>
      <w:r w:rsidR="00F510DB">
        <w:rPr>
          <w:rFonts w:ascii="Arial Narrow" w:eastAsia="Times New Roman" w:hAnsi="Arial Narrow" w:cs="Arial"/>
          <w:b/>
        </w:rPr>
        <w:t>70/</w:t>
      </w:r>
      <w:r w:rsidR="00EC0821">
        <w:rPr>
          <w:rFonts w:ascii="Arial Narrow" w:eastAsia="Times New Roman" w:hAnsi="Arial Narrow" w:cs="Arial"/>
          <w:b/>
        </w:rPr>
        <w:t>19</w:t>
      </w:r>
      <w:r>
        <w:rPr>
          <w:rFonts w:ascii="Arial Narrow" w:eastAsia="Times New Roman" w:hAnsi="Arial Narrow" w:cs="Arial"/>
          <w:b/>
        </w:rPr>
        <w:t>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>oferujemy przyjęcie do realizacji przedmi</w:t>
      </w:r>
      <w:r w:rsidR="000E4B9D">
        <w:rPr>
          <w:rFonts w:ascii="Arial Narrow" w:hAnsi="Arial Narrow"/>
        </w:rPr>
        <w:t xml:space="preserve">otu zamówienia zgodnie z SIWZ. </w:t>
      </w:r>
    </w:p>
    <w:p w:rsidR="00224ACC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</w:t>
      </w:r>
      <w:r w:rsidR="002C7530">
        <w:rPr>
          <w:rFonts w:ascii="Arial Narrow" w:hAnsi="Arial Narrow"/>
        </w:rPr>
        <w:t xml:space="preserve"> przedmiot zamówienia za kwotę:</w:t>
      </w:r>
    </w:p>
    <w:tbl>
      <w:tblPr>
        <w:tblW w:w="86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544"/>
        <w:gridCol w:w="992"/>
        <w:gridCol w:w="1701"/>
        <w:gridCol w:w="1701"/>
      </w:tblGrid>
      <w:tr w:rsidR="00490269" w:rsidRPr="00974D9C" w:rsidTr="00550C2E">
        <w:trPr>
          <w:trHeight w:val="79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69" w:rsidRPr="00974D9C" w:rsidRDefault="00490269" w:rsidP="0003110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 x 4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90269" w:rsidRPr="00974D9C" w:rsidTr="00550C2E">
        <w:trPr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90269" w:rsidRPr="00974D9C" w:rsidRDefault="00490269" w:rsidP="0003110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45C7C" w:rsidRPr="00974D9C" w:rsidTr="00550C2E">
        <w:trPr>
          <w:trHeight w:val="191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7C" w:rsidRPr="00974D9C" w:rsidRDefault="00550C2E" w:rsidP="0003110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C7C" w:rsidRPr="00974D9C" w:rsidRDefault="00550C2E" w:rsidP="00550C2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Kaniule tętnicze (zgodnie z opisem cz. 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C7C" w:rsidRPr="00974D9C" w:rsidRDefault="00550C2E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7C" w:rsidRDefault="00D45C7C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5C7C" w:rsidRDefault="00D45C7C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1B35" w:rsidRPr="00974D9C" w:rsidTr="00550C2E">
        <w:trPr>
          <w:trHeight w:val="138"/>
          <w:jc w:val="center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B35" w:rsidRPr="00031100" w:rsidRDefault="00550C2E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B35" w:rsidRPr="00974D9C" w:rsidRDefault="00550C2E" w:rsidP="00550C2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Kaniule tętnicze (zgodnie z opisem cz. 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B35" w:rsidRPr="00550C2E" w:rsidRDefault="00841B35" w:rsidP="007103D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50C2E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B35" w:rsidRPr="00974D9C" w:rsidRDefault="00841B35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41B35" w:rsidRPr="00974D9C" w:rsidRDefault="00841B35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1B35" w:rsidRPr="00974D9C" w:rsidTr="00550C2E">
        <w:trPr>
          <w:trHeight w:val="138"/>
          <w:jc w:val="center"/>
        </w:trPr>
        <w:tc>
          <w:tcPr>
            <w:tcW w:w="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1B35" w:rsidRDefault="00841B35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B35" w:rsidRDefault="00550C2E" w:rsidP="00550C2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Kaniule żylne (zgodnie z opisem cz.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B35" w:rsidRPr="00550C2E" w:rsidRDefault="00550C2E" w:rsidP="007103D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B35" w:rsidRPr="00974D9C" w:rsidRDefault="00841B35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41B35" w:rsidRPr="00974D9C" w:rsidRDefault="00841B35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3DE" w:rsidRPr="00974D9C" w:rsidTr="00550C2E">
        <w:trPr>
          <w:trHeight w:val="138"/>
          <w:jc w:val="center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3DE" w:rsidRPr="00031100" w:rsidRDefault="007103DE" w:rsidP="00031100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103DE" w:rsidRPr="00550C2E" w:rsidRDefault="00550C2E" w:rsidP="00550C2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Razem część 2</w:t>
            </w:r>
            <w:r w:rsidR="007103DE" w:rsidRPr="00550C2E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03DE" w:rsidRPr="00974D9C" w:rsidRDefault="007103DE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269" w:rsidRPr="00974D9C" w:rsidTr="00550C2E">
        <w:trPr>
          <w:trHeight w:val="138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0269" w:rsidRPr="00031100" w:rsidRDefault="00550C2E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490269" w:rsidRDefault="00550C2E" w:rsidP="00550C2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Kaniule tętnicze (zgodnie z opisem cz. 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90269" w:rsidRPr="00550C2E" w:rsidRDefault="00550C2E" w:rsidP="007103D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2E" w:rsidRPr="00974D9C" w:rsidTr="00550C2E">
        <w:trPr>
          <w:trHeight w:val="138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C2E" w:rsidRDefault="00550C2E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C2E" w:rsidRDefault="00550C2E" w:rsidP="00550C2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Kaniule </w:t>
            </w:r>
            <w:proofErr w:type="spellStart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donaczyniowe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obwodowe (zgodnie z opisem cz. 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C2E" w:rsidRDefault="00550C2E" w:rsidP="007103D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2E" w:rsidRPr="00974D9C" w:rsidRDefault="00550C2E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0C2E" w:rsidRPr="00974D9C" w:rsidRDefault="00550C2E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4ACC" w:rsidRDefault="00224ACC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DD7BC6" w:rsidRPr="006279AD" w:rsidRDefault="00AF430B" w:rsidP="00224ACC">
      <w:pPr>
        <w:pStyle w:val="Tekstpodstawowy21"/>
        <w:numPr>
          <w:ilvl w:val="0"/>
          <w:numId w:val="29"/>
        </w:numPr>
        <w:suppressAutoHyphens w:val="0"/>
        <w:spacing w:after="12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24ACC">
      <w:pPr>
        <w:pStyle w:val="Tekstpodstawowy21"/>
        <w:numPr>
          <w:ilvl w:val="0"/>
          <w:numId w:val="29"/>
        </w:numPr>
        <w:suppressAutoHyphens w:val="0"/>
        <w:spacing w:after="12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550C2E">
      <w:pPr>
        <w:pStyle w:val="Textbody"/>
        <w:spacing w:after="0" w:line="24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</w:t>
      </w:r>
      <w:r w:rsidR="00550C2E">
        <w:rPr>
          <w:rFonts w:ascii="Arial Narrow" w:hAnsi="Arial Narrow" w:cs="Arial"/>
          <w:sz w:val="22"/>
          <w:szCs w:val="22"/>
          <w:u w:val="single"/>
        </w:rPr>
        <w:t xml:space="preserve"> – tzw. „VAT odwrócony”</w:t>
      </w:r>
      <w:r>
        <w:rPr>
          <w:rFonts w:ascii="Arial Narrow" w:hAnsi="Arial Narrow" w:cs="Arial"/>
          <w:sz w:val="22"/>
          <w:szCs w:val="22"/>
          <w:u w:val="single"/>
        </w:rPr>
        <w:t>).</w:t>
      </w:r>
    </w:p>
    <w:p w:rsidR="00550C2E" w:rsidRDefault="00550C2E" w:rsidP="00550C2E">
      <w:pPr>
        <w:pStyle w:val="Textbody"/>
        <w:spacing w:after="0" w:line="240" w:lineRule="auto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345ECD" w:rsidRPr="00C20B1A" w:rsidRDefault="00AF430B" w:rsidP="00F55EB8">
      <w:pPr>
        <w:pStyle w:val="Tekstpodstawowy"/>
        <w:numPr>
          <w:ilvl w:val="0"/>
          <w:numId w:val="29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955206" w:rsidRPr="00955206" w:rsidRDefault="00D223B7" w:rsidP="00F55EB8">
      <w:pPr>
        <w:pStyle w:val="Tekstpodstawowy"/>
        <w:numPr>
          <w:ilvl w:val="1"/>
          <w:numId w:val="29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Termin realizacji </w:t>
      </w:r>
      <w:r w:rsidRPr="00321889">
        <w:rPr>
          <w:rFonts w:ascii="Arial Narrow" w:hAnsi="Arial Narrow"/>
          <w:sz w:val="22"/>
        </w:rPr>
        <w:t>(</w:t>
      </w:r>
      <w:r w:rsidR="008943CA">
        <w:rPr>
          <w:rFonts w:ascii="Arial Narrow" w:hAnsi="Arial Narrow"/>
          <w:sz w:val="22"/>
        </w:rPr>
        <w:t>należy podać w pełnych tygodniach</w:t>
      </w:r>
      <w:r w:rsidR="007103DE">
        <w:rPr>
          <w:rFonts w:ascii="Arial Narrow" w:hAnsi="Arial Narrow"/>
          <w:sz w:val="22"/>
        </w:rPr>
        <w:t>,</w:t>
      </w:r>
      <w:r w:rsidR="007103DE" w:rsidRPr="007103DE">
        <w:rPr>
          <w:rFonts w:ascii="Arial Narrow" w:hAnsi="Arial Narrow"/>
          <w:sz w:val="22"/>
        </w:rPr>
        <w:t xml:space="preserve"> </w:t>
      </w:r>
      <w:r w:rsidR="007103DE">
        <w:rPr>
          <w:rFonts w:ascii="Arial Narrow" w:hAnsi="Arial Narrow"/>
          <w:sz w:val="22"/>
        </w:rPr>
        <w:t>max. 5 tyg.</w:t>
      </w:r>
      <w:r w:rsidR="00AF430B" w:rsidRPr="00321889">
        <w:rPr>
          <w:rFonts w:ascii="Arial Narrow" w:hAnsi="Arial Narrow"/>
          <w:sz w:val="22"/>
        </w:rPr>
        <w:t>)</w:t>
      </w:r>
      <w:r w:rsidR="00AF430B">
        <w:rPr>
          <w:rFonts w:ascii="Arial Narrow" w:hAnsi="Arial Narrow"/>
          <w:b/>
          <w:sz w:val="22"/>
        </w:rPr>
        <w:t>*</w:t>
      </w:r>
      <w:r w:rsidR="00AF430B">
        <w:rPr>
          <w:rFonts w:ascii="Arial Narrow" w:hAnsi="Arial Narrow"/>
          <w:sz w:val="22"/>
        </w:rPr>
        <w:t xml:space="preserve">: </w:t>
      </w:r>
    </w:p>
    <w:p w:rsidR="00DD7BC6" w:rsidRDefault="00955206" w:rsidP="0095520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1 </w:t>
      </w:r>
      <w:r w:rsidR="00A76E2D">
        <w:rPr>
          <w:rFonts w:ascii="Arial Narrow" w:hAnsi="Arial Narrow"/>
          <w:sz w:val="22"/>
        </w:rPr>
        <w:t>…………………………………….</w:t>
      </w:r>
    </w:p>
    <w:p w:rsidR="00224ACC" w:rsidRDefault="00224ACC" w:rsidP="00224ACC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2 </w:t>
      </w:r>
      <w:r>
        <w:rPr>
          <w:rFonts w:ascii="Arial Narrow" w:hAnsi="Arial Narrow"/>
          <w:sz w:val="22"/>
        </w:rPr>
        <w:t>…………………………………….</w:t>
      </w:r>
    </w:p>
    <w:p w:rsidR="00550C2E" w:rsidRDefault="00550C2E" w:rsidP="00550C2E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3 </w:t>
      </w:r>
      <w:r>
        <w:rPr>
          <w:rFonts w:ascii="Arial Narrow" w:hAnsi="Arial Narrow"/>
          <w:sz w:val="22"/>
        </w:rPr>
        <w:t>…………………………………….</w:t>
      </w:r>
    </w:p>
    <w:p w:rsidR="00550C2E" w:rsidRPr="00A76E2D" w:rsidRDefault="00550C2E" w:rsidP="00550C2E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Część nr 4 </w:t>
      </w:r>
      <w:r>
        <w:rPr>
          <w:rFonts w:ascii="Arial Narrow" w:hAnsi="Arial Narrow"/>
          <w:sz w:val="22"/>
        </w:rPr>
        <w:t>…………………………………….</w:t>
      </w:r>
    </w:p>
    <w:p w:rsidR="005450A0" w:rsidRPr="00224ACC" w:rsidRDefault="005450A0" w:rsidP="005450A0">
      <w:pPr>
        <w:pStyle w:val="Tekstpodstawowy"/>
        <w:suppressAutoHyphens w:val="0"/>
        <w:ind w:left="360"/>
        <w:jc w:val="both"/>
        <w:rPr>
          <w:rFonts w:ascii="Arial Narrow" w:hAnsi="Arial Narrow"/>
        </w:rPr>
      </w:pPr>
      <w:r w:rsidRPr="008943CA">
        <w:rPr>
          <w:rFonts w:ascii="Arial Narrow" w:hAnsi="Arial Narrow"/>
          <w:b/>
          <w:sz w:val="22"/>
        </w:rPr>
        <w:t>Termin przydatności</w:t>
      </w:r>
      <w:r w:rsidRPr="008943CA">
        <w:rPr>
          <w:rFonts w:ascii="Arial Narrow" w:hAnsi="Arial Narrow"/>
          <w:sz w:val="22"/>
        </w:rPr>
        <w:t xml:space="preserve"> do użycia oferowanych produktów </w:t>
      </w:r>
      <w:r w:rsidRPr="00F55EB8">
        <w:rPr>
          <w:rFonts w:ascii="Arial Narrow" w:hAnsi="Arial Narrow"/>
          <w:b/>
          <w:sz w:val="22"/>
        </w:rPr>
        <w:t>w chwili dostawy</w:t>
      </w:r>
      <w:r>
        <w:rPr>
          <w:rFonts w:ascii="Arial Narrow" w:hAnsi="Arial Narrow"/>
          <w:b/>
          <w:sz w:val="22"/>
        </w:rPr>
        <w:t xml:space="preserve"> </w:t>
      </w:r>
      <w:r w:rsidRPr="008943CA">
        <w:rPr>
          <w:rFonts w:ascii="Arial Narrow" w:hAnsi="Arial Narrow"/>
          <w:sz w:val="22"/>
        </w:rPr>
        <w:t>(Należy podać w pełnych miesiącach)</w:t>
      </w:r>
      <w:r>
        <w:rPr>
          <w:rFonts w:ascii="Arial Narrow" w:hAnsi="Arial Narrow"/>
          <w:sz w:val="22"/>
        </w:rPr>
        <w:t xml:space="preserve"> </w:t>
      </w:r>
      <w:r w:rsidRPr="008943CA">
        <w:rPr>
          <w:rFonts w:ascii="Arial Narrow" w:hAnsi="Arial Narrow"/>
          <w:sz w:val="22"/>
        </w:rPr>
        <w:t xml:space="preserve">będzie wynosił co najmniej*: </w:t>
      </w:r>
      <w:r>
        <w:rPr>
          <w:rFonts w:ascii="Arial Narrow" w:hAnsi="Arial Narrow"/>
          <w:sz w:val="22"/>
        </w:rPr>
        <w:t xml:space="preserve"> </w:t>
      </w:r>
      <w:r w:rsidRPr="008943CA">
        <w:rPr>
          <w:rFonts w:ascii="Arial Narrow" w:hAnsi="Arial Narrow"/>
          <w:sz w:val="22"/>
        </w:rPr>
        <w:t xml:space="preserve"> </w:t>
      </w:r>
    </w:p>
    <w:p w:rsidR="005450A0" w:rsidRDefault="005450A0" w:rsidP="005450A0">
      <w:pPr>
        <w:pStyle w:val="Tekstpodstawowy"/>
        <w:suppressAutoHyphens w:val="0"/>
        <w:spacing w:before="120"/>
        <w:ind w:left="8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1 </w:t>
      </w:r>
      <w:r w:rsidRPr="007D09E3">
        <w:rPr>
          <w:rFonts w:ascii="Arial Narrow" w:hAnsi="Arial Narrow"/>
        </w:rPr>
        <w:t xml:space="preserve">(min. </w:t>
      </w:r>
      <w:r>
        <w:rPr>
          <w:rFonts w:ascii="Arial Narrow" w:hAnsi="Arial Narrow"/>
        </w:rPr>
        <w:t>12 mies.)</w:t>
      </w:r>
      <w:r>
        <w:rPr>
          <w:rFonts w:ascii="Arial Narrow" w:hAnsi="Arial Narrow"/>
          <w:sz w:val="22"/>
        </w:rPr>
        <w:t>…………………………………….</w:t>
      </w:r>
    </w:p>
    <w:p w:rsidR="005450A0" w:rsidRDefault="005450A0" w:rsidP="005450A0">
      <w:pPr>
        <w:pStyle w:val="Tekstpodstawowy"/>
        <w:suppressAutoHyphens w:val="0"/>
        <w:spacing w:before="120"/>
        <w:ind w:left="8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Część nr 2</w:t>
      </w:r>
      <w:r>
        <w:rPr>
          <w:rFonts w:ascii="Arial Narrow" w:hAnsi="Arial Narrow"/>
          <w:b/>
        </w:rPr>
        <w:t xml:space="preserve"> </w:t>
      </w:r>
      <w:r w:rsidRPr="007D09E3">
        <w:rPr>
          <w:rFonts w:ascii="Arial Narrow" w:hAnsi="Arial Narrow"/>
        </w:rPr>
        <w:t xml:space="preserve">(min. </w:t>
      </w:r>
      <w:r>
        <w:rPr>
          <w:rFonts w:ascii="Arial Narrow" w:hAnsi="Arial Narrow"/>
        </w:rPr>
        <w:t>24 mies.)</w:t>
      </w:r>
      <w:r>
        <w:rPr>
          <w:rFonts w:ascii="Arial Narrow" w:hAnsi="Arial Narrow"/>
          <w:sz w:val="22"/>
        </w:rPr>
        <w:t>…………………………………….</w:t>
      </w:r>
    </w:p>
    <w:p w:rsidR="005450A0" w:rsidRDefault="005450A0" w:rsidP="005450A0">
      <w:pPr>
        <w:pStyle w:val="Tekstpodstawowy"/>
        <w:suppressAutoHyphens w:val="0"/>
        <w:spacing w:before="120" w:after="120"/>
        <w:ind w:left="85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3 </w:t>
      </w:r>
      <w:r w:rsidRPr="007D09E3">
        <w:rPr>
          <w:rFonts w:ascii="Arial Narrow" w:hAnsi="Arial Narrow"/>
        </w:rPr>
        <w:t xml:space="preserve">(min. </w:t>
      </w:r>
      <w:r>
        <w:rPr>
          <w:rFonts w:ascii="Arial Narrow" w:hAnsi="Arial Narrow"/>
        </w:rPr>
        <w:t>24 mies.)</w:t>
      </w:r>
      <w:r>
        <w:rPr>
          <w:rFonts w:ascii="Arial Narrow" w:hAnsi="Arial Narrow"/>
          <w:sz w:val="22"/>
        </w:rPr>
        <w:t>…………………………………….</w:t>
      </w:r>
    </w:p>
    <w:p w:rsidR="005450A0" w:rsidRDefault="005450A0" w:rsidP="005450A0">
      <w:pPr>
        <w:pStyle w:val="Tekstpodstawowy"/>
        <w:ind w:left="85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/>
          <w:b/>
          <w:sz w:val="22"/>
        </w:rPr>
        <w:t xml:space="preserve">Część nr 4 </w:t>
      </w:r>
      <w:r w:rsidRPr="007D09E3">
        <w:rPr>
          <w:rFonts w:ascii="Arial Narrow" w:hAnsi="Arial Narrow"/>
        </w:rPr>
        <w:t xml:space="preserve">(min. </w:t>
      </w:r>
      <w:r>
        <w:rPr>
          <w:rFonts w:ascii="Arial Narrow" w:hAnsi="Arial Narrow"/>
        </w:rPr>
        <w:t>24 mies.)</w:t>
      </w:r>
      <w:r>
        <w:rPr>
          <w:rFonts w:ascii="Arial Narrow" w:hAnsi="Arial Narrow"/>
          <w:sz w:val="22"/>
        </w:rPr>
        <w:t>…………………………………….</w:t>
      </w:r>
    </w:p>
    <w:p w:rsidR="00AF430B" w:rsidRDefault="00AF430B" w:rsidP="00F55EB8">
      <w:pPr>
        <w:pStyle w:val="Tekstpodstawowy21"/>
        <w:numPr>
          <w:ilvl w:val="0"/>
          <w:numId w:val="29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F55EB8">
      <w:pPr>
        <w:pStyle w:val="Tekstpodstawowy21"/>
        <w:numPr>
          <w:ilvl w:val="0"/>
          <w:numId w:val="29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F55EB8">
      <w:pPr>
        <w:pStyle w:val="Tekstpodstawowy21"/>
        <w:numPr>
          <w:ilvl w:val="0"/>
          <w:numId w:val="29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224ACC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224ACC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F55EB8">
      <w:pPr>
        <w:pStyle w:val="Tekstpodstawowy21"/>
        <w:numPr>
          <w:ilvl w:val="0"/>
          <w:numId w:val="29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F55EB8">
      <w:pPr>
        <w:pStyle w:val="Tekstpodstawowy"/>
        <w:numPr>
          <w:ilvl w:val="0"/>
          <w:numId w:val="29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76E2D" w:rsidRDefault="00A76E2D" w:rsidP="00A76E2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550C2E">
      <w:pPr>
        <w:pStyle w:val="Tekstpodstawowy"/>
        <w:numPr>
          <w:ilvl w:val="0"/>
          <w:numId w:val="29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550C2E">
      <w:pPr>
        <w:pStyle w:val="Tekstpodstawowy"/>
        <w:numPr>
          <w:ilvl w:val="1"/>
          <w:numId w:val="29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F430B" w:rsidRDefault="00E5728E" w:rsidP="00550C2E">
      <w:pPr>
        <w:pStyle w:val="Tekstpodstawowy"/>
        <w:numPr>
          <w:ilvl w:val="1"/>
          <w:numId w:val="29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550C2E" w:rsidRDefault="00550C2E" w:rsidP="00550C2E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:rsidR="00550C2E" w:rsidRPr="00550C2E" w:rsidRDefault="00550C2E" w:rsidP="00550C2E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:rsidR="00AF430B" w:rsidRDefault="00AF430B" w:rsidP="00550C2E">
      <w:pPr>
        <w:pStyle w:val="Tekstpodstawowy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224ACC" w:rsidRDefault="00AF430B" w:rsidP="007103DE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A3BD2" w:rsidRDefault="00AA3BD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132A7" w:rsidRDefault="005132A7">
      <w:bookmarkStart w:id="0" w:name="_GoBack"/>
      <w:bookmarkEnd w:id="0"/>
    </w:p>
    <w:sectPr w:rsidR="005132A7" w:rsidSect="00AA3BD2">
      <w:footerReference w:type="default" r:id="rId9"/>
      <w:headerReference w:type="first" r:id="rId10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6F" w:rsidRDefault="00AE5E6F" w:rsidP="00260BF7">
      <w:pPr>
        <w:spacing w:after="0" w:line="240" w:lineRule="auto"/>
      </w:pPr>
      <w:r>
        <w:separator/>
      </w:r>
    </w:p>
  </w:endnote>
  <w:endnote w:type="continuationSeparator" w:id="0">
    <w:p w:rsidR="00AE5E6F" w:rsidRDefault="00AE5E6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6F" w:rsidRDefault="00AE5E6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50A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6F" w:rsidRDefault="00AE5E6F" w:rsidP="00260BF7">
      <w:pPr>
        <w:spacing w:after="0" w:line="240" w:lineRule="auto"/>
      </w:pPr>
      <w:r>
        <w:separator/>
      </w:r>
    </w:p>
  </w:footnote>
  <w:footnote w:type="continuationSeparator" w:id="0">
    <w:p w:rsidR="00AE5E6F" w:rsidRDefault="00AE5E6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6F" w:rsidRDefault="00AE5E6F" w:rsidP="00F068A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A308F8C" wp14:editId="23FFA9F4">
          <wp:extent cx="5791200" cy="609600"/>
          <wp:effectExtent l="0" t="0" r="0" b="0"/>
          <wp:docPr id="13" name="Obraz 13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E6F" w:rsidRDefault="00AE5E6F" w:rsidP="00F068A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E5E6F" w:rsidRDefault="00AE5E6F" w:rsidP="00F068A1">
    <w:pPr>
      <w:pStyle w:val="Nagwek"/>
      <w:spacing w:after="120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>w ramach Europejskiego Funduszu Społecznego i wdrażany w ramach Programu Operacyjnego Wie</w:t>
    </w:r>
    <w:r>
      <w:rPr>
        <w:b/>
        <w:color w:val="000000"/>
        <w:sz w:val="18"/>
        <w:szCs w:val="18"/>
      </w:rPr>
      <w:t xml:space="preserve">dza Edukacja Rozwój 2014-2020,  </w:t>
    </w:r>
    <w:r w:rsidRPr="00AE163B">
      <w:rPr>
        <w:b/>
        <w:color w:val="000000"/>
        <w:sz w:val="18"/>
        <w:szCs w:val="18"/>
      </w:rPr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4776F2A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38F67D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C074967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7"/>
    <w:multiLevelType w:val="multilevel"/>
    <w:tmpl w:val="E4D41EDA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1003" w:hanging="720"/>
      </w:pPr>
      <w:rPr>
        <w:rFonts w:ascii="Arial Narrow" w:eastAsia="Verdana" w:hAnsi="Arial Narrow" w:cs="Times New Roman" w:hint="default"/>
        <w:b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0" w15:restartNumberingAfterBreak="0">
    <w:nsid w:val="00000019"/>
    <w:multiLevelType w:val="singleLevel"/>
    <w:tmpl w:val="65CC9A1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90A0E01E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2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3"/>
    <w:multiLevelType w:val="singleLevel"/>
    <w:tmpl w:val="D562B5B0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2"/>
        <w:szCs w:val="24"/>
      </w:r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2F1D83"/>
    <w:multiLevelType w:val="hybridMultilevel"/>
    <w:tmpl w:val="C678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15513E2"/>
    <w:multiLevelType w:val="hybridMultilevel"/>
    <w:tmpl w:val="4516EA2A"/>
    <w:lvl w:ilvl="0" w:tplc="A66C0E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9D44F3"/>
    <w:multiLevelType w:val="multilevel"/>
    <w:tmpl w:val="73B8E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6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0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1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2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3BC6"/>
    <w:multiLevelType w:val="multilevel"/>
    <w:tmpl w:val="A49C951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5"/>
  </w:num>
  <w:num w:numId="26">
    <w:abstractNumId w:val="22"/>
  </w:num>
  <w:num w:numId="27">
    <w:abstractNumId w:val="2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2"/>
  </w:num>
  <w:num w:numId="34">
    <w:abstractNumId w:val="29"/>
  </w:num>
  <w:num w:numId="35">
    <w:abstractNumId w:val="7"/>
  </w:num>
  <w:num w:numId="36">
    <w:abstractNumId w:val="42"/>
  </w:num>
  <w:num w:numId="37">
    <w:abstractNumId w:val="20"/>
  </w:num>
  <w:num w:numId="38">
    <w:abstractNumId w:val="34"/>
  </w:num>
  <w:num w:numId="39">
    <w:abstractNumId w:val="16"/>
  </w:num>
  <w:num w:numId="40">
    <w:abstractNumId w:val="33"/>
  </w:num>
  <w:num w:numId="41">
    <w:abstractNumId w:val="31"/>
  </w:num>
  <w:num w:numId="42">
    <w:abstractNumId w:val="27"/>
  </w:num>
  <w:num w:numId="43">
    <w:abstractNumId w:val="17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31100"/>
    <w:rsid w:val="00045964"/>
    <w:rsid w:val="000505E3"/>
    <w:rsid w:val="000551C4"/>
    <w:rsid w:val="0007077E"/>
    <w:rsid w:val="000806B1"/>
    <w:rsid w:val="00094EB0"/>
    <w:rsid w:val="000B7251"/>
    <w:rsid w:val="000C0DAD"/>
    <w:rsid w:val="000C7034"/>
    <w:rsid w:val="000E4B9D"/>
    <w:rsid w:val="00105EF3"/>
    <w:rsid w:val="0011007D"/>
    <w:rsid w:val="00152ED1"/>
    <w:rsid w:val="0015408A"/>
    <w:rsid w:val="001733D6"/>
    <w:rsid w:val="0017522A"/>
    <w:rsid w:val="00180124"/>
    <w:rsid w:val="00182DBF"/>
    <w:rsid w:val="0019304B"/>
    <w:rsid w:val="001957E7"/>
    <w:rsid w:val="001B6B36"/>
    <w:rsid w:val="001C1BC2"/>
    <w:rsid w:val="001D6378"/>
    <w:rsid w:val="001D7119"/>
    <w:rsid w:val="001E1179"/>
    <w:rsid w:val="001F6A76"/>
    <w:rsid w:val="00207F14"/>
    <w:rsid w:val="0022081E"/>
    <w:rsid w:val="00224ACC"/>
    <w:rsid w:val="00244012"/>
    <w:rsid w:val="002465FD"/>
    <w:rsid w:val="00260BF7"/>
    <w:rsid w:val="0029181E"/>
    <w:rsid w:val="00297469"/>
    <w:rsid w:val="002B0DD4"/>
    <w:rsid w:val="002B5C94"/>
    <w:rsid w:val="002B6D8D"/>
    <w:rsid w:val="002C7530"/>
    <w:rsid w:val="002F7E81"/>
    <w:rsid w:val="00321889"/>
    <w:rsid w:val="00340491"/>
    <w:rsid w:val="00343495"/>
    <w:rsid w:val="00344E41"/>
    <w:rsid w:val="00345ECD"/>
    <w:rsid w:val="0037746C"/>
    <w:rsid w:val="00380EE6"/>
    <w:rsid w:val="00386999"/>
    <w:rsid w:val="00396937"/>
    <w:rsid w:val="003B32D7"/>
    <w:rsid w:val="003C1BDF"/>
    <w:rsid w:val="003C2BEB"/>
    <w:rsid w:val="003F644E"/>
    <w:rsid w:val="004128BF"/>
    <w:rsid w:val="0042060C"/>
    <w:rsid w:val="004264C3"/>
    <w:rsid w:val="004314AD"/>
    <w:rsid w:val="00461A60"/>
    <w:rsid w:val="004625E8"/>
    <w:rsid w:val="00490269"/>
    <w:rsid w:val="0049166C"/>
    <w:rsid w:val="004950BF"/>
    <w:rsid w:val="004A3AF0"/>
    <w:rsid w:val="004D045A"/>
    <w:rsid w:val="004D0C1D"/>
    <w:rsid w:val="004E3C78"/>
    <w:rsid w:val="004E78F1"/>
    <w:rsid w:val="0050182A"/>
    <w:rsid w:val="005132A7"/>
    <w:rsid w:val="005152AF"/>
    <w:rsid w:val="00537354"/>
    <w:rsid w:val="005450A0"/>
    <w:rsid w:val="0054757C"/>
    <w:rsid w:val="00550C2E"/>
    <w:rsid w:val="005970F8"/>
    <w:rsid w:val="005D62F8"/>
    <w:rsid w:val="005E3103"/>
    <w:rsid w:val="005F0C3A"/>
    <w:rsid w:val="005F1B78"/>
    <w:rsid w:val="0062400F"/>
    <w:rsid w:val="006240D2"/>
    <w:rsid w:val="006279AD"/>
    <w:rsid w:val="00633E20"/>
    <w:rsid w:val="00661113"/>
    <w:rsid w:val="006908AE"/>
    <w:rsid w:val="006A22CA"/>
    <w:rsid w:val="006D7832"/>
    <w:rsid w:val="007103DE"/>
    <w:rsid w:val="00744E42"/>
    <w:rsid w:val="007554B7"/>
    <w:rsid w:val="007836B6"/>
    <w:rsid w:val="007919EF"/>
    <w:rsid w:val="007920A1"/>
    <w:rsid w:val="007D67B5"/>
    <w:rsid w:val="00811611"/>
    <w:rsid w:val="008307F8"/>
    <w:rsid w:val="00835FCA"/>
    <w:rsid w:val="008409E6"/>
    <w:rsid w:val="00841B35"/>
    <w:rsid w:val="008943CA"/>
    <w:rsid w:val="008A3FD1"/>
    <w:rsid w:val="008B00B2"/>
    <w:rsid w:val="008B2BB0"/>
    <w:rsid w:val="008C4905"/>
    <w:rsid w:val="008E1BCF"/>
    <w:rsid w:val="008E7249"/>
    <w:rsid w:val="00903A29"/>
    <w:rsid w:val="00913D57"/>
    <w:rsid w:val="00930F5D"/>
    <w:rsid w:val="00955206"/>
    <w:rsid w:val="00963001"/>
    <w:rsid w:val="00967A3B"/>
    <w:rsid w:val="00993C9D"/>
    <w:rsid w:val="009B6946"/>
    <w:rsid w:val="009C6BB5"/>
    <w:rsid w:val="009D6A9B"/>
    <w:rsid w:val="00A45C81"/>
    <w:rsid w:val="00A45F68"/>
    <w:rsid w:val="00A64C89"/>
    <w:rsid w:val="00A76E2D"/>
    <w:rsid w:val="00A927C1"/>
    <w:rsid w:val="00AA3BD2"/>
    <w:rsid w:val="00AE5E6F"/>
    <w:rsid w:val="00AF430B"/>
    <w:rsid w:val="00B04B41"/>
    <w:rsid w:val="00B07D47"/>
    <w:rsid w:val="00B6205B"/>
    <w:rsid w:val="00B64A6E"/>
    <w:rsid w:val="00BD7B28"/>
    <w:rsid w:val="00BF259C"/>
    <w:rsid w:val="00BF3938"/>
    <w:rsid w:val="00C02E21"/>
    <w:rsid w:val="00C20B1A"/>
    <w:rsid w:val="00C22308"/>
    <w:rsid w:val="00C322BD"/>
    <w:rsid w:val="00C70788"/>
    <w:rsid w:val="00CB173C"/>
    <w:rsid w:val="00CB2E7A"/>
    <w:rsid w:val="00CD5466"/>
    <w:rsid w:val="00CF0066"/>
    <w:rsid w:val="00D00BAD"/>
    <w:rsid w:val="00D028BA"/>
    <w:rsid w:val="00D223B7"/>
    <w:rsid w:val="00D369EE"/>
    <w:rsid w:val="00D45C7C"/>
    <w:rsid w:val="00D52C7B"/>
    <w:rsid w:val="00D809DF"/>
    <w:rsid w:val="00D87491"/>
    <w:rsid w:val="00DA2730"/>
    <w:rsid w:val="00DC4392"/>
    <w:rsid w:val="00DD7BC6"/>
    <w:rsid w:val="00DE320F"/>
    <w:rsid w:val="00E00616"/>
    <w:rsid w:val="00E04E9C"/>
    <w:rsid w:val="00E24515"/>
    <w:rsid w:val="00E2598A"/>
    <w:rsid w:val="00E41B27"/>
    <w:rsid w:val="00E5728E"/>
    <w:rsid w:val="00E7016C"/>
    <w:rsid w:val="00EA317E"/>
    <w:rsid w:val="00EB2B85"/>
    <w:rsid w:val="00EC0821"/>
    <w:rsid w:val="00EC163A"/>
    <w:rsid w:val="00EC3904"/>
    <w:rsid w:val="00F042F9"/>
    <w:rsid w:val="00F068A1"/>
    <w:rsid w:val="00F26672"/>
    <w:rsid w:val="00F510DB"/>
    <w:rsid w:val="00F55EB8"/>
    <w:rsid w:val="00F55EEC"/>
    <w:rsid w:val="00F80CF5"/>
    <w:rsid w:val="00FC1B49"/>
    <w:rsid w:val="00FC41C2"/>
    <w:rsid w:val="00FD056E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89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CDFD-085A-4FF9-9BAA-E2EE73E6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2019-09-27T10:44:00Z</cp:lastPrinted>
  <dcterms:created xsi:type="dcterms:W3CDTF">2019-10-07T07:42:00Z</dcterms:created>
  <dcterms:modified xsi:type="dcterms:W3CDTF">2019-10-07T07:42:00Z</dcterms:modified>
</cp:coreProperties>
</file>