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D5C4" w14:textId="20BE251C" w:rsidR="00811AD7" w:rsidRPr="00160508" w:rsidRDefault="00811AD7" w:rsidP="00811AD7">
      <w:pPr>
        <w:jc w:val="right"/>
      </w:pPr>
      <w:r w:rsidRPr="00160508">
        <w:t xml:space="preserve">Świnoujście, </w:t>
      </w:r>
      <w:r>
        <w:t>2</w:t>
      </w:r>
      <w:r>
        <w:t>0</w:t>
      </w:r>
      <w:r w:rsidRPr="00160508">
        <w:t>.</w:t>
      </w:r>
      <w:r>
        <w:t>02</w:t>
      </w:r>
      <w:r w:rsidRPr="00160508">
        <w:t>.202</w:t>
      </w:r>
      <w:r>
        <w:t>4</w:t>
      </w:r>
      <w:r w:rsidRPr="00160508">
        <w:t>r.</w:t>
      </w:r>
    </w:p>
    <w:p w14:paraId="614C837D" w14:textId="77777777" w:rsidR="00811AD7" w:rsidRDefault="00811AD7" w:rsidP="00811AD7"/>
    <w:p w14:paraId="4F5D3098" w14:textId="77777777" w:rsidR="00811AD7" w:rsidRDefault="00811AD7" w:rsidP="00811AD7">
      <w:pPr>
        <w:autoSpaceDE w:val="0"/>
        <w:autoSpaceDN w:val="0"/>
        <w:adjustRightInd w:val="0"/>
        <w:jc w:val="both"/>
        <w:rPr>
          <w:b/>
          <w:bCs/>
        </w:rPr>
      </w:pPr>
    </w:p>
    <w:p w14:paraId="451E1D6C" w14:textId="77777777" w:rsidR="00811AD7" w:rsidRPr="00160508" w:rsidRDefault="00811AD7" w:rsidP="00811AD7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2F5B88C9" w14:textId="77777777" w:rsidR="00811AD7" w:rsidRPr="00160508" w:rsidRDefault="00811AD7" w:rsidP="00811AD7">
      <w:pPr>
        <w:jc w:val="both"/>
      </w:pPr>
    </w:p>
    <w:p w14:paraId="659B449C" w14:textId="77777777" w:rsidR="00811AD7" w:rsidRPr="00160508" w:rsidRDefault="00811AD7" w:rsidP="00811AD7">
      <w:pPr>
        <w:jc w:val="both"/>
      </w:pPr>
    </w:p>
    <w:p w14:paraId="10A3FA5A" w14:textId="2915D41A" w:rsidR="00811AD7" w:rsidRPr="00160508" w:rsidRDefault="00811AD7" w:rsidP="00811AD7">
      <w:pPr>
        <w:jc w:val="both"/>
      </w:pPr>
      <w:r w:rsidRPr="00160508">
        <w:t>EA/PW/NI/</w:t>
      </w:r>
      <w:r>
        <w:t>028</w:t>
      </w:r>
      <w:r>
        <w:t>6</w:t>
      </w:r>
      <w:r w:rsidRPr="00160508">
        <w:t>/</w:t>
      </w:r>
      <w:r>
        <w:t>4</w:t>
      </w:r>
      <w:r>
        <w:t>7</w:t>
      </w:r>
      <w:r w:rsidRPr="00160508">
        <w:t>/202</w:t>
      </w:r>
      <w:r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7DC814D3" w14:textId="77777777" w:rsidR="00811AD7" w:rsidRDefault="00811AD7" w:rsidP="00811AD7">
      <w:pPr>
        <w:jc w:val="both"/>
      </w:pPr>
    </w:p>
    <w:p w14:paraId="7FD3E373" w14:textId="77777777" w:rsidR="00811AD7" w:rsidRPr="00160508" w:rsidRDefault="00811AD7" w:rsidP="00811AD7">
      <w:pPr>
        <w:jc w:val="both"/>
      </w:pPr>
    </w:p>
    <w:p w14:paraId="7EC9BC44" w14:textId="77777777" w:rsidR="00811AD7" w:rsidRPr="00940855" w:rsidRDefault="00811AD7" w:rsidP="00811AD7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</w:t>
      </w:r>
      <w:r w:rsidRPr="002D4F7B">
        <w:rPr>
          <w:b/>
          <w:bCs/>
          <w:color w:val="000000"/>
        </w:rPr>
        <w:t> „</w:t>
      </w:r>
      <w:bookmarkStart w:id="0" w:name="_Hlk158640231"/>
      <w:r w:rsidRPr="002D4F7B">
        <w:rPr>
          <w:b/>
          <w:bCs/>
          <w:color w:val="000000"/>
        </w:rPr>
        <w:t>Zakup wraz z dostawą złoża filtracyjnego do sześciu filtrów zamkniętych na </w:t>
      </w:r>
      <w:r w:rsidRPr="002D4F7B">
        <w:rPr>
          <w:b/>
          <w:bCs/>
        </w:rPr>
        <w:t>SUW </w:t>
      </w:r>
      <w:proofErr w:type="spellStart"/>
      <w:r w:rsidRPr="002D4F7B">
        <w:rPr>
          <w:b/>
          <w:bCs/>
        </w:rPr>
        <w:t>Wydrzany</w:t>
      </w:r>
      <w:bookmarkEnd w:id="0"/>
      <w:proofErr w:type="spellEnd"/>
      <w:r>
        <w:rPr>
          <w:rFonts w:cs="Arial"/>
          <w:b/>
        </w:rPr>
        <w:t>”</w:t>
      </w:r>
    </w:p>
    <w:p w14:paraId="1C4888E5" w14:textId="77777777" w:rsidR="00811AD7" w:rsidRPr="00940855" w:rsidRDefault="00811AD7" w:rsidP="00811AD7">
      <w:pPr>
        <w:rPr>
          <w:rFonts w:cs="Arial"/>
          <w:b/>
        </w:rPr>
      </w:pPr>
    </w:p>
    <w:p w14:paraId="25B88D56" w14:textId="77777777" w:rsidR="00811AD7" w:rsidRPr="00940855" w:rsidRDefault="00811AD7" w:rsidP="00811AD7">
      <w:pPr>
        <w:rPr>
          <w:rFonts w:cs="Arial"/>
          <w:b/>
        </w:rPr>
      </w:pPr>
    </w:p>
    <w:p w14:paraId="3412F568" w14:textId="215DCD6B" w:rsidR="00811AD7" w:rsidRDefault="00811AD7" w:rsidP="00811AD7">
      <w:pPr>
        <w:jc w:val="center"/>
        <w:rPr>
          <w:rFonts w:cs="Arial"/>
          <w:b/>
        </w:rPr>
      </w:pPr>
      <w:r>
        <w:rPr>
          <w:rFonts w:cs="Arial"/>
          <w:b/>
        </w:rPr>
        <w:t>Modyfikacja treści specyfikacji istotnych warunków zamówienia</w:t>
      </w:r>
    </w:p>
    <w:p w14:paraId="565D7677" w14:textId="77777777" w:rsidR="00811AD7" w:rsidRDefault="00811AD7" w:rsidP="00811AD7">
      <w:pPr>
        <w:rPr>
          <w:rFonts w:cs="Arial"/>
          <w:b/>
        </w:rPr>
      </w:pPr>
    </w:p>
    <w:p w14:paraId="5A968B58" w14:textId="77777777" w:rsidR="00811AD7" w:rsidRDefault="00811AD7" w:rsidP="00811AD7">
      <w:pPr>
        <w:jc w:val="both"/>
        <w:rPr>
          <w:rFonts w:cs="Arial"/>
        </w:rPr>
      </w:pPr>
    </w:p>
    <w:p w14:paraId="5C6CA02F" w14:textId="46FDD0AD" w:rsidR="00811AD7" w:rsidRDefault="00811AD7" w:rsidP="00811AD7">
      <w:pPr>
        <w:jc w:val="both"/>
        <w:rPr>
          <w:rFonts w:cs="Arial"/>
        </w:rPr>
      </w:pPr>
      <w:r>
        <w:rPr>
          <w:rFonts w:cs="Arial"/>
        </w:rPr>
        <w:t xml:space="preserve">Zamawiający w </w:t>
      </w:r>
      <w:r>
        <w:rPr>
          <w:rFonts w:cs="Arial"/>
        </w:rPr>
        <w:t xml:space="preserve">związku z </w:t>
      </w:r>
      <w:r>
        <w:rPr>
          <w:rFonts w:cs="Arial"/>
        </w:rPr>
        <w:t xml:space="preserve">udzielonymi odpowiedziami na pytania </w:t>
      </w:r>
      <w:r>
        <w:rPr>
          <w:rFonts w:cs="Arial"/>
        </w:rPr>
        <w:t>wniesion</w:t>
      </w:r>
      <w:r>
        <w:rPr>
          <w:rFonts w:cs="Arial"/>
        </w:rPr>
        <w:t>e</w:t>
      </w:r>
      <w:r>
        <w:rPr>
          <w:rFonts w:cs="Arial"/>
        </w:rPr>
        <w:t xml:space="preserve"> przez Wykonawców</w:t>
      </w:r>
      <w:r>
        <w:rPr>
          <w:rFonts w:cs="Arial"/>
        </w:rPr>
        <w:t>, dokonuje modyfikacji treści specyfikacji istotnych warunków zamówienia poprzez</w:t>
      </w:r>
      <w:r w:rsidR="00AE51D0">
        <w:rPr>
          <w:rFonts w:cs="Arial"/>
        </w:rPr>
        <w:t>:</w:t>
      </w:r>
    </w:p>
    <w:p w14:paraId="2F336EC8" w14:textId="77777777" w:rsidR="00811AD7" w:rsidRDefault="00811AD7" w:rsidP="00811AD7">
      <w:pPr>
        <w:jc w:val="both"/>
        <w:rPr>
          <w:rFonts w:cs="Arial"/>
        </w:rPr>
      </w:pPr>
    </w:p>
    <w:p w14:paraId="6B91A2EA" w14:textId="0C2870B4" w:rsidR="00811AD7" w:rsidRDefault="00AE51D0" w:rsidP="00811AD7">
      <w:pPr>
        <w:pStyle w:val="Akapitzlist"/>
        <w:numPr>
          <w:ilvl w:val="0"/>
          <w:numId w:val="1"/>
        </w:numPr>
        <w:ind w:left="360"/>
        <w:jc w:val="both"/>
        <w:rPr>
          <w:rFonts w:cs="Arial"/>
        </w:rPr>
      </w:pPr>
      <w:r>
        <w:rPr>
          <w:rFonts w:cs="Arial"/>
        </w:rPr>
        <w:t>zmianę treści</w:t>
      </w:r>
      <w:r>
        <w:rPr>
          <w:rFonts w:cs="Arial"/>
        </w:rPr>
        <w:t xml:space="preserve"> </w:t>
      </w:r>
      <w:r w:rsidR="00811AD7">
        <w:rPr>
          <w:rFonts w:cs="Arial"/>
        </w:rPr>
        <w:t>pkt. 4 SIWZ – Opis przedmiotu zamówienia – zdanie drugie pod tabelą, który otrzymuje następujące brzmienie:</w:t>
      </w:r>
    </w:p>
    <w:p w14:paraId="1A03F666" w14:textId="77777777" w:rsidR="00811AD7" w:rsidRDefault="00811AD7" w:rsidP="00811AD7">
      <w:pPr>
        <w:ind w:left="360"/>
        <w:jc w:val="both"/>
        <w:rPr>
          <w:rFonts w:cs="Arial"/>
        </w:rPr>
      </w:pPr>
    </w:p>
    <w:p w14:paraId="060AAD2B" w14:textId="2683361A" w:rsidR="00811AD7" w:rsidRPr="00AE51D0" w:rsidRDefault="00811AD7" w:rsidP="00811AD7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AE51D0">
        <w:rPr>
          <w:rFonts w:cs="Arial"/>
          <w:b/>
          <w:bCs/>
        </w:rPr>
        <w:t>„</w:t>
      </w:r>
      <w:r w:rsidRPr="00AE51D0">
        <w:rPr>
          <w:rFonts w:eastAsia="Calibri" w:cs="Arial"/>
          <w:b/>
          <w:bCs/>
        </w:rPr>
        <w:t>Wykonawca zobowiązany jest posiadać dla oferowanych złóż deklarację zgodności</w:t>
      </w:r>
      <w:r w:rsidRPr="00AE51D0">
        <w:rPr>
          <w:rFonts w:eastAsia="Calibri" w:cs="Arial"/>
          <w:b/>
          <w:bCs/>
        </w:rPr>
        <w:t>.”</w:t>
      </w:r>
    </w:p>
    <w:p w14:paraId="581D57FD" w14:textId="62A20F07" w:rsidR="00811AD7" w:rsidRPr="00811AD7" w:rsidRDefault="00811AD7" w:rsidP="00811AD7">
      <w:pPr>
        <w:ind w:left="360"/>
        <w:jc w:val="both"/>
        <w:rPr>
          <w:rFonts w:cs="Arial"/>
        </w:rPr>
      </w:pPr>
    </w:p>
    <w:p w14:paraId="0ABA940C" w14:textId="545E4D7F" w:rsidR="00811AD7" w:rsidRDefault="00AE51D0" w:rsidP="00811AD7">
      <w:pPr>
        <w:pStyle w:val="Akapitzlist"/>
        <w:numPr>
          <w:ilvl w:val="0"/>
          <w:numId w:val="1"/>
        </w:numPr>
        <w:ind w:left="360"/>
        <w:jc w:val="both"/>
        <w:rPr>
          <w:rFonts w:cs="Arial"/>
        </w:rPr>
      </w:pPr>
      <w:r>
        <w:rPr>
          <w:rFonts w:cs="Arial"/>
        </w:rPr>
        <w:t>zmianę treści</w:t>
      </w:r>
      <w:r>
        <w:rPr>
          <w:rFonts w:cs="Arial"/>
        </w:rPr>
        <w:t xml:space="preserve"> </w:t>
      </w:r>
      <w:r w:rsidR="00811AD7">
        <w:rPr>
          <w:rFonts w:cs="Arial"/>
        </w:rPr>
        <w:t>pkt. 8.4. SIWZ, który otrzymuje następujące brzmienie:</w:t>
      </w:r>
    </w:p>
    <w:p w14:paraId="2AAB5B1D" w14:textId="77777777" w:rsidR="00811AD7" w:rsidRDefault="00811AD7" w:rsidP="00811AD7">
      <w:pPr>
        <w:jc w:val="both"/>
        <w:rPr>
          <w:rFonts w:cs="Arial"/>
        </w:rPr>
      </w:pPr>
    </w:p>
    <w:p w14:paraId="4F07C41E" w14:textId="436894E4" w:rsidR="00811AD7" w:rsidRPr="00AE51D0" w:rsidRDefault="00811AD7" w:rsidP="00811AD7">
      <w:pPr>
        <w:jc w:val="both"/>
        <w:rPr>
          <w:rFonts w:eastAsia="Calibri" w:cs="Arial"/>
          <w:b/>
          <w:bCs/>
        </w:rPr>
      </w:pPr>
      <w:r w:rsidRPr="00AE51D0">
        <w:rPr>
          <w:rFonts w:cs="Arial"/>
          <w:b/>
          <w:bCs/>
        </w:rPr>
        <w:t xml:space="preserve">„ 8.4. </w:t>
      </w:r>
      <w:r w:rsidRPr="00AE51D0">
        <w:rPr>
          <w:rFonts w:eastAsia="Calibri" w:cs="Arial"/>
          <w:b/>
          <w:bCs/>
        </w:rPr>
        <w:t>deklarację zgodności</w:t>
      </w:r>
      <w:r w:rsidRPr="00AE51D0">
        <w:rPr>
          <w:rFonts w:eastAsia="Calibri" w:cs="Arial"/>
          <w:b/>
          <w:bCs/>
        </w:rPr>
        <w:t>,”</w:t>
      </w:r>
    </w:p>
    <w:p w14:paraId="06B13D16" w14:textId="77777777" w:rsidR="00811AD7" w:rsidRPr="00811AD7" w:rsidRDefault="00811AD7" w:rsidP="00811AD7">
      <w:pPr>
        <w:jc w:val="both"/>
        <w:rPr>
          <w:rFonts w:cs="Arial"/>
        </w:rPr>
      </w:pPr>
    </w:p>
    <w:p w14:paraId="3A023C20" w14:textId="02AC77D5" w:rsidR="00373C32" w:rsidRPr="00373C32" w:rsidRDefault="00AE51D0" w:rsidP="00373C32">
      <w:pPr>
        <w:pStyle w:val="Akapitzlist"/>
        <w:numPr>
          <w:ilvl w:val="0"/>
          <w:numId w:val="1"/>
        </w:numPr>
        <w:ind w:left="360"/>
        <w:jc w:val="both"/>
        <w:rPr>
          <w:rFonts w:cs="Arial"/>
          <w:b/>
          <w:bCs/>
        </w:rPr>
      </w:pPr>
      <w:r>
        <w:rPr>
          <w:rFonts w:cs="Arial"/>
        </w:rPr>
        <w:t xml:space="preserve">dopisanie w każdy miejscu, w którym jest zapis: „piasek filtracyjny o granulacji 0,7 – 1,2 mm” następującej treści: </w:t>
      </w:r>
      <w:r w:rsidRPr="00AE51D0">
        <w:rPr>
          <w:rFonts w:cs="Arial"/>
          <w:b/>
          <w:bCs/>
        </w:rPr>
        <w:t>„</w:t>
      </w:r>
      <w:r w:rsidR="008476A8">
        <w:rPr>
          <w:rFonts w:cs="Arial"/>
          <w:b/>
          <w:bCs/>
        </w:rPr>
        <w:t>/*</w:t>
      </w:r>
      <w:r w:rsidR="00373C32">
        <w:rPr>
          <w:rFonts w:cs="Arial"/>
          <w:b/>
          <w:bCs/>
        </w:rPr>
        <w:t xml:space="preserve"> </w:t>
      </w:r>
      <w:r w:rsidRPr="00AE51D0">
        <w:rPr>
          <w:rFonts w:cs="Arial"/>
          <w:b/>
          <w:bCs/>
        </w:rPr>
        <w:t>piasek filtracyjny o granulacji 0,71 – 1,25mm</w:t>
      </w:r>
      <w:r>
        <w:rPr>
          <w:rFonts w:cs="Arial"/>
          <w:b/>
          <w:bCs/>
        </w:rPr>
        <w:t xml:space="preserve"> </w:t>
      </w:r>
      <w:r w:rsidR="00373C32" w:rsidRPr="00373C32">
        <w:rPr>
          <w:rFonts w:cs="Arial"/>
          <w:b/>
          <w:bCs/>
        </w:rPr>
        <w:t>(</w:t>
      </w:r>
      <w:r w:rsidR="00373C32" w:rsidRPr="00373C32">
        <w:rPr>
          <w:rFonts w:cs="Arial"/>
          <w:b/>
          <w:bCs/>
        </w:rPr>
        <w:t>/</w:t>
      </w:r>
      <w:r w:rsidR="00373C32" w:rsidRPr="00373C32">
        <w:rPr>
          <w:rFonts w:cs="Arial"/>
          <w:b/>
          <w:bCs/>
        </w:rPr>
        <w:t>* niepotrzebne skreślić</w:t>
      </w:r>
      <w:r w:rsidR="00373C32" w:rsidRPr="00373C32">
        <w:rPr>
          <w:rFonts w:cs="Arial"/>
          <w:b/>
          <w:bCs/>
        </w:rPr>
        <w:t>)”.</w:t>
      </w:r>
    </w:p>
    <w:p w14:paraId="0AFD7F1D" w14:textId="77777777" w:rsidR="00373C32" w:rsidRPr="00AE51D0" w:rsidRDefault="00373C32" w:rsidP="00373C32">
      <w:pPr>
        <w:pStyle w:val="Akapitzlist"/>
        <w:ind w:left="360"/>
        <w:jc w:val="both"/>
        <w:rPr>
          <w:rFonts w:cs="Arial"/>
          <w:b/>
          <w:bCs/>
        </w:rPr>
      </w:pPr>
    </w:p>
    <w:p w14:paraId="4E4A1685" w14:textId="77777777" w:rsidR="00811AD7" w:rsidRPr="00AE51D0" w:rsidRDefault="00811AD7" w:rsidP="00811AD7">
      <w:pPr>
        <w:rPr>
          <w:rFonts w:cs="Arial"/>
          <w:b/>
          <w:bCs/>
          <w:u w:val="single"/>
        </w:rPr>
      </w:pPr>
    </w:p>
    <w:p w14:paraId="27F8BBDF" w14:textId="77777777" w:rsidR="00811AD7" w:rsidRPr="00891222" w:rsidRDefault="00811AD7" w:rsidP="00811AD7">
      <w:pPr>
        <w:rPr>
          <w:rFonts w:cs="Arial"/>
          <w:bCs/>
        </w:rPr>
      </w:pPr>
    </w:p>
    <w:p w14:paraId="0C4C1A01" w14:textId="77777777" w:rsidR="00811AD7" w:rsidRPr="00891222" w:rsidRDefault="00811AD7" w:rsidP="00811AD7">
      <w:pPr>
        <w:rPr>
          <w:rFonts w:cs="Arial"/>
          <w:bCs/>
        </w:rPr>
      </w:pPr>
    </w:p>
    <w:p w14:paraId="5E8E507C" w14:textId="77777777" w:rsidR="00811AD7" w:rsidRPr="00891222" w:rsidRDefault="00811AD7" w:rsidP="00811AD7">
      <w:pPr>
        <w:rPr>
          <w:rFonts w:cs="Arial"/>
          <w:bCs/>
        </w:rPr>
      </w:pPr>
    </w:p>
    <w:p w14:paraId="14B280C3" w14:textId="77777777" w:rsidR="00811AD7" w:rsidRDefault="00811AD7" w:rsidP="00811AD7">
      <w:pPr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1F0278E8" w14:textId="77777777" w:rsidR="00811AD7" w:rsidRDefault="00811AD7" w:rsidP="00811AD7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3CE51B5F" w14:textId="77777777" w:rsidR="00811AD7" w:rsidRPr="00826679" w:rsidRDefault="00811AD7" w:rsidP="00811AD7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3C57E31A" w14:textId="77777777" w:rsidR="00811AD7" w:rsidRDefault="00811AD7" w:rsidP="00811AD7">
      <w:pPr>
        <w:jc w:val="right"/>
        <w:rPr>
          <w:rFonts w:cs="Arial"/>
          <w:bCs/>
        </w:rPr>
      </w:pPr>
    </w:p>
    <w:p w14:paraId="12B04340" w14:textId="77777777" w:rsidR="00811AD7" w:rsidRDefault="00811AD7" w:rsidP="00811AD7"/>
    <w:p w14:paraId="0F10A9D2" w14:textId="77777777" w:rsidR="00811AD7" w:rsidRDefault="00811AD7" w:rsidP="00811AD7"/>
    <w:p w14:paraId="01D182D5" w14:textId="77777777" w:rsidR="00081169" w:rsidRDefault="00081169"/>
    <w:sectPr w:rsidR="00081169" w:rsidSect="00811AD7">
      <w:headerReference w:type="default" r:id="rId5"/>
      <w:footerReference w:type="default" r:id="rId6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6986" w14:textId="77777777" w:rsidR="00373C32" w:rsidRPr="002D4F7B" w:rsidRDefault="00373C32" w:rsidP="002D4F7B">
    <w:pPr>
      <w:pStyle w:val="Stopka"/>
    </w:pPr>
    <w:r w:rsidRPr="001B0F37">
      <w:rPr>
        <w:rFonts w:cs="Arial"/>
        <w:color w:val="808080"/>
        <w:sz w:val="14"/>
        <w:szCs w:val="14"/>
      </w:rPr>
      <w:t xml:space="preserve">Znak sprawy: </w:t>
    </w:r>
    <w:r>
      <w:rPr>
        <w:rFonts w:cs="Arial"/>
        <w:color w:val="808080"/>
        <w:sz w:val="14"/>
        <w:szCs w:val="14"/>
      </w:rPr>
      <w:t>10</w:t>
    </w:r>
    <w:r w:rsidRPr="001B0F37">
      <w:rPr>
        <w:rFonts w:cs="Arial"/>
        <w:color w:val="808080"/>
        <w:sz w:val="14"/>
        <w:szCs w:val="14"/>
      </w:rPr>
      <w:t>/202</w:t>
    </w:r>
    <w:r>
      <w:rPr>
        <w:rFonts w:cs="Arial"/>
        <w:color w:val="808080"/>
        <w:sz w:val="14"/>
        <w:szCs w:val="14"/>
      </w:rPr>
      <w:t>4</w:t>
    </w:r>
    <w:r w:rsidRPr="001B0F37">
      <w:rPr>
        <w:rFonts w:cs="Arial"/>
        <w:color w:val="808080"/>
        <w:sz w:val="14"/>
        <w:szCs w:val="14"/>
      </w:rPr>
      <w:t>/</w:t>
    </w:r>
    <w:proofErr w:type="spellStart"/>
    <w:r w:rsidRPr="001B0F37">
      <w:rPr>
        <w:rFonts w:cs="Arial"/>
        <w:color w:val="808080"/>
        <w:sz w:val="14"/>
        <w:szCs w:val="14"/>
      </w:rPr>
      <w:t>KSz</w:t>
    </w:r>
    <w:proofErr w:type="spellEnd"/>
    <w:r w:rsidRPr="001B0F37">
      <w:rPr>
        <w:rFonts w:cs="Arial"/>
        <w:color w:val="808080"/>
        <w:sz w:val="14"/>
        <w:szCs w:val="14"/>
      </w:rPr>
      <w:t xml:space="preserve">           </w:t>
    </w:r>
    <w:r w:rsidRPr="001B0F37">
      <w:rPr>
        <w:rFonts w:cs="Arial"/>
        <w:color w:val="808080"/>
        <w:sz w:val="14"/>
        <w:szCs w:val="14"/>
      </w:rPr>
      <w:tab/>
      <w:t>Zakup wraz z dostawą</w:t>
    </w:r>
    <w:r>
      <w:rPr>
        <w:rFonts w:cs="Arial"/>
        <w:color w:val="808080"/>
        <w:sz w:val="14"/>
        <w:szCs w:val="14"/>
      </w:rPr>
      <w:t xml:space="preserve"> złoża filtracyjnego do sześciu filtrów zamkniętych na SUW </w:t>
    </w:r>
    <w:proofErr w:type="spellStart"/>
    <w:r>
      <w:rPr>
        <w:rFonts w:cs="Arial"/>
        <w:color w:val="808080"/>
        <w:sz w:val="14"/>
        <w:szCs w:val="14"/>
      </w:rPr>
      <w:t>Wydrzany</w:t>
    </w:r>
    <w:proofErr w:type="spell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A047" w14:textId="77777777" w:rsidR="00373C32" w:rsidRPr="00C97CD6" w:rsidRDefault="00373C32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8470CAA" wp14:editId="48BD9DFD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42C4861B" w14:textId="77777777" w:rsidR="00373C32" w:rsidRPr="00C97CD6" w:rsidRDefault="00373C32" w:rsidP="00625C5F">
    <w:pPr>
      <w:ind w:left="708" w:firstLine="708"/>
      <w:rPr>
        <w:b/>
      </w:rPr>
    </w:pPr>
    <w:r w:rsidRPr="00C97CD6">
      <w:t>72-600 Świnoujście, ul. Kołłątaja 4</w:t>
    </w:r>
  </w:p>
  <w:p w14:paraId="08598A23" w14:textId="77777777" w:rsidR="00373C32" w:rsidRPr="00C97CD6" w:rsidRDefault="00373C32" w:rsidP="00625C5F">
    <w:pPr>
      <w:ind w:firstLine="708"/>
    </w:pPr>
    <w:r w:rsidRPr="00C97CD6">
      <w:t>tel. (91) 321 45 31   fax. (91) 321 47 82</w:t>
    </w:r>
  </w:p>
  <w:p w14:paraId="6E150966" w14:textId="77777777" w:rsidR="00373C32" w:rsidRPr="00C97CD6" w:rsidRDefault="00373C32" w:rsidP="00625C5F">
    <w:pPr>
      <w:rPr>
        <w:rFonts w:ascii="Times New Roman" w:hAnsi="Times New Roman"/>
        <w:sz w:val="18"/>
        <w:szCs w:val="18"/>
      </w:rPr>
    </w:pPr>
  </w:p>
  <w:p w14:paraId="38168019" w14:textId="77777777" w:rsidR="00373C32" w:rsidRPr="00C97CD6" w:rsidRDefault="00373C32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 xml:space="preserve">Sąd Rejonowy </w:t>
    </w:r>
    <w:r w:rsidRPr="00C97CD6">
      <w:rPr>
        <w:sz w:val="18"/>
        <w:szCs w:val="18"/>
      </w:rPr>
      <w:t>Szczecin – Centrum w Szczecinie</w:t>
    </w:r>
  </w:p>
  <w:p w14:paraId="523D043D" w14:textId="77777777" w:rsidR="00373C32" w:rsidRPr="00C97CD6" w:rsidRDefault="00373C32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09D88B1B" w14:textId="77777777" w:rsidR="00373C32" w:rsidRPr="00C97CD6" w:rsidRDefault="00373C32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>
      <w:rPr>
        <w:sz w:val="18"/>
        <w:szCs w:val="18"/>
      </w:rPr>
      <w:t>812</w:t>
    </w:r>
    <w:r>
      <w:rPr>
        <w:sz w:val="18"/>
        <w:szCs w:val="18"/>
      </w:rPr>
      <w:t>.</w:t>
    </w:r>
    <w:r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535D3059" w14:textId="77777777" w:rsidR="00373C32" w:rsidRDefault="00373C3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D0A6" wp14:editId="42EB2CB2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0BC4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92B04"/>
    <w:multiLevelType w:val="hybridMultilevel"/>
    <w:tmpl w:val="9C8E8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2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D7"/>
    <w:rsid w:val="00081169"/>
    <w:rsid w:val="00373C32"/>
    <w:rsid w:val="00811AD7"/>
    <w:rsid w:val="008476A8"/>
    <w:rsid w:val="00A67671"/>
    <w:rsid w:val="00AE51D0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E977"/>
  <w15:chartTrackingRefBased/>
  <w15:docId w15:val="{0765ECFE-DD60-4189-A1FD-ECD1247A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D7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11AD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11AD7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811AD7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811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1AD7"/>
    <w:rPr>
      <w:rFonts w:eastAsia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1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dcterms:created xsi:type="dcterms:W3CDTF">2024-02-21T06:44:00Z</dcterms:created>
  <dcterms:modified xsi:type="dcterms:W3CDTF">2024-02-21T07:08:00Z</dcterms:modified>
</cp:coreProperties>
</file>