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7EFDC224"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2D5882">
        <w:rPr>
          <w:rFonts w:asciiTheme="majorHAnsi" w:eastAsiaTheme="majorEastAsia" w:hAnsiTheme="majorHAnsi" w:cstheme="majorBidi"/>
          <w:caps/>
          <w:color w:val="632423" w:themeColor="accent2" w:themeShade="80"/>
          <w:spacing w:val="20"/>
          <w:lang w:eastAsia="en-US"/>
        </w:rPr>
        <w:t>SPW.272.3.2021</w:t>
      </w:r>
    </w:p>
    <w:p w14:paraId="1D2F67DB" w14:textId="77777777"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7E677D23" w14:textId="57722880" w:rsidR="00773D17" w:rsidRPr="00773D17" w:rsidRDefault="00620513" w:rsidP="00773D17">
      <w:pPr>
        <w:outlineLvl w:val="5"/>
        <w:rPr>
          <w:rFonts w:asciiTheme="majorHAnsi" w:eastAsiaTheme="majorEastAsia" w:hAnsiTheme="majorHAnsi" w:cs="Arial"/>
          <w:i/>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Powiat Wołomiński</w:t>
      </w:r>
    </w:p>
    <w:p w14:paraId="047C97C7" w14:textId="0FE773DD" w:rsidR="00773D17" w:rsidRPr="00773D17" w:rsidRDefault="00D96E52" w:rsidP="00773D17">
      <w:pPr>
        <w:outlineLvl w:val="5"/>
        <w:rPr>
          <w:rFonts w:asciiTheme="majorHAnsi" w:eastAsiaTheme="majorEastAsia" w:hAnsiTheme="majorHAnsi" w:cs="Arial"/>
          <w:i/>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ul. Prądzyńskiego 3, 05-200 Wołomin</w:t>
      </w:r>
    </w:p>
    <w:p w14:paraId="3AD757EE" w14:textId="3E013303"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D96E52">
        <w:rPr>
          <w:rFonts w:asciiTheme="majorHAnsi" w:eastAsiaTheme="majorEastAsia" w:hAnsiTheme="majorHAnsi" w:cs="Arial"/>
          <w:lang w:eastAsia="en-US"/>
        </w:rPr>
        <w:t>22 787 43 01</w:t>
      </w:r>
      <w:r w:rsidRPr="00773D17">
        <w:rPr>
          <w:rFonts w:asciiTheme="majorHAnsi" w:eastAsiaTheme="majorEastAsia" w:hAnsiTheme="majorHAnsi" w:cs="Arial"/>
          <w:b/>
          <w:lang w:eastAsia="en-US"/>
        </w:rPr>
        <w:t xml:space="preserve"> </w:t>
      </w:r>
    </w:p>
    <w:p w14:paraId="7255067F" w14:textId="060BE12E"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D96E52">
        <w:rPr>
          <w:rFonts w:asciiTheme="majorHAnsi" w:eastAsiaTheme="majorEastAsia" w:hAnsiTheme="majorHAnsi" w:cs="Arial"/>
          <w:lang w:eastAsia="en-US"/>
        </w:rPr>
        <w:t>031269344</w:t>
      </w:r>
      <w:r w:rsidRPr="00773D17">
        <w:rPr>
          <w:rFonts w:asciiTheme="majorHAnsi" w:eastAsiaTheme="majorEastAsia" w:hAnsiTheme="majorHAnsi" w:cs="Arial"/>
          <w:b/>
          <w:lang w:eastAsia="en-US"/>
        </w:rPr>
        <w:t xml:space="preserve"> NIP: </w:t>
      </w:r>
      <w:r w:rsidR="00D96E52">
        <w:rPr>
          <w:rFonts w:asciiTheme="majorHAnsi" w:eastAsiaTheme="majorEastAsia" w:hAnsiTheme="majorHAnsi" w:cs="Arial"/>
          <w:lang w:eastAsia="en-US"/>
        </w:rPr>
        <w:t>125 09 40 609</w:t>
      </w:r>
    </w:p>
    <w:p w14:paraId="0E079019" w14:textId="77777777" w:rsidR="00D96E52"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prowadzonego postępowania: </w:t>
      </w:r>
    </w:p>
    <w:p w14:paraId="392E0F99" w14:textId="44E48678" w:rsidR="00773D17" w:rsidRPr="00773D17" w:rsidRDefault="00D96E52" w:rsidP="00773D17">
      <w:pPr>
        <w:rPr>
          <w:rFonts w:asciiTheme="majorHAnsi" w:eastAsiaTheme="majorEastAsia" w:hAnsiTheme="majorHAnsi" w:cs="Arial"/>
          <w:b/>
          <w:lang w:eastAsia="en-US"/>
        </w:rPr>
      </w:pPr>
      <w:r>
        <w:rPr>
          <w:rFonts w:asciiTheme="majorHAnsi" w:hAnsiTheme="majorHAnsi"/>
        </w:rPr>
        <w:t>www.powiat-wolominski.pl</w:t>
      </w:r>
    </w:p>
    <w:p w14:paraId="37192CDC" w14:textId="178642C1" w:rsid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r w:rsidR="001B21F9">
        <w:rPr>
          <w:rFonts w:asciiTheme="majorHAnsi" w:hAnsiTheme="majorHAnsi"/>
          <w:color w:val="333333"/>
          <w:shd w:val="clear" w:color="auto" w:fill="FFFFFF"/>
        </w:rPr>
        <w:t>.</w:t>
      </w:r>
    </w:p>
    <w:p w14:paraId="14BB9E50" w14:textId="77777777" w:rsidR="001B21F9" w:rsidRDefault="001B21F9" w:rsidP="00773D17">
      <w:pPr>
        <w:rPr>
          <w:rFonts w:asciiTheme="majorHAnsi" w:hAnsiTheme="majorHAnsi"/>
          <w:color w:val="333333"/>
          <w:shd w:val="clear" w:color="auto" w:fill="FFFFFF"/>
        </w:rPr>
      </w:pPr>
    </w:p>
    <w:p w14:paraId="202F6F9E" w14:textId="77777777" w:rsidR="006547A3" w:rsidRPr="000E1739" w:rsidRDefault="001B21F9" w:rsidP="006547A3">
      <w:pPr>
        <w:jc w:val="both"/>
        <w:rPr>
          <w:rFonts w:ascii="Cambria" w:eastAsia="Calibri" w:hAnsi="Cambria" w:cs="Calibri"/>
          <w:color w:val="000000" w:themeColor="text1"/>
        </w:rPr>
      </w:pPr>
      <w:r w:rsidRPr="00964FCE">
        <w:rPr>
          <w:rFonts w:asciiTheme="majorHAnsi" w:hAnsiTheme="majorHAnsi"/>
          <w:b/>
          <w:bCs/>
          <w:color w:val="000000" w:themeColor="text1"/>
          <w:shd w:val="clear" w:color="auto" w:fill="FFFFFF"/>
        </w:rPr>
        <w:t xml:space="preserve">Adres platformy zakupowej: </w:t>
      </w:r>
      <w:hyperlink r:id="rId8" w:history="1">
        <w:r w:rsidR="006547A3" w:rsidRPr="000E1739">
          <w:rPr>
            <w:rStyle w:val="Hipercze"/>
            <w:rFonts w:ascii="Cambria" w:hAnsi="Cambria"/>
            <w:color w:val="000000" w:themeColor="text1"/>
          </w:rPr>
          <w:t>https://platformazakupowa.pl/pn/powiat_wolominski</w:t>
        </w:r>
      </w:hyperlink>
    </w:p>
    <w:p w14:paraId="5BDACA50" w14:textId="56D9B526" w:rsid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poczty elektronicznej: </w:t>
      </w:r>
      <w:hyperlink r:id="rId9" w:history="1">
        <w:r w:rsidR="00B808CC" w:rsidRPr="00A72859">
          <w:rPr>
            <w:rStyle w:val="Hipercze"/>
            <w:rFonts w:asciiTheme="majorHAnsi" w:eastAsiaTheme="majorEastAsia" w:hAnsiTheme="majorHAnsi" w:cs="Arial"/>
            <w:b/>
            <w:lang w:eastAsia="en-US"/>
          </w:rPr>
          <w:t>bzp@powiat-wolominski.pl</w:t>
        </w:r>
      </w:hyperlink>
    </w:p>
    <w:p w14:paraId="2EF0A2F3" w14:textId="319A95FB" w:rsidR="00B808CC" w:rsidRDefault="00B808CC" w:rsidP="00773D17">
      <w:pPr>
        <w:rPr>
          <w:rFonts w:asciiTheme="majorHAnsi" w:eastAsiaTheme="majorEastAsia" w:hAnsiTheme="majorHAnsi" w:cs="Arial"/>
          <w:b/>
          <w:lang w:eastAsia="en-US"/>
        </w:rPr>
      </w:pP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1EF6CE11" w14:textId="72974091" w:rsidR="00773D17" w:rsidRPr="00B752FB" w:rsidRDefault="00B752FB" w:rsidP="00AB0104">
      <w:pPr>
        <w:rPr>
          <w:rFonts w:asciiTheme="majorHAnsi" w:hAnsiTheme="majorHAnsi"/>
          <w:b/>
          <w:bCs/>
        </w:rPr>
      </w:pPr>
      <w:bookmarkStart w:id="0" w:name="_Hlk61520440"/>
      <w:r w:rsidRPr="00B752FB">
        <w:rPr>
          <w:rFonts w:asciiTheme="majorHAnsi" w:hAnsiTheme="majorHAnsi"/>
          <w:b/>
          <w:bCs/>
        </w:rPr>
        <w:t>„</w:t>
      </w:r>
      <w:bookmarkStart w:id="1" w:name="_Hlk53575162"/>
      <w:bookmarkEnd w:id="0"/>
      <w:r w:rsidRPr="00B752FB">
        <w:rPr>
          <w:rFonts w:asciiTheme="majorHAnsi" w:hAnsiTheme="majorHAnsi"/>
          <w:b/>
          <w:bCs/>
        </w:rPr>
        <w:t>Zakup, dostawa i montaż wyposażenia do nowo wybudowanego budynku Domu Dziecka  w miejscowości Równe</w:t>
      </w:r>
      <w:bookmarkEnd w:id="1"/>
      <w:r w:rsidRPr="00B752FB">
        <w:rPr>
          <w:rFonts w:asciiTheme="majorHAnsi" w:hAnsiTheme="majorHAnsi"/>
          <w:b/>
          <w:bCs/>
        </w:rPr>
        <w:t>”</w:t>
      </w:r>
    </w:p>
    <w:p w14:paraId="4AEE8CBF" w14:textId="77777777" w:rsidR="00B752FB" w:rsidRPr="00773D17" w:rsidRDefault="00B752FB" w:rsidP="00AB0104">
      <w:pPr>
        <w:rPr>
          <w:rFonts w:asciiTheme="majorHAnsi" w:eastAsiaTheme="majorEastAsia" w:hAnsiTheme="majorHAnsi" w:cs="Arial"/>
          <w:b/>
          <w:color w:val="002060"/>
          <w:lang w:eastAsia="en-US"/>
        </w:rPr>
      </w:pPr>
    </w:p>
    <w:p w14:paraId="5FE20231" w14:textId="06B44F7C"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5C14C915" w14:textId="5A06DA48" w:rsidR="00236611" w:rsidRPr="00773D17" w:rsidRDefault="009A392F" w:rsidP="00412BC8">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Wołomin, luty 2021 r.</w:t>
      </w:r>
    </w:p>
    <w:p w14:paraId="42DC243D" w14:textId="77777777" w:rsidR="00D03518" w:rsidRPr="00773D17" w:rsidRDefault="00D03518" w:rsidP="00D03518">
      <w:pPr>
        <w:spacing w:line="252" w:lineRule="auto"/>
        <w:rPr>
          <w:rFonts w:asciiTheme="majorHAnsi" w:eastAsiaTheme="majorEastAsia" w:hAnsiTheme="majorHAnsi" w:cs="Arial"/>
          <w:b/>
          <w:lang w:eastAsia="en-US"/>
        </w:rPr>
      </w:pPr>
    </w:p>
    <w:p w14:paraId="6931DC73" w14:textId="38E320DD" w:rsidR="00773D17" w:rsidRPr="00773D17" w:rsidRDefault="00773D17" w:rsidP="00412BC8">
      <w:pPr>
        <w:spacing w:line="252" w:lineRule="auto"/>
        <w:jc w:val="center"/>
        <w:rPr>
          <w:rFonts w:asciiTheme="majorHAnsi" w:eastAsiaTheme="majorEastAsia" w:hAnsiTheme="majorHAnsi" w:cs="Arial"/>
          <w:i/>
          <w:lang w:eastAsia="en-US"/>
        </w:rPr>
      </w:pPr>
    </w:p>
    <w:p w14:paraId="7C708623" w14:textId="03D6F457" w:rsidR="00773D17" w:rsidRPr="00773D17" w:rsidRDefault="00773D17" w:rsidP="00412BC8">
      <w:pPr>
        <w:spacing w:line="252" w:lineRule="auto"/>
        <w:jc w:val="center"/>
        <w:rPr>
          <w:rFonts w:asciiTheme="majorHAnsi" w:eastAsiaTheme="majorEastAsia" w:hAnsiTheme="majorHAnsi" w:cs="Arial"/>
          <w:i/>
          <w:lang w:eastAsia="en-US"/>
        </w:rPr>
      </w:pPr>
    </w:p>
    <w:p w14:paraId="68685863" w14:textId="0613C34E" w:rsidR="00773D17" w:rsidRPr="00773D17" w:rsidRDefault="00773D17" w:rsidP="00412BC8">
      <w:pPr>
        <w:spacing w:line="252" w:lineRule="auto"/>
        <w:jc w:val="center"/>
        <w:rPr>
          <w:rFonts w:asciiTheme="majorHAnsi" w:eastAsiaTheme="majorEastAsia" w:hAnsiTheme="majorHAnsi" w:cs="Arial"/>
          <w:i/>
          <w:lang w:eastAsia="en-US"/>
        </w:rPr>
      </w:pPr>
    </w:p>
    <w:p w14:paraId="3F384C0C" w14:textId="6DCA317D" w:rsidR="00773D17" w:rsidRPr="00773D17" w:rsidRDefault="00773D17" w:rsidP="00412BC8">
      <w:pPr>
        <w:spacing w:line="252" w:lineRule="auto"/>
        <w:jc w:val="center"/>
        <w:rPr>
          <w:rFonts w:asciiTheme="majorHAnsi" w:eastAsiaTheme="majorEastAsia" w:hAnsiTheme="majorHAnsi" w:cs="Arial"/>
          <w:i/>
          <w:lang w:eastAsia="en-US"/>
        </w:rPr>
      </w:pPr>
    </w:p>
    <w:p w14:paraId="00D96D0B" w14:textId="3038F060" w:rsidR="00773D17" w:rsidRPr="00773D17" w:rsidRDefault="00773D17" w:rsidP="00412BC8">
      <w:pPr>
        <w:spacing w:line="252" w:lineRule="auto"/>
        <w:jc w:val="center"/>
        <w:rPr>
          <w:rFonts w:asciiTheme="majorHAnsi" w:eastAsiaTheme="majorEastAsia" w:hAnsiTheme="majorHAnsi" w:cs="Arial"/>
          <w:i/>
          <w:lang w:eastAsia="en-US"/>
        </w:rPr>
      </w:pPr>
    </w:p>
    <w:p w14:paraId="136A6141"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7C08240A" w14:textId="77777777" w:rsidR="00295E81" w:rsidRDefault="00295E81" w:rsidP="00DD0276">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3D45BD">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3D45BD">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28C00448" w:rsidR="00773D17" w:rsidRPr="00204BE6" w:rsidRDefault="007B6AA5" w:rsidP="003D45BD">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r w:rsidR="00204BE6">
        <w:rPr>
          <w:rFonts w:asciiTheme="majorHAnsi" w:hAnsiTheme="majorHAnsi" w:cstheme="majorBidi"/>
          <w:b/>
          <w:lang w:eastAsia="en-US"/>
        </w:rPr>
        <w:t xml:space="preserve">, </w:t>
      </w:r>
      <w:r w:rsidR="00204BE6" w:rsidRPr="00773D17">
        <w:rPr>
          <w:rFonts w:asciiTheme="majorHAnsi" w:hAnsiTheme="majorHAnsi" w:cstheme="majorBidi"/>
          <w:b/>
          <w:lang w:eastAsia="en-US"/>
        </w:rPr>
        <w:t>Termin otwarcia ofert</w:t>
      </w:r>
    </w:p>
    <w:p w14:paraId="5783D094" w14:textId="77777777" w:rsidR="007B6AA5" w:rsidRPr="00773D17" w:rsidRDefault="007B6AA5" w:rsidP="003D45BD">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3D45BD">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3D45BD">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4FC89387" w14:textId="5E45D5B8" w:rsidR="007B6AA5" w:rsidRPr="00773D17" w:rsidRDefault="007B6AA5" w:rsidP="003D45BD">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Zabezpieczenie należytego wykonania umowy </w:t>
      </w:r>
    </w:p>
    <w:p w14:paraId="5CD088D8" w14:textId="697114A0" w:rsidR="007B6AA5" w:rsidRDefault="00773D17" w:rsidP="003D45BD">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32312022" w14:textId="3335BB7E" w:rsidR="00204BE6" w:rsidRPr="00773D17" w:rsidRDefault="00204BE6" w:rsidP="003D45BD">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Unieważnienie postępowania (fakultatywnie)</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3D45BD">
      <w:pPr>
        <w:numPr>
          <w:ilvl w:val="0"/>
          <w:numId w:val="2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C73971E" w14:textId="707250D2" w:rsidR="00AB0104" w:rsidRPr="00773D17" w:rsidRDefault="00AB0104" w:rsidP="00AB0104">
      <w:pPr>
        <w:jc w:val="both"/>
        <w:rPr>
          <w:rFonts w:asciiTheme="majorHAnsi" w:eastAsiaTheme="majorEastAsia" w:hAnsiTheme="majorHAnsi" w:cs="Arial"/>
          <w:lang w:eastAsia="en-US"/>
        </w:rPr>
      </w:pPr>
      <w:r w:rsidRPr="00773D17">
        <w:rPr>
          <w:rFonts w:asciiTheme="majorHAnsi" w:eastAsiaTheme="majorEastAsia" w:hAnsiTheme="majorHAnsi" w:cs="Arial"/>
          <w:lang w:eastAsia="en-US"/>
        </w:rPr>
        <w:t>Tryb podstawowy bez negocjacji, o którym mowa w art. 275 pkt 1 ustawy z 11 września 2019 r</w:t>
      </w:r>
      <w:r w:rsidR="00773D17" w:rsidRPr="00773D17">
        <w:rPr>
          <w:rFonts w:asciiTheme="majorHAnsi" w:eastAsiaTheme="majorEastAsia" w:hAnsiTheme="majorHAnsi" w:cs="Arial"/>
          <w:lang w:eastAsia="en-US"/>
        </w:rPr>
        <w:t xml:space="preserve">. – </w:t>
      </w:r>
      <w:r w:rsidRPr="00773D17">
        <w:rPr>
          <w:rFonts w:asciiTheme="majorHAnsi" w:eastAsiaTheme="majorEastAsia" w:hAnsiTheme="majorHAnsi" w:cs="Arial"/>
          <w:lang w:eastAsia="en-US"/>
        </w:rPr>
        <w:t>Prawo zamówień publicznych (Dz.U. poz. 2019</w:t>
      </w:r>
      <w:r w:rsidR="00773D17" w:rsidRPr="00773D17">
        <w:rPr>
          <w:rFonts w:asciiTheme="majorHAnsi" w:eastAsiaTheme="majorEastAsia" w:hAnsiTheme="majorHAnsi" w:cs="Arial"/>
          <w:lang w:eastAsia="en-US"/>
        </w:rPr>
        <w:t xml:space="preserve"> ze zm.</w:t>
      </w:r>
      <w:r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Pr="00773D17">
        <w:rPr>
          <w:rFonts w:asciiTheme="majorHAnsi" w:eastAsiaTheme="majorEastAsia" w:hAnsiTheme="majorHAnsi" w:cs="Arial"/>
          <w:lang w:eastAsia="en-US"/>
        </w:rPr>
        <w:t xml:space="preserve"> ustawa Pzp</w:t>
      </w:r>
    </w:p>
    <w:p w14:paraId="0DB5E99D" w14:textId="77777777" w:rsidR="00AB0104" w:rsidRPr="00773D17" w:rsidRDefault="00AB0104" w:rsidP="00AB0104">
      <w:pPr>
        <w:jc w:val="both"/>
        <w:rPr>
          <w:rFonts w:asciiTheme="majorHAnsi" w:eastAsiaTheme="majorEastAsia" w:hAnsiTheme="majorHAnsi" w:cs="Arial"/>
          <w:lang w:eastAsia="en-US"/>
        </w:rPr>
      </w:pPr>
    </w:p>
    <w:p w14:paraId="46536F06" w14:textId="6F496EC9" w:rsidR="009C4529" w:rsidRPr="00773D17" w:rsidRDefault="009C4529" w:rsidP="003D45BD">
      <w:pPr>
        <w:numPr>
          <w:ilvl w:val="0"/>
          <w:numId w:val="2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4AF18E2D" w:rsidR="00B07F86" w:rsidRPr="002F062D"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r w:rsidR="002F062D">
        <w:rPr>
          <w:rFonts w:asciiTheme="majorHAnsi" w:eastAsiaTheme="majorEastAsia" w:hAnsiTheme="majorHAnsi" w:cstheme="majorBidi"/>
          <w:lang w:eastAsia="en-US"/>
        </w:rPr>
        <w:t>.</w:t>
      </w: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347A5CA0" w:rsidR="00A85EAD" w:rsidRPr="002F062D" w:rsidRDefault="00773D17" w:rsidP="002F062D">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3C140364" w:rsidR="00B174FF" w:rsidRPr="00773D17" w:rsidRDefault="00A85EAD" w:rsidP="002F062D">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005443D2" w14:textId="5B147D33" w:rsidR="00C4221C" w:rsidRPr="002F062D" w:rsidRDefault="00E90B9E" w:rsidP="00C4221C">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6405C048" w14:textId="77F84A9F" w:rsidR="0090076C" w:rsidRDefault="009C4529" w:rsidP="0090076C">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90076C">
        <w:rPr>
          <w:rFonts w:asciiTheme="majorHAnsi" w:eastAsiaTheme="majorEastAsia" w:hAnsiTheme="majorHAnsi" w:cstheme="majorBidi"/>
          <w:lang w:eastAsia="en-US"/>
        </w:rPr>
        <w:t>art. 109 ust. 1 pkt 4 i 7</w:t>
      </w:r>
      <w:r w:rsidR="009F6209" w:rsidRPr="00773D17">
        <w:rPr>
          <w:rFonts w:asciiTheme="majorHAnsi" w:eastAsiaTheme="majorEastAsia" w:hAnsiTheme="majorHAnsi" w:cstheme="majorBidi"/>
          <w:lang w:eastAsia="en-US"/>
        </w:rPr>
        <w:t xml:space="preserve"> ustawy Pzp</w:t>
      </w:r>
      <w:r w:rsidR="0090076C">
        <w:rPr>
          <w:rFonts w:asciiTheme="majorHAnsi" w:eastAsiaTheme="majorEastAsia" w:hAnsiTheme="majorHAnsi" w:cstheme="majorBidi"/>
          <w:lang w:eastAsia="en-US"/>
        </w:rPr>
        <w:t>.</w:t>
      </w:r>
    </w:p>
    <w:p w14:paraId="0452E656" w14:textId="72CD1DC7" w:rsidR="00C75797" w:rsidRPr="00773D17" w:rsidRDefault="0090076C" w:rsidP="0090076C">
      <w:p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f) </w:t>
      </w:r>
      <w:r w:rsidR="00C75797" w:rsidRPr="00773D17">
        <w:rPr>
          <w:rFonts w:asciiTheme="majorHAnsi" w:eastAsiaTheme="majorEastAsia" w:hAnsiTheme="majorHAnsi" w:cstheme="majorBidi"/>
          <w:b/>
          <w:lang w:eastAsia="en-US"/>
        </w:rPr>
        <w:t>Podwykonawstwo</w:t>
      </w:r>
    </w:p>
    <w:p w14:paraId="2CFD146D" w14:textId="4309EE71" w:rsidR="00F754E9" w:rsidRPr="00773D17"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9F6209" w:rsidRPr="00773D17">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2A38E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5F290BFA" w:rsidR="00587F52" w:rsidRPr="00773D17" w:rsidRDefault="0048246B" w:rsidP="0048246B">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Wykonawca jest zobowiązany wskazać w oświadczeniu</w:t>
      </w:r>
      <w:r w:rsidR="00A85EAD">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D40A96" w:rsidRPr="00773D17">
        <w:rPr>
          <w:rFonts w:asciiTheme="majorHAnsi" w:eastAsiaTheme="majorEastAsia" w:hAnsiTheme="majorHAnsi" w:cstheme="majorBidi"/>
          <w:lang w:eastAsia="en-US"/>
        </w:rPr>
        <w:t>– Informacje dotyczące</w:t>
      </w:r>
      <w:r w:rsidRPr="00773D17">
        <w:rPr>
          <w:rFonts w:asciiTheme="majorHAnsi" w:eastAsiaTheme="majorEastAsia" w:hAnsiTheme="majorHAnsi" w:cstheme="majorBidi"/>
          <w:lang w:eastAsia="en-US"/>
        </w:rPr>
        <w:t xml:space="preserve"> wykonawcy,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3D45BD">
      <w:pPr>
        <w:numPr>
          <w:ilvl w:val="0"/>
          <w:numId w:val="2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5BB00120" w:rsidR="006C24DA" w:rsidRPr="006547A3" w:rsidRDefault="00F754E9" w:rsidP="006547A3">
      <w:pPr>
        <w:jc w:val="both"/>
        <w:rPr>
          <w:rFonts w:ascii="Cambria" w:eastAsia="Calibri" w:hAnsi="Cambria" w:cs="Calibri"/>
          <w:color w:val="000000" w:themeColor="text1"/>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10" w:history="1">
        <w:r w:rsidR="006547A3" w:rsidRPr="000E1739">
          <w:rPr>
            <w:rStyle w:val="Hipercze"/>
            <w:rFonts w:ascii="Cambria" w:hAnsi="Cambria"/>
            <w:color w:val="000000" w:themeColor="text1"/>
          </w:rPr>
          <w:t>https://platformazakupowa.pl/pn/powiat_wolominski</w:t>
        </w:r>
      </w:hyperlink>
      <w:r w:rsidR="00587F52" w:rsidRPr="00773D17">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77C86338" w:rsidR="00594F01" w:rsidRPr="00773D17" w:rsidRDefault="00A85EAD" w:rsidP="00C75797">
      <w:pPr>
        <w:spacing w:after="200" w:line="252" w:lineRule="auto"/>
        <w:contextualSpacing/>
        <w:jc w:val="both"/>
        <w:rPr>
          <w:rFonts w:asciiTheme="majorHAnsi" w:eastAsiaTheme="majorEastAsia" w:hAnsiTheme="majorHAnsi" w:cstheme="majorBidi"/>
          <w:b/>
          <w:bCs/>
          <w:color w:val="000000" w:themeColor="text1"/>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594F01" w:rsidRPr="00773D17">
        <w:rPr>
          <w:rFonts w:asciiTheme="majorHAnsi" w:eastAsiaTheme="majorEastAsia" w:hAnsiTheme="majorHAnsi" w:cstheme="majorBidi"/>
          <w:bCs/>
          <w:color w:val="000000" w:themeColor="text1"/>
          <w:lang w:eastAsia="en-US"/>
        </w:rPr>
        <w:t>Przed przyst</w:t>
      </w:r>
      <w:r w:rsidR="00D40A96" w:rsidRPr="00773D17">
        <w:rPr>
          <w:rFonts w:asciiTheme="majorHAnsi" w:eastAsiaTheme="majorEastAsia" w:hAnsiTheme="majorHAnsi" w:cstheme="majorBidi"/>
          <w:bCs/>
          <w:color w:val="000000" w:themeColor="text1"/>
          <w:lang w:eastAsia="en-US"/>
        </w:rPr>
        <w:t>ąpieniem do składania oferty, wy</w:t>
      </w:r>
      <w:r w:rsidR="00594F01" w:rsidRPr="00773D17">
        <w:rPr>
          <w:rFonts w:asciiTheme="majorHAnsi" w:eastAsiaTheme="majorEastAsia" w:hAnsiTheme="majorHAnsi" w:cstheme="majorBidi"/>
          <w:bCs/>
          <w:color w:val="000000" w:themeColor="text1"/>
          <w:lang w:eastAsia="en-US"/>
        </w:rPr>
        <w:t xml:space="preserve">konawca </w:t>
      </w:r>
      <w:r w:rsidRPr="00773D17">
        <w:rPr>
          <w:rFonts w:asciiTheme="majorHAnsi" w:eastAsiaTheme="majorEastAsia" w:hAnsiTheme="majorHAnsi" w:cstheme="majorBidi"/>
          <w:bCs/>
          <w:color w:val="000000" w:themeColor="text1"/>
          <w:lang w:eastAsia="en-US"/>
        </w:rPr>
        <w:t xml:space="preserve">jest </w:t>
      </w:r>
      <w:r w:rsidR="00594F01" w:rsidRPr="00773D17">
        <w:rPr>
          <w:rFonts w:asciiTheme="majorHAnsi" w:eastAsiaTheme="majorEastAsia" w:hAnsiTheme="majorHAnsi" w:cstheme="majorBidi"/>
          <w:bCs/>
          <w:color w:val="000000" w:themeColor="text1"/>
          <w:lang w:eastAsia="en-US"/>
        </w:rPr>
        <w:t>zobowiązany zapoznać się z Instrukcją korzystania z Pla</w:t>
      </w:r>
      <w:r w:rsidR="00C75797" w:rsidRPr="00773D17">
        <w:rPr>
          <w:rFonts w:asciiTheme="majorHAnsi" w:eastAsiaTheme="majorEastAsia" w:hAnsiTheme="majorHAnsi" w:cstheme="majorBidi"/>
          <w:bCs/>
          <w:color w:val="000000" w:themeColor="text1"/>
          <w:lang w:eastAsia="en-US"/>
        </w:rPr>
        <w:t>tformy zakupowej</w:t>
      </w:r>
      <w:r w:rsidR="00594F01" w:rsidRPr="00773D17">
        <w:rPr>
          <w:rFonts w:asciiTheme="majorHAnsi" w:eastAsiaTheme="majorEastAsia" w:hAnsiTheme="majorHAnsi" w:cstheme="majorBidi"/>
          <w:bCs/>
          <w:color w:val="000000" w:themeColor="text1"/>
          <w:lang w:eastAsia="en-US"/>
        </w:rPr>
        <w:t>. Instrukcja została zamieszona także bezpośrednio na ww. Platformie</w:t>
      </w:r>
      <w:r w:rsidR="00594F01" w:rsidRPr="00773D17">
        <w:rPr>
          <w:rFonts w:asciiTheme="majorHAnsi" w:eastAsiaTheme="majorEastAsia" w:hAnsiTheme="majorHAnsi" w:cstheme="majorBidi"/>
          <w:b/>
          <w:bCs/>
          <w:color w:val="000000" w:themeColor="text1"/>
          <w:lang w:eastAsia="en-US"/>
        </w:rPr>
        <w:t>.</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3D45BD">
      <w:pPr>
        <w:numPr>
          <w:ilvl w:val="0"/>
          <w:numId w:val="2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6AD0F4F2" w:rsidR="00667596" w:rsidRPr="00855F71" w:rsidRDefault="00667596" w:rsidP="003D45BD">
      <w:pPr>
        <w:numPr>
          <w:ilvl w:val="0"/>
          <w:numId w:val="20"/>
        </w:numPr>
        <w:spacing w:after="200" w:line="252" w:lineRule="auto"/>
        <w:contextualSpacing/>
        <w:jc w:val="both"/>
        <w:rPr>
          <w:rFonts w:asciiTheme="majorHAnsi" w:eastAsiaTheme="majorEastAsia" w:hAnsiTheme="majorHAnsi" w:cstheme="majorBidi"/>
          <w:color w:val="000000" w:themeColor="text1"/>
          <w:lang w:eastAsia="en-US"/>
        </w:rPr>
      </w:pPr>
      <w:r w:rsidRPr="00855F71">
        <w:rPr>
          <w:rFonts w:asciiTheme="majorHAnsi" w:eastAsiaTheme="majorEastAsia" w:hAnsiTheme="majorHAnsi" w:cstheme="majorBidi"/>
          <w:color w:val="000000" w:themeColor="text1"/>
          <w:lang w:eastAsia="en-US"/>
        </w:rPr>
        <w:t xml:space="preserve">Zamawiający </w:t>
      </w:r>
      <w:r w:rsidR="00324D72" w:rsidRPr="00855F71">
        <w:rPr>
          <w:rFonts w:asciiTheme="majorHAnsi" w:eastAsiaTheme="majorEastAsia" w:hAnsiTheme="majorHAnsi" w:cstheme="majorBidi"/>
          <w:b/>
          <w:color w:val="000000" w:themeColor="text1"/>
          <w:lang w:eastAsia="en-US"/>
        </w:rPr>
        <w:t>przewiduje obowiązek</w:t>
      </w:r>
      <w:r w:rsidRPr="00855F71">
        <w:rPr>
          <w:rFonts w:asciiTheme="majorHAnsi" w:eastAsiaTheme="majorEastAsia" w:hAnsiTheme="majorHAnsi" w:cstheme="majorBidi"/>
          <w:color w:val="000000" w:themeColor="text1"/>
          <w:lang w:eastAsia="en-US"/>
        </w:rPr>
        <w:t xml:space="preserve"> odbyci</w:t>
      </w:r>
      <w:r w:rsidR="00A85EAD" w:rsidRPr="00855F71">
        <w:rPr>
          <w:rFonts w:asciiTheme="majorHAnsi" w:eastAsiaTheme="majorEastAsia" w:hAnsiTheme="majorHAnsi" w:cstheme="majorBidi"/>
          <w:color w:val="000000" w:themeColor="text1"/>
          <w:lang w:eastAsia="en-US"/>
        </w:rPr>
        <w:t>a</w:t>
      </w:r>
      <w:r w:rsidRPr="00855F71">
        <w:rPr>
          <w:rFonts w:asciiTheme="majorHAnsi" w:eastAsiaTheme="majorEastAsia" w:hAnsiTheme="majorHAnsi" w:cstheme="majorBidi"/>
          <w:color w:val="000000" w:themeColor="text1"/>
          <w:lang w:eastAsia="en-US"/>
        </w:rPr>
        <w:t xml:space="preserve"> przez wykonawcę wizji lokalnej oraz sprawdzeni</w:t>
      </w:r>
      <w:r w:rsidR="00A85EAD" w:rsidRPr="00855F71">
        <w:rPr>
          <w:rFonts w:asciiTheme="majorHAnsi" w:eastAsiaTheme="majorEastAsia" w:hAnsiTheme="majorHAnsi" w:cstheme="majorBidi"/>
          <w:color w:val="000000" w:themeColor="text1"/>
          <w:lang w:eastAsia="en-US"/>
        </w:rPr>
        <w:t>a</w:t>
      </w:r>
      <w:r w:rsidRPr="00855F71">
        <w:rPr>
          <w:rFonts w:asciiTheme="majorHAnsi" w:eastAsiaTheme="majorEastAsia" w:hAnsiTheme="majorHAnsi" w:cstheme="majorBidi"/>
          <w:color w:val="000000" w:themeColor="text1"/>
          <w:lang w:eastAsia="en-US"/>
        </w:rPr>
        <w:t xml:space="preserve"> przez wykonawcę dokumentów niezb</w:t>
      </w:r>
      <w:r w:rsidR="00324D72" w:rsidRPr="00855F71">
        <w:rPr>
          <w:rFonts w:asciiTheme="majorHAnsi" w:eastAsiaTheme="majorEastAsia" w:hAnsiTheme="majorHAnsi" w:cstheme="majorBidi"/>
          <w:color w:val="000000" w:themeColor="text1"/>
          <w:lang w:eastAsia="en-US"/>
        </w:rPr>
        <w:t xml:space="preserve">ędnych do realizacji zamówienia </w:t>
      </w:r>
      <w:r w:rsidRPr="00855F71">
        <w:rPr>
          <w:rFonts w:asciiTheme="majorHAnsi" w:eastAsiaTheme="majorEastAsia" w:hAnsiTheme="majorHAnsi" w:cstheme="majorBidi"/>
          <w:color w:val="000000" w:themeColor="text1"/>
          <w:lang w:eastAsia="en-US"/>
        </w:rPr>
        <w:t>dostępnych na miejscu u zamawiającego</w:t>
      </w:r>
      <w:r w:rsidR="00282787" w:rsidRPr="00855F71">
        <w:rPr>
          <w:rFonts w:asciiTheme="majorHAnsi" w:eastAsiaTheme="majorEastAsia" w:hAnsiTheme="majorHAnsi" w:cstheme="majorBidi"/>
          <w:color w:val="000000" w:themeColor="text1"/>
          <w:lang w:eastAsia="en-US"/>
        </w:rPr>
        <w:t>.</w:t>
      </w:r>
    </w:p>
    <w:p w14:paraId="2CA72AFA" w14:textId="512873F7" w:rsidR="00282787" w:rsidRPr="00855F71" w:rsidRDefault="00282787" w:rsidP="003D45BD">
      <w:pPr>
        <w:numPr>
          <w:ilvl w:val="0"/>
          <w:numId w:val="20"/>
        </w:numPr>
        <w:spacing w:after="200" w:line="252" w:lineRule="auto"/>
        <w:contextualSpacing/>
        <w:jc w:val="both"/>
        <w:rPr>
          <w:rFonts w:asciiTheme="majorHAnsi" w:eastAsiaTheme="majorEastAsia" w:hAnsiTheme="majorHAnsi" w:cstheme="majorBidi"/>
          <w:color w:val="000000" w:themeColor="text1"/>
          <w:lang w:eastAsia="en-US"/>
        </w:rPr>
      </w:pPr>
      <w:r w:rsidRPr="00855F71">
        <w:rPr>
          <w:rFonts w:asciiTheme="majorHAnsi" w:eastAsiaTheme="majorEastAsia" w:hAnsiTheme="majorHAnsi" w:cstheme="majorBidi"/>
          <w:color w:val="000000" w:themeColor="text1"/>
          <w:lang w:eastAsia="en-US"/>
        </w:rPr>
        <w:t>Termin i zasady udziału w wizji lokalnej lub sprawdzenia przez wykonawcę dokumentów niezbędnych do realizacji zamówienia dostępnych na miejscu u zamawiającego:</w:t>
      </w:r>
    </w:p>
    <w:p w14:paraId="2759549E" w14:textId="26D9065C" w:rsidR="00282787" w:rsidRPr="00855F71" w:rsidRDefault="00A85EAD" w:rsidP="00282787">
      <w:pPr>
        <w:spacing w:after="200" w:line="252" w:lineRule="auto"/>
        <w:ind w:left="360"/>
        <w:contextualSpacing/>
        <w:jc w:val="both"/>
        <w:rPr>
          <w:rFonts w:asciiTheme="majorHAnsi" w:eastAsiaTheme="majorEastAsia" w:hAnsiTheme="majorHAnsi" w:cstheme="majorBidi"/>
          <w:bCs/>
          <w:color w:val="000000" w:themeColor="text1"/>
          <w:lang w:eastAsia="en-US"/>
        </w:rPr>
      </w:pPr>
      <w:r w:rsidRPr="00855F71">
        <w:rPr>
          <w:rFonts w:asciiTheme="majorHAnsi" w:eastAsiaTheme="majorEastAsia" w:hAnsiTheme="majorHAnsi" w:cstheme="majorBidi"/>
          <w:bCs/>
          <w:color w:val="000000" w:themeColor="text1"/>
          <w:lang w:eastAsia="en-US"/>
        </w:rPr>
        <w:t xml:space="preserve">– </w:t>
      </w:r>
      <w:r w:rsidR="00855F71" w:rsidRPr="00855F71">
        <w:rPr>
          <w:rFonts w:asciiTheme="majorHAnsi" w:eastAsiaTheme="majorEastAsia" w:hAnsiTheme="majorHAnsi" w:cstheme="majorBidi"/>
          <w:bCs/>
          <w:color w:val="000000" w:themeColor="text1"/>
          <w:lang w:eastAsia="en-US"/>
        </w:rPr>
        <w:t>kontakt e-mail: bzp@powiat-wolominski.pl</w:t>
      </w:r>
    </w:p>
    <w:p w14:paraId="0E0F4D83" w14:textId="77777777" w:rsidR="00A85EAD" w:rsidRPr="00855F71" w:rsidRDefault="00A85EAD" w:rsidP="00E72E22">
      <w:pPr>
        <w:spacing w:after="200" w:line="252" w:lineRule="auto"/>
        <w:contextualSpacing/>
        <w:jc w:val="both"/>
        <w:rPr>
          <w:rFonts w:asciiTheme="majorHAnsi" w:eastAsiaTheme="majorEastAsia" w:hAnsiTheme="majorHAnsi" w:cstheme="majorBidi"/>
          <w:i/>
          <w:color w:val="000000" w:themeColor="text1"/>
          <w:lang w:eastAsia="en-US"/>
        </w:rPr>
      </w:pPr>
    </w:p>
    <w:p w14:paraId="16AD48FE" w14:textId="36A95402" w:rsidR="00E72E22" w:rsidRPr="00855F71" w:rsidRDefault="00E72E22" w:rsidP="00E72E22">
      <w:pPr>
        <w:spacing w:after="200" w:line="252" w:lineRule="auto"/>
        <w:contextualSpacing/>
        <w:jc w:val="both"/>
        <w:rPr>
          <w:rFonts w:asciiTheme="majorHAnsi" w:eastAsiaTheme="majorEastAsia" w:hAnsiTheme="majorHAnsi" w:cstheme="majorBidi"/>
          <w:i/>
          <w:color w:val="000000" w:themeColor="text1"/>
          <w:lang w:eastAsia="en-US"/>
        </w:rPr>
      </w:pPr>
      <w:r w:rsidRPr="00855F71">
        <w:rPr>
          <w:rFonts w:asciiTheme="majorHAnsi" w:eastAsiaTheme="majorEastAsia" w:hAnsiTheme="majorHAnsi" w:cstheme="majorBidi"/>
          <w:i/>
          <w:color w:val="000000" w:themeColor="text1"/>
          <w:lang w:eastAsia="en-US"/>
        </w:rPr>
        <w:t xml:space="preserve">W przypadku zastrzeżenia </w:t>
      </w:r>
      <w:r w:rsidR="00A85EAD" w:rsidRPr="00855F71">
        <w:rPr>
          <w:rFonts w:asciiTheme="majorHAnsi" w:eastAsiaTheme="majorEastAsia" w:hAnsiTheme="majorHAnsi" w:cstheme="majorBidi"/>
          <w:i/>
          <w:color w:val="000000" w:themeColor="text1"/>
          <w:lang w:eastAsia="en-US"/>
        </w:rPr>
        <w:t xml:space="preserve">powyższego </w:t>
      </w:r>
      <w:r w:rsidRPr="00855F71">
        <w:rPr>
          <w:rFonts w:asciiTheme="majorHAnsi" w:eastAsiaTheme="majorEastAsia" w:hAnsiTheme="majorHAnsi" w:cstheme="majorBidi"/>
          <w:i/>
          <w:color w:val="000000" w:themeColor="text1"/>
          <w:lang w:eastAsia="en-US"/>
        </w:rPr>
        <w:t>obowiązku:</w:t>
      </w:r>
    </w:p>
    <w:p w14:paraId="3A694AF3" w14:textId="22B52404" w:rsidR="00E72E22" w:rsidRPr="00855F71" w:rsidRDefault="00E72E22" w:rsidP="00E72E22">
      <w:pPr>
        <w:spacing w:after="200" w:line="252" w:lineRule="auto"/>
        <w:contextualSpacing/>
        <w:jc w:val="both"/>
        <w:rPr>
          <w:rFonts w:asciiTheme="majorHAnsi" w:eastAsiaTheme="majorEastAsia" w:hAnsiTheme="majorHAnsi" w:cstheme="majorBidi"/>
          <w:bCs/>
          <w:color w:val="000000" w:themeColor="text1"/>
          <w:lang w:eastAsia="en-US"/>
        </w:rPr>
      </w:pPr>
      <w:r w:rsidRPr="00855F71">
        <w:rPr>
          <w:rFonts w:asciiTheme="majorHAnsi" w:eastAsiaTheme="majorEastAsia" w:hAnsiTheme="majorHAnsi" w:cstheme="majorBidi"/>
          <w:bCs/>
          <w:color w:val="000000" w:themeColor="text1"/>
          <w:lang w:eastAsia="en-US"/>
        </w:rPr>
        <w:t>Zgodnie z art. 226 ust. 1 pkt 18</w:t>
      </w:r>
      <w:r w:rsidR="00A85EAD" w:rsidRPr="00855F71">
        <w:rPr>
          <w:rFonts w:asciiTheme="majorHAnsi" w:eastAsiaTheme="majorEastAsia" w:hAnsiTheme="majorHAnsi" w:cstheme="majorBidi"/>
          <w:bCs/>
          <w:color w:val="000000" w:themeColor="text1"/>
          <w:lang w:eastAsia="en-US"/>
        </w:rPr>
        <w:t xml:space="preserve"> ustawy Pzp</w:t>
      </w:r>
      <w:r w:rsidRPr="00855F71">
        <w:rPr>
          <w:rFonts w:asciiTheme="majorHAnsi" w:eastAsiaTheme="majorEastAsia" w:hAnsiTheme="majorHAnsi" w:cstheme="majorBidi"/>
          <w:bCs/>
          <w:color w:val="000000" w:themeColor="text1"/>
          <w:lang w:eastAsia="en-US"/>
        </w:rPr>
        <w:t xml:space="preserve">, odrzuceniu </w:t>
      </w:r>
      <w:r w:rsidR="00A85EAD" w:rsidRPr="00855F71">
        <w:rPr>
          <w:rFonts w:asciiTheme="majorHAnsi" w:eastAsiaTheme="majorEastAsia" w:hAnsiTheme="majorHAnsi" w:cstheme="majorBidi"/>
          <w:bCs/>
          <w:color w:val="000000" w:themeColor="text1"/>
          <w:lang w:eastAsia="en-US"/>
        </w:rPr>
        <w:t xml:space="preserve">będzie </w:t>
      </w:r>
      <w:r w:rsidRPr="00855F71">
        <w:rPr>
          <w:rFonts w:asciiTheme="majorHAnsi" w:eastAsiaTheme="majorEastAsia" w:hAnsiTheme="majorHAnsi" w:cstheme="majorBidi"/>
          <w:bCs/>
          <w:color w:val="000000" w:themeColor="text1"/>
          <w:lang w:eastAsia="en-US"/>
        </w:rPr>
        <w:t>podlegać oferta</w:t>
      </w:r>
      <w:r w:rsidR="00A85EAD" w:rsidRPr="00855F71">
        <w:rPr>
          <w:rFonts w:asciiTheme="majorHAnsi" w:eastAsiaTheme="majorEastAsia" w:hAnsiTheme="majorHAnsi" w:cstheme="majorBidi"/>
          <w:bCs/>
          <w:color w:val="000000" w:themeColor="text1"/>
          <w:lang w:eastAsia="en-US"/>
        </w:rPr>
        <w:t xml:space="preserve">, </w:t>
      </w:r>
      <w:r w:rsidRPr="00855F71">
        <w:rPr>
          <w:rFonts w:asciiTheme="majorHAnsi" w:eastAsiaTheme="majorEastAsia" w:hAnsiTheme="majorHAnsi" w:cstheme="majorBidi"/>
          <w:bCs/>
          <w:color w:val="000000" w:themeColor="text1"/>
          <w:lang w:eastAsia="en-US"/>
        </w:rPr>
        <w:t>która została złożona bez odbycia wizji lokalnej lub bez sprawdzenia dokumentów niezbędnych do realizacji zamówienia dostępnych na miejscu u zamawiającego, w przypadku gdy zamawiający tego wymagał w dokumentach zamówienia.</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3D45BD">
      <w:pPr>
        <w:numPr>
          <w:ilvl w:val="0"/>
          <w:numId w:val="2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7486DF7C" w14:textId="77777777" w:rsidR="00BE0D98" w:rsidRPr="00BA7251" w:rsidRDefault="00BE0D98" w:rsidP="00BE0D98">
      <w:pPr>
        <w:spacing w:line="276" w:lineRule="auto"/>
        <w:jc w:val="both"/>
        <w:rPr>
          <w:rFonts w:asciiTheme="majorHAnsi" w:hAnsiTheme="majorHAnsi"/>
        </w:rPr>
      </w:pPr>
      <w:r w:rsidRPr="00BA7251">
        <w:rPr>
          <w:rFonts w:asciiTheme="majorHAnsi" w:hAnsiTheme="majorHAnsi"/>
        </w:rPr>
        <w:t>Zamawiający nie dopuszcza składania ofert częściowych z uwagi na fakt iż potrzeba skoordynowania działań różnych wykonawców realizujących poszczególne części zamówienia mogłaby poważnie zagrozić właściwemu wykonaniu zamówienia.</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3D45BD">
      <w:pPr>
        <w:numPr>
          <w:ilvl w:val="0"/>
          <w:numId w:val="2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3CA77618" w14:textId="77777777" w:rsidR="000530B3"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0530B3" w:rsidRPr="00773D17">
        <w:rPr>
          <w:rFonts w:asciiTheme="majorHAnsi" w:eastAsiaTheme="majorEastAsia" w:hAnsiTheme="majorHAnsi" w:cstheme="majorBidi"/>
          <w:lang w:eastAsia="en-US"/>
        </w:rPr>
        <w:t>:</w:t>
      </w:r>
    </w:p>
    <w:p w14:paraId="0FF447C0" w14:textId="73CB6BCB" w:rsidR="000530B3" w:rsidRPr="00773D17" w:rsidRDefault="00A85EAD"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BE0D9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w:t>
      </w:r>
    </w:p>
    <w:p w14:paraId="7C5E33B1" w14:textId="55BDC9FE" w:rsidR="000530B3" w:rsidRPr="00773D17" w:rsidRDefault="00A85EAD"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BE0D98">
        <w:rPr>
          <w:rFonts w:asciiTheme="majorHAnsi" w:eastAsiaTheme="majorEastAsia" w:hAnsiTheme="majorHAnsi" w:cstheme="majorBidi"/>
          <w:lang w:eastAsia="en-US"/>
        </w:rPr>
        <w:t xml:space="preserve"> </w:t>
      </w:r>
      <w:r w:rsidR="000530B3" w:rsidRPr="00773D17">
        <w:rPr>
          <w:rFonts w:asciiTheme="majorHAnsi" w:eastAsiaTheme="majorEastAsia" w:hAnsiTheme="majorHAnsi" w:cstheme="majorBidi"/>
          <w:lang w:eastAsia="en-US"/>
        </w:rPr>
        <w:t xml:space="preserve">nie wymaga </w:t>
      </w:r>
    </w:p>
    <w:p w14:paraId="18D3F6EC" w14:textId="3018038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3D45BD">
      <w:pPr>
        <w:numPr>
          <w:ilvl w:val="0"/>
          <w:numId w:val="22"/>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3E95CE5D" w14:textId="77777777" w:rsidR="00A73B0F" w:rsidRPr="00773D17" w:rsidRDefault="00A73B0F" w:rsidP="00A73B0F">
      <w:pPr>
        <w:spacing w:after="200" w:line="252" w:lineRule="auto"/>
        <w:contextualSpacing/>
        <w:jc w:val="both"/>
        <w:rPr>
          <w:rFonts w:asciiTheme="majorHAnsi" w:eastAsiaTheme="majorEastAsia" w:hAnsiTheme="majorHAnsi" w:cstheme="majorBidi"/>
          <w:i/>
          <w:lang w:eastAsia="en-US"/>
        </w:rPr>
      </w:pPr>
    </w:p>
    <w:p w14:paraId="7183C22E"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p>
    <w:p w14:paraId="1E0FBC04" w14:textId="4F05E954" w:rsidR="00A73B0F" w:rsidRPr="00773D17" w:rsidRDefault="000F7318"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BE0D98">
        <w:rPr>
          <w:rFonts w:asciiTheme="majorHAnsi" w:eastAsiaTheme="majorEastAsia" w:hAnsiTheme="majorHAnsi" w:cstheme="majorBidi"/>
          <w:lang w:eastAsia="en-US"/>
        </w:rPr>
        <w:t xml:space="preserve"> </w:t>
      </w:r>
      <w:r w:rsidR="00A73B0F" w:rsidRPr="00773D17">
        <w:rPr>
          <w:rFonts w:asciiTheme="majorHAnsi" w:eastAsiaTheme="majorEastAsia" w:hAnsiTheme="majorHAnsi" w:cstheme="majorBidi"/>
          <w:lang w:eastAsia="en-US"/>
        </w:rPr>
        <w:t>nie wymaga</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3D45BD">
      <w:pPr>
        <w:numPr>
          <w:ilvl w:val="0"/>
          <w:numId w:val="2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7839C5BA"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3D45BD">
      <w:pPr>
        <w:numPr>
          <w:ilvl w:val="0"/>
          <w:numId w:val="2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4BF860DC" w14:textId="0F9F9C7A" w:rsidR="00324D72" w:rsidRPr="00773D17"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3D45BD">
      <w:pPr>
        <w:numPr>
          <w:ilvl w:val="0"/>
          <w:numId w:val="2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BFFF2B5"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Pzp</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0945CD">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3D45BD">
      <w:pPr>
        <w:numPr>
          <w:ilvl w:val="0"/>
          <w:numId w:val="2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50EAFAA"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przewiduje rozliczenia w walutach obcych</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3D45BD">
      <w:pPr>
        <w:numPr>
          <w:ilvl w:val="0"/>
          <w:numId w:val="2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4F760983"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3D45BD">
      <w:pPr>
        <w:numPr>
          <w:ilvl w:val="0"/>
          <w:numId w:val="2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7E57D10F"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3D45BD">
      <w:pPr>
        <w:numPr>
          <w:ilvl w:val="0"/>
          <w:numId w:val="2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E00B93">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3D45BD">
      <w:pPr>
        <w:numPr>
          <w:ilvl w:val="0"/>
          <w:numId w:val="2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3D45B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Europejskiego i Rady (UE) 2016/679 z  27 kwietnia 2016 r. w sprawie ochrony osób </w:t>
      </w:r>
      <w:r w:rsidRPr="00773D17">
        <w:rPr>
          <w:rFonts w:asciiTheme="majorHAnsi" w:eastAsiaTheme="majorEastAsia" w:hAnsiTheme="majorHAnsi" w:cstheme="majorBidi"/>
          <w:lang w:eastAsia="en-US"/>
        </w:rPr>
        <w:lastRenderedPageBreak/>
        <w:t>fizycznych w związku z przetwarzaniem danych osobowych i w sprawie swobodnego przepływu takich danych oraz uchylenia dyrektywy 95/46/WE (ogólne rozporządzenie o ochronie danych) (Dz.Urz.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68BDA4A6" w14:textId="77777777" w:rsidR="00E00B93" w:rsidRPr="00E00B93" w:rsidRDefault="00587F52" w:rsidP="003D45BD">
      <w:pPr>
        <w:numPr>
          <w:ilvl w:val="0"/>
          <w:numId w:val="19"/>
        </w:numPr>
        <w:spacing w:after="200" w:line="252" w:lineRule="auto"/>
        <w:contextualSpacing/>
        <w:jc w:val="both"/>
        <w:rPr>
          <w:rFonts w:asciiTheme="majorHAnsi" w:eastAsiaTheme="majorEastAsia" w:hAnsiTheme="majorHAnsi" w:cstheme="majorBidi"/>
          <w:lang w:eastAsia="en-US"/>
        </w:rPr>
      </w:pPr>
      <w:r w:rsidRPr="00E00B93">
        <w:rPr>
          <w:rFonts w:asciiTheme="majorHAnsi" w:eastAsiaTheme="majorEastAsia" w:hAnsiTheme="majorHAnsi" w:cstheme="majorBidi"/>
          <w:lang w:eastAsia="en-US"/>
        </w:rPr>
        <w:t xml:space="preserve">Dane osobowe </w:t>
      </w:r>
      <w:r w:rsidR="00962CBB" w:rsidRPr="00E00B93">
        <w:rPr>
          <w:rFonts w:asciiTheme="majorHAnsi" w:eastAsiaTheme="majorEastAsia" w:hAnsiTheme="majorHAnsi" w:cstheme="majorBidi"/>
          <w:lang w:eastAsia="en-US"/>
        </w:rPr>
        <w:t>w</w:t>
      </w:r>
      <w:r w:rsidRPr="00E00B93">
        <w:rPr>
          <w:rFonts w:asciiTheme="majorHAnsi" w:eastAsiaTheme="majorEastAsia" w:hAnsiTheme="majorHAnsi" w:cstheme="majorBidi"/>
          <w:lang w:eastAsia="en-US"/>
        </w:rPr>
        <w:t xml:space="preserve">ykonawcy </w:t>
      </w:r>
      <w:r w:rsidR="00962CBB" w:rsidRPr="00E00B93">
        <w:rPr>
          <w:rFonts w:asciiTheme="majorHAnsi" w:eastAsiaTheme="majorEastAsia" w:hAnsiTheme="majorHAnsi" w:cstheme="majorBidi"/>
          <w:lang w:eastAsia="en-US"/>
        </w:rPr>
        <w:t xml:space="preserve">będą </w:t>
      </w:r>
      <w:r w:rsidRPr="00E00B93">
        <w:rPr>
          <w:rFonts w:asciiTheme="majorHAnsi" w:eastAsiaTheme="majorEastAsia" w:hAnsiTheme="majorHAnsi" w:cstheme="majorBidi"/>
          <w:lang w:eastAsia="en-US"/>
        </w:rPr>
        <w:t xml:space="preserve">przetwarzane na podstawie art. 6 ust. 1 lit. c RODO </w:t>
      </w:r>
      <w:r w:rsidRPr="00E00B93">
        <w:rPr>
          <w:rFonts w:asciiTheme="majorHAnsi" w:eastAsiaTheme="majorEastAsia" w:hAnsiTheme="majorHAnsi" w:cstheme="majorBidi"/>
          <w:lang w:eastAsia="en-US"/>
        </w:rPr>
        <w:br/>
        <w:t xml:space="preserve">w celu związanym z przedmiotowym postępowaniem o udzielenie zamówienia publicznego pn. </w:t>
      </w:r>
      <w:r w:rsidR="00E00B93" w:rsidRPr="00E00B93">
        <w:rPr>
          <w:b/>
          <w:bCs/>
          <w:sz w:val="22"/>
          <w:szCs w:val="22"/>
        </w:rPr>
        <w:t>„</w:t>
      </w:r>
      <w:r w:rsidR="00E00B93" w:rsidRPr="00E00B93">
        <w:rPr>
          <w:rFonts w:asciiTheme="majorHAnsi" w:hAnsiTheme="majorHAnsi"/>
          <w:b/>
          <w:bCs/>
        </w:rPr>
        <w:t>Zakup, dostawa i montaż wyposażenia do nowo wybudowanego budynku Domu Dziecka  w miejscowości Równe”</w:t>
      </w:r>
      <w:r w:rsidR="00E00B93">
        <w:rPr>
          <w:rFonts w:asciiTheme="majorHAnsi" w:hAnsiTheme="majorHAnsi"/>
        </w:rPr>
        <w:t>.</w:t>
      </w:r>
    </w:p>
    <w:p w14:paraId="2D06D68E" w14:textId="33F21287" w:rsidR="00587F52" w:rsidRPr="00E00B93" w:rsidRDefault="00587F52" w:rsidP="003D45BD">
      <w:pPr>
        <w:numPr>
          <w:ilvl w:val="0"/>
          <w:numId w:val="19"/>
        </w:numPr>
        <w:spacing w:after="200" w:line="252" w:lineRule="auto"/>
        <w:contextualSpacing/>
        <w:jc w:val="both"/>
        <w:rPr>
          <w:rFonts w:asciiTheme="majorHAnsi" w:eastAsiaTheme="majorEastAsia" w:hAnsiTheme="majorHAnsi" w:cstheme="majorBidi"/>
          <w:lang w:eastAsia="en-US"/>
        </w:rPr>
      </w:pPr>
      <w:r w:rsidRPr="00E00B93">
        <w:rPr>
          <w:rFonts w:asciiTheme="majorHAnsi" w:eastAsiaTheme="majorEastAsia" w:hAnsiTheme="majorHAnsi" w:cstheme="majorBidi"/>
          <w:lang w:eastAsia="en-US"/>
        </w:rPr>
        <w:t xml:space="preserve">Odbiorcami przekazanych przez </w:t>
      </w:r>
      <w:r w:rsidR="00962CBB" w:rsidRPr="00E00B93">
        <w:rPr>
          <w:rFonts w:asciiTheme="majorHAnsi" w:eastAsiaTheme="majorEastAsia" w:hAnsiTheme="majorHAnsi" w:cstheme="majorBidi"/>
          <w:lang w:eastAsia="en-US"/>
        </w:rPr>
        <w:t>w</w:t>
      </w:r>
      <w:r w:rsidRPr="00E00B93">
        <w:rPr>
          <w:rFonts w:asciiTheme="majorHAnsi" w:eastAsiaTheme="majorEastAsia" w:hAnsiTheme="majorHAnsi" w:cstheme="majorBidi"/>
          <w:lang w:eastAsia="en-US"/>
        </w:rPr>
        <w:t xml:space="preserve">ykonawcę danych osobowych będą osoby lub podmioty, którym </w:t>
      </w:r>
      <w:r w:rsidR="00962CBB" w:rsidRPr="00E00B93">
        <w:rPr>
          <w:rFonts w:asciiTheme="majorHAnsi" w:eastAsiaTheme="majorEastAsia" w:hAnsiTheme="majorHAnsi" w:cstheme="majorBidi"/>
          <w:lang w:eastAsia="en-US"/>
        </w:rPr>
        <w:t xml:space="preserve">zostanie </w:t>
      </w:r>
      <w:r w:rsidRPr="00E00B93">
        <w:rPr>
          <w:rFonts w:asciiTheme="majorHAnsi" w:eastAsiaTheme="majorEastAsia" w:hAnsiTheme="majorHAnsi" w:cstheme="majorBidi"/>
          <w:lang w:eastAsia="en-US"/>
        </w:rPr>
        <w:t xml:space="preserve">udostępniona dokumentacja postępowania </w:t>
      </w:r>
      <w:r w:rsidR="00962CBB" w:rsidRPr="00E00B93">
        <w:rPr>
          <w:rFonts w:asciiTheme="majorHAnsi" w:eastAsiaTheme="majorEastAsia" w:hAnsiTheme="majorHAnsi" w:cstheme="majorBidi"/>
          <w:lang w:eastAsia="en-US"/>
        </w:rPr>
        <w:t>zgodnie z</w:t>
      </w:r>
      <w:r w:rsidRPr="00E00B93">
        <w:rPr>
          <w:rFonts w:asciiTheme="majorHAnsi" w:eastAsiaTheme="majorEastAsia" w:hAnsiTheme="majorHAnsi" w:cstheme="majorBidi"/>
          <w:lang w:eastAsia="en-US"/>
        </w:rPr>
        <w:t xml:space="preserve"> art. 8 oraz art. 96 ust. 3 ustawy Pzp, a także art. 6 ustawy z 6 września 2001 r</w:t>
      </w:r>
      <w:r w:rsidR="00962CBB" w:rsidRPr="00E00B93">
        <w:rPr>
          <w:rFonts w:asciiTheme="majorHAnsi" w:eastAsiaTheme="majorEastAsia" w:hAnsiTheme="majorHAnsi" w:cstheme="majorBidi"/>
          <w:lang w:eastAsia="en-US"/>
        </w:rPr>
        <w:t xml:space="preserve">. </w:t>
      </w:r>
      <w:r w:rsidRPr="00E00B93">
        <w:rPr>
          <w:rFonts w:asciiTheme="majorHAnsi" w:eastAsiaTheme="majorEastAsia" w:hAnsiTheme="majorHAnsi" w:cstheme="majorBidi"/>
          <w:lang w:eastAsia="en-US"/>
        </w:rPr>
        <w:t>o dostępie do informacji publicznej.</w:t>
      </w:r>
    </w:p>
    <w:p w14:paraId="273707EE" w14:textId="2C4A257B" w:rsidR="00352806" w:rsidRPr="00773D17" w:rsidRDefault="00587F52" w:rsidP="003D45B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D5EA898" w:rsidR="00587F52" w:rsidRPr="00B273CC" w:rsidRDefault="00587F52" w:rsidP="003D45BD">
      <w:pPr>
        <w:numPr>
          <w:ilvl w:val="0"/>
          <w:numId w:val="1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B273CC">
        <w:rPr>
          <w:rFonts w:asciiTheme="majorHAnsi" w:eastAsiaTheme="majorEastAsia" w:hAnsiTheme="majorHAnsi" w:cstheme="majorBidi"/>
          <w:bCs/>
          <w:lang w:eastAsia="en-US"/>
        </w:rPr>
        <w:t xml:space="preserve">w załączniku nr </w:t>
      </w:r>
      <w:r w:rsidR="00B273CC" w:rsidRPr="00B273CC">
        <w:rPr>
          <w:rFonts w:asciiTheme="majorHAnsi" w:eastAsiaTheme="majorEastAsia" w:hAnsiTheme="majorHAnsi" w:cstheme="majorBidi"/>
          <w:bCs/>
          <w:lang w:eastAsia="en-US"/>
        </w:rPr>
        <w:t>1</w:t>
      </w:r>
      <w:r w:rsidR="009303A8" w:rsidRPr="00B273CC">
        <w:rPr>
          <w:rFonts w:asciiTheme="majorHAnsi" w:eastAsiaTheme="majorEastAsia" w:hAnsiTheme="majorHAnsi" w:cstheme="majorBidi"/>
          <w:bCs/>
          <w:lang w:eastAsia="en-US"/>
        </w:rPr>
        <w:t xml:space="preserve"> do SWZ</w:t>
      </w:r>
      <w:r w:rsidR="00962CBB" w:rsidRPr="00B273CC">
        <w:rPr>
          <w:rFonts w:asciiTheme="majorHAnsi" w:eastAsiaTheme="majorEastAsia" w:hAnsiTheme="majorHAnsi" w:cstheme="majorBidi"/>
          <w:bCs/>
          <w:lang w:eastAsia="en-US"/>
        </w:rPr>
        <w:t>.</w:t>
      </w:r>
    </w:p>
    <w:p w14:paraId="318AA5DA" w14:textId="48DA30F8" w:rsidR="00587F52" w:rsidRPr="00773D17" w:rsidRDefault="00587F52" w:rsidP="003D45B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3D45B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2AB86508" w:rsidR="00814EB5" w:rsidRPr="00B273CC" w:rsidRDefault="00587F52" w:rsidP="003D45BD">
      <w:pPr>
        <w:numPr>
          <w:ilvl w:val="0"/>
          <w:numId w:val="1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B273CC">
        <w:rPr>
          <w:rFonts w:asciiTheme="majorHAnsi" w:eastAsiaTheme="majorEastAsia" w:hAnsiTheme="majorHAnsi" w:cstheme="majorBidi"/>
          <w:bCs/>
          <w:lang w:eastAsia="en-US"/>
        </w:rPr>
        <w:t xml:space="preserve">w załączniku nr </w:t>
      </w:r>
      <w:r w:rsidR="00B273CC" w:rsidRPr="00B273CC">
        <w:rPr>
          <w:rFonts w:asciiTheme="majorHAnsi" w:eastAsiaTheme="majorEastAsia" w:hAnsiTheme="majorHAnsi" w:cstheme="majorBidi"/>
          <w:bCs/>
          <w:lang w:eastAsia="en-US"/>
        </w:rPr>
        <w:t>1</w:t>
      </w:r>
      <w:r w:rsidR="00962CBB" w:rsidRPr="00B273CC">
        <w:rPr>
          <w:rFonts w:asciiTheme="majorHAnsi" w:eastAsiaTheme="majorEastAsia" w:hAnsiTheme="majorHAnsi" w:cstheme="majorBidi"/>
          <w:bCs/>
          <w:lang w:eastAsia="en-US"/>
        </w:rPr>
        <w:t xml:space="preserve"> </w:t>
      </w:r>
      <w:r w:rsidR="009303A8" w:rsidRPr="00B273CC">
        <w:rPr>
          <w:rFonts w:asciiTheme="majorHAnsi" w:eastAsiaTheme="majorEastAsia" w:hAnsiTheme="majorHAnsi" w:cstheme="majorBidi"/>
          <w:bCs/>
          <w:lang w:eastAsia="en-US"/>
        </w:rPr>
        <w:t>do S</w:t>
      </w:r>
      <w:r w:rsidR="00814EB5" w:rsidRPr="00B273CC">
        <w:rPr>
          <w:rFonts w:asciiTheme="majorHAnsi" w:eastAsiaTheme="majorEastAsia" w:hAnsiTheme="majorHAnsi" w:cstheme="majorBidi"/>
          <w:bCs/>
          <w:lang w:eastAsia="en-US"/>
        </w:rPr>
        <w:t>WZ</w:t>
      </w:r>
      <w:r w:rsidR="00B273CC">
        <w:rPr>
          <w:rFonts w:asciiTheme="majorHAnsi" w:eastAsiaTheme="majorEastAsia" w:hAnsiTheme="majorHAnsi" w:cstheme="majorBidi"/>
          <w:bCs/>
          <w:lang w:eastAsia="en-US"/>
        </w:rPr>
        <w:t>.</w:t>
      </w:r>
      <w:r w:rsidR="00814EB5" w:rsidRPr="00B273CC">
        <w:rPr>
          <w:rFonts w:asciiTheme="majorHAnsi" w:eastAsiaTheme="majorEastAsia" w:hAnsiTheme="majorHAnsi" w:cstheme="majorBidi"/>
          <w:bCs/>
          <w:lang w:eastAsia="en-US"/>
        </w:rPr>
        <w:t xml:space="preserve"> </w:t>
      </w:r>
    </w:p>
    <w:p w14:paraId="396FC7B2" w14:textId="45D8541D" w:rsidR="00587F52" w:rsidRPr="00773D17" w:rsidRDefault="009303A8" w:rsidP="003D45B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0850D485" w:rsidR="009F62A5" w:rsidRPr="00B273CC" w:rsidRDefault="009F62A5" w:rsidP="00B273CC">
      <w:pPr>
        <w:shd w:val="clear" w:color="auto" w:fill="FFFFFF"/>
        <w:jc w:val="both"/>
        <w:rPr>
          <w:rFonts w:asciiTheme="majorHAnsi" w:eastAsiaTheme="majorEastAsia" w:hAnsiTheme="majorHAnsi" w:cstheme="majorBidi"/>
          <w:i/>
          <w:color w:val="002060"/>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2680394F" w:rsidR="00AA4F20" w:rsidRPr="00B83E80" w:rsidRDefault="00AA4F20" w:rsidP="00AB7DAF">
      <w:pPr>
        <w:numPr>
          <w:ilvl w:val="0"/>
          <w:numId w:val="10"/>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B83E80" w:rsidRPr="00B83E80">
        <w:rPr>
          <w:rFonts w:asciiTheme="majorHAnsi" w:hAnsiTheme="majorHAnsi"/>
          <w:b/>
          <w:bCs/>
        </w:rPr>
        <w:t>„Zakup, dostawa i montaż wyposażenia do nowo wybudowanego budynku Domu Dziecka  w miejscowości Równe”</w:t>
      </w:r>
    </w:p>
    <w:p w14:paraId="453F135C" w14:textId="77777777" w:rsidR="00B83E80" w:rsidRPr="00B83E80" w:rsidRDefault="00EC45FB" w:rsidP="001435FD">
      <w:pPr>
        <w:widowControl w:val="0"/>
        <w:numPr>
          <w:ilvl w:val="0"/>
          <w:numId w:val="10"/>
        </w:numPr>
        <w:ind w:left="357"/>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483CE360" w14:textId="77777777" w:rsidR="00B83E80" w:rsidRPr="00B83E80" w:rsidRDefault="00B83E80" w:rsidP="001435FD">
      <w:pPr>
        <w:pStyle w:val="Zwykytekst1"/>
        <w:ind w:left="357"/>
        <w:jc w:val="both"/>
        <w:rPr>
          <w:rFonts w:asciiTheme="majorHAnsi" w:hAnsiTheme="majorHAnsi"/>
          <w:sz w:val="24"/>
          <w:szCs w:val="24"/>
        </w:rPr>
      </w:pPr>
      <w:r w:rsidRPr="00B83E80">
        <w:rPr>
          <w:rFonts w:asciiTheme="majorHAnsi" w:hAnsiTheme="majorHAnsi"/>
          <w:bCs/>
          <w:sz w:val="24"/>
          <w:szCs w:val="24"/>
        </w:rPr>
        <w:t>39290000-1 Wyposażenie różne</w:t>
      </w:r>
      <w:r w:rsidRPr="00B83E80">
        <w:rPr>
          <w:rFonts w:asciiTheme="majorHAnsi" w:hAnsiTheme="majorHAnsi"/>
          <w:sz w:val="24"/>
          <w:szCs w:val="24"/>
        </w:rPr>
        <w:t xml:space="preserve"> </w:t>
      </w:r>
    </w:p>
    <w:p w14:paraId="62EBBEBA" w14:textId="77777777" w:rsidR="00B83E80" w:rsidRPr="00B83E80" w:rsidRDefault="00B83E80" w:rsidP="001435FD">
      <w:pPr>
        <w:pStyle w:val="Zwykytekst1"/>
        <w:spacing w:line="276" w:lineRule="auto"/>
        <w:ind w:left="360"/>
        <w:jc w:val="both"/>
        <w:rPr>
          <w:rFonts w:asciiTheme="majorHAnsi" w:hAnsiTheme="majorHAnsi"/>
          <w:sz w:val="24"/>
          <w:szCs w:val="24"/>
        </w:rPr>
      </w:pPr>
      <w:r w:rsidRPr="00B83E80">
        <w:rPr>
          <w:rFonts w:asciiTheme="majorHAnsi" w:hAnsiTheme="majorHAnsi"/>
          <w:sz w:val="24"/>
          <w:szCs w:val="24"/>
        </w:rPr>
        <w:t>39130000-3 Meble</w:t>
      </w:r>
    </w:p>
    <w:p w14:paraId="0900D225" w14:textId="77777777" w:rsidR="00B83E80" w:rsidRPr="00B83E80" w:rsidRDefault="00B83E80" w:rsidP="001435FD">
      <w:pPr>
        <w:pStyle w:val="Zwykytekst1"/>
        <w:spacing w:line="276" w:lineRule="auto"/>
        <w:ind w:left="360"/>
        <w:jc w:val="both"/>
        <w:rPr>
          <w:rFonts w:asciiTheme="majorHAnsi" w:hAnsiTheme="majorHAnsi"/>
          <w:sz w:val="24"/>
          <w:szCs w:val="24"/>
        </w:rPr>
      </w:pPr>
      <w:r w:rsidRPr="00B83E80">
        <w:rPr>
          <w:rFonts w:asciiTheme="majorHAnsi" w:hAnsiTheme="majorHAnsi"/>
          <w:sz w:val="24"/>
          <w:szCs w:val="24"/>
        </w:rPr>
        <w:t>39711000-9 Elektryczny sprzęt gospodarstwa domowego do użytku ze środkami spożywczymi</w:t>
      </w:r>
    </w:p>
    <w:p w14:paraId="2A75D8BE" w14:textId="4A0F4CA5" w:rsidR="001435FD" w:rsidRPr="001435FD" w:rsidRDefault="00AA4F20" w:rsidP="001435FD">
      <w:pPr>
        <w:pStyle w:val="Akapitzlist"/>
        <w:widowControl w:val="0"/>
        <w:numPr>
          <w:ilvl w:val="0"/>
          <w:numId w:val="10"/>
        </w:numPr>
        <w:rPr>
          <w:rFonts w:asciiTheme="majorHAnsi" w:eastAsiaTheme="majorEastAsia" w:hAnsiTheme="majorHAnsi" w:cstheme="majorBidi"/>
          <w:lang w:eastAsia="en-US"/>
        </w:rPr>
      </w:pPr>
      <w:r w:rsidRPr="001435FD">
        <w:rPr>
          <w:rFonts w:asciiTheme="majorHAnsi" w:eastAsiaTheme="majorEastAsia" w:hAnsiTheme="majorHAnsi" w:cstheme="majorBidi"/>
          <w:b/>
          <w:lang w:eastAsia="en-US"/>
        </w:rPr>
        <w:t>Zakres przedmiotu zamówienia obejmuje</w:t>
      </w:r>
      <w:r w:rsidR="001C6A9E" w:rsidRPr="001435FD">
        <w:rPr>
          <w:rFonts w:asciiTheme="majorHAnsi" w:eastAsiaTheme="majorEastAsia" w:hAnsiTheme="majorHAnsi" w:cstheme="majorBidi"/>
          <w:b/>
          <w:lang w:eastAsia="en-US"/>
        </w:rPr>
        <w:t xml:space="preserve">: </w:t>
      </w:r>
    </w:p>
    <w:p w14:paraId="5763F45D" w14:textId="77777777" w:rsidR="001435FD" w:rsidRPr="001435FD" w:rsidRDefault="001435FD" w:rsidP="001435FD">
      <w:pPr>
        <w:pStyle w:val="Akapitzlist"/>
        <w:spacing w:line="276" w:lineRule="auto"/>
        <w:ind w:left="360"/>
        <w:jc w:val="both"/>
        <w:rPr>
          <w:rFonts w:asciiTheme="majorHAnsi" w:hAnsiTheme="majorHAnsi"/>
        </w:rPr>
      </w:pPr>
      <w:r w:rsidRPr="001435FD">
        <w:rPr>
          <w:rFonts w:asciiTheme="majorHAnsi" w:hAnsiTheme="majorHAnsi"/>
          <w:u w:val="single"/>
        </w:rPr>
        <w:lastRenderedPageBreak/>
        <w:t>Adres inwestycji :</w:t>
      </w:r>
      <w:r w:rsidRPr="001435FD">
        <w:rPr>
          <w:rFonts w:asciiTheme="majorHAnsi" w:hAnsiTheme="majorHAnsi"/>
        </w:rPr>
        <w:t xml:space="preserve"> </w:t>
      </w:r>
    </w:p>
    <w:p w14:paraId="30A2817B" w14:textId="77777777" w:rsidR="001435FD" w:rsidRPr="001435FD" w:rsidRDefault="001435FD" w:rsidP="001435FD">
      <w:pPr>
        <w:pStyle w:val="Akapitzlist"/>
        <w:spacing w:line="276" w:lineRule="auto"/>
        <w:ind w:left="360"/>
        <w:jc w:val="both"/>
        <w:rPr>
          <w:rFonts w:asciiTheme="majorHAnsi" w:hAnsiTheme="majorHAnsi"/>
        </w:rPr>
      </w:pPr>
      <w:r w:rsidRPr="001435FD">
        <w:rPr>
          <w:rFonts w:asciiTheme="majorHAnsi" w:hAnsiTheme="majorHAnsi"/>
        </w:rPr>
        <w:t>Nowo wybudowany Dom Dziecka w miejscowości Równe, Gmina Strachówka</w:t>
      </w:r>
    </w:p>
    <w:p w14:paraId="018F5C87" w14:textId="6799F337" w:rsidR="001435FD" w:rsidRPr="001435FD" w:rsidRDefault="001435FD" w:rsidP="001435FD">
      <w:pPr>
        <w:pStyle w:val="Akapitzlist"/>
        <w:spacing w:line="276" w:lineRule="auto"/>
        <w:ind w:left="360"/>
        <w:jc w:val="both"/>
        <w:rPr>
          <w:rFonts w:asciiTheme="majorHAnsi" w:hAnsiTheme="majorHAnsi"/>
        </w:rPr>
      </w:pPr>
      <w:r w:rsidRPr="001435FD">
        <w:rPr>
          <w:rFonts w:asciiTheme="majorHAnsi" w:hAnsiTheme="majorHAnsi"/>
        </w:rPr>
        <w:t>Działka numer ewidencyjny 398/1, jednostka ewidencyjna 143 410 Strachówka, Obręb 0016 Równe.</w:t>
      </w:r>
    </w:p>
    <w:p w14:paraId="73DD6575" w14:textId="77777777" w:rsidR="001435FD" w:rsidRPr="001435FD" w:rsidRDefault="001435FD" w:rsidP="001435FD">
      <w:pPr>
        <w:pStyle w:val="Akapitzlist"/>
        <w:spacing w:line="276" w:lineRule="auto"/>
        <w:ind w:left="360"/>
        <w:jc w:val="both"/>
        <w:rPr>
          <w:rFonts w:asciiTheme="majorHAnsi" w:hAnsiTheme="majorHAnsi"/>
          <w:u w:val="single"/>
        </w:rPr>
      </w:pPr>
      <w:r w:rsidRPr="001435FD">
        <w:rPr>
          <w:rFonts w:asciiTheme="majorHAnsi" w:hAnsiTheme="majorHAnsi"/>
          <w:u w:val="single"/>
        </w:rPr>
        <w:t>Opis przedmiotu zamówienia :</w:t>
      </w:r>
    </w:p>
    <w:p w14:paraId="0F8A1F1C" w14:textId="769FC367" w:rsidR="001435FD" w:rsidRPr="001435FD" w:rsidRDefault="001435FD" w:rsidP="001435FD">
      <w:pPr>
        <w:pStyle w:val="Akapitzlist"/>
        <w:spacing w:line="276" w:lineRule="auto"/>
        <w:ind w:left="360"/>
        <w:jc w:val="both"/>
        <w:rPr>
          <w:rFonts w:asciiTheme="majorHAnsi" w:hAnsiTheme="majorHAnsi"/>
        </w:rPr>
      </w:pPr>
      <w:r w:rsidRPr="001435FD">
        <w:rPr>
          <w:rFonts w:asciiTheme="majorHAnsi" w:hAnsiTheme="majorHAnsi"/>
        </w:rPr>
        <w:t>Umowa obejmuje zakup, dostawę i montaż wyposażenia dla nowo wybudowanego Domu Dziecka w miejscowości Równe, Gmina Strachówka. Szczegółowy zakres prac określa przedmiar robót  oraz projekt aranżacji wnętrz</w:t>
      </w:r>
      <w:r w:rsidR="00766BE7">
        <w:rPr>
          <w:rFonts w:asciiTheme="majorHAnsi" w:hAnsiTheme="majorHAnsi"/>
        </w:rPr>
        <w:t>.</w:t>
      </w:r>
      <w:r w:rsidRPr="001435FD">
        <w:rPr>
          <w:rFonts w:asciiTheme="majorHAnsi" w:hAnsiTheme="majorHAnsi"/>
        </w:rPr>
        <w:t xml:space="preserve"> </w:t>
      </w:r>
    </w:p>
    <w:p w14:paraId="6BFB30A2" w14:textId="250A919F" w:rsidR="001435FD" w:rsidRPr="00766BE7" w:rsidRDefault="001435FD" w:rsidP="00766BE7">
      <w:pPr>
        <w:pStyle w:val="Standard"/>
        <w:spacing w:line="276" w:lineRule="auto"/>
        <w:ind w:left="360"/>
        <w:jc w:val="both"/>
        <w:rPr>
          <w:rFonts w:asciiTheme="majorHAnsi" w:hAnsiTheme="majorHAnsi"/>
          <w:sz w:val="24"/>
          <w:szCs w:val="24"/>
        </w:rPr>
      </w:pPr>
      <w:r w:rsidRPr="001435FD">
        <w:rPr>
          <w:rFonts w:asciiTheme="majorHAnsi" w:hAnsiTheme="majorHAnsi"/>
          <w:sz w:val="24"/>
          <w:szCs w:val="24"/>
        </w:rPr>
        <w:t>Wykonawca niniejszego zamówienia przejmuje obiekt tj. nowo wybudowany Dom Dziecka,  po przeprowadzonym odbiorze robót budowlanych i ma oddać obiekt w stanie nienaruszonym z uwagi na udzieloną gwarancję przez wykonawcę robót budowlanych.</w:t>
      </w:r>
      <w:r w:rsidR="00766BE7">
        <w:rPr>
          <w:rFonts w:asciiTheme="majorHAnsi" w:hAnsiTheme="majorHAnsi"/>
          <w:sz w:val="24"/>
          <w:szCs w:val="24"/>
        </w:rPr>
        <w:t xml:space="preserve"> </w:t>
      </w:r>
      <w:r w:rsidRPr="001435FD">
        <w:rPr>
          <w:rFonts w:asciiTheme="majorHAnsi" w:hAnsiTheme="majorHAnsi"/>
          <w:sz w:val="24"/>
          <w:szCs w:val="24"/>
        </w:rPr>
        <w:t xml:space="preserve">Obiekt zostanie przekazany protokolarnie Wykonawcy przedmiotowego postępowania o udzielenie zamówienia publicznego. </w:t>
      </w:r>
    </w:p>
    <w:p w14:paraId="3514FDBB" w14:textId="19BF590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r w:rsidR="004C37DF">
        <w:rPr>
          <w:rFonts w:asciiTheme="majorHAnsi" w:eastAsiaTheme="majorEastAsia" w:hAnsiTheme="majorHAnsi" w:cstheme="majorBidi"/>
          <w:b/>
          <w:lang w:eastAsia="en-US"/>
        </w:rPr>
        <w:t xml:space="preserve"> załączniki do SWZ.</w:t>
      </w:r>
    </w:p>
    <w:p w14:paraId="0720C4B8" w14:textId="77777777" w:rsidR="00AA4F20" w:rsidRPr="00773D17" w:rsidRDefault="00AA4F20" w:rsidP="006374A7">
      <w:pPr>
        <w:jc w:val="both"/>
        <w:rPr>
          <w:rFonts w:asciiTheme="majorHAnsi" w:eastAsiaTheme="majorEastAsia" w:hAnsiTheme="majorHAnsi" w:cstheme="majorBidi"/>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736C00" w:rsidRDefault="00EC45FB" w:rsidP="00AB7DAF">
      <w:pPr>
        <w:numPr>
          <w:ilvl w:val="0"/>
          <w:numId w:val="10"/>
        </w:numPr>
        <w:spacing w:after="200" w:line="252" w:lineRule="auto"/>
        <w:contextualSpacing/>
        <w:jc w:val="both"/>
        <w:rPr>
          <w:rFonts w:asciiTheme="majorHAnsi" w:eastAsiaTheme="majorEastAsia" w:hAnsiTheme="majorHAnsi" w:cstheme="majorBidi"/>
          <w:b/>
          <w:color w:val="000000" w:themeColor="text1"/>
          <w:lang w:eastAsia="en-US"/>
        </w:rPr>
      </w:pPr>
      <w:r w:rsidRPr="00736C00">
        <w:rPr>
          <w:rFonts w:asciiTheme="majorHAnsi" w:eastAsiaTheme="majorEastAsia" w:hAnsiTheme="majorHAnsi" w:cstheme="majorBidi"/>
          <w:b/>
          <w:color w:val="000000" w:themeColor="text1"/>
          <w:lang w:eastAsia="en-US"/>
        </w:rPr>
        <w:t>Gwarancja i rękojmia</w:t>
      </w:r>
    </w:p>
    <w:p w14:paraId="1349495F" w14:textId="3416FA1D" w:rsidR="00B73849" w:rsidRPr="00736C00" w:rsidRDefault="00AA4F20" w:rsidP="00DE2041">
      <w:pPr>
        <w:numPr>
          <w:ilvl w:val="0"/>
          <w:numId w:val="4"/>
        </w:numPr>
        <w:spacing w:after="200" w:line="252" w:lineRule="auto"/>
        <w:contextualSpacing/>
        <w:jc w:val="both"/>
        <w:rPr>
          <w:rFonts w:asciiTheme="majorHAnsi" w:eastAsiaTheme="majorEastAsia" w:hAnsiTheme="majorHAnsi" w:cstheme="majorBidi"/>
          <w:color w:val="000000" w:themeColor="text1"/>
          <w:lang w:eastAsia="en-US"/>
        </w:rPr>
      </w:pPr>
      <w:r w:rsidRPr="00736C00">
        <w:rPr>
          <w:rFonts w:asciiTheme="majorHAnsi" w:eastAsiaTheme="majorEastAsia" w:hAnsiTheme="majorHAnsi" w:cstheme="majorBidi"/>
          <w:color w:val="000000" w:themeColor="text1"/>
          <w:lang w:eastAsia="en-US"/>
        </w:rPr>
        <w:t xml:space="preserve">Wymagany okres gwarancji </w:t>
      </w:r>
      <w:r w:rsidR="0090076C" w:rsidRPr="00736C00">
        <w:rPr>
          <w:rFonts w:asciiTheme="majorHAnsi" w:eastAsiaTheme="majorEastAsia" w:hAnsiTheme="majorHAnsi" w:cstheme="majorBidi"/>
          <w:color w:val="000000" w:themeColor="text1"/>
          <w:lang w:eastAsia="en-US"/>
        </w:rPr>
        <w:t xml:space="preserve">i rękojmi </w:t>
      </w:r>
      <w:r w:rsidRPr="00736C00">
        <w:rPr>
          <w:rFonts w:asciiTheme="majorHAnsi" w:eastAsiaTheme="majorEastAsia" w:hAnsiTheme="majorHAnsi" w:cstheme="majorBidi"/>
          <w:color w:val="000000" w:themeColor="text1"/>
          <w:lang w:eastAsia="en-US"/>
        </w:rPr>
        <w:t xml:space="preserve">na wykonany przedmiot umowy – </w:t>
      </w:r>
      <w:r w:rsidR="005771D5" w:rsidRPr="00736C00">
        <w:rPr>
          <w:rFonts w:asciiTheme="majorHAnsi" w:eastAsiaTheme="majorEastAsia" w:hAnsiTheme="majorHAnsi" w:cstheme="majorBidi"/>
          <w:color w:val="000000" w:themeColor="text1"/>
          <w:lang w:eastAsia="en-US"/>
        </w:rPr>
        <w:t xml:space="preserve">określony jako kryterium oceny ofert (min. </w:t>
      </w:r>
      <w:r w:rsidR="00736C00" w:rsidRPr="00736C00">
        <w:rPr>
          <w:rFonts w:asciiTheme="majorHAnsi" w:eastAsiaTheme="majorEastAsia" w:hAnsiTheme="majorHAnsi" w:cstheme="majorBidi"/>
          <w:color w:val="000000" w:themeColor="text1"/>
          <w:lang w:eastAsia="en-US"/>
        </w:rPr>
        <w:t>o</w:t>
      </w:r>
      <w:r w:rsidR="005771D5" w:rsidRPr="00736C00">
        <w:rPr>
          <w:rFonts w:asciiTheme="majorHAnsi" w:eastAsiaTheme="majorEastAsia" w:hAnsiTheme="majorHAnsi" w:cstheme="majorBidi"/>
          <w:color w:val="000000" w:themeColor="text1"/>
          <w:lang w:eastAsia="en-US"/>
        </w:rPr>
        <w:t>kres gwarancji wynosi 3 lata, max</w:t>
      </w:r>
      <w:r w:rsidRPr="00736C00">
        <w:rPr>
          <w:rFonts w:asciiTheme="majorHAnsi" w:eastAsiaTheme="majorEastAsia" w:hAnsiTheme="majorHAnsi" w:cstheme="majorBidi"/>
          <w:color w:val="000000" w:themeColor="text1"/>
          <w:lang w:eastAsia="en-US"/>
        </w:rPr>
        <w:t>.</w:t>
      </w:r>
      <w:r w:rsidR="005771D5" w:rsidRPr="00736C00">
        <w:rPr>
          <w:rFonts w:asciiTheme="majorHAnsi" w:eastAsiaTheme="majorEastAsia" w:hAnsiTheme="majorHAnsi" w:cstheme="majorBidi"/>
          <w:color w:val="000000" w:themeColor="text1"/>
          <w:lang w:eastAsia="en-US"/>
        </w:rPr>
        <w:t xml:space="preserve"> 5 lat</w:t>
      </w:r>
      <w:r w:rsidR="00736C00" w:rsidRPr="00736C00">
        <w:rPr>
          <w:rFonts w:asciiTheme="majorHAnsi" w:eastAsiaTheme="majorEastAsia" w:hAnsiTheme="majorHAnsi" w:cstheme="majorBidi"/>
          <w:color w:val="000000" w:themeColor="text1"/>
          <w:lang w:eastAsia="en-US"/>
        </w:rPr>
        <w:t>).</w:t>
      </w:r>
      <w:r w:rsidRPr="00736C00">
        <w:rPr>
          <w:rFonts w:asciiTheme="majorHAnsi" w:eastAsiaTheme="majorEastAsia" w:hAnsiTheme="majorHAnsi" w:cstheme="majorBidi"/>
          <w:color w:val="000000" w:themeColor="text1"/>
          <w:lang w:eastAsia="en-US"/>
        </w:rPr>
        <w:t xml:space="preserve"> </w:t>
      </w:r>
    </w:p>
    <w:p w14:paraId="4F817042" w14:textId="77777777" w:rsidR="00447382" w:rsidRPr="00773D17" w:rsidRDefault="00447382" w:rsidP="0097408B">
      <w:pPr>
        <w:jc w:val="both"/>
        <w:rPr>
          <w:rFonts w:asciiTheme="majorHAnsi" w:hAnsiTheme="majorHAnsi"/>
          <w:b/>
        </w:rPr>
      </w:pPr>
    </w:p>
    <w:p w14:paraId="33BC7802" w14:textId="2B31541A" w:rsidR="00447382" w:rsidRPr="00773D17" w:rsidRDefault="00447382"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5DBE8201" w14:textId="177A3CF1" w:rsidR="0089169E" w:rsidRPr="0090076C" w:rsidRDefault="0089169E" w:rsidP="00442990">
      <w:pPr>
        <w:ind w:left="-142"/>
        <w:jc w:val="both"/>
        <w:rPr>
          <w:rFonts w:asciiTheme="majorHAnsi" w:eastAsiaTheme="majorEastAsia" w:hAnsiTheme="majorHAnsi" w:cstheme="majorBidi"/>
          <w:i/>
          <w:color w:val="000000" w:themeColor="text1"/>
          <w:lang w:eastAsia="en-US"/>
        </w:rPr>
      </w:pPr>
      <w:r w:rsidRPr="00773D17">
        <w:br/>
      </w:r>
      <w:r w:rsidR="00442990" w:rsidRPr="0090076C">
        <w:rPr>
          <w:rFonts w:asciiTheme="majorHAnsi" w:hAnsiTheme="majorHAnsi"/>
          <w:color w:val="000000" w:themeColor="text1"/>
        </w:rPr>
        <w:t>Nie dotyczy.</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7236A96A" w:rsidR="00B07F86" w:rsidRPr="0090076C" w:rsidRDefault="00442990" w:rsidP="006374A7">
      <w:pPr>
        <w:shd w:val="clear" w:color="auto" w:fill="FFFFFF"/>
        <w:jc w:val="both"/>
        <w:rPr>
          <w:rFonts w:asciiTheme="majorHAnsi" w:eastAsiaTheme="majorEastAsia" w:hAnsiTheme="majorHAnsi" w:cstheme="majorBidi"/>
          <w:i/>
          <w:color w:val="000000" w:themeColor="text1"/>
          <w:lang w:eastAsia="en-US"/>
        </w:rPr>
      </w:pPr>
      <w:r w:rsidRPr="0090076C">
        <w:rPr>
          <w:rFonts w:asciiTheme="majorHAnsi" w:hAnsiTheme="majorHAnsi"/>
          <w:color w:val="000000" w:themeColor="text1"/>
        </w:rPr>
        <w:t>Nie dotyczy.</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135DFB05" w14:textId="1B22701E" w:rsidR="00447382" w:rsidRPr="00773D17" w:rsidRDefault="00442990" w:rsidP="00DB65A7">
      <w:pPr>
        <w:shd w:val="clear" w:color="auto" w:fill="FFFFFF"/>
        <w:jc w:val="both"/>
        <w:rPr>
          <w:rFonts w:asciiTheme="majorHAnsi" w:eastAsiaTheme="majorEastAsia" w:hAnsiTheme="majorHAnsi" w:cstheme="majorBidi"/>
          <w:i/>
          <w:color w:val="002060"/>
          <w:lang w:eastAsia="en-US"/>
        </w:rPr>
      </w:pPr>
      <w:r>
        <w:rPr>
          <w:rFonts w:asciiTheme="majorHAnsi" w:hAnsiTheme="majorHAnsi"/>
        </w:rPr>
        <w:t>Nie dotyczy.</w:t>
      </w:r>
    </w:p>
    <w:p w14:paraId="4F8E1397" w14:textId="77777777" w:rsidR="00EC45FB" w:rsidRPr="00773D17" w:rsidRDefault="00EC45FB" w:rsidP="00070355">
      <w:pPr>
        <w:jc w:val="both"/>
        <w:rPr>
          <w:rFonts w:asciiTheme="majorHAnsi" w:hAnsiTheme="majorHAnsi"/>
          <w:color w:val="FF0000"/>
        </w:rPr>
      </w:pPr>
    </w:p>
    <w:p w14:paraId="37F8EB5C" w14:textId="44213F61" w:rsidR="00AA4F20" w:rsidRPr="00773D17" w:rsidRDefault="00EC45FB"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4190CB56" w:rsidR="00F04C1F" w:rsidRPr="0090076C" w:rsidRDefault="00AA4F20" w:rsidP="00AA4F20">
      <w:pPr>
        <w:jc w:val="both"/>
        <w:rPr>
          <w:rFonts w:asciiTheme="majorHAnsi" w:eastAsiaTheme="majorEastAsia" w:hAnsiTheme="majorHAnsi" w:cstheme="majorBidi"/>
          <w:b/>
          <w:color w:val="000000" w:themeColor="text1"/>
          <w:lang w:eastAsia="en-US"/>
        </w:rPr>
      </w:pPr>
      <w:r w:rsidRPr="0090076C">
        <w:rPr>
          <w:rFonts w:asciiTheme="majorHAnsi" w:eastAsiaTheme="majorEastAsia" w:hAnsiTheme="majorHAnsi" w:cstheme="majorBidi"/>
          <w:color w:val="000000" w:themeColor="text1"/>
          <w:lang w:eastAsia="en-US"/>
        </w:rPr>
        <w:t>Zamawiający wymaga</w:t>
      </w:r>
      <w:r w:rsidR="000F0283" w:rsidRPr="0090076C">
        <w:rPr>
          <w:rFonts w:asciiTheme="majorHAnsi" w:eastAsiaTheme="majorEastAsia" w:hAnsiTheme="majorHAnsi" w:cstheme="majorBidi"/>
          <w:color w:val="000000" w:themeColor="text1"/>
          <w:lang w:eastAsia="en-US"/>
        </w:rPr>
        <w:t>,</w:t>
      </w:r>
      <w:r w:rsidRPr="0090076C">
        <w:rPr>
          <w:rFonts w:asciiTheme="majorHAnsi" w:eastAsiaTheme="majorEastAsia" w:hAnsiTheme="majorHAnsi" w:cstheme="majorBidi"/>
          <w:color w:val="000000" w:themeColor="text1"/>
          <w:lang w:eastAsia="en-US"/>
        </w:rPr>
        <w:t xml:space="preserve"> aby zamówienie zostało wykonane </w:t>
      </w:r>
      <w:r w:rsidR="00F04C1F" w:rsidRPr="0090076C">
        <w:rPr>
          <w:rFonts w:asciiTheme="majorHAnsi" w:eastAsiaTheme="majorEastAsia" w:hAnsiTheme="majorHAnsi" w:cstheme="majorBidi"/>
          <w:b/>
          <w:color w:val="000000" w:themeColor="text1"/>
          <w:lang w:eastAsia="en-US"/>
        </w:rPr>
        <w:t>w terminie</w:t>
      </w:r>
      <w:r w:rsidR="000F0283" w:rsidRPr="0090076C">
        <w:rPr>
          <w:rFonts w:asciiTheme="majorHAnsi" w:eastAsiaTheme="majorEastAsia" w:hAnsiTheme="majorHAnsi" w:cstheme="majorBidi"/>
          <w:b/>
          <w:color w:val="000000" w:themeColor="text1"/>
          <w:lang w:eastAsia="en-US"/>
        </w:rPr>
        <w:t xml:space="preserve"> </w:t>
      </w:r>
      <w:r w:rsidR="0075200F">
        <w:rPr>
          <w:rFonts w:asciiTheme="majorHAnsi" w:eastAsiaTheme="majorEastAsia" w:hAnsiTheme="majorHAnsi" w:cstheme="majorBidi"/>
          <w:b/>
          <w:color w:val="000000" w:themeColor="text1"/>
          <w:lang w:eastAsia="en-US"/>
        </w:rPr>
        <w:t>3 tygodni</w:t>
      </w:r>
      <w:r w:rsidR="000F0283" w:rsidRPr="0090076C">
        <w:rPr>
          <w:rFonts w:asciiTheme="majorHAnsi" w:eastAsiaTheme="majorEastAsia" w:hAnsiTheme="majorHAnsi" w:cstheme="majorBidi"/>
          <w:b/>
          <w:color w:val="000000" w:themeColor="text1"/>
          <w:lang w:eastAsia="en-US"/>
        </w:rPr>
        <w:t xml:space="preserve"> </w:t>
      </w:r>
      <w:r w:rsidR="00F04C1F" w:rsidRPr="0090076C">
        <w:rPr>
          <w:rFonts w:asciiTheme="majorHAnsi" w:eastAsiaTheme="majorEastAsia" w:hAnsiTheme="majorHAnsi" w:cstheme="majorBidi"/>
          <w:b/>
          <w:color w:val="000000" w:themeColor="text1"/>
          <w:lang w:eastAsia="en-US"/>
        </w:rPr>
        <w:t>od dnia podpisania umowy.</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5569FE1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AA4F20" w:rsidRPr="00773D17">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3D45B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0299008C" w14:textId="2FC4DBAC" w:rsidR="00DB65A7" w:rsidRPr="000F0283" w:rsidRDefault="00DB65A7" w:rsidP="00DB65A7">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A54D3A">
        <w:rPr>
          <w:rFonts w:asciiTheme="majorHAnsi" w:eastAsiaTheme="majorEastAsia" w:hAnsiTheme="majorHAnsi" w:cstheme="majorBidi"/>
          <w:lang w:eastAsia="en-US"/>
        </w:rPr>
        <w:t>nie precyzuje warunku.</w:t>
      </w:r>
    </w:p>
    <w:p w14:paraId="0F8B0983" w14:textId="77777777" w:rsidR="00DB65A7" w:rsidRPr="00773D17" w:rsidRDefault="00DB65A7" w:rsidP="00A54D3A">
      <w:pPr>
        <w:jc w:val="both"/>
        <w:rPr>
          <w:rFonts w:asciiTheme="majorHAnsi" w:eastAsiaTheme="majorEastAsia" w:hAnsiTheme="majorHAnsi" w:cstheme="majorBidi"/>
          <w:u w:val="single"/>
          <w:lang w:eastAsia="en-US"/>
        </w:rPr>
      </w:pPr>
    </w:p>
    <w:p w14:paraId="76FBBD6A" w14:textId="32D72A4B" w:rsidR="00DB65A7" w:rsidRPr="00773D17" w:rsidRDefault="002E2F67" w:rsidP="003D45B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1F26783D" w14:textId="77777777" w:rsidR="00547931" w:rsidRPr="00547931" w:rsidRDefault="00547931" w:rsidP="003D45BD">
      <w:pPr>
        <w:pStyle w:val="Akapitzlist"/>
        <w:numPr>
          <w:ilvl w:val="0"/>
          <w:numId w:val="29"/>
        </w:numPr>
        <w:jc w:val="both"/>
        <w:rPr>
          <w:rFonts w:asciiTheme="majorHAnsi" w:hAnsiTheme="majorHAnsi"/>
        </w:rPr>
      </w:pPr>
      <w:r w:rsidRPr="00547931">
        <w:rPr>
          <w:rFonts w:asciiTheme="majorHAnsi" w:eastAsiaTheme="majorEastAsia" w:hAnsiTheme="majorHAnsi" w:cstheme="majorBidi"/>
          <w:lang w:eastAsia="en-US"/>
        </w:rPr>
        <w:t>Zamawiający nie precyzuje warunku.</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Pr="00773D17" w:rsidRDefault="002E2F67" w:rsidP="003D45B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24ECD42A" w14:textId="65F93FB4" w:rsidR="00DB65A7" w:rsidRPr="00547931" w:rsidRDefault="00547931" w:rsidP="00DB65A7">
      <w:pPr>
        <w:ind w:left="-142"/>
        <w:jc w:val="both"/>
        <w:rPr>
          <w:rFonts w:asciiTheme="majorHAnsi" w:hAnsiTheme="majorHAnsi"/>
        </w:rPr>
      </w:pPr>
      <w:r w:rsidRPr="00547931">
        <w:rPr>
          <w:rFonts w:asciiTheme="majorHAnsi" w:hAnsiTheme="majorHAnsi"/>
        </w:rPr>
        <w:t>Warunek ten Zamawiający uzna za spełniony, gdy Wykonawca wykaże się odpowiednim ubezpieczeniem odpowiedzialności cywilnej w zakresie prowadzonej działalności związanej z przedmiotem zamówienia na sumę gwarancyjną nie mniejszą niż  300 000,00 zł.</w:t>
      </w:r>
    </w:p>
    <w:p w14:paraId="09C8D4FA" w14:textId="77777777" w:rsidR="00547931" w:rsidRPr="00773D17" w:rsidRDefault="00547931" w:rsidP="00DB65A7">
      <w:pPr>
        <w:ind w:left="-142"/>
        <w:jc w:val="both"/>
        <w:rPr>
          <w:rFonts w:asciiTheme="majorHAnsi" w:hAnsiTheme="majorHAnsi"/>
        </w:rPr>
      </w:pPr>
    </w:p>
    <w:p w14:paraId="0920B7E0" w14:textId="6B521DF3" w:rsidR="00DB65A7" w:rsidRPr="00773D17" w:rsidRDefault="002E2F67" w:rsidP="003D45B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7C363574" w14:textId="58E7F49E" w:rsidR="003F7215" w:rsidRPr="003F7215" w:rsidRDefault="003F7215" w:rsidP="003F7215">
      <w:pPr>
        <w:suppressAutoHyphens/>
        <w:autoSpaceDN w:val="0"/>
        <w:spacing w:line="276" w:lineRule="auto"/>
        <w:ind w:left="-142"/>
        <w:jc w:val="both"/>
        <w:textAlignment w:val="baseline"/>
        <w:rPr>
          <w:rFonts w:asciiTheme="majorHAnsi" w:hAnsiTheme="majorHAnsi"/>
        </w:rPr>
      </w:pPr>
      <w:r w:rsidRPr="003F7215">
        <w:rPr>
          <w:rFonts w:asciiTheme="majorHAnsi" w:hAnsiTheme="majorHAnsi"/>
        </w:rPr>
        <w:t>Warunek ten Zamawiający uzna za spełniony, jeżeli Wykonawca wykaże:</w:t>
      </w:r>
    </w:p>
    <w:p w14:paraId="46ADA9C9" w14:textId="77777777" w:rsidR="003F7215" w:rsidRPr="003F7215" w:rsidRDefault="003F7215" w:rsidP="003F7215">
      <w:pPr>
        <w:spacing w:line="276" w:lineRule="auto"/>
        <w:jc w:val="both"/>
        <w:rPr>
          <w:rFonts w:asciiTheme="majorHAnsi" w:hAnsiTheme="majorHAnsi"/>
        </w:rPr>
      </w:pPr>
      <w:r w:rsidRPr="003F7215">
        <w:rPr>
          <w:rFonts w:asciiTheme="majorHAnsi" w:hAnsiTheme="majorHAnsi"/>
        </w:rPr>
        <w:t xml:space="preserve">a) w okresie ostatnich trzech lat przed upływem terminu składania ofert, a jeżeli okres prowadzenia działalności jest krótszy – w tym okresie, wykonał/zakończył w sposób należyty  i prawidłowo ukończył co najmniej dwie roboty odpowiadające swoim rodzajem i zakresem robotom wskazanym w przedmiocie zamówienia, w zakresie budynków użyteczności publicznej, o łącznej wartości nie mniejszej niż 400 000,00 zł brutto. </w:t>
      </w:r>
    </w:p>
    <w:p w14:paraId="0F576D99" w14:textId="4E5C7918" w:rsidR="003F7215" w:rsidRPr="003F7215" w:rsidRDefault="003F7215" w:rsidP="003F7215">
      <w:pPr>
        <w:spacing w:line="276" w:lineRule="auto"/>
        <w:jc w:val="both"/>
        <w:rPr>
          <w:rFonts w:asciiTheme="majorHAnsi" w:hAnsiTheme="majorHAnsi"/>
        </w:rPr>
      </w:pPr>
      <w:r w:rsidRPr="003F7215">
        <w:rPr>
          <w:rFonts w:asciiTheme="majorHAnsi" w:hAnsiTheme="majorHAnsi"/>
        </w:rPr>
        <w:t>b) Wykonawca powinien dysponować następującymi osobami:</w:t>
      </w:r>
    </w:p>
    <w:p w14:paraId="28143770" w14:textId="77777777" w:rsidR="003F7215" w:rsidRPr="003F7215" w:rsidRDefault="003F7215" w:rsidP="003F7215">
      <w:pPr>
        <w:spacing w:line="276" w:lineRule="auto"/>
        <w:jc w:val="both"/>
        <w:rPr>
          <w:rFonts w:asciiTheme="majorHAnsi" w:hAnsiTheme="majorHAnsi"/>
        </w:rPr>
      </w:pPr>
      <w:r w:rsidRPr="003F7215">
        <w:rPr>
          <w:rFonts w:asciiTheme="majorHAnsi" w:hAnsiTheme="majorHAnsi"/>
        </w:rPr>
        <w:t>Wykaz osób, skierowanych przez wykonawcę do realizacji zamówienia                                  publicznego, w szczególności odpowiedzialnych za świadczenie usług,                                              kontroli jakości lub kierowania pracami, wraz z informacjami na temat ich kwalifikacji zawodowych, uprawnień, doświadczenia i wykształcenia niezbędnych do wykonania zamówienia publicznego.</w:t>
      </w:r>
    </w:p>
    <w:p w14:paraId="5E0F60DB" w14:textId="5C60D7E8" w:rsidR="00DB65A7" w:rsidRDefault="00DB65A7" w:rsidP="00AA4F20">
      <w:pPr>
        <w:jc w:val="both"/>
        <w:rPr>
          <w:rFonts w:asciiTheme="majorHAnsi" w:eastAsiaTheme="majorEastAsia" w:hAnsiTheme="majorHAnsi" w:cstheme="majorBidi"/>
          <w:lang w:eastAsia="en-US"/>
        </w:rPr>
      </w:pPr>
    </w:p>
    <w:p w14:paraId="0A47C5DD" w14:textId="77777777" w:rsidR="003F7215" w:rsidRPr="00773D17" w:rsidRDefault="003F7215" w:rsidP="00AA4F20">
      <w:pPr>
        <w:jc w:val="both"/>
        <w:rPr>
          <w:rFonts w:asciiTheme="majorHAnsi" w:eastAsiaTheme="majorEastAsia" w:hAnsiTheme="majorHAnsi" w:cstheme="majorBidi"/>
          <w:lang w:eastAsia="en-US"/>
        </w:rPr>
      </w:pPr>
    </w:p>
    <w:p w14:paraId="031F079F" w14:textId="3F5CC777" w:rsidR="00AA4F20" w:rsidRPr="00773D17" w:rsidRDefault="00587F52"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B010B9E" w:rsidR="009C4529"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z art. 109 ust. 1 pkt</w:t>
      </w:r>
      <w:r>
        <w:rPr>
          <w:rFonts w:ascii="Cambria" w:hAnsi="Cambria" w:cs="Arial"/>
        </w:rPr>
        <w:t xml:space="preserve"> </w:t>
      </w:r>
      <w:r w:rsidR="00DB23E3">
        <w:rPr>
          <w:rFonts w:ascii="Cambria" w:hAnsi="Cambria" w:cs="Arial"/>
        </w:rPr>
        <w:t>4 i 7</w:t>
      </w:r>
      <w:r w:rsidR="00AA4F20" w:rsidRPr="00773D17">
        <w:rPr>
          <w:rFonts w:ascii="Cambria" w:hAnsi="Cambria" w:cs="Arial"/>
        </w:rPr>
        <w:t xml:space="preserve"> ustawy Pzp.</w:t>
      </w:r>
    </w:p>
    <w:p w14:paraId="69AF1573" w14:textId="77777777" w:rsidR="009B6835" w:rsidRPr="009B6835" w:rsidRDefault="009B6835" w:rsidP="009B6835">
      <w:pPr>
        <w:suppressAutoHyphens/>
        <w:spacing w:line="276" w:lineRule="auto"/>
        <w:contextualSpacing/>
        <w:jc w:val="both"/>
        <w:rPr>
          <w:rFonts w:asciiTheme="majorHAnsi" w:hAnsiTheme="majorHAnsi"/>
          <w:sz w:val="22"/>
          <w:szCs w:val="22"/>
        </w:rPr>
      </w:pPr>
      <w:r w:rsidRPr="009B6835">
        <w:rPr>
          <w:rFonts w:asciiTheme="majorHAnsi" w:hAnsiTheme="majorHAnsi" w:cs="Arial"/>
          <w:sz w:val="22"/>
          <w:szCs w:val="22"/>
        </w:rPr>
        <w:t xml:space="preserve">- </w:t>
      </w:r>
      <w:r w:rsidRPr="009B6835">
        <w:rPr>
          <w:rFonts w:asciiTheme="majorHAnsi" w:hAnsiTheme="maj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2279957" w14:textId="5323F5B9" w:rsidR="009B6835" w:rsidRPr="009B6835" w:rsidRDefault="009B6835" w:rsidP="009B6835">
      <w:pPr>
        <w:suppressAutoHyphens/>
        <w:spacing w:line="276" w:lineRule="auto"/>
        <w:contextualSpacing/>
        <w:jc w:val="both"/>
        <w:rPr>
          <w:rFonts w:asciiTheme="majorHAnsi" w:hAnsiTheme="majorHAnsi"/>
          <w:sz w:val="22"/>
          <w:szCs w:val="22"/>
        </w:rPr>
      </w:pPr>
      <w:r w:rsidRPr="009B6835">
        <w:rPr>
          <w:rFonts w:asciiTheme="majorHAnsi" w:hAnsiTheme="majorHAnsi"/>
          <w:sz w:val="22"/>
          <w:szCs w:val="22"/>
        </w:rPr>
        <w:lastRenderedPageBreak/>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F63C328" w14:textId="77777777" w:rsidR="00B40D1F" w:rsidRPr="00773D17" w:rsidRDefault="00B40D1F"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3D45BD">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13C5F359" w14:textId="2644C590" w:rsidR="008B58DE" w:rsidRPr="009B6835" w:rsidRDefault="00E14DCB" w:rsidP="003D45BD">
      <w:pPr>
        <w:numPr>
          <w:ilvl w:val="0"/>
          <w:numId w:val="27"/>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w:t>
      </w:r>
    </w:p>
    <w:p w14:paraId="142574A4" w14:textId="621CC092" w:rsidR="00AC1CD8" w:rsidRPr="00773D17" w:rsidRDefault="008B58DE" w:rsidP="003D45BD">
      <w:pPr>
        <w:numPr>
          <w:ilvl w:val="0"/>
          <w:numId w:val="27"/>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6B60AE46" w14:textId="77777777" w:rsidR="005057E7" w:rsidRPr="00773D17" w:rsidRDefault="005057E7" w:rsidP="005057E7">
      <w:pPr>
        <w:numPr>
          <w:ilvl w:val="0"/>
          <w:numId w:val="27"/>
        </w:numPr>
        <w:autoSpaceDE w:val="0"/>
        <w:autoSpaceDN w:val="0"/>
        <w:spacing w:before="120" w:after="120"/>
        <w:jc w:val="both"/>
        <w:rPr>
          <w:rFonts w:ascii="Cambria" w:hAnsi="Cambria" w:cs="Arial"/>
        </w:rPr>
      </w:pPr>
      <w:r w:rsidRPr="00773D17">
        <w:rPr>
          <w:rFonts w:ascii="Cambria" w:hAnsi="Cambria"/>
        </w:rPr>
        <w:t xml:space="preserve">Oświadczenie składane jest </w:t>
      </w:r>
      <w:r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3D45BD">
      <w:pPr>
        <w:numPr>
          <w:ilvl w:val="0"/>
          <w:numId w:val="27"/>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B45920B" w14:textId="77777777" w:rsidR="00532247" w:rsidRPr="00532247" w:rsidRDefault="00AC1CD8" w:rsidP="00FD7AED">
      <w:pPr>
        <w:pStyle w:val="Tekstpodstawowy"/>
        <w:numPr>
          <w:ilvl w:val="0"/>
          <w:numId w:val="27"/>
        </w:numPr>
        <w:autoSpaceDE w:val="0"/>
        <w:autoSpaceDN w:val="0"/>
        <w:spacing w:before="120"/>
        <w:ind w:right="20"/>
        <w:jc w:val="both"/>
        <w:rPr>
          <w:rFonts w:ascii="Cambria" w:hAnsi="Cambria"/>
        </w:rPr>
      </w:pPr>
      <w:r w:rsidRPr="00532247">
        <w:rPr>
          <w:rFonts w:ascii="Cambria" w:hAnsi="Cambria"/>
        </w:rPr>
        <w:t>podwykonawcy, na których zasobach w</w:t>
      </w:r>
      <w:r w:rsidR="00C72C78" w:rsidRPr="00532247">
        <w:rPr>
          <w:rFonts w:ascii="Cambria" w:hAnsi="Cambria"/>
        </w:rPr>
        <w:t xml:space="preserve">ykonawca nie polega przy wykazywaniu spełnienia </w:t>
      </w:r>
      <w:r w:rsidRPr="00532247">
        <w:rPr>
          <w:rFonts w:ascii="Cambria" w:hAnsi="Cambria"/>
        </w:rPr>
        <w:t>warunków udziału w postępowaniu</w:t>
      </w:r>
      <w:r w:rsidR="007D67B6" w:rsidRPr="00532247">
        <w:rPr>
          <w:rFonts w:ascii="Cambria" w:hAnsi="Cambria"/>
        </w:rPr>
        <w:t>.</w:t>
      </w:r>
      <w:r w:rsidR="00C72C78" w:rsidRPr="00532247">
        <w:rPr>
          <w:rFonts w:ascii="Cambria" w:hAnsi="Cambria"/>
        </w:rPr>
        <w:t xml:space="preserve"> </w:t>
      </w:r>
      <w:r w:rsidR="007D67B6" w:rsidRPr="00532247">
        <w:rPr>
          <w:rFonts w:ascii="Cambria" w:hAnsi="Cambria"/>
        </w:rPr>
        <w:t xml:space="preserve">W takim przypadku oświadczenie potwierdza brak podstaw wykluczenia podwykonawcy </w:t>
      </w:r>
    </w:p>
    <w:p w14:paraId="53DD20DE" w14:textId="77008CC1" w:rsidR="000C0411" w:rsidRPr="00532247" w:rsidRDefault="00514BAF" w:rsidP="00FD7AED">
      <w:pPr>
        <w:pStyle w:val="Tekstpodstawowy"/>
        <w:numPr>
          <w:ilvl w:val="0"/>
          <w:numId w:val="27"/>
        </w:numPr>
        <w:autoSpaceDE w:val="0"/>
        <w:autoSpaceDN w:val="0"/>
        <w:spacing w:before="120"/>
        <w:ind w:right="20"/>
        <w:jc w:val="both"/>
        <w:rPr>
          <w:rFonts w:ascii="Cambria" w:hAnsi="Cambria"/>
        </w:rPr>
      </w:pPr>
      <w:r w:rsidRPr="00532247">
        <w:rPr>
          <w:rFonts w:ascii="Cambria" w:hAnsi="Cambria"/>
          <w:b/>
        </w:rPr>
        <w:t>Samooczyszczenie</w:t>
      </w:r>
      <w:r w:rsidRPr="00532247">
        <w:rPr>
          <w:rFonts w:ascii="Cambria" w:hAnsi="Cambria"/>
        </w:rPr>
        <w:t xml:space="preserve"> </w:t>
      </w:r>
      <w:r w:rsidR="008B58DE" w:rsidRPr="00532247">
        <w:rPr>
          <w:rFonts w:ascii="Cambria" w:hAnsi="Cambria"/>
        </w:rPr>
        <w:t>–</w:t>
      </w:r>
      <w:r w:rsidRPr="00532247">
        <w:rPr>
          <w:rFonts w:ascii="Cambria" w:hAnsi="Cambria"/>
        </w:rPr>
        <w:t xml:space="preserve"> w</w:t>
      </w:r>
      <w:r w:rsidR="000C0411" w:rsidRPr="00532247">
        <w:rPr>
          <w:rFonts w:ascii="Cambria" w:hAnsi="Cambria"/>
        </w:rPr>
        <w:t xml:space="preserve"> okolicznościach określonych w art. 108 ust. 1 pkt 1, 2, 5 i 6 lub art. 109 ust. 1 pkt 2</w:t>
      </w:r>
      <w:r w:rsidR="008B58DE" w:rsidRPr="00532247">
        <w:rPr>
          <w:rFonts w:ascii="Cambria" w:hAnsi="Cambria"/>
        </w:rPr>
        <w:t>–</w:t>
      </w:r>
      <w:r w:rsidR="000C0411" w:rsidRPr="00532247">
        <w:rPr>
          <w:rFonts w:ascii="Cambria" w:hAnsi="Cambria"/>
        </w:rPr>
        <w:t xml:space="preserve">10 ustawy Pzp, wykonawca nie podlega wykluczeniu jeżeli udowodni zamawiającemu, że spełnił </w:t>
      </w:r>
      <w:r w:rsidR="000C0411" w:rsidRPr="00532247">
        <w:rPr>
          <w:rFonts w:ascii="Cambria" w:hAnsi="Cambria"/>
          <w:b/>
        </w:rPr>
        <w:t>łącznie</w:t>
      </w:r>
      <w:r w:rsidR="000C0411" w:rsidRPr="0053224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lastRenderedPageBreak/>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7D2AA9A7" w:rsidR="0078519A" w:rsidRPr="005F74F8" w:rsidRDefault="0078519A" w:rsidP="003D45BD">
      <w:pPr>
        <w:numPr>
          <w:ilvl w:val="0"/>
          <w:numId w:val="27"/>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3D45BD">
      <w:pPr>
        <w:numPr>
          <w:ilvl w:val="0"/>
          <w:numId w:val="28"/>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3D45BD">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3D45BD">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663787">
      <w:pPr>
        <w:spacing w:after="200" w:line="252" w:lineRule="auto"/>
        <w:contextualSpacing/>
        <w:jc w:val="both"/>
        <w:rPr>
          <w:rFonts w:ascii="Cambria" w:hAnsi="Cambria"/>
          <w:b/>
          <w:highlight w:val="yellow"/>
        </w:rPr>
      </w:pPr>
    </w:p>
    <w:p w14:paraId="15302794" w14:textId="58884BAD" w:rsidR="0078519A" w:rsidRPr="005F74F8" w:rsidRDefault="0078519A" w:rsidP="003D45BD">
      <w:pPr>
        <w:numPr>
          <w:ilvl w:val="0"/>
          <w:numId w:val="28"/>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Wykonawcy wspólnie ubiegający się o udzielenie zamówienia mogą polegać na zdolnościach tych z wykonawców, którzy wykonają roboty budowlane lub usługi, do realizacji których te zdolności są wymagane. W takiej sytuacji wykonawcy są </w:t>
      </w:r>
      <w:r w:rsidRPr="00773D17">
        <w:rPr>
          <w:rFonts w:ascii="Cambria" w:hAnsi="Cambria"/>
        </w:rPr>
        <w:lastRenderedPageBreak/>
        <w:t>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8F0EE26" w:rsidR="0078519A" w:rsidRPr="00532247" w:rsidRDefault="003B3780" w:rsidP="003D45BD">
      <w:pPr>
        <w:numPr>
          <w:ilvl w:val="0"/>
          <w:numId w:val="28"/>
        </w:numPr>
        <w:spacing w:before="240"/>
        <w:ind w:right="-108"/>
        <w:jc w:val="both"/>
        <w:rPr>
          <w:rFonts w:ascii="Cambria" w:hAnsi="Cambria"/>
          <w:b/>
          <w:color w:val="000000" w:themeColor="text1"/>
        </w:rPr>
      </w:pPr>
      <w:r w:rsidRPr="00532247">
        <w:rPr>
          <w:rFonts w:ascii="Cambria" w:hAnsi="Cambria"/>
          <w:b/>
          <w:color w:val="000000" w:themeColor="text1"/>
        </w:rPr>
        <w:t>Kosztorys ofertowy</w:t>
      </w:r>
      <w:r w:rsidR="007A41C9" w:rsidRPr="00532247">
        <w:rPr>
          <w:rFonts w:ascii="Cambria" w:hAnsi="Cambria"/>
          <w:b/>
          <w:color w:val="000000" w:themeColor="text1"/>
        </w:rPr>
        <w:t xml:space="preserve"> (załącznik nr</w:t>
      </w:r>
      <w:r w:rsidR="00354235" w:rsidRPr="00532247">
        <w:rPr>
          <w:rFonts w:ascii="Cambria" w:hAnsi="Cambria"/>
          <w:b/>
          <w:color w:val="000000" w:themeColor="text1"/>
        </w:rPr>
        <w:t xml:space="preserve"> 8</w:t>
      </w:r>
      <w:r w:rsidR="0078519A" w:rsidRPr="00532247">
        <w:rPr>
          <w:rFonts w:ascii="Cambria" w:hAnsi="Cambria"/>
          <w:b/>
          <w:color w:val="000000" w:themeColor="text1"/>
        </w:rPr>
        <w:t xml:space="preserve"> do SWZ) </w:t>
      </w:r>
    </w:p>
    <w:p w14:paraId="4AC84659" w14:textId="77777777" w:rsidR="0078519A" w:rsidRPr="00532247" w:rsidRDefault="0078519A" w:rsidP="0078519A">
      <w:pPr>
        <w:pStyle w:val="Tekstpodstawowy"/>
        <w:spacing w:after="0"/>
        <w:ind w:left="360" w:right="20"/>
        <w:jc w:val="both"/>
        <w:rPr>
          <w:rFonts w:ascii="Cambria" w:hAnsi="Cambria"/>
          <w:b/>
          <w:color w:val="000000" w:themeColor="text1"/>
        </w:rPr>
      </w:pPr>
    </w:p>
    <w:p w14:paraId="003FA7B1" w14:textId="77777777" w:rsidR="0078519A" w:rsidRPr="00532247" w:rsidRDefault="0078519A" w:rsidP="00887365">
      <w:pPr>
        <w:pStyle w:val="Tekstpodstawowy"/>
        <w:spacing w:after="0"/>
        <w:ind w:right="20"/>
        <w:jc w:val="both"/>
        <w:rPr>
          <w:rFonts w:ascii="Cambria" w:hAnsi="Cambria"/>
          <w:b/>
          <w:color w:val="000000" w:themeColor="text1"/>
        </w:rPr>
      </w:pPr>
      <w:r w:rsidRPr="00532247">
        <w:rPr>
          <w:rFonts w:ascii="Cambria" w:hAnsi="Cambria"/>
          <w:b/>
          <w:color w:val="000000" w:themeColor="text1"/>
        </w:rPr>
        <w:t>Wymagana forma:</w:t>
      </w:r>
    </w:p>
    <w:p w14:paraId="1350C18A" w14:textId="0537779E" w:rsidR="0078519A" w:rsidRPr="00532247" w:rsidRDefault="0078519A" w:rsidP="00887365">
      <w:pPr>
        <w:pStyle w:val="Tekstpodstawowy"/>
        <w:spacing w:after="0"/>
        <w:ind w:right="20"/>
        <w:jc w:val="both"/>
        <w:rPr>
          <w:rFonts w:ascii="Cambria" w:hAnsi="Cambria"/>
          <w:color w:val="000000" w:themeColor="text1"/>
        </w:rPr>
      </w:pPr>
      <w:r w:rsidRPr="00532247">
        <w:rPr>
          <w:rFonts w:ascii="Cambria" w:hAnsi="Cambria"/>
          <w:color w:val="000000" w:themeColor="text1"/>
        </w:rPr>
        <w:t xml:space="preserve">Formularz musi być złożony </w:t>
      </w:r>
      <w:r w:rsidR="00887365" w:rsidRPr="00532247">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602F6932" w:rsidR="0078519A" w:rsidRPr="009F01BF" w:rsidRDefault="0078519A" w:rsidP="003D45BD">
      <w:pPr>
        <w:numPr>
          <w:ilvl w:val="0"/>
          <w:numId w:val="28"/>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3D45BD">
      <w:pPr>
        <w:pStyle w:val="Tekstpodstawowy"/>
        <w:numPr>
          <w:ilvl w:val="0"/>
          <w:numId w:val="15"/>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3D45BD">
      <w:pPr>
        <w:pStyle w:val="Tekstpodstawowy"/>
        <w:numPr>
          <w:ilvl w:val="0"/>
          <w:numId w:val="21"/>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3D45BD">
      <w:pPr>
        <w:pStyle w:val="Tekstpodstawowy"/>
        <w:numPr>
          <w:ilvl w:val="0"/>
          <w:numId w:val="21"/>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3D45BD">
      <w:pPr>
        <w:pStyle w:val="Tekstpodstawowy"/>
        <w:numPr>
          <w:ilvl w:val="0"/>
          <w:numId w:val="21"/>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3D45BD">
      <w:pPr>
        <w:pStyle w:val="Tekstpodstawowy"/>
        <w:numPr>
          <w:ilvl w:val="0"/>
          <w:numId w:val="28"/>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4968FA45" w14:textId="247AFBAE" w:rsidR="00887365" w:rsidRPr="00773D17" w:rsidRDefault="00887365" w:rsidP="003D45BD">
      <w:pPr>
        <w:numPr>
          <w:ilvl w:val="0"/>
          <w:numId w:val="28"/>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w:t>
      </w:r>
      <w:r w:rsidRPr="00773D17">
        <w:rPr>
          <w:rFonts w:ascii="Cambria" w:hAnsi="Cambria"/>
        </w:rPr>
        <w:lastRenderedPageBreak/>
        <w:t>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2AA24430" w14:textId="245B59A3" w:rsidR="00AB7DAF" w:rsidRDefault="00DC6E39" w:rsidP="00AB7DAF">
      <w:pPr>
        <w:pStyle w:val="Tekstpodstawowy"/>
        <w:spacing w:after="0"/>
        <w:ind w:right="20"/>
        <w:jc w:val="both"/>
        <w:rPr>
          <w:rFonts w:ascii="Cambria" w:hAnsi="Cambria"/>
        </w:rPr>
      </w:pPr>
      <w:r w:rsidRPr="00773D17">
        <w:rPr>
          <w:rFonts w:ascii="Cambria" w:hAnsi="Cambria"/>
        </w:rPr>
        <w:t xml:space="preserve">Dokument musi być złożony </w:t>
      </w:r>
      <w:r w:rsidR="006863EB" w:rsidRPr="00532247">
        <w:rPr>
          <w:rFonts w:ascii="Cambria" w:hAnsi="Cambria"/>
          <w:color w:val="000000" w:themeColor="text1"/>
        </w:rPr>
        <w:t xml:space="preserve">w oddzielnym pliku </w:t>
      </w:r>
      <w:r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F8A7CE2" w14:textId="5EE5CC8E" w:rsidR="00447E89" w:rsidRDefault="00447E89" w:rsidP="00AB7DAF">
      <w:pPr>
        <w:pStyle w:val="Tekstpodstawowy"/>
        <w:spacing w:after="0"/>
        <w:ind w:right="20"/>
        <w:jc w:val="both"/>
        <w:rPr>
          <w:rFonts w:ascii="Cambria" w:hAnsi="Cambria"/>
        </w:rPr>
      </w:pPr>
    </w:p>
    <w:p w14:paraId="30E5575A" w14:textId="0E5B1E65" w:rsidR="00447E89" w:rsidRPr="009C4499" w:rsidRDefault="00447E89" w:rsidP="00447E89">
      <w:pPr>
        <w:pStyle w:val="Tekstpodstawowy"/>
        <w:numPr>
          <w:ilvl w:val="0"/>
          <w:numId w:val="28"/>
        </w:numPr>
        <w:spacing w:after="0"/>
        <w:ind w:right="20"/>
        <w:jc w:val="both"/>
        <w:rPr>
          <w:rFonts w:ascii="Cambria" w:hAnsi="Cambria"/>
          <w:b/>
          <w:bCs/>
        </w:rPr>
      </w:pPr>
      <w:r w:rsidRPr="009C4499">
        <w:rPr>
          <w:rFonts w:ascii="Cambria" w:hAnsi="Cambria"/>
          <w:b/>
          <w:bCs/>
        </w:rPr>
        <w:t>Potwierdzenie dokonania wizji lokalnej ( załącznik nr 3 do SWZ)</w:t>
      </w:r>
    </w:p>
    <w:p w14:paraId="58A9D33E" w14:textId="0CF7288C" w:rsidR="0090490A" w:rsidRDefault="0090490A" w:rsidP="0090490A">
      <w:pPr>
        <w:pStyle w:val="Tekstpodstawowy"/>
        <w:spacing w:after="0"/>
        <w:ind w:left="360" w:right="20"/>
        <w:jc w:val="both"/>
        <w:rPr>
          <w:rFonts w:ascii="Cambria" w:hAnsi="Cambria"/>
        </w:rPr>
      </w:pPr>
    </w:p>
    <w:p w14:paraId="74BD730A" w14:textId="77777777" w:rsidR="0090490A" w:rsidRPr="00532247" w:rsidRDefault="0090490A" w:rsidP="0090490A">
      <w:pPr>
        <w:pStyle w:val="Tekstpodstawowy"/>
        <w:spacing w:after="0"/>
        <w:ind w:right="20"/>
        <w:jc w:val="both"/>
        <w:rPr>
          <w:rFonts w:ascii="Cambria" w:hAnsi="Cambria"/>
          <w:b/>
          <w:color w:val="000000" w:themeColor="text1"/>
        </w:rPr>
      </w:pPr>
      <w:r w:rsidRPr="00532247">
        <w:rPr>
          <w:rFonts w:ascii="Cambria" w:hAnsi="Cambria"/>
          <w:b/>
          <w:color w:val="000000" w:themeColor="text1"/>
        </w:rPr>
        <w:t>Wymagana forma:</w:t>
      </w:r>
    </w:p>
    <w:p w14:paraId="00DB3644" w14:textId="6A7E369D" w:rsidR="0090490A" w:rsidRPr="0090490A" w:rsidRDefault="0090490A" w:rsidP="0090490A">
      <w:pPr>
        <w:pStyle w:val="Tekstpodstawowy"/>
        <w:spacing w:after="0"/>
        <w:ind w:right="20"/>
        <w:jc w:val="both"/>
        <w:rPr>
          <w:rFonts w:ascii="Cambria" w:hAnsi="Cambria"/>
          <w:color w:val="000000" w:themeColor="text1"/>
        </w:rPr>
      </w:pPr>
      <w:r w:rsidRPr="00532247">
        <w:rPr>
          <w:rFonts w:ascii="Cambria" w:hAnsi="Cambria"/>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3D45BD">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04F8E617"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Pzp,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dowodowych:</w:t>
      </w:r>
    </w:p>
    <w:p w14:paraId="4F5A12ED" w14:textId="26960CDB" w:rsidR="00DA52FA" w:rsidRPr="003D6420" w:rsidRDefault="00FF01D6" w:rsidP="00DA52FA">
      <w:pPr>
        <w:pStyle w:val="BodyText210"/>
        <w:widowControl/>
        <w:spacing w:line="276" w:lineRule="auto"/>
        <w:contextualSpacing/>
        <w:rPr>
          <w:rFonts w:asciiTheme="majorHAnsi" w:hAnsiTheme="majorHAnsi"/>
          <w:color w:val="000000" w:themeColor="text1"/>
          <w:szCs w:val="24"/>
        </w:rPr>
      </w:pPr>
      <w:r>
        <w:rPr>
          <w:rFonts w:asciiTheme="majorHAnsi" w:hAnsiTheme="majorHAnsi"/>
          <w:color w:val="000000" w:themeColor="text1"/>
          <w:szCs w:val="24"/>
        </w:rPr>
        <w:t>- odpis</w:t>
      </w:r>
      <w:r w:rsidR="00DA52FA" w:rsidRPr="003D6420">
        <w:rPr>
          <w:rFonts w:asciiTheme="majorHAnsi" w:hAnsiTheme="majorHAnsi"/>
          <w:color w:val="000000" w:themeColor="text1"/>
          <w:szCs w:val="24"/>
        </w:rPr>
        <w:t xml:space="preserve"> lub informacji z Krajowego Rejestru Sądowego lub z Centralnej Ewidencji i Informacji o Działalności, w zakresie  art. 109 ust. 1 pkt. 4 ustawy prawo zamówień publicznych, sporządzonych nie wcześniej niż 3 miesiące przed jej założeniem, jeżeli odrębne przepisy wymagają wpisu do rejestru lub ewidencji;   </w:t>
      </w:r>
    </w:p>
    <w:p w14:paraId="4D94E490" w14:textId="215B0EC5" w:rsidR="00DA52FA" w:rsidRPr="003D6420" w:rsidRDefault="00DA52FA" w:rsidP="00DA52FA">
      <w:pPr>
        <w:pStyle w:val="BodyText210"/>
        <w:widowControl/>
        <w:spacing w:line="276" w:lineRule="auto"/>
        <w:contextualSpacing/>
        <w:rPr>
          <w:rFonts w:asciiTheme="majorHAnsi" w:hAnsiTheme="majorHAnsi"/>
          <w:color w:val="000000" w:themeColor="text1"/>
          <w:szCs w:val="24"/>
        </w:rPr>
      </w:pPr>
      <w:r w:rsidRPr="003D6420">
        <w:rPr>
          <w:rFonts w:asciiTheme="majorHAnsi" w:hAnsiTheme="majorHAnsi"/>
          <w:color w:val="000000" w:themeColor="text1"/>
          <w:szCs w:val="24"/>
        </w:rPr>
        <w:t>- oświadczenie wykonawcy o aktualności informacji zawartych w oświadczeniu, o którym mowa w art. 125 ust. 1 ustawy prawo zamówień publicznych, w zakresie podstaw wykluczenia z postępowania wskazanych przez zamawiającego, o których mowa w art. 109 ust. 1 pkt. 7  ustawy prawo zamówień publicznych</w:t>
      </w:r>
      <w:r w:rsidR="00786A58" w:rsidRPr="003D6420">
        <w:rPr>
          <w:rFonts w:asciiTheme="majorHAnsi" w:hAnsiTheme="majorHAnsi"/>
          <w:color w:val="000000" w:themeColor="text1"/>
          <w:szCs w:val="24"/>
        </w:rPr>
        <w:t>;</w:t>
      </w:r>
    </w:p>
    <w:p w14:paraId="030C4459" w14:textId="1931A647" w:rsidR="009B788E" w:rsidRPr="00621680" w:rsidRDefault="00786A58" w:rsidP="009B788E">
      <w:pPr>
        <w:spacing w:before="240"/>
        <w:ind w:right="-108"/>
        <w:jc w:val="both"/>
        <w:rPr>
          <w:rFonts w:ascii="Cambria" w:hAnsi="Cambria"/>
        </w:rPr>
      </w:pPr>
      <w:r>
        <w:rPr>
          <w:rFonts w:asciiTheme="majorHAnsi" w:hAnsiTheme="majorHAnsi"/>
          <w:color w:val="00B050"/>
        </w:rPr>
        <w:t xml:space="preserve">- </w:t>
      </w:r>
      <w:r w:rsidR="009B788E" w:rsidRPr="00621680">
        <w:rPr>
          <w:rFonts w:ascii="Cambria" w:hAnsi="Cambria"/>
        </w:rPr>
        <w:t>dokument potwierdzający, że wykonawca jest ubezpieczony od odpowiedzial</w:t>
      </w:r>
      <w:r w:rsidR="009B788E">
        <w:rPr>
          <w:rFonts w:ascii="Cambria" w:hAnsi="Cambria"/>
        </w:rPr>
        <w:t>ności cywilnej w zakresie prowa</w:t>
      </w:r>
      <w:r w:rsidR="009B788E" w:rsidRPr="00621680">
        <w:rPr>
          <w:rFonts w:ascii="Cambria" w:hAnsi="Cambria"/>
        </w:rPr>
        <w:t>dzonej działalności związanej z przedmiotem zamówienia ze wskazaniem sumy gwarancyjnej tego ubezpieczenia;</w:t>
      </w:r>
    </w:p>
    <w:p w14:paraId="08A6AA8E" w14:textId="3331D127" w:rsidR="009B788E" w:rsidRPr="00621680" w:rsidRDefault="003D6420" w:rsidP="009B788E">
      <w:pPr>
        <w:spacing w:before="240"/>
        <w:ind w:right="-108"/>
        <w:jc w:val="both"/>
        <w:rPr>
          <w:rFonts w:ascii="Cambria" w:hAnsi="Cambria"/>
        </w:rPr>
      </w:pPr>
      <w:r>
        <w:rPr>
          <w:rFonts w:ascii="Cambria" w:hAnsi="Cambria"/>
        </w:rPr>
        <w:t xml:space="preserve">- </w:t>
      </w:r>
      <w:r w:rsidR="009B788E">
        <w:rPr>
          <w:rFonts w:ascii="Cambria" w:hAnsi="Cambria"/>
        </w:rPr>
        <w:t>wykaz</w:t>
      </w:r>
      <w:r w:rsidR="009B788E" w:rsidRPr="00621680">
        <w:rPr>
          <w:rFonts w:ascii="Cambria" w:hAnsi="Cambria"/>
        </w:rPr>
        <w:t xml:space="preserve"> dostaw lub usług wykonanych, a w przypadku świadczeń powtarzających się lub c</w:t>
      </w:r>
      <w:r w:rsidR="009B788E">
        <w:rPr>
          <w:rFonts w:ascii="Cambria" w:hAnsi="Cambria"/>
        </w:rPr>
        <w:t>iągłych również wykony</w:t>
      </w:r>
      <w:r w:rsidR="009B788E" w:rsidRPr="00621680">
        <w:rPr>
          <w:rFonts w:ascii="Cambria" w:hAnsi="Cambria"/>
        </w:rPr>
        <w:t xml:space="preserve">wanych, w okresie ostatnich 3 lat, a jeżeli okres prowadzenia działalności jest krótszy – w tym okresie, wraz z podaniem ich wartości, przedmiotu, dat wykonania i podmiotów, na rzecz których </w:t>
      </w:r>
      <w:r w:rsidR="009B788E">
        <w:rPr>
          <w:rFonts w:ascii="Cambria" w:hAnsi="Cambria"/>
        </w:rPr>
        <w:t>dostawy lub usługi zostały wyko</w:t>
      </w:r>
      <w:r w:rsidR="009B788E" w:rsidRPr="00621680">
        <w:rPr>
          <w:rFonts w:ascii="Cambria" w:hAnsi="Cambria"/>
        </w:rPr>
        <w:t xml:space="preserve">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t>
      </w:r>
      <w:r w:rsidR="009B788E" w:rsidRPr="00621680">
        <w:rPr>
          <w:rFonts w:ascii="Cambria" w:hAnsi="Cambria"/>
        </w:rPr>
        <w:lastRenderedPageBreak/>
        <w:t>wykonywane, a jeżeli wykonawca z przyczyn niezależnych od niego nie jest w stanie uzyskać tych dokumentów – oświadczenie wykonawcy; w przypadku świadczeń powtarzających się lub</w:t>
      </w:r>
      <w:r w:rsidR="009B788E">
        <w:rPr>
          <w:rFonts w:ascii="Cambria" w:hAnsi="Cambria"/>
        </w:rPr>
        <w:t xml:space="preserve"> ciągłych nadal wykonywa</w:t>
      </w:r>
      <w:r w:rsidR="009B788E" w:rsidRPr="00621680">
        <w:rPr>
          <w:rFonts w:ascii="Cambria" w:hAnsi="Cambria"/>
        </w:rPr>
        <w:t>nych referencje bądź inne dokumenty potwierdzające ich należyte wykonywanie powinny być wystawione w okresie ostatnich 3 miesięcy;</w:t>
      </w:r>
    </w:p>
    <w:p w14:paraId="3D5269A4" w14:textId="654E8712" w:rsidR="00786A58" w:rsidRPr="003D6420" w:rsidRDefault="003D6420" w:rsidP="003D6420">
      <w:pPr>
        <w:spacing w:before="240"/>
        <w:ind w:right="-108"/>
        <w:jc w:val="both"/>
        <w:rPr>
          <w:rFonts w:ascii="Cambria" w:hAnsi="Cambria"/>
        </w:rPr>
      </w:pPr>
      <w:r>
        <w:rPr>
          <w:rFonts w:ascii="Cambria" w:hAnsi="Cambria"/>
        </w:rPr>
        <w:t xml:space="preserve">- </w:t>
      </w:r>
      <w:r w:rsidR="009B788E">
        <w:rPr>
          <w:rFonts w:ascii="Cambria" w:hAnsi="Cambria"/>
        </w:rPr>
        <w:t>wykaz</w:t>
      </w:r>
      <w:r w:rsidR="009B788E" w:rsidRPr="00621680">
        <w:rPr>
          <w:rFonts w:ascii="Cambria" w:hAnsi="Cambria"/>
        </w:rPr>
        <w:t xml:space="preserve"> osób, skierowanych przez wykonawcę do realizacji zamówienia publiczneg</w:t>
      </w:r>
      <w:r w:rsidR="009B788E">
        <w:rPr>
          <w:rFonts w:ascii="Cambria" w:hAnsi="Cambria"/>
        </w:rPr>
        <w:t>o, w szczególności odpowiedzial</w:t>
      </w:r>
      <w:r w:rsidR="009B788E" w:rsidRPr="00621680">
        <w:rPr>
          <w:rFonts w:ascii="Cambria" w:hAnsi="Cambria"/>
        </w:rPr>
        <w:t>nych za świadczenie usług, kontrolę jakości lub kierowanie robotami budowlanymi, wraz z informacjami na temat ich kwalifikacji zawodowych, uprawnień, doświadczenia i wykształcenia niezbęd</w:t>
      </w:r>
      <w:r w:rsidR="009B788E">
        <w:rPr>
          <w:rFonts w:ascii="Cambria" w:hAnsi="Cambria"/>
        </w:rPr>
        <w:t>nych do wykonania zamówienia pu</w:t>
      </w:r>
      <w:r w:rsidR="009B788E" w:rsidRPr="00621680">
        <w:rPr>
          <w:rFonts w:ascii="Cambria" w:hAnsi="Cambria"/>
        </w:rPr>
        <w:t>blicznego, a także zakresu wykonywanych przez nie czynności oraz informacją o podstawie do dysponowania tymi osobami</w:t>
      </w:r>
      <w:r>
        <w:rPr>
          <w:rFonts w:ascii="Cambria" w:hAnsi="Cambria"/>
        </w:rPr>
        <w:t>.</w:t>
      </w:r>
    </w:p>
    <w:p w14:paraId="7FBF27E4" w14:textId="77777777"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4025DCBB" w14:textId="1E6E5553" w:rsidR="00587F52" w:rsidRPr="00123A83" w:rsidRDefault="00796BA3" w:rsidP="003D45BD">
      <w:pPr>
        <w:numPr>
          <w:ilvl w:val="0"/>
          <w:numId w:val="13"/>
        </w:numPr>
        <w:autoSpaceDE w:val="0"/>
        <w:autoSpaceDN w:val="0"/>
        <w:spacing w:before="120" w:after="120"/>
        <w:jc w:val="both"/>
        <w:rPr>
          <w:rFonts w:ascii="Cambria" w:hAnsi="Cambria" w:cs="Arial"/>
          <w:bCs/>
        </w:rPr>
      </w:pPr>
      <w:r w:rsidRPr="00773D17">
        <w:rPr>
          <w:rFonts w:ascii="Cambria" w:hAnsi="Cambria" w:cs="Arial"/>
        </w:rPr>
        <w:t xml:space="preserve">Wykonawca przystępujący do postępowania jest zobowiązany, przed upływem terminu składania ofert,  wnieść wadium w </w:t>
      </w:r>
      <w:r w:rsidRPr="00123A83">
        <w:rPr>
          <w:rFonts w:ascii="Cambria" w:hAnsi="Cambria" w:cs="Arial"/>
          <w:bCs/>
        </w:rPr>
        <w:t>kwocie:</w:t>
      </w:r>
      <w:r w:rsidRPr="00773D17">
        <w:rPr>
          <w:rFonts w:ascii="Cambria" w:hAnsi="Cambria" w:cs="Arial"/>
          <w:b/>
        </w:rPr>
        <w:t xml:space="preserve"> </w:t>
      </w:r>
      <w:r w:rsidR="0027493F">
        <w:rPr>
          <w:rFonts w:ascii="Cambria" w:hAnsi="Cambria" w:cs="Arial"/>
          <w:bCs/>
        </w:rPr>
        <w:t>5.000,00</w:t>
      </w:r>
      <w:r w:rsidRPr="00123A83">
        <w:rPr>
          <w:rFonts w:ascii="Cambria" w:hAnsi="Cambria" w:cs="Arial"/>
          <w:bCs/>
        </w:rPr>
        <w:t xml:space="preserve"> (słownie: </w:t>
      </w:r>
      <w:r w:rsidR="0027493F">
        <w:rPr>
          <w:rFonts w:ascii="Cambria" w:hAnsi="Cambria" w:cs="Arial"/>
          <w:bCs/>
        </w:rPr>
        <w:t>pięć tysięcy złotych</w:t>
      </w:r>
      <w:r w:rsidR="00BB1B42" w:rsidRPr="00123A83">
        <w:rPr>
          <w:rFonts w:ascii="Cambria" w:hAnsi="Cambria" w:cs="Arial"/>
          <w:bCs/>
        </w:rPr>
        <w:t>)</w:t>
      </w:r>
      <w:r w:rsidR="009E73E2">
        <w:rPr>
          <w:rFonts w:ascii="Cambria" w:hAnsi="Cambria" w:cs="Arial"/>
          <w:bCs/>
        </w:rPr>
        <w:t>.</w:t>
      </w:r>
    </w:p>
    <w:p w14:paraId="00F0CF7A" w14:textId="71C8EB77" w:rsidR="00587F52" w:rsidRPr="00967F21" w:rsidRDefault="00587F52" w:rsidP="003D45BD">
      <w:pPr>
        <w:numPr>
          <w:ilvl w:val="0"/>
          <w:numId w:val="13"/>
        </w:numPr>
        <w:autoSpaceDE w:val="0"/>
        <w:autoSpaceDN w:val="0"/>
        <w:spacing w:before="120" w:after="120"/>
        <w:jc w:val="both"/>
        <w:rPr>
          <w:rFonts w:ascii="Cambria" w:hAnsi="Cambria"/>
          <w:b/>
          <w:color w:val="000000" w:themeColor="text1"/>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5157F9">
        <w:rPr>
          <w:rFonts w:ascii="Cambria" w:hAnsi="Cambria"/>
          <w:color w:val="000000" w:themeColor="text1"/>
        </w:rPr>
        <w:t>23.</w:t>
      </w:r>
      <w:r w:rsidR="004C6550" w:rsidRPr="00967F21">
        <w:rPr>
          <w:rFonts w:ascii="Cambria" w:hAnsi="Cambria"/>
          <w:color w:val="000000" w:themeColor="text1"/>
        </w:rPr>
        <w:t>03.2021 r.</w:t>
      </w:r>
    </w:p>
    <w:p w14:paraId="159DD368" w14:textId="7DFAD2A5" w:rsidR="00C2733A" w:rsidRPr="00C2733A" w:rsidRDefault="00C2733A" w:rsidP="003D45BD">
      <w:pPr>
        <w:numPr>
          <w:ilvl w:val="0"/>
          <w:numId w:val="13"/>
        </w:numPr>
        <w:autoSpaceDE w:val="0"/>
        <w:autoSpaceDN w:val="0"/>
        <w:spacing w:before="120" w:after="120"/>
        <w:jc w:val="both"/>
        <w:rPr>
          <w:rFonts w:ascii="Cambria" w:hAnsi="Cambria"/>
          <w:bCs/>
        </w:rPr>
      </w:pPr>
      <w:r w:rsidRPr="0057441B">
        <w:rPr>
          <w:rFonts w:ascii="Cambria" w:hAnsi="Cambria"/>
          <w:bCs/>
        </w:rPr>
        <w:t>Wadium może być wniesione w jednej lub kilku następujących formach:</w:t>
      </w:r>
    </w:p>
    <w:p w14:paraId="075D58E6" w14:textId="683A60EF" w:rsidR="00C2733A" w:rsidRPr="00202A74" w:rsidRDefault="00C2733A" w:rsidP="00C2733A">
      <w:pPr>
        <w:ind w:left="360"/>
        <w:jc w:val="both"/>
        <w:rPr>
          <w:rFonts w:ascii="Cambria" w:hAnsi="Cambria"/>
        </w:rPr>
      </w:pPr>
      <w:r>
        <w:rPr>
          <w:rFonts w:ascii="Cambria" w:hAnsi="Cambria"/>
        </w:rPr>
        <w:t xml:space="preserve">- </w:t>
      </w:r>
      <w:r w:rsidRPr="00202A74">
        <w:rPr>
          <w:rFonts w:ascii="Cambria" w:hAnsi="Cambria"/>
        </w:rPr>
        <w:t xml:space="preserve">pieniądzu </w:t>
      </w:r>
      <w:r>
        <w:rPr>
          <w:rFonts w:ascii="Cambria" w:hAnsi="Cambria"/>
        </w:rPr>
        <w:t>–</w:t>
      </w:r>
      <w:r w:rsidRPr="00202A74">
        <w:rPr>
          <w:rFonts w:ascii="Cambria" w:hAnsi="Cambria"/>
        </w:rPr>
        <w:t xml:space="preserve"> wymaganą kwotę należy wpłacić przelewem na rachunek bankowy w </w:t>
      </w:r>
      <w:r>
        <w:rPr>
          <w:rFonts w:ascii="Cambria" w:hAnsi="Cambria"/>
        </w:rPr>
        <w:t>b</w:t>
      </w:r>
      <w:r w:rsidRPr="00202A74">
        <w:rPr>
          <w:rFonts w:ascii="Cambria" w:hAnsi="Cambria"/>
        </w:rPr>
        <w:t xml:space="preserve">anku </w:t>
      </w:r>
      <w:r>
        <w:rPr>
          <w:rFonts w:ascii="Cambria" w:hAnsi="Cambria"/>
        </w:rPr>
        <w:t>PKO BP</w:t>
      </w:r>
      <w:r w:rsidRPr="00202A74">
        <w:rPr>
          <w:rFonts w:ascii="Cambria" w:hAnsi="Cambria"/>
        </w:rPr>
        <w:t xml:space="preserve"> numer rachunku</w:t>
      </w:r>
      <w:r>
        <w:rPr>
          <w:rFonts w:ascii="Cambria" w:hAnsi="Cambria"/>
        </w:rPr>
        <w:t xml:space="preserve">: 24 1020 1042 0000 8102 0016 6942. </w:t>
      </w:r>
      <w:r w:rsidRPr="00202A74">
        <w:rPr>
          <w:rFonts w:ascii="Cambria" w:hAnsi="Cambria"/>
        </w:rPr>
        <w:t xml:space="preserve">Wadium musi wpłynąć na wskazany rachunek bankowy </w:t>
      </w:r>
      <w:r>
        <w:rPr>
          <w:rFonts w:ascii="Cambria" w:hAnsi="Cambria"/>
        </w:rPr>
        <w:t>z</w:t>
      </w:r>
      <w:r w:rsidRPr="00202A74">
        <w:rPr>
          <w:rFonts w:ascii="Cambria" w:hAnsi="Cambria"/>
        </w:rPr>
        <w:t>amawiającego najpóźniej przed upływem terminu składania ofert (decyduje data wpływu na rachunek bankowy zamawiającego)</w:t>
      </w:r>
      <w:r>
        <w:rPr>
          <w:rFonts w:ascii="Cambria" w:hAnsi="Cambria"/>
        </w:rPr>
        <w:t>;</w:t>
      </w:r>
    </w:p>
    <w:p w14:paraId="23282368" w14:textId="5325B62D" w:rsidR="00C2733A" w:rsidRPr="00202A74" w:rsidRDefault="00C2733A" w:rsidP="00C2733A">
      <w:pPr>
        <w:ind w:left="360"/>
        <w:jc w:val="both"/>
        <w:rPr>
          <w:rFonts w:ascii="Cambria" w:hAnsi="Cambria"/>
        </w:rPr>
      </w:pPr>
      <w:r>
        <w:rPr>
          <w:rFonts w:ascii="Cambria" w:hAnsi="Cambria"/>
        </w:rPr>
        <w:t xml:space="preserve">- </w:t>
      </w:r>
      <w:r w:rsidRPr="00202A74">
        <w:rPr>
          <w:rFonts w:ascii="Cambria" w:hAnsi="Cambria"/>
        </w:rPr>
        <w:t>gwarancjach bankowych;</w:t>
      </w:r>
    </w:p>
    <w:p w14:paraId="55E31AEE" w14:textId="431E0839" w:rsidR="00C2733A" w:rsidRPr="00202A74" w:rsidRDefault="00C2733A" w:rsidP="00C2733A">
      <w:pPr>
        <w:ind w:left="360"/>
        <w:jc w:val="both"/>
        <w:rPr>
          <w:rFonts w:ascii="Cambria" w:hAnsi="Cambria"/>
        </w:rPr>
      </w:pPr>
      <w:r>
        <w:rPr>
          <w:rFonts w:ascii="Cambria" w:hAnsi="Cambria"/>
        </w:rPr>
        <w:t xml:space="preserve">- </w:t>
      </w:r>
      <w:r w:rsidRPr="00202A74">
        <w:rPr>
          <w:rFonts w:ascii="Cambria" w:hAnsi="Cambria"/>
        </w:rPr>
        <w:t>gwarancjach ubezpieczeniowych;</w:t>
      </w:r>
    </w:p>
    <w:p w14:paraId="26C75EE5" w14:textId="2EC60A59" w:rsidR="00DC6E39" w:rsidRPr="00773D17" w:rsidRDefault="00C2733A" w:rsidP="00C2733A">
      <w:pPr>
        <w:ind w:left="360"/>
        <w:jc w:val="both"/>
        <w:rPr>
          <w:rFonts w:ascii="Cambria" w:hAnsi="Cambria"/>
        </w:rPr>
      </w:pPr>
      <w:r>
        <w:rPr>
          <w:rFonts w:ascii="Cambria" w:hAnsi="Cambria"/>
        </w:rPr>
        <w:t xml:space="preserve">- </w:t>
      </w:r>
      <w:r w:rsidRPr="00202A74">
        <w:rPr>
          <w:rFonts w:ascii="Cambria" w:hAnsi="Cambria"/>
        </w:rPr>
        <w:t xml:space="preserve">poręczeniach udzielanych przez podmioty, o których mowa w </w:t>
      </w:r>
      <w:hyperlink r:id="rId11" w:anchor="/document/16888361?unitId=art(6(b))ust(5)pkt(2)&amp;cm=DOCUMENT" w:history="1">
        <w:r w:rsidRPr="00202A74">
          <w:t>art. 6b ust. 5 pkt 2</w:t>
        </w:r>
      </w:hyperlink>
      <w:r w:rsidRPr="00202A74">
        <w:rPr>
          <w:rFonts w:ascii="Cambria" w:hAnsi="Cambria"/>
        </w:rPr>
        <w:t xml:space="preserve"> ustawy z</w:t>
      </w:r>
      <w:r>
        <w:rPr>
          <w:rFonts w:ascii="Cambria" w:hAnsi="Cambria"/>
        </w:rPr>
        <w:t xml:space="preserve"> </w:t>
      </w:r>
      <w:r w:rsidRPr="00202A74">
        <w:rPr>
          <w:rFonts w:ascii="Cambria" w:hAnsi="Cambria"/>
        </w:rPr>
        <w:t>9 listopada 2000 r. o utworzeniu Polskiej Agencji Rozwoju Przedsiębiorczości.</w:t>
      </w:r>
    </w:p>
    <w:p w14:paraId="679D8421" w14:textId="14DE30EF" w:rsidR="00796BA3" w:rsidRPr="00773D17" w:rsidRDefault="00A622D6" w:rsidP="003D45BD">
      <w:pPr>
        <w:numPr>
          <w:ilvl w:val="0"/>
          <w:numId w:val="13"/>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20DEA624"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8B66D3">
        <w:rPr>
          <w:rFonts w:ascii="Cambria" w:hAnsi="Cambria"/>
        </w:rPr>
        <w:t>Powiat Wołomiński, 05-200 Wołomin, ul. Prądzyńskiego 3,</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lastRenderedPageBreak/>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2" w:name="_Toc42045495"/>
      <w:r w:rsidR="00B142B3" w:rsidRPr="00773D17">
        <w:rPr>
          <w:rFonts w:ascii="Cambria" w:hAnsi="Cambria"/>
        </w:rPr>
        <w:t>. 98 ust. 6 ustawy Pzp.</w:t>
      </w:r>
    </w:p>
    <w:p w14:paraId="6CCDB0B1" w14:textId="09E6D2BD" w:rsidR="00796BA3" w:rsidRPr="00773D17" w:rsidRDefault="00796BA3" w:rsidP="003D45BD">
      <w:pPr>
        <w:numPr>
          <w:ilvl w:val="0"/>
          <w:numId w:val="13"/>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Pzp</w:t>
      </w:r>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226 ust. 1 pkt 14 ustawy Pzp.</w:t>
      </w:r>
    </w:p>
    <w:p w14:paraId="194D85D5" w14:textId="7046FC2C" w:rsidR="00796BA3" w:rsidRPr="00773D17" w:rsidRDefault="00796BA3" w:rsidP="003D45BD">
      <w:pPr>
        <w:numPr>
          <w:ilvl w:val="0"/>
          <w:numId w:val="13"/>
        </w:numPr>
        <w:autoSpaceDE w:val="0"/>
        <w:autoSpaceDN w:val="0"/>
        <w:spacing w:before="120" w:after="120"/>
        <w:jc w:val="both"/>
        <w:rPr>
          <w:rFonts w:ascii="Cambria" w:hAnsi="Cambria"/>
        </w:rPr>
      </w:pPr>
      <w:bookmarkStart w:id="3" w:name="_Toc42045496"/>
      <w:bookmarkEnd w:id="2"/>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ustawy Pzp.</w:t>
      </w:r>
      <w:bookmarkEnd w:id="3"/>
    </w:p>
    <w:p w14:paraId="0BB23180" w14:textId="6643E7EE" w:rsidR="006929D6" w:rsidRPr="00773D17" w:rsidRDefault="00796BA3" w:rsidP="003D45BD">
      <w:pPr>
        <w:numPr>
          <w:ilvl w:val="0"/>
          <w:numId w:val="13"/>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Pzp.</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3777BD9E" w:rsidR="00884A69" w:rsidRPr="00DE535E" w:rsidRDefault="00DA5BE2"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r w:rsidR="00D5479A" w:rsidRPr="00DE535E">
        <w:rPr>
          <w:rFonts w:asciiTheme="majorHAnsi" w:hAnsiTheme="majorHAnsi" w:cstheme="majorBidi"/>
          <w:b/>
          <w:i/>
          <w:iCs/>
          <w:lang w:eastAsia="en-US"/>
        </w:rPr>
        <w:t>(zapisy należy dostosować do wymogów użytkowanej przez zamawiającego platformy zakupowej)</w:t>
      </w:r>
    </w:p>
    <w:p w14:paraId="19BCD56B" w14:textId="77777777" w:rsidR="002B2C4E" w:rsidRPr="00C536ED" w:rsidRDefault="002B2C4E" w:rsidP="003D45BD">
      <w:pPr>
        <w:numPr>
          <w:ilvl w:val="0"/>
          <w:numId w:val="31"/>
        </w:numPr>
        <w:spacing w:line="276" w:lineRule="auto"/>
        <w:ind w:left="426"/>
        <w:jc w:val="both"/>
        <w:rPr>
          <w:rFonts w:asciiTheme="majorHAnsi" w:hAnsiTheme="majorHAnsi"/>
        </w:rPr>
      </w:pPr>
      <w:r w:rsidRPr="00C536ED">
        <w:rPr>
          <w:rFonts w:asciiTheme="majorHAnsi" w:eastAsia="Calibri" w:hAnsiTheme="majorHAnsi" w:cs="Calibri"/>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C536ED">
        <w:rPr>
          <w:rFonts w:asciiTheme="majorHAnsi" w:eastAsia="Calibri" w:hAnsiTheme="majorHAnsi" w:cs="Calibri"/>
          <w:vertAlign w:val="superscript"/>
        </w:rPr>
        <w:footnoteReference w:id="2"/>
      </w:r>
      <w:r w:rsidRPr="00C536ED">
        <w:rPr>
          <w:rFonts w:asciiTheme="majorHAnsi" w:eastAsia="Calibri" w:hAnsiTheme="majorHAnsi" w:cs="Calibri"/>
        </w:rPr>
        <w:t xml:space="preserve"> (</w:t>
      </w:r>
      <w:r w:rsidRPr="00C536ED">
        <w:rPr>
          <w:rFonts w:asciiTheme="majorHAnsi" w:eastAsia="Calibri" w:hAnsiTheme="majorHAnsi" w:cs="Calibri"/>
          <w:b/>
        </w:rPr>
        <w:t xml:space="preserve">opcja rekomendowana </w:t>
      </w:r>
      <w:r w:rsidRPr="00C536ED">
        <w:rPr>
          <w:rFonts w:asciiTheme="majorHAnsi" w:eastAsia="Calibri" w:hAnsiTheme="majorHAnsi" w:cs="Calibri"/>
        </w:rPr>
        <w:t>przez</w:t>
      </w:r>
      <w:r w:rsidRPr="00C536ED">
        <w:rPr>
          <w:rFonts w:asciiTheme="majorHAnsi" w:eastAsia="Calibri" w:hAnsiTheme="majorHAnsi" w:cs="Calibri"/>
          <w:b/>
        </w:rPr>
        <w:t xml:space="preserve"> </w:t>
      </w:r>
      <w:hyperlink r:id="rId12">
        <w:r w:rsidRPr="00C536ED">
          <w:rPr>
            <w:rFonts w:asciiTheme="majorHAnsi" w:eastAsia="Calibri" w:hAnsiTheme="majorHAnsi" w:cs="Calibri"/>
            <w:b/>
            <w:color w:val="1155CC"/>
            <w:u w:val="single"/>
          </w:rPr>
          <w:t>platformazakupowa.pl</w:t>
        </w:r>
      </w:hyperlink>
      <w:r w:rsidRPr="00C536ED">
        <w:rPr>
          <w:rFonts w:asciiTheme="majorHAnsi" w:eastAsia="Calibri" w:hAnsiTheme="majorHAnsi" w:cs="Calibri"/>
        </w:rPr>
        <w:t>).</w:t>
      </w:r>
    </w:p>
    <w:p w14:paraId="7C542D3A"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4581596"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Oferta powinna być:</w:t>
      </w:r>
    </w:p>
    <w:p w14:paraId="0240FDBA" w14:textId="77777777" w:rsidR="002B2C4E" w:rsidRPr="00C536ED" w:rsidRDefault="002B2C4E" w:rsidP="003D45BD">
      <w:pPr>
        <w:numPr>
          <w:ilvl w:val="1"/>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sporządzona na podstawie załączników niniejszej SWZ w języku polskim,</w:t>
      </w:r>
    </w:p>
    <w:p w14:paraId="12528112" w14:textId="77777777" w:rsidR="002B2C4E" w:rsidRPr="00C536ED" w:rsidRDefault="002B2C4E" w:rsidP="003D45BD">
      <w:pPr>
        <w:numPr>
          <w:ilvl w:val="1"/>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lastRenderedPageBreak/>
        <w:t xml:space="preserve">złożona przy użyciu środków komunikacji elektronicznej tzn. za pośrednictwem </w:t>
      </w:r>
      <w:hyperlink r:id="rId13">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w:t>
      </w:r>
    </w:p>
    <w:p w14:paraId="022E415F" w14:textId="77777777" w:rsidR="002B2C4E" w:rsidRPr="00C536ED" w:rsidRDefault="002B2C4E" w:rsidP="003D45BD">
      <w:pPr>
        <w:numPr>
          <w:ilvl w:val="1"/>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podpisana kwalifikowanym podpisem elektronicznym lub podpisem zaufanym lub podpisem osobistym przez osobę/osoby upoważnioną/upoważnione</w:t>
      </w:r>
    </w:p>
    <w:p w14:paraId="438E9BF9" w14:textId="77777777" w:rsidR="002B2C4E" w:rsidRPr="00C536ED" w:rsidRDefault="002B2C4E" w:rsidP="00512A5A">
      <w:pPr>
        <w:spacing w:line="320" w:lineRule="auto"/>
        <w:ind w:left="426"/>
        <w:jc w:val="both"/>
        <w:rPr>
          <w:rFonts w:asciiTheme="majorHAnsi" w:eastAsia="Calibri" w:hAnsiTheme="majorHAnsi" w:cs="Calibri"/>
          <w:b/>
        </w:rPr>
      </w:pPr>
    </w:p>
    <w:p w14:paraId="51027DB8"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79DD9A7"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W przypadku wykorzystania formatu podpisu XAdES zewnętrzny. Zamawiający wymaga dołączenia odpowiedniej ilości plików tj. podpisywanych plików z danymi oraz plików podpisu w formacie XAdES.</w:t>
      </w:r>
    </w:p>
    <w:p w14:paraId="2DB3C565"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A8727B"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Wykonawca, za pośrednictwem </w:t>
      </w:r>
      <w:hyperlink r:id="rId14">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p>
    <w:p w14:paraId="2D3CBAC4" w14:textId="77777777" w:rsidR="002B2C4E" w:rsidRPr="00C536ED" w:rsidRDefault="00466C55" w:rsidP="00512A5A">
      <w:pPr>
        <w:spacing w:line="320" w:lineRule="auto"/>
        <w:ind w:left="426"/>
        <w:jc w:val="both"/>
        <w:rPr>
          <w:rFonts w:asciiTheme="majorHAnsi" w:eastAsia="Calibri" w:hAnsiTheme="majorHAnsi" w:cs="Calibri"/>
        </w:rPr>
      </w:pPr>
      <w:hyperlink r:id="rId15">
        <w:r w:rsidR="002B2C4E" w:rsidRPr="00C536ED">
          <w:rPr>
            <w:rFonts w:asciiTheme="majorHAnsi" w:eastAsia="Calibri" w:hAnsiTheme="majorHAnsi" w:cs="Calibri"/>
            <w:color w:val="1155CC"/>
            <w:u w:val="single"/>
          </w:rPr>
          <w:t>https://platformazakupowa.pl/strona/45-instrukcje</w:t>
        </w:r>
      </w:hyperlink>
    </w:p>
    <w:p w14:paraId="0DD5C221"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C85260E"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Ceny oferty muszą zawierać wszystkie koszty, jakie musi ponieść wykonawca, aby zrealizować zamówienie z najwyższą starannością oraz ewentualne rabaty.</w:t>
      </w:r>
    </w:p>
    <w:p w14:paraId="7B11DE85"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79282AF"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Zgodnie z definicją dokumentu elektronicznego z art.3 ustęp 2 Ustawy o informatyzacji działalności podmiotów realizujących zadania publiczne, opatrzenie pliku zawierającego skompresowane dane kwalifikowanym podpisem </w:t>
      </w:r>
      <w:r w:rsidRPr="00C536ED">
        <w:rPr>
          <w:rFonts w:asciiTheme="majorHAnsi" w:eastAsia="Calibri" w:hAnsiTheme="majorHAnsi" w:cs="Calibri"/>
        </w:rPr>
        <w:lastRenderedPageBreak/>
        <w:t>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AC62D8" w14:textId="77777777" w:rsidR="002B2C4E"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5258C844" w14:textId="77777777" w:rsidR="002B2C4E"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b/>
        </w:rPr>
        <w:t>Formaty plików wykorzystywanych przez wykonawców powinny być zgodne z</w:t>
      </w:r>
      <w:r w:rsidRPr="00C536ED">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07C3B4"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rekomenduje wykorzystanie formatów: .pdf .doc .xls .jpg (.jpeg) </w:t>
      </w:r>
      <w:r w:rsidRPr="00C536ED">
        <w:rPr>
          <w:rFonts w:asciiTheme="majorHAnsi" w:eastAsia="Calibri" w:hAnsiTheme="majorHAnsi" w:cs="Calibri"/>
          <w:b/>
        </w:rPr>
        <w:t>ze szczególnym wskazaniem na .pdf</w:t>
      </w:r>
    </w:p>
    <w:p w14:paraId="4BEB928D"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W celu ewentualnej kompresji danych Zamawiający rekomenduje wykorzystanie jednego z formatów:</w:t>
      </w:r>
    </w:p>
    <w:p w14:paraId="276213F9" w14:textId="77777777" w:rsidR="002B2C4E" w:rsidRPr="00C536ED" w:rsidRDefault="002B2C4E" w:rsidP="003D45BD">
      <w:pPr>
        <w:numPr>
          <w:ilvl w:val="1"/>
          <w:numId w:val="32"/>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.zip </w:t>
      </w:r>
    </w:p>
    <w:p w14:paraId="78A50EBF" w14:textId="77777777" w:rsidR="002B2C4E" w:rsidRPr="00C536ED" w:rsidRDefault="002B2C4E" w:rsidP="003D45BD">
      <w:pPr>
        <w:numPr>
          <w:ilvl w:val="1"/>
          <w:numId w:val="32"/>
        </w:numPr>
        <w:spacing w:line="320" w:lineRule="auto"/>
        <w:ind w:left="426"/>
        <w:jc w:val="both"/>
        <w:rPr>
          <w:rFonts w:asciiTheme="majorHAnsi" w:eastAsia="Calibri" w:hAnsiTheme="majorHAnsi" w:cs="Calibri"/>
        </w:rPr>
      </w:pPr>
      <w:r w:rsidRPr="00C536ED">
        <w:rPr>
          <w:rFonts w:asciiTheme="majorHAnsi" w:eastAsia="Calibri" w:hAnsiTheme="majorHAnsi" w:cs="Calibri"/>
        </w:rPr>
        <w:t>.7Z</w:t>
      </w:r>
    </w:p>
    <w:p w14:paraId="6F33A6AD" w14:textId="77777777" w:rsidR="002B2C4E" w:rsidRPr="00C536ED" w:rsidRDefault="002B2C4E" w:rsidP="003D45BD">
      <w:pPr>
        <w:pStyle w:val="Akapitzlist"/>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Wśród formatów powszechnych a </w:t>
      </w:r>
      <w:r w:rsidRPr="00C536ED">
        <w:rPr>
          <w:rFonts w:asciiTheme="majorHAnsi" w:eastAsia="Calibri" w:hAnsiTheme="majorHAnsi" w:cs="Calibri"/>
          <w:b/>
        </w:rPr>
        <w:t>NIE występujących</w:t>
      </w:r>
      <w:r w:rsidRPr="00C536ED">
        <w:rPr>
          <w:rFonts w:asciiTheme="majorHAnsi" w:eastAsia="Calibri" w:hAnsiTheme="majorHAnsi" w:cs="Calibri"/>
        </w:rPr>
        <w:t xml:space="preserve"> w rozporządzeniu występują: .rar .gif .bmp .numbers .pages. </w:t>
      </w:r>
      <w:r w:rsidRPr="00C536ED">
        <w:rPr>
          <w:rFonts w:asciiTheme="majorHAnsi" w:eastAsia="Calibri" w:hAnsiTheme="majorHAnsi" w:cs="Calibri"/>
          <w:b/>
        </w:rPr>
        <w:t>Dokumenty złożone w takich plikach zostaną uznane za złożone nieskutecznie.</w:t>
      </w:r>
    </w:p>
    <w:p w14:paraId="2B8E2D44"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86B4B45"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7334713"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Pliki w innych formatach niż PDF zaleca się opatrzyć zewnętrznym podpisem XAdES. Wykonawca powinien pamiętać, aby plik z podpisem przekazywać łącznie z dokumentem podpisywanym.</w:t>
      </w:r>
    </w:p>
    <w:p w14:paraId="253A4F70"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906439E"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lastRenderedPageBreak/>
        <w:t>Zamawiający zaleca, aby Wykonawca z odpowiednim wyprzedzeniem przetestował możliwość prawidłowego wykorzystania wybranej metody podpisania plików oferty.</w:t>
      </w:r>
    </w:p>
    <w:p w14:paraId="105CECA0"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57EE8300"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Osobą składającą ofertę powinna być osoba kontaktowa podawana w dokumentacji.</w:t>
      </w:r>
    </w:p>
    <w:p w14:paraId="74247EC6"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72061B9"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Podczas podpisywania plików zaleca się stosowanie algorytmu skrótu SHA2 zamiast SHA1.  </w:t>
      </w:r>
    </w:p>
    <w:p w14:paraId="7051D058"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Jeśli wykonawca pakuje dokumenty np. w plik ZIP zalecamy wcześniejsze podpisanie każdego ze skompresowanych plików. </w:t>
      </w:r>
    </w:p>
    <w:p w14:paraId="0DB2AD84" w14:textId="77777777" w:rsidR="002B2C4E" w:rsidRPr="00C536ED"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Zamawiający rekomenduje wykorzystanie podpisu z kwalifikowanym znacznikiem czasu.</w:t>
      </w:r>
    </w:p>
    <w:p w14:paraId="086A5599" w14:textId="6186D012" w:rsidR="00E1023A" w:rsidRDefault="002B2C4E" w:rsidP="003D45BD">
      <w:pPr>
        <w:numPr>
          <w:ilvl w:val="0"/>
          <w:numId w:val="31"/>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t>
      </w:r>
      <w:r w:rsidRPr="00C536ED">
        <w:rPr>
          <w:rFonts w:asciiTheme="majorHAnsi" w:eastAsia="Calibri" w:hAnsiTheme="majorHAnsi" w:cs="Calibri"/>
          <w:u w:val="single"/>
        </w:rPr>
        <w:t>nie</w:t>
      </w:r>
      <w:r w:rsidRPr="00C536ED">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0BE91F14" w14:textId="77777777" w:rsidR="00512A5A" w:rsidRPr="00512A5A" w:rsidRDefault="00512A5A" w:rsidP="00512A5A">
      <w:pPr>
        <w:spacing w:line="320" w:lineRule="auto"/>
        <w:ind w:left="426"/>
        <w:jc w:val="both"/>
        <w:rPr>
          <w:rFonts w:asciiTheme="majorHAnsi" w:eastAsia="Calibri" w:hAnsiTheme="majorHAnsi" w:cs="Calibri"/>
        </w:rPr>
      </w:pPr>
    </w:p>
    <w:p w14:paraId="37619615" w14:textId="62FD6697" w:rsidR="00884A69" w:rsidRPr="00DE535E" w:rsidRDefault="00884A69" w:rsidP="003D45BD">
      <w:pPr>
        <w:numPr>
          <w:ilvl w:val="0"/>
          <w:numId w:val="25"/>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463D4998" w14:textId="3FBDD4E6" w:rsidR="00FC04CC" w:rsidRPr="00982D54" w:rsidRDefault="00FC04CC" w:rsidP="003D45BD">
      <w:pPr>
        <w:pStyle w:val="Akapitzlist"/>
        <w:numPr>
          <w:ilvl w:val="1"/>
          <w:numId w:val="31"/>
        </w:numPr>
        <w:spacing w:before="120"/>
        <w:ind w:left="0" w:firstLine="0"/>
        <w:jc w:val="both"/>
        <w:rPr>
          <w:rFonts w:ascii="Cambria" w:hAnsi="Cambria"/>
          <w:bCs/>
          <w:color w:val="000000" w:themeColor="text1"/>
        </w:rPr>
      </w:pPr>
      <w:r w:rsidRPr="00982D54">
        <w:rPr>
          <w:rFonts w:ascii="Cambria" w:hAnsi="Cambria"/>
          <w:color w:val="000000" w:themeColor="text1"/>
        </w:rPr>
        <w:t xml:space="preserve">Wykonawca obliczy cenę oferty brutto według formularza cenowego, z zastrzeżeniem, że wykonawca jest zobowiązany do wypełnienia i określenia wartości we wszystkich pozycjach występujących w formularzu cenowym. </w:t>
      </w:r>
      <w:r w:rsidRPr="00982D54">
        <w:rPr>
          <w:rFonts w:ascii="Cambria" w:hAnsi="Cambria"/>
          <w:bCs/>
          <w:color w:val="000000" w:themeColor="text1"/>
        </w:rPr>
        <w:t>Wykonawca jest zobowiązany złożyć wraz z ofertą formularz cenowy o treści zgodnej z załącznikiem do SWZ. Formularz cenowy jest dokumentem niezbędnym do prawidłowej realizacji zamówienia. W związku z powyższym załączenie formularza cenowego jest obligatoryjne, a jego niezłożenie wraz z ofertą będzie skutkowało odrzuceniem oferty wykonawcy.</w:t>
      </w:r>
    </w:p>
    <w:p w14:paraId="383D2B14" w14:textId="2C6B82DE" w:rsidR="00FC04CC" w:rsidRPr="00982D54" w:rsidRDefault="00FC04CC" w:rsidP="003D45BD">
      <w:pPr>
        <w:pStyle w:val="Akapitzlist"/>
        <w:numPr>
          <w:ilvl w:val="1"/>
          <w:numId w:val="31"/>
        </w:numPr>
        <w:spacing w:before="120"/>
        <w:ind w:left="0" w:firstLine="0"/>
        <w:jc w:val="both"/>
        <w:rPr>
          <w:rFonts w:ascii="Cambria" w:hAnsi="Cambria"/>
          <w:color w:val="000000" w:themeColor="text1"/>
        </w:rPr>
      </w:pPr>
      <w:r w:rsidRPr="00982D54">
        <w:rPr>
          <w:rFonts w:ascii="Cambria" w:hAnsi="Cambria"/>
          <w:color w:val="000000" w:themeColor="text1"/>
        </w:rPr>
        <w:t>Cena oferty, jak również poszczególne ceny jednostkowe to ceny brutto obliczone poprzez dodanie do ceny netto stawki VAT w obowiązującej wysokości. Wykonawca zobowiązany jest zastosować stawkę VAT zgodnie z obowiązującymi przepisami z ustawą z 11 marca 2004 r. o podatku od towarów i usług. W związku z powyższym wszystkie ceny podane w formularzu cenowym uwzględniają stawkę VAT w obowiązującej wysokości.</w:t>
      </w:r>
    </w:p>
    <w:p w14:paraId="1DAA7675" w14:textId="251D8591" w:rsidR="00FC04CC" w:rsidRPr="00982D54" w:rsidRDefault="00FC04CC" w:rsidP="003D45BD">
      <w:pPr>
        <w:pStyle w:val="Akapitzlist"/>
        <w:numPr>
          <w:ilvl w:val="1"/>
          <w:numId w:val="31"/>
        </w:numPr>
        <w:spacing w:before="120"/>
        <w:ind w:left="0" w:firstLine="0"/>
        <w:jc w:val="both"/>
        <w:rPr>
          <w:rFonts w:ascii="Cambria" w:hAnsi="Cambria"/>
          <w:color w:val="000000" w:themeColor="text1"/>
        </w:rPr>
      </w:pPr>
      <w:r w:rsidRPr="00982D54">
        <w:rPr>
          <w:rFonts w:ascii="Cambria" w:hAnsi="Cambria"/>
          <w:color w:val="000000" w:themeColor="text1"/>
        </w:rPr>
        <w:t>Cenę oferty, jak również poszczególne ceny jednostkowe należy obliczyć, uwzględniając całość wynagrodzenia wykonawcy za prawidłowe wykonanie umowy. Wykonawca jest zobowiązany skalkulować cenę na podstawie opisu przedmiotu zamówienia, treści SWZ oraz projektowanych postanowień umowy.</w:t>
      </w:r>
    </w:p>
    <w:p w14:paraId="2F8F3854" w14:textId="19F78AD7" w:rsidR="00FC04CC" w:rsidRPr="00982D54" w:rsidRDefault="00FC04CC" w:rsidP="003D45BD">
      <w:pPr>
        <w:pStyle w:val="Akapitzlist"/>
        <w:numPr>
          <w:ilvl w:val="1"/>
          <w:numId w:val="31"/>
        </w:numPr>
        <w:spacing w:before="120"/>
        <w:ind w:left="0" w:firstLine="0"/>
        <w:jc w:val="both"/>
        <w:rPr>
          <w:rFonts w:ascii="Cambria" w:hAnsi="Cambria"/>
          <w:color w:val="000000" w:themeColor="text1"/>
        </w:rPr>
      </w:pPr>
      <w:r w:rsidRPr="00982D54">
        <w:rPr>
          <w:rFonts w:ascii="Cambria" w:hAnsi="Cambria"/>
          <w:color w:val="000000" w:themeColor="text1"/>
        </w:rPr>
        <w:t xml:space="preserve">Cena oferty, jak również poszczególne ceny jednostkowe obejmują także wszystkie inne koszty oraz ewentualne upusty i rabaty. Wykonawca skalkuluje ponadto wszystkie </w:t>
      </w:r>
      <w:r w:rsidRPr="00982D54">
        <w:rPr>
          <w:rFonts w:ascii="Cambria" w:hAnsi="Cambria"/>
          <w:color w:val="000000" w:themeColor="text1"/>
        </w:rPr>
        <w:lastRenderedPageBreak/>
        <w:t xml:space="preserve">potencjalne rodzaje ryzyka ekonomicznego, jakie mogą wystąpić przy realizacji przedmiotu umowy, a wynikające z okoliczności, których nie można było przewidzieć w chwili zawierania umowy. </w:t>
      </w:r>
    </w:p>
    <w:p w14:paraId="2470AF7B" w14:textId="33C29DAC" w:rsidR="00FC04CC" w:rsidRPr="00982D54" w:rsidRDefault="00FC04CC" w:rsidP="003D45BD">
      <w:pPr>
        <w:pStyle w:val="Akapitzlist"/>
        <w:numPr>
          <w:ilvl w:val="1"/>
          <w:numId w:val="31"/>
        </w:numPr>
        <w:spacing w:before="120"/>
        <w:ind w:left="0" w:firstLine="0"/>
        <w:jc w:val="both"/>
        <w:rPr>
          <w:rFonts w:ascii="Cambria" w:hAnsi="Cambria"/>
          <w:color w:val="000000" w:themeColor="text1"/>
        </w:rPr>
      </w:pPr>
      <w:r w:rsidRPr="00982D54">
        <w:rPr>
          <w:rFonts w:ascii="Cambria" w:hAnsi="Cambria"/>
          <w:color w:val="000000" w:themeColor="text1"/>
        </w:rPr>
        <w:t>W formularzu oferty wypełnianym za pośrednictwem Platformy wykonawca poda wyłącznie cenę oferty, która uwzględnia całkowity koszt realizacji zamówienia w okresie obowiązywania umowy, obliczoną zgodnie z dyspozycjami lit. a–d powyżej.</w:t>
      </w:r>
    </w:p>
    <w:p w14:paraId="1208C7AB" w14:textId="47C0F7D1" w:rsidR="00FC04CC" w:rsidRPr="00982D54" w:rsidRDefault="00FC04CC" w:rsidP="003D45BD">
      <w:pPr>
        <w:pStyle w:val="Akapitzlist"/>
        <w:numPr>
          <w:ilvl w:val="1"/>
          <w:numId w:val="31"/>
        </w:numPr>
        <w:spacing w:before="120"/>
        <w:ind w:left="0" w:firstLine="0"/>
        <w:jc w:val="both"/>
        <w:rPr>
          <w:rFonts w:ascii="Cambria" w:hAnsi="Cambria"/>
          <w:color w:val="000000" w:themeColor="text1"/>
        </w:rPr>
      </w:pPr>
      <w:r w:rsidRPr="00982D54">
        <w:rPr>
          <w:rFonts w:ascii="Cambria" w:hAnsi="Cambria"/>
          <w:color w:val="000000" w:themeColor="text1"/>
        </w:rPr>
        <w:t>Zgodnie z art. 225 ustawy Pzp, jeżeli została złożona oferta, której wybór prowadziłby do powstania u zamawiającego obowiązku podatkowego zgodnie z ustawą z 11 marca 2004 r. o podatku od towarów i usług, do celów zastosowania kryterium ceny lub kosztu zamawiający dolicza do przedstawionej w tej ofercie ceny kwotę podatku od towarów i usług, którą miałby obowiązek rozliczyć. W takiej sytuacji wykonawca ma obowiązek:</w:t>
      </w:r>
    </w:p>
    <w:p w14:paraId="75E0B79F" w14:textId="7D90BA65" w:rsidR="00FC04CC" w:rsidRPr="001378DC" w:rsidRDefault="00DF174C" w:rsidP="00DF174C">
      <w:pPr>
        <w:spacing w:before="120"/>
        <w:jc w:val="both"/>
        <w:rPr>
          <w:rFonts w:ascii="Cambria" w:hAnsi="Cambria"/>
          <w:color w:val="000000" w:themeColor="text1"/>
        </w:rPr>
      </w:pPr>
      <w:r>
        <w:rPr>
          <w:rFonts w:ascii="Cambria" w:hAnsi="Cambria"/>
          <w:color w:val="000000" w:themeColor="text1"/>
        </w:rPr>
        <w:t>1</w:t>
      </w:r>
      <w:r w:rsidR="00982D54">
        <w:rPr>
          <w:rFonts w:ascii="Cambria" w:hAnsi="Cambria"/>
          <w:color w:val="000000" w:themeColor="text1"/>
        </w:rPr>
        <w:t>)</w:t>
      </w:r>
      <w:r w:rsidR="00FC04CC" w:rsidRPr="001378DC">
        <w:rPr>
          <w:rFonts w:ascii="Cambria" w:hAnsi="Cambria"/>
          <w:color w:val="000000" w:themeColor="text1"/>
        </w:rPr>
        <w:t>poinformowania zamawiającego, że wybór jego oferty będzie prowadził do powstania u zamawiającego obowiązku podatkowego;</w:t>
      </w:r>
    </w:p>
    <w:p w14:paraId="48F13A0F" w14:textId="77777777" w:rsidR="00FC04CC" w:rsidRPr="001378DC" w:rsidRDefault="00FC04CC" w:rsidP="00DF174C">
      <w:pPr>
        <w:spacing w:before="120"/>
        <w:jc w:val="both"/>
        <w:rPr>
          <w:rFonts w:ascii="Cambria" w:hAnsi="Cambria"/>
          <w:color w:val="000000" w:themeColor="text1"/>
        </w:rPr>
      </w:pPr>
      <w:r w:rsidRPr="001378DC">
        <w:rPr>
          <w:rFonts w:ascii="Cambria" w:hAnsi="Cambria"/>
          <w:color w:val="000000" w:themeColor="text1"/>
        </w:rPr>
        <w:t>2) wskazania nazwy (rodzaju) towaru lub usługi, których dostawa lub świadczenie będą prowadziły do powstania obowiązku podatkowego;</w:t>
      </w:r>
    </w:p>
    <w:p w14:paraId="694D2F7B" w14:textId="77777777" w:rsidR="00FC04CC" w:rsidRPr="001378DC" w:rsidRDefault="00FC04CC" w:rsidP="00DF174C">
      <w:pPr>
        <w:spacing w:before="120"/>
        <w:jc w:val="both"/>
        <w:rPr>
          <w:rFonts w:ascii="Cambria" w:hAnsi="Cambria"/>
          <w:color w:val="000000" w:themeColor="text1"/>
        </w:rPr>
      </w:pPr>
      <w:r w:rsidRPr="001378DC">
        <w:rPr>
          <w:rFonts w:ascii="Cambria" w:hAnsi="Cambria"/>
          <w:color w:val="000000" w:themeColor="text1"/>
        </w:rPr>
        <w:t>3) wskazania wartości towaru lub usługi objętych obowiązkiem podatkowym zamawiającego, bez kwoty podatku;</w:t>
      </w:r>
    </w:p>
    <w:p w14:paraId="51238050" w14:textId="77777777" w:rsidR="00FC04CC" w:rsidRPr="001378DC" w:rsidRDefault="00FC04CC" w:rsidP="00DF174C">
      <w:pPr>
        <w:spacing w:before="120"/>
        <w:jc w:val="both"/>
        <w:rPr>
          <w:rFonts w:ascii="Cambria" w:hAnsi="Cambria"/>
          <w:color w:val="000000" w:themeColor="text1"/>
        </w:rPr>
      </w:pPr>
      <w:r w:rsidRPr="001378DC">
        <w:rPr>
          <w:rFonts w:ascii="Cambria" w:hAnsi="Cambria"/>
          <w:color w:val="000000" w:themeColor="text1"/>
        </w:rPr>
        <w:t>4) wskazania stawki podatku od towarów i usług, która zgodnie z wiedzą wykonawcy będzie miała zastosowanie.</w:t>
      </w:r>
    </w:p>
    <w:p w14:paraId="59FE55DA" w14:textId="2C50FF73" w:rsidR="00FC04CC" w:rsidRPr="00DF174C" w:rsidRDefault="00FC04CC" w:rsidP="003D45BD">
      <w:pPr>
        <w:pStyle w:val="Akapitzlist"/>
        <w:numPr>
          <w:ilvl w:val="1"/>
          <w:numId w:val="31"/>
        </w:numPr>
        <w:spacing w:before="120"/>
        <w:ind w:left="0" w:firstLine="0"/>
        <w:jc w:val="both"/>
        <w:rPr>
          <w:rFonts w:ascii="Cambria" w:hAnsi="Cambria"/>
          <w:color w:val="000000" w:themeColor="text1"/>
        </w:rPr>
      </w:pPr>
      <w:r w:rsidRPr="00DF174C">
        <w:rPr>
          <w:rFonts w:ascii="Cambria" w:hAnsi="Cambria"/>
          <w:color w:val="000000" w:themeColor="text1"/>
        </w:rPr>
        <w:t>Rozliczenia będą prowadzone w złotych polskich z dokładnością do dwóch miejsc po przecinku.</w:t>
      </w:r>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bookmarkStart w:id="4" w:name="bookmark28"/>
    </w:p>
    <w:bookmarkEnd w:id="4"/>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3D45BD">
      <w:pPr>
        <w:numPr>
          <w:ilvl w:val="0"/>
          <w:numId w:val="2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5C3C75EC" w14:textId="77777777" w:rsidR="005D7445" w:rsidRDefault="005D7445" w:rsidP="003D45BD">
      <w:pPr>
        <w:numPr>
          <w:ilvl w:val="0"/>
          <w:numId w:val="33"/>
        </w:numPr>
        <w:spacing w:line="320" w:lineRule="auto"/>
        <w:jc w:val="both"/>
        <w:rPr>
          <w:rFonts w:ascii="Cambria" w:eastAsia="Calibri" w:hAnsi="Cambria" w:cs="Calibri"/>
        </w:rPr>
      </w:pPr>
      <w:r w:rsidRPr="00C536ED">
        <w:rPr>
          <w:rFonts w:ascii="Cambria" w:eastAsia="Calibri" w:hAnsi="Cambria" w:cs="Calibri"/>
        </w:rPr>
        <w:t xml:space="preserve">Osobą uprawnioną do kontaktu z Wykonawcami jest: </w:t>
      </w:r>
    </w:p>
    <w:p w14:paraId="1684B32E" w14:textId="10C688F9" w:rsidR="005D7445" w:rsidRDefault="005D7445" w:rsidP="005D7445">
      <w:pPr>
        <w:spacing w:line="320" w:lineRule="auto"/>
        <w:ind w:left="360"/>
        <w:jc w:val="both"/>
        <w:rPr>
          <w:rFonts w:ascii="Cambria" w:eastAsia="Calibri" w:hAnsi="Cambria" w:cs="Calibri"/>
        </w:rPr>
      </w:pPr>
      <w:r>
        <w:rPr>
          <w:rFonts w:ascii="Cambria" w:eastAsia="Calibri" w:hAnsi="Cambria" w:cs="Calibri"/>
        </w:rPr>
        <w:t>- Tomasz Rentz</w:t>
      </w:r>
      <w:r w:rsidR="00E63FBB">
        <w:rPr>
          <w:rFonts w:ascii="Cambria" w:eastAsia="Calibri" w:hAnsi="Cambria" w:cs="Calibri"/>
        </w:rPr>
        <w:t>, Elżbieta Kowalczyk</w:t>
      </w:r>
      <w:r>
        <w:rPr>
          <w:rFonts w:ascii="Cambria" w:eastAsia="Calibri" w:hAnsi="Cambria" w:cs="Calibri"/>
        </w:rPr>
        <w:t xml:space="preserve"> – </w:t>
      </w:r>
      <w:hyperlink r:id="rId16" w:history="1">
        <w:r w:rsidRPr="00710255">
          <w:rPr>
            <w:rStyle w:val="Hipercze"/>
            <w:rFonts w:ascii="Cambria" w:eastAsia="Calibri" w:hAnsi="Cambria" w:cs="Calibri"/>
          </w:rPr>
          <w:t>bzp@powiat-wolominski.pl</w:t>
        </w:r>
      </w:hyperlink>
    </w:p>
    <w:p w14:paraId="7BDABA62" w14:textId="4E6F9DA7" w:rsidR="005D7445" w:rsidRPr="00C536ED" w:rsidRDefault="005D7445" w:rsidP="005D7445">
      <w:pPr>
        <w:spacing w:line="320" w:lineRule="auto"/>
        <w:ind w:left="360"/>
        <w:jc w:val="both"/>
        <w:rPr>
          <w:rFonts w:ascii="Cambria" w:eastAsia="Calibri" w:hAnsi="Cambria" w:cs="Calibri"/>
        </w:rPr>
      </w:pPr>
      <w:r>
        <w:rPr>
          <w:rFonts w:ascii="Cambria" w:eastAsia="Calibri" w:hAnsi="Cambria" w:cs="Calibri"/>
        </w:rPr>
        <w:t xml:space="preserve">- </w:t>
      </w:r>
      <w:r w:rsidR="00E63FBB">
        <w:rPr>
          <w:rFonts w:ascii="Cambria" w:eastAsia="Calibri" w:hAnsi="Cambria" w:cs="Calibri"/>
        </w:rPr>
        <w:t>Sylwia Perzanowska</w:t>
      </w:r>
      <w:r>
        <w:rPr>
          <w:rFonts w:ascii="Cambria" w:eastAsia="Calibri" w:hAnsi="Cambria" w:cs="Calibri"/>
        </w:rPr>
        <w:t xml:space="preserve"> - </w:t>
      </w:r>
      <w:hyperlink r:id="rId17" w:history="1">
        <w:r w:rsidRPr="00710255">
          <w:rPr>
            <w:rStyle w:val="Hipercze"/>
            <w:rFonts w:ascii="Cambria" w:eastAsia="Calibri" w:hAnsi="Cambria" w:cs="Calibri"/>
          </w:rPr>
          <w:t>bzp@powiat-wolominski.pl</w:t>
        </w:r>
      </w:hyperlink>
    </w:p>
    <w:p w14:paraId="112D372B" w14:textId="77777777" w:rsidR="005D7445" w:rsidRPr="00615531" w:rsidRDefault="005D7445" w:rsidP="005D7445">
      <w:pPr>
        <w:jc w:val="both"/>
        <w:rPr>
          <w:rFonts w:ascii="Cambria" w:eastAsia="Calibri" w:hAnsi="Cambria" w:cs="Calibri"/>
          <w:color w:val="000000" w:themeColor="text1"/>
        </w:rPr>
      </w:pPr>
      <w:r w:rsidRPr="00615531">
        <w:rPr>
          <w:rFonts w:ascii="Cambria" w:eastAsia="Calibri" w:hAnsi="Cambria" w:cs="Calibri"/>
          <w:color w:val="000000" w:themeColor="text1"/>
        </w:rPr>
        <w:t xml:space="preserve">2) Postępowanie prowadzone jest w języku polskim w formie elektronicznej za pośrednictwem </w:t>
      </w:r>
      <w:hyperlink r:id="rId18">
        <w:r w:rsidRPr="00615531">
          <w:rPr>
            <w:rFonts w:ascii="Cambria" w:eastAsia="Calibri" w:hAnsi="Cambria" w:cs="Calibri"/>
            <w:color w:val="000000" w:themeColor="text1"/>
            <w:u w:val="single"/>
          </w:rPr>
          <w:t>platformazakupowa.pl</w:t>
        </w:r>
      </w:hyperlink>
      <w:r w:rsidRPr="00615531">
        <w:rPr>
          <w:rFonts w:ascii="Cambria" w:eastAsia="Calibri" w:hAnsi="Cambria" w:cs="Calibri"/>
          <w:color w:val="000000" w:themeColor="text1"/>
        </w:rPr>
        <w:t xml:space="preserve"> pod adresem</w:t>
      </w:r>
      <w:r w:rsidRPr="00615531">
        <w:rPr>
          <w:rFonts w:ascii="Cambria" w:eastAsia="Calibri" w:hAnsi="Cambria" w:cs="Calibri"/>
          <w:color w:val="000000" w:themeColor="text1"/>
          <w:vertAlign w:val="superscript"/>
        </w:rPr>
        <w:footnoteReference w:id="3"/>
      </w:r>
      <w:r w:rsidRPr="00615531">
        <w:rPr>
          <w:rFonts w:ascii="Cambria" w:eastAsia="Calibri" w:hAnsi="Cambria" w:cs="Calibri"/>
          <w:color w:val="000000" w:themeColor="text1"/>
        </w:rPr>
        <w:t xml:space="preserve">: </w:t>
      </w:r>
      <w:hyperlink r:id="rId19" w:history="1">
        <w:r w:rsidRPr="00615531">
          <w:rPr>
            <w:rStyle w:val="Hipercze"/>
            <w:rFonts w:ascii="Cambria" w:hAnsi="Cambria"/>
            <w:color w:val="000000" w:themeColor="text1"/>
          </w:rPr>
          <w:t>https://platformazakupowa.pl/pn/powiat_wolominski</w:t>
        </w:r>
      </w:hyperlink>
    </w:p>
    <w:p w14:paraId="0EAA1FF3" w14:textId="77777777" w:rsidR="005D7445" w:rsidRPr="00C536ED" w:rsidRDefault="005D7445" w:rsidP="005D7445">
      <w:pPr>
        <w:spacing w:line="320" w:lineRule="auto"/>
        <w:ind w:left="360"/>
        <w:jc w:val="both"/>
        <w:rPr>
          <w:rFonts w:ascii="Cambria" w:eastAsia="Calibri" w:hAnsi="Cambria" w:cs="Calibri"/>
        </w:rPr>
      </w:pPr>
      <w:r>
        <w:rPr>
          <w:rFonts w:ascii="Cambria" w:eastAsia="Calibri" w:hAnsi="Cambria" w:cs="Calibri"/>
        </w:rPr>
        <w:t xml:space="preserve">3) </w:t>
      </w:r>
      <w:r w:rsidRPr="00C536ED">
        <w:rPr>
          <w:rFonts w:ascii="Cambria" w:eastAsia="Calibri" w:hAnsi="Cambria"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C536ED">
          <w:rPr>
            <w:rFonts w:ascii="Cambria" w:eastAsia="Calibri" w:hAnsi="Cambria" w:cs="Calibri"/>
            <w:color w:val="1155CC"/>
            <w:u w:val="single"/>
          </w:rPr>
          <w:t>platformazakupowa.pl</w:t>
        </w:r>
      </w:hyperlink>
      <w:r w:rsidRPr="00C536ED">
        <w:rPr>
          <w:rFonts w:ascii="Cambria" w:eastAsia="Calibri" w:hAnsi="Cambria" w:cs="Calibri"/>
        </w:rPr>
        <w:t xml:space="preserve"> i formularza „Wyślij wiadomość do zamawiającego”. </w:t>
      </w:r>
    </w:p>
    <w:p w14:paraId="2F987104" w14:textId="77777777" w:rsidR="005D7445" w:rsidRPr="00C536ED" w:rsidRDefault="005D7445" w:rsidP="005D7445">
      <w:pPr>
        <w:spacing w:line="320" w:lineRule="auto"/>
        <w:ind w:left="720"/>
        <w:jc w:val="both"/>
        <w:rPr>
          <w:rFonts w:ascii="Cambria" w:eastAsia="Calibri" w:hAnsi="Cambria" w:cs="Calibri"/>
        </w:rPr>
      </w:pPr>
      <w:r w:rsidRPr="00C536ED">
        <w:rPr>
          <w:rFonts w:ascii="Cambria" w:eastAsia="Calibri" w:hAnsi="Cambria" w:cs="Calibri"/>
        </w:rPr>
        <w:t xml:space="preserve">Za datę przekazania (wpływu) oświadczeń, wniosków, zawiadomień oraz informacji przyjmuje się datę ich przesłania za pośrednictwem </w:t>
      </w:r>
      <w:hyperlink r:id="rId21">
        <w:r w:rsidRPr="00C536ED">
          <w:rPr>
            <w:rFonts w:ascii="Cambria" w:eastAsia="Calibri" w:hAnsi="Cambria" w:cs="Calibri"/>
            <w:color w:val="1155CC"/>
            <w:u w:val="single"/>
          </w:rPr>
          <w:t>platformazakupowa.pl</w:t>
        </w:r>
      </w:hyperlink>
      <w:r w:rsidRPr="00C536ED">
        <w:rPr>
          <w:rFonts w:ascii="Cambria" w:eastAsia="Calibri" w:hAnsi="Cambria" w:cs="Calibri"/>
        </w:rPr>
        <w:t xml:space="preserve"> poprzez kliknięcie przycisku  „Wyślij wiadomość do </w:t>
      </w:r>
      <w:r w:rsidRPr="00C536ED">
        <w:rPr>
          <w:rFonts w:ascii="Cambria" w:eastAsia="Calibri" w:hAnsi="Cambria" w:cs="Calibri"/>
        </w:rPr>
        <w:lastRenderedPageBreak/>
        <w:t>zamawiającego” po których pojawi się komunikat, że wiadomość została wysłana do zamawiającego.</w:t>
      </w:r>
    </w:p>
    <w:p w14:paraId="063461BA" w14:textId="77777777" w:rsidR="005D7445" w:rsidRPr="00C536ED" w:rsidRDefault="005D7445" w:rsidP="003D45BD">
      <w:pPr>
        <w:numPr>
          <w:ilvl w:val="0"/>
          <w:numId w:val="34"/>
        </w:numPr>
        <w:spacing w:line="320" w:lineRule="auto"/>
        <w:jc w:val="both"/>
        <w:rPr>
          <w:rFonts w:ascii="Cambria" w:eastAsia="Calibri" w:hAnsi="Cambria" w:cs="Calibri"/>
        </w:rPr>
      </w:pPr>
      <w:r w:rsidRPr="00C536ED">
        <w:rPr>
          <w:rFonts w:ascii="Cambria" w:eastAsia="Calibri" w:hAnsi="Cambria" w:cs="Calibri"/>
        </w:rPr>
        <w:t xml:space="preserve">Zamawiający będzie przekazywał wykonawcom informacje w formie elektronicznej za pośrednictwem </w:t>
      </w:r>
      <w:hyperlink r:id="rId22">
        <w:r w:rsidRPr="00C536ED">
          <w:rPr>
            <w:rFonts w:ascii="Cambria" w:eastAsia="Calibri" w:hAnsi="Cambria" w:cs="Calibri"/>
            <w:color w:val="1155CC"/>
            <w:u w:val="single"/>
          </w:rPr>
          <w:t>platformazakupowa.pl</w:t>
        </w:r>
      </w:hyperlink>
      <w:r w:rsidRPr="00C536ED">
        <w:rPr>
          <w:rFonts w:ascii="Cambria" w:eastAsia="Calibri" w:hAnsi="Cambria"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C536ED">
          <w:rPr>
            <w:rFonts w:ascii="Cambria" w:eastAsia="Calibri" w:hAnsi="Cambria" w:cs="Calibri"/>
            <w:color w:val="1155CC"/>
            <w:u w:val="single"/>
          </w:rPr>
          <w:t>platformazakupowa.pl</w:t>
        </w:r>
      </w:hyperlink>
      <w:r w:rsidRPr="00C536ED">
        <w:rPr>
          <w:rFonts w:ascii="Cambria" w:eastAsia="Calibri" w:hAnsi="Cambria" w:cs="Calibri"/>
        </w:rPr>
        <w:t xml:space="preserve"> do konkretnego wykonawcy.</w:t>
      </w:r>
    </w:p>
    <w:p w14:paraId="2295C3AF" w14:textId="77777777" w:rsidR="005D7445" w:rsidRPr="00C536ED" w:rsidRDefault="005D7445" w:rsidP="003D45BD">
      <w:pPr>
        <w:numPr>
          <w:ilvl w:val="0"/>
          <w:numId w:val="34"/>
        </w:numPr>
        <w:spacing w:line="320" w:lineRule="auto"/>
        <w:jc w:val="both"/>
        <w:rPr>
          <w:rFonts w:ascii="Cambria" w:eastAsia="Calibri" w:hAnsi="Cambria" w:cs="Calibri"/>
        </w:rPr>
      </w:pPr>
      <w:r w:rsidRPr="00C536ED">
        <w:rPr>
          <w:rFonts w:ascii="Cambria" w:eastAsia="Calibri" w:hAnsi="Cambria"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80E35E" w14:textId="77777777" w:rsidR="005D7445" w:rsidRPr="00C536ED" w:rsidRDefault="005D7445" w:rsidP="003D45BD">
      <w:pPr>
        <w:numPr>
          <w:ilvl w:val="0"/>
          <w:numId w:val="34"/>
        </w:numPr>
        <w:spacing w:line="320" w:lineRule="auto"/>
        <w:jc w:val="both"/>
        <w:rPr>
          <w:rFonts w:ascii="Cambria" w:eastAsia="Calibri" w:hAnsi="Cambria" w:cs="Calibri"/>
        </w:rPr>
      </w:pPr>
      <w:r w:rsidRPr="00C536ED">
        <w:rPr>
          <w:rFonts w:ascii="Cambria" w:eastAsia="Calibri" w:hAnsi="Cambria" w:cs="Calibri"/>
        </w:rPr>
        <w:t xml:space="preserve">Zamawiający, zgodnie z Rozporządzeniem </w:t>
      </w:r>
      <w:r w:rsidRPr="00C536ED">
        <w:rPr>
          <w:rFonts w:ascii="Cambria" w:eastAsia="Roboto" w:hAnsi="Cambria" w:cs="Roboto"/>
          <w:color w:val="202124"/>
          <w:sz w:val="21"/>
          <w:szCs w:val="21"/>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536ED">
        <w:rPr>
          <w:rFonts w:ascii="Cambria" w:eastAsia="Calibri" w:hAnsi="Cambria" w:cs="Calibri"/>
        </w:rPr>
        <w:t xml:space="preserve">, określa niezbędne wymagania sprzętowo - aplikacyjne umożliwiające pracę na </w:t>
      </w:r>
      <w:hyperlink r:id="rId24">
        <w:r w:rsidRPr="00C536ED">
          <w:rPr>
            <w:rFonts w:ascii="Cambria" w:eastAsia="Calibri" w:hAnsi="Cambria" w:cs="Calibri"/>
            <w:color w:val="1155CC"/>
            <w:u w:val="single"/>
          </w:rPr>
          <w:t>platformazakupowa.pl</w:t>
        </w:r>
      </w:hyperlink>
      <w:r w:rsidRPr="00C536ED">
        <w:rPr>
          <w:rFonts w:ascii="Cambria" w:eastAsia="Calibri" w:hAnsi="Cambria" w:cs="Calibri"/>
        </w:rPr>
        <w:t>, tj.:</w:t>
      </w:r>
    </w:p>
    <w:p w14:paraId="799F8255" w14:textId="77777777" w:rsidR="005D7445" w:rsidRPr="00C536ED" w:rsidRDefault="005D7445" w:rsidP="003D45BD">
      <w:pPr>
        <w:numPr>
          <w:ilvl w:val="1"/>
          <w:numId w:val="34"/>
        </w:numPr>
        <w:spacing w:line="320" w:lineRule="auto"/>
        <w:jc w:val="both"/>
        <w:rPr>
          <w:rFonts w:ascii="Cambria" w:eastAsia="Calibri" w:hAnsi="Cambria" w:cs="Calibri"/>
        </w:rPr>
      </w:pPr>
      <w:r w:rsidRPr="00C536ED">
        <w:rPr>
          <w:rFonts w:ascii="Cambria" w:eastAsia="Calibri" w:hAnsi="Cambria" w:cs="Calibri"/>
        </w:rPr>
        <w:t>stały dostęp do sieci Internet o gwarantowanej przepustowości nie mniejszej niż 512 kb/s,</w:t>
      </w:r>
    </w:p>
    <w:p w14:paraId="7757FA60" w14:textId="77777777" w:rsidR="005D7445" w:rsidRPr="00C536ED" w:rsidRDefault="005D7445" w:rsidP="003D45BD">
      <w:pPr>
        <w:numPr>
          <w:ilvl w:val="1"/>
          <w:numId w:val="34"/>
        </w:numPr>
        <w:spacing w:line="320" w:lineRule="auto"/>
        <w:jc w:val="both"/>
        <w:rPr>
          <w:rFonts w:ascii="Cambria" w:eastAsia="Calibri" w:hAnsi="Cambria" w:cs="Calibri"/>
        </w:rPr>
      </w:pPr>
      <w:r w:rsidRPr="00C536ED">
        <w:rPr>
          <w:rFonts w:ascii="Cambria" w:eastAsia="Calibri" w:hAnsi="Cambria" w:cs="Calibri"/>
        </w:rPr>
        <w:t>komputer klasy PC lub MAC o następującej konfiguracji: pamięć min. 2 GB Ram, procesor Intel IV 2 GHZ lub jego nowsza wersja, jeden z systemów operacyjnych - MS Windows 7, Mac Os x 10 4, Linux, lub ich nowsze wersje,</w:t>
      </w:r>
    </w:p>
    <w:p w14:paraId="052D2CB0" w14:textId="77777777" w:rsidR="005D7445" w:rsidRPr="00C536ED" w:rsidRDefault="005D7445" w:rsidP="003D45BD">
      <w:pPr>
        <w:numPr>
          <w:ilvl w:val="1"/>
          <w:numId w:val="34"/>
        </w:numPr>
        <w:spacing w:line="320" w:lineRule="auto"/>
        <w:jc w:val="both"/>
        <w:rPr>
          <w:rFonts w:ascii="Cambria" w:eastAsia="Calibri" w:hAnsi="Cambria" w:cs="Calibri"/>
        </w:rPr>
      </w:pPr>
      <w:r w:rsidRPr="00C536ED">
        <w:rPr>
          <w:rFonts w:ascii="Cambria" w:eastAsia="Calibri" w:hAnsi="Cambria" w:cs="Calibri"/>
        </w:rPr>
        <w:t>zainstalowana dowolna przeglądarka internetowa, w przypadku Internet Explorer minimalnie wersja 10 0.,</w:t>
      </w:r>
    </w:p>
    <w:p w14:paraId="31182080" w14:textId="77777777" w:rsidR="005D7445" w:rsidRPr="00C536ED" w:rsidRDefault="005D7445" w:rsidP="003D45BD">
      <w:pPr>
        <w:numPr>
          <w:ilvl w:val="1"/>
          <w:numId w:val="34"/>
        </w:numPr>
        <w:spacing w:line="320" w:lineRule="auto"/>
        <w:jc w:val="both"/>
        <w:rPr>
          <w:rFonts w:ascii="Cambria" w:eastAsia="Calibri" w:hAnsi="Cambria" w:cs="Calibri"/>
        </w:rPr>
      </w:pPr>
      <w:r w:rsidRPr="00C536ED">
        <w:rPr>
          <w:rFonts w:ascii="Cambria" w:eastAsia="Calibri" w:hAnsi="Cambria" w:cs="Calibri"/>
        </w:rPr>
        <w:t>włączona obsługa JavaScript,</w:t>
      </w:r>
    </w:p>
    <w:p w14:paraId="05A389B2" w14:textId="77777777" w:rsidR="005D7445" w:rsidRPr="00C536ED" w:rsidRDefault="005D7445" w:rsidP="003D45BD">
      <w:pPr>
        <w:numPr>
          <w:ilvl w:val="1"/>
          <w:numId w:val="34"/>
        </w:numPr>
        <w:spacing w:line="320" w:lineRule="auto"/>
        <w:jc w:val="both"/>
        <w:rPr>
          <w:rFonts w:ascii="Cambria" w:eastAsia="Calibri" w:hAnsi="Cambria" w:cs="Calibri"/>
        </w:rPr>
      </w:pPr>
      <w:r w:rsidRPr="00C536ED">
        <w:rPr>
          <w:rFonts w:ascii="Cambria" w:eastAsia="Calibri" w:hAnsi="Cambria" w:cs="Calibri"/>
        </w:rPr>
        <w:t>zainstalowany program Adobe Acrobat Reader lub inny obsługujący format plików .pdf,</w:t>
      </w:r>
    </w:p>
    <w:p w14:paraId="6DE6382B" w14:textId="77777777" w:rsidR="005D7445" w:rsidRPr="00C536ED" w:rsidRDefault="005D7445" w:rsidP="003D45BD">
      <w:pPr>
        <w:numPr>
          <w:ilvl w:val="1"/>
          <w:numId w:val="34"/>
        </w:numPr>
        <w:spacing w:line="320" w:lineRule="auto"/>
        <w:jc w:val="both"/>
        <w:rPr>
          <w:rFonts w:ascii="Cambria" w:eastAsia="Calibri" w:hAnsi="Cambria" w:cs="Calibri"/>
        </w:rPr>
      </w:pPr>
      <w:r w:rsidRPr="00C536ED">
        <w:rPr>
          <w:rFonts w:ascii="Cambria" w:eastAsia="Calibri" w:hAnsi="Cambria" w:cs="Calibri"/>
        </w:rPr>
        <w:t>Szyfrowanie na platformazakupowa.pl odbywa się za pomocą protokołu TLS 1.3.</w:t>
      </w:r>
    </w:p>
    <w:p w14:paraId="3405C6E7" w14:textId="77777777" w:rsidR="005D7445" w:rsidRPr="00C536ED" w:rsidRDefault="005D7445" w:rsidP="003D45BD">
      <w:pPr>
        <w:numPr>
          <w:ilvl w:val="1"/>
          <w:numId w:val="34"/>
        </w:numPr>
        <w:spacing w:line="320" w:lineRule="auto"/>
        <w:jc w:val="both"/>
        <w:rPr>
          <w:rFonts w:ascii="Cambria" w:eastAsia="Calibri" w:hAnsi="Cambria" w:cs="Calibri"/>
        </w:rPr>
      </w:pPr>
      <w:r w:rsidRPr="00C536ED">
        <w:rPr>
          <w:rFonts w:ascii="Cambria" w:eastAsia="Calibri" w:hAnsi="Cambria" w:cs="Calibri"/>
        </w:rPr>
        <w:t>Oznaczenie czasu odbioru danych przez platformę zakupową stanowi datę oraz dokładny czas (hh:mm:ss) generowany wg. czasu lokalnego serwera synchronizowanego z zegarem Głównego Urzędu Miar.</w:t>
      </w:r>
    </w:p>
    <w:p w14:paraId="5CAC5A5E" w14:textId="77777777" w:rsidR="005D7445" w:rsidRPr="00C536ED" w:rsidRDefault="005D7445" w:rsidP="003D45BD">
      <w:pPr>
        <w:numPr>
          <w:ilvl w:val="0"/>
          <w:numId w:val="34"/>
        </w:numPr>
        <w:spacing w:line="320" w:lineRule="auto"/>
        <w:jc w:val="both"/>
        <w:rPr>
          <w:rFonts w:ascii="Cambria" w:eastAsia="Calibri" w:hAnsi="Cambria" w:cs="Calibri"/>
        </w:rPr>
      </w:pPr>
      <w:r w:rsidRPr="00C536ED">
        <w:rPr>
          <w:rFonts w:ascii="Cambria" w:eastAsia="Calibri" w:hAnsi="Cambria" w:cs="Calibri"/>
        </w:rPr>
        <w:t>Wykonawca, przystępując do niniejszego postępowania o udzielenie zamówienia publicznego:</w:t>
      </w:r>
    </w:p>
    <w:p w14:paraId="5B13A8CE" w14:textId="77777777" w:rsidR="005D7445" w:rsidRPr="00C536ED" w:rsidRDefault="005D7445" w:rsidP="003D45BD">
      <w:pPr>
        <w:numPr>
          <w:ilvl w:val="1"/>
          <w:numId w:val="34"/>
        </w:numPr>
        <w:spacing w:line="320" w:lineRule="auto"/>
        <w:jc w:val="both"/>
        <w:rPr>
          <w:rFonts w:ascii="Cambria" w:eastAsia="Calibri" w:hAnsi="Cambria" w:cs="Calibri"/>
        </w:rPr>
      </w:pPr>
      <w:r w:rsidRPr="00C536ED">
        <w:rPr>
          <w:rFonts w:ascii="Cambria" w:eastAsia="Calibri" w:hAnsi="Cambria" w:cs="Calibri"/>
        </w:rPr>
        <w:lastRenderedPageBreak/>
        <w:t xml:space="preserve">akceptuje warunki korzystania z </w:t>
      </w:r>
      <w:hyperlink r:id="rId25">
        <w:r w:rsidRPr="00C536ED">
          <w:rPr>
            <w:rFonts w:ascii="Cambria" w:eastAsia="Calibri" w:hAnsi="Cambria" w:cs="Calibri"/>
            <w:color w:val="1155CC"/>
            <w:u w:val="single"/>
          </w:rPr>
          <w:t>platformazakupowa.pl</w:t>
        </w:r>
      </w:hyperlink>
      <w:r w:rsidRPr="00C536ED">
        <w:rPr>
          <w:rFonts w:ascii="Cambria" w:eastAsia="Calibri" w:hAnsi="Cambria" w:cs="Calibri"/>
        </w:rPr>
        <w:t xml:space="preserve"> określone w Regulaminie zamieszczonym na stronie internetowej </w:t>
      </w:r>
      <w:hyperlink r:id="rId26">
        <w:r w:rsidRPr="00C536ED">
          <w:rPr>
            <w:rFonts w:ascii="Cambria" w:eastAsia="Calibri" w:hAnsi="Cambria" w:cs="Calibri"/>
          </w:rPr>
          <w:t>pod linkiem</w:t>
        </w:r>
      </w:hyperlink>
      <w:r w:rsidRPr="00C536ED">
        <w:rPr>
          <w:rFonts w:ascii="Cambria" w:eastAsia="Calibri" w:hAnsi="Cambria" w:cs="Calibri"/>
        </w:rPr>
        <w:t xml:space="preserve">  w zakładce „Regulamin" oraz uznaje go za wiążący,</w:t>
      </w:r>
    </w:p>
    <w:p w14:paraId="1C3FCCD1" w14:textId="77777777" w:rsidR="005D7445" w:rsidRPr="00C536ED" w:rsidRDefault="005D7445" w:rsidP="003D45BD">
      <w:pPr>
        <w:numPr>
          <w:ilvl w:val="1"/>
          <w:numId w:val="34"/>
        </w:numPr>
        <w:spacing w:line="320" w:lineRule="auto"/>
        <w:jc w:val="both"/>
        <w:rPr>
          <w:rFonts w:ascii="Cambria" w:eastAsia="Calibri" w:hAnsi="Cambria" w:cs="Calibri"/>
        </w:rPr>
      </w:pPr>
      <w:r w:rsidRPr="00C536ED">
        <w:rPr>
          <w:rFonts w:ascii="Cambria" w:eastAsia="Calibri" w:hAnsi="Cambria" w:cs="Calibri"/>
        </w:rPr>
        <w:t xml:space="preserve">zapoznał i stosuje się do Instrukcji składania ofert/wniosków dostępnej </w:t>
      </w:r>
      <w:hyperlink r:id="rId27">
        <w:r w:rsidRPr="00C536ED">
          <w:rPr>
            <w:rFonts w:ascii="Cambria" w:eastAsia="Calibri" w:hAnsi="Cambria" w:cs="Calibri"/>
            <w:color w:val="1155CC"/>
            <w:u w:val="single"/>
          </w:rPr>
          <w:t>pod linkiem</w:t>
        </w:r>
      </w:hyperlink>
      <w:r w:rsidRPr="00C536ED">
        <w:rPr>
          <w:rFonts w:ascii="Cambria" w:eastAsia="Calibri" w:hAnsi="Cambria" w:cs="Calibri"/>
        </w:rPr>
        <w:t xml:space="preserve">. </w:t>
      </w:r>
    </w:p>
    <w:p w14:paraId="56A12991" w14:textId="77777777" w:rsidR="005D7445" w:rsidRPr="00C536ED" w:rsidRDefault="005D7445" w:rsidP="003D45BD">
      <w:pPr>
        <w:numPr>
          <w:ilvl w:val="0"/>
          <w:numId w:val="34"/>
        </w:numPr>
        <w:spacing w:line="320" w:lineRule="auto"/>
        <w:jc w:val="both"/>
        <w:rPr>
          <w:rFonts w:ascii="Cambria" w:eastAsia="Calibri" w:hAnsi="Cambria" w:cs="Calibri"/>
        </w:rPr>
      </w:pPr>
      <w:r w:rsidRPr="00C536ED">
        <w:rPr>
          <w:rFonts w:ascii="Cambria" w:eastAsia="Calibri" w:hAnsi="Cambria" w:cs="Calibri"/>
          <w:b/>
        </w:rPr>
        <w:t xml:space="preserve">Zamawiający nie ponosi odpowiedzialności za złożenie oferty w sposób niezgodny z Instrukcją korzystania z </w:t>
      </w:r>
      <w:hyperlink r:id="rId28">
        <w:r w:rsidRPr="00C536ED">
          <w:rPr>
            <w:rFonts w:ascii="Cambria" w:eastAsia="Calibri" w:hAnsi="Cambria" w:cs="Calibri"/>
            <w:b/>
            <w:color w:val="1155CC"/>
            <w:u w:val="single"/>
          </w:rPr>
          <w:t>platformazakupowa.pl</w:t>
        </w:r>
      </w:hyperlink>
      <w:r w:rsidRPr="00C536ED">
        <w:rPr>
          <w:rFonts w:ascii="Cambria" w:eastAsia="Calibri" w:hAnsi="Cambria" w:cs="Calibri"/>
        </w:rPr>
        <w:t xml:space="preserve">, w szczególności za sytuację, gdy zamawiający zapozna się z treścią oferty przed upływem terminu składania ofert (np. złożenie oferty w zakładce „Wyślij wiadomość do zamawiającego”). </w:t>
      </w:r>
      <w:r w:rsidRPr="00C536ED">
        <w:rPr>
          <w:rFonts w:ascii="Cambria" w:eastAsia="Calibri" w:hAnsi="Cambria" w:cs="Calibri"/>
        </w:rPr>
        <w:br/>
        <w:t>Taka oferta zostanie uznana przez Zamawiającego za ofertę handlową i nie będzie brana pod uwagę w przedmiotowym postępowaniu ponieważ nie został spełniony obowiązek narzucony w art. 221 Ustawy Prawo Zamówień Publicznych.</w:t>
      </w:r>
    </w:p>
    <w:p w14:paraId="7FC48FFD" w14:textId="77777777" w:rsidR="005D7445" w:rsidRPr="00C536ED" w:rsidRDefault="005D7445" w:rsidP="003D45BD">
      <w:pPr>
        <w:numPr>
          <w:ilvl w:val="0"/>
          <w:numId w:val="34"/>
        </w:numPr>
        <w:spacing w:line="320" w:lineRule="auto"/>
        <w:jc w:val="both"/>
        <w:rPr>
          <w:rFonts w:asciiTheme="majorHAnsi" w:eastAsia="Calibri" w:hAnsiTheme="majorHAnsi" w:cs="Calibri"/>
        </w:rPr>
      </w:pPr>
      <w:r w:rsidRPr="00C536ED">
        <w:rPr>
          <w:rFonts w:ascii="Cambria" w:eastAsia="Calibri" w:hAnsi="Cambria" w:cs="Calibri"/>
        </w:rPr>
        <w:t xml:space="preserve">Zamawiający informuje, że instrukcje korzystania z </w:t>
      </w:r>
      <w:hyperlink r:id="rId29">
        <w:r w:rsidRPr="00C536ED">
          <w:rPr>
            <w:rFonts w:ascii="Cambria" w:eastAsia="Calibri" w:hAnsi="Cambria" w:cs="Calibri"/>
            <w:color w:val="1155CC"/>
            <w:u w:val="single"/>
          </w:rPr>
          <w:t>platformazakupowa.pl</w:t>
        </w:r>
      </w:hyperlink>
      <w:r w:rsidRPr="00C536ED">
        <w:rPr>
          <w:rFonts w:ascii="Cambria" w:eastAsia="Calibri" w:hAnsi="Cambria" w:cs="Calibri"/>
        </w:rPr>
        <w:t xml:space="preserve"> dotyczące w szczególności logowania, składania wniosków o wyjaśnienie treści SWZ, składania ofert oraz innych czynności podejmowanych w niniejszym postępowaniu przy użyciu </w:t>
      </w:r>
      <w:hyperlink r:id="rId30">
        <w:r w:rsidRPr="00C536ED">
          <w:rPr>
            <w:rFonts w:ascii="Cambria" w:eastAsia="Calibri" w:hAnsi="Cambria" w:cs="Calibri"/>
            <w:color w:val="1155CC"/>
            <w:u w:val="single"/>
          </w:rPr>
          <w:t>platformazakupowa.pl</w:t>
        </w:r>
      </w:hyperlink>
      <w:r w:rsidRPr="00C536ED">
        <w:rPr>
          <w:rFonts w:ascii="Cambria" w:eastAsia="Calibri" w:hAnsi="Cambria" w:cs="Calibri"/>
        </w:rPr>
        <w:t xml:space="preserve"> znajdują się w zakładce „Instrukcje dla Wykonawców" na</w:t>
      </w:r>
      <w:r>
        <w:rPr>
          <w:rFonts w:ascii="Calibri" w:eastAsia="Calibri" w:hAnsi="Calibri" w:cs="Calibri"/>
        </w:rPr>
        <w:t xml:space="preserve"> </w:t>
      </w:r>
      <w:r w:rsidRPr="00C536ED">
        <w:rPr>
          <w:rFonts w:asciiTheme="majorHAnsi" w:eastAsia="Calibri" w:hAnsiTheme="majorHAnsi" w:cs="Calibri"/>
        </w:rPr>
        <w:t xml:space="preserve">stronie internetowej pod adresem: </w:t>
      </w:r>
      <w:hyperlink r:id="rId31">
        <w:r w:rsidRPr="00C536ED">
          <w:rPr>
            <w:rFonts w:asciiTheme="majorHAnsi" w:eastAsia="Calibri" w:hAnsiTheme="majorHAnsi" w:cs="Calibri"/>
            <w:color w:val="1155CC"/>
            <w:u w:val="single"/>
          </w:rPr>
          <w:t>https://platformazakupowa.pl/strona/45-instrukcje</w:t>
        </w:r>
      </w:hyperlink>
    </w:p>
    <w:p w14:paraId="131D4765" w14:textId="77777777" w:rsidR="003C7B82" w:rsidRPr="00773D17" w:rsidRDefault="003C7B82" w:rsidP="003C7B82">
      <w:pPr>
        <w:tabs>
          <w:tab w:val="left" w:pos="284"/>
        </w:tabs>
        <w:jc w:val="both"/>
        <w:rPr>
          <w:rFonts w:asciiTheme="majorHAnsi" w:hAnsiTheme="majorHAnsi"/>
        </w:rPr>
      </w:pPr>
    </w:p>
    <w:p w14:paraId="3714706E" w14:textId="6825854E" w:rsidR="000778FB" w:rsidRPr="003247A5" w:rsidRDefault="00545239" w:rsidP="003D45BD">
      <w:pPr>
        <w:numPr>
          <w:ilvl w:val="0"/>
          <w:numId w:val="26"/>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r w:rsidR="001F6BCE">
        <w:rPr>
          <w:rFonts w:asciiTheme="majorHAnsi" w:hAnsiTheme="majorHAnsi" w:cstheme="majorBidi"/>
          <w:b/>
          <w:lang w:eastAsia="en-US"/>
        </w:rPr>
        <w:t>.</w:t>
      </w:r>
    </w:p>
    <w:p w14:paraId="39DFF1C2" w14:textId="77777777" w:rsidR="00795EB8" w:rsidRPr="00773D17" w:rsidRDefault="00795EB8" w:rsidP="00795EB8">
      <w:pPr>
        <w:ind w:right="-108"/>
        <w:jc w:val="both"/>
        <w:rPr>
          <w:rFonts w:ascii="Cambria" w:hAnsi="Cambria"/>
        </w:rPr>
      </w:pPr>
    </w:p>
    <w:p w14:paraId="3CA82BDD" w14:textId="58F4C00F" w:rsidR="009614A7" w:rsidRPr="00615531" w:rsidRDefault="009614A7" w:rsidP="003D45BD">
      <w:pPr>
        <w:numPr>
          <w:ilvl w:val="0"/>
          <w:numId w:val="35"/>
        </w:numPr>
        <w:spacing w:line="320" w:lineRule="auto"/>
        <w:jc w:val="both"/>
        <w:rPr>
          <w:rFonts w:ascii="Cambria" w:eastAsia="Calibri" w:hAnsi="Cambria" w:cs="Calibri"/>
          <w:color w:val="000000" w:themeColor="text1"/>
        </w:rPr>
      </w:pPr>
      <w:r w:rsidRPr="00615531">
        <w:rPr>
          <w:rFonts w:ascii="Cambria" w:eastAsia="Calibri" w:hAnsi="Cambria" w:cs="Calibri"/>
          <w:color w:val="000000" w:themeColor="text1"/>
        </w:rPr>
        <w:t xml:space="preserve">Ofertę wraz z wymaganymi dokumentami należy umieścić na </w:t>
      </w:r>
      <w:hyperlink r:id="rId32">
        <w:r w:rsidRPr="00615531">
          <w:rPr>
            <w:rFonts w:ascii="Cambria" w:eastAsia="Calibri" w:hAnsi="Cambria" w:cs="Calibri"/>
            <w:color w:val="000000" w:themeColor="text1"/>
            <w:u w:val="single"/>
          </w:rPr>
          <w:t>platformazakupowa.pl</w:t>
        </w:r>
      </w:hyperlink>
      <w:r w:rsidRPr="00615531">
        <w:rPr>
          <w:rFonts w:ascii="Cambria" w:eastAsia="Calibri" w:hAnsi="Cambria" w:cs="Calibri"/>
          <w:color w:val="000000" w:themeColor="text1"/>
        </w:rPr>
        <w:t xml:space="preserve"> pod adresem: </w:t>
      </w:r>
      <w:hyperlink r:id="rId33" w:history="1">
        <w:r w:rsidRPr="00615531">
          <w:rPr>
            <w:rStyle w:val="Hipercze"/>
            <w:rFonts w:asciiTheme="majorHAnsi" w:hAnsiTheme="majorHAnsi"/>
            <w:color w:val="000000" w:themeColor="text1"/>
          </w:rPr>
          <w:t>https://platformazakupowa.pl/pn/powiat_wolominski</w:t>
        </w:r>
      </w:hyperlink>
      <w:r w:rsidRPr="00615531">
        <w:rPr>
          <w:rStyle w:val="Hipercze"/>
          <w:rFonts w:asciiTheme="majorHAnsi" w:hAnsiTheme="majorHAnsi"/>
          <w:color w:val="000000" w:themeColor="text1"/>
        </w:rPr>
        <w:t xml:space="preserve"> </w:t>
      </w:r>
      <w:r w:rsidRPr="00615531">
        <w:rPr>
          <w:rFonts w:ascii="Cambria" w:eastAsia="Calibri" w:hAnsi="Cambria" w:cs="Calibri"/>
          <w:color w:val="000000" w:themeColor="text1"/>
        </w:rPr>
        <w:t xml:space="preserve">w myśl Ustawy na stronie internetowej prowadzonego postępowania  do dnia </w:t>
      </w:r>
      <w:r w:rsidR="00B65165">
        <w:rPr>
          <w:rFonts w:ascii="Cambria" w:eastAsia="Calibri" w:hAnsi="Cambria" w:cs="Calibri"/>
          <w:color w:val="000000" w:themeColor="text1"/>
        </w:rPr>
        <w:t>22</w:t>
      </w:r>
      <w:r w:rsidRPr="00615531">
        <w:rPr>
          <w:rFonts w:ascii="Cambria" w:eastAsia="Calibri" w:hAnsi="Cambria" w:cs="Calibri"/>
          <w:color w:val="000000" w:themeColor="text1"/>
        </w:rPr>
        <w:t>.02.2021 r. do godz. 10:00.</w:t>
      </w:r>
    </w:p>
    <w:p w14:paraId="1AA7831F" w14:textId="77777777" w:rsidR="009614A7" w:rsidRPr="00C536ED" w:rsidRDefault="009614A7" w:rsidP="003D45BD">
      <w:pPr>
        <w:numPr>
          <w:ilvl w:val="0"/>
          <w:numId w:val="35"/>
        </w:numPr>
        <w:spacing w:line="320" w:lineRule="auto"/>
        <w:jc w:val="both"/>
        <w:rPr>
          <w:rFonts w:ascii="Cambria" w:eastAsia="Calibri" w:hAnsi="Cambria" w:cs="Calibri"/>
        </w:rPr>
      </w:pPr>
      <w:r w:rsidRPr="00C536ED">
        <w:rPr>
          <w:rFonts w:ascii="Cambria" w:eastAsia="Calibri" w:hAnsi="Cambria" w:cs="Calibri"/>
        </w:rPr>
        <w:t>Do oferty należy dołączyć wszystkie wymagane w SWZ dokumenty.</w:t>
      </w:r>
    </w:p>
    <w:p w14:paraId="275DFAD4" w14:textId="77777777" w:rsidR="009614A7" w:rsidRPr="00C536ED" w:rsidRDefault="009614A7" w:rsidP="003D45BD">
      <w:pPr>
        <w:numPr>
          <w:ilvl w:val="0"/>
          <w:numId w:val="35"/>
        </w:numPr>
        <w:spacing w:line="320" w:lineRule="auto"/>
        <w:jc w:val="both"/>
        <w:rPr>
          <w:rFonts w:ascii="Cambria" w:eastAsia="Calibri" w:hAnsi="Cambria" w:cs="Calibri"/>
        </w:rPr>
      </w:pPr>
      <w:r w:rsidRPr="00C536ED">
        <w:rPr>
          <w:rFonts w:ascii="Cambria" w:eastAsia="Calibri" w:hAnsi="Cambria" w:cs="Calibri"/>
        </w:rPr>
        <w:t>Po wypełnieniu Formularza składania oferty lub wniosku i dołączenia  wszystkich wymaganych załączników należy kliknąć przycisk „Przejdź do podsumowania”.</w:t>
      </w:r>
    </w:p>
    <w:p w14:paraId="5B6C6431" w14:textId="77777777" w:rsidR="009614A7" w:rsidRPr="00C536ED" w:rsidRDefault="009614A7" w:rsidP="003D45BD">
      <w:pPr>
        <w:numPr>
          <w:ilvl w:val="0"/>
          <w:numId w:val="35"/>
        </w:numPr>
        <w:spacing w:line="320" w:lineRule="auto"/>
        <w:jc w:val="both"/>
        <w:rPr>
          <w:rFonts w:ascii="Cambria" w:eastAsia="Calibri" w:hAnsi="Cambria" w:cs="Calibri"/>
        </w:rPr>
      </w:pPr>
      <w:r w:rsidRPr="00C536ED">
        <w:rPr>
          <w:rFonts w:ascii="Cambria" w:eastAsia="Calibri" w:hAnsi="Cambria" w:cs="Calibri"/>
        </w:rPr>
        <w:t xml:space="preserve">Oferta lub wniosek składana elektronicznie musi zostać podpisana elektronicznym podpisem kwalifikowanym, podpisem zaufanym lub podpisem osobistym. W procesie składania oferty za pośrednictwem </w:t>
      </w:r>
      <w:hyperlink r:id="rId34">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wykonawca powinien złożyć podpis bezpośrednio na dokumentach przesłanych za pośrednictwem </w:t>
      </w:r>
      <w:hyperlink r:id="rId35">
        <w:r w:rsidRPr="00C536ED">
          <w:rPr>
            <w:rFonts w:ascii="Cambria" w:eastAsia="Calibri" w:hAnsi="Cambria" w:cs="Calibri"/>
            <w:color w:val="1155CC"/>
            <w:u w:val="single"/>
          </w:rPr>
          <w:t>platformazakupowa.pl</w:t>
        </w:r>
      </w:hyperlink>
      <w:r w:rsidRPr="00C536ED">
        <w:rPr>
          <w:rFonts w:ascii="Cambria" w:eastAsia="Calibri" w:hAnsi="Cambria" w:cs="Calibri"/>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w:t>
      </w:r>
      <w:r w:rsidRPr="00C536ED">
        <w:rPr>
          <w:rFonts w:ascii="Cambria" w:eastAsia="Calibri" w:hAnsi="Cambria" w:cs="Calibri"/>
        </w:rPr>
        <w:lastRenderedPageBreak/>
        <w:t>odpowiednio w odniesieniu do wartości postępowania kwalifikowanym podpisem elektronicznym, podpisem zaufanym lub podpisem osobistym.</w:t>
      </w:r>
    </w:p>
    <w:p w14:paraId="684C8916" w14:textId="77777777" w:rsidR="009614A7" w:rsidRPr="00C536ED" w:rsidRDefault="009614A7" w:rsidP="003D45BD">
      <w:pPr>
        <w:numPr>
          <w:ilvl w:val="0"/>
          <w:numId w:val="35"/>
        </w:numPr>
        <w:spacing w:line="320" w:lineRule="auto"/>
        <w:jc w:val="both"/>
        <w:rPr>
          <w:rFonts w:ascii="Cambria" w:eastAsia="Calibri" w:hAnsi="Cambria" w:cs="Calibri"/>
        </w:rPr>
      </w:pPr>
      <w:r w:rsidRPr="00C536ED">
        <w:rPr>
          <w:rFonts w:ascii="Cambria" w:eastAsia="Calibri" w:hAnsi="Cambria"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5B33F04D" w14:textId="77777777" w:rsidR="009614A7" w:rsidRPr="00FF01D6" w:rsidRDefault="009614A7" w:rsidP="003D45BD">
      <w:pPr>
        <w:numPr>
          <w:ilvl w:val="0"/>
          <w:numId w:val="35"/>
        </w:numPr>
        <w:spacing w:line="320" w:lineRule="auto"/>
        <w:jc w:val="both"/>
        <w:rPr>
          <w:rFonts w:ascii="Cambria" w:eastAsia="Calibri" w:hAnsi="Cambria" w:cs="Calibri"/>
        </w:rPr>
      </w:pPr>
      <w:r w:rsidRPr="00FF01D6">
        <w:rPr>
          <w:rFonts w:ascii="Cambria" w:eastAsia="Calibri" w:hAnsi="Cambria" w:cs="Calibri"/>
        </w:rPr>
        <w:t xml:space="preserve">Szczegółowa instrukcja dla Wykonawców dotycząca złożenia, zmiany i wycofania oferty znajduje się na stronie internetowej pod adresem:  </w:t>
      </w:r>
      <w:hyperlink r:id="rId36">
        <w:r w:rsidRPr="00FF01D6">
          <w:rPr>
            <w:rFonts w:ascii="Cambria" w:eastAsia="Calibri" w:hAnsi="Cambria" w:cs="Calibri"/>
            <w:u w:val="single"/>
          </w:rPr>
          <w:t>https://platformazakupowa.pl/strona/45-instrukcje</w:t>
        </w:r>
      </w:hyperlink>
    </w:p>
    <w:p w14:paraId="7296959B" w14:textId="2E7415D3" w:rsidR="009614A7" w:rsidRPr="0002244D" w:rsidRDefault="009614A7" w:rsidP="003D45BD">
      <w:pPr>
        <w:pStyle w:val="Akapitzlist"/>
        <w:numPr>
          <w:ilvl w:val="0"/>
          <w:numId w:val="35"/>
        </w:numPr>
        <w:shd w:val="clear" w:color="auto" w:fill="FFFFFF"/>
        <w:jc w:val="both"/>
        <w:rPr>
          <w:rFonts w:asciiTheme="majorHAnsi" w:eastAsia="Calibri" w:hAnsiTheme="majorHAnsi" w:cs="Calibri"/>
          <w:b/>
          <w:bCs/>
        </w:rPr>
      </w:pPr>
      <w:r w:rsidRPr="00C536ED">
        <w:rPr>
          <w:rFonts w:asciiTheme="majorHAnsi" w:eastAsia="Calibri" w:hAnsiTheme="majorHAnsi" w:cs="Calibri"/>
        </w:rPr>
        <w:t xml:space="preserve">Otwarcie ofert następuje niezwłocznie po upływie terminu składania ofert, nie później niż następnego dnia po dniu, w którym upłynął termin składania ofert </w:t>
      </w:r>
      <w:r w:rsidRPr="0002244D">
        <w:rPr>
          <w:rFonts w:asciiTheme="majorHAnsi" w:eastAsia="Calibri" w:hAnsiTheme="majorHAnsi" w:cs="Calibri"/>
          <w:b/>
          <w:bCs/>
        </w:rPr>
        <w:t xml:space="preserve">tj. </w:t>
      </w:r>
      <w:r w:rsidR="002C709A">
        <w:rPr>
          <w:rFonts w:asciiTheme="majorHAnsi" w:eastAsia="Calibri" w:hAnsiTheme="majorHAnsi" w:cs="Calibri"/>
          <w:b/>
          <w:bCs/>
        </w:rPr>
        <w:t>22</w:t>
      </w:r>
      <w:r w:rsidR="0002244D" w:rsidRPr="0002244D">
        <w:rPr>
          <w:rFonts w:asciiTheme="majorHAnsi" w:eastAsia="Calibri" w:hAnsiTheme="majorHAnsi" w:cs="Calibri"/>
          <w:b/>
          <w:bCs/>
        </w:rPr>
        <w:t>.0</w:t>
      </w:r>
      <w:r w:rsidR="001A68BF">
        <w:rPr>
          <w:rFonts w:asciiTheme="majorHAnsi" w:eastAsia="Calibri" w:hAnsiTheme="majorHAnsi" w:cs="Calibri"/>
          <w:b/>
          <w:bCs/>
        </w:rPr>
        <w:t>2</w:t>
      </w:r>
      <w:r w:rsidRPr="0002244D">
        <w:rPr>
          <w:rFonts w:asciiTheme="majorHAnsi" w:eastAsia="Calibri" w:hAnsiTheme="majorHAnsi" w:cs="Calibri"/>
          <w:b/>
          <w:bCs/>
        </w:rPr>
        <w:t>.2021 r. godz. 10:30.</w:t>
      </w:r>
    </w:p>
    <w:p w14:paraId="15F66122" w14:textId="77777777" w:rsidR="009614A7" w:rsidRPr="00C536ED" w:rsidRDefault="009614A7" w:rsidP="003D45BD">
      <w:pPr>
        <w:pStyle w:val="Akapitzlist"/>
        <w:numPr>
          <w:ilvl w:val="0"/>
          <w:numId w:val="35"/>
        </w:numPr>
        <w:shd w:val="clear" w:color="auto" w:fill="FFFFFF"/>
        <w:jc w:val="both"/>
        <w:rPr>
          <w:rFonts w:asciiTheme="majorHAnsi" w:eastAsia="Calibri" w:hAnsiTheme="majorHAnsi" w:cs="Calibri"/>
        </w:rPr>
      </w:pPr>
      <w:r w:rsidRPr="00C536ED">
        <w:rPr>
          <w:rFonts w:asciiTheme="majorHAnsi" w:eastAsia="Calibri" w:hAnsiTheme="majorHAns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7F918B7" w14:textId="77777777" w:rsidR="009614A7" w:rsidRPr="00C536ED" w:rsidRDefault="009614A7" w:rsidP="003D45BD">
      <w:pPr>
        <w:pStyle w:val="Akapitzlist"/>
        <w:numPr>
          <w:ilvl w:val="0"/>
          <w:numId w:val="35"/>
        </w:numPr>
        <w:shd w:val="clear" w:color="auto" w:fill="FFFFFF"/>
        <w:jc w:val="both"/>
        <w:rPr>
          <w:rFonts w:asciiTheme="majorHAnsi" w:eastAsia="Calibri" w:hAnsiTheme="majorHAnsi" w:cs="Calibri"/>
        </w:rPr>
      </w:pPr>
      <w:r w:rsidRPr="00C536ED">
        <w:rPr>
          <w:rFonts w:asciiTheme="majorHAnsi" w:eastAsia="Calibri" w:hAnsiTheme="majorHAnsi" w:cs="Calibri"/>
        </w:rPr>
        <w:t>Zamawiający poinformuje o zmianie terminu otwarcia ofert na stronie internetowej prowadzonego postępowania.</w:t>
      </w:r>
    </w:p>
    <w:p w14:paraId="1A35E346" w14:textId="77777777" w:rsidR="009614A7" w:rsidRPr="00C536ED" w:rsidRDefault="009614A7" w:rsidP="003D45BD">
      <w:pPr>
        <w:pStyle w:val="Akapitzlist"/>
        <w:numPr>
          <w:ilvl w:val="0"/>
          <w:numId w:val="35"/>
        </w:numPr>
        <w:shd w:val="clear" w:color="auto" w:fill="FFFFFF"/>
        <w:jc w:val="both"/>
        <w:rPr>
          <w:rFonts w:asciiTheme="majorHAnsi" w:eastAsia="Calibri" w:hAnsiTheme="majorHAnsi" w:cs="Calibri"/>
        </w:rPr>
      </w:pPr>
      <w:r w:rsidRPr="00C536ED">
        <w:rPr>
          <w:rFonts w:asciiTheme="majorHAnsi" w:eastAsia="Calibri" w:hAnsiTheme="majorHAnsi" w:cs="Calibri"/>
        </w:rPr>
        <w:t>Zamawiający, najpóźniej przed otwarciem ofert, udostępnia na stronie internetowej prowadzonego postępowania informację o kwocie, jaką zamierza przeznaczyć na sfinansowanie zamówienia.</w:t>
      </w:r>
    </w:p>
    <w:p w14:paraId="205CB026" w14:textId="77777777" w:rsidR="009614A7" w:rsidRPr="00C536ED" w:rsidRDefault="009614A7" w:rsidP="003D45BD">
      <w:pPr>
        <w:pStyle w:val="Akapitzlist"/>
        <w:numPr>
          <w:ilvl w:val="0"/>
          <w:numId w:val="35"/>
        </w:numPr>
        <w:shd w:val="clear" w:color="auto" w:fill="FFFFFF"/>
        <w:jc w:val="both"/>
        <w:rPr>
          <w:rFonts w:asciiTheme="majorHAnsi" w:eastAsia="Calibri" w:hAnsiTheme="majorHAnsi" w:cs="Calibri"/>
        </w:rPr>
      </w:pPr>
      <w:r w:rsidRPr="00C536ED">
        <w:rPr>
          <w:rFonts w:asciiTheme="majorHAnsi" w:eastAsia="Calibri" w:hAnsiTheme="majorHAnsi" w:cs="Calibri"/>
        </w:rPr>
        <w:t>Zamawiający, niezwłocznie po otwarciu ofert, udostępnia na stronie internetowej prowadzonego postępowania informacje o:</w:t>
      </w:r>
    </w:p>
    <w:p w14:paraId="1EDE72BB" w14:textId="77777777" w:rsidR="009614A7" w:rsidRPr="00C536ED" w:rsidRDefault="009614A7" w:rsidP="009614A7">
      <w:pPr>
        <w:shd w:val="clear" w:color="auto" w:fill="FFFFFF"/>
        <w:ind w:left="360"/>
        <w:jc w:val="both"/>
        <w:rPr>
          <w:rFonts w:asciiTheme="majorHAnsi" w:eastAsia="Calibri" w:hAnsiTheme="majorHAnsi" w:cs="Calibri"/>
        </w:rPr>
      </w:pPr>
      <w:r>
        <w:rPr>
          <w:rFonts w:asciiTheme="majorHAnsi" w:eastAsia="Calibri" w:hAnsiTheme="majorHAnsi" w:cs="Calibri"/>
        </w:rPr>
        <w:t xml:space="preserve">- </w:t>
      </w:r>
      <w:r w:rsidRPr="00C536ED">
        <w:rPr>
          <w:rFonts w:asciiTheme="majorHAnsi" w:eastAsia="Calibri" w:hAnsiTheme="majorHAnsi" w:cs="Calibri"/>
        </w:rPr>
        <w:t>nazwach albo imionach i nazwiskach oraz siedzibach lub miejscach prowadzonej działalności gospodarczej albo miejscach zamieszkania wykonawców, których oferty zostały otwarte;</w:t>
      </w:r>
    </w:p>
    <w:p w14:paraId="56E42A00" w14:textId="77777777" w:rsidR="009614A7" w:rsidRPr="00C536ED" w:rsidRDefault="009614A7" w:rsidP="009614A7">
      <w:pPr>
        <w:shd w:val="clear" w:color="auto" w:fill="FFFFFF"/>
        <w:ind w:firstLine="360"/>
        <w:jc w:val="both"/>
        <w:rPr>
          <w:rFonts w:asciiTheme="majorHAnsi" w:eastAsia="Calibri" w:hAnsiTheme="majorHAnsi" w:cs="Calibri"/>
        </w:rPr>
      </w:pPr>
      <w:r>
        <w:rPr>
          <w:rFonts w:asciiTheme="majorHAnsi" w:eastAsia="Calibri" w:hAnsiTheme="majorHAnsi" w:cs="Calibri"/>
        </w:rPr>
        <w:t xml:space="preserve">- </w:t>
      </w:r>
      <w:r w:rsidRPr="00C536ED">
        <w:rPr>
          <w:rFonts w:asciiTheme="majorHAnsi" w:eastAsia="Calibri" w:hAnsiTheme="majorHAnsi" w:cs="Calibri"/>
        </w:rPr>
        <w:t>cenach lub kosztach zawartych w ofertach.</w:t>
      </w:r>
    </w:p>
    <w:p w14:paraId="0A2C3970" w14:textId="77777777" w:rsidR="009614A7" w:rsidRPr="00C536ED" w:rsidRDefault="009614A7" w:rsidP="003D45BD">
      <w:pPr>
        <w:pStyle w:val="Akapitzlist"/>
        <w:numPr>
          <w:ilvl w:val="0"/>
          <w:numId w:val="35"/>
        </w:numPr>
        <w:shd w:val="clear" w:color="auto" w:fill="FFFFFF"/>
        <w:jc w:val="both"/>
        <w:rPr>
          <w:rFonts w:asciiTheme="majorHAnsi" w:eastAsia="Calibri" w:hAnsiTheme="majorHAnsi" w:cs="Calibri"/>
        </w:rPr>
      </w:pPr>
      <w:r w:rsidRPr="00C536ED">
        <w:rPr>
          <w:rFonts w:asciiTheme="majorHAnsi" w:eastAsia="Calibri" w:hAnsiTheme="majorHAnsi" w:cs="Calibri"/>
        </w:rPr>
        <w:t>Informacja zostanie opublikowana na stronie postępowania na</w:t>
      </w:r>
      <w:hyperlink r:id="rId37">
        <w:r w:rsidRPr="00C536ED">
          <w:rPr>
            <w:rFonts w:asciiTheme="majorHAnsi" w:eastAsia="Calibri" w:hAnsiTheme="majorHAnsi" w:cs="Calibri"/>
            <w:color w:val="1155CC"/>
            <w:u w:val="single"/>
          </w:rPr>
          <w:t xml:space="preserve"> platformazakupowa.pl</w:t>
        </w:r>
      </w:hyperlink>
      <w:r w:rsidRPr="00C536ED">
        <w:rPr>
          <w:rFonts w:asciiTheme="majorHAnsi" w:eastAsia="Calibri" w:hAnsiTheme="majorHAnsi" w:cs="Calibri"/>
        </w:rPr>
        <w:t xml:space="preserve"> w sekcji ,,Komunikaty” .</w:t>
      </w:r>
    </w:p>
    <w:p w14:paraId="5DA445B1" w14:textId="77777777" w:rsidR="009614A7" w:rsidRPr="00C536ED" w:rsidRDefault="009614A7" w:rsidP="003D45BD">
      <w:pPr>
        <w:pStyle w:val="Akapitzlist"/>
        <w:numPr>
          <w:ilvl w:val="0"/>
          <w:numId w:val="35"/>
        </w:numPr>
        <w:shd w:val="clear" w:color="auto" w:fill="FFFFFF"/>
        <w:jc w:val="both"/>
        <w:rPr>
          <w:rFonts w:asciiTheme="majorHAnsi" w:eastAsia="Calibri" w:hAnsiTheme="majorHAnsi" w:cs="Calibri"/>
        </w:rPr>
      </w:pPr>
      <w:r w:rsidRPr="00C536ED">
        <w:rPr>
          <w:rFonts w:asciiTheme="majorHAnsi" w:eastAsia="Calibri" w:hAnsiTheme="majorHAnsi" w:cs="Calibri"/>
        </w:rPr>
        <w:t>W przypadku ofert, które podlegają negocjacjom, zamawiający udostępnia informacje, o których mowa w ust. 5 pkt 2, niezwłocznie po otwarciu ofert ostatecznych albo unieważnieniu postępowania.</w:t>
      </w:r>
    </w:p>
    <w:p w14:paraId="02128680" w14:textId="77777777" w:rsidR="009614A7" w:rsidRPr="00C536ED" w:rsidRDefault="009614A7" w:rsidP="003D45BD">
      <w:pPr>
        <w:pStyle w:val="Akapitzlist"/>
        <w:numPr>
          <w:ilvl w:val="0"/>
          <w:numId w:val="35"/>
        </w:numPr>
        <w:shd w:val="clear" w:color="auto" w:fill="FFFFFF"/>
        <w:jc w:val="both"/>
        <w:rPr>
          <w:rFonts w:asciiTheme="majorHAnsi" w:eastAsia="Calibri" w:hAnsiTheme="majorHAnsi" w:cs="Calibri"/>
        </w:rPr>
      </w:pPr>
      <w:r w:rsidRPr="00C536ED">
        <w:rPr>
          <w:rFonts w:asciiTheme="majorHAnsi" w:eastAsia="Calibri" w:hAnsiTheme="majorHAns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FE3DAE2" w14:textId="77777777" w:rsidR="00F9463D" w:rsidRPr="00F9463D" w:rsidRDefault="00F9463D" w:rsidP="00F9463D">
      <w:pPr>
        <w:spacing w:before="120"/>
        <w:ind w:left="360" w:right="-108"/>
        <w:jc w:val="both"/>
        <w:rPr>
          <w:rFonts w:ascii="Cambria" w:hAnsi="Cambria"/>
        </w:rPr>
      </w:pPr>
    </w:p>
    <w:p w14:paraId="24930077" w14:textId="77777777" w:rsidR="00DB1A25" w:rsidRPr="00773D17" w:rsidRDefault="00DB1A25" w:rsidP="003D45BD">
      <w:pPr>
        <w:numPr>
          <w:ilvl w:val="0"/>
          <w:numId w:val="2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01827D38" w:rsidR="00DB1A25" w:rsidRPr="007C2BB5" w:rsidRDefault="00DB1A25" w:rsidP="005C30CD">
      <w:pPr>
        <w:ind w:right="-108"/>
        <w:jc w:val="both"/>
        <w:rPr>
          <w:rFonts w:ascii="Cambria" w:hAnsi="Cambria"/>
          <w:b/>
          <w:bCs/>
          <w:color w:val="000000" w:themeColor="text1"/>
        </w:rPr>
      </w:pPr>
      <w:r w:rsidRPr="007C2BB5">
        <w:rPr>
          <w:rFonts w:ascii="Cambria" w:hAnsi="Cambria"/>
          <w:color w:val="000000" w:themeColor="text1"/>
        </w:rPr>
        <w:t xml:space="preserve">Wykonawca pozostaje związany ofertą </w:t>
      </w:r>
      <w:r w:rsidR="00B142B3" w:rsidRPr="007C2BB5">
        <w:rPr>
          <w:rFonts w:ascii="Cambria" w:hAnsi="Cambria"/>
          <w:b/>
          <w:bCs/>
          <w:color w:val="000000" w:themeColor="text1"/>
        </w:rPr>
        <w:t>do dnia</w:t>
      </w:r>
      <w:r w:rsidR="00024AF6" w:rsidRPr="007C2BB5">
        <w:rPr>
          <w:rFonts w:ascii="Cambria" w:hAnsi="Cambria"/>
          <w:b/>
          <w:bCs/>
          <w:color w:val="000000" w:themeColor="text1"/>
        </w:rPr>
        <w:t xml:space="preserve"> </w:t>
      </w:r>
      <w:r w:rsidR="00B85483">
        <w:rPr>
          <w:rFonts w:ascii="Cambria" w:hAnsi="Cambria"/>
          <w:b/>
          <w:bCs/>
          <w:color w:val="000000" w:themeColor="text1"/>
        </w:rPr>
        <w:t>23</w:t>
      </w:r>
      <w:r w:rsidR="001A68BF" w:rsidRPr="007C2BB5">
        <w:rPr>
          <w:rFonts w:ascii="Cambria" w:hAnsi="Cambria"/>
          <w:b/>
          <w:bCs/>
          <w:color w:val="000000" w:themeColor="text1"/>
        </w:rPr>
        <w:t>.03.2021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3D45BD">
      <w:pPr>
        <w:numPr>
          <w:ilvl w:val="0"/>
          <w:numId w:val="2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5CCD1B82" w:rsidR="003C7B82" w:rsidRDefault="00024AF6" w:rsidP="003C7B82">
      <w:pPr>
        <w:spacing w:before="240"/>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 xml:space="preserve">amawiający będzie kierował się następującymi </w:t>
      </w:r>
      <w:r w:rsidR="003C7B82" w:rsidRPr="00773D17">
        <w:rPr>
          <w:rFonts w:ascii="Cambria" w:hAnsi="Cambria"/>
        </w:rPr>
        <w:lastRenderedPageBreak/>
        <w:t>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2CF94505" w:rsidR="003C7B82" w:rsidRPr="00773D17" w:rsidRDefault="001A68BF" w:rsidP="00A87297">
            <w:pPr>
              <w:jc w:val="both"/>
              <w:rPr>
                <w:rFonts w:asciiTheme="majorHAnsi" w:hAnsiTheme="majorHAnsi"/>
              </w:rPr>
            </w:pPr>
            <w:r>
              <w:rPr>
                <w:rFonts w:asciiTheme="majorHAnsi" w:hAnsiTheme="majorHAnsi"/>
              </w:rPr>
              <w:t>Gwarancja</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B3F3B59" w14:textId="77777777" w:rsidR="00860281" w:rsidRPr="00860281" w:rsidRDefault="00860281" w:rsidP="00860281">
      <w:pPr>
        <w:pStyle w:val="Standard"/>
        <w:tabs>
          <w:tab w:val="left" w:pos="142"/>
        </w:tabs>
        <w:spacing w:line="276" w:lineRule="auto"/>
        <w:jc w:val="both"/>
        <w:rPr>
          <w:rFonts w:asciiTheme="majorHAnsi" w:hAnsiTheme="majorHAnsi"/>
          <w:sz w:val="24"/>
          <w:szCs w:val="24"/>
        </w:rPr>
      </w:pPr>
      <w:r w:rsidRPr="00860281">
        <w:rPr>
          <w:rFonts w:asciiTheme="majorHAnsi" w:hAnsiTheme="majorHAnsi"/>
          <w:b/>
          <w:sz w:val="24"/>
          <w:szCs w:val="24"/>
        </w:rPr>
        <w:t>I kryterium: Cena za wykonanie zadania – 60 %</w:t>
      </w:r>
    </w:p>
    <w:p w14:paraId="23D49CA0" w14:textId="77777777" w:rsidR="00860281" w:rsidRPr="00860281" w:rsidRDefault="00860281" w:rsidP="00860281">
      <w:pPr>
        <w:pStyle w:val="Standard"/>
        <w:tabs>
          <w:tab w:val="left" w:pos="1277"/>
          <w:tab w:val="left" w:pos="3686"/>
          <w:tab w:val="left" w:pos="4131"/>
        </w:tabs>
        <w:spacing w:line="276" w:lineRule="auto"/>
        <w:jc w:val="both"/>
        <w:rPr>
          <w:rFonts w:asciiTheme="majorHAnsi" w:hAnsiTheme="majorHAnsi"/>
          <w:sz w:val="24"/>
          <w:szCs w:val="24"/>
        </w:rPr>
      </w:pPr>
      <w:r w:rsidRPr="00860281">
        <w:rPr>
          <w:rFonts w:asciiTheme="majorHAnsi" w:hAnsiTheme="majorHAnsi"/>
          <w:sz w:val="24"/>
          <w:szCs w:val="24"/>
        </w:rPr>
        <w:t xml:space="preserve">Cenę należy ustalić jako cenę brutto w oparciu o przedstawiony formularz cenowy. </w:t>
      </w:r>
      <w:r w:rsidRPr="00860281">
        <w:rPr>
          <w:rFonts w:asciiTheme="majorHAnsi" w:hAnsiTheme="majorHAnsi"/>
          <w:sz w:val="24"/>
          <w:szCs w:val="24"/>
        </w:rPr>
        <w:br/>
        <w:t>W tym celu Oferent wpisze ceny brutto w sporządzony formularz ofertowy.</w:t>
      </w:r>
    </w:p>
    <w:p w14:paraId="2E89710E" w14:textId="77777777" w:rsidR="00860281" w:rsidRPr="00860281" w:rsidRDefault="00860281" w:rsidP="00860281">
      <w:pPr>
        <w:pStyle w:val="Standard"/>
        <w:tabs>
          <w:tab w:val="left" w:pos="1277"/>
        </w:tabs>
        <w:spacing w:line="276" w:lineRule="auto"/>
        <w:jc w:val="both"/>
        <w:rPr>
          <w:rFonts w:asciiTheme="majorHAnsi" w:hAnsiTheme="majorHAnsi"/>
          <w:sz w:val="24"/>
          <w:szCs w:val="24"/>
        </w:rPr>
      </w:pPr>
      <w:r w:rsidRPr="00860281">
        <w:rPr>
          <w:rFonts w:asciiTheme="majorHAnsi" w:hAnsiTheme="majorHAnsi"/>
          <w:sz w:val="24"/>
          <w:szCs w:val="24"/>
        </w:rPr>
        <w:t xml:space="preserve">W ramach kryterium "Cena za wykonanie zadania" porównywane będą ceny brutto </w:t>
      </w:r>
      <w:r w:rsidRPr="00860281">
        <w:rPr>
          <w:rFonts w:asciiTheme="majorHAnsi" w:hAnsiTheme="majorHAnsi"/>
          <w:sz w:val="24"/>
          <w:szCs w:val="24"/>
        </w:rPr>
        <w:br/>
        <w:t>za cały zakres zamówienia wynikające z oferty.</w:t>
      </w:r>
    </w:p>
    <w:p w14:paraId="69C2F223" w14:textId="77777777" w:rsidR="00860281" w:rsidRPr="00860281" w:rsidRDefault="00860281" w:rsidP="00860281">
      <w:pPr>
        <w:pStyle w:val="Standard"/>
        <w:tabs>
          <w:tab w:val="left" w:pos="1277"/>
        </w:tabs>
        <w:suppressAutoHyphens w:val="0"/>
        <w:spacing w:line="276" w:lineRule="auto"/>
        <w:ind w:left="567"/>
        <w:jc w:val="both"/>
        <w:rPr>
          <w:rFonts w:asciiTheme="majorHAnsi" w:hAnsiTheme="majorHAnsi"/>
          <w:sz w:val="24"/>
          <w:szCs w:val="24"/>
        </w:rPr>
      </w:pPr>
      <w:r w:rsidRPr="00860281">
        <w:rPr>
          <w:rFonts w:asciiTheme="majorHAnsi" w:hAnsiTheme="majorHAnsi"/>
          <w:sz w:val="24"/>
          <w:szCs w:val="24"/>
        </w:rPr>
        <w:t>Punktacja za ceny ofert odbędzie się wg wzoru:</w:t>
      </w:r>
    </w:p>
    <w:p w14:paraId="76D01090" w14:textId="77777777" w:rsidR="00860281" w:rsidRPr="00860281" w:rsidRDefault="00860281" w:rsidP="00860281">
      <w:pPr>
        <w:pStyle w:val="Standard"/>
        <w:tabs>
          <w:tab w:val="left" w:pos="993"/>
          <w:tab w:val="left" w:pos="1277"/>
        </w:tabs>
        <w:suppressAutoHyphens w:val="0"/>
        <w:spacing w:line="276" w:lineRule="auto"/>
        <w:ind w:left="567"/>
        <w:jc w:val="both"/>
        <w:rPr>
          <w:rFonts w:asciiTheme="majorHAnsi" w:hAnsiTheme="majorHAnsi"/>
          <w:sz w:val="24"/>
          <w:szCs w:val="24"/>
        </w:rPr>
      </w:pPr>
    </w:p>
    <w:p w14:paraId="27185B13" w14:textId="77777777" w:rsidR="00860281" w:rsidRPr="00860281" w:rsidRDefault="00860281" w:rsidP="00860281">
      <w:pPr>
        <w:pStyle w:val="Standard"/>
        <w:tabs>
          <w:tab w:val="left" w:pos="993"/>
          <w:tab w:val="left" w:pos="1277"/>
        </w:tabs>
        <w:suppressAutoHyphens w:val="0"/>
        <w:spacing w:line="276" w:lineRule="auto"/>
        <w:ind w:left="567"/>
        <w:jc w:val="both"/>
        <w:rPr>
          <w:rFonts w:asciiTheme="majorHAnsi" w:hAnsiTheme="majorHAnsi"/>
          <w:sz w:val="24"/>
          <w:szCs w:val="24"/>
        </w:rPr>
      </w:pPr>
      <w:r w:rsidRPr="00860281">
        <w:rPr>
          <w:rFonts w:asciiTheme="majorHAnsi" w:hAnsiTheme="majorHAnsi"/>
          <w:sz w:val="24"/>
          <w:szCs w:val="24"/>
        </w:rPr>
        <w:tab/>
      </w:r>
      <w:r w:rsidRPr="00860281">
        <w:rPr>
          <w:rFonts w:asciiTheme="majorHAnsi" w:hAnsiTheme="majorHAnsi"/>
          <w:sz w:val="24"/>
          <w:szCs w:val="24"/>
        </w:rPr>
        <w:tab/>
        <w:t>Najniższa cena oferty</w:t>
      </w:r>
    </w:p>
    <w:p w14:paraId="6C6ABDFE" w14:textId="77777777" w:rsidR="00860281" w:rsidRPr="00860281" w:rsidRDefault="00860281" w:rsidP="00860281">
      <w:pPr>
        <w:pStyle w:val="Standard"/>
        <w:tabs>
          <w:tab w:val="left" w:pos="993"/>
          <w:tab w:val="left" w:pos="1277"/>
        </w:tabs>
        <w:suppressAutoHyphens w:val="0"/>
        <w:spacing w:line="276" w:lineRule="auto"/>
        <w:ind w:left="567"/>
        <w:jc w:val="both"/>
        <w:rPr>
          <w:rFonts w:asciiTheme="majorHAnsi" w:hAnsiTheme="majorHAnsi"/>
          <w:sz w:val="24"/>
          <w:szCs w:val="24"/>
        </w:rPr>
      </w:pPr>
      <w:r w:rsidRPr="00860281">
        <w:rPr>
          <w:rFonts w:asciiTheme="majorHAnsi" w:hAnsiTheme="majorHAnsi"/>
          <w:sz w:val="24"/>
          <w:szCs w:val="24"/>
        </w:rPr>
        <w:t>Pc = --------------------------------------- x 100 x 60%</w:t>
      </w:r>
    </w:p>
    <w:p w14:paraId="5607AE29" w14:textId="77777777" w:rsidR="00860281" w:rsidRPr="00860281" w:rsidRDefault="00860281" w:rsidP="00860281">
      <w:pPr>
        <w:pStyle w:val="Standard"/>
        <w:tabs>
          <w:tab w:val="left" w:pos="993"/>
          <w:tab w:val="left" w:pos="1277"/>
        </w:tabs>
        <w:suppressAutoHyphens w:val="0"/>
        <w:spacing w:line="276" w:lineRule="auto"/>
        <w:ind w:left="567"/>
        <w:jc w:val="both"/>
        <w:rPr>
          <w:rFonts w:asciiTheme="majorHAnsi" w:hAnsiTheme="majorHAnsi"/>
          <w:sz w:val="24"/>
          <w:szCs w:val="24"/>
        </w:rPr>
      </w:pPr>
      <w:r w:rsidRPr="00860281">
        <w:rPr>
          <w:rFonts w:asciiTheme="majorHAnsi" w:hAnsiTheme="majorHAnsi"/>
          <w:sz w:val="24"/>
          <w:szCs w:val="24"/>
        </w:rPr>
        <w:tab/>
      </w:r>
      <w:r w:rsidRPr="00860281">
        <w:rPr>
          <w:rFonts w:asciiTheme="majorHAnsi" w:hAnsiTheme="majorHAnsi"/>
          <w:sz w:val="24"/>
          <w:szCs w:val="24"/>
        </w:rPr>
        <w:tab/>
        <w:t>Cena badanej oferty</w:t>
      </w:r>
    </w:p>
    <w:p w14:paraId="7FB14284" w14:textId="77777777" w:rsidR="00860281" w:rsidRPr="00860281" w:rsidRDefault="00860281" w:rsidP="00860281">
      <w:pPr>
        <w:pStyle w:val="Standard"/>
        <w:tabs>
          <w:tab w:val="left" w:pos="1277"/>
        </w:tabs>
        <w:suppressAutoHyphens w:val="0"/>
        <w:spacing w:line="276" w:lineRule="auto"/>
        <w:ind w:left="567"/>
        <w:jc w:val="both"/>
        <w:rPr>
          <w:rFonts w:asciiTheme="majorHAnsi" w:hAnsiTheme="majorHAnsi"/>
          <w:sz w:val="24"/>
          <w:szCs w:val="24"/>
        </w:rPr>
      </w:pPr>
    </w:p>
    <w:p w14:paraId="4E51CA2C" w14:textId="77777777" w:rsidR="00860281" w:rsidRPr="00860281" w:rsidRDefault="00860281" w:rsidP="00860281">
      <w:pPr>
        <w:pStyle w:val="Standard"/>
        <w:spacing w:line="276" w:lineRule="auto"/>
        <w:jc w:val="both"/>
        <w:rPr>
          <w:rFonts w:asciiTheme="majorHAnsi" w:hAnsiTheme="majorHAnsi"/>
          <w:sz w:val="24"/>
          <w:szCs w:val="24"/>
        </w:rPr>
      </w:pPr>
      <w:r w:rsidRPr="00860281">
        <w:rPr>
          <w:rFonts w:asciiTheme="majorHAnsi" w:hAnsiTheme="majorHAnsi"/>
          <w:sz w:val="24"/>
          <w:szCs w:val="24"/>
        </w:rPr>
        <w:t xml:space="preserve"> </w:t>
      </w:r>
      <w:r w:rsidRPr="00860281">
        <w:rPr>
          <w:rFonts w:asciiTheme="majorHAnsi" w:hAnsiTheme="majorHAnsi"/>
          <w:b/>
          <w:sz w:val="24"/>
          <w:szCs w:val="24"/>
        </w:rPr>
        <w:t xml:space="preserve"> II kryterium: Gwarancja – 40%</w:t>
      </w:r>
    </w:p>
    <w:p w14:paraId="32C5DC84" w14:textId="77777777" w:rsidR="00860281" w:rsidRPr="00860281" w:rsidRDefault="00860281" w:rsidP="00860281">
      <w:pPr>
        <w:pStyle w:val="Standard"/>
        <w:spacing w:line="276" w:lineRule="auto"/>
        <w:jc w:val="both"/>
        <w:rPr>
          <w:rFonts w:asciiTheme="majorHAnsi" w:hAnsiTheme="majorHAnsi"/>
          <w:sz w:val="24"/>
          <w:szCs w:val="24"/>
        </w:rPr>
      </w:pPr>
      <w:r w:rsidRPr="00860281">
        <w:rPr>
          <w:rFonts w:asciiTheme="majorHAnsi" w:hAnsiTheme="majorHAnsi"/>
          <w:sz w:val="24"/>
          <w:szCs w:val="24"/>
        </w:rPr>
        <w:t>Punktacja za „Gwarancję”. Ocena ofert będzie dokonana przez członków komisji i będzie przebiegała następująco:</w:t>
      </w:r>
    </w:p>
    <w:p w14:paraId="6BA98852" w14:textId="77777777" w:rsidR="00860281" w:rsidRPr="00860281" w:rsidRDefault="00860281" w:rsidP="00860281">
      <w:pPr>
        <w:pStyle w:val="Standard"/>
        <w:spacing w:line="276" w:lineRule="auto"/>
        <w:ind w:left="567"/>
        <w:jc w:val="both"/>
        <w:rPr>
          <w:rFonts w:asciiTheme="majorHAnsi" w:hAnsiTheme="majorHAnsi"/>
          <w:sz w:val="24"/>
          <w:szCs w:val="24"/>
        </w:rPr>
      </w:pPr>
    </w:p>
    <w:p w14:paraId="61DF9FDB" w14:textId="77777777" w:rsidR="00860281" w:rsidRPr="00860281" w:rsidRDefault="00860281" w:rsidP="00860281">
      <w:pPr>
        <w:pStyle w:val="Standard"/>
        <w:tabs>
          <w:tab w:val="left" w:pos="710"/>
        </w:tabs>
        <w:spacing w:line="276" w:lineRule="auto"/>
        <w:jc w:val="both"/>
        <w:rPr>
          <w:rFonts w:asciiTheme="majorHAnsi" w:hAnsiTheme="majorHAnsi"/>
          <w:sz w:val="24"/>
          <w:szCs w:val="24"/>
        </w:rPr>
      </w:pPr>
      <w:r w:rsidRPr="00860281">
        <w:rPr>
          <w:rFonts w:asciiTheme="majorHAnsi" w:hAnsiTheme="majorHAnsi"/>
          <w:sz w:val="24"/>
          <w:szCs w:val="24"/>
        </w:rPr>
        <w:tab/>
        <w:t>Punktacja za udzieloną gwarancję odbędzie się wg wzoru:</w:t>
      </w:r>
    </w:p>
    <w:p w14:paraId="5B048E51" w14:textId="77777777" w:rsidR="00860281" w:rsidRPr="00860281" w:rsidRDefault="00860281" w:rsidP="00860281">
      <w:pPr>
        <w:pStyle w:val="Standard"/>
        <w:tabs>
          <w:tab w:val="left" w:pos="710"/>
        </w:tabs>
        <w:spacing w:line="276" w:lineRule="auto"/>
        <w:jc w:val="both"/>
        <w:rPr>
          <w:rFonts w:asciiTheme="majorHAnsi" w:hAnsiTheme="majorHAnsi"/>
          <w:sz w:val="24"/>
          <w:szCs w:val="24"/>
        </w:rPr>
      </w:pPr>
      <w:r w:rsidRPr="00860281">
        <w:rPr>
          <w:rFonts w:asciiTheme="majorHAnsi" w:hAnsiTheme="majorHAnsi"/>
          <w:b/>
          <w:sz w:val="24"/>
          <w:szCs w:val="24"/>
        </w:rPr>
        <w:tab/>
        <w:t>Uwaga!</w:t>
      </w:r>
    </w:p>
    <w:p w14:paraId="58D499A2" w14:textId="77777777" w:rsidR="00860281" w:rsidRPr="00860281" w:rsidRDefault="00860281" w:rsidP="00860281">
      <w:pPr>
        <w:pStyle w:val="Standard"/>
        <w:tabs>
          <w:tab w:val="left" w:pos="1418"/>
        </w:tabs>
        <w:spacing w:line="276" w:lineRule="auto"/>
        <w:jc w:val="both"/>
        <w:rPr>
          <w:rFonts w:asciiTheme="majorHAnsi" w:hAnsiTheme="majorHAnsi"/>
          <w:sz w:val="24"/>
          <w:szCs w:val="24"/>
        </w:rPr>
      </w:pPr>
      <w:r w:rsidRPr="00860281">
        <w:rPr>
          <w:rFonts w:asciiTheme="majorHAnsi" w:hAnsiTheme="majorHAnsi"/>
          <w:sz w:val="24"/>
          <w:szCs w:val="24"/>
        </w:rPr>
        <w:t>Maksymalny okres udzielonej gwarancji na przedmiot zamówienia nie może być dłuższy niż 5 lat                         i krótszy niż 3 lata.</w:t>
      </w:r>
    </w:p>
    <w:p w14:paraId="6F16BE61" w14:textId="77777777" w:rsidR="00860281" w:rsidRPr="00860281" w:rsidRDefault="00860281" w:rsidP="00860281">
      <w:pPr>
        <w:pStyle w:val="Standard"/>
        <w:tabs>
          <w:tab w:val="left" w:pos="994"/>
          <w:tab w:val="left" w:pos="1278"/>
        </w:tabs>
        <w:spacing w:line="276" w:lineRule="auto"/>
        <w:ind w:left="568" w:firstLine="852"/>
        <w:jc w:val="both"/>
        <w:rPr>
          <w:rFonts w:asciiTheme="majorHAnsi" w:hAnsiTheme="majorHAnsi"/>
          <w:sz w:val="24"/>
          <w:szCs w:val="24"/>
        </w:rPr>
      </w:pPr>
    </w:p>
    <w:p w14:paraId="569289F8" w14:textId="77777777" w:rsidR="00860281" w:rsidRPr="00860281" w:rsidRDefault="00860281" w:rsidP="00860281">
      <w:pPr>
        <w:pStyle w:val="Standard"/>
        <w:tabs>
          <w:tab w:val="left" w:pos="426"/>
          <w:tab w:val="left" w:pos="710"/>
        </w:tabs>
        <w:spacing w:line="276" w:lineRule="auto"/>
        <w:jc w:val="both"/>
        <w:rPr>
          <w:rFonts w:asciiTheme="majorHAnsi" w:hAnsiTheme="majorHAnsi"/>
          <w:sz w:val="24"/>
          <w:szCs w:val="24"/>
        </w:rPr>
      </w:pPr>
      <w:r w:rsidRPr="00860281">
        <w:rPr>
          <w:rFonts w:asciiTheme="majorHAnsi" w:hAnsiTheme="majorHAnsi"/>
          <w:sz w:val="24"/>
          <w:szCs w:val="24"/>
        </w:rPr>
        <w:tab/>
      </w:r>
      <w:r w:rsidRPr="00860281">
        <w:rPr>
          <w:rFonts w:asciiTheme="majorHAnsi" w:hAnsiTheme="majorHAnsi"/>
          <w:sz w:val="24"/>
          <w:szCs w:val="24"/>
        </w:rPr>
        <w:tab/>
      </w:r>
      <w:r w:rsidRPr="00860281">
        <w:rPr>
          <w:rFonts w:asciiTheme="majorHAnsi" w:hAnsiTheme="majorHAnsi"/>
          <w:sz w:val="24"/>
          <w:szCs w:val="24"/>
        </w:rPr>
        <w:tab/>
        <w:t xml:space="preserve">        Termin udzielonej gwarancji przez Wykonawcę</w:t>
      </w:r>
    </w:p>
    <w:p w14:paraId="4EC3DD50" w14:textId="77777777" w:rsidR="00860281" w:rsidRPr="00860281" w:rsidRDefault="00860281" w:rsidP="00860281">
      <w:pPr>
        <w:pStyle w:val="Standard"/>
        <w:tabs>
          <w:tab w:val="left" w:pos="994"/>
          <w:tab w:val="left" w:pos="1278"/>
        </w:tabs>
        <w:spacing w:line="276" w:lineRule="auto"/>
        <w:ind w:left="568" w:firstLine="850"/>
        <w:jc w:val="both"/>
        <w:rPr>
          <w:rFonts w:asciiTheme="majorHAnsi" w:hAnsiTheme="majorHAnsi"/>
          <w:sz w:val="24"/>
          <w:szCs w:val="24"/>
        </w:rPr>
      </w:pPr>
      <w:r w:rsidRPr="00860281">
        <w:rPr>
          <w:rFonts w:asciiTheme="majorHAnsi" w:hAnsiTheme="majorHAnsi"/>
          <w:sz w:val="24"/>
          <w:szCs w:val="24"/>
        </w:rPr>
        <w:t>Pt =--------------------------------------------------------------- x 100 x 40%</w:t>
      </w:r>
    </w:p>
    <w:p w14:paraId="4B0E2752" w14:textId="77777777" w:rsidR="00860281" w:rsidRPr="00860281" w:rsidRDefault="00860281" w:rsidP="00860281">
      <w:pPr>
        <w:pStyle w:val="Standard"/>
        <w:tabs>
          <w:tab w:val="left" w:pos="426"/>
          <w:tab w:val="left" w:pos="710"/>
        </w:tabs>
        <w:spacing w:line="276" w:lineRule="auto"/>
        <w:jc w:val="both"/>
        <w:rPr>
          <w:rFonts w:asciiTheme="majorHAnsi" w:hAnsiTheme="majorHAnsi"/>
          <w:sz w:val="24"/>
          <w:szCs w:val="24"/>
        </w:rPr>
      </w:pPr>
      <w:r w:rsidRPr="00860281">
        <w:rPr>
          <w:rFonts w:asciiTheme="majorHAnsi" w:hAnsiTheme="majorHAnsi"/>
          <w:sz w:val="24"/>
          <w:szCs w:val="24"/>
        </w:rPr>
        <w:tab/>
      </w:r>
      <w:r w:rsidRPr="00860281">
        <w:rPr>
          <w:rFonts w:asciiTheme="majorHAnsi" w:hAnsiTheme="majorHAnsi"/>
          <w:sz w:val="24"/>
          <w:szCs w:val="24"/>
        </w:rPr>
        <w:tab/>
      </w:r>
      <w:r w:rsidRPr="00860281">
        <w:rPr>
          <w:rFonts w:asciiTheme="majorHAnsi" w:hAnsiTheme="majorHAnsi"/>
          <w:sz w:val="24"/>
          <w:szCs w:val="24"/>
        </w:rPr>
        <w:tab/>
        <w:t xml:space="preserve">         Maksymalny okres gwarancji (5 lat)</w:t>
      </w:r>
    </w:p>
    <w:p w14:paraId="790745C9" w14:textId="77777777" w:rsidR="00860281" w:rsidRPr="00860281" w:rsidRDefault="00860281" w:rsidP="00860281">
      <w:pPr>
        <w:pStyle w:val="Standard"/>
        <w:tabs>
          <w:tab w:val="left" w:pos="710"/>
        </w:tabs>
        <w:spacing w:line="276" w:lineRule="auto"/>
        <w:jc w:val="both"/>
        <w:rPr>
          <w:rFonts w:asciiTheme="majorHAnsi" w:hAnsiTheme="majorHAnsi"/>
          <w:sz w:val="24"/>
          <w:szCs w:val="24"/>
        </w:rPr>
      </w:pPr>
    </w:p>
    <w:p w14:paraId="270D176C" w14:textId="77777777" w:rsidR="00860281" w:rsidRPr="00860281" w:rsidRDefault="00860281" w:rsidP="00860281">
      <w:pPr>
        <w:pStyle w:val="Standard"/>
        <w:tabs>
          <w:tab w:val="left" w:pos="710"/>
        </w:tabs>
        <w:spacing w:line="276" w:lineRule="auto"/>
        <w:jc w:val="both"/>
        <w:rPr>
          <w:rFonts w:asciiTheme="majorHAnsi" w:hAnsiTheme="majorHAnsi"/>
          <w:sz w:val="24"/>
          <w:szCs w:val="24"/>
        </w:rPr>
      </w:pPr>
      <w:r w:rsidRPr="00860281">
        <w:rPr>
          <w:rFonts w:asciiTheme="majorHAnsi" w:hAnsiTheme="majorHAnsi"/>
          <w:sz w:val="24"/>
          <w:szCs w:val="24"/>
        </w:rPr>
        <w:t>Punkty ustalone przez członków komisji zostaną zsumowane i oferta, która uzyska największą sumę zostanie wybrana jako najkorzystniejsza.</w:t>
      </w:r>
    </w:p>
    <w:p w14:paraId="58627A2C" w14:textId="77777777" w:rsidR="00860281" w:rsidRPr="00860281" w:rsidRDefault="00860281" w:rsidP="003C7B82">
      <w:pPr>
        <w:tabs>
          <w:tab w:val="left" w:pos="284"/>
        </w:tabs>
        <w:jc w:val="both"/>
        <w:rPr>
          <w:rFonts w:asciiTheme="majorHAnsi" w:hAnsiTheme="majorHAnsi"/>
        </w:rPr>
      </w:pPr>
    </w:p>
    <w:p w14:paraId="5935E687" w14:textId="40D577D2" w:rsidR="003C7B82" w:rsidRPr="00860281" w:rsidRDefault="003C7B82" w:rsidP="003C7B82">
      <w:pPr>
        <w:tabs>
          <w:tab w:val="left" w:pos="284"/>
        </w:tabs>
        <w:jc w:val="both"/>
        <w:rPr>
          <w:rFonts w:asciiTheme="majorHAnsi" w:hAnsiTheme="majorHAnsi"/>
        </w:rPr>
      </w:pPr>
      <w:r w:rsidRPr="00860281">
        <w:rPr>
          <w:rFonts w:asciiTheme="majorHAnsi" w:hAnsiTheme="majorHAnsi"/>
        </w:rPr>
        <w:t>Oferty b</w:t>
      </w:r>
      <w:r w:rsidRPr="00860281">
        <w:rPr>
          <w:rFonts w:asciiTheme="majorHAnsi" w:hAnsiTheme="majorHAnsi" w:cs="Calibri"/>
        </w:rPr>
        <w:t>ę</w:t>
      </w:r>
      <w:r w:rsidRPr="00860281">
        <w:rPr>
          <w:rFonts w:asciiTheme="majorHAnsi" w:hAnsiTheme="majorHAnsi"/>
        </w:rPr>
        <w:t>d</w:t>
      </w:r>
      <w:r w:rsidRPr="00860281">
        <w:rPr>
          <w:rFonts w:asciiTheme="majorHAnsi" w:hAnsiTheme="majorHAnsi" w:cs="Calibri"/>
        </w:rPr>
        <w:t>ą</w:t>
      </w:r>
      <w:r w:rsidRPr="00860281">
        <w:rPr>
          <w:rFonts w:asciiTheme="majorHAnsi" w:hAnsiTheme="majorHAnsi"/>
        </w:rPr>
        <w:t xml:space="preserve"> oceniane </w:t>
      </w:r>
      <w:r w:rsidR="00024AF6" w:rsidRPr="00860281">
        <w:rPr>
          <w:rFonts w:asciiTheme="majorHAnsi" w:hAnsiTheme="majorHAnsi"/>
        </w:rPr>
        <w:t>przez komisj</w:t>
      </w:r>
      <w:r w:rsidR="00024AF6" w:rsidRPr="00860281">
        <w:rPr>
          <w:rFonts w:asciiTheme="majorHAnsi" w:hAnsiTheme="majorHAnsi" w:cs="Calibri"/>
        </w:rPr>
        <w:t>ę</w:t>
      </w:r>
      <w:r w:rsidR="00024AF6" w:rsidRPr="00860281">
        <w:rPr>
          <w:rFonts w:asciiTheme="majorHAnsi" w:hAnsiTheme="majorHAnsi"/>
        </w:rPr>
        <w:t xml:space="preserve"> przetargow</w:t>
      </w:r>
      <w:r w:rsidR="00024AF6" w:rsidRPr="00860281">
        <w:rPr>
          <w:rFonts w:asciiTheme="majorHAnsi" w:hAnsiTheme="majorHAnsi" w:cs="Calibri"/>
        </w:rPr>
        <w:t>ą</w:t>
      </w:r>
      <w:r w:rsidR="00024AF6" w:rsidRPr="00860281">
        <w:rPr>
          <w:rFonts w:asciiTheme="majorHAnsi" w:hAnsiTheme="majorHAnsi"/>
        </w:rPr>
        <w:t xml:space="preserve"> </w:t>
      </w:r>
      <w:r w:rsidRPr="00860281">
        <w:rPr>
          <w:rFonts w:asciiTheme="majorHAnsi" w:hAnsiTheme="majorHAnsi"/>
        </w:rPr>
        <w:t>metod</w:t>
      </w:r>
      <w:r w:rsidRPr="00860281">
        <w:rPr>
          <w:rFonts w:asciiTheme="majorHAnsi" w:hAnsiTheme="majorHAnsi" w:cs="Calibri"/>
        </w:rPr>
        <w:t>ą</w:t>
      </w:r>
      <w:r w:rsidRPr="00860281">
        <w:rPr>
          <w:rFonts w:asciiTheme="majorHAnsi" w:hAnsiTheme="majorHAnsi"/>
        </w:rPr>
        <w:t xml:space="preserve"> punktow</w:t>
      </w:r>
      <w:r w:rsidRPr="00860281">
        <w:rPr>
          <w:rFonts w:asciiTheme="majorHAnsi" w:hAnsiTheme="majorHAnsi" w:cs="Calibri"/>
        </w:rPr>
        <w:t>ą</w:t>
      </w:r>
      <w:r w:rsidRPr="00860281">
        <w:rPr>
          <w:rFonts w:asciiTheme="majorHAnsi" w:hAnsiTheme="majorHAnsi"/>
        </w:rPr>
        <w:t xml:space="preserve"> w skali 100</w:t>
      </w:r>
      <w:r w:rsidR="00024AF6" w:rsidRPr="00860281">
        <w:rPr>
          <w:rFonts w:asciiTheme="majorHAnsi" w:hAnsiTheme="majorHAnsi"/>
        </w:rPr>
        <w:t>-</w:t>
      </w:r>
      <w:r w:rsidRPr="00860281">
        <w:rPr>
          <w:rFonts w:asciiTheme="majorHAnsi" w:hAnsiTheme="majorHAnsi"/>
        </w:rPr>
        <w:t xml:space="preserve">punktowej.  </w:t>
      </w:r>
    </w:p>
    <w:p w14:paraId="03D9ACC7" w14:textId="77777777" w:rsidR="003C7B82" w:rsidRPr="00FF01D6" w:rsidRDefault="003C7B82" w:rsidP="003C7B82">
      <w:pPr>
        <w:tabs>
          <w:tab w:val="left" w:pos="284"/>
        </w:tabs>
        <w:jc w:val="both"/>
        <w:rPr>
          <w:rFonts w:asciiTheme="majorHAnsi" w:hAnsiTheme="majorHAnsi"/>
          <w:color w:val="00B050"/>
        </w:rPr>
      </w:pPr>
    </w:p>
    <w:p w14:paraId="7A1AB5CD" w14:textId="41E3AB17" w:rsidR="009615B1" w:rsidRPr="00EC0696" w:rsidRDefault="00F03965" w:rsidP="003D45BD">
      <w:pPr>
        <w:numPr>
          <w:ilvl w:val="0"/>
          <w:numId w:val="26"/>
        </w:numPr>
        <w:shd w:val="clear" w:color="auto" w:fill="FBD4B4" w:themeFill="accent6" w:themeFillTint="66"/>
        <w:spacing w:after="200" w:line="252" w:lineRule="auto"/>
        <w:contextualSpacing/>
        <w:jc w:val="both"/>
        <w:rPr>
          <w:rFonts w:asciiTheme="majorHAnsi" w:hAnsiTheme="majorHAnsi" w:cstheme="majorBidi"/>
          <w:b/>
          <w:color w:val="000000" w:themeColor="text1"/>
          <w:lang w:eastAsia="en-US"/>
        </w:rPr>
      </w:pPr>
      <w:r w:rsidRPr="00EC0696">
        <w:rPr>
          <w:rFonts w:asciiTheme="majorHAnsi" w:hAnsiTheme="majorHAnsi" w:cstheme="majorBidi"/>
          <w:b/>
          <w:color w:val="000000" w:themeColor="text1"/>
          <w:lang w:eastAsia="en-US"/>
        </w:rPr>
        <w:t>P</w:t>
      </w:r>
      <w:r w:rsidR="009615B1" w:rsidRPr="00EC0696">
        <w:rPr>
          <w:rFonts w:asciiTheme="majorHAnsi" w:hAnsiTheme="majorHAnsi" w:cstheme="majorBidi"/>
          <w:b/>
          <w:color w:val="000000" w:themeColor="text1"/>
          <w:lang w:eastAsia="en-US"/>
        </w:rPr>
        <w:t>rojektowane postanowienia umowy w sprawie zamówienia publicznego, które zostaną wprowadzone do umowy w sprawie zamówienia publicznego</w:t>
      </w:r>
    </w:p>
    <w:p w14:paraId="555B6718" w14:textId="0DF9959D" w:rsidR="00660A68" w:rsidRPr="00EC0696" w:rsidRDefault="009C7BF7" w:rsidP="00660A68">
      <w:pPr>
        <w:ind w:right="-108"/>
        <w:jc w:val="both"/>
        <w:rPr>
          <w:rFonts w:ascii="Cambria" w:hAnsi="Cambria"/>
          <w:color w:val="000000" w:themeColor="text1"/>
        </w:rPr>
      </w:pPr>
      <w:r w:rsidRPr="00EC0696">
        <w:rPr>
          <w:rFonts w:ascii="Cambria" w:hAnsi="Cambria"/>
          <w:color w:val="000000" w:themeColor="text1"/>
        </w:rPr>
        <w:br/>
      </w:r>
      <w:r w:rsidR="00FF01D6" w:rsidRPr="00EC0696">
        <w:rPr>
          <w:rFonts w:ascii="Cambria" w:hAnsi="Cambria"/>
          <w:color w:val="000000" w:themeColor="text1"/>
        </w:rPr>
        <w:t xml:space="preserve">1. </w:t>
      </w:r>
      <w:r w:rsidR="00545239" w:rsidRPr="00EC0696">
        <w:rPr>
          <w:rFonts w:ascii="Cambria" w:hAnsi="Cambria"/>
          <w:color w:val="000000" w:themeColor="text1"/>
        </w:rPr>
        <w:t>Projektowane postanowienia umowy stanowią załącznik</w:t>
      </w:r>
      <w:r w:rsidR="00660A68" w:rsidRPr="00EC0696">
        <w:rPr>
          <w:rFonts w:ascii="Cambria" w:hAnsi="Cambria"/>
          <w:color w:val="000000" w:themeColor="text1"/>
        </w:rPr>
        <w:t xml:space="preserve"> nr </w:t>
      </w:r>
      <w:r w:rsidR="00C8482A" w:rsidRPr="00EC0696">
        <w:rPr>
          <w:rFonts w:ascii="Cambria" w:hAnsi="Cambria"/>
          <w:color w:val="000000" w:themeColor="text1"/>
        </w:rPr>
        <w:t>4</w:t>
      </w:r>
      <w:r w:rsidR="00545239" w:rsidRPr="00EC0696">
        <w:rPr>
          <w:rFonts w:ascii="Cambria" w:hAnsi="Cambria"/>
          <w:color w:val="000000" w:themeColor="text1"/>
        </w:rPr>
        <w:t xml:space="preserve"> do S</w:t>
      </w:r>
      <w:r w:rsidR="00660A68" w:rsidRPr="00EC0696">
        <w:rPr>
          <w:rFonts w:ascii="Cambria" w:hAnsi="Cambria"/>
          <w:color w:val="000000" w:themeColor="text1"/>
        </w:rPr>
        <w:t xml:space="preserve">WZ. </w:t>
      </w:r>
    </w:p>
    <w:p w14:paraId="581528AA" w14:textId="3AED7330" w:rsidR="00067B80" w:rsidRPr="00EC0696" w:rsidRDefault="00FF01D6" w:rsidP="00660A68">
      <w:pPr>
        <w:ind w:right="-108"/>
        <w:jc w:val="both"/>
        <w:rPr>
          <w:rFonts w:ascii="Cambria" w:hAnsi="Cambria"/>
          <w:b/>
          <w:color w:val="000000" w:themeColor="text1"/>
        </w:rPr>
      </w:pPr>
      <w:r w:rsidRPr="00EC0696">
        <w:rPr>
          <w:rFonts w:ascii="Cambria" w:hAnsi="Cambria"/>
          <w:b/>
          <w:color w:val="000000" w:themeColor="text1"/>
        </w:rPr>
        <w:t xml:space="preserve">2. </w:t>
      </w:r>
      <w:r w:rsidR="00067B80" w:rsidRPr="00EC0696">
        <w:rPr>
          <w:rFonts w:ascii="Cambria" w:hAnsi="Cambria"/>
          <w:b/>
          <w:color w:val="000000" w:themeColor="text1"/>
        </w:rPr>
        <w:t>Złożenie oferty jest j</w:t>
      </w:r>
      <w:r w:rsidR="000521B3" w:rsidRPr="00EC0696">
        <w:rPr>
          <w:rFonts w:ascii="Cambria" w:hAnsi="Cambria"/>
          <w:b/>
          <w:color w:val="000000" w:themeColor="text1"/>
        </w:rPr>
        <w:t>ednoznaczne z akceptacją przez w</w:t>
      </w:r>
      <w:r w:rsidR="00067B80" w:rsidRPr="00EC0696">
        <w:rPr>
          <w:rFonts w:ascii="Cambria" w:hAnsi="Cambria"/>
          <w:b/>
          <w:color w:val="000000" w:themeColor="text1"/>
        </w:rPr>
        <w:t xml:space="preserve">ykonawcę </w:t>
      </w:r>
      <w:r w:rsidR="00F03965" w:rsidRPr="00EC0696">
        <w:rPr>
          <w:rFonts w:ascii="Cambria" w:hAnsi="Cambria"/>
          <w:b/>
          <w:color w:val="000000" w:themeColor="text1"/>
        </w:rPr>
        <w:t>projektowanych postanowień umowy.</w:t>
      </w:r>
    </w:p>
    <w:p w14:paraId="4B68D32E" w14:textId="7651EF18" w:rsidR="00FF01D6" w:rsidRPr="00EC0696" w:rsidRDefault="00FF01D6" w:rsidP="00EC0696">
      <w:pPr>
        <w:jc w:val="both"/>
        <w:rPr>
          <w:rFonts w:ascii="Cambria" w:hAnsi="Cambria"/>
          <w:b/>
          <w:color w:val="000000" w:themeColor="text1"/>
        </w:rPr>
      </w:pPr>
      <w:r w:rsidRPr="00EC0696">
        <w:rPr>
          <w:rFonts w:ascii="Cambria" w:hAnsi="Cambria"/>
          <w:color w:val="000000" w:themeColor="text1"/>
        </w:rPr>
        <w:lastRenderedPageBreak/>
        <w:t xml:space="preserve">3. Zamawiający przewiduje możliwość zmiany zawartej umowy w stosunku do treści wybranej oferty w zakresie uregulowanym w art. 454-455 PZP oraz wskazanym we Wzorze Umowy, stanowiącym </w:t>
      </w:r>
      <w:r w:rsidRPr="00EC0696">
        <w:rPr>
          <w:rFonts w:ascii="Cambria" w:hAnsi="Cambria"/>
          <w:b/>
          <w:color w:val="000000" w:themeColor="text1"/>
        </w:rPr>
        <w:t xml:space="preserve">Załącznik nr </w:t>
      </w:r>
      <w:r w:rsidR="00EC0696" w:rsidRPr="00EC0696">
        <w:rPr>
          <w:rFonts w:ascii="Cambria" w:hAnsi="Cambria"/>
          <w:b/>
          <w:color w:val="000000" w:themeColor="text1"/>
        </w:rPr>
        <w:t>4</w:t>
      </w:r>
      <w:r w:rsidRPr="00EC0696">
        <w:rPr>
          <w:rFonts w:ascii="Cambria" w:hAnsi="Cambria"/>
          <w:b/>
          <w:color w:val="000000" w:themeColor="text1"/>
        </w:rPr>
        <w:t xml:space="preserve"> do SWZ, polegających na:</w:t>
      </w:r>
    </w:p>
    <w:p w14:paraId="689EC4EF" w14:textId="77777777" w:rsidR="007C2BB5" w:rsidRPr="00EC0696" w:rsidRDefault="007C2BB5" w:rsidP="00EC0696">
      <w:pPr>
        <w:contextualSpacing/>
        <w:jc w:val="both"/>
        <w:rPr>
          <w:rStyle w:val="FontStyle13"/>
          <w:rFonts w:asciiTheme="majorHAnsi" w:eastAsia="StarSymbol" w:hAnsiTheme="majorHAnsi"/>
          <w:sz w:val="24"/>
          <w:szCs w:val="24"/>
        </w:rPr>
      </w:pPr>
      <w:r w:rsidRPr="00EC0696">
        <w:rPr>
          <w:rStyle w:val="FontStyle13"/>
          <w:rFonts w:asciiTheme="majorHAnsi" w:eastAsia="StarSymbol" w:hAnsiTheme="majorHAnsi"/>
          <w:sz w:val="24"/>
          <w:szCs w:val="24"/>
        </w:rPr>
        <w:t>Zmianie może ulec termin wykonania prac w przypadku:</w:t>
      </w:r>
    </w:p>
    <w:p w14:paraId="2DF5FD76" w14:textId="32EF923C" w:rsidR="007C2BB5" w:rsidRPr="00EC0696" w:rsidRDefault="007C2BB5" w:rsidP="00EC0696">
      <w:pPr>
        <w:ind w:left="862" w:hanging="295"/>
        <w:jc w:val="both"/>
        <w:rPr>
          <w:rFonts w:asciiTheme="majorHAnsi" w:eastAsia="StarSymbol" w:hAnsiTheme="majorHAnsi"/>
        </w:rPr>
      </w:pPr>
      <w:bookmarkStart w:id="5" w:name="_Hlk63232218"/>
      <w:r w:rsidRPr="00EC0696">
        <w:rPr>
          <w:rFonts w:asciiTheme="majorHAnsi" w:eastAsia="StarSymbol" w:hAnsiTheme="majorHAnsi"/>
        </w:rPr>
        <w:t>1)</w:t>
      </w:r>
      <w:r w:rsidRPr="00EC0696">
        <w:rPr>
          <w:rFonts w:asciiTheme="majorHAnsi" w:eastAsia="StarSymbol" w:hAnsiTheme="majorHAnsi"/>
        </w:rPr>
        <w:tab/>
        <w:t>przerw w realizacji prac, powstałych z przyczyn leżących po stronie Zamawiającego  lub na jego pisemne żądanie,</w:t>
      </w:r>
    </w:p>
    <w:p w14:paraId="51095C47" w14:textId="77777777" w:rsidR="007C2BB5" w:rsidRPr="007C2BB5" w:rsidRDefault="007C2BB5" w:rsidP="00EC0696">
      <w:pPr>
        <w:ind w:left="862" w:hanging="295"/>
        <w:jc w:val="both"/>
        <w:rPr>
          <w:rStyle w:val="FontStyle13"/>
          <w:rFonts w:asciiTheme="majorHAnsi" w:hAnsiTheme="majorHAnsi"/>
          <w:sz w:val="24"/>
          <w:szCs w:val="24"/>
        </w:rPr>
      </w:pPr>
      <w:r w:rsidRPr="00EC0696">
        <w:rPr>
          <w:rFonts w:asciiTheme="majorHAnsi" w:eastAsia="StarSymbol" w:hAnsiTheme="majorHAnsi"/>
        </w:rPr>
        <w:t>2)</w:t>
      </w:r>
      <w:r w:rsidRPr="00EC0696">
        <w:rPr>
          <w:rFonts w:asciiTheme="majorHAnsi" w:eastAsia="StarSymbol" w:hAnsiTheme="majorHAnsi"/>
        </w:rPr>
        <w:tab/>
        <w:t>uzasadnionych przerw w realizacji prac, powstałych z przyczyn niezależnych</w:t>
      </w:r>
      <w:r w:rsidRPr="007C2BB5">
        <w:rPr>
          <w:rFonts w:asciiTheme="majorHAnsi" w:eastAsia="StarSymbol" w:hAnsiTheme="majorHAnsi"/>
        </w:rPr>
        <w:t xml:space="preserve">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bookmarkEnd w:id="5"/>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3D45BD">
      <w:pPr>
        <w:numPr>
          <w:ilvl w:val="0"/>
          <w:numId w:val="2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669D7978" w:rsidR="00DB1923" w:rsidRPr="00C8482A" w:rsidRDefault="00660A68" w:rsidP="003D45BD">
      <w:pPr>
        <w:numPr>
          <w:ilvl w:val="0"/>
          <w:numId w:val="18"/>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C8482A">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3D45BD">
      <w:pPr>
        <w:numPr>
          <w:ilvl w:val="0"/>
          <w:numId w:val="18"/>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Pzp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3AC018D6"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249CD94" w:rsidR="00A23B70" w:rsidRPr="00773D17" w:rsidRDefault="00660A68" w:rsidP="003D45BD">
      <w:pPr>
        <w:numPr>
          <w:ilvl w:val="0"/>
          <w:numId w:val="18"/>
        </w:numPr>
        <w:ind w:right="-108"/>
        <w:jc w:val="both"/>
        <w:rPr>
          <w:rFonts w:ascii="Cambria" w:hAnsi="Cambria"/>
        </w:rPr>
      </w:pPr>
      <w:r w:rsidRPr="00773D17">
        <w:rPr>
          <w:rFonts w:ascii="Cambria" w:hAnsi="Cambria"/>
        </w:rPr>
        <w:t xml:space="preserve">Zamawiający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Pzp.</w:t>
      </w:r>
    </w:p>
    <w:p w14:paraId="28A3090C" w14:textId="24609091" w:rsidR="00DB1923" w:rsidRPr="002C37E6" w:rsidRDefault="00DB1923" w:rsidP="003D45BD">
      <w:pPr>
        <w:numPr>
          <w:ilvl w:val="0"/>
          <w:numId w:val="18"/>
        </w:numPr>
        <w:ind w:right="-108"/>
        <w:jc w:val="both"/>
        <w:rPr>
          <w:rFonts w:ascii="Cambria" w:hAnsi="Cambria"/>
          <w:i/>
        </w:rPr>
      </w:pPr>
      <w:r w:rsidRPr="00773D17">
        <w:rPr>
          <w:rFonts w:ascii="Cambria" w:hAnsi="Cambria"/>
        </w:rPr>
        <w:t xml:space="preserve">Zamawiający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2C37E6">
        <w:rPr>
          <w:rFonts w:ascii="Cambria" w:hAnsi="Cambria"/>
          <w:i/>
        </w:rPr>
        <w:t>(tylko gdy okres realizacji zamówienia jest dłuższy niż rok i przewidziano płatności częściowe).</w:t>
      </w:r>
    </w:p>
    <w:p w14:paraId="5D9D87CD" w14:textId="7FDB6A76" w:rsidR="00660A68" w:rsidRPr="00773D17" w:rsidRDefault="00660A68" w:rsidP="003D45BD">
      <w:pPr>
        <w:numPr>
          <w:ilvl w:val="0"/>
          <w:numId w:val="18"/>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r w:rsidR="00A23B70" w:rsidRPr="00773D17">
        <w:rPr>
          <w:rFonts w:ascii="Cambria" w:hAnsi="Cambria"/>
        </w:rPr>
        <w:t>Pzp</w:t>
      </w:r>
      <w:r w:rsidR="002C37E6">
        <w:rPr>
          <w:rFonts w:ascii="Cambria" w:hAnsi="Cambria"/>
        </w:rPr>
        <w:t>.</w:t>
      </w:r>
    </w:p>
    <w:p w14:paraId="7F6FB3B6" w14:textId="7B01E27C" w:rsidR="00660A68" w:rsidRPr="00773D17" w:rsidRDefault="00660A68" w:rsidP="003D45BD">
      <w:pPr>
        <w:numPr>
          <w:ilvl w:val="0"/>
          <w:numId w:val="18"/>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6F4B76E2" w14:textId="2B527985" w:rsidR="00EF1EA9" w:rsidRPr="00EF1EA9" w:rsidRDefault="00EF1EA9" w:rsidP="00EF1EA9">
      <w:pPr>
        <w:pStyle w:val="Akapitzlist"/>
        <w:autoSpaceDN w:val="0"/>
        <w:ind w:left="357"/>
        <w:jc w:val="both"/>
        <w:rPr>
          <w:rFonts w:asciiTheme="majorHAnsi" w:hAnsiTheme="majorHAnsi"/>
        </w:rPr>
      </w:pPr>
      <w:r w:rsidRPr="00EF1EA9">
        <w:rPr>
          <w:rFonts w:asciiTheme="majorHAnsi" w:hAnsiTheme="majorHAnsi"/>
        </w:rPr>
        <w:t>- 80% wniesionego zabezpieczenia wykonania zostanie zwrócone w terminie 30 dni                                    od daty podpisania przez strony bezusterkowego protokołu końcowego prac;</w:t>
      </w:r>
    </w:p>
    <w:p w14:paraId="05A891E3" w14:textId="3C6F9C03" w:rsidR="00DB1923" w:rsidRPr="00EC0696" w:rsidRDefault="00EF1EA9" w:rsidP="00EC0696">
      <w:pPr>
        <w:pStyle w:val="Akapitzlist"/>
        <w:autoSpaceDN w:val="0"/>
        <w:ind w:left="357"/>
        <w:jc w:val="both"/>
        <w:rPr>
          <w:rFonts w:asciiTheme="majorHAnsi" w:hAnsiTheme="majorHAnsi"/>
        </w:rPr>
      </w:pPr>
      <w:r w:rsidRPr="00EF1EA9">
        <w:rPr>
          <w:rFonts w:asciiTheme="majorHAnsi" w:hAnsiTheme="majorHAnsi"/>
        </w:rPr>
        <w:t>- 20 % wniesionego zabezpieczenia wykonania zostanie zwrócone w terminie 30 dni                                  od dnia odbioru pogwarancyjnego.</w:t>
      </w:r>
    </w:p>
    <w:p w14:paraId="49565ABC" w14:textId="7C45FB07" w:rsidR="00660A68" w:rsidRPr="00C36F8F" w:rsidRDefault="00660A68" w:rsidP="003D45BD">
      <w:pPr>
        <w:numPr>
          <w:ilvl w:val="0"/>
          <w:numId w:val="18"/>
        </w:numPr>
        <w:ind w:right="-108"/>
        <w:jc w:val="both"/>
        <w:rPr>
          <w:rFonts w:asciiTheme="majorHAnsi" w:hAnsiTheme="majorHAnsi"/>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EF1EA9">
        <w:rPr>
          <w:rFonts w:ascii="Cambria" w:hAnsi="Cambria"/>
        </w:rPr>
        <w:t>PKO BP</w:t>
      </w:r>
      <w:r w:rsidR="002C37E6">
        <w:rPr>
          <w:rFonts w:ascii="Cambria" w:hAnsi="Cambria"/>
        </w:rPr>
        <w:t xml:space="preserve"> </w:t>
      </w:r>
      <w:r w:rsidR="00A23B70" w:rsidRPr="00773D17">
        <w:rPr>
          <w:rFonts w:ascii="Cambria" w:hAnsi="Cambria"/>
        </w:rPr>
        <w:t xml:space="preserve">numer rachunku </w:t>
      </w:r>
      <w:r w:rsidR="00EF1EA9">
        <w:rPr>
          <w:rFonts w:ascii="Cambria" w:hAnsi="Cambria"/>
        </w:rPr>
        <w:t>24 1020 1042 0000 8102 0016 6942</w:t>
      </w:r>
      <w:r w:rsidR="00E47085">
        <w:rPr>
          <w:rFonts w:ascii="Cambria" w:hAnsi="Cambria"/>
        </w:rPr>
        <w:t>,</w:t>
      </w:r>
      <w:r w:rsidR="00A23B70" w:rsidRPr="00773D17">
        <w:rPr>
          <w:rFonts w:ascii="Cambria" w:hAnsi="Cambria"/>
        </w:rPr>
        <w:t xml:space="preserve"> tytuł pr</w:t>
      </w:r>
      <w:r w:rsidR="00E47085">
        <w:rPr>
          <w:rFonts w:ascii="Cambria" w:hAnsi="Cambria"/>
        </w:rPr>
        <w:t xml:space="preserve">zelewu: Zabezpieczenie SPW.272.3.2021, </w:t>
      </w:r>
      <w:r w:rsidR="00C36F8F" w:rsidRPr="00C36F8F">
        <w:rPr>
          <w:rFonts w:asciiTheme="majorHAnsi" w:hAnsiTheme="majorHAnsi"/>
        </w:rPr>
        <w:t>Zakup, dostawa i montaż wyposażenia do nowo wybudowanego budynku Domu Dziecka                                               w miejscowości Równe</w:t>
      </w:r>
      <w:r w:rsidR="00C36F8F">
        <w:rPr>
          <w:rFonts w:asciiTheme="majorHAnsi" w:hAnsiTheme="majorHAnsi"/>
        </w:rPr>
        <w:t>.</w:t>
      </w:r>
    </w:p>
    <w:p w14:paraId="36E7014E" w14:textId="11D61BAE" w:rsidR="007D7898" w:rsidRPr="00C36F8F" w:rsidRDefault="00660A68" w:rsidP="003D45BD">
      <w:pPr>
        <w:numPr>
          <w:ilvl w:val="0"/>
          <w:numId w:val="18"/>
        </w:numPr>
        <w:ind w:right="-108"/>
        <w:jc w:val="both"/>
        <w:rPr>
          <w:rFonts w:ascii="Cambria" w:hAnsi="Cambria"/>
        </w:rPr>
      </w:pPr>
      <w:r w:rsidRPr="00773D17">
        <w:rPr>
          <w:rFonts w:ascii="Cambria" w:hAnsi="Cambria"/>
        </w:rPr>
        <w:lastRenderedPageBreak/>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3D45BD">
      <w:pPr>
        <w:numPr>
          <w:ilvl w:val="0"/>
          <w:numId w:val="18"/>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3D45B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3D45BD">
      <w:pPr>
        <w:numPr>
          <w:ilvl w:val="0"/>
          <w:numId w:val="18"/>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3D45BD">
      <w:pPr>
        <w:numPr>
          <w:ilvl w:val="0"/>
          <w:numId w:val="18"/>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3D45B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3D45BD">
      <w:pPr>
        <w:numPr>
          <w:ilvl w:val="1"/>
          <w:numId w:val="16"/>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3D45BD">
      <w:pPr>
        <w:numPr>
          <w:ilvl w:val="1"/>
          <w:numId w:val="16"/>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3D45BD">
      <w:pPr>
        <w:numPr>
          <w:ilvl w:val="1"/>
          <w:numId w:val="16"/>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3D45BD">
      <w:pPr>
        <w:numPr>
          <w:ilvl w:val="1"/>
          <w:numId w:val="16"/>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3D45BD">
      <w:pPr>
        <w:numPr>
          <w:ilvl w:val="1"/>
          <w:numId w:val="16"/>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3D45BD">
      <w:pPr>
        <w:numPr>
          <w:ilvl w:val="1"/>
          <w:numId w:val="16"/>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3D45BD">
      <w:pPr>
        <w:numPr>
          <w:ilvl w:val="0"/>
          <w:numId w:val="26"/>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3D45BD">
      <w:pPr>
        <w:numPr>
          <w:ilvl w:val="0"/>
          <w:numId w:val="17"/>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6" w:name="_Toc42045493"/>
    </w:p>
    <w:p w14:paraId="11C18AE9" w14:textId="77777777" w:rsidR="00DB1A25" w:rsidRPr="00773D17" w:rsidRDefault="00DB1A25" w:rsidP="003D45BD">
      <w:pPr>
        <w:numPr>
          <w:ilvl w:val="0"/>
          <w:numId w:val="17"/>
        </w:numPr>
        <w:ind w:right="-108"/>
        <w:jc w:val="both"/>
        <w:rPr>
          <w:rFonts w:ascii="Cambria" w:hAnsi="Cambria"/>
        </w:rPr>
      </w:pPr>
      <w:r w:rsidRPr="00773D17">
        <w:rPr>
          <w:rFonts w:ascii="Cambria" w:hAnsi="Cambria"/>
        </w:rPr>
        <w:t>Wykonawca przed zawarciem umowy:</w:t>
      </w:r>
    </w:p>
    <w:p w14:paraId="48FAB987" w14:textId="05BA027A" w:rsidR="00DB1A25" w:rsidRPr="00773D17" w:rsidRDefault="00DB1A25" w:rsidP="003D45BD">
      <w:pPr>
        <w:numPr>
          <w:ilvl w:val="1"/>
          <w:numId w:val="16"/>
        </w:numPr>
        <w:ind w:right="-108"/>
        <w:jc w:val="both"/>
        <w:rPr>
          <w:rFonts w:ascii="Cambria" w:hAnsi="Cambria"/>
        </w:rPr>
      </w:pPr>
      <w:r w:rsidRPr="00773D17">
        <w:rPr>
          <w:rFonts w:ascii="Cambria" w:hAnsi="Cambria"/>
        </w:rPr>
        <w:t>poda wszelkie informacje niezbędne do wypełn</w:t>
      </w:r>
      <w:r w:rsidR="00A23B70" w:rsidRPr="00773D17">
        <w:rPr>
          <w:rFonts w:ascii="Cambria" w:hAnsi="Cambria"/>
        </w:rPr>
        <w:t>ienia treści umowy na wezwanie z</w:t>
      </w:r>
      <w:r w:rsidRPr="00773D17">
        <w:rPr>
          <w:rFonts w:ascii="Cambria" w:hAnsi="Cambria"/>
        </w:rPr>
        <w:t>amawiającego</w:t>
      </w:r>
      <w:r w:rsidR="002C37E6">
        <w:rPr>
          <w:rFonts w:ascii="Cambria" w:hAnsi="Cambria"/>
        </w:rPr>
        <w:t>,</w:t>
      </w:r>
    </w:p>
    <w:p w14:paraId="55AC4250" w14:textId="0A6E4726" w:rsidR="00DB1A25" w:rsidRPr="00773D17" w:rsidRDefault="00DB1A25" w:rsidP="003D45BD">
      <w:pPr>
        <w:numPr>
          <w:ilvl w:val="1"/>
          <w:numId w:val="16"/>
        </w:numPr>
        <w:ind w:right="-108"/>
        <w:jc w:val="both"/>
        <w:rPr>
          <w:rFonts w:ascii="Cambria" w:hAnsi="Cambria"/>
        </w:rPr>
      </w:pPr>
      <w:r w:rsidRPr="00773D17">
        <w:rPr>
          <w:rFonts w:ascii="Cambria" w:hAnsi="Cambria"/>
        </w:rPr>
        <w:t>wniesie zabezpiecz</w:t>
      </w:r>
      <w:r w:rsidR="00263B56">
        <w:rPr>
          <w:rFonts w:ascii="Cambria" w:hAnsi="Cambria"/>
        </w:rPr>
        <w:t>e</w:t>
      </w:r>
      <w:r w:rsidRPr="00773D17">
        <w:rPr>
          <w:rFonts w:ascii="Cambria" w:hAnsi="Cambria"/>
        </w:rPr>
        <w:t>nie należytego wykonania umowy</w:t>
      </w:r>
      <w:r w:rsidR="00263B56">
        <w:rPr>
          <w:rFonts w:ascii="Cambria" w:hAnsi="Cambria"/>
        </w:rPr>
        <w:t>.</w:t>
      </w:r>
    </w:p>
    <w:p w14:paraId="4C78E1D6" w14:textId="238CE182"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 xml:space="preserve">eżeli zostanie wybrana oferta wykonawców wspólnie ubiegających się o udzielenie zamówienia, zamawiający będzie żądał przed zawarciem umowy w sprawie zamówienia </w:t>
      </w:r>
      <w:r w:rsidR="00A23B70" w:rsidRPr="00773D17">
        <w:rPr>
          <w:rFonts w:ascii="Cambria" w:hAnsi="Cambria"/>
        </w:rPr>
        <w:lastRenderedPageBreak/>
        <w:t>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773D17" w:rsidRDefault="00DB1A25" w:rsidP="00660A68">
      <w:pPr>
        <w:ind w:right="-108"/>
        <w:jc w:val="both"/>
        <w:rPr>
          <w:rFonts w:ascii="Cambria" w:hAnsi="Cambria"/>
          <w:b/>
        </w:rPr>
      </w:pPr>
    </w:p>
    <w:p w14:paraId="60FD0647" w14:textId="28F8A69D"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Pzp,</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6A0BCF65" w14:textId="77777777" w:rsidR="00A614A5" w:rsidRPr="00202A74" w:rsidRDefault="00A614A5" w:rsidP="00A614A5">
      <w:pPr>
        <w:ind w:right="-108"/>
        <w:jc w:val="both"/>
        <w:rPr>
          <w:rFonts w:ascii="Cambria" w:hAnsi="Cambria"/>
        </w:rPr>
      </w:pPr>
    </w:p>
    <w:p w14:paraId="622043D6" w14:textId="77777777" w:rsidR="00A614A5" w:rsidRPr="003C3718" w:rsidRDefault="00A614A5" w:rsidP="003D45BD">
      <w:pPr>
        <w:numPr>
          <w:ilvl w:val="0"/>
          <w:numId w:val="26"/>
        </w:numPr>
        <w:shd w:val="clear" w:color="auto" w:fill="FBD4B4" w:themeFill="accent6" w:themeFillTint="66"/>
        <w:spacing w:after="200" w:line="252" w:lineRule="auto"/>
        <w:contextualSpacing/>
        <w:jc w:val="both"/>
        <w:rPr>
          <w:rFonts w:asciiTheme="majorHAnsi" w:hAnsiTheme="majorHAnsi" w:cstheme="majorBidi"/>
          <w:b/>
          <w:i/>
          <w:iCs/>
          <w:lang w:eastAsia="en-US"/>
        </w:rPr>
      </w:pPr>
      <w:r w:rsidRPr="00202A74">
        <w:rPr>
          <w:rFonts w:asciiTheme="majorHAnsi" w:hAnsiTheme="majorHAnsi" w:cstheme="majorBidi"/>
          <w:b/>
          <w:lang w:eastAsia="en-US"/>
        </w:rPr>
        <w:t xml:space="preserve">Unieważnienie postępowania </w:t>
      </w:r>
      <w:r w:rsidRPr="003C3718">
        <w:rPr>
          <w:rFonts w:asciiTheme="majorHAnsi" w:hAnsiTheme="majorHAnsi" w:cstheme="majorBidi"/>
          <w:b/>
          <w:i/>
          <w:iCs/>
          <w:lang w:eastAsia="en-US"/>
        </w:rPr>
        <w:t>(fakultatywnie)</w:t>
      </w:r>
    </w:p>
    <w:p w14:paraId="0AD74309" w14:textId="77777777" w:rsidR="00A614A5" w:rsidRDefault="00A614A5" w:rsidP="00A614A5">
      <w:pPr>
        <w:spacing w:after="200" w:line="252" w:lineRule="auto"/>
        <w:contextualSpacing/>
        <w:jc w:val="both"/>
        <w:rPr>
          <w:rFonts w:asciiTheme="majorHAnsi" w:eastAsiaTheme="majorEastAsia" w:hAnsiTheme="majorHAnsi" w:cstheme="majorBidi"/>
          <w:lang w:eastAsia="en-US"/>
        </w:rPr>
      </w:pPr>
    </w:p>
    <w:p w14:paraId="7F335F05" w14:textId="77777777" w:rsidR="00A614A5" w:rsidRPr="002A6319" w:rsidRDefault="00A614A5" w:rsidP="00A614A5">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zastrzega możliwość unieważnienia postępowania o udzielenie zamówienia, jeżeli środki publiczne, które zamawiający zamierzał przeznaczyć na sfinansowanie całości lub części zamówienia, nie zostały mu przyznane.</w:t>
      </w:r>
    </w:p>
    <w:p w14:paraId="420C39A2" w14:textId="77777777" w:rsidR="00A614A5" w:rsidRPr="00773D17" w:rsidRDefault="00A614A5" w:rsidP="00067B80">
      <w:pPr>
        <w:ind w:right="-108"/>
        <w:jc w:val="both"/>
        <w:rPr>
          <w:rFonts w:ascii="Cambria" w:hAnsi="Cambria"/>
        </w:rPr>
      </w:pPr>
    </w:p>
    <w:p w14:paraId="13B15865" w14:textId="77777777" w:rsidR="00D4155E" w:rsidRPr="00773D17" w:rsidRDefault="00D4155E" w:rsidP="00067B80">
      <w:pPr>
        <w:ind w:right="-108"/>
        <w:jc w:val="both"/>
        <w:rPr>
          <w:rFonts w:ascii="Cambria" w:hAnsi="Cambria"/>
          <w:b/>
        </w:rPr>
      </w:pPr>
    </w:p>
    <w:p w14:paraId="1AE878A2"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3B51246D"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0D7E8F86" w14:textId="2743C957" w:rsidR="00135E48" w:rsidRPr="00773D17" w:rsidRDefault="00A614A5"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Wołomin</w:t>
      </w:r>
      <w:r w:rsidR="00135E48" w:rsidRPr="002C37E6">
        <w:rPr>
          <w:rFonts w:asciiTheme="majorHAnsi" w:hAnsiTheme="majorHAnsi" w:cs="Arial"/>
          <w:iCs/>
          <w:szCs w:val="24"/>
        </w:rPr>
        <w:t>a</w:t>
      </w:r>
      <w:r w:rsidR="0011460F" w:rsidRPr="00773D17">
        <w:rPr>
          <w:rFonts w:asciiTheme="majorHAnsi" w:hAnsiTheme="majorHAnsi" w:cs="Arial"/>
          <w:szCs w:val="24"/>
        </w:rPr>
        <w:t>, dnia ………..…..…… 20</w:t>
      </w:r>
      <w:r w:rsidR="009B48ED">
        <w:rPr>
          <w:rFonts w:asciiTheme="majorHAnsi" w:hAnsiTheme="majorHAnsi" w:cs="Arial"/>
          <w:szCs w:val="24"/>
        </w:rPr>
        <w:t>21</w:t>
      </w:r>
      <w:r w:rsidR="00135E48" w:rsidRPr="00773D17">
        <w:rPr>
          <w:rFonts w:asciiTheme="majorHAnsi" w:hAnsiTheme="majorHAnsi" w:cs="Arial"/>
          <w:szCs w:val="24"/>
        </w:rPr>
        <w:t xml:space="preserve">r.                                                           </w:t>
      </w:r>
    </w:p>
    <w:p w14:paraId="4B54CB57" w14:textId="77777777" w:rsidR="00135E48" w:rsidRPr="00773D17"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1F376D39" w14:textId="48DB7F24" w:rsidR="009B48ED" w:rsidRPr="009B48ED" w:rsidRDefault="009B48ED" w:rsidP="009B48ED">
      <w:pPr>
        <w:pStyle w:val="pkt"/>
        <w:spacing w:before="0" w:after="0" w:line="240" w:lineRule="auto"/>
        <w:ind w:left="4956" w:firstLine="0"/>
        <w:rPr>
          <w:rFonts w:asciiTheme="majorHAnsi" w:hAnsiTheme="majorHAnsi" w:cs="Arial"/>
          <w:sz w:val="16"/>
          <w:szCs w:val="16"/>
        </w:rPr>
      </w:pPr>
      <w:r>
        <w:rPr>
          <w:rFonts w:asciiTheme="majorHAnsi" w:hAnsiTheme="majorHAnsi" w:cs="Arial"/>
          <w:szCs w:val="24"/>
        </w:rPr>
        <w:t xml:space="preserve">            </w:t>
      </w:r>
      <w:r w:rsidR="000521B3" w:rsidRPr="009B48ED">
        <w:rPr>
          <w:rFonts w:asciiTheme="majorHAnsi" w:hAnsiTheme="majorHAnsi" w:cs="Arial"/>
          <w:sz w:val="16"/>
          <w:szCs w:val="16"/>
        </w:rPr>
        <w:t>Podpis k</w:t>
      </w:r>
      <w:r w:rsidR="008508D5" w:rsidRPr="009B48ED">
        <w:rPr>
          <w:rFonts w:asciiTheme="majorHAnsi" w:hAnsiTheme="majorHAnsi" w:cs="Arial"/>
          <w:sz w:val="16"/>
          <w:szCs w:val="16"/>
        </w:rPr>
        <w:t xml:space="preserve">ierownika zamawiającego </w:t>
      </w:r>
    </w:p>
    <w:p w14:paraId="245FDF36" w14:textId="2C4CB3A9" w:rsidR="008508D5" w:rsidRPr="009B48ED" w:rsidRDefault="009B48ED" w:rsidP="009B48ED">
      <w:pPr>
        <w:pStyle w:val="pkt"/>
        <w:spacing w:before="0" w:after="0" w:line="240" w:lineRule="auto"/>
        <w:ind w:left="4248" w:firstLine="708"/>
        <w:rPr>
          <w:rFonts w:cs="Arial"/>
          <w:b/>
          <w:snapToGrid w:val="0"/>
          <w:sz w:val="16"/>
          <w:szCs w:val="16"/>
        </w:rPr>
      </w:pPr>
      <w:r w:rsidRPr="009B48ED">
        <w:rPr>
          <w:rFonts w:asciiTheme="majorHAnsi" w:hAnsiTheme="majorHAnsi" w:cs="Arial"/>
          <w:sz w:val="16"/>
          <w:szCs w:val="16"/>
        </w:rPr>
        <w:t xml:space="preserve">         </w:t>
      </w:r>
      <w:r>
        <w:rPr>
          <w:rFonts w:asciiTheme="majorHAnsi" w:hAnsiTheme="majorHAnsi" w:cs="Arial"/>
          <w:sz w:val="16"/>
          <w:szCs w:val="16"/>
        </w:rPr>
        <w:t xml:space="preserve">              </w:t>
      </w:r>
      <w:r w:rsidRPr="009B48ED">
        <w:rPr>
          <w:rFonts w:asciiTheme="majorHAnsi" w:hAnsiTheme="majorHAnsi" w:cs="Arial"/>
          <w:sz w:val="16"/>
          <w:szCs w:val="16"/>
        </w:rPr>
        <w:t xml:space="preserve">   </w:t>
      </w:r>
      <w:r w:rsidR="008508D5" w:rsidRPr="009B48ED">
        <w:rPr>
          <w:rFonts w:asciiTheme="majorHAnsi" w:hAnsiTheme="majorHAnsi" w:cs="Arial"/>
          <w:sz w:val="16"/>
          <w:szCs w:val="16"/>
        </w:rPr>
        <w:t xml:space="preserve">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7439BB99" w:rsidR="00412BC8"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p w14:paraId="65DED849" w14:textId="311C6487" w:rsidR="00BB7742" w:rsidRDefault="00BB7742" w:rsidP="00067B80">
      <w:pPr>
        <w:spacing w:line="276" w:lineRule="auto"/>
        <w:jc w:val="both"/>
        <w:rPr>
          <w:rFonts w:asciiTheme="majorHAnsi" w:hAnsiTheme="majorHAnsi" w:cs="Arial"/>
          <w:i/>
          <w:snapToGrid w:val="0"/>
          <w:color w:val="002060"/>
        </w:rPr>
      </w:pPr>
    </w:p>
    <w:p w14:paraId="29495A1F" w14:textId="7E13313F" w:rsidR="00BB7742" w:rsidRDefault="00BB7742" w:rsidP="00067B80">
      <w:pPr>
        <w:spacing w:line="276" w:lineRule="auto"/>
        <w:jc w:val="both"/>
        <w:rPr>
          <w:rFonts w:asciiTheme="majorHAnsi" w:hAnsiTheme="majorHAnsi" w:cs="Arial"/>
          <w:i/>
          <w:snapToGrid w:val="0"/>
          <w:color w:val="002060"/>
        </w:rPr>
      </w:pPr>
    </w:p>
    <w:p w14:paraId="415543DC" w14:textId="7F192011" w:rsidR="00BB7742" w:rsidRDefault="00BB7742" w:rsidP="00067B80">
      <w:pPr>
        <w:spacing w:line="276" w:lineRule="auto"/>
        <w:jc w:val="both"/>
        <w:rPr>
          <w:rFonts w:asciiTheme="majorHAnsi" w:hAnsiTheme="majorHAnsi" w:cs="Arial"/>
          <w:i/>
          <w:snapToGrid w:val="0"/>
          <w:color w:val="002060"/>
        </w:rPr>
      </w:pPr>
    </w:p>
    <w:p w14:paraId="01F02185" w14:textId="744289CF" w:rsidR="00BB7742" w:rsidRDefault="00BB7742" w:rsidP="00067B80">
      <w:pPr>
        <w:spacing w:line="276" w:lineRule="auto"/>
        <w:jc w:val="both"/>
        <w:rPr>
          <w:rFonts w:asciiTheme="majorHAnsi" w:hAnsiTheme="majorHAnsi" w:cs="Arial"/>
          <w:i/>
          <w:snapToGrid w:val="0"/>
          <w:color w:val="002060"/>
        </w:rPr>
      </w:pPr>
    </w:p>
    <w:p w14:paraId="37ADC7A2" w14:textId="20D05EF4" w:rsidR="00BB7742" w:rsidRDefault="00BB7742" w:rsidP="00067B80">
      <w:pPr>
        <w:spacing w:line="276" w:lineRule="auto"/>
        <w:jc w:val="both"/>
        <w:rPr>
          <w:rFonts w:asciiTheme="majorHAnsi" w:hAnsiTheme="majorHAnsi" w:cs="Arial"/>
          <w:i/>
          <w:snapToGrid w:val="0"/>
          <w:color w:val="002060"/>
        </w:rPr>
      </w:pPr>
    </w:p>
    <w:p w14:paraId="74D78CF5" w14:textId="0C477670" w:rsidR="00BB7742" w:rsidRDefault="00BB7742" w:rsidP="00067B80">
      <w:pPr>
        <w:spacing w:line="276" w:lineRule="auto"/>
        <w:jc w:val="both"/>
        <w:rPr>
          <w:rFonts w:asciiTheme="majorHAnsi" w:hAnsiTheme="majorHAnsi" w:cs="Arial"/>
          <w:i/>
          <w:snapToGrid w:val="0"/>
          <w:color w:val="002060"/>
        </w:rPr>
      </w:pPr>
    </w:p>
    <w:p w14:paraId="2C975BAA" w14:textId="45A44C58" w:rsidR="00BB7742" w:rsidRDefault="00BB7742" w:rsidP="00067B80">
      <w:pPr>
        <w:spacing w:line="276" w:lineRule="auto"/>
        <w:jc w:val="both"/>
        <w:rPr>
          <w:rFonts w:asciiTheme="majorHAnsi" w:hAnsiTheme="majorHAnsi" w:cs="Arial"/>
          <w:i/>
          <w:snapToGrid w:val="0"/>
          <w:color w:val="002060"/>
        </w:rPr>
      </w:pPr>
    </w:p>
    <w:p w14:paraId="4B119FAA" w14:textId="7E271279" w:rsidR="00BB7742" w:rsidRDefault="00BB7742" w:rsidP="00067B80">
      <w:pPr>
        <w:spacing w:line="276" w:lineRule="auto"/>
        <w:jc w:val="both"/>
        <w:rPr>
          <w:rFonts w:asciiTheme="majorHAnsi" w:hAnsiTheme="majorHAnsi" w:cs="Arial"/>
          <w:i/>
          <w:snapToGrid w:val="0"/>
          <w:color w:val="002060"/>
        </w:rPr>
      </w:pPr>
    </w:p>
    <w:p w14:paraId="3BFCA45E" w14:textId="663A8017" w:rsidR="00BB7742" w:rsidRDefault="00BB7742" w:rsidP="00067B80">
      <w:pPr>
        <w:spacing w:line="276" w:lineRule="auto"/>
        <w:jc w:val="both"/>
        <w:rPr>
          <w:rFonts w:asciiTheme="majorHAnsi" w:hAnsiTheme="majorHAnsi" w:cs="Arial"/>
          <w:i/>
          <w:snapToGrid w:val="0"/>
          <w:color w:val="002060"/>
        </w:rPr>
      </w:pPr>
    </w:p>
    <w:p w14:paraId="6D50D94E" w14:textId="51AD7534" w:rsidR="00BB7742" w:rsidRDefault="00BB7742" w:rsidP="00067B80">
      <w:pPr>
        <w:spacing w:line="276" w:lineRule="auto"/>
        <w:jc w:val="both"/>
        <w:rPr>
          <w:rFonts w:asciiTheme="majorHAnsi" w:hAnsiTheme="majorHAnsi" w:cs="Arial"/>
          <w:i/>
          <w:snapToGrid w:val="0"/>
          <w:color w:val="002060"/>
        </w:rPr>
      </w:pPr>
    </w:p>
    <w:p w14:paraId="06762D14" w14:textId="7EABFBEE" w:rsidR="00BB7742" w:rsidRDefault="00BB7742" w:rsidP="00067B80">
      <w:pPr>
        <w:spacing w:line="276" w:lineRule="auto"/>
        <w:jc w:val="both"/>
        <w:rPr>
          <w:rFonts w:asciiTheme="majorHAnsi" w:hAnsiTheme="majorHAnsi" w:cs="Arial"/>
          <w:i/>
          <w:snapToGrid w:val="0"/>
          <w:color w:val="002060"/>
        </w:rPr>
      </w:pPr>
    </w:p>
    <w:p w14:paraId="26ECC4FC" w14:textId="5BEF939A" w:rsidR="00BB7742" w:rsidRDefault="00BB7742" w:rsidP="00067B80">
      <w:pPr>
        <w:spacing w:line="276" w:lineRule="auto"/>
        <w:jc w:val="both"/>
        <w:rPr>
          <w:rFonts w:asciiTheme="majorHAnsi" w:hAnsiTheme="majorHAnsi" w:cs="Arial"/>
          <w:i/>
          <w:snapToGrid w:val="0"/>
          <w:color w:val="002060"/>
        </w:rPr>
      </w:pPr>
    </w:p>
    <w:p w14:paraId="10FE5A1C" w14:textId="08D38B83" w:rsidR="00950A39" w:rsidRDefault="00950A39" w:rsidP="00067B80">
      <w:pPr>
        <w:spacing w:line="276" w:lineRule="auto"/>
        <w:jc w:val="both"/>
        <w:rPr>
          <w:rFonts w:asciiTheme="majorHAnsi" w:hAnsiTheme="majorHAnsi" w:cs="Arial"/>
          <w:i/>
          <w:snapToGrid w:val="0"/>
          <w:color w:val="002060"/>
        </w:rPr>
      </w:pPr>
    </w:p>
    <w:p w14:paraId="369BE1EE" w14:textId="153729ED" w:rsidR="00950A39" w:rsidRDefault="00950A39" w:rsidP="00067B80">
      <w:pPr>
        <w:spacing w:line="276" w:lineRule="auto"/>
        <w:jc w:val="both"/>
        <w:rPr>
          <w:rFonts w:asciiTheme="majorHAnsi" w:hAnsiTheme="majorHAnsi" w:cs="Arial"/>
          <w:i/>
          <w:snapToGrid w:val="0"/>
          <w:color w:val="002060"/>
        </w:rPr>
      </w:pPr>
    </w:p>
    <w:p w14:paraId="00502100" w14:textId="1D0E9D72" w:rsidR="00950A39" w:rsidRDefault="00950A39" w:rsidP="00067B80">
      <w:pPr>
        <w:spacing w:line="276" w:lineRule="auto"/>
        <w:jc w:val="both"/>
        <w:rPr>
          <w:rFonts w:asciiTheme="majorHAnsi" w:hAnsiTheme="majorHAnsi" w:cs="Arial"/>
          <w:i/>
          <w:snapToGrid w:val="0"/>
          <w:color w:val="002060"/>
        </w:rPr>
      </w:pPr>
    </w:p>
    <w:p w14:paraId="54BAEAD7" w14:textId="21D02CD3" w:rsidR="00950A39" w:rsidRDefault="00950A39" w:rsidP="00067B80">
      <w:pPr>
        <w:spacing w:line="276" w:lineRule="auto"/>
        <w:jc w:val="both"/>
        <w:rPr>
          <w:rFonts w:asciiTheme="majorHAnsi" w:hAnsiTheme="majorHAnsi" w:cs="Arial"/>
          <w:i/>
          <w:snapToGrid w:val="0"/>
          <w:color w:val="002060"/>
        </w:rPr>
      </w:pPr>
    </w:p>
    <w:p w14:paraId="4A5451A6" w14:textId="1FCD3396" w:rsidR="00950A39" w:rsidRDefault="00950A39" w:rsidP="00067B80">
      <w:pPr>
        <w:spacing w:line="276" w:lineRule="auto"/>
        <w:jc w:val="both"/>
        <w:rPr>
          <w:rFonts w:asciiTheme="majorHAnsi" w:hAnsiTheme="majorHAnsi" w:cs="Arial"/>
          <w:i/>
          <w:snapToGrid w:val="0"/>
          <w:color w:val="002060"/>
        </w:rPr>
      </w:pPr>
    </w:p>
    <w:p w14:paraId="1A27CA27" w14:textId="554C7661" w:rsidR="00B31C1B" w:rsidRPr="008D7C57" w:rsidRDefault="00975A4E" w:rsidP="00B31C1B">
      <w:pPr>
        <w:pStyle w:val="Teksttreci0"/>
        <w:rPr>
          <w:rFonts w:asciiTheme="majorHAnsi" w:hAnsiTheme="majorHAnsi"/>
          <w:i/>
          <w:snapToGrid w:val="0"/>
          <w:color w:val="002060"/>
        </w:rPr>
      </w:pPr>
      <w:r w:rsidRPr="008D7C57">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29894943" wp14:editId="6BFEC1E7">
                <wp:simplePos x="0" y="0"/>
                <wp:positionH relativeFrom="page">
                  <wp:posOffset>5730240</wp:posOffset>
                </wp:positionH>
                <wp:positionV relativeFrom="margin">
                  <wp:posOffset>-153035</wp:posOffset>
                </wp:positionV>
                <wp:extent cx="880110" cy="1752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880110" cy="175260"/>
                        </a:xfrm>
                        <a:prstGeom prst="rect">
                          <a:avLst/>
                        </a:prstGeom>
                        <a:noFill/>
                      </wps:spPr>
                      <wps:txbx>
                        <w:txbxContent>
                          <w:p w14:paraId="6F2929C8" w14:textId="4A063E3B" w:rsidR="006547A3" w:rsidRDefault="006547A3" w:rsidP="00975A4E">
                            <w:pPr>
                              <w:pStyle w:val="Teksttreci0"/>
                              <w:jc w:val="right"/>
                            </w:pPr>
                          </w:p>
                        </w:txbxContent>
                      </wps:txbx>
                      <wps:bodyPr wrap="none" lIns="0" tIns="0" rIns="0" bIns="0">
                        <a:noAutofit/>
                      </wps:bodyPr>
                    </wps:wsp>
                  </a:graphicData>
                </a:graphic>
                <wp14:sizeRelV relativeFrom="margin">
                  <wp14:pctHeight>0</wp14:pctHeight>
                </wp14:sizeRelV>
              </wp:anchor>
            </w:drawing>
          </mc:Choice>
          <mc:Fallback>
            <w:pict>
              <v:shapetype w14:anchorId="29894943" id="_x0000_t202" coordsize="21600,21600" o:spt="202" path="m,l,21600r21600,l21600,xe">
                <v:stroke joinstyle="miter"/>
                <v:path gradientshapeok="t" o:connecttype="rect"/>
              </v:shapetype>
              <v:shape id="Shape 1" o:spid="_x0000_s1026" type="#_x0000_t202" style="position:absolute;margin-left:451.2pt;margin-top:-12.05pt;width:69.3pt;height:13.8pt;z-index:251659264;visibility:visible;mso-wrap-style:none;mso-height-percent:0;mso-wrap-distance-left:9pt;mso-wrap-distance-top:0;mso-wrap-distance-right:9pt;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" filled="f" stroked="f">
                <v:textbox inset="0,0,0,0">
                  <w:txbxContent>
                    <w:p w14:paraId="6F2929C8" w14:textId="4A063E3B" w:rsidR="006547A3" w:rsidRDefault="006547A3" w:rsidP="00975A4E">
                      <w:pPr>
                        <w:pStyle w:val="Teksttreci0"/>
                        <w:jc w:val="right"/>
                      </w:pPr>
                    </w:p>
                  </w:txbxContent>
                </v:textbox>
                <w10:wrap type="topAndBottom" anchorx="page" anchory="margin"/>
              </v:shape>
            </w:pict>
          </mc:Fallback>
        </mc:AlternateContent>
      </w:r>
    </w:p>
    <w:p w14:paraId="730C7800" w14:textId="0E30E02F" w:rsidR="00B31C1B" w:rsidRPr="00B31C1B" w:rsidRDefault="00B31C1B" w:rsidP="00880346">
      <w:pPr>
        <w:widowControl w:val="0"/>
        <w:tabs>
          <w:tab w:val="left" w:pos="708"/>
        </w:tabs>
        <w:ind w:left="57" w:right="-530"/>
        <w:jc w:val="center"/>
        <w:rPr>
          <w:rFonts w:asciiTheme="majorHAnsi" w:hAnsiTheme="majorHAnsi" w:cs="Arial"/>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31C1B">
        <w:rPr>
          <w:rFonts w:asciiTheme="majorHAnsi" w:hAnsiTheme="majorHAnsi" w:cs="Arial"/>
        </w:rPr>
        <w:t xml:space="preserve">Załącznik nr </w:t>
      </w:r>
      <w:r w:rsidRPr="00B31C1B">
        <w:rPr>
          <w:rFonts w:asciiTheme="majorHAnsi" w:hAnsiTheme="majorHAnsi" w:cs="Arial"/>
          <w:highlight w:val="white"/>
        </w:rPr>
        <w:t>1</w:t>
      </w:r>
    </w:p>
    <w:p w14:paraId="406481A6" w14:textId="7C164ECD" w:rsidR="00B31C1B" w:rsidRPr="00B31C1B" w:rsidRDefault="00B31C1B" w:rsidP="00880346">
      <w:pPr>
        <w:widowControl w:val="0"/>
        <w:tabs>
          <w:tab w:val="left" w:pos="708"/>
        </w:tabs>
        <w:jc w:val="both"/>
        <w:rPr>
          <w:rFonts w:asciiTheme="majorHAnsi" w:hAnsiTheme="majorHAnsi" w:cs="Arial"/>
        </w:rPr>
      </w:pPr>
      <w:r w:rsidRPr="00B31C1B">
        <w:rPr>
          <w:rFonts w:asciiTheme="majorHAnsi" w:hAnsiTheme="majorHAnsi" w:cs="Arial"/>
        </w:rPr>
        <w:t>SPW.272.</w:t>
      </w:r>
      <w:r w:rsidR="00736209">
        <w:rPr>
          <w:rFonts w:asciiTheme="majorHAnsi" w:hAnsiTheme="majorHAnsi" w:cs="Arial"/>
        </w:rPr>
        <w:t>3.2021</w:t>
      </w:r>
    </w:p>
    <w:p w14:paraId="6ACE9BA3" w14:textId="77777777" w:rsidR="00B31C1B" w:rsidRPr="00B31C1B" w:rsidRDefault="00B31C1B" w:rsidP="00880346">
      <w:pPr>
        <w:pStyle w:val="Nagwek3"/>
        <w:spacing w:before="0" w:after="0"/>
        <w:jc w:val="center"/>
        <w:rPr>
          <w:rFonts w:asciiTheme="majorHAnsi" w:hAnsiTheme="majorHAnsi"/>
          <w:sz w:val="24"/>
          <w:szCs w:val="24"/>
        </w:rPr>
      </w:pPr>
      <w:r w:rsidRPr="00B31C1B">
        <w:rPr>
          <w:rFonts w:asciiTheme="majorHAnsi" w:hAnsiTheme="majorHAnsi"/>
          <w:sz w:val="24"/>
          <w:szCs w:val="24"/>
        </w:rPr>
        <w:t>OFERTA</w:t>
      </w:r>
    </w:p>
    <w:p w14:paraId="1335B05B" w14:textId="77777777" w:rsidR="00B31C1B" w:rsidRPr="00B31C1B" w:rsidRDefault="00B31C1B" w:rsidP="00880346">
      <w:pPr>
        <w:ind w:left="7456" w:hanging="2126"/>
        <w:jc w:val="both"/>
        <w:rPr>
          <w:rFonts w:asciiTheme="majorHAnsi" w:hAnsiTheme="majorHAnsi" w:cs="Arial"/>
        </w:rPr>
      </w:pPr>
    </w:p>
    <w:p w14:paraId="0DBB5B85" w14:textId="77777777" w:rsidR="00B31C1B" w:rsidRPr="00B31C1B" w:rsidRDefault="00B31C1B" w:rsidP="00880346">
      <w:pPr>
        <w:ind w:left="7456" w:hanging="2126"/>
        <w:jc w:val="both"/>
        <w:rPr>
          <w:rFonts w:asciiTheme="majorHAnsi" w:hAnsiTheme="majorHAnsi" w:cs="Arial"/>
        </w:rPr>
      </w:pPr>
      <w:r w:rsidRPr="00B31C1B">
        <w:rPr>
          <w:rFonts w:asciiTheme="majorHAnsi" w:hAnsiTheme="majorHAnsi" w:cs="Arial"/>
        </w:rPr>
        <w:t>Zamawiający:</w:t>
      </w:r>
    </w:p>
    <w:p w14:paraId="67B2A33A" w14:textId="77777777" w:rsidR="00B31C1B" w:rsidRPr="00B31C1B" w:rsidRDefault="00B31C1B" w:rsidP="00880346">
      <w:pPr>
        <w:pStyle w:val="Zwykytekst1"/>
        <w:jc w:val="right"/>
        <w:rPr>
          <w:rFonts w:asciiTheme="majorHAnsi" w:hAnsiTheme="majorHAnsi" w:cs="Arial"/>
          <w:b/>
          <w:bCs/>
          <w:sz w:val="24"/>
          <w:szCs w:val="24"/>
        </w:rPr>
      </w:pPr>
      <w:r w:rsidRPr="00B31C1B">
        <w:rPr>
          <w:rFonts w:asciiTheme="majorHAnsi" w:hAnsiTheme="majorHAnsi" w:cs="Arial"/>
          <w:b/>
          <w:bCs/>
          <w:sz w:val="24"/>
          <w:szCs w:val="24"/>
        </w:rPr>
        <w:t>Powiat Wołomiński</w:t>
      </w:r>
    </w:p>
    <w:p w14:paraId="4B2CE4D3" w14:textId="77777777" w:rsidR="00B31C1B" w:rsidRPr="00B31C1B" w:rsidRDefault="00B31C1B" w:rsidP="00880346">
      <w:pPr>
        <w:pStyle w:val="Zwykytekst1"/>
        <w:jc w:val="right"/>
        <w:rPr>
          <w:rFonts w:asciiTheme="majorHAnsi" w:hAnsiTheme="majorHAnsi" w:cs="Arial"/>
          <w:b/>
          <w:bCs/>
          <w:sz w:val="24"/>
          <w:szCs w:val="24"/>
        </w:rPr>
      </w:pPr>
      <w:r w:rsidRPr="00B31C1B">
        <w:rPr>
          <w:rFonts w:asciiTheme="majorHAnsi" w:hAnsiTheme="majorHAnsi" w:cs="Arial"/>
          <w:b/>
          <w:bCs/>
          <w:sz w:val="24"/>
          <w:szCs w:val="24"/>
        </w:rPr>
        <w:t>ul. Prądzyńskiego 3</w:t>
      </w:r>
    </w:p>
    <w:p w14:paraId="14535D0E" w14:textId="77777777" w:rsidR="00B31C1B" w:rsidRPr="00B31C1B" w:rsidRDefault="00B31C1B" w:rsidP="00880346">
      <w:pPr>
        <w:pStyle w:val="Zwykytekst1"/>
        <w:jc w:val="right"/>
        <w:rPr>
          <w:rFonts w:asciiTheme="majorHAnsi" w:hAnsiTheme="majorHAnsi" w:cs="Arial"/>
          <w:b/>
          <w:bCs/>
          <w:sz w:val="24"/>
          <w:szCs w:val="24"/>
        </w:rPr>
      </w:pPr>
      <w:r w:rsidRPr="00B31C1B">
        <w:rPr>
          <w:rFonts w:asciiTheme="majorHAnsi" w:hAnsiTheme="majorHAnsi" w:cs="Arial"/>
          <w:b/>
          <w:bCs/>
          <w:sz w:val="24"/>
          <w:szCs w:val="24"/>
        </w:rPr>
        <w:t>05-200 Wołomin</w:t>
      </w:r>
    </w:p>
    <w:p w14:paraId="5D2592DD" w14:textId="77777777" w:rsidR="00B31C1B" w:rsidRPr="00B31C1B" w:rsidRDefault="00B31C1B" w:rsidP="00880346">
      <w:pPr>
        <w:pStyle w:val="Zwykytekst1"/>
        <w:jc w:val="both"/>
        <w:rPr>
          <w:rFonts w:asciiTheme="majorHAnsi" w:hAnsiTheme="majorHAnsi" w:cs="Arial"/>
          <w:b/>
          <w:sz w:val="24"/>
          <w:szCs w:val="24"/>
        </w:rPr>
      </w:pPr>
    </w:p>
    <w:p w14:paraId="05800BA5" w14:textId="5773AF7B" w:rsidR="00B31C1B" w:rsidRPr="00B31C1B" w:rsidRDefault="00B31C1B" w:rsidP="00880346">
      <w:pPr>
        <w:pStyle w:val="Zwykytekst1"/>
        <w:tabs>
          <w:tab w:val="left" w:leader="dot" w:pos="9072"/>
        </w:tabs>
        <w:jc w:val="both"/>
        <w:rPr>
          <w:rFonts w:asciiTheme="majorHAnsi" w:hAnsiTheme="majorHAnsi" w:cs="Arial"/>
          <w:b/>
          <w:bCs/>
          <w:sz w:val="24"/>
          <w:szCs w:val="24"/>
        </w:rPr>
      </w:pPr>
      <w:r w:rsidRPr="00B31C1B">
        <w:rPr>
          <w:rFonts w:asciiTheme="majorHAnsi" w:hAnsiTheme="majorHAnsi" w:cs="Arial"/>
          <w:bCs/>
          <w:sz w:val="24"/>
          <w:szCs w:val="24"/>
        </w:rPr>
        <w:t xml:space="preserve">Nawiązując do ogłoszenia o zamówieniu w postępowaniu prowadzonym w trybie </w:t>
      </w:r>
      <w:r w:rsidR="00736209">
        <w:rPr>
          <w:rFonts w:asciiTheme="majorHAnsi" w:hAnsiTheme="majorHAnsi" w:cs="Arial"/>
          <w:bCs/>
          <w:sz w:val="24"/>
          <w:szCs w:val="24"/>
        </w:rPr>
        <w:t xml:space="preserve">podstawowym zgodnie z art. 275 </w:t>
      </w:r>
      <w:r w:rsidR="00D21A05">
        <w:rPr>
          <w:rFonts w:asciiTheme="majorHAnsi" w:hAnsiTheme="majorHAnsi" w:cs="Arial"/>
          <w:bCs/>
          <w:sz w:val="24"/>
          <w:szCs w:val="24"/>
        </w:rPr>
        <w:t>pkt</w:t>
      </w:r>
      <w:r w:rsidR="00736209">
        <w:rPr>
          <w:rFonts w:asciiTheme="majorHAnsi" w:hAnsiTheme="majorHAnsi" w:cs="Arial"/>
          <w:bCs/>
          <w:sz w:val="24"/>
          <w:szCs w:val="24"/>
        </w:rPr>
        <w:t xml:space="preserve"> 1 Pzp</w:t>
      </w:r>
      <w:r w:rsidRPr="00B31C1B">
        <w:rPr>
          <w:rFonts w:asciiTheme="majorHAnsi" w:hAnsiTheme="majorHAnsi" w:cs="Arial"/>
          <w:bCs/>
          <w:sz w:val="24"/>
          <w:szCs w:val="24"/>
        </w:rPr>
        <w:t xml:space="preserve"> na </w:t>
      </w:r>
      <w:r w:rsidRPr="00B31C1B">
        <w:rPr>
          <w:rFonts w:asciiTheme="majorHAnsi" w:hAnsiTheme="majorHAnsi" w:cs="Arial"/>
          <w:b/>
          <w:bCs/>
          <w:sz w:val="24"/>
          <w:szCs w:val="24"/>
        </w:rPr>
        <w:t>Zakup, dostawa i montaż wyposażenia do nowo wybudowanego budynku Domu Dziecka w miejscowości Równe</w:t>
      </w:r>
      <w:r w:rsidR="00736209">
        <w:rPr>
          <w:rFonts w:asciiTheme="majorHAnsi" w:hAnsiTheme="majorHAnsi" w:cs="Arial"/>
          <w:b/>
          <w:bCs/>
          <w:sz w:val="24"/>
          <w:szCs w:val="24"/>
        </w:rPr>
        <w:t>.</w:t>
      </w:r>
    </w:p>
    <w:p w14:paraId="1C4B66E0" w14:textId="77777777" w:rsidR="00B31C1B" w:rsidRPr="00B31C1B" w:rsidRDefault="00B31C1B" w:rsidP="00880346">
      <w:pPr>
        <w:pStyle w:val="Zwykytekst1"/>
        <w:tabs>
          <w:tab w:val="left" w:leader="dot" w:pos="9072"/>
        </w:tabs>
        <w:rPr>
          <w:rFonts w:asciiTheme="majorHAnsi" w:hAnsiTheme="majorHAnsi" w:cs="Arial"/>
          <w:bCs/>
          <w:sz w:val="24"/>
          <w:szCs w:val="24"/>
        </w:rPr>
      </w:pPr>
    </w:p>
    <w:p w14:paraId="07D492F5" w14:textId="77777777" w:rsidR="00736209" w:rsidRDefault="00B31C1B" w:rsidP="00880346">
      <w:pPr>
        <w:pStyle w:val="Zwykytekst1"/>
        <w:tabs>
          <w:tab w:val="left" w:leader="dot" w:pos="9072"/>
        </w:tabs>
        <w:rPr>
          <w:rFonts w:asciiTheme="majorHAnsi" w:hAnsiTheme="majorHAnsi" w:cs="Arial"/>
          <w:bCs/>
          <w:sz w:val="24"/>
          <w:szCs w:val="24"/>
        </w:rPr>
      </w:pPr>
      <w:r w:rsidRPr="00B31C1B">
        <w:rPr>
          <w:rFonts w:asciiTheme="majorHAnsi" w:hAnsiTheme="majorHAnsi" w:cs="Arial"/>
          <w:bCs/>
          <w:sz w:val="24"/>
          <w:szCs w:val="24"/>
        </w:rPr>
        <w:t xml:space="preserve">My niżej podpisani: </w:t>
      </w:r>
    </w:p>
    <w:p w14:paraId="13B6601E" w14:textId="65476D1E" w:rsidR="00B31C1B" w:rsidRPr="00B31C1B" w:rsidRDefault="00B31C1B" w:rsidP="00880346">
      <w:pPr>
        <w:pStyle w:val="Zwykytekst1"/>
        <w:tabs>
          <w:tab w:val="left" w:leader="dot" w:pos="9072"/>
        </w:tabs>
        <w:rPr>
          <w:rFonts w:asciiTheme="majorHAnsi" w:hAnsiTheme="majorHAnsi" w:cs="Arial"/>
          <w:bCs/>
          <w:sz w:val="24"/>
          <w:szCs w:val="24"/>
        </w:rPr>
      </w:pPr>
      <w:r w:rsidRPr="00B31C1B">
        <w:rPr>
          <w:rFonts w:asciiTheme="majorHAnsi" w:hAnsiTheme="majorHAnsi" w:cs="Arial"/>
          <w:sz w:val="24"/>
          <w:szCs w:val="24"/>
        </w:rPr>
        <w:t>........................................................................................................................................</w:t>
      </w:r>
      <w:r w:rsidR="00736209">
        <w:rPr>
          <w:rFonts w:asciiTheme="majorHAnsi" w:hAnsiTheme="majorHAnsi" w:cs="Arial"/>
          <w:sz w:val="24"/>
          <w:szCs w:val="24"/>
        </w:rPr>
        <w:t>................................................</w:t>
      </w:r>
    </w:p>
    <w:p w14:paraId="56920FFA" w14:textId="00D3EF73" w:rsidR="00B31C1B" w:rsidRPr="00B31C1B" w:rsidRDefault="00B31C1B" w:rsidP="00880346">
      <w:pPr>
        <w:autoSpaceDE w:val="0"/>
        <w:rPr>
          <w:rFonts w:asciiTheme="majorHAnsi" w:hAnsiTheme="majorHAnsi" w:cs="Arial"/>
        </w:rPr>
      </w:pPr>
      <w:r w:rsidRPr="00B31C1B">
        <w:rPr>
          <w:rFonts w:asciiTheme="majorHAnsi" w:hAnsiTheme="majorHAnsi" w:cs="Arial"/>
        </w:rPr>
        <w:t>........................................................................................................................................</w:t>
      </w:r>
      <w:r w:rsidR="00736209">
        <w:rPr>
          <w:rFonts w:asciiTheme="majorHAnsi" w:hAnsiTheme="majorHAnsi" w:cs="Arial"/>
        </w:rPr>
        <w:t>................................................</w:t>
      </w:r>
    </w:p>
    <w:p w14:paraId="3C7BC2B0" w14:textId="7C15DD1A" w:rsidR="00B31C1B" w:rsidRPr="00B31C1B" w:rsidRDefault="00B31C1B" w:rsidP="00880346">
      <w:pPr>
        <w:autoSpaceDE w:val="0"/>
        <w:rPr>
          <w:rFonts w:asciiTheme="majorHAnsi" w:hAnsiTheme="majorHAnsi" w:cs="Arial"/>
          <w:bCs/>
        </w:rPr>
      </w:pPr>
      <w:r w:rsidRPr="00B31C1B">
        <w:rPr>
          <w:rFonts w:asciiTheme="majorHAnsi" w:hAnsiTheme="majorHAnsi" w:cs="Arial"/>
        </w:rPr>
        <w:t>działający w imieniu i na rzecz</w:t>
      </w:r>
      <w:r w:rsidRPr="00B31C1B">
        <w:rPr>
          <w:rFonts w:asciiTheme="majorHAnsi" w:hAnsiTheme="majorHAnsi" w:cs="Arial"/>
          <w:b/>
        </w:rPr>
        <w:t xml:space="preserve"> </w:t>
      </w:r>
      <w:r w:rsidRPr="00B31C1B">
        <w:rPr>
          <w:rFonts w:asciiTheme="majorHAnsi" w:hAnsiTheme="majorHAnsi" w:cs="Arial"/>
          <w:bCs/>
        </w:rPr>
        <w:t>.......................................................................................................................................</w:t>
      </w:r>
      <w:r w:rsidR="00736209">
        <w:rPr>
          <w:rFonts w:asciiTheme="majorHAnsi" w:hAnsiTheme="majorHAnsi" w:cs="Arial"/>
          <w:bCs/>
        </w:rPr>
        <w:t>................................................</w:t>
      </w:r>
      <w:r w:rsidRPr="00B31C1B">
        <w:rPr>
          <w:rFonts w:asciiTheme="majorHAnsi" w:hAnsiTheme="majorHAnsi" w:cs="Arial"/>
          <w:bCs/>
        </w:rPr>
        <w:t>.</w:t>
      </w:r>
    </w:p>
    <w:p w14:paraId="72E89DBF" w14:textId="0ACCB71B" w:rsidR="00B31C1B" w:rsidRPr="00B31C1B" w:rsidRDefault="00B31C1B" w:rsidP="00880346">
      <w:pPr>
        <w:autoSpaceDE w:val="0"/>
        <w:rPr>
          <w:rFonts w:asciiTheme="majorHAnsi" w:hAnsiTheme="majorHAnsi" w:cs="Arial"/>
          <w:bCs/>
        </w:rPr>
      </w:pPr>
      <w:r w:rsidRPr="00B31C1B">
        <w:rPr>
          <w:rFonts w:asciiTheme="majorHAnsi" w:hAnsiTheme="majorHAnsi" w:cs="Arial"/>
          <w:bCs/>
        </w:rPr>
        <w:t>....................................................................................................................................</w:t>
      </w:r>
      <w:r w:rsidR="00736209">
        <w:rPr>
          <w:rFonts w:asciiTheme="majorHAnsi" w:hAnsiTheme="majorHAnsi" w:cs="Arial"/>
          <w:bCs/>
        </w:rPr>
        <w:t>................................................</w:t>
      </w:r>
      <w:r w:rsidRPr="00B31C1B">
        <w:rPr>
          <w:rFonts w:asciiTheme="majorHAnsi" w:hAnsiTheme="majorHAnsi" w:cs="Arial"/>
          <w:bCs/>
        </w:rPr>
        <w:t>....</w:t>
      </w:r>
    </w:p>
    <w:p w14:paraId="60F890FC" w14:textId="202B3B4E" w:rsidR="00B31C1B" w:rsidRPr="00B31C1B" w:rsidRDefault="00B31C1B" w:rsidP="00880346">
      <w:pPr>
        <w:autoSpaceDE w:val="0"/>
        <w:rPr>
          <w:rFonts w:asciiTheme="majorHAnsi" w:hAnsiTheme="majorHAnsi" w:cs="Arial"/>
          <w:bCs/>
        </w:rPr>
      </w:pPr>
      <w:r w:rsidRPr="00B31C1B">
        <w:rPr>
          <w:rFonts w:asciiTheme="majorHAnsi" w:hAnsiTheme="majorHAnsi" w:cs="Arial"/>
          <w:bCs/>
        </w:rPr>
        <w:t>................................................................................................................................</w:t>
      </w:r>
      <w:r w:rsidR="00736209">
        <w:rPr>
          <w:rFonts w:asciiTheme="majorHAnsi" w:hAnsiTheme="majorHAnsi" w:cs="Arial"/>
          <w:bCs/>
        </w:rPr>
        <w:t>................................................</w:t>
      </w:r>
      <w:r w:rsidRPr="00B31C1B">
        <w:rPr>
          <w:rFonts w:asciiTheme="majorHAnsi" w:hAnsiTheme="majorHAnsi" w:cs="Arial"/>
          <w:bCs/>
        </w:rPr>
        <w:t>........</w:t>
      </w:r>
    </w:p>
    <w:p w14:paraId="3ADF0344" w14:textId="77777777" w:rsidR="00B31C1B" w:rsidRPr="00B31C1B" w:rsidRDefault="00B31C1B" w:rsidP="00880346">
      <w:pPr>
        <w:autoSpaceDE w:val="0"/>
        <w:jc w:val="center"/>
        <w:rPr>
          <w:rFonts w:asciiTheme="majorHAnsi" w:hAnsiTheme="majorHAnsi" w:cs="Arial"/>
          <w:bCs/>
        </w:rPr>
      </w:pPr>
      <w:r w:rsidRPr="00B31C1B">
        <w:rPr>
          <w:rFonts w:asciiTheme="majorHAnsi" w:hAnsiTheme="majorHAnsi" w:cs="Arial"/>
          <w:bCs/>
        </w:rPr>
        <w:t xml:space="preserve"> (należy podać pełną nazwę Wykonawcy i adres)</w:t>
      </w:r>
    </w:p>
    <w:p w14:paraId="188D1AE0" w14:textId="77777777" w:rsidR="00B31C1B" w:rsidRPr="00B31C1B" w:rsidRDefault="00B31C1B" w:rsidP="00880346">
      <w:pPr>
        <w:autoSpaceDE w:val="0"/>
        <w:jc w:val="center"/>
        <w:rPr>
          <w:rFonts w:asciiTheme="majorHAnsi" w:hAnsiTheme="majorHAnsi" w:cs="Arial"/>
          <w:bCs/>
        </w:rPr>
      </w:pPr>
    </w:p>
    <w:p w14:paraId="784CCEAD" w14:textId="77777777" w:rsidR="00B31C1B" w:rsidRPr="00B31C1B" w:rsidRDefault="00B31C1B" w:rsidP="00880346">
      <w:pPr>
        <w:autoSpaceDE w:val="0"/>
        <w:jc w:val="center"/>
        <w:rPr>
          <w:rFonts w:asciiTheme="majorHAnsi" w:hAnsiTheme="majorHAnsi" w:cs="Arial"/>
          <w:bCs/>
        </w:rPr>
      </w:pPr>
      <w:r w:rsidRPr="00B31C1B">
        <w:rPr>
          <w:rFonts w:asciiTheme="majorHAnsi" w:hAnsiTheme="majorHAnsi" w:cs="Arial"/>
          <w:bCs/>
        </w:rPr>
        <w:t>tel.: …………….……………………. e-mail: ………………………………………</w:t>
      </w:r>
    </w:p>
    <w:p w14:paraId="35A1B1BE" w14:textId="77777777" w:rsidR="00B31C1B" w:rsidRPr="00B31C1B" w:rsidRDefault="00B31C1B" w:rsidP="00880346">
      <w:pPr>
        <w:autoSpaceDE w:val="0"/>
        <w:jc w:val="center"/>
        <w:rPr>
          <w:rFonts w:asciiTheme="majorHAnsi" w:hAnsiTheme="majorHAnsi" w:cs="Arial"/>
          <w:bCs/>
        </w:rPr>
      </w:pPr>
    </w:p>
    <w:p w14:paraId="172C9946" w14:textId="1F94DD36" w:rsidR="00B31C1B" w:rsidRPr="00B31C1B" w:rsidRDefault="00B31C1B" w:rsidP="003D45BD">
      <w:pPr>
        <w:pStyle w:val="Tekstpodstawowy"/>
        <w:numPr>
          <w:ilvl w:val="1"/>
          <w:numId w:val="39"/>
        </w:numPr>
        <w:tabs>
          <w:tab w:val="clear" w:pos="1080"/>
          <w:tab w:val="num" w:pos="426"/>
        </w:tabs>
        <w:suppressAutoHyphens/>
        <w:spacing w:after="0"/>
        <w:ind w:left="360" w:hanging="426"/>
        <w:jc w:val="both"/>
        <w:rPr>
          <w:rFonts w:asciiTheme="majorHAnsi" w:hAnsiTheme="majorHAnsi" w:cs="Arial"/>
        </w:rPr>
      </w:pPr>
      <w:r w:rsidRPr="00B31C1B">
        <w:rPr>
          <w:rFonts w:asciiTheme="majorHAnsi" w:hAnsiTheme="majorHAnsi" w:cs="Arial"/>
        </w:rPr>
        <w:t xml:space="preserve">Oferujemy realizację powyższego przedmiotu zamówienia, zgodnie z zapisami SIWZ, </w:t>
      </w:r>
      <w:r w:rsidRPr="00EC6D40">
        <w:rPr>
          <w:rFonts w:asciiTheme="majorHAnsi" w:hAnsiTheme="majorHAnsi" w:cs="Arial"/>
          <w:b/>
          <w:bCs/>
        </w:rPr>
        <w:t xml:space="preserve">za cenę brutto: .............................................. PLN, </w:t>
      </w:r>
      <w:r w:rsidRPr="00B31C1B">
        <w:rPr>
          <w:rFonts w:asciiTheme="majorHAnsi" w:hAnsiTheme="majorHAnsi" w:cs="Arial"/>
        </w:rPr>
        <w:t>słownie....................................................................................................................</w:t>
      </w:r>
      <w:r w:rsidR="00EC6D40">
        <w:rPr>
          <w:rFonts w:asciiTheme="majorHAnsi" w:hAnsiTheme="majorHAnsi" w:cs="Arial"/>
        </w:rPr>
        <w:t>...........................................</w:t>
      </w:r>
      <w:r w:rsidRPr="00B31C1B">
        <w:rPr>
          <w:rFonts w:asciiTheme="majorHAnsi" w:hAnsiTheme="majorHAnsi" w:cs="Arial"/>
        </w:rPr>
        <w:t xml:space="preserve">. </w:t>
      </w:r>
    </w:p>
    <w:p w14:paraId="2500BE57" w14:textId="6D5899C5" w:rsidR="00B31C1B" w:rsidRPr="00B31C1B" w:rsidRDefault="00B31C1B" w:rsidP="00880346">
      <w:pPr>
        <w:pStyle w:val="Zwykytekst1"/>
        <w:tabs>
          <w:tab w:val="left" w:pos="360"/>
        </w:tabs>
        <w:ind w:left="360"/>
        <w:jc w:val="both"/>
        <w:rPr>
          <w:rFonts w:asciiTheme="majorHAnsi" w:hAnsiTheme="majorHAnsi" w:cs="Arial"/>
          <w:sz w:val="24"/>
          <w:szCs w:val="24"/>
        </w:rPr>
      </w:pPr>
      <w:r w:rsidRPr="00B31C1B">
        <w:rPr>
          <w:rFonts w:asciiTheme="majorHAnsi" w:hAnsiTheme="majorHAnsi" w:cs="Arial"/>
          <w:sz w:val="24"/>
          <w:szCs w:val="24"/>
        </w:rPr>
        <w:t>w tym kwota podatku VAT wynosi ........</w:t>
      </w:r>
      <w:r w:rsidR="00EC6D40">
        <w:rPr>
          <w:rFonts w:asciiTheme="majorHAnsi" w:hAnsiTheme="majorHAnsi" w:cs="Arial"/>
          <w:sz w:val="24"/>
          <w:szCs w:val="24"/>
        </w:rPr>
        <w:t>......</w:t>
      </w:r>
      <w:r w:rsidRPr="00B31C1B">
        <w:rPr>
          <w:rFonts w:asciiTheme="majorHAnsi" w:hAnsiTheme="majorHAnsi" w:cs="Arial"/>
          <w:sz w:val="24"/>
          <w:szCs w:val="24"/>
        </w:rPr>
        <w:t>.................... PLN</w:t>
      </w:r>
    </w:p>
    <w:p w14:paraId="2892D404" w14:textId="77777777" w:rsidR="00B31C1B" w:rsidRPr="00B31C1B" w:rsidRDefault="00B31C1B" w:rsidP="00880346">
      <w:pPr>
        <w:pStyle w:val="Zwykytekst1"/>
        <w:tabs>
          <w:tab w:val="left" w:pos="360"/>
        </w:tabs>
        <w:ind w:left="360"/>
        <w:jc w:val="both"/>
        <w:rPr>
          <w:rFonts w:asciiTheme="majorHAnsi" w:hAnsiTheme="majorHAnsi" w:cs="Arial"/>
          <w:sz w:val="24"/>
          <w:szCs w:val="24"/>
        </w:rPr>
      </w:pPr>
    </w:p>
    <w:p w14:paraId="11CABBA5" w14:textId="60806E0E" w:rsidR="00B31C1B" w:rsidRPr="00B31C1B" w:rsidRDefault="00B31C1B" w:rsidP="003D45BD">
      <w:pPr>
        <w:pStyle w:val="Zwykytekst1"/>
        <w:numPr>
          <w:ilvl w:val="0"/>
          <w:numId w:val="39"/>
        </w:numPr>
        <w:tabs>
          <w:tab w:val="left" w:pos="7260"/>
          <w:tab w:val="left" w:leader="dot" w:pos="9072"/>
        </w:tabs>
        <w:jc w:val="both"/>
        <w:rPr>
          <w:rFonts w:asciiTheme="majorHAnsi" w:hAnsiTheme="majorHAnsi" w:cs="Arial"/>
          <w:sz w:val="24"/>
          <w:szCs w:val="24"/>
        </w:rPr>
      </w:pPr>
      <w:r w:rsidRPr="00B31C1B">
        <w:rPr>
          <w:rFonts w:asciiTheme="majorHAnsi" w:hAnsiTheme="majorHAnsi" w:cs="Arial"/>
          <w:sz w:val="24"/>
          <w:szCs w:val="24"/>
        </w:rPr>
        <w:t xml:space="preserve">Termin wykonania: </w:t>
      </w:r>
      <w:r w:rsidR="00EC6D40">
        <w:rPr>
          <w:rFonts w:asciiTheme="majorHAnsi" w:hAnsiTheme="majorHAnsi" w:cs="Arial"/>
          <w:sz w:val="24"/>
          <w:szCs w:val="24"/>
        </w:rPr>
        <w:t>jeden miesiąc od podpisania umowy</w:t>
      </w:r>
      <w:r w:rsidRPr="00B31C1B">
        <w:rPr>
          <w:rFonts w:asciiTheme="majorHAnsi" w:hAnsiTheme="majorHAnsi" w:cs="Arial"/>
          <w:sz w:val="24"/>
          <w:szCs w:val="24"/>
        </w:rPr>
        <w:t>.</w:t>
      </w:r>
    </w:p>
    <w:p w14:paraId="1CFDAF48" w14:textId="77777777" w:rsidR="00880346" w:rsidRDefault="00880346" w:rsidP="00880346">
      <w:pPr>
        <w:suppressAutoHyphens/>
        <w:autoSpaceDN w:val="0"/>
        <w:spacing w:line="360" w:lineRule="auto"/>
        <w:ind w:left="284"/>
        <w:jc w:val="both"/>
        <w:rPr>
          <w:rFonts w:asciiTheme="majorHAnsi" w:hAnsiTheme="majorHAnsi" w:cs="Arial"/>
        </w:rPr>
      </w:pPr>
    </w:p>
    <w:p w14:paraId="298D5B25" w14:textId="5DA8C1F7" w:rsidR="00B31C1B" w:rsidRPr="00880346" w:rsidRDefault="00B31C1B" w:rsidP="003D45BD">
      <w:pPr>
        <w:pStyle w:val="Akapitzlist"/>
        <w:numPr>
          <w:ilvl w:val="0"/>
          <w:numId w:val="39"/>
        </w:numPr>
        <w:suppressAutoHyphens/>
        <w:autoSpaceDN w:val="0"/>
        <w:ind w:left="357"/>
        <w:jc w:val="both"/>
        <w:rPr>
          <w:rFonts w:asciiTheme="majorHAnsi" w:hAnsiTheme="majorHAnsi"/>
        </w:rPr>
      </w:pPr>
      <w:r w:rsidRPr="00880346">
        <w:rPr>
          <w:rFonts w:asciiTheme="majorHAnsi" w:hAnsiTheme="majorHAnsi" w:cs="Arial"/>
        </w:rPr>
        <w:t xml:space="preserve">Oświadczamy, że udzielamy </w:t>
      </w:r>
      <w:r w:rsidRPr="00880346">
        <w:rPr>
          <w:rFonts w:asciiTheme="majorHAnsi" w:hAnsiTheme="majorHAnsi" w:cs="Arial"/>
          <w:b/>
          <w:color w:val="FF0000"/>
        </w:rPr>
        <w:t>……</w:t>
      </w:r>
      <w:r w:rsidR="00675818" w:rsidRPr="00880346">
        <w:rPr>
          <w:rFonts w:asciiTheme="majorHAnsi" w:hAnsiTheme="majorHAnsi" w:cs="Arial"/>
          <w:b/>
          <w:color w:val="FF0000"/>
        </w:rPr>
        <w:t>…..</w:t>
      </w:r>
      <w:r w:rsidRPr="00880346">
        <w:rPr>
          <w:rFonts w:asciiTheme="majorHAnsi" w:hAnsiTheme="majorHAnsi" w:cs="Arial"/>
          <w:b/>
          <w:color w:val="FF0000"/>
        </w:rPr>
        <w:t>.. lat gwarancji</w:t>
      </w:r>
      <w:r w:rsidRPr="00880346">
        <w:rPr>
          <w:rFonts w:asciiTheme="majorHAnsi" w:hAnsiTheme="majorHAnsi" w:cs="Arial"/>
        </w:rPr>
        <w:t xml:space="preserve"> na </w:t>
      </w:r>
      <w:r w:rsidR="00880346" w:rsidRPr="00880346">
        <w:rPr>
          <w:rFonts w:asciiTheme="majorHAnsi" w:hAnsiTheme="majorHAnsi"/>
        </w:rPr>
        <w:t>wykonane prace                                                    i materiały wbudowane, które zapewnią w szczególności korzystanie z wyposażenia w tymże okresie bez konieczności jakiejkolwiek jego naprawy</w:t>
      </w:r>
      <w:r w:rsidR="00880346">
        <w:rPr>
          <w:rFonts w:asciiTheme="majorHAnsi" w:hAnsiTheme="majorHAnsi"/>
        </w:rPr>
        <w:t xml:space="preserve"> </w:t>
      </w:r>
      <w:r w:rsidRPr="00880346">
        <w:rPr>
          <w:rFonts w:asciiTheme="majorHAnsi" w:hAnsiTheme="majorHAnsi" w:cs="Arial"/>
        </w:rPr>
        <w:t>(min 3 lata, max 5 lat)</w:t>
      </w:r>
      <w:r w:rsidR="00880346">
        <w:rPr>
          <w:rFonts w:asciiTheme="majorHAnsi" w:hAnsiTheme="majorHAnsi" w:cs="Arial"/>
        </w:rPr>
        <w:t>.</w:t>
      </w:r>
    </w:p>
    <w:p w14:paraId="2EEE68BE" w14:textId="0C1FE890" w:rsidR="00B31C1B" w:rsidRDefault="00B31C1B" w:rsidP="00880346">
      <w:pPr>
        <w:pStyle w:val="Zwykytekst1"/>
        <w:tabs>
          <w:tab w:val="left" w:pos="7260"/>
          <w:tab w:val="left" w:leader="dot" w:pos="9072"/>
        </w:tabs>
        <w:ind w:left="360"/>
        <w:jc w:val="both"/>
        <w:rPr>
          <w:rFonts w:asciiTheme="majorHAnsi" w:hAnsiTheme="majorHAnsi" w:cs="Arial"/>
          <w:sz w:val="24"/>
          <w:szCs w:val="24"/>
        </w:rPr>
      </w:pPr>
      <w:r w:rsidRPr="00B31C1B">
        <w:rPr>
          <w:rFonts w:asciiTheme="majorHAnsi" w:hAnsiTheme="majorHAnsi" w:cs="Arial"/>
          <w:i/>
          <w:sz w:val="24"/>
          <w:szCs w:val="24"/>
          <w:u w:val="single"/>
        </w:rPr>
        <w:t>W przypadku niewskazania okresu gwarancji, Zamawiający przyzna 0 pkt w kryterium gwarancja</w:t>
      </w:r>
      <w:r w:rsidRPr="00B31C1B">
        <w:rPr>
          <w:rFonts w:asciiTheme="majorHAnsi" w:hAnsiTheme="majorHAnsi" w:cs="Arial"/>
          <w:sz w:val="24"/>
          <w:szCs w:val="24"/>
        </w:rPr>
        <w:t>.</w:t>
      </w:r>
    </w:p>
    <w:p w14:paraId="3F299ED9" w14:textId="7FED0165" w:rsidR="00D21A05" w:rsidRPr="00B31C1B" w:rsidRDefault="00D21A05" w:rsidP="00D21A05">
      <w:pPr>
        <w:pStyle w:val="Zwykytekst1"/>
        <w:numPr>
          <w:ilvl w:val="0"/>
          <w:numId w:val="39"/>
        </w:numPr>
        <w:tabs>
          <w:tab w:val="left" w:pos="7260"/>
          <w:tab w:val="left" w:leader="dot" w:pos="9072"/>
        </w:tabs>
        <w:jc w:val="both"/>
        <w:rPr>
          <w:rFonts w:asciiTheme="majorHAnsi" w:hAnsiTheme="majorHAnsi" w:cs="Arial"/>
          <w:sz w:val="24"/>
          <w:szCs w:val="24"/>
        </w:rPr>
      </w:pPr>
      <w:r>
        <w:rPr>
          <w:rFonts w:asciiTheme="majorHAnsi" w:hAnsiTheme="majorHAnsi" w:cs="Arial"/>
          <w:sz w:val="24"/>
          <w:szCs w:val="24"/>
        </w:rPr>
        <w:t>Oświadczamy, iż termin realizacji zamówienia wynosi</w:t>
      </w:r>
      <w:r w:rsidR="0070212B">
        <w:rPr>
          <w:rFonts w:asciiTheme="majorHAnsi" w:hAnsiTheme="majorHAnsi" w:cs="Arial"/>
          <w:sz w:val="24"/>
          <w:szCs w:val="24"/>
        </w:rPr>
        <w:t xml:space="preserve"> – </w:t>
      </w:r>
      <w:r w:rsidR="007B6ABB">
        <w:rPr>
          <w:rFonts w:asciiTheme="majorHAnsi" w:hAnsiTheme="majorHAnsi" w:cs="Arial"/>
          <w:sz w:val="24"/>
          <w:szCs w:val="24"/>
        </w:rPr>
        <w:t>3 tygodnie</w:t>
      </w:r>
      <w:r w:rsidR="0070212B">
        <w:rPr>
          <w:rFonts w:asciiTheme="majorHAnsi" w:hAnsiTheme="majorHAnsi" w:cs="Arial"/>
          <w:sz w:val="24"/>
          <w:szCs w:val="24"/>
        </w:rPr>
        <w:t xml:space="preserve"> od daty podpisania umowy.</w:t>
      </w:r>
    </w:p>
    <w:p w14:paraId="0B3513BF" w14:textId="77777777" w:rsidR="00B31C1B" w:rsidRPr="00B31C1B" w:rsidRDefault="00B31C1B" w:rsidP="003D45BD">
      <w:pPr>
        <w:pStyle w:val="Zwykytekst1"/>
        <w:numPr>
          <w:ilvl w:val="0"/>
          <w:numId w:val="39"/>
        </w:numPr>
        <w:jc w:val="both"/>
        <w:rPr>
          <w:rFonts w:asciiTheme="majorHAnsi" w:hAnsiTheme="majorHAnsi" w:cs="Arial"/>
          <w:sz w:val="24"/>
          <w:szCs w:val="24"/>
        </w:rPr>
      </w:pPr>
      <w:r w:rsidRPr="00B31C1B">
        <w:rPr>
          <w:rFonts w:asciiTheme="majorHAnsi" w:hAnsiTheme="majorHAnsi" w:cs="Arial"/>
          <w:sz w:val="24"/>
          <w:szCs w:val="24"/>
        </w:rPr>
        <w:t>Oświadczamy, że zapoznaliśmy się ze specyfikacją, nie wnosimy do jej treści zastrzeżeń  i uznajemy się za związanych określonymi w niej postanowieniami i zasadami postępowania.</w:t>
      </w:r>
    </w:p>
    <w:p w14:paraId="0E434E3F" w14:textId="77777777" w:rsidR="00B31C1B" w:rsidRPr="00B31C1B" w:rsidRDefault="00B31C1B" w:rsidP="003D45BD">
      <w:pPr>
        <w:pStyle w:val="Zwykytekst1"/>
        <w:numPr>
          <w:ilvl w:val="0"/>
          <w:numId w:val="39"/>
        </w:numPr>
        <w:tabs>
          <w:tab w:val="left" w:leader="dot" w:pos="9072"/>
        </w:tabs>
        <w:jc w:val="both"/>
        <w:rPr>
          <w:rFonts w:asciiTheme="majorHAnsi" w:hAnsiTheme="majorHAnsi" w:cs="Arial"/>
          <w:sz w:val="24"/>
          <w:szCs w:val="24"/>
        </w:rPr>
      </w:pPr>
      <w:r w:rsidRPr="00B31C1B">
        <w:rPr>
          <w:rFonts w:asciiTheme="majorHAnsi" w:hAnsiTheme="majorHAnsi" w:cs="Arial"/>
          <w:sz w:val="24"/>
          <w:szCs w:val="24"/>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71D81C8" w14:textId="0C0ADBA6" w:rsidR="00B31C1B" w:rsidRPr="00FF01D6" w:rsidRDefault="00B31C1B" w:rsidP="003D45BD">
      <w:pPr>
        <w:pStyle w:val="Zwykytekst1"/>
        <w:numPr>
          <w:ilvl w:val="0"/>
          <w:numId w:val="39"/>
        </w:numPr>
        <w:jc w:val="both"/>
        <w:rPr>
          <w:rFonts w:asciiTheme="majorHAnsi" w:hAnsiTheme="majorHAnsi" w:cs="Arial"/>
          <w:sz w:val="24"/>
          <w:szCs w:val="24"/>
        </w:rPr>
      </w:pPr>
      <w:r w:rsidRPr="00FF01D6">
        <w:rPr>
          <w:rFonts w:asciiTheme="majorHAnsi" w:hAnsiTheme="majorHAnsi" w:cs="Arial"/>
          <w:sz w:val="24"/>
          <w:szCs w:val="24"/>
        </w:rPr>
        <w:t xml:space="preserve">Uważamy się za związanych niniejszą ofertą na czas wskazany w specyfikacji, czyli </w:t>
      </w:r>
      <w:r w:rsidR="004D5C9A" w:rsidRPr="00FF01D6">
        <w:rPr>
          <w:rFonts w:asciiTheme="majorHAnsi" w:hAnsiTheme="majorHAnsi" w:cs="Arial"/>
          <w:sz w:val="24"/>
          <w:szCs w:val="24"/>
        </w:rPr>
        <w:t xml:space="preserve">do dnia  </w:t>
      </w:r>
      <w:r w:rsidR="000F7BDB">
        <w:rPr>
          <w:rFonts w:asciiTheme="majorHAnsi" w:hAnsiTheme="majorHAnsi" w:cs="Arial"/>
          <w:sz w:val="24"/>
          <w:szCs w:val="24"/>
        </w:rPr>
        <w:t>2</w:t>
      </w:r>
      <w:r w:rsidR="00752AE6">
        <w:rPr>
          <w:rFonts w:asciiTheme="majorHAnsi" w:hAnsiTheme="majorHAnsi" w:cs="Arial"/>
          <w:sz w:val="24"/>
          <w:szCs w:val="24"/>
        </w:rPr>
        <w:t>3</w:t>
      </w:r>
      <w:r w:rsidR="00FF01D6" w:rsidRPr="00FF01D6">
        <w:rPr>
          <w:rFonts w:asciiTheme="majorHAnsi" w:hAnsiTheme="majorHAnsi" w:cs="Arial"/>
          <w:sz w:val="24"/>
          <w:szCs w:val="24"/>
        </w:rPr>
        <w:t>.03.2021 r.</w:t>
      </w:r>
    </w:p>
    <w:p w14:paraId="5208A6A7" w14:textId="77777777" w:rsidR="00B31C1B" w:rsidRPr="00B31C1B" w:rsidRDefault="00B31C1B" w:rsidP="00880346">
      <w:pPr>
        <w:pStyle w:val="Zwykytekst1"/>
        <w:ind w:left="360"/>
        <w:jc w:val="both"/>
        <w:rPr>
          <w:rFonts w:asciiTheme="majorHAnsi" w:hAnsiTheme="majorHAnsi" w:cs="Arial"/>
          <w:sz w:val="24"/>
          <w:szCs w:val="24"/>
        </w:rPr>
      </w:pPr>
    </w:p>
    <w:p w14:paraId="30EE3C12" w14:textId="2772138B" w:rsidR="00B31C1B" w:rsidRPr="00B31C1B" w:rsidRDefault="00B31C1B" w:rsidP="003D45BD">
      <w:pPr>
        <w:numPr>
          <w:ilvl w:val="0"/>
          <w:numId w:val="39"/>
        </w:numPr>
        <w:jc w:val="both"/>
        <w:rPr>
          <w:rFonts w:asciiTheme="majorHAnsi" w:hAnsiTheme="majorHAnsi" w:cs="Arial"/>
          <w:lang w:eastAsia="ar-SA"/>
        </w:rPr>
      </w:pPr>
      <w:r w:rsidRPr="00B31C1B">
        <w:rPr>
          <w:rFonts w:asciiTheme="majorHAnsi" w:hAnsiTheme="majorHAnsi" w:cs="Arial"/>
          <w:lang w:eastAsia="ar-SA"/>
        </w:rPr>
        <w:lastRenderedPageBreak/>
        <w:t>Deklarujemy wniesienie zabezpieczenia należytego wykonania umowy w wysokości 5% ceny oferty w następującej formie / formach: ……………………………………………………..</w:t>
      </w:r>
      <w:r w:rsidRPr="00B31C1B">
        <w:rPr>
          <w:rFonts w:asciiTheme="majorHAnsi" w:hAnsiTheme="majorHAnsi" w:cs="Arial"/>
          <w:lang w:eastAsia="ar-SA"/>
        </w:rPr>
        <w:tab/>
      </w:r>
    </w:p>
    <w:p w14:paraId="3E834B7E" w14:textId="2D953B3F" w:rsidR="00B31C1B" w:rsidRPr="00B31C1B" w:rsidRDefault="00B31C1B" w:rsidP="003D45BD">
      <w:pPr>
        <w:pStyle w:val="Zwykytekst1"/>
        <w:numPr>
          <w:ilvl w:val="0"/>
          <w:numId w:val="39"/>
        </w:numPr>
        <w:jc w:val="both"/>
        <w:rPr>
          <w:rFonts w:asciiTheme="majorHAnsi" w:hAnsiTheme="majorHAnsi" w:cs="Arial"/>
          <w:sz w:val="24"/>
          <w:szCs w:val="24"/>
        </w:rPr>
      </w:pPr>
      <w:r w:rsidRPr="00B31C1B">
        <w:rPr>
          <w:rFonts w:asciiTheme="majorHAnsi" w:hAnsiTheme="majorHAnsi" w:cs="Arial"/>
          <w:sz w:val="24"/>
          <w:szCs w:val="24"/>
        </w:rPr>
        <w:t xml:space="preserve">Oświadczamy,  że wadium o wartości </w:t>
      </w:r>
      <w:r w:rsidR="00EA3DC4">
        <w:rPr>
          <w:rFonts w:asciiTheme="majorHAnsi" w:hAnsiTheme="majorHAnsi" w:cs="Arial"/>
          <w:sz w:val="24"/>
          <w:szCs w:val="24"/>
        </w:rPr>
        <w:t>5.000</w:t>
      </w:r>
      <w:r w:rsidRPr="00B31C1B">
        <w:rPr>
          <w:rFonts w:asciiTheme="majorHAnsi" w:hAnsiTheme="majorHAnsi" w:cs="Arial"/>
          <w:sz w:val="24"/>
          <w:szCs w:val="24"/>
        </w:rPr>
        <w:t>,00 PLN wnieśliśmy w dniu............................. w formie ...........................................................................</w:t>
      </w:r>
    </w:p>
    <w:p w14:paraId="4DF3E927" w14:textId="6986B22F" w:rsidR="00B31C1B" w:rsidRDefault="00B31C1B" w:rsidP="003D45BD">
      <w:pPr>
        <w:pStyle w:val="Zwykytekst1"/>
        <w:numPr>
          <w:ilvl w:val="0"/>
          <w:numId w:val="39"/>
        </w:numPr>
        <w:jc w:val="both"/>
        <w:rPr>
          <w:rFonts w:asciiTheme="majorHAnsi" w:hAnsiTheme="majorHAnsi" w:cs="Arial"/>
          <w:sz w:val="24"/>
          <w:szCs w:val="24"/>
        </w:rPr>
      </w:pPr>
      <w:r w:rsidRPr="00B31C1B">
        <w:rPr>
          <w:rFonts w:asciiTheme="majorHAnsi" w:hAnsiTheme="majorHAnsi" w:cs="Arial"/>
          <w:sz w:val="24"/>
          <w:szCs w:val="24"/>
        </w:rPr>
        <w:t>Prosimy o zwrot wadium (wniesionego w pieniądzu), na zasadach określonych w art. 46 ustawy Pzp, na następujący rachunek: ………………………………………………………………………………………………</w:t>
      </w:r>
    </w:p>
    <w:p w14:paraId="6F6EADA2" w14:textId="02C7A66A" w:rsidR="005541BE" w:rsidRPr="00B31C1B" w:rsidRDefault="005541BE" w:rsidP="003D45BD">
      <w:pPr>
        <w:pStyle w:val="Zwykytekst1"/>
        <w:numPr>
          <w:ilvl w:val="0"/>
          <w:numId w:val="39"/>
        </w:numPr>
        <w:jc w:val="both"/>
        <w:rPr>
          <w:rFonts w:asciiTheme="majorHAnsi" w:hAnsiTheme="majorHAnsi" w:cs="Arial"/>
          <w:sz w:val="24"/>
          <w:szCs w:val="24"/>
        </w:rPr>
      </w:pPr>
      <w:r>
        <w:rPr>
          <w:rFonts w:asciiTheme="majorHAnsi" w:hAnsiTheme="majorHAnsi" w:cs="Arial"/>
          <w:sz w:val="24"/>
          <w:szCs w:val="24"/>
        </w:rPr>
        <w:t>W przypadku złożenia wadium w formie elektronicznej – oświadczenie o zwolnieniu wadium należ</w:t>
      </w:r>
      <w:r w:rsidR="00A27E57">
        <w:rPr>
          <w:rFonts w:asciiTheme="majorHAnsi" w:hAnsiTheme="majorHAnsi" w:cs="Arial"/>
          <w:sz w:val="24"/>
          <w:szCs w:val="24"/>
        </w:rPr>
        <w:t>y przesłać na adres e-mail: ……………………………………………………………….</w:t>
      </w:r>
    </w:p>
    <w:p w14:paraId="214468D8" w14:textId="77777777" w:rsidR="00B31C1B" w:rsidRPr="00B31C1B" w:rsidRDefault="00B31C1B" w:rsidP="003D45BD">
      <w:pPr>
        <w:pStyle w:val="Zwykytekst1"/>
        <w:numPr>
          <w:ilvl w:val="0"/>
          <w:numId w:val="39"/>
        </w:numPr>
        <w:jc w:val="both"/>
        <w:rPr>
          <w:rFonts w:asciiTheme="majorHAnsi" w:hAnsiTheme="majorHAnsi" w:cs="Arial"/>
          <w:sz w:val="24"/>
          <w:szCs w:val="24"/>
        </w:rPr>
      </w:pPr>
      <w:r w:rsidRPr="00B31C1B">
        <w:rPr>
          <w:rFonts w:asciiTheme="majorHAnsi" w:hAnsiTheme="majorHAnsi" w:cs="Arial"/>
          <w:sz w:val="24"/>
          <w:szCs w:val="24"/>
        </w:rPr>
        <w:t xml:space="preserve"> Zamówienie zrealizujemy przy udziale podwykonawców, którzy będą realizować wymienione części zamówienia:</w:t>
      </w:r>
    </w:p>
    <w:p w14:paraId="5876DA9E" w14:textId="77777777" w:rsidR="00B31C1B" w:rsidRPr="00B31C1B" w:rsidRDefault="00B31C1B" w:rsidP="003D45BD">
      <w:pPr>
        <w:pStyle w:val="Zwykytekst1"/>
        <w:numPr>
          <w:ilvl w:val="0"/>
          <w:numId w:val="37"/>
        </w:numPr>
        <w:tabs>
          <w:tab w:val="left" w:pos="720"/>
          <w:tab w:val="left" w:leader="dot" w:pos="7740"/>
        </w:tabs>
        <w:jc w:val="both"/>
        <w:rPr>
          <w:rFonts w:asciiTheme="majorHAnsi" w:hAnsiTheme="majorHAnsi" w:cs="Arial"/>
          <w:sz w:val="24"/>
          <w:szCs w:val="24"/>
        </w:rPr>
      </w:pPr>
      <w:r w:rsidRPr="00B31C1B">
        <w:rPr>
          <w:rFonts w:asciiTheme="majorHAnsi" w:hAnsiTheme="majorHAnsi" w:cs="Arial"/>
          <w:sz w:val="24"/>
          <w:szCs w:val="24"/>
        </w:rPr>
        <w:tab/>
        <w:t>..................,</w:t>
      </w:r>
    </w:p>
    <w:p w14:paraId="62ADC96C" w14:textId="77777777" w:rsidR="00B31C1B" w:rsidRPr="00B31C1B" w:rsidRDefault="00B31C1B" w:rsidP="003D45BD">
      <w:pPr>
        <w:pStyle w:val="Zwykytekst1"/>
        <w:numPr>
          <w:ilvl w:val="0"/>
          <w:numId w:val="37"/>
        </w:numPr>
        <w:tabs>
          <w:tab w:val="left" w:pos="720"/>
          <w:tab w:val="left" w:leader="dot" w:pos="7740"/>
        </w:tabs>
        <w:jc w:val="both"/>
        <w:rPr>
          <w:rFonts w:asciiTheme="majorHAnsi" w:hAnsiTheme="majorHAnsi" w:cs="Arial"/>
          <w:sz w:val="24"/>
          <w:szCs w:val="24"/>
        </w:rPr>
      </w:pPr>
      <w:r w:rsidRPr="00B31C1B">
        <w:rPr>
          <w:rFonts w:asciiTheme="majorHAnsi" w:hAnsiTheme="majorHAnsi" w:cs="Arial"/>
          <w:sz w:val="24"/>
          <w:szCs w:val="24"/>
        </w:rPr>
        <w:tab/>
        <w:t>..................,</w:t>
      </w:r>
    </w:p>
    <w:p w14:paraId="40150EE6" w14:textId="77777777" w:rsidR="00B31C1B" w:rsidRPr="00B31C1B" w:rsidRDefault="00B31C1B" w:rsidP="00880346">
      <w:pPr>
        <w:pStyle w:val="Zwykytekst1"/>
        <w:tabs>
          <w:tab w:val="left" w:leader="dot" w:pos="7740"/>
        </w:tabs>
        <w:ind w:left="720"/>
        <w:jc w:val="both"/>
        <w:rPr>
          <w:rFonts w:asciiTheme="majorHAnsi" w:hAnsiTheme="majorHAnsi" w:cs="Arial"/>
          <w:sz w:val="24"/>
          <w:szCs w:val="24"/>
        </w:rPr>
      </w:pPr>
    </w:p>
    <w:p w14:paraId="02E95F28" w14:textId="238AAC09" w:rsidR="00B31C1B" w:rsidRPr="00B31C1B" w:rsidRDefault="00B31C1B" w:rsidP="003D45BD">
      <w:pPr>
        <w:numPr>
          <w:ilvl w:val="0"/>
          <w:numId w:val="39"/>
        </w:numPr>
        <w:jc w:val="both"/>
        <w:rPr>
          <w:rFonts w:asciiTheme="majorHAnsi" w:hAnsiTheme="majorHAnsi" w:cs="Arial"/>
          <w:bCs/>
          <w:lang w:eastAsia="ar-SA"/>
        </w:rPr>
      </w:pPr>
      <w:r w:rsidRPr="00B31C1B">
        <w:rPr>
          <w:rFonts w:asciiTheme="majorHAnsi" w:hAnsiTheme="majorHAnsi" w:cs="Arial"/>
          <w:bCs/>
        </w:rPr>
        <w:t>Akceptujemy</w:t>
      </w:r>
      <w:r w:rsidRPr="00B31C1B">
        <w:rPr>
          <w:rFonts w:asciiTheme="majorHAnsi" w:hAnsiTheme="majorHAnsi" w:cs="Arial"/>
        </w:rPr>
        <w:t xml:space="preserve"> warunki płatności </w:t>
      </w:r>
      <w:r w:rsidRPr="00B31C1B">
        <w:rPr>
          <w:rFonts w:asciiTheme="majorHAnsi" w:hAnsiTheme="majorHAnsi" w:cs="Arial"/>
          <w:bCs/>
          <w:lang w:eastAsia="ar-SA"/>
        </w:rPr>
        <w:t xml:space="preserve">30 dni od daty dostarczenia </w:t>
      </w:r>
      <w:r w:rsidR="00A27E57">
        <w:rPr>
          <w:rFonts w:asciiTheme="majorHAnsi" w:hAnsiTheme="majorHAnsi" w:cs="Arial"/>
          <w:bCs/>
          <w:lang w:eastAsia="ar-SA"/>
        </w:rPr>
        <w:t xml:space="preserve">prawidłowo wystawionej </w:t>
      </w:r>
      <w:r w:rsidRPr="00B31C1B">
        <w:rPr>
          <w:rFonts w:asciiTheme="majorHAnsi" w:hAnsiTheme="majorHAnsi" w:cs="Arial"/>
          <w:bCs/>
          <w:lang w:eastAsia="ar-SA"/>
        </w:rPr>
        <w:t>faktury do siedziby Zamawiającego.</w:t>
      </w:r>
    </w:p>
    <w:p w14:paraId="4DF42D97" w14:textId="7062DDEA" w:rsidR="00B31C1B" w:rsidRPr="00FF01D6" w:rsidRDefault="00B31C1B" w:rsidP="003D45BD">
      <w:pPr>
        <w:pStyle w:val="Zwykytekst1"/>
        <w:numPr>
          <w:ilvl w:val="0"/>
          <w:numId w:val="39"/>
        </w:numPr>
        <w:tabs>
          <w:tab w:val="left" w:leader="dot" w:pos="9072"/>
        </w:tabs>
        <w:jc w:val="both"/>
        <w:rPr>
          <w:rFonts w:asciiTheme="majorHAnsi" w:hAnsiTheme="majorHAnsi" w:cs="Arial"/>
          <w:sz w:val="24"/>
          <w:szCs w:val="24"/>
        </w:rPr>
      </w:pPr>
      <w:r w:rsidRPr="00FF01D6">
        <w:rPr>
          <w:rFonts w:asciiTheme="majorHAnsi" w:hAnsiTheme="majorHAnsi" w:cs="Arial"/>
          <w:sz w:val="24"/>
          <w:szCs w:val="24"/>
        </w:rPr>
        <w:t>Oświadczamy, iż tajemnicę przedsiębiorstwa w rozumieniu przepisów o zwalczaniu nieuczciwej konkurencji, które nie mogą być udostępnione innym uczestnikom postępowania stanowią informacje zawarte w ofercie na stronach nr:</w:t>
      </w:r>
      <w:r w:rsidRPr="00FF01D6">
        <w:rPr>
          <w:rFonts w:asciiTheme="majorHAnsi" w:hAnsiTheme="majorHAnsi" w:cs="Arial"/>
          <w:sz w:val="24"/>
          <w:szCs w:val="24"/>
        </w:rPr>
        <w:tab/>
      </w:r>
      <w:r w:rsidR="004A6C52" w:rsidRPr="00FF01D6">
        <w:rPr>
          <w:rFonts w:asciiTheme="majorHAnsi" w:hAnsiTheme="majorHAnsi" w:cs="Arial"/>
          <w:sz w:val="24"/>
          <w:szCs w:val="24"/>
        </w:rPr>
        <w:t>(bądź nazwa pliku)</w:t>
      </w:r>
    </w:p>
    <w:p w14:paraId="4812E04D" w14:textId="1218D2B6" w:rsidR="00762B11" w:rsidRDefault="00762B11" w:rsidP="003D45BD">
      <w:pPr>
        <w:pStyle w:val="Zwykytekst1"/>
        <w:numPr>
          <w:ilvl w:val="0"/>
          <w:numId w:val="39"/>
        </w:numPr>
        <w:tabs>
          <w:tab w:val="left" w:leader="dot" w:pos="9072"/>
        </w:tabs>
        <w:jc w:val="both"/>
        <w:rPr>
          <w:rFonts w:asciiTheme="majorHAnsi" w:hAnsiTheme="majorHAnsi" w:cs="Arial"/>
          <w:sz w:val="24"/>
          <w:szCs w:val="24"/>
        </w:rPr>
      </w:pPr>
      <w:r w:rsidRPr="003B1730">
        <w:rPr>
          <w:rFonts w:ascii="Cambria" w:hAnsi="Cambria"/>
          <w:color w:val="000000"/>
          <w:sz w:val="24"/>
          <w:szCs w:val="24"/>
        </w:rPr>
        <w:t xml:space="preserve">Oświadczam, że wypełniłem obowiązki informacyjne przewidziane w art. 13 lub art. 14 RODO wobec osób fizycznych, </w:t>
      </w:r>
      <w:r w:rsidRPr="003B1730">
        <w:rPr>
          <w:rFonts w:ascii="Cambria" w:hAnsi="Cambria"/>
          <w:sz w:val="24"/>
          <w:szCs w:val="24"/>
        </w:rPr>
        <w:t>od których dane osobowe bezpośrednio lub pośrednio pozyskałem</w:t>
      </w:r>
      <w:r w:rsidRPr="003B1730">
        <w:rPr>
          <w:rFonts w:ascii="Cambria" w:hAnsi="Cambria"/>
          <w:color w:val="000000"/>
          <w:sz w:val="24"/>
          <w:szCs w:val="24"/>
        </w:rPr>
        <w:t xml:space="preserve"> w celu ubiegania się o udzielenie zamówienia publicznego w niniejszym postępowaniu</w:t>
      </w:r>
      <w:r>
        <w:rPr>
          <w:rFonts w:ascii="Cambria" w:hAnsi="Cambria"/>
          <w:color w:val="000000"/>
          <w:sz w:val="24"/>
          <w:szCs w:val="24"/>
        </w:rPr>
        <w:t>.</w:t>
      </w:r>
      <w:r>
        <w:rPr>
          <w:rStyle w:val="Odwoanieprzypisudolnego"/>
          <w:rFonts w:ascii="Cambria" w:hAnsi="Cambria"/>
          <w:color w:val="000000"/>
          <w:sz w:val="24"/>
          <w:szCs w:val="24"/>
        </w:rPr>
        <w:footnoteReference w:id="4"/>
      </w:r>
    </w:p>
    <w:p w14:paraId="2B85CC35" w14:textId="27CB94A9" w:rsidR="00B31C1B" w:rsidRPr="00B31C1B" w:rsidRDefault="00B31C1B" w:rsidP="003D45BD">
      <w:pPr>
        <w:pStyle w:val="Zwykytekst1"/>
        <w:numPr>
          <w:ilvl w:val="0"/>
          <w:numId w:val="39"/>
        </w:numPr>
        <w:tabs>
          <w:tab w:val="left" w:leader="dot" w:pos="9072"/>
        </w:tabs>
        <w:jc w:val="both"/>
        <w:rPr>
          <w:rFonts w:asciiTheme="majorHAnsi" w:hAnsiTheme="majorHAnsi" w:cs="Arial"/>
          <w:sz w:val="24"/>
          <w:szCs w:val="24"/>
        </w:rPr>
      </w:pPr>
      <w:r w:rsidRPr="00B31C1B">
        <w:rPr>
          <w:rFonts w:asciiTheme="majorHAnsi" w:hAnsiTheme="majorHAnsi" w:cs="Arial"/>
          <w:sz w:val="24"/>
          <w:szCs w:val="24"/>
        </w:rPr>
        <w:t>Osobą upoważnioną do kontaktów z Zamawiającym w sprawach dotyczących realizacji umowy jest: ……………………………………………………………………..</w:t>
      </w:r>
    </w:p>
    <w:p w14:paraId="46F7C945" w14:textId="77777777" w:rsidR="00B31C1B" w:rsidRPr="00B31C1B" w:rsidRDefault="00B31C1B" w:rsidP="00880346">
      <w:pPr>
        <w:pStyle w:val="Zwykytekst1"/>
        <w:tabs>
          <w:tab w:val="left" w:leader="dot" w:pos="9072"/>
        </w:tabs>
        <w:ind w:left="360"/>
        <w:jc w:val="both"/>
        <w:rPr>
          <w:rFonts w:asciiTheme="majorHAnsi" w:hAnsiTheme="majorHAnsi" w:cs="Arial"/>
          <w:sz w:val="24"/>
          <w:szCs w:val="24"/>
        </w:rPr>
      </w:pPr>
      <w:r w:rsidRPr="00B31C1B">
        <w:rPr>
          <w:rFonts w:asciiTheme="majorHAnsi" w:hAnsiTheme="majorHAnsi" w:cs="Arial"/>
          <w:sz w:val="24"/>
          <w:szCs w:val="24"/>
        </w:rPr>
        <w:t>tel.: ………………………….    e-mail: …………………………..………………………</w:t>
      </w:r>
    </w:p>
    <w:p w14:paraId="2AF148DD" w14:textId="77777777" w:rsidR="00B31C1B" w:rsidRPr="00B31C1B" w:rsidRDefault="00B31C1B" w:rsidP="003D45BD">
      <w:pPr>
        <w:pStyle w:val="Zwykytekst1"/>
        <w:numPr>
          <w:ilvl w:val="0"/>
          <w:numId w:val="39"/>
        </w:numPr>
        <w:jc w:val="both"/>
        <w:rPr>
          <w:rFonts w:asciiTheme="majorHAnsi" w:hAnsiTheme="majorHAnsi" w:cs="Arial"/>
          <w:sz w:val="24"/>
          <w:szCs w:val="24"/>
        </w:rPr>
      </w:pPr>
      <w:r w:rsidRPr="00B31C1B">
        <w:rPr>
          <w:rFonts w:asciiTheme="majorHAnsi" w:hAnsiTheme="majorHAnsi" w:cs="Arial"/>
          <w:sz w:val="24"/>
          <w:szCs w:val="24"/>
        </w:rPr>
        <w:t>Załącznikami do niniejszej oferty, stanowiącymi jej integralną część są:</w:t>
      </w:r>
    </w:p>
    <w:p w14:paraId="0585163D" w14:textId="77777777" w:rsidR="00B31C1B" w:rsidRPr="00B31C1B" w:rsidRDefault="00B31C1B" w:rsidP="003D45BD">
      <w:pPr>
        <w:pStyle w:val="Zwykytekst1"/>
        <w:numPr>
          <w:ilvl w:val="0"/>
          <w:numId w:val="38"/>
        </w:numPr>
        <w:tabs>
          <w:tab w:val="left" w:pos="720"/>
          <w:tab w:val="left" w:pos="1080"/>
        </w:tabs>
        <w:jc w:val="both"/>
        <w:rPr>
          <w:rFonts w:asciiTheme="majorHAnsi" w:hAnsiTheme="majorHAnsi" w:cs="Arial"/>
          <w:sz w:val="24"/>
          <w:szCs w:val="24"/>
        </w:rPr>
      </w:pPr>
      <w:r w:rsidRPr="00B31C1B">
        <w:rPr>
          <w:rFonts w:asciiTheme="majorHAnsi" w:hAnsiTheme="majorHAnsi" w:cs="Arial"/>
          <w:sz w:val="24"/>
          <w:szCs w:val="24"/>
        </w:rPr>
        <w:t>.............................................................................................</w:t>
      </w:r>
    </w:p>
    <w:p w14:paraId="5DB2CE5E" w14:textId="77777777" w:rsidR="00B31C1B" w:rsidRPr="00B31C1B" w:rsidRDefault="00B31C1B" w:rsidP="003D45BD">
      <w:pPr>
        <w:pStyle w:val="Zwykytekst1"/>
        <w:numPr>
          <w:ilvl w:val="0"/>
          <w:numId w:val="38"/>
        </w:numPr>
        <w:tabs>
          <w:tab w:val="left" w:pos="720"/>
          <w:tab w:val="left" w:pos="1080"/>
        </w:tabs>
        <w:jc w:val="both"/>
        <w:rPr>
          <w:rFonts w:asciiTheme="majorHAnsi" w:hAnsiTheme="majorHAnsi" w:cs="Arial"/>
          <w:sz w:val="24"/>
          <w:szCs w:val="24"/>
        </w:rPr>
      </w:pPr>
      <w:r w:rsidRPr="00B31C1B">
        <w:rPr>
          <w:rFonts w:asciiTheme="majorHAnsi" w:hAnsiTheme="majorHAnsi" w:cs="Arial"/>
          <w:sz w:val="24"/>
          <w:szCs w:val="24"/>
        </w:rPr>
        <w:t>.............................................................................................</w:t>
      </w:r>
    </w:p>
    <w:p w14:paraId="2FA3CC6F" w14:textId="77777777" w:rsidR="00B31C1B" w:rsidRPr="00B31C1B" w:rsidRDefault="00B31C1B" w:rsidP="003D45BD">
      <w:pPr>
        <w:pStyle w:val="Zwykytekst1"/>
        <w:numPr>
          <w:ilvl w:val="0"/>
          <w:numId w:val="38"/>
        </w:numPr>
        <w:tabs>
          <w:tab w:val="left" w:pos="720"/>
          <w:tab w:val="left" w:pos="1080"/>
        </w:tabs>
        <w:jc w:val="both"/>
        <w:rPr>
          <w:rFonts w:asciiTheme="majorHAnsi" w:hAnsiTheme="majorHAnsi" w:cs="Arial"/>
          <w:sz w:val="24"/>
          <w:szCs w:val="24"/>
        </w:rPr>
      </w:pPr>
      <w:r w:rsidRPr="00B31C1B">
        <w:rPr>
          <w:rFonts w:asciiTheme="majorHAnsi" w:hAnsiTheme="majorHAnsi" w:cs="Arial"/>
          <w:sz w:val="24"/>
          <w:szCs w:val="24"/>
        </w:rPr>
        <w:t>.............................................................................................</w:t>
      </w:r>
    </w:p>
    <w:p w14:paraId="39E68176" w14:textId="77777777" w:rsidR="00B31C1B" w:rsidRPr="00B31C1B" w:rsidRDefault="00B31C1B" w:rsidP="00880346">
      <w:pPr>
        <w:pStyle w:val="Zwykytekst1"/>
        <w:jc w:val="both"/>
        <w:rPr>
          <w:rFonts w:asciiTheme="majorHAnsi" w:hAnsiTheme="majorHAnsi" w:cs="Arial"/>
          <w:sz w:val="24"/>
          <w:szCs w:val="24"/>
        </w:rPr>
      </w:pPr>
    </w:p>
    <w:p w14:paraId="5B015C1D" w14:textId="77777777" w:rsidR="00B31C1B" w:rsidRPr="00B31C1B" w:rsidRDefault="00B31C1B" w:rsidP="00880346">
      <w:pPr>
        <w:pStyle w:val="Zwykytekst1"/>
        <w:rPr>
          <w:rFonts w:asciiTheme="majorHAnsi" w:hAnsiTheme="majorHAnsi" w:cs="Arial"/>
          <w:sz w:val="24"/>
          <w:szCs w:val="24"/>
        </w:rPr>
      </w:pPr>
    </w:p>
    <w:p w14:paraId="5E37B2FA" w14:textId="77777777" w:rsidR="00B31C1B" w:rsidRPr="00B31C1B" w:rsidRDefault="00B31C1B" w:rsidP="00880346">
      <w:pPr>
        <w:pStyle w:val="Zwykytekst1"/>
        <w:rPr>
          <w:rFonts w:asciiTheme="majorHAnsi" w:hAnsiTheme="majorHAnsi" w:cs="Arial"/>
          <w:sz w:val="24"/>
          <w:szCs w:val="24"/>
        </w:rPr>
      </w:pPr>
    </w:p>
    <w:p w14:paraId="19DA16FC" w14:textId="77777777" w:rsidR="00B31C1B" w:rsidRPr="00B31C1B" w:rsidRDefault="00B31C1B" w:rsidP="00880346">
      <w:pPr>
        <w:pStyle w:val="Zwykytekst1"/>
        <w:rPr>
          <w:rFonts w:asciiTheme="majorHAnsi" w:hAnsiTheme="majorHAnsi" w:cs="Arial"/>
          <w:sz w:val="24"/>
          <w:szCs w:val="24"/>
        </w:rPr>
      </w:pPr>
      <w:r w:rsidRPr="00B31C1B">
        <w:rPr>
          <w:rFonts w:asciiTheme="majorHAnsi" w:hAnsiTheme="majorHAnsi" w:cs="Arial"/>
          <w:sz w:val="24"/>
          <w:szCs w:val="24"/>
        </w:rPr>
        <w:t>........................, dn. ......................................</w:t>
      </w:r>
    </w:p>
    <w:p w14:paraId="5EB0862E" w14:textId="77777777" w:rsidR="00B31C1B" w:rsidRPr="00B31C1B" w:rsidRDefault="00B31C1B" w:rsidP="00880346">
      <w:pPr>
        <w:pStyle w:val="Zwykytekst1"/>
        <w:ind w:firstLine="3960"/>
        <w:jc w:val="center"/>
        <w:rPr>
          <w:rFonts w:asciiTheme="majorHAnsi" w:hAnsiTheme="majorHAnsi" w:cs="Arial"/>
          <w:iCs/>
          <w:sz w:val="24"/>
          <w:szCs w:val="24"/>
        </w:rPr>
      </w:pPr>
      <w:r w:rsidRPr="00B31C1B">
        <w:rPr>
          <w:rFonts w:asciiTheme="majorHAnsi" w:hAnsiTheme="majorHAnsi" w:cs="Arial"/>
          <w:iCs/>
          <w:sz w:val="24"/>
          <w:szCs w:val="24"/>
        </w:rPr>
        <w:t>.....................................................</w:t>
      </w:r>
    </w:p>
    <w:p w14:paraId="35187B3D" w14:textId="77777777" w:rsidR="00B31C1B" w:rsidRPr="00B31C1B" w:rsidRDefault="00B31C1B" w:rsidP="00880346">
      <w:pPr>
        <w:pStyle w:val="Zwykytekst1"/>
        <w:ind w:firstLine="3960"/>
        <w:jc w:val="center"/>
        <w:rPr>
          <w:rFonts w:asciiTheme="majorHAnsi" w:hAnsiTheme="majorHAnsi" w:cs="Arial"/>
          <w:iCs/>
          <w:sz w:val="24"/>
          <w:szCs w:val="24"/>
        </w:rPr>
      </w:pPr>
      <w:r w:rsidRPr="00B31C1B">
        <w:rPr>
          <w:rFonts w:asciiTheme="majorHAnsi" w:hAnsiTheme="majorHAnsi" w:cs="Arial"/>
          <w:iCs/>
          <w:sz w:val="24"/>
          <w:szCs w:val="24"/>
        </w:rPr>
        <w:t>(podpis i pieczątka wykonawcy)</w:t>
      </w:r>
    </w:p>
    <w:p w14:paraId="49D4C658" w14:textId="27BFA3A2" w:rsidR="00BB7742" w:rsidRDefault="00BB7742" w:rsidP="008D7C57">
      <w:pPr>
        <w:spacing w:line="276" w:lineRule="auto"/>
        <w:jc w:val="both"/>
        <w:rPr>
          <w:rFonts w:asciiTheme="majorHAnsi" w:hAnsiTheme="majorHAnsi" w:cs="Arial"/>
          <w:i/>
          <w:snapToGrid w:val="0"/>
          <w:color w:val="002060"/>
        </w:rPr>
      </w:pPr>
    </w:p>
    <w:p w14:paraId="13393610" w14:textId="77777777" w:rsidR="00FF01D6" w:rsidRPr="001B4B94" w:rsidRDefault="00FF01D6" w:rsidP="00FF01D6">
      <w:pPr>
        <w:tabs>
          <w:tab w:val="left" w:pos="708"/>
        </w:tabs>
        <w:jc w:val="right"/>
        <w:rPr>
          <w:rFonts w:asciiTheme="majorHAnsi" w:hAnsiTheme="majorHAnsi" w:cs="Arial"/>
        </w:rPr>
      </w:pPr>
    </w:p>
    <w:p w14:paraId="0353AC10" w14:textId="77777777" w:rsidR="00950A39" w:rsidRDefault="00950A39" w:rsidP="0070212B">
      <w:pPr>
        <w:tabs>
          <w:tab w:val="left" w:pos="708"/>
        </w:tabs>
        <w:rPr>
          <w:rFonts w:asciiTheme="majorHAnsi" w:hAnsiTheme="majorHAnsi" w:cs="Arial"/>
        </w:rPr>
      </w:pPr>
    </w:p>
    <w:p w14:paraId="14DBBCFC" w14:textId="15694A4A" w:rsidR="00FF01D6" w:rsidRPr="001B4B94" w:rsidRDefault="00FF01D6" w:rsidP="00FF01D6">
      <w:pPr>
        <w:tabs>
          <w:tab w:val="left" w:pos="708"/>
        </w:tabs>
        <w:jc w:val="right"/>
        <w:rPr>
          <w:rFonts w:asciiTheme="majorHAnsi" w:hAnsiTheme="majorHAnsi" w:cs="Arial"/>
        </w:rPr>
      </w:pPr>
      <w:r w:rsidRPr="001B4B94">
        <w:rPr>
          <w:rFonts w:asciiTheme="majorHAnsi" w:hAnsiTheme="majorHAnsi" w:cs="Arial"/>
        </w:rPr>
        <w:t>Załącznik Nr 2</w:t>
      </w:r>
    </w:p>
    <w:p w14:paraId="4CEDD9BA" w14:textId="110E7FB9" w:rsidR="00FF01D6" w:rsidRPr="001B4B94" w:rsidRDefault="00FF01D6" w:rsidP="00FF01D6">
      <w:pPr>
        <w:tabs>
          <w:tab w:val="left" w:pos="708"/>
        </w:tabs>
        <w:rPr>
          <w:rFonts w:asciiTheme="majorHAnsi" w:hAnsiTheme="majorHAnsi" w:cs="Arial"/>
        </w:rPr>
      </w:pPr>
      <w:r w:rsidRPr="001B4B94">
        <w:rPr>
          <w:rFonts w:asciiTheme="majorHAnsi" w:hAnsiTheme="majorHAnsi" w:cs="Arial"/>
        </w:rPr>
        <w:t>SPW.272.3.2021</w:t>
      </w:r>
    </w:p>
    <w:p w14:paraId="5BC687AA" w14:textId="77777777" w:rsidR="00FF01D6" w:rsidRPr="001B4B94" w:rsidRDefault="00FF01D6" w:rsidP="00FF01D6">
      <w:pPr>
        <w:spacing w:line="480" w:lineRule="auto"/>
        <w:ind w:left="5246" w:firstLine="708"/>
        <w:rPr>
          <w:rFonts w:asciiTheme="majorHAnsi" w:hAnsiTheme="majorHAnsi" w:cs="Arial"/>
          <w:b/>
        </w:rPr>
      </w:pPr>
    </w:p>
    <w:p w14:paraId="6A4F6F74" w14:textId="77777777" w:rsidR="00FF01D6" w:rsidRPr="001B4B94" w:rsidRDefault="00FF01D6" w:rsidP="00FF01D6">
      <w:pPr>
        <w:spacing w:line="480" w:lineRule="auto"/>
        <w:ind w:left="5246" w:firstLine="708"/>
        <w:rPr>
          <w:rFonts w:asciiTheme="majorHAnsi" w:hAnsiTheme="majorHAnsi" w:cs="Arial"/>
          <w:b/>
        </w:rPr>
      </w:pPr>
      <w:r w:rsidRPr="001B4B94">
        <w:rPr>
          <w:rFonts w:asciiTheme="majorHAnsi" w:hAnsiTheme="majorHAnsi" w:cs="Arial"/>
          <w:b/>
        </w:rPr>
        <w:t>Zamawiający:</w:t>
      </w:r>
    </w:p>
    <w:p w14:paraId="0473A829" w14:textId="77777777" w:rsidR="00FF01D6" w:rsidRPr="001B4B94" w:rsidRDefault="00FF01D6" w:rsidP="00FF01D6">
      <w:pPr>
        <w:ind w:left="5954"/>
        <w:jc w:val="center"/>
        <w:rPr>
          <w:rFonts w:asciiTheme="majorHAnsi" w:hAnsiTheme="majorHAnsi" w:cs="Arial"/>
          <w:b/>
        </w:rPr>
      </w:pPr>
      <w:r w:rsidRPr="001B4B94">
        <w:rPr>
          <w:rFonts w:asciiTheme="majorHAnsi" w:hAnsiTheme="majorHAnsi" w:cs="Arial"/>
          <w:b/>
        </w:rPr>
        <w:t>Powiat Wołomiński</w:t>
      </w:r>
    </w:p>
    <w:p w14:paraId="6406D966" w14:textId="77777777" w:rsidR="00FF01D6" w:rsidRPr="001B4B94" w:rsidRDefault="00FF01D6" w:rsidP="00FF01D6">
      <w:pPr>
        <w:ind w:left="5954"/>
        <w:jc w:val="center"/>
        <w:rPr>
          <w:rFonts w:asciiTheme="majorHAnsi" w:hAnsiTheme="majorHAnsi" w:cs="Arial"/>
          <w:b/>
        </w:rPr>
      </w:pPr>
      <w:r w:rsidRPr="001B4B94">
        <w:rPr>
          <w:rFonts w:asciiTheme="majorHAnsi" w:hAnsiTheme="majorHAnsi" w:cs="Arial"/>
          <w:b/>
        </w:rPr>
        <w:t>ul. Prądzyńskiego 3</w:t>
      </w:r>
    </w:p>
    <w:p w14:paraId="75CF1A35" w14:textId="77777777" w:rsidR="00FF01D6" w:rsidRPr="001B4B94" w:rsidRDefault="00FF01D6" w:rsidP="00FF01D6">
      <w:pPr>
        <w:ind w:left="5954"/>
        <w:jc w:val="center"/>
        <w:rPr>
          <w:rFonts w:asciiTheme="majorHAnsi" w:hAnsiTheme="majorHAnsi" w:cs="Arial"/>
          <w:i/>
        </w:rPr>
      </w:pPr>
      <w:r w:rsidRPr="001B4B94">
        <w:rPr>
          <w:rFonts w:asciiTheme="majorHAnsi" w:hAnsiTheme="majorHAnsi" w:cs="Arial"/>
          <w:b/>
        </w:rPr>
        <w:t>05-200 Wołomin</w:t>
      </w:r>
      <w:r w:rsidRPr="001B4B94">
        <w:rPr>
          <w:rFonts w:asciiTheme="majorHAnsi" w:hAnsiTheme="majorHAnsi" w:cs="Arial"/>
        </w:rPr>
        <w:t xml:space="preserve"> </w:t>
      </w:r>
    </w:p>
    <w:p w14:paraId="252D62A2" w14:textId="77777777" w:rsidR="00FF01D6" w:rsidRPr="001B4B94" w:rsidRDefault="00FF01D6" w:rsidP="00FF01D6">
      <w:pPr>
        <w:spacing w:line="480" w:lineRule="auto"/>
        <w:rPr>
          <w:rFonts w:asciiTheme="majorHAnsi" w:hAnsiTheme="majorHAnsi" w:cs="Arial"/>
          <w:b/>
        </w:rPr>
      </w:pPr>
      <w:r w:rsidRPr="001B4B94">
        <w:rPr>
          <w:rFonts w:asciiTheme="majorHAnsi" w:hAnsiTheme="majorHAnsi" w:cs="Arial"/>
          <w:b/>
        </w:rPr>
        <w:t>Wykonawca:</w:t>
      </w:r>
    </w:p>
    <w:p w14:paraId="592DB299" w14:textId="77777777" w:rsidR="00FF01D6" w:rsidRPr="001B4B94" w:rsidRDefault="00FF01D6" w:rsidP="00FF01D6">
      <w:pPr>
        <w:spacing w:line="480" w:lineRule="auto"/>
        <w:ind w:right="5954"/>
        <w:rPr>
          <w:rFonts w:asciiTheme="majorHAnsi" w:hAnsiTheme="majorHAnsi" w:cs="Arial"/>
        </w:rPr>
      </w:pPr>
      <w:r w:rsidRPr="001B4B94">
        <w:rPr>
          <w:rFonts w:asciiTheme="majorHAnsi" w:hAnsiTheme="majorHAnsi" w:cs="Arial"/>
        </w:rPr>
        <w:t>…………………………………………………………………………</w:t>
      </w:r>
    </w:p>
    <w:p w14:paraId="492977F1" w14:textId="77777777" w:rsidR="00FF01D6" w:rsidRPr="001B4B94" w:rsidRDefault="00FF01D6" w:rsidP="00FF01D6">
      <w:pPr>
        <w:ind w:right="5953"/>
        <w:rPr>
          <w:rFonts w:asciiTheme="majorHAnsi" w:hAnsiTheme="majorHAnsi" w:cs="Arial"/>
          <w:i/>
        </w:rPr>
      </w:pPr>
      <w:r w:rsidRPr="001B4B94">
        <w:rPr>
          <w:rFonts w:asciiTheme="majorHAnsi" w:hAnsiTheme="majorHAnsi" w:cs="Arial"/>
          <w:i/>
        </w:rPr>
        <w:t>(pełna nazwa/firma, adres, w zależności od podmiotu: NIP/PESEL, KRS/CEiDG)</w:t>
      </w:r>
    </w:p>
    <w:p w14:paraId="56EB22A7" w14:textId="77777777" w:rsidR="00FF01D6" w:rsidRPr="001B4B94" w:rsidRDefault="00FF01D6" w:rsidP="00FF01D6">
      <w:pPr>
        <w:spacing w:line="480" w:lineRule="auto"/>
        <w:rPr>
          <w:rFonts w:asciiTheme="majorHAnsi" w:hAnsiTheme="majorHAnsi" w:cs="Arial"/>
          <w:u w:val="single"/>
        </w:rPr>
      </w:pPr>
      <w:r w:rsidRPr="001B4B94">
        <w:rPr>
          <w:rFonts w:asciiTheme="majorHAnsi" w:hAnsiTheme="majorHAnsi" w:cs="Arial"/>
          <w:u w:val="single"/>
        </w:rPr>
        <w:t>reprezentowany przez:</w:t>
      </w:r>
    </w:p>
    <w:p w14:paraId="159D5329" w14:textId="77777777" w:rsidR="00FF01D6" w:rsidRPr="001B4B94" w:rsidRDefault="00FF01D6" w:rsidP="00FF01D6">
      <w:pPr>
        <w:spacing w:line="480" w:lineRule="auto"/>
        <w:ind w:right="5954"/>
        <w:rPr>
          <w:rFonts w:asciiTheme="majorHAnsi" w:hAnsiTheme="majorHAnsi" w:cs="Arial"/>
        </w:rPr>
      </w:pPr>
      <w:r w:rsidRPr="001B4B94">
        <w:rPr>
          <w:rFonts w:asciiTheme="majorHAnsi" w:hAnsiTheme="majorHAnsi" w:cs="Arial"/>
        </w:rPr>
        <w:t>…………………………………………………………………………</w:t>
      </w:r>
    </w:p>
    <w:p w14:paraId="4F8C1459" w14:textId="77777777" w:rsidR="00FF01D6" w:rsidRPr="001B4B94" w:rsidRDefault="00FF01D6" w:rsidP="00FF01D6">
      <w:pPr>
        <w:ind w:right="5953"/>
        <w:rPr>
          <w:rFonts w:asciiTheme="majorHAnsi" w:hAnsiTheme="majorHAnsi" w:cs="Arial"/>
          <w:i/>
        </w:rPr>
      </w:pPr>
      <w:r w:rsidRPr="001B4B94">
        <w:rPr>
          <w:rFonts w:asciiTheme="majorHAnsi" w:hAnsiTheme="majorHAnsi" w:cs="Arial"/>
          <w:i/>
        </w:rPr>
        <w:t>(imię, nazwisko, stanowisko/podstawa do  reprezentacji)</w:t>
      </w:r>
    </w:p>
    <w:p w14:paraId="4BF58CF9" w14:textId="77777777" w:rsidR="00FF01D6" w:rsidRPr="001B4B94" w:rsidRDefault="00FF01D6" w:rsidP="00FF01D6">
      <w:pPr>
        <w:rPr>
          <w:rFonts w:asciiTheme="majorHAnsi" w:hAnsiTheme="majorHAnsi" w:cs="Arial"/>
        </w:rPr>
      </w:pPr>
    </w:p>
    <w:p w14:paraId="262E02DA" w14:textId="77777777" w:rsidR="00FF01D6" w:rsidRPr="001B4B94" w:rsidRDefault="00FF01D6" w:rsidP="00FF01D6">
      <w:pPr>
        <w:rPr>
          <w:rFonts w:asciiTheme="majorHAnsi" w:hAnsiTheme="majorHAnsi" w:cs="Arial"/>
        </w:rPr>
      </w:pPr>
    </w:p>
    <w:p w14:paraId="4E30293B" w14:textId="77777777" w:rsidR="00FF01D6" w:rsidRPr="001B4B94" w:rsidRDefault="00FF01D6" w:rsidP="00FF01D6">
      <w:pPr>
        <w:spacing w:after="120" w:line="360" w:lineRule="auto"/>
        <w:jc w:val="center"/>
        <w:rPr>
          <w:rFonts w:asciiTheme="majorHAnsi" w:hAnsiTheme="majorHAnsi" w:cs="Arial"/>
          <w:b/>
          <w:u w:val="single"/>
        </w:rPr>
      </w:pPr>
      <w:r w:rsidRPr="001B4B94">
        <w:rPr>
          <w:rFonts w:asciiTheme="majorHAnsi" w:hAnsiTheme="majorHAnsi" w:cs="Arial"/>
          <w:b/>
          <w:u w:val="single"/>
        </w:rPr>
        <w:t xml:space="preserve">Oświadczenie wykonawcy </w:t>
      </w:r>
    </w:p>
    <w:p w14:paraId="28AA9394" w14:textId="056F06F6" w:rsidR="00FF01D6" w:rsidRPr="001B4B94" w:rsidRDefault="00FF01D6" w:rsidP="00FF01D6">
      <w:pPr>
        <w:spacing w:line="360" w:lineRule="auto"/>
        <w:jc w:val="center"/>
        <w:rPr>
          <w:rFonts w:asciiTheme="majorHAnsi" w:hAnsiTheme="majorHAnsi" w:cs="Arial"/>
          <w:b/>
        </w:rPr>
      </w:pPr>
      <w:r w:rsidRPr="001B4B94">
        <w:rPr>
          <w:rFonts w:asciiTheme="majorHAnsi" w:hAnsiTheme="majorHAnsi" w:cs="Arial"/>
          <w:b/>
        </w:rPr>
        <w:t xml:space="preserve">składane na podstawie art. 125 ust. 1 ust. 1 ustawy z dnia 11 września 2019 r. </w:t>
      </w:r>
    </w:p>
    <w:p w14:paraId="32EC51C2" w14:textId="77777777" w:rsidR="00FF01D6" w:rsidRPr="001B4B94" w:rsidRDefault="00FF01D6" w:rsidP="00FF01D6">
      <w:pPr>
        <w:spacing w:line="360" w:lineRule="auto"/>
        <w:jc w:val="center"/>
        <w:rPr>
          <w:rFonts w:asciiTheme="majorHAnsi" w:hAnsiTheme="majorHAnsi" w:cs="Arial"/>
          <w:b/>
        </w:rPr>
      </w:pPr>
      <w:r w:rsidRPr="001B4B94">
        <w:rPr>
          <w:rFonts w:asciiTheme="majorHAnsi" w:hAnsiTheme="majorHAnsi" w:cs="Arial"/>
          <w:b/>
        </w:rPr>
        <w:t xml:space="preserve"> Prawo zamówień publicznych (dalej jako: ustawa Pzp), </w:t>
      </w:r>
    </w:p>
    <w:p w14:paraId="2F0953C6" w14:textId="46D78AE3" w:rsidR="00FF01D6" w:rsidRPr="001B4B94" w:rsidRDefault="00FF01D6" w:rsidP="00FF01D6">
      <w:pPr>
        <w:spacing w:before="120" w:line="360" w:lineRule="auto"/>
        <w:jc w:val="center"/>
        <w:rPr>
          <w:rFonts w:asciiTheme="majorHAnsi" w:hAnsiTheme="majorHAnsi" w:cs="Arial"/>
          <w:b/>
          <w:u w:val="single"/>
        </w:rPr>
      </w:pPr>
      <w:r w:rsidRPr="001B4B94">
        <w:rPr>
          <w:rFonts w:asciiTheme="majorHAnsi" w:hAnsiTheme="majorHAnsi" w:cs="Arial"/>
          <w:b/>
          <w:u w:val="single"/>
        </w:rPr>
        <w:t>DOTYCZĄCE SPEŁNIANIA WARUNKÓW UDZIAŁU W POSTĘPOWANIU I NIE PODLEGANIA WYKLUCZENIU</w:t>
      </w:r>
    </w:p>
    <w:p w14:paraId="13DF93AC" w14:textId="77777777" w:rsidR="00FF01D6" w:rsidRPr="001B4B94" w:rsidRDefault="00FF01D6" w:rsidP="00FF01D6">
      <w:pPr>
        <w:jc w:val="both"/>
        <w:rPr>
          <w:rFonts w:asciiTheme="majorHAnsi" w:hAnsiTheme="majorHAnsi" w:cs="Arial"/>
        </w:rPr>
      </w:pPr>
    </w:p>
    <w:p w14:paraId="0330DE91" w14:textId="77777777" w:rsidR="00FF01D6" w:rsidRPr="001B4B94" w:rsidRDefault="00FF01D6" w:rsidP="00FF01D6">
      <w:pPr>
        <w:jc w:val="both"/>
        <w:rPr>
          <w:rFonts w:asciiTheme="majorHAnsi" w:hAnsiTheme="majorHAnsi" w:cs="Arial"/>
        </w:rPr>
      </w:pPr>
    </w:p>
    <w:p w14:paraId="1F19E0EA" w14:textId="48C584C4" w:rsidR="00FF01D6" w:rsidRPr="001B4B94" w:rsidRDefault="00FF01D6" w:rsidP="001B4B94">
      <w:pPr>
        <w:pStyle w:val="Zwykytekst1"/>
        <w:tabs>
          <w:tab w:val="left" w:leader="dot" w:pos="9072"/>
        </w:tabs>
        <w:jc w:val="both"/>
        <w:rPr>
          <w:rFonts w:asciiTheme="majorHAnsi" w:hAnsiTheme="majorHAnsi" w:cs="Arial"/>
          <w:b/>
          <w:bCs/>
          <w:sz w:val="24"/>
          <w:szCs w:val="24"/>
        </w:rPr>
      </w:pPr>
      <w:r w:rsidRPr="001B4B94">
        <w:rPr>
          <w:rFonts w:asciiTheme="majorHAnsi" w:hAnsiTheme="majorHAnsi" w:cs="Arial"/>
          <w:sz w:val="24"/>
          <w:szCs w:val="24"/>
        </w:rPr>
        <w:t>Na potrzeby postępowania o udzielenie zamówienia publicznego</w:t>
      </w:r>
      <w:r w:rsidRPr="001B4B94">
        <w:rPr>
          <w:rFonts w:asciiTheme="majorHAnsi" w:hAnsiTheme="majorHAnsi" w:cs="Arial"/>
          <w:sz w:val="24"/>
          <w:szCs w:val="24"/>
        </w:rPr>
        <w:br/>
        <w:t xml:space="preserve">pn. </w:t>
      </w:r>
      <w:r w:rsidR="001B4B94" w:rsidRPr="001B4B94">
        <w:rPr>
          <w:rFonts w:asciiTheme="majorHAnsi" w:hAnsiTheme="majorHAnsi" w:cs="Arial"/>
          <w:b/>
          <w:bCs/>
          <w:sz w:val="24"/>
          <w:szCs w:val="24"/>
        </w:rPr>
        <w:t>Zakup, dostawa i montaż wyposażenia do nowo wybudowanego budynku Domu Dziecka w miejscowości Równe</w:t>
      </w:r>
      <w:r w:rsidRPr="001B4B94">
        <w:rPr>
          <w:rFonts w:asciiTheme="majorHAnsi" w:hAnsiTheme="majorHAnsi" w:cs="Arial"/>
          <w:sz w:val="24"/>
          <w:szCs w:val="24"/>
        </w:rPr>
        <w:t>, prowadzonego przez Powiat Wołomiński</w:t>
      </w:r>
      <w:r w:rsidRPr="001B4B94">
        <w:rPr>
          <w:rFonts w:asciiTheme="majorHAnsi" w:hAnsiTheme="majorHAnsi" w:cs="Arial"/>
          <w:i/>
          <w:sz w:val="24"/>
          <w:szCs w:val="24"/>
        </w:rPr>
        <w:t xml:space="preserve">, </w:t>
      </w:r>
      <w:r w:rsidRPr="001B4B94">
        <w:rPr>
          <w:rFonts w:asciiTheme="majorHAnsi" w:hAnsiTheme="majorHAnsi" w:cs="Arial"/>
          <w:sz w:val="24"/>
          <w:szCs w:val="24"/>
        </w:rPr>
        <w:t>oświadczam, co następuje:</w:t>
      </w:r>
    </w:p>
    <w:p w14:paraId="3ED62203" w14:textId="77777777" w:rsidR="00FF01D6" w:rsidRPr="001B4B94" w:rsidRDefault="00FF01D6" w:rsidP="00FF01D6">
      <w:pPr>
        <w:spacing w:line="360" w:lineRule="auto"/>
        <w:jc w:val="both"/>
        <w:rPr>
          <w:rFonts w:asciiTheme="majorHAnsi" w:hAnsiTheme="majorHAnsi" w:cs="Arial"/>
        </w:rPr>
      </w:pPr>
    </w:p>
    <w:p w14:paraId="325717D8" w14:textId="77777777" w:rsidR="00FF01D6" w:rsidRPr="001B4B94" w:rsidRDefault="00FF01D6" w:rsidP="00FF01D6">
      <w:pPr>
        <w:spacing w:line="360" w:lineRule="auto"/>
        <w:jc w:val="both"/>
        <w:rPr>
          <w:rFonts w:asciiTheme="majorHAnsi" w:hAnsiTheme="majorHAnsi" w:cs="Arial"/>
        </w:rPr>
      </w:pPr>
    </w:p>
    <w:p w14:paraId="523A7B54" w14:textId="7214A46C" w:rsidR="00FF01D6" w:rsidRPr="001B4B94" w:rsidRDefault="00FF01D6" w:rsidP="001B4B94">
      <w:pPr>
        <w:pStyle w:val="Akapitzlist"/>
        <w:numPr>
          <w:ilvl w:val="1"/>
          <w:numId w:val="39"/>
        </w:numPr>
        <w:spacing w:line="360" w:lineRule="auto"/>
        <w:jc w:val="both"/>
        <w:rPr>
          <w:rFonts w:asciiTheme="majorHAnsi" w:hAnsiTheme="majorHAnsi" w:cs="Arial"/>
        </w:rPr>
      </w:pPr>
      <w:r w:rsidRPr="001B4B94">
        <w:rPr>
          <w:rFonts w:asciiTheme="majorHAnsi" w:hAnsiTheme="majorHAnsi" w:cs="Arial"/>
          <w:i/>
        </w:rPr>
        <w:lastRenderedPageBreak/>
        <w:t>Oświadczam, że spełniam warunki udziału w postępowaniu określone przez zamawiającego w   ogłoszeniu o zamówieniu i Specyfikacji Warunków Zamówienia</w:t>
      </w:r>
      <w:r w:rsidR="001B4B94" w:rsidRPr="001B4B94">
        <w:rPr>
          <w:rFonts w:asciiTheme="majorHAnsi" w:hAnsiTheme="majorHAnsi" w:cs="Arial"/>
          <w:i/>
        </w:rPr>
        <w:t>.</w:t>
      </w:r>
    </w:p>
    <w:p w14:paraId="75AF895C" w14:textId="5DC22E1C" w:rsidR="001B4B94" w:rsidRPr="001B4B94" w:rsidRDefault="001B4B94" w:rsidP="001B4B94">
      <w:pPr>
        <w:pStyle w:val="Akapitzlist"/>
        <w:numPr>
          <w:ilvl w:val="1"/>
          <w:numId w:val="39"/>
        </w:numPr>
        <w:spacing w:line="360" w:lineRule="auto"/>
        <w:jc w:val="both"/>
        <w:rPr>
          <w:rFonts w:asciiTheme="majorHAnsi" w:hAnsiTheme="majorHAnsi" w:cs="Arial"/>
        </w:rPr>
      </w:pPr>
      <w:r w:rsidRPr="001B4B94">
        <w:rPr>
          <w:rFonts w:asciiTheme="majorHAnsi" w:hAnsiTheme="majorHAnsi" w:cs="Arial"/>
        </w:rPr>
        <w:t xml:space="preserve">Oświadczam, że nie podlegam wykluczeniu z postępowania na podstawie </w:t>
      </w:r>
      <w:r w:rsidRPr="001B4B94">
        <w:rPr>
          <w:rFonts w:asciiTheme="majorHAnsi" w:hAnsiTheme="majorHAnsi" w:cs="Arial"/>
        </w:rPr>
        <w:br/>
        <w:t>art. 108 i art. 109 ust. 1 pkt 4 i 7 ustawy Pzp.</w:t>
      </w:r>
    </w:p>
    <w:p w14:paraId="545C401E" w14:textId="77777777" w:rsidR="001B4B94" w:rsidRPr="001B4B94" w:rsidRDefault="001B4B94" w:rsidP="001B4B94">
      <w:pPr>
        <w:pStyle w:val="Akapitzlist"/>
        <w:spacing w:line="360" w:lineRule="auto"/>
        <w:ind w:left="1080"/>
        <w:jc w:val="both"/>
        <w:rPr>
          <w:rFonts w:asciiTheme="majorHAnsi" w:hAnsiTheme="majorHAnsi" w:cs="Arial"/>
        </w:rPr>
      </w:pPr>
    </w:p>
    <w:p w14:paraId="289A38C2" w14:textId="77777777" w:rsidR="00FF01D6" w:rsidRPr="001B4B94" w:rsidRDefault="00FF01D6" w:rsidP="00FF01D6">
      <w:pPr>
        <w:spacing w:line="360" w:lineRule="auto"/>
        <w:jc w:val="both"/>
        <w:rPr>
          <w:rFonts w:asciiTheme="majorHAnsi" w:hAnsiTheme="majorHAnsi" w:cs="Arial"/>
        </w:rPr>
      </w:pPr>
      <w:r w:rsidRPr="001B4B94">
        <w:rPr>
          <w:rFonts w:asciiTheme="majorHAnsi" w:hAnsiTheme="majorHAnsi" w:cs="Arial"/>
        </w:rPr>
        <w:t xml:space="preserve">…………….……. </w:t>
      </w:r>
      <w:r w:rsidRPr="001B4B94">
        <w:rPr>
          <w:rFonts w:asciiTheme="majorHAnsi" w:hAnsiTheme="majorHAnsi" w:cs="Arial"/>
          <w:i/>
        </w:rPr>
        <w:t xml:space="preserve">(miejscowość), </w:t>
      </w:r>
      <w:r w:rsidRPr="001B4B94">
        <w:rPr>
          <w:rFonts w:asciiTheme="majorHAnsi" w:hAnsiTheme="majorHAnsi" w:cs="Arial"/>
        </w:rPr>
        <w:t xml:space="preserve">dnia ………….……. r. </w:t>
      </w:r>
    </w:p>
    <w:p w14:paraId="3F802BE4" w14:textId="77777777" w:rsidR="00FF01D6" w:rsidRPr="001B4B94" w:rsidRDefault="00FF01D6" w:rsidP="00FF01D6">
      <w:pPr>
        <w:spacing w:line="360" w:lineRule="auto"/>
        <w:jc w:val="both"/>
        <w:rPr>
          <w:rFonts w:asciiTheme="majorHAnsi" w:hAnsiTheme="majorHAnsi" w:cs="Arial"/>
        </w:rPr>
      </w:pPr>
    </w:p>
    <w:p w14:paraId="33209342" w14:textId="77777777" w:rsidR="00FF01D6" w:rsidRPr="001B4B94" w:rsidRDefault="00FF01D6" w:rsidP="00FF01D6">
      <w:pPr>
        <w:spacing w:line="360" w:lineRule="auto"/>
        <w:jc w:val="both"/>
        <w:rPr>
          <w:rFonts w:asciiTheme="majorHAnsi" w:hAnsiTheme="majorHAnsi" w:cs="Arial"/>
        </w:rPr>
      </w:pPr>
      <w:r w:rsidRPr="001B4B94">
        <w:rPr>
          <w:rFonts w:asciiTheme="majorHAnsi" w:hAnsiTheme="majorHAnsi" w:cs="Arial"/>
        </w:rPr>
        <w:tab/>
      </w:r>
      <w:r w:rsidRPr="001B4B94">
        <w:rPr>
          <w:rFonts w:asciiTheme="majorHAnsi" w:hAnsiTheme="majorHAnsi" w:cs="Arial"/>
        </w:rPr>
        <w:tab/>
      </w:r>
      <w:r w:rsidRPr="001B4B94">
        <w:rPr>
          <w:rFonts w:asciiTheme="majorHAnsi" w:hAnsiTheme="majorHAnsi" w:cs="Arial"/>
        </w:rPr>
        <w:tab/>
      </w:r>
      <w:r w:rsidRPr="001B4B94">
        <w:rPr>
          <w:rFonts w:asciiTheme="majorHAnsi" w:hAnsiTheme="majorHAnsi" w:cs="Arial"/>
        </w:rPr>
        <w:tab/>
      </w:r>
      <w:r w:rsidRPr="001B4B94">
        <w:rPr>
          <w:rFonts w:asciiTheme="majorHAnsi" w:hAnsiTheme="majorHAnsi" w:cs="Arial"/>
        </w:rPr>
        <w:tab/>
      </w:r>
      <w:r w:rsidRPr="001B4B94">
        <w:rPr>
          <w:rFonts w:asciiTheme="majorHAnsi" w:hAnsiTheme="majorHAnsi" w:cs="Arial"/>
        </w:rPr>
        <w:tab/>
      </w:r>
      <w:r w:rsidRPr="001B4B94">
        <w:rPr>
          <w:rFonts w:asciiTheme="majorHAnsi" w:hAnsiTheme="majorHAnsi" w:cs="Arial"/>
        </w:rPr>
        <w:tab/>
        <w:t>…………………………………………</w:t>
      </w:r>
    </w:p>
    <w:p w14:paraId="03BE251F" w14:textId="77777777" w:rsidR="00FF01D6" w:rsidRPr="001B4B94" w:rsidRDefault="00FF01D6" w:rsidP="00FF01D6">
      <w:pPr>
        <w:spacing w:line="360" w:lineRule="auto"/>
        <w:ind w:left="5664" w:firstLine="708"/>
        <w:jc w:val="both"/>
        <w:rPr>
          <w:rFonts w:asciiTheme="majorHAnsi" w:hAnsiTheme="majorHAnsi" w:cs="Arial"/>
          <w:i/>
        </w:rPr>
      </w:pPr>
      <w:r w:rsidRPr="001B4B94">
        <w:rPr>
          <w:rFonts w:asciiTheme="majorHAnsi" w:hAnsiTheme="majorHAnsi" w:cs="Arial"/>
          <w:i/>
        </w:rPr>
        <w:t>(podpis)</w:t>
      </w:r>
    </w:p>
    <w:p w14:paraId="30A2B715" w14:textId="77777777" w:rsidR="00FF01D6" w:rsidRPr="001B4B94" w:rsidRDefault="00FF01D6" w:rsidP="00FF01D6">
      <w:pPr>
        <w:spacing w:line="360" w:lineRule="auto"/>
        <w:jc w:val="both"/>
        <w:rPr>
          <w:rFonts w:asciiTheme="majorHAnsi" w:hAnsiTheme="majorHAnsi" w:cs="Arial"/>
          <w:i/>
        </w:rPr>
      </w:pPr>
    </w:p>
    <w:p w14:paraId="6D566988" w14:textId="77777777" w:rsidR="00FF01D6" w:rsidRPr="0089034C" w:rsidRDefault="00FF01D6" w:rsidP="00FF01D6">
      <w:pPr>
        <w:spacing w:line="360" w:lineRule="auto"/>
        <w:jc w:val="both"/>
        <w:rPr>
          <w:rFonts w:ascii="Arial" w:hAnsi="Arial" w:cs="Arial"/>
          <w:sz w:val="22"/>
          <w:szCs w:val="22"/>
        </w:rPr>
      </w:pPr>
    </w:p>
    <w:p w14:paraId="4CD67776" w14:textId="77777777" w:rsidR="00FF01D6" w:rsidRDefault="00FF01D6" w:rsidP="00FF01D6">
      <w:pPr>
        <w:tabs>
          <w:tab w:val="left" w:pos="708"/>
        </w:tabs>
        <w:jc w:val="right"/>
        <w:rPr>
          <w:rFonts w:ascii="Arial" w:hAnsi="Arial" w:cs="Arial"/>
          <w:sz w:val="22"/>
          <w:szCs w:val="22"/>
        </w:rPr>
      </w:pPr>
    </w:p>
    <w:p w14:paraId="7DF53AFD" w14:textId="43E50481" w:rsidR="00BD6DD2" w:rsidRDefault="00BD6DD2" w:rsidP="008D7C57">
      <w:pPr>
        <w:spacing w:line="276" w:lineRule="auto"/>
        <w:jc w:val="both"/>
        <w:rPr>
          <w:rFonts w:asciiTheme="majorHAnsi" w:hAnsiTheme="majorHAnsi" w:cs="Arial"/>
          <w:i/>
          <w:snapToGrid w:val="0"/>
          <w:color w:val="002060"/>
        </w:rPr>
      </w:pPr>
    </w:p>
    <w:p w14:paraId="43EAA7CC" w14:textId="3BFC979D" w:rsidR="00BD6DD2" w:rsidRDefault="00BD6DD2" w:rsidP="008D7C57">
      <w:pPr>
        <w:spacing w:line="276" w:lineRule="auto"/>
        <w:jc w:val="both"/>
        <w:rPr>
          <w:rFonts w:asciiTheme="majorHAnsi" w:hAnsiTheme="majorHAnsi" w:cs="Arial"/>
          <w:i/>
          <w:snapToGrid w:val="0"/>
          <w:color w:val="002060"/>
        </w:rPr>
      </w:pPr>
    </w:p>
    <w:p w14:paraId="6451258C" w14:textId="181A4F97" w:rsidR="00950A39" w:rsidRDefault="00950A39" w:rsidP="008D7C57">
      <w:pPr>
        <w:spacing w:line="276" w:lineRule="auto"/>
        <w:jc w:val="both"/>
        <w:rPr>
          <w:rFonts w:asciiTheme="majorHAnsi" w:hAnsiTheme="majorHAnsi" w:cs="Arial"/>
          <w:i/>
          <w:snapToGrid w:val="0"/>
          <w:color w:val="002060"/>
        </w:rPr>
      </w:pPr>
    </w:p>
    <w:p w14:paraId="446C24A1" w14:textId="03C606FD" w:rsidR="00950A39" w:rsidRDefault="00950A39" w:rsidP="008D7C57">
      <w:pPr>
        <w:spacing w:line="276" w:lineRule="auto"/>
        <w:jc w:val="both"/>
        <w:rPr>
          <w:rFonts w:asciiTheme="majorHAnsi" w:hAnsiTheme="majorHAnsi" w:cs="Arial"/>
          <w:i/>
          <w:snapToGrid w:val="0"/>
          <w:color w:val="002060"/>
        </w:rPr>
      </w:pPr>
    </w:p>
    <w:p w14:paraId="5F06CADC" w14:textId="22A1478B" w:rsidR="00950A39" w:rsidRDefault="00950A39" w:rsidP="008D7C57">
      <w:pPr>
        <w:spacing w:line="276" w:lineRule="auto"/>
        <w:jc w:val="both"/>
        <w:rPr>
          <w:rFonts w:asciiTheme="majorHAnsi" w:hAnsiTheme="majorHAnsi" w:cs="Arial"/>
          <w:i/>
          <w:snapToGrid w:val="0"/>
          <w:color w:val="002060"/>
        </w:rPr>
      </w:pPr>
    </w:p>
    <w:p w14:paraId="20426F5F" w14:textId="2FB75B1E" w:rsidR="00950A39" w:rsidRDefault="00950A39" w:rsidP="008D7C57">
      <w:pPr>
        <w:spacing w:line="276" w:lineRule="auto"/>
        <w:jc w:val="both"/>
        <w:rPr>
          <w:rFonts w:asciiTheme="majorHAnsi" w:hAnsiTheme="majorHAnsi" w:cs="Arial"/>
          <w:i/>
          <w:snapToGrid w:val="0"/>
          <w:color w:val="002060"/>
        </w:rPr>
      </w:pPr>
    </w:p>
    <w:p w14:paraId="282F4BF1" w14:textId="39811F50" w:rsidR="00950A39" w:rsidRDefault="00950A39" w:rsidP="008D7C57">
      <w:pPr>
        <w:spacing w:line="276" w:lineRule="auto"/>
        <w:jc w:val="both"/>
        <w:rPr>
          <w:rFonts w:asciiTheme="majorHAnsi" w:hAnsiTheme="majorHAnsi" w:cs="Arial"/>
          <w:i/>
          <w:snapToGrid w:val="0"/>
          <w:color w:val="002060"/>
        </w:rPr>
      </w:pPr>
    </w:p>
    <w:p w14:paraId="299B13D6" w14:textId="3D54AF11" w:rsidR="00950A39" w:rsidRDefault="00950A39" w:rsidP="008D7C57">
      <w:pPr>
        <w:spacing w:line="276" w:lineRule="auto"/>
        <w:jc w:val="both"/>
        <w:rPr>
          <w:rFonts w:asciiTheme="majorHAnsi" w:hAnsiTheme="majorHAnsi" w:cs="Arial"/>
          <w:i/>
          <w:snapToGrid w:val="0"/>
          <w:color w:val="002060"/>
        </w:rPr>
      </w:pPr>
    </w:p>
    <w:p w14:paraId="74CCED19" w14:textId="74B0D4AF" w:rsidR="00950A39" w:rsidRDefault="00950A39" w:rsidP="008D7C57">
      <w:pPr>
        <w:spacing w:line="276" w:lineRule="auto"/>
        <w:jc w:val="both"/>
        <w:rPr>
          <w:rFonts w:asciiTheme="majorHAnsi" w:hAnsiTheme="majorHAnsi" w:cs="Arial"/>
          <w:i/>
          <w:snapToGrid w:val="0"/>
          <w:color w:val="002060"/>
        </w:rPr>
      </w:pPr>
    </w:p>
    <w:p w14:paraId="3EDC4079" w14:textId="22A24863" w:rsidR="00950A39" w:rsidRDefault="00950A39" w:rsidP="008D7C57">
      <w:pPr>
        <w:spacing w:line="276" w:lineRule="auto"/>
        <w:jc w:val="both"/>
        <w:rPr>
          <w:rFonts w:asciiTheme="majorHAnsi" w:hAnsiTheme="majorHAnsi" w:cs="Arial"/>
          <w:i/>
          <w:snapToGrid w:val="0"/>
          <w:color w:val="002060"/>
        </w:rPr>
      </w:pPr>
    </w:p>
    <w:p w14:paraId="46BFBD0E" w14:textId="44C499AD" w:rsidR="00950A39" w:rsidRDefault="00950A39" w:rsidP="008D7C57">
      <w:pPr>
        <w:spacing w:line="276" w:lineRule="auto"/>
        <w:jc w:val="both"/>
        <w:rPr>
          <w:rFonts w:asciiTheme="majorHAnsi" w:hAnsiTheme="majorHAnsi" w:cs="Arial"/>
          <w:i/>
          <w:snapToGrid w:val="0"/>
          <w:color w:val="002060"/>
        </w:rPr>
      </w:pPr>
    </w:p>
    <w:p w14:paraId="454868A6" w14:textId="05E38A3D" w:rsidR="00950A39" w:rsidRDefault="00950A39" w:rsidP="008D7C57">
      <w:pPr>
        <w:spacing w:line="276" w:lineRule="auto"/>
        <w:jc w:val="both"/>
        <w:rPr>
          <w:rFonts w:asciiTheme="majorHAnsi" w:hAnsiTheme="majorHAnsi" w:cs="Arial"/>
          <w:i/>
          <w:snapToGrid w:val="0"/>
          <w:color w:val="002060"/>
        </w:rPr>
      </w:pPr>
    </w:p>
    <w:p w14:paraId="053B0926" w14:textId="44DAB91E" w:rsidR="00950A39" w:rsidRDefault="00950A39" w:rsidP="008D7C57">
      <w:pPr>
        <w:spacing w:line="276" w:lineRule="auto"/>
        <w:jc w:val="both"/>
        <w:rPr>
          <w:rFonts w:asciiTheme="majorHAnsi" w:hAnsiTheme="majorHAnsi" w:cs="Arial"/>
          <w:i/>
          <w:snapToGrid w:val="0"/>
          <w:color w:val="002060"/>
        </w:rPr>
      </w:pPr>
    </w:p>
    <w:p w14:paraId="15FC8439" w14:textId="13694DC2" w:rsidR="00950A39" w:rsidRDefault="00950A39" w:rsidP="008D7C57">
      <w:pPr>
        <w:spacing w:line="276" w:lineRule="auto"/>
        <w:jc w:val="both"/>
        <w:rPr>
          <w:rFonts w:asciiTheme="majorHAnsi" w:hAnsiTheme="majorHAnsi" w:cs="Arial"/>
          <w:i/>
          <w:snapToGrid w:val="0"/>
          <w:color w:val="002060"/>
        </w:rPr>
      </w:pPr>
    </w:p>
    <w:p w14:paraId="49D8D727" w14:textId="1EC2DE8B" w:rsidR="00950A39" w:rsidRDefault="00950A39" w:rsidP="008D7C57">
      <w:pPr>
        <w:spacing w:line="276" w:lineRule="auto"/>
        <w:jc w:val="both"/>
        <w:rPr>
          <w:rFonts w:asciiTheme="majorHAnsi" w:hAnsiTheme="majorHAnsi" w:cs="Arial"/>
          <w:i/>
          <w:snapToGrid w:val="0"/>
          <w:color w:val="002060"/>
        </w:rPr>
      </w:pPr>
    </w:p>
    <w:p w14:paraId="34E03923" w14:textId="18FCC7DD" w:rsidR="00950A39" w:rsidRDefault="00950A39" w:rsidP="008D7C57">
      <w:pPr>
        <w:spacing w:line="276" w:lineRule="auto"/>
        <w:jc w:val="both"/>
        <w:rPr>
          <w:rFonts w:asciiTheme="majorHAnsi" w:hAnsiTheme="majorHAnsi" w:cs="Arial"/>
          <w:i/>
          <w:snapToGrid w:val="0"/>
          <w:color w:val="002060"/>
        </w:rPr>
      </w:pPr>
    </w:p>
    <w:p w14:paraId="348C1C16" w14:textId="7E1E57AC" w:rsidR="00950A39" w:rsidRDefault="00950A39" w:rsidP="008D7C57">
      <w:pPr>
        <w:spacing w:line="276" w:lineRule="auto"/>
        <w:jc w:val="both"/>
        <w:rPr>
          <w:rFonts w:asciiTheme="majorHAnsi" w:hAnsiTheme="majorHAnsi" w:cs="Arial"/>
          <w:i/>
          <w:snapToGrid w:val="0"/>
          <w:color w:val="002060"/>
        </w:rPr>
      </w:pPr>
    </w:p>
    <w:p w14:paraId="6D165FF6" w14:textId="0E6C5196" w:rsidR="00950A39" w:rsidRDefault="00950A39" w:rsidP="008D7C57">
      <w:pPr>
        <w:spacing w:line="276" w:lineRule="auto"/>
        <w:jc w:val="both"/>
        <w:rPr>
          <w:rFonts w:asciiTheme="majorHAnsi" w:hAnsiTheme="majorHAnsi" w:cs="Arial"/>
          <w:i/>
          <w:snapToGrid w:val="0"/>
          <w:color w:val="002060"/>
        </w:rPr>
      </w:pPr>
    </w:p>
    <w:p w14:paraId="6C82ACA6" w14:textId="6C264F3E" w:rsidR="00950A39" w:rsidRDefault="00950A39" w:rsidP="008D7C57">
      <w:pPr>
        <w:spacing w:line="276" w:lineRule="auto"/>
        <w:jc w:val="both"/>
        <w:rPr>
          <w:rFonts w:asciiTheme="majorHAnsi" w:hAnsiTheme="majorHAnsi" w:cs="Arial"/>
          <w:i/>
          <w:snapToGrid w:val="0"/>
          <w:color w:val="002060"/>
        </w:rPr>
      </w:pPr>
    </w:p>
    <w:p w14:paraId="14BAEFF1" w14:textId="6293B21C" w:rsidR="00950A39" w:rsidRDefault="00950A39" w:rsidP="008D7C57">
      <w:pPr>
        <w:spacing w:line="276" w:lineRule="auto"/>
        <w:jc w:val="both"/>
        <w:rPr>
          <w:rFonts w:asciiTheme="majorHAnsi" w:hAnsiTheme="majorHAnsi" w:cs="Arial"/>
          <w:i/>
          <w:snapToGrid w:val="0"/>
          <w:color w:val="002060"/>
        </w:rPr>
      </w:pPr>
    </w:p>
    <w:p w14:paraId="5724D9E7" w14:textId="3BC844D1" w:rsidR="00950A39" w:rsidRDefault="00950A39" w:rsidP="008D7C57">
      <w:pPr>
        <w:spacing w:line="276" w:lineRule="auto"/>
        <w:jc w:val="both"/>
        <w:rPr>
          <w:rFonts w:asciiTheme="majorHAnsi" w:hAnsiTheme="majorHAnsi" w:cs="Arial"/>
          <w:i/>
          <w:snapToGrid w:val="0"/>
          <w:color w:val="002060"/>
        </w:rPr>
      </w:pPr>
    </w:p>
    <w:p w14:paraId="0D04CDDC" w14:textId="0C5A32CA" w:rsidR="00950A39" w:rsidRDefault="00950A39" w:rsidP="008D7C57">
      <w:pPr>
        <w:spacing w:line="276" w:lineRule="auto"/>
        <w:jc w:val="both"/>
        <w:rPr>
          <w:rFonts w:asciiTheme="majorHAnsi" w:hAnsiTheme="majorHAnsi" w:cs="Arial"/>
          <w:i/>
          <w:snapToGrid w:val="0"/>
          <w:color w:val="002060"/>
        </w:rPr>
      </w:pPr>
    </w:p>
    <w:p w14:paraId="7B5B15E5" w14:textId="7063D9F7" w:rsidR="00950A39" w:rsidRDefault="00950A39" w:rsidP="008D7C57">
      <w:pPr>
        <w:spacing w:line="276" w:lineRule="auto"/>
        <w:jc w:val="both"/>
        <w:rPr>
          <w:rFonts w:asciiTheme="majorHAnsi" w:hAnsiTheme="majorHAnsi" w:cs="Arial"/>
          <w:i/>
          <w:snapToGrid w:val="0"/>
          <w:color w:val="002060"/>
        </w:rPr>
      </w:pPr>
    </w:p>
    <w:p w14:paraId="41ADC899" w14:textId="42F576C4" w:rsidR="00950A39" w:rsidRDefault="00950A39" w:rsidP="008D7C57">
      <w:pPr>
        <w:spacing w:line="276" w:lineRule="auto"/>
        <w:jc w:val="both"/>
        <w:rPr>
          <w:rFonts w:asciiTheme="majorHAnsi" w:hAnsiTheme="majorHAnsi" w:cs="Arial"/>
          <w:i/>
          <w:snapToGrid w:val="0"/>
          <w:color w:val="002060"/>
        </w:rPr>
      </w:pPr>
    </w:p>
    <w:p w14:paraId="5DDA073B" w14:textId="10544DF5" w:rsidR="00950A39" w:rsidRDefault="00950A39" w:rsidP="008D7C57">
      <w:pPr>
        <w:spacing w:line="276" w:lineRule="auto"/>
        <w:jc w:val="both"/>
        <w:rPr>
          <w:rFonts w:asciiTheme="majorHAnsi" w:hAnsiTheme="majorHAnsi" w:cs="Arial"/>
          <w:i/>
          <w:snapToGrid w:val="0"/>
          <w:color w:val="002060"/>
        </w:rPr>
      </w:pPr>
    </w:p>
    <w:p w14:paraId="0D3F7C96" w14:textId="579B2C08" w:rsidR="00950A39" w:rsidRDefault="00950A39" w:rsidP="008D7C57">
      <w:pPr>
        <w:spacing w:line="276" w:lineRule="auto"/>
        <w:jc w:val="both"/>
        <w:rPr>
          <w:rFonts w:asciiTheme="majorHAnsi" w:hAnsiTheme="majorHAnsi" w:cs="Arial"/>
          <w:i/>
          <w:snapToGrid w:val="0"/>
          <w:color w:val="002060"/>
        </w:rPr>
      </w:pPr>
    </w:p>
    <w:p w14:paraId="76F508D1" w14:textId="316038EE" w:rsidR="00950A39" w:rsidRDefault="00950A39" w:rsidP="008D7C57">
      <w:pPr>
        <w:spacing w:line="276" w:lineRule="auto"/>
        <w:jc w:val="both"/>
        <w:rPr>
          <w:rFonts w:asciiTheme="majorHAnsi" w:hAnsiTheme="majorHAnsi" w:cs="Arial"/>
          <w:i/>
          <w:snapToGrid w:val="0"/>
          <w:color w:val="002060"/>
        </w:rPr>
      </w:pPr>
    </w:p>
    <w:p w14:paraId="38696CFB" w14:textId="77777777" w:rsidR="00950A39" w:rsidRPr="00053E1E" w:rsidRDefault="00950A39" w:rsidP="00950A39">
      <w:pPr>
        <w:spacing w:line="276" w:lineRule="auto"/>
        <w:rPr>
          <w:rFonts w:asciiTheme="majorHAnsi" w:hAnsiTheme="majorHAnsi" w:cs="Arial"/>
          <w:iCs/>
          <w:snapToGrid w:val="0"/>
          <w:color w:val="000000" w:themeColor="text1"/>
        </w:rPr>
      </w:pPr>
      <w:r>
        <w:rPr>
          <w:rFonts w:asciiTheme="majorHAnsi" w:hAnsiTheme="majorHAnsi" w:cs="Arial"/>
          <w:iCs/>
          <w:snapToGrid w:val="0"/>
          <w:color w:val="000000" w:themeColor="text1"/>
        </w:rPr>
        <w:lastRenderedPageBreak/>
        <w:t>SPW.272.3.2021</w:t>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t>Załącznik nr 3</w:t>
      </w:r>
    </w:p>
    <w:p w14:paraId="5374D7CE" w14:textId="4487CF67" w:rsidR="00950A39" w:rsidRDefault="00950A39" w:rsidP="008D7C57">
      <w:pPr>
        <w:spacing w:line="276" w:lineRule="auto"/>
        <w:jc w:val="both"/>
        <w:rPr>
          <w:rFonts w:asciiTheme="majorHAnsi" w:hAnsiTheme="majorHAnsi" w:cs="Arial"/>
          <w:i/>
          <w:snapToGrid w:val="0"/>
          <w:color w:val="002060"/>
        </w:rPr>
      </w:pPr>
    </w:p>
    <w:p w14:paraId="0C451B08" w14:textId="2CAFDC69" w:rsidR="00950A39" w:rsidRDefault="00950A39" w:rsidP="00E7282F">
      <w:pPr>
        <w:ind w:firstLine="4"/>
        <w:jc w:val="center"/>
        <w:rPr>
          <w:rFonts w:asciiTheme="majorHAnsi" w:hAnsiTheme="majorHAnsi"/>
          <w:b/>
          <w:bCs/>
        </w:rPr>
      </w:pPr>
      <w:r w:rsidRPr="00E7282F">
        <w:rPr>
          <w:rFonts w:asciiTheme="majorHAnsi" w:hAnsiTheme="majorHAnsi"/>
          <w:b/>
          <w:bCs/>
        </w:rPr>
        <w:t>Potwierdzenie dokonania wizji lokalnej</w:t>
      </w:r>
    </w:p>
    <w:p w14:paraId="71A76489" w14:textId="77777777" w:rsidR="00FD7DF6" w:rsidRPr="00E7282F" w:rsidRDefault="00FD7DF6" w:rsidP="00E7282F">
      <w:pPr>
        <w:ind w:firstLine="4"/>
        <w:jc w:val="center"/>
        <w:rPr>
          <w:rFonts w:asciiTheme="majorHAnsi" w:hAnsiTheme="majorHAnsi"/>
          <w:b/>
          <w:bCs/>
        </w:rPr>
      </w:pPr>
    </w:p>
    <w:p w14:paraId="522AB8D4" w14:textId="77777777" w:rsidR="00950A39" w:rsidRPr="0064435B" w:rsidRDefault="00950A39" w:rsidP="00E7282F">
      <w:pPr>
        <w:pStyle w:val="Nagwek"/>
        <w:jc w:val="both"/>
        <w:rPr>
          <w:rFonts w:asciiTheme="majorHAnsi" w:hAnsiTheme="majorHAnsi"/>
          <w:snapToGrid w:val="0"/>
          <w:color w:val="000000"/>
        </w:rPr>
      </w:pPr>
      <w:r w:rsidRPr="0064435B">
        <w:rPr>
          <w:rFonts w:asciiTheme="majorHAnsi" w:hAnsiTheme="majorHAnsi"/>
          <w:snapToGrid w:val="0"/>
          <w:color w:val="000000"/>
        </w:rPr>
        <w:t xml:space="preserve">Niniejszym potwierdzamy, że </w:t>
      </w:r>
    </w:p>
    <w:p w14:paraId="4C017C53" w14:textId="1D170DFA" w:rsidR="00950A39" w:rsidRPr="0064435B" w:rsidRDefault="00950A39" w:rsidP="00E7282F">
      <w:pPr>
        <w:pStyle w:val="Nagwek"/>
        <w:jc w:val="both"/>
        <w:rPr>
          <w:rFonts w:asciiTheme="majorHAnsi" w:hAnsiTheme="majorHAnsi"/>
          <w:snapToGrid w:val="0"/>
          <w:color w:val="000000"/>
          <w:lang w:val="pl-PL"/>
        </w:rPr>
      </w:pPr>
      <w:r w:rsidRPr="0064435B">
        <w:rPr>
          <w:rFonts w:asciiTheme="majorHAnsi" w:hAnsiTheme="majorHAnsi"/>
          <w:snapToGrid w:val="0"/>
          <w:color w:val="000000"/>
        </w:rPr>
        <w:t>Pan/Pani………………………………………………………………………………………………</w:t>
      </w:r>
      <w:r w:rsidR="00E7282F" w:rsidRPr="0064435B">
        <w:rPr>
          <w:rFonts w:asciiTheme="majorHAnsi" w:hAnsiTheme="majorHAnsi"/>
          <w:snapToGrid w:val="0"/>
          <w:color w:val="000000"/>
        </w:rPr>
        <w:t>…</w:t>
      </w:r>
      <w:r w:rsidR="00E7282F" w:rsidRPr="0064435B">
        <w:rPr>
          <w:rFonts w:asciiTheme="majorHAnsi" w:hAnsiTheme="majorHAnsi"/>
          <w:snapToGrid w:val="0"/>
          <w:color w:val="000000"/>
          <w:lang w:val="pl-PL"/>
        </w:rPr>
        <w:t>…………………..</w:t>
      </w:r>
      <w:r w:rsidR="00D30731">
        <w:rPr>
          <w:rFonts w:asciiTheme="majorHAnsi" w:hAnsiTheme="majorHAnsi"/>
          <w:snapToGrid w:val="0"/>
          <w:color w:val="000000"/>
          <w:lang w:val="pl-PL"/>
        </w:rPr>
        <w:t>.</w:t>
      </w:r>
    </w:p>
    <w:p w14:paraId="700B57C9" w14:textId="2737A739" w:rsidR="00950A39" w:rsidRPr="00D30731" w:rsidRDefault="00950A39" w:rsidP="00E7282F">
      <w:pPr>
        <w:pStyle w:val="Nagwek"/>
        <w:jc w:val="both"/>
        <w:rPr>
          <w:rFonts w:asciiTheme="majorHAnsi" w:hAnsiTheme="majorHAnsi"/>
          <w:snapToGrid w:val="0"/>
          <w:color w:val="000000"/>
          <w:lang w:val="pl-PL"/>
        </w:rPr>
      </w:pPr>
      <w:r w:rsidRPr="0064435B">
        <w:rPr>
          <w:rFonts w:asciiTheme="majorHAnsi" w:hAnsiTheme="majorHAnsi"/>
          <w:snapToGrid w:val="0"/>
          <w:color w:val="000000"/>
        </w:rPr>
        <w:t>Jako przedstawiciel firmy ……………………………………………………………………………</w:t>
      </w:r>
      <w:r w:rsidRPr="0064435B">
        <w:rPr>
          <w:rFonts w:asciiTheme="majorHAnsi" w:hAnsiTheme="majorHAnsi"/>
          <w:snapToGrid w:val="0"/>
          <w:color w:val="000000"/>
        </w:rPr>
        <w:br/>
        <w:t>z siedzibą ………………………………………………………………………………………………</w:t>
      </w:r>
      <w:r w:rsidR="00D30731">
        <w:rPr>
          <w:rFonts w:asciiTheme="majorHAnsi" w:hAnsiTheme="majorHAnsi"/>
          <w:snapToGrid w:val="0"/>
          <w:color w:val="000000"/>
          <w:lang w:val="pl-PL"/>
        </w:rPr>
        <w:t>…………………….</w:t>
      </w:r>
    </w:p>
    <w:p w14:paraId="7E33BFD7" w14:textId="4D1975AE" w:rsidR="00950A39" w:rsidRPr="0064435B" w:rsidRDefault="00950A39" w:rsidP="00E7282F">
      <w:pPr>
        <w:pStyle w:val="Nagwek"/>
        <w:jc w:val="both"/>
        <w:rPr>
          <w:rFonts w:asciiTheme="majorHAnsi" w:hAnsiTheme="majorHAnsi"/>
          <w:snapToGrid w:val="0"/>
          <w:color w:val="000000"/>
          <w:lang w:val="pl-PL"/>
        </w:rPr>
      </w:pPr>
      <w:r w:rsidRPr="0064435B">
        <w:rPr>
          <w:rFonts w:asciiTheme="majorHAnsi" w:hAnsiTheme="majorHAnsi"/>
          <w:snapToGrid w:val="0"/>
          <w:color w:val="000000"/>
        </w:rPr>
        <w:t>Odbył wizje lokalną w dniu ……………………………… w celu zapoznania się z budynkami objętymi postępowaniem przetargowym na „</w:t>
      </w:r>
      <w:r w:rsidR="00E7282F" w:rsidRPr="0064435B">
        <w:rPr>
          <w:rFonts w:asciiTheme="majorHAnsi" w:hAnsiTheme="majorHAnsi"/>
        </w:rPr>
        <w:t>Zakup, dostawa i montaż wyposażenia do nowo wybudowanego budynku Domu Dziecka w miejscowości Równe</w:t>
      </w:r>
      <w:r w:rsidR="00E7282F" w:rsidRPr="0064435B">
        <w:rPr>
          <w:rFonts w:asciiTheme="majorHAnsi" w:hAnsiTheme="majorHAnsi"/>
          <w:lang w:val="pl-PL"/>
        </w:rPr>
        <w:t>.”</w:t>
      </w:r>
    </w:p>
    <w:p w14:paraId="225384D5" w14:textId="77777777" w:rsidR="00950A39" w:rsidRPr="00E7282F" w:rsidRDefault="00950A39" w:rsidP="00E7282F">
      <w:pPr>
        <w:pStyle w:val="Nagwek"/>
        <w:jc w:val="both"/>
        <w:rPr>
          <w:rFonts w:asciiTheme="majorHAnsi" w:hAnsiTheme="majorHAnsi"/>
          <w:snapToGrid w:val="0"/>
          <w:color w:val="000000"/>
        </w:rPr>
      </w:pPr>
    </w:p>
    <w:p w14:paraId="791B9E3E" w14:textId="77777777" w:rsidR="00950A39" w:rsidRPr="00E7282F" w:rsidRDefault="00950A39" w:rsidP="00E7282F">
      <w:pPr>
        <w:pStyle w:val="Nagwek"/>
        <w:tabs>
          <w:tab w:val="left" w:pos="708"/>
        </w:tabs>
        <w:jc w:val="right"/>
        <w:rPr>
          <w:rFonts w:asciiTheme="majorHAnsi" w:hAnsiTheme="majorHAnsi"/>
          <w:snapToGrid w:val="0"/>
          <w:color w:val="000000"/>
        </w:rPr>
      </w:pPr>
      <w:r w:rsidRPr="00E7282F">
        <w:rPr>
          <w:rFonts w:asciiTheme="majorHAnsi" w:hAnsiTheme="majorHAnsi"/>
          <w:snapToGrid w:val="0"/>
          <w:color w:val="000000"/>
        </w:rPr>
        <w:tab/>
      </w:r>
      <w:r w:rsidRPr="00E7282F">
        <w:rPr>
          <w:rFonts w:asciiTheme="majorHAnsi" w:hAnsiTheme="majorHAnsi"/>
          <w:snapToGrid w:val="0"/>
          <w:color w:val="000000"/>
        </w:rPr>
        <w:tab/>
        <w:t>……………………………………………….</w:t>
      </w:r>
    </w:p>
    <w:p w14:paraId="33929993" w14:textId="77777777" w:rsidR="00950A39" w:rsidRPr="00E7282F" w:rsidRDefault="00950A39" w:rsidP="00E7282F">
      <w:pPr>
        <w:pStyle w:val="Nagwek"/>
        <w:tabs>
          <w:tab w:val="left" w:pos="708"/>
        </w:tabs>
        <w:jc w:val="right"/>
        <w:rPr>
          <w:rFonts w:asciiTheme="majorHAnsi" w:hAnsiTheme="majorHAnsi"/>
          <w:i/>
          <w:snapToGrid w:val="0"/>
          <w:color w:val="000000"/>
        </w:rPr>
      </w:pPr>
      <w:r w:rsidRPr="00E7282F">
        <w:rPr>
          <w:rFonts w:asciiTheme="majorHAnsi" w:hAnsiTheme="majorHAnsi"/>
          <w:snapToGrid w:val="0"/>
          <w:color w:val="000000"/>
        </w:rPr>
        <w:t xml:space="preserve">        </w:t>
      </w:r>
      <w:r w:rsidRPr="00E7282F">
        <w:rPr>
          <w:rFonts w:asciiTheme="majorHAnsi" w:hAnsiTheme="majorHAnsi"/>
          <w:i/>
          <w:snapToGrid w:val="0"/>
          <w:color w:val="000000"/>
        </w:rPr>
        <w:tab/>
      </w:r>
      <w:r w:rsidRPr="00E7282F">
        <w:rPr>
          <w:rFonts w:asciiTheme="majorHAnsi" w:hAnsiTheme="majorHAnsi"/>
          <w:i/>
          <w:snapToGrid w:val="0"/>
          <w:color w:val="000000"/>
        </w:rPr>
        <w:tab/>
      </w:r>
      <w:r w:rsidRPr="00E7282F">
        <w:rPr>
          <w:rFonts w:asciiTheme="majorHAnsi" w:hAnsiTheme="majorHAnsi"/>
          <w:i/>
          <w:snapToGrid w:val="0"/>
          <w:color w:val="000000"/>
        </w:rPr>
        <w:tab/>
      </w:r>
      <w:r w:rsidRPr="00E7282F">
        <w:rPr>
          <w:rFonts w:asciiTheme="majorHAnsi" w:hAnsiTheme="majorHAnsi"/>
          <w:i/>
          <w:snapToGrid w:val="0"/>
          <w:color w:val="000000"/>
        </w:rPr>
        <w:tab/>
      </w:r>
      <w:r w:rsidRPr="00E7282F">
        <w:rPr>
          <w:rFonts w:asciiTheme="majorHAnsi" w:hAnsiTheme="majorHAnsi"/>
          <w:i/>
          <w:snapToGrid w:val="0"/>
          <w:color w:val="000000"/>
        </w:rPr>
        <w:tab/>
        <w:t xml:space="preserve">  Podpis i pieczęć Zamawiającego</w:t>
      </w:r>
    </w:p>
    <w:p w14:paraId="1A1A695B" w14:textId="77777777" w:rsidR="00950A39" w:rsidRPr="00E7282F" w:rsidRDefault="00950A39" w:rsidP="00E7282F">
      <w:pPr>
        <w:pStyle w:val="Nagwek"/>
        <w:tabs>
          <w:tab w:val="left" w:pos="708"/>
        </w:tabs>
        <w:jc w:val="both"/>
        <w:rPr>
          <w:rFonts w:asciiTheme="majorHAnsi" w:hAnsiTheme="majorHAnsi"/>
          <w:i/>
          <w:snapToGrid w:val="0"/>
          <w:color w:val="000000"/>
        </w:rPr>
      </w:pPr>
    </w:p>
    <w:p w14:paraId="02489072" w14:textId="4049F843" w:rsidR="00950A39" w:rsidRPr="00E7282F" w:rsidRDefault="00950A39" w:rsidP="00E7282F">
      <w:pPr>
        <w:pStyle w:val="Nagwek"/>
        <w:jc w:val="both"/>
        <w:rPr>
          <w:rFonts w:asciiTheme="majorHAnsi" w:hAnsiTheme="majorHAnsi"/>
          <w:i/>
          <w:snapToGrid w:val="0"/>
          <w:color w:val="000000"/>
        </w:rPr>
      </w:pPr>
      <w:r w:rsidRPr="00E7282F">
        <w:rPr>
          <w:rFonts w:asciiTheme="majorHAnsi" w:hAnsiTheme="majorHAnsi"/>
          <w:noProof/>
        </w:rPr>
        <mc:AlternateContent>
          <mc:Choice Requires="wps">
            <w:drawing>
              <wp:anchor distT="0" distB="0" distL="114300" distR="114300" simplePos="0" relativeHeight="251663360" behindDoc="0" locked="0" layoutInCell="1" allowOverlap="1" wp14:anchorId="6D87C2B2" wp14:editId="3F732B1E">
                <wp:simplePos x="0" y="0"/>
                <wp:positionH relativeFrom="column">
                  <wp:posOffset>-261620</wp:posOffset>
                </wp:positionH>
                <wp:positionV relativeFrom="paragraph">
                  <wp:posOffset>165735</wp:posOffset>
                </wp:positionV>
                <wp:extent cx="6229350" cy="635"/>
                <wp:effectExtent l="0" t="0" r="19050" b="3746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D84C537" id="_x0000_t32" coordsize="21600,21600" o:spt="32" o:oned="t" path="m,l21600,21600e" filled="f">
                <v:path arrowok="t" fillok="f" o:connecttype="none"/>
                <o:lock v:ext="edit" shapetype="t"/>
              </v:shapetype>
              <v:shape id="Łącznik prosty ze strzałką 3" o:spid="_x0000_s1026" type="#_x0000_t32" style="position:absolute;margin-left:-20.6pt;margin-top:13.05pt;width:49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"/>
            </w:pict>
          </mc:Fallback>
        </mc:AlternateContent>
      </w:r>
    </w:p>
    <w:p w14:paraId="34DA045C" w14:textId="77777777" w:rsidR="00950A39" w:rsidRPr="00E7282F" w:rsidRDefault="00950A39" w:rsidP="00E7282F">
      <w:pPr>
        <w:pStyle w:val="Nagwek"/>
        <w:spacing w:before="240"/>
        <w:jc w:val="center"/>
        <w:rPr>
          <w:rFonts w:asciiTheme="majorHAnsi" w:hAnsiTheme="majorHAnsi"/>
          <w:b/>
          <w:snapToGrid w:val="0"/>
          <w:color w:val="000000"/>
        </w:rPr>
      </w:pPr>
      <w:r w:rsidRPr="00E7282F">
        <w:rPr>
          <w:rFonts w:asciiTheme="majorHAnsi" w:hAnsiTheme="majorHAnsi"/>
          <w:b/>
          <w:snapToGrid w:val="0"/>
          <w:color w:val="000000"/>
        </w:rPr>
        <w:t>OŚWIADCZENIE WYKONAWCY</w:t>
      </w:r>
    </w:p>
    <w:p w14:paraId="2AE617F0" w14:textId="77777777" w:rsidR="00950A39" w:rsidRPr="00E7282F" w:rsidRDefault="00950A39" w:rsidP="00E7282F">
      <w:pPr>
        <w:spacing w:after="60"/>
        <w:jc w:val="both"/>
        <w:rPr>
          <w:rFonts w:asciiTheme="majorHAnsi" w:hAnsiTheme="majorHAnsi"/>
          <w:i/>
        </w:rPr>
      </w:pPr>
      <w:r w:rsidRPr="00E7282F">
        <w:rPr>
          <w:rFonts w:asciiTheme="majorHAnsi" w:hAnsiTheme="majorHAnsi"/>
          <w:snapToGrid w:val="0"/>
          <w:color w:val="000000"/>
        </w:rPr>
        <w:t>Działając w imieniu i na rzecz (nazwa/firma, dokładny adres Wykonawcy) ………….............................................................................</w:t>
      </w:r>
      <w:r w:rsidRPr="00E7282F">
        <w:rPr>
          <w:rFonts w:asciiTheme="majorHAnsi" w:hAnsiTheme="majorHAnsi"/>
        </w:rPr>
        <w:t>...............................................................................................................................................................................................................................................................................</w:t>
      </w:r>
      <w:r w:rsidRPr="00E7282F">
        <w:rPr>
          <w:rFonts w:asciiTheme="majorHAnsi" w:hAnsiTheme="majorHAnsi"/>
          <w:i/>
        </w:rPr>
        <w:t>...................................................................................................................</w:t>
      </w:r>
    </w:p>
    <w:p w14:paraId="58312CD9" w14:textId="77777777" w:rsidR="00950A39" w:rsidRPr="00E7282F" w:rsidRDefault="00950A39" w:rsidP="00E7282F">
      <w:pPr>
        <w:jc w:val="center"/>
        <w:rPr>
          <w:rFonts w:asciiTheme="majorHAnsi" w:hAnsiTheme="majorHAnsi"/>
          <w:b/>
          <w:snapToGrid w:val="0"/>
        </w:rPr>
      </w:pPr>
      <w:r w:rsidRPr="00E7282F">
        <w:rPr>
          <w:rFonts w:asciiTheme="majorHAnsi" w:hAnsiTheme="majorHAnsi"/>
          <w:b/>
          <w:snapToGrid w:val="0"/>
        </w:rPr>
        <w:t>oświadczamy, że</w:t>
      </w:r>
    </w:p>
    <w:p w14:paraId="719278CA" w14:textId="77777777" w:rsidR="00950A39" w:rsidRPr="00E7282F" w:rsidRDefault="00950A39" w:rsidP="00E7282F">
      <w:pPr>
        <w:jc w:val="both"/>
        <w:rPr>
          <w:rFonts w:asciiTheme="majorHAnsi" w:hAnsiTheme="majorHAnsi"/>
        </w:rPr>
      </w:pPr>
    </w:p>
    <w:p w14:paraId="2BBD5938" w14:textId="77777777" w:rsidR="0064435B" w:rsidRPr="0064435B" w:rsidRDefault="00950A39" w:rsidP="0064435B">
      <w:pPr>
        <w:pStyle w:val="Nagwek"/>
        <w:jc w:val="both"/>
        <w:rPr>
          <w:rFonts w:asciiTheme="majorHAnsi" w:hAnsiTheme="majorHAnsi"/>
          <w:snapToGrid w:val="0"/>
          <w:color w:val="000000"/>
          <w:lang w:val="pl-PL"/>
        </w:rPr>
      </w:pPr>
      <w:r w:rsidRPr="00E7282F">
        <w:rPr>
          <w:rFonts w:asciiTheme="majorHAnsi" w:hAnsiTheme="majorHAnsi"/>
          <w:snapToGrid w:val="0"/>
          <w:color w:val="000000"/>
        </w:rPr>
        <w:t>dokonaliśmy wizji lokalnej, zapoznaliśmy się z budynkami objętymi postępowaniem przetargowym na „</w:t>
      </w:r>
      <w:r w:rsidR="0064435B" w:rsidRPr="0064435B">
        <w:rPr>
          <w:rFonts w:asciiTheme="majorHAnsi" w:hAnsiTheme="majorHAnsi"/>
        </w:rPr>
        <w:t>Zakup, dostawa i montaż wyposażenia do nowo wybudowanego budynku Domu Dziecka w miejscowości Równe</w:t>
      </w:r>
      <w:r w:rsidR="0064435B" w:rsidRPr="0064435B">
        <w:rPr>
          <w:rFonts w:asciiTheme="majorHAnsi" w:hAnsiTheme="majorHAnsi"/>
          <w:lang w:val="pl-PL"/>
        </w:rPr>
        <w:t>.”</w:t>
      </w:r>
    </w:p>
    <w:p w14:paraId="3B9501F8" w14:textId="1A14760A" w:rsidR="00950A39" w:rsidRPr="00E7282F" w:rsidRDefault="00950A39" w:rsidP="00E7282F">
      <w:pPr>
        <w:spacing w:after="60"/>
        <w:jc w:val="both"/>
        <w:rPr>
          <w:rFonts w:asciiTheme="majorHAnsi" w:hAnsiTheme="majorHAnsi"/>
          <w:snapToGrid w:val="0"/>
          <w:color w:val="000000"/>
        </w:rPr>
      </w:pPr>
    </w:p>
    <w:p w14:paraId="5E795278" w14:textId="77777777" w:rsidR="00950A39" w:rsidRPr="00E7282F" w:rsidRDefault="00950A39" w:rsidP="00E7282F">
      <w:pPr>
        <w:spacing w:after="60"/>
        <w:jc w:val="both"/>
        <w:rPr>
          <w:rFonts w:asciiTheme="majorHAnsi" w:hAnsiTheme="majorHAnsi"/>
          <w:snapToGrid w:val="0"/>
          <w:color w:val="000000"/>
        </w:rPr>
      </w:pPr>
    </w:p>
    <w:p w14:paraId="6F5DBB74" w14:textId="3004369C" w:rsidR="00950A39" w:rsidRPr="00E7282F" w:rsidRDefault="00950A39" w:rsidP="00E7282F">
      <w:pPr>
        <w:rPr>
          <w:rFonts w:asciiTheme="majorHAnsi" w:hAnsiTheme="majorHAnsi"/>
        </w:rPr>
      </w:pPr>
      <w:r w:rsidRPr="00E7282F">
        <w:rPr>
          <w:rFonts w:asciiTheme="majorHAnsi" w:hAnsiTheme="majorHAnsi"/>
        </w:rPr>
        <w:t>.........................................</w:t>
      </w:r>
      <w:r w:rsidR="00D30731">
        <w:rPr>
          <w:rFonts w:asciiTheme="majorHAnsi" w:hAnsiTheme="majorHAnsi"/>
        </w:rPr>
        <w:t>..</w:t>
      </w:r>
      <w:r w:rsidRPr="00E7282F">
        <w:rPr>
          <w:rFonts w:asciiTheme="majorHAnsi" w:hAnsiTheme="majorHAnsi"/>
        </w:rPr>
        <w:tab/>
      </w:r>
      <w:r w:rsidRPr="00E7282F">
        <w:rPr>
          <w:rFonts w:asciiTheme="majorHAnsi" w:hAnsiTheme="majorHAnsi"/>
        </w:rPr>
        <w:tab/>
      </w:r>
      <w:r w:rsidRPr="00E7282F">
        <w:rPr>
          <w:rFonts w:asciiTheme="majorHAnsi" w:hAnsiTheme="majorHAnsi"/>
        </w:rPr>
        <w:tab/>
      </w:r>
      <w:r w:rsidRPr="00E7282F">
        <w:rPr>
          <w:rFonts w:asciiTheme="majorHAnsi" w:hAnsiTheme="majorHAnsi"/>
        </w:rPr>
        <w:tab/>
      </w:r>
      <w:r w:rsidR="0064435B">
        <w:rPr>
          <w:rFonts w:asciiTheme="majorHAnsi" w:hAnsiTheme="majorHAnsi"/>
        </w:rPr>
        <w:t xml:space="preserve">      </w:t>
      </w:r>
      <w:r w:rsidRPr="00E7282F">
        <w:rPr>
          <w:rFonts w:asciiTheme="majorHAnsi" w:hAnsiTheme="majorHAnsi"/>
        </w:rPr>
        <w:t>……………………………………………</w:t>
      </w:r>
      <w:r w:rsidR="0064435B">
        <w:rPr>
          <w:rFonts w:asciiTheme="majorHAnsi" w:hAnsiTheme="majorHAnsi"/>
        </w:rPr>
        <w:t>……………</w:t>
      </w:r>
      <w:r w:rsidR="00FD7DF6">
        <w:rPr>
          <w:rFonts w:asciiTheme="majorHAnsi" w:hAnsiTheme="majorHAnsi"/>
        </w:rPr>
        <w:t>…..</w:t>
      </w:r>
    </w:p>
    <w:p w14:paraId="79ED46A0" w14:textId="0FB26B82" w:rsidR="00950A39" w:rsidRPr="00E7282F" w:rsidRDefault="00950A39" w:rsidP="00E7282F">
      <w:pPr>
        <w:ind w:left="5430" w:hanging="5190"/>
        <w:rPr>
          <w:rFonts w:asciiTheme="majorHAnsi" w:hAnsiTheme="majorHAnsi"/>
          <w:i/>
        </w:rPr>
      </w:pPr>
      <w:r w:rsidRPr="00E7282F">
        <w:rPr>
          <w:rFonts w:asciiTheme="majorHAnsi" w:hAnsiTheme="majorHAnsi"/>
          <w:i/>
        </w:rPr>
        <w:t xml:space="preserve">Miejscowość i data                                                Podpis i pieczęć osoby/osób upoważnionej        do  reprezentowania Wykonawcy </w:t>
      </w:r>
    </w:p>
    <w:p w14:paraId="1EBB6123" w14:textId="77777777" w:rsidR="00950A39" w:rsidRPr="00E7282F" w:rsidRDefault="00950A39" w:rsidP="00E7282F">
      <w:pPr>
        <w:rPr>
          <w:rFonts w:asciiTheme="majorHAnsi" w:hAnsiTheme="majorHAnsi"/>
          <w:i/>
        </w:rPr>
      </w:pPr>
    </w:p>
    <w:p w14:paraId="158A3CAE" w14:textId="77777777" w:rsidR="00950A39" w:rsidRPr="00E7282F" w:rsidRDefault="00950A39" w:rsidP="00E7282F">
      <w:pPr>
        <w:rPr>
          <w:rFonts w:asciiTheme="majorHAnsi" w:hAnsiTheme="majorHAnsi"/>
          <w:i/>
        </w:rPr>
      </w:pPr>
    </w:p>
    <w:p w14:paraId="7346A531" w14:textId="77777777" w:rsidR="00950A39" w:rsidRPr="00E7282F" w:rsidRDefault="00950A39" w:rsidP="00E7282F">
      <w:pPr>
        <w:rPr>
          <w:rFonts w:asciiTheme="majorHAnsi" w:hAnsiTheme="majorHAnsi"/>
          <w:i/>
        </w:rPr>
      </w:pPr>
    </w:p>
    <w:p w14:paraId="783C3BAA" w14:textId="77777777" w:rsidR="00950A39" w:rsidRPr="00E7282F" w:rsidRDefault="00950A39" w:rsidP="00E7282F">
      <w:pPr>
        <w:rPr>
          <w:rFonts w:asciiTheme="majorHAnsi" w:hAnsiTheme="majorHAnsi"/>
          <w:i/>
        </w:rPr>
      </w:pPr>
    </w:p>
    <w:p w14:paraId="39C9D421" w14:textId="77777777" w:rsidR="00950A39" w:rsidRPr="00E7282F" w:rsidRDefault="00950A39" w:rsidP="00E7282F">
      <w:pPr>
        <w:rPr>
          <w:rFonts w:asciiTheme="majorHAnsi" w:hAnsiTheme="majorHAnsi"/>
          <w:i/>
        </w:rPr>
      </w:pPr>
      <w:r w:rsidRPr="00E7282F">
        <w:rPr>
          <w:rFonts w:asciiTheme="majorHAnsi" w:hAnsiTheme="majorHAnsi"/>
          <w:i/>
        </w:rPr>
        <w:tab/>
      </w:r>
      <w:r w:rsidRPr="00E7282F">
        <w:rPr>
          <w:rFonts w:asciiTheme="majorHAnsi" w:hAnsiTheme="majorHAnsi"/>
          <w:i/>
        </w:rPr>
        <w:tab/>
      </w:r>
      <w:r w:rsidRPr="00E7282F">
        <w:rPr>
          <w:rFonts w:asciiTheme="majorHAnsi" w:hAnsiTheme="majorHAnsi"/>
          <w:i/>
        </w:rPr>
        <w:tab/>
      </w:r>
      <w:r w:rsidRPr="00E7282F">
        <w:rPr>
          <w:rFonts w:asciiTheme="majorHAnsi" w:hAnsiTheme="majorHAnsi"/>
          <w:i/>
        </w:rPr>
        <w:tab/>
      </w:r>
      <w:r w:rsidRPr="00E7282F">
        <w:rPr>
          <w:rFonts w:asciiTheme="majorHAnsi" w:hAnsiTheme="majorHAnsi"/>
          <w:i/>
        </w:rPr>
        <w:tab/>
      </w:r>
      <w:r w:rsidRPr="00E7282F">
        <w:rPr>
          <w:rFonts w:asciiTheme="majorHAnsi" w:hAnsiTheme="majorHAnsi"/>
          <w:i/>
        </w:rPr>
        <w:tab/>
      </w:r>
      <w:r w:rsidRPr="00E7282F">
        <w:rPr>
          <w:rFonts w:asciiTheme="majorHAnsi" w:hAnsiTheme="majorHAnsi"/>
          <w:i/>
        </w:rPr>
        <w:tab/>
        <w:t xml:space="preserve">   …………………………………………………...</w:t>
      </w:r>
    </w:p>
    <w:p w14:paraId="0EDBDB12" w14:textId="66A64E75" w:rsidR="00950A39" w:rsidRPr="00E7282F" w:rsidRDefault="00950A39" w:rsidP="00E7282F">
      <w:pPr>
        <w:ind w:firstLine="4"/>
        <w:jc w:val="center"/>
        <w:rPr>
          <w:rFonts w:asciiTheme="majorHAnsi" w:hAnsiTheme="majorHAnsi"/>
        </w:rPr>
      </w:pPr>
      <w:r w:rsidRPr="00E7282F">
        <w:rPr>
          <w:rFonts w:asciiTheme="majorHAnsi" w:hAnsiTheme="majorHAnsi"/>
          <w:i/>
        </w:rPr>
        <w:tab/>
      </w:r>
      <w:r w:rsidRPr="00E7282F">
        <w:rPr>
          <w:rFonts w:asciiTheme="majorHAnsi" w:hAnsiTheme="majorHAnsi"/>
          <w:i/>
        </w:rPr>
        <w:tab/>
      </w:r>
      <w:r w:rsidRPr="00E7282F">
        <w:rPr>
          <w:rFonts w:asciiTheme="majorHAnsi" w:hAnsiTheme="majorHAnsi"/>
          <w:i/>
        </w:rPr>
        <w:tab/>
      </w:r>
      <w:r w:rsidRPr="00E7282F">
        <w:rPr>
          <w:rFonts w:asciiTheme="majorHAnsi" w:hAnsiTheme="majorHAnsi"/>
          <w:i/>
        </w:rPr>
        <w:tab/>
      </w:r>
      <w:r w:rsidRPr="00E7282F">
        <w:rPr>
          <w:rFonts w:asciiTheme="majorHAnsi" w:hAnsiTheme="majorHAnsi"/>
          <w:i/>
        </w:rPr>
        <w:tab/>
      </w:r>
      <w:r w:rsidRPr="00E7282F">
        <w:rPr>
          <w:rFonts w:asciiTheme="majorHAnsi" w:hAnsiTheme="majorHAnsi"/>
          <w:i/>
        </w:rPr>
        <w:tab/>
      </w:r>
      <w:r w:rsidR="00D30731">
        <w:rPr>
          <w:rFonts w:asciiTheme="majorHAnsi" w:hAnsiTheme="majorHAnsi"/>
          <w:i/>
        </w:rPr>
        <w:t xml:space="preserve">     </w:t>
      </w:r>
      <w:r w:rsidRPr="00E7282F">
        <w:rPr>
          <w:rFonts w:asciiTheme="majorHAnsi" w:hAnsiTheme="majorHAnsi"/>
          <w:i/>
        </w:rPr>
        <w:t xml:space="preserve">Pieczęć firmowa Wykonawcy          </w:t>
      </w:r>
    </w:p>
    <w:p w14:paraId="292C8CE5" w14:textId="2D25E4F1" w:rsidR="00950A39" w:rsidRPr="00E7282F" w:rsidRDefault="00950A39" w:rsidP="00E7282F">
      <w:pPr>
        <w:jc w:val="both"/>
        <w:rPr>
          <w:rFonts w:asciiTheme="majorHAnsi" w:hAnsiTheme="majorHAnsi" w:cs="Arial"/>
          <w:i/>
          <w:snapToGrid w:val="0"/>
          <w:color w:val="002060"/>
        </w:rPr>
      </w:pPr>
    </w:p>
    <w:p w14:paraId="21CCAA6C" w14:textId="151CCBD4" w:rsidR="00950A39" w:rsidRDefault="00950A39" w:rsidP="008D7C57">
      <w:pPr>
        <w:spacing w:line="276" w:lineRule="auto"/>
        <w:jc w:val="both"/>
        <w:rPr>
          <w:rFonts w:asciiTheme="majorHAnsi" w:hAnsiTheme="majorHAnsi" w:cs="Arial"/>
          <w:i/>
          <w:snapToGrid w:val="0"/>
          <w:color w:val="002060"/>
        </w:rPr>
      </w:pPr>
    </w:p>
    <w:p w14:paraId="0CC43805" w14:textId="5EA5CD8A" w:rsidR="00D30731" w:rsidRDefault="00D30731" w:rsidP="008D7C57">
      <w:pPr>
        <w:spacing w:line="276" w:lineRule="auto"/>
        <w:jc w:val="both"/>
        <w:rPr>
          <w:rFonts w:asciiTheme="majorHAnsi" w:hAnsiTheme="majorHAnsi" w:cs="Arial"/>
          <w:i/>
          <w:snapToGrid w:val="0"/>
          <w:color w:val="002060"/>
        </w:rPr>
      </w:pPr>
    </w:p>
    <w:p w14:paraId="19CB0A0A" w14:textId="1D4CF27C" w:rsidR="00D30731" w:rsidRDefault="00D30731" w:rsidP="008D7C57">
      <w:pPr>
        <w:spacing w:line="276" w:lineRule="auto"/>
        <w:jc w:val="both"/>
        <w:rPr>
          <w:rFonts w:asciiTheme="majorHAnsi" w:hAnsiTheme="majorHAnsi" w:cs="Arial"/>
          <w:i/>
          <w:snapToGrid w:val="0"/>
          <w:color w:val="002060"/>
        </w:rPr>
      </w:pPr>
    </w:p>
    <w:p w14:paraId="2BFF3226" w14:textId="7833B0FF" w:rsidR="00D30731" w:rsidRDefault="00D30731" w:rsidP="008D7C57">
      <w:pPr>
        <w:spacing w:line="276" w:lineRule="auto"/>
        <w:jc w:val="both"/>
        <w:rPr>
          <w:rFonts w:asciiTheme="majorHAnsi" w:hAnsiTheme="majorHAnsi" w:cs="Arial"/>
          <w:i/>
          <w:snapToGrid w:val="0"/>
          <w:color w:val="002060"/>
        </w:rPr>
      </w:pPr>
    </w:p>
    <w:p w14:paraId="721A14A1" w14:textId="6D965733" w:rsidR="00D30731" w:rsidRDefault="00D30731" w:rsidP="008D7C57">
      <w:pPr>
        <w:spacing w:line="276" w:lineRule="auto"/>
        <w:jc w:val="both"/>
        <w:rPr>
          <w:rFonts w:asciiTheme="majorHAnsi" w:hAnsiTheme="majorHAnsi" w:cs="Arial"/>
          <w:i/>
          <w:snapToGrid w:val="0"/>
          <w:color w:val="002060"/>
        </w:rPr>
      </w:pPr>
    </w:p>
    <w:p w14:paraId="3B9C4354" w14:textId="77777777" w:rsidR="00D30731" w:rsidRDefault="00D30731" w:rsidP="008D7C57">
      <w:pPr>
        <w:spacing w:line="276" w:lineRule="auto"/>
        <w:jc w:val="both"/>
        <w:rPr>
          <w:rFonts w:asciiTheme="majorHAnsi" w:hAnsiTheme="majorHAnsi" w:cs="Arial"/>
          <w:i/>
          <w:snapToGrid w:val="0"/>
          <w:color w:val="002060"/>
        </w:rPr>
      </w:pPr>
    </w:p>
    <w:p w14:paraId="162D50C5" w14:textId="638056E7" w:rsidR="00BD6DD2" w:rsidRDefault="00BD6DD2" w:rsidP="008D7C57">
      <w:pPr>
        <w:spacing w:line="276" w:lineRule="auto"/>
        <w:jc w:val="both"/>
        <w:rPr>
          <w:rFonts w:asciiTheme="majorHAnsi" w:hAnsiTheme="majorHAnsi" w:cs="Arial"/>
          <w:i/>
          <w:snapToGrid w:val="0"/>
          <w:color w:val="002060"/>
        </w:rPr>
      </w:pPr>
    </w:p>
    <w:p w14:paraId="1AF63654" w14:textId="2D5DE10D" w:rsidR="00BD6DD2" w:rsidRPr="00053E1E" w:rsidRDefault="00053E1E" w:rsidP="00053E1E">
      <w:pPr>
        <w:spacing w:line="276" w:lineRule="auto"/>
        <w:rPr>
          <w:rFonts w:asciiTheme="majorHAnsi" w:hAnsiTheme="majorHAnsi" w:cs="Arial"/>
          <w:iCs/>
          <w:snapToGrid w:val="0"/>
          <w:color w:val="000000" w:themeColor="text1"/>
        </w:rPr>
      </w:pPr>
      <w:r>
        <w:rPr>
          <w:rFonts w:asciiTheme="majorHAnsi" w:hAnsiTheme="majorHAnsi" w:cs="Arial"/>
          <w:iCs/>
          <w:snapToGrid w:val="0"/>
          <w:color w:val="000000" w:themeColor="text1"/>
        </w:rPr>
        <w:lastRenderedPageBreak/>
        <w:t>SPW.272.3.2021</w:t>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Pr>
          <w:rFonts w:asciiTheme="majorHAnsi" w:hAnsiTheme="majorHAnsi" w:cs="Arial"/>
          <w:iCs/>
          <w:snapToGrid w:val="0"/>
          <w:color w:val="000000" w:themeColor="text1"/>
        </w:rPr>
        <w:tab/>
      </w:r>
      <w:r w:rsidR="001B4B94">
        <w:rPr>
          <w:rFonts w:asciiTheme="majorHAnsi" w:hAnsiTheme="majorHAnsi" w:cs="Arial"/>
          <w:iCs/>
          <w:snapToGrid w:val="0"/>
          <w:color w:val="000000" w:themeColor="text1"/>
        </w:rPr>
        <w:t xml:space="preserve">Załącznik nr </w:t>
      </w:r>
      <w:r w:rsidR="00950A39">
        <w:rPr>
          <w:rFonts w:asciiTheme="majorHAnsi" w:hAnsiTheme="majorHAnsi" w:cs="Arial"/>
          <w:iCs/>
          <w:snapToGrid w:val="0"/>
          <w:color w:val="000000" w:themeColor="text1"/>
        </w:rPr>
        <w:t>4</w:t>
      </w:r>
    </w:p>
    <w:p w14:paraId="407594C7" w14:textId="77777777" w:rsidR="00053E1E" w:rsidRPr="000E7A1A" w:rsidRDefault="00053E1E" w:rsidP="000E7A1A">
      <w:pPr>
        <w:pStyle w:val="Zwykytekst"/>
        <w:tabs>
          <w:tab w:val="left" w:pos="708"/>
        </w:tabs>
        <w:jc w:val="center"/>
        <w:rPr>
          <w:rFonts w:asciiTheme="majorHAnsi" w:hAnsiTheme="majorHAnsi"/>
          <w:sz w:val="24"/>
          <w:szCs w:val="24"/>
        </w:rPr>
      </w:pPr>
      <w:r w:rsidRPr="000E7A1A">
        <w:rPr>
          <w:rFonts w:asciiTheme="majorHAnsi" w:hAnsiTheme="majorHAnsi"/>
          <w:b/>
          <w:bCs/>
          <w:sz w:val="24"/>
          <w:szCs w:val="24"/>
        </w:rPr>
        <w:t>ISTOTNE POSTANOWIENIA UMOWY</w:t>
      </w:r>
    </w:p>
    <w:p w14:paraId="79D95B13" w14:textId="77777777" w:rsidR="00053E1E" w:rsidRPr="000E7A1A" w:rsidRDefault="00053E1E" w:rsidP="002370D0">
      <w:pPr>
        <w:jc w:val="center"/>
        <w:rPr>
          <w:rFonts w:asciiTheme="majorHAnsi" w:hAnsiTheme="majorHAnsi"/>
          <w:b/>
        </w:rPr>
      </w:pPr>
      <w:r w:rsidRPr="000E7A1A">
        <w:rPr>
          <w:rFonts w:asciiTheme="majorHAnsi" w:hAnsiTheme="majorHAnsi"/>
          <w:b/>
        </w:rPr>
        <w:t>§ 1</w:t>
      </w:r>
    </w:p>
    <w:p w14:paraId="2287DE5E" w14:textId="16FBBAAD" w:rsidR="00053E1E" w:rsidRPr="000E7A1A" w:rsidRDefault="00053E1E" w:rsidP="002370D0">
      <w:pPr>
        <w:jc w:val="both"/>
        <w:rPr>
          <w:rFonts w:asciiTheme="majorHAnsi" w:hAnsiTheme="majorHAnsi"/>
        </w:rPr>
      </w:pPr>
      <w:r w:rsidRPr="000E7A1A">
        <w:rPr>
          <w:rFonts w:asciiTheme="majorHAnsi" w:hAnsiTheme="majorHAnsi"/>
        </w:rPr>
        <w:t xml:space="preserve">Podstawę zawartej umowy stanowi przeprowadzone postępowanie przetargowe </w:t>
      </w:r>
      <w:r w:rsidR="000E7A1A" w:rsidRPr="000E7A1A">
        <w:rPr>
          <w:rFonts w:asciiTheme="majorHAnsi" w:hAnsiTheme="majorHAnsi"/>
          <w:b/>
        </w:rPr>
        <w:t>SPW.272.3.2021</w:t>
      </w:r>
      <w:r w:rsidRPr="000E7A1A">
        <w:rPr>
          <w:rFonts w:asciiTheme="majorHAnsi" w:hAnsiTheme="majorHAnsi"/>
          <w:b/>
        </w:rPr>
        <w:t xml:space="preserve"> </w:t>
      </w:r>
      <w:r w:rsidRPr="000E7A1A">
        <w:rPr>
          <w:rFonts w:asciiTheme="majorHAnsi" w:hAnsiTheme="majorHAnsi"/>
        </w:rPr>
        <w:t xml:space="preserve">w trybie </w:t>
      </w:r>
      <w:r w:rsidR="000E7A1A" w:rsidRPr="000E7A1A">
        <w:rPr>
          <w:rFonts w:asciiTheme="majorHAnsi" w:hAnsiTheme="majorHAnsi"/>
        </w:rPr>
        <w:t>podstawowym zgodnie z art. 275 ust. 1 Pzp</w:t>
      </w:r>
      <w:r w:rsidRPr="000E7A1A">
        <w:rPr>
          <w:rFonts w:asciiTheme="majorHAnsi" w:hAnsiTheme="majorHAnsi"/>
        </w:rPr>
        <w:t>.</w:t>
      </w:r>
    </w:p>
    <w:p w14:paraId="516A765E" w14:textId="77777777" w:rsidR="00053E1E" w:rsidRPr="000E7A1A" w:rsidRDefault="00053E1E" w:rsidP="002370D0">
      <w:pPr>
        <w:jc w:val="center"/>
        <w:rPr>
          <w:rFonts w:asciiTheme="majorHAnsi" w:hAnsiTheme="majorHAnsi"/>
          <w:b/>
        </w:rPr>
      </w:pPr>
      <w:r w:rsidRPr="000E7A1A">
        <w:rPr>
          <w:rFonts w:asciiTheme="majorHAnsi" w:hAnsiTheme="majorHAnsi"/>
          <w:b/>
        </w:rPr>
        <w:t>§ 2</w:t>
      </w:r>
    </w:p>
    <w:p w14:paraId="7C4BD327" w14:textId="77777777" w:rsidR="00053E1E" w:rsidRPr="000E7A1A" w:rsidRDefault="00053E1E" w:rsidP="003D45BD">
      <w:pPr>
        <w:pStyle w:val="Akapitzlist"/>
        <w:numPr>
          <w:ilvl w:val="0"/>
          <w:numId w:val="61"/>
        </w:numPr>
        <w:suppressAutoHyphens/>
        <w:autoSpaceDN w:val="0"/>
        <w:ind w:left="0" w:firstLine="0"/>
        <w:jc w:val="both"/>
        <w:rPr>
          <w:rFonts w:asciiTheme="majorHAnsi" w:hAnsiTheme="majorHAnsi"/>
        </w:rPr>
      </w:pPr>
      <w:r w:rsidRPr="000E7A1A">
        <w:rPr>
          <w:rFonts w:asciiTheme="majorHAnsi" w:hAnsiTheme="majorHAnsi"/>
        </w:rPr>
        <w:t>Zamawiający powierza, a Wykonawca zobowiązuje się do wykonania                                                                          na rzecz Zamawiającego zakupu, dostawy i montażu wyposażenia do nowo wybudowanego budynku Domu Dziecka w miejscowości Równe.</w:t>
      </w:r>
    </w:p>
    <w:p w14:paraId="03F08BAA" w14:textId="77777777" w:rsidR="00053E1E" w:rsidRPr="000E7A1A" w:rsidRDefault="00053E1E" w:rsidP="003D45BD">
      <w:pPr>
        <w:pStyle w:val="Akapitzlist"/>
        <w:numPr>
          <w:ilvl w:val="0"/>
          <w:numId w:val="61"/>
        </w:numPr>
        <w:suppressAutoHyphens/>
        <w:autoSpaceDN w:val="0"/>
        <w:ind w:left="0" w:firstLine="0"/>
        <w:jc w:val="both"/>
        <w:rPr>
          <w:rFonts w:asciiTheme="majorHAnsi" w:hAnsiTheme="majorHAnsi"/>
        </w:rPr>
      </w:pPr>
      <w:r w:rsidRPr="000E7A1A">
        <w:rPr>
          <w:rFonts w:asciiTheme="majorHAnsi" w:hAnsiTheme="majorHAnsi"/>
        </w:rPr>
        <w:t>Zakres prac powierzonych Wykonawcy do wykonania określają w szczególności:                                           oferta wraz z kosztorysem ofertowym, przedmiar robót.</w:t>
      </w:r>
    </w:p>
    <w:p w14:paraId="3E2A9C0D" w14:textId="77777777" w:rsidR="00053E1E" w:rsidRPr="000E7A1A" w:rsidRDefault="00053E1E" w:rsidP="003D45BD">
      <w:pPr>
        <w:pStyle w:val="Akapitzlist"/>
        <w:numPr>
          <w:ilvl w:val="0"/>
          <w:numId w:val="61"/>
        </w:numPr>
        <w:suppressAutoHyphens/>
        <w:autoSpaceDN w:val="0"/>
        <w:ind w:left="0" w:firstLine="0"/>
        <w:jc w:val="both"/>
        <w:rPr>
          <w:rFonts w:asciiTheme="majorHAnsi" w:hAnsiTheme="majorHAnsi"/>
        </w:rPr>
      </w:pPr>
      <w:r w:rsidRPr="000E7A1A">
        <w:rPr>
          <w:rFonts w:asciiTheme="majorHAnsi" w:hAnsiTheme="majorHAnsi"/>
        </w:rPr>
        <w:t xml:space="preserve">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14:paraId="03B16768" w14:textId="77777777" w:rsidR="00053E1E" w:rsidRPr="000E7A1A" w:rsidRDefault="00053E1E" w:rsidP="003D45BD">
      <w:pPr>
        <w:pStyle w:val="Akapitzlist"/>
        <w:numPr>
          <w:ilvl w:val="0"/>
          <w:numId w:val="61"/>
        </w:numPr>
        <w:suppressAutoHyphens/>
        <w:autoSpaceDN w:val="0"/>
        <w:ind w:left="0" w:firstLine="0"/>
        <w:jc w:val="both"/>
        <w:rPr>
          <w:rFonts w:asciiTheme="majorHAnsi" w:hAnsiTheme="majorHAnsi"/>
        </w:rPr>
      </w:pPr>
      <w:r w:rsidRPr="000E7A1A">
        <w:rPr>
          <w:rFonts w:asciiTheme="majorHAnsi" w:hAnsiTheme="majorHAnsi"/>
        </w:rPr>
        <w:t>Wykonawca zobowiązuje się przestrzegać poleceń osób sprawujących nadzór ze strony Zamawiającego.</w:t>
      </w:r>
    </w:p>
    <w:p w14:paraId="47D8BB9A" w14:textId="77777777" w:rsidR="00053E1E" w:rsidRPr="000E7A1A" w:rsidRDefault="00053E1E" w:rsidP="002370D0">
      <w:pPr>
        <w:jc w:val="center"/>
        <w:rPr>
          <w:rFonts w:asciiTheme="majorHAnsi" w:hAnsiTheme="majorHAnsi"/>
          <w:b/>
        </w:rPr>
      </w:pPr>
      <w:r w:rsidRPr="000E7A1A">
        <w:rPr>
          <w:rFonts w:asciiTheme="majorHAnsi" w:hAnsiTheme="majorHAnsi"/>
          <w:b/>
        </w:rPr>
        <w:t>§ 3</w:t>
      </w:r>
    </w:p>
    <w:p w14:paraId="60A1CCF9" w14:textId="77777777" w:rsidR="00053E1E" w:rsidRPr="000E7A1A" w:rsidRDefault="00053E1E" w:rsidP="003D45BD">
      <w:pPr>
        <w:numPr>
          <w:ilvl w:val="0"/>
          <w:numId w:val="41"/>
        </w:numPr>
        <w:suppressAutoHyphens/>
        <w:ind w:left="0" w:firstLine="0"/>
        <w:contextualSpacing/>
        <w:jc w:val="both"/>
        <w:rPr>
          <w:rFonts w:asciiTheme="majorHAnsi" w:hAnsiTheme="majorHAnsi"/>
        </w:rPr>
      </w:pPr>
      <w:r w:rsidRPr="000E7A1A">
        <w:rPr>
          <w:rFonts w:asciiTheme="majorHAnsi" w:hAnsiTheme="majorHAnsi"/>
        </w:rPr>
        <w:t>Przedstawicielem Zamawiającego odpowiedzialnym za realizacje umowy jest :</w:t>
      </w:r>
    </w:p>
    <w:p w14:paraId="3A4157FB" w14:textId="77777777" w:rsidR="00053E1E" w:rsidRPr="000E7A1A" w:rsidRDefault="00053E1E" w:rsidP="002370D0">
      <w:pPr>
        <w:jc w:val="both"/>
        <w:rPr>
          <w:rFonts w:asciiTheme="majorHAnsi" w:hAnsiTheme="majorHAnsi"/>
        </w:rPr>
      </w:pPr>
      <w:r w:rsidRPr="000E7A1A">
        <w:rPr>
          <w:rFonts w:asciiTheme="majorHAnsi" w:hAnsiTheme="majorHAnsi"/>
        </w:rPr>
        <w:t>Imię …………………………… nazwisko ………………………….</w:t>
      </w:r>
    </w:p>
    <w:p w14:paraId="77D904C2" w14:textId="77777777" w:rsidR="00053E1E" w:rsidRPr="000E7A1A" w:rsidRDefault="00053E1E" w:rsidP="002370D0">
      <w:pPr>
        <w:jc w:val="both"/>
        <w:rPr>
          <w:rFonts w:asciiTheme="majorHAnsi" w:hAnsiTheme="majorHAnsi"/>
        </w:rPr>
      </w:pPr>
      <w:r w:rsidRPr="000E7A1A">
        <w:rPr>
          <w:rFonts w:asciiTheme="majorHAnsi" w:hAnsiTheme="majorHAnsi"/>
        </w:rPr>
        <w:t>Tel:......................................................, e-mail:…………………………………………….</w:t>
      </w:r>
    </w:p>
    <w:p w14:paraId="5B9878BE" w14:textId="77777777" w:rsidR="00053E1E" w:rsidRPr="000E7A1A" w:rsidRDefault="00053E1E" w:rsidP="003D45BD">
      <w:pPr>
        <w:numPr>
          <w:ilvl w:val="0"/>
          <w:numId w:val="41"/>
        </w:numPr>
        <w:suppressAutoHyphens/>
        <w:ind w:left="0" w:firstLine="0"/>
        <w:contextualSpacing/>
        <w:jc w:val="both"/>
        <w:rPr>
          <w:rFonts w:asciiTheme="majorHAnsi" w:hAnsiTheme="majorHAnsi"/>
        </w:rPr>
      </w:pPr>
      <w:r w:rsidRPr="000E7A1A">
        <w:rPr>
          <w:rFonts w:asciiTheme="majorHAnsi" w:hAnsiTheme="majorHAnsi"/>
        </w:rPr>
        <w:t>Przedstawicielem Wykonawcy odpowiedzialnym za realizacje umowy jest :</w:t>
      </w:r>
    </w:p>
    <w:p w14:paraId="035CEB04" w14:textId="77777777" w:rsidR="00053E1E" w:rsidRPr="000E7A1A" w:rsidRDefault="00053E1E" w:rsidP="002370D0">
      <w:pPr>
        <w:jc w:val="both"/>
        <w:rPr>
          <w:rFonts w:asciiTheme="majorHAnsi" w:hAnsiTheme="majorHAnsi"/>
        </w:rPr>
      </w:pPr>
      <w:r w:rsidRPr="000E7A1A">
        <w:rPr>
          <w:rFonts w:asciiTheme="majorHAnsi" w:hAnsiTheme="majorHAnsi"/>
        </w:rPr>
        <w:t>Imię …………………………… nazwisko ………………………….</w:t>
      </w:r>
    </w:p>
    <w:p w14:paraId="1EB0B1B3" w14:textId="77777777" w:rsidR="00053E1E" w:rsidRPr="000E7A1A" w:rsidRDefault="00053E1E" w:rsidP="002370D0">
      <w:pPr>
        <w:jc w:val="both"/>
        <w:rPr>
          <w:rFonts w:asciiTheme="majorHAnsi" w:hAnsiTheme="majorHAnsi"/>
        </w:rPr>
      </w:pPr>
      <w:r w:rsidRPr="000E7A1A">
        <w:rPr>
          <w:rFonts w:asciiTheme="majorHAnsi" w:hAnsiTheme="majorHAnsi"/>
        </w:rPr>
        <w:t>Tel:......................................................, e-mail:…………………………………………….</w:t>
      </w:r>
    </w:p>
    <w:p w14:paraId="7B9DF12C" w14:textId="77777777" w:rsidR="00053E1E" w:rsidRPr="000E7A1A" w:rsidRDefault="00053E1E" w:rsidP="003D45BD">
      <w:pPr>
        <w:numPr>
          <w:ilvl w:val="0"/>
          <w:numId w:val="49"/>
        </w:numPr>
        <w:suppressAutoHyphens/>
        <w:autoSpaceDE w:val="0"/>
        <w:autoSpaceDN w:val="0"/>
        <w:adjustRightInd w:val="0"/>
        <w:ind w:left="0" w:firstLine="0"/>
        <w:contextualSpacing/>
        <w:jc w:val="both"/>
        <w:rPr>
          <w:rFonts w:asciiTheme="majorHAnsi" w:hAnsiTheme="majorHAnsi"/>
        </w:rPr>
      </w:pPr>
      <w:r w:rsidRPr="000E7A1A">
        <w:rPr>
          <w:rFonts w:asciiTheme="majorHAnsi" w:hAnsiTheme="majorHAnsi"/>
        </w:rPr>
        <w:t xml:space="preserve">Wykonawca oświadcza, że : </w:t>
      </w:r>
    </w:p>
    <w:p w14:paraId="753A1A52" w14:textId="77777777" w:rsidR="00053E1E" w:rsidRPr="000E7A1A" w:rsidRDefault="00053E1E" w:rsidP="003D45BD">
      <w:pPr>
        <w:numPr>
          <w:ilvl w:val="1"/>
          <w:numId w:val="42"/>
        </w:numPr>
        <w:suppressAutoHyphens/>
        <w:autoSpaceDE w:val="0"/>
        <w:autoSpaceDN w:val="0"/>
        <w:adjustRightInd w:val="0"/>
        <w:ind w:left="0" w:firstLine="0"/>
        <w:contextualSpacing/>
        <w:jc w:val="both"/>
        <w:rPr>
          <w:rFonts w:asciiTheme="majorHAnsi" w:hAnsiTheme="majorHAnsi"/>
        </w:rPr>
      </w:pPr>
      <w:r w:rsidRPr="000E7A1A">
        <w:rPr>
          <w:rFonts w:asciiTheme="majorHAnsi" w:hAnsiTheme="majorHAnsi"/>
        </w:rPr>
        <w:t xml:space="preserve">posiada niezbędną wiedzę, doświadczenie, wymagane uprawnienia oraz środki techniczne niezbędne do prawidłowego i terminowego  wykonania Umowy, </w:t>
      </w:r>
    </w:p>
    <w:p w14:paraId="5110A703" w14:textId="77777777" w:rsidR="00053E1E" w:rsidRPr="000E7A1A" w:rsidRDefault="00053E1E" w:rsidP="003D45BD">
      <w:pPr>
        <w:numPr>
          <w:ilvl w:val="1"/>
          <w:numId w:val="42"/>
        </w:numPr>
        <w:suppressAutoHyphens/>
        <w:autoSpaceDE w:val="0"/>
        <w:autoSpaceDN w:val="0"/>
        <w:adjustRightInd w:val="0"/>
        <w:ind w:left="0" w:firstLine="0"/>
        <w:contextualSpacing/>
        <w:jc w:val="both"/>
        <w:rPr>
          <w:rFonts w:asciiTheme="majorHAnsi" w:hAnsiTheme="majorHAnsi"/>
        </w:rPr>
      </w:pPr>
      <w:r w:rsidRPr="000E7A1A">
        <w:rPr>
          <w:rFonts w:asciiTheme="majorHAnsi" w:hAnsiTheme="majorHAnsi"/>
        </w:rPr>
        <w:t>zapoznał się z terenem realizacji prac i jego otoczeniem oraz nie zgłasza żadnych zastrzeżeń.</w:t>
      </w:r>
    </w:p>
    <w:p w14:paraId="06E3F53C" w14:textId="77777777" w:rsidR="00053E1E" w:rsidRPr="000E7A1A" w:rsidRDefault="00053E1E" w:rsidP="002370D0">
      <w:pPr>
        <w:jc w:val="center"/>
        <w:rPr>
          <w:rFonts w:asciiTheme="majorHAnsi" w:hAnsiTheme="majorHAnsi"/>
          <w:b/>
        </w:rPr>
      </w:pPr>
      <w:r w:rsidRPr="000E7A1A">
        <w:rPr>
          <w:rFonts w:asciiTheme="majorHAnsi" w:hAnsiTheme="majorHAnsi"/>
          <w:b/>
        </w:rPr>
        <w:t>§ 4</w:t>
      </w:r>
    </w:p>
    <w:p w14:paraId="7243BBC9" w14:textId="77777777"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Strony umowy ustalają, że prace zostaną wykonane przez wykonawcę osobiście bądź z udziałem podwykonawców, z zastrzeżeniem że kluczowe części zamówienia wskazane w ust. 2, zostaną zrealizowane przez wykonawcę osobiście.</w:t>
      </w:r>
    </w:p>
    <w:p w14:paraId="2B8808AE" w14:textId="77777777"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Zamawiający zastrzega obowiązek osobistego wykonania przez wykonawcę następujących kluczowych części zamówienia tj. :</w:t>
      </w:r>
    </w:p>
    <w:p w14:paraId="1CC1BC07" w14:textId="77777777" w:rsidR="00053E1E" w:rsidRPr="000E7A1A" w:rsidRDefault="00053E1E" w:rsidP="003D45BD">
      <w:pPr>
        <w:numPr>
          <w:ilvl w:val="0"/>
          <w:numId w:val="52"/>
        </w:numPr>
        <w:ind w:left="0" w:firstLine="0"/>
        <w:jc w:val="both"/>
        <w:rPr>
          <w:rFonts w:asciiTheme="majorHAnsi" w:hAnsiTheme="majorHAnsi"/>
        </w:rPr>
      </w:pPr>
      <w:r w:rsidRPr="000E7A1A">
        <w:rPr>
          <w:rFonts w:asciiTheme="majorHAnsi" w:hAnsiTheme="majorHAnsi"/>
        </w:rPr>
        <w:t>Montaż mebli.</w:t>
      </w:r>
    </w:p>
    <w:p w14:paraId="4F571097" w14:textId="77777777"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Wykonawca oświadcza, że zamierza powierzyć realizację następującej części zamówienia następującym podwykonawcom:</w:t>
      </w:r>
    </w:p>
    <w:p w14:paraId="5A244599" w14:textId="77777777" w:rsidR="00053E1E" w:rsidRPr="000E7A1A" w:rsidRDefault="00053E1E" w:rsidP="002370D0">
      <w:pPr>
        <w:jc w:val="both"/>
        <w:rPr>
          <w:rFonts w:asciiTheme="majorHAnsi" w:hAnsiTheme="majorHAnsi"/>
        </w:rPr>
      </w:pPr>
      <w:r w:rsidRPr="000E7A1A">
        <w:rPr>
          <w:rFonts w:asciiTheme="majorHAnsi" w:hAnsiTheme="majorHAnsi"/>
        </w:rPr>
        <w:t>a)</w:t>
      </w:r>
    </w:p>
    <w:p w14:paraId="3C8EE921" w14:textId="77777777" w:rsidR="00053E1E" w:rsidRPr="000E7A1A" w:rsidRDefault="00053E1E" w:rsidP="003D45BD">
      <w:pPr>
        <w:numPr>
          <w:ilvl w:val="0"/>
          <w:numId w:val="51"/>
        </w:numPr>
        <w:ind w:left="0" w:firstLine="0"/>
        <w:jc w:val="both"/>
        <w:rPr>
          <w:rFonts w:asciiTheme="majorHAnsi" w:hAnsiTheme="majorHAnsi"/>
        </w:rPr>
      </w:pPr>
      <w:r w:rsidRPr="000E7A1A">
        <w:rPr>
          <w:rFonts w:asciiTheme="majorHAnsi" w:hAnsiTheme="majorHAnsi"/>
        </w:rPr>
        <w:t xml:space="preserve">Nazwa podwykonawcy: …………………... </w:t>
      </w:r>
    </w:p>
    <w:p w14:paraId="51927C11" w14:textId="77777777" w:rsidR="00053E1E" w:rsidRPr="000E7A1A" w:rsidRDefault="00053E1E" w:rsidP="003D45BD">
      <w:pPr>
        <w:numPr>
          <w:ilvl w:val="0"/>
          <w:numId w:val="51"/>
        </w:numPr>
        <w:ind w:left="0" w:firstLine="0"/>
        <w:jc w:val="both"/>
        <w:rPr>
          <w:rFonts w:asciiTheme="majorHAnsi" w:hAnsiTheme="majorHAnsi"/>
        </w:rPr>
      </w:pPr>
      <w:r w:rsidRPr="000E7A1A">
        <w:rPr>
          <w:rFonts w:asciiTheme="majorHAnsi" w:hAnsiTheme="majorHAnsi"/>
        </w:rPr>
        <w:t xml:space="preserve">Opis powierzonej części zamówienia: …………………….. </w:t>
      </w:r>
    </w:p>
    <w:p w14:paraId="7BAE7349" w14:textId="77777777" w:rsidR="00053E1E" w:rsidRPr="000E7A1A" w:rsidRDefault="00053E1E" w:rsidP="003D45BD">
      <w:pPr>
        <w:numPr>
          <w:ilvl w:val="0"/>
          <w:numId w:val="51"/>
        </w:numPr>
        <w:ind w:left="0" w:firstLine="0"/>
        <w:jc w:val="both"/>
        <w:rPr>
          <w:rFonts w:asciiTheme="majorHAnsi" w:hAnsiTheme="majorHAnsi"/>
        </w:rPr>
      </w:pPr>
      <w:r w:rsidRPr="000E7A1A">
        <w:rPr>
          <w:rFonts w:asciiTheme="majorHAnsi" w:hAnsiTheme="majorHAnsi"/>
        </w:rPr>
        <w:t>Czy podwykonawca jest podmiotem, na którego zasoby wykonawca powołuje się na zasadach określonych w art. 118 ustawy Pzp …………………………(tak/nie)</w:t>
      </w:r>
    </w:p>
    <w:p w14:paraId="6E89B2ED" w14:textId="77777777" w:rsidR="00053E1E" w:rsidRPr="000E7A1A" w:rsidRDefault="00053E1E" w:rsidP="002370D0">
      <w:pPr>
        <w:jc w:val="both"/>
        <w:rPr>
          <w:rFonts w:asciiTheme="majorHAnsi" w:hAnsiTheme="majorHAnsi"/>
        </w:rPr>
      </w:pPr>
      <w:r w:rsidRPr="000E7A1A">
        <w:rPr>
          <w:rFonts w:asciiTheme="majorHAnsi" w:hAnsiTheme="majorHAnsi"/>
        </w:rPr>
        <w:t xml:space="preserve">b) </w:t>
      </w:r>
    </w:p>
    <w:p w14:paraId="33A20E3B" w14:textId="77777777" w:rsidR="00053E1E" w:rsidRPr="000E7A1A" w:rsidRDefault="00053E1E" w:rsidP="003D45BD">
      <w:pPr>
        <w:numPr>
          <w:ilvl w:val="0"/>
          <w:numId w:val="51"/>
        </w:numPr>
        <w:ind w:left="0" w:firstLine="0"/>
        <w:jc w:val="both"/>
        <w:rPr>
          <w:rFonts w:asciiTheme="majorHAnsi" w:hAnsiTheme="majorHAnsi"/>
        </w:rPr>
      </w:pPr>
      <w:r w:rsidRPr="000E7A1A">
        <w:rPr>
          <w:rFonts w:asciiTheme="majorHAnsi" w:hAnsiTheme="majorHAnsi"/>
        </w:rPr>
        <w:t xml:space="preserve">Nazwa podwykonawcy: …………………... </w:t>
      </w:r>
    </w:p>
    <w:p w14:paraId="6B08C912" w14:textId="77777777" w:rsidR="00053E1E" w:rsidRPr="000E7A1A" w:rsidRDefault="00053E1E" w:rsidP="003D45BD">
      <w:pPr>
        <w:numPr>
          <w:ilvl w:val="0"/>
          <w:numId w:val="51"/>
        </w:numPr>
        <w:ind w:left="0" w:firstLine="0"/>
        <w:jc w:val="both"/>
        <w:rPr>
          <w:rFonts w:asciiTheme="majorHAnsi" w:hAnsiTheme="majorHAnsi"/>
        </w:rPr>
      </w:pPr>
      <w:r w:rsidRPr="000E7A1A">
        <w:rPr>
          <w:rFonts w:asciiTheme="majorHAnsi" w:hAnsiTheme="majorHAnsi"/>
        </w:rPr>
        <w:t xml:space="preserve">Opis powierzonej części zamówienia: …………………….. </w:t>
      </w:r>
    </w:p>
    <w:p w14:paraId="4B1696FF" w14:textId="77777777" w:rsidR="00053E1E" w:rsidRPr="000E7A1A" w:rsidRDefault="00053E1E" w:rsidP="003D45BD">
      <w:pPr>
        <w:numPr>
          <w:ilvl w:val="0"/>
          <w:numId w:val="51"/>
        </w:numPr>
        <w:ind w:left="0" w:firstLine="0"/>
        <w:jc w:val="both"/>
        <w:rPr>
          <w:rFonts w:asciiTheme="majorHAnsi" w:hAnsiTheme="majorHAnsi"/>
        </w:rPr>
      </w:pPr>
      <w:r w:rsidRPr="000E7A1A">
        <w:rPr>
          <w:rFonts w:asciiTheme="majorHAnsi" w:hAnsiTheme="majorHAnsi"/>
        </w:rPr>
        <w:t>Czy podwykonawca jest podmiotem, na którego zasoby wykonawca powołuje się na zasadach określonych w art. 118 ustawy Pzp …………………………(tak/nie)</w:t>
      </w:r>
    </w:p>
    <w:p w14:paraId="3CAB9E5C" w14:textId="77777777"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lastRenderedPageBreak/>
        <w:t>Wykonawca jest zobowiązany do zawiadomienia zamawiającego o wszelkich zmianach danych, o których mowa w § 4 ust. 3 w trakcie realizacji zamówienia i przekazania informacji na temat nowych podwykonawców, którym w późniejszym okresie zamierza powierzyć realizację części zamówienia.</w:t>
      </w:r>
    </w:p>
    <w:p w14:paraId="1EE71494" w14:textId="3F01171A"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Jeżeli zmiana albo rezygnacja z podwykonawcy dotyczy podmiotu, na którego zasoby wykonawca powoływał się na zasadach określonych w art. 118 ustawy Pzp,  w celu wykazania</w:t>
      </w:r>
      <w:r w:rsidR="002370D0">
        <w:rPr>
          <w:rFonts w:asciiTheme="majorHAnsi" w:hAnsiTheme="majorHAnsi"/>
        </w:rPr>
        <w:t xml:space="preserve"> </w:t>
      </w:r>
      <w:r w:rsidRPr="000E7A1A">
        <w:rPr>
          <w:rFonts w:asciiTheme="majorHAnsi" w:hAnsiTheme="majorHAnsi"/>
        </w:rPr>
        <w:t>spełnienia warunków udziału w postępowaniu, wykonawca jest zobowiązany wykazać zamawiającemu, że:</w:t>
      </w:r>
    </w:p>
    <w:p w14:paraId="220D2D7C" w14:textId="338DA58D" w:rsidR="00053E1E" w:rsidRPr="000E7A1A" w:rsidRDefault="00053E1E" w:rsidP="003D45BD">
      <w:pPr>
        <w:numPr>
          <w:ilvl w:val="0"/>
          <w:numId w:val="53"/>
        </w:numPr>
        <w:ind w:left="0" w:firstLine="0"/>
        <w:jc w:val="both"/>
        <w:rPr>
          <w:rFonts w:asciiTheme="majorHAnsi" w:hAnsiTheme="majorHAnsi"/>
        </w:rPr>
      </w:pPr>
      <w:r w:rsidRPr="000E7A1A">
        <w:rPr>
          <w:rFonts w:asciiTheme="majorHAnsi" w:hAnsiTheme="majorHAnsi"/>
        </w:rPr>
        <w:t>proponowany inny podwykonawca lub wykonawca samodzielnie spełnia je w stopniu</w:t>
      </w:r>
      <w:r w:rsidR="002370D0">
        <w:rPr>
          <w:rFonts w:asciiTheme="majorHAnsi" w:hAnsiTheme="majorHAnsi"/>
        </w:rPr>
        <w:t xml:space="preserve"> </w:t>
      </w:r>
      <w:r w:rsidRPr="000E7A1A">
        <w:rPr>
          <w:rFonts w:asciiTheme="majorHAnsi" w:hAnsiTheme="majorHAnsi"/>
        </w:rPr>
        <w:t xml:space="preserve">nie mniejszym niż podwykonawca, na którego zasoby wykonawca powoływał się w trakcie postępowania o udzielenie zamówienia oraz </w:t>
      </w:r>
    </w:p>
    <w:p w14:paraId="6E96BEF8" w14:textId="77777777" w:rsidR="00053E1E" w:rsidRPr="000E7A1A" w:rsidRDefault="00053E1E" w:rsidP="003D45BD">
      <w:pPr>
        <w:numPr>
          <w:ilvl w:val="0"/>
          <w:numId w:val="53"/>
        </w:numPr>
        <w:ind w:left="0" w:firstLine="0"/>
        <w:jc w:val="both"/>
        <w:rPr>
          <w:rFonts w:asciiTheme="majorHAnsi" w:hAnsiTheme="majorHAnsi"/>
        </w:rPr>
      </w:pPr>
      <w:r w:rsidRPr="000E7A1A">
        <w:rPr>
          <w:rFonts w:asciiTheme="majorHAnsi" w:hAnsiTheme="majorHAnsi"/>
        </w:rPr>
        <w:t>brak jest podstaw do wykluczenia proponowanego podwykonawcy.</w:t>
      </w:r>
    </w:p>
    <w:p w14:paraId="28291087" w14:textId="552D8650" w:rsidR="00053E1E" w:rsidRPr="000E7A1A" w:rsidRDefault="00053E1E" w:rsidP="003D45BD">
      <w:pPr>
        <w:numPr>
          <w:ilvl w:val="0"/>
          <w:numId w:val="50"/>
        </w:numPr>
        <w:ind w:left="0" w:firstLine="0"/>
        <w:jc w:val="both"/>
        <w:rPr>
          <w:rFonts w:asciiTheme="majorHAnsi" w:hAnsiTheme="majorHAnsi"/>
          <w:i/>
        </w:rPr>
      </w:pPr>
      <w:r w:rsidRPr="000E7A1A">
        <w:rPr>
          <w:rFonts w:asciiTheme="majorHAnsi" w:hAnsiTheme="majorHAnsi"/>
        </w:rPr>
        <w:t xml:space="preserve">Przepisu ust. 5 nie stosuje się wobec podwykonawców niebędących podmiotami, na których zasoby wykonawca powoływał się na zasadach określonych w art. 118 ustawy Pzp oraz do dalszych podwykonawców </w:t>
      </w:r>
      <w:r w:rsidRPr="000E7A1A">
        <w:rPr>
          <w:rFonts w:asciiTheme="majorHAnsi" w:hAnsiTheme="majorHAnsi"/>
          <w:i/>
          <w:iCs/>
        </w:rPr>
        <w:t>(chyba, że w toku postępowania weryfikowane były podstawy wykluczenia podwykonawcy niebędącego podmiotem trzecim, na zasadach określonych w art. 462 ust. 5 ustawy Pzp).</w:t>
      </w:r>
    </w:p>
    <w:p w14:paraId="4A6BDC31" w14:textId="77777777"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Postanowienia dotyczące podwykonawcy odnoszą się wprost również do dalszego podwykonawcy oraz umów zawieranych między podwykonawcą i dalszym podwykonawcą lub między dalszymi podwykonawcami.</w:t>
      </w:r>
    </w:p>
    <w:p w14:paraId="26EB12C7" w14:textId="67DE45ED"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33C2101" w14:textId="77777777"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W celu powierzenia wykonania części zamówienia podwykonawcy, wykonawca zawiera umowę o podwykonawstwo w rozumieniu art. 7 pkt 27 ustawy Pzp.</w:t>
      </w:r>
    </w:p>
    <w:p w14:paraId="54CAEC7E" w14:textId="22FBC8E3"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Każdy projekt umowy i umowa o podwykonawstwo musi zawierać postanowienia niesprzeczne</w:t>
      </w:r>
      <w:r w:rsidR="002370D0">
        <w:rPr>
          <w:rFonts w:asciiTheme="majorHAnsi" w:hAnsiTheme="majorHAnsi"/>
        </w:rPr>
        <w:t xml:space="preserve"> </w:t>
      </w:r>
      <w:r w:rsidRPr="000E7A1A">
        <w:rPr>
          <w:rFonts w:asciiTheme="majorHAnsi" w:hAnsiTheme="majorHAnsi"/>
        </w:rPr>
        <w:t xml:space="preserve">z postanowieniami niniejszej umowy oraz będzie zawierać w szczególności: </w:t>
      </w:r>
    </w:p>
    <w:p w14:paraId="07DF8268" w14:textId="1F3C5B2B" w:rsidR="00053E1E" w:rsidRPr="000E7A1A" w:rsidRDefault="00053E1E" w:rsidP="003D45BD">
      <w:pPr>
        <w:numPr>
          <w:ilvl w:val="0"/>
          <w:numId w:val="54"/>
        </w:numPr>
        <w:ind w:left="0" w:firstLine="0"/>
        <w:jc w:val="both"/>
        <w:rPr>
          <w:rFonts w:asciiTheme="majorHAnsi" w:hAnsiTheme="majorHAnsi"/>
        </w:rPr>
      </w:pPr>
      <w:r w:rsidRPr="000E7A1A">
        <w:rPr>
          <w:rFonts w:asciiTheme="majorHAnsi" w:hAnsiTheme="majorHAns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49A8116" w14:textId="77777777" w:rsidR="00053E1E" w:rsidRPr="000E7A1A" w:rsidRDefault="00053E1E" w:rsidP="003D45BD">
      <w:pPr>
        <w:numPr>
          <w:ilvl w:val="0"/>
          <w:numId w:val="54"/>
        </w:numPr>
        <w:ind w:left="0" w:firstLine="0"/>
        <w:jc w:val="both"/>
        <w:rPr>
          <w:rFonts w:asciiTheme="majorHAnsi" w:hAnsiTheme="majorHAnsi"/>
        </w:rPr>
      </w:pPr>
      <w:r w:rsidRPr="000E7A1A">
        <w:rPr>
          <w:rFonts w:asciiTheme="majorHAnsi" w:hAnsiTheme="majorHAnsi"/>
        </w:rPr>
        <w:t xml:space="preserve">zakres prac przewidzianych do wykonania; </w:t>
      </w:r>
    </w:p>
    <w:p w14:paraId="5656F066" w14:textId="77777777" w:rsidR="00053E1E" w:rsidRPr="000E7A1A" w:rsidRDefault="00053E1E" w:rsidP="003D45BD">
      <w:pPr>
        <w:numPr>
          <w:ilvl w:val="0"/>
          <w:numId w:val="54"/>
        </w:numPr>
        <w:ind w:left="0" w:firstLine="0"/>
        <w:jc w:val="both"/>
        <w:rPr>
          <w:rFonts w:asciiTheme="majorHAnsi" w:hAnsiTheme="majorHAnsi"/>
        </w:rPr>
      </w:pPr>
      <w:r w:rsidRPr="000E7A1A">
        <w:rPr>
          <w:rFonts w:asciiTheme="majorHAnsi" w:hAnsiTheme="majorHAnsi"/>
        </w:rPr>
        <w:t>termin realizacji prac, który będzie zgodny z terminem wykonania niniejszej umowy;</w:t>
      </w:r>
    </w:p>
    <w:p w14:paraId="605156DD" w14:textId="77777777" w:rsidR="00053E1E" w:rsidRPr="000E7A1A" w:rsidRDefault="00053E1E" w:rsidP="003D45BD">
      <w:pPr>
        <w:numPr>
          <w:ilvl w:val="0"/>
          <w:numId w:val="54"/>
        </w:numPr>
        <w:ind w:left="0" w:firstLine="0"/>
        <w:jc w:val="both"/>
        <w:rPr>
          <w:rFonts w:asciiTheme="majorHAnsi" w:hAnsiTheme="majorHAnsi"/>
        </w:rPr>
      </w:pPr>
      <w:r w:rsidRPr="000E7A1A">
        <w:rPr>
          <w:rFonts w:asciiTheme="majorHAnsi" w:hAnsiTheme="majorHAnsi"/>
        </w:rPr>
        <w:t xml:space="preserve">terminy i zasady dokonywania odbioru, </w:t>
      </w:r>
    </w:p>
    <w:p w14:paraId="2B7E4603" w14:textId="3B8C97BD" w:rsidR="00053E1E" w:rsidRPr="000E7A1A" w:rsidRDefault="00053E1E" w:rsidP="003D45BD">
      <w:pPr>
        <w:numPr>
          <w:ilvl w:val="0"/>
          <w:numId w:val="54"/>
        </w:numPr>
        <w:ind w:left="0" w:firstLine="0"/>
        <w:jc w:val="both"/>
        <w:rPr>
          <w:rFonts w:asciiTheme="majorHAnsi" w:hAnsiTheme="majorHAnsi"/>
        </w:rPr>
      </w:pPr>
      <w:r w:rsidRPr="000E7A1A">
        <w:rPr>
          <w:rFonts w:asciiTheme="majorHAnsi" w:hAnsiTheme="majorHAnsi"/>
        </w:rPr>
        <w:t>wynagrodzenie i zasady płatności za wykonanie prac, z zastrzeżeniem że nie będzie  ono wyższe od wynagrodzenia za wykonanie tego samego zakresu prac należnego wykonawcy od zamawiającego (wynikającego z niniejszej umowy);</w:t>
      </w:r>
    </w:p>
    <w:p w14:paraId="26509FE2" w14:textId="77777777" w:rsidR="00053E1E" w:rsidRPr="000E7A1A" w:rsidRDefault="00053E1E" w:rsidP="003D45BD">
      <w:pPr>
        <w:numPr>
          <w:ilvl w:val="0"/>
          <w:numId w:val="54"/>
        </w:numPr>
        <w:ind w:left="0" w:firstLine="0"/>
        <w:jc w:val="both"/>
        <w:rPr>
          <w:rFonts w:asciiTheme="majorHAnsi" w:hAnsiTheme="majorHAnsi"/>
        </w:rPr>
      </w:pPr>
      <w:r w:rsidRPr="000E7A1A">
        <w:rPr>
          <w:rFonts w:asciiTheme="majorHAnsi" w:hAnsiTheme="majorHAnsi"/>
        </w:rPr>
        <w:t>wymóg zatrudnienia przez podwykonawcę na podstawie umowy o pracę osób wykonujących czynności, o których mowa w § 11 ust. 1 umowy, obowiązki w zakresie dokumentowania oraz sankcje z tytułu niespełnienia tego wymogu;</w:t>
      </w:r>
    </w:p>
    <w:p w14:paraId="7E125CD1" w14:textId="77777777" w:rsidR="00053E1E" w:rsidRPr="000E7A1A" w:rsidRDefault="00053E1E" w:rsidP="003D45BD">
      <w:pPr>
        <w:numPr>
          <w:ilvl w:val="0"/>
          <w:numId w:val="54"/>
        </w:numPr>
        <w:ind w:left="0" w:firstLine="0"/>
        <w:jc w:val="both"/>
        <w:rPr>
          <w:rFonts w:asciiTheme="majorHAnsi" w:hAnsiTheme="majorHAnsi"/>
        </w:rPr>
      </w:pPr>
      <w:r w:rsidRPr="000E7A1A">
        <w:rPr>
          <w:rFonts w:asciiTheme="majorHAnsi" w:hAnsiTheme="majorHAnsi"/>
        </w:rPr>
        <w:t>wymaganą treść postanowień projektu umowy i umowy o podwykonawstwo zawieranej z dalszym podwykonawcą, przy czym nie może ona być mniej korzystna dla dalszego podwykonawcy niż postanowienia niniejszej umowy.</w:t>
      </w:r>
    </w:p>
    <w:p w14:paraId="217FB537" w14:textId="4C522179"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 xml:space="preserve">Wykonawca, podwykonawca lub dalszy podwykonawca zamierzający zawrzeć umowę o podwykonawstwo, której przedmiotem jest wykonanie prac, jest zobowiązany do przedłożenia zamawiającemu projektu umowy o podwykonawstwo przy czym </w:t>
      </w:r>
      <w:r w:rsidRPr="000E7A1A">
        <w:rPr>
          <w:rFonts w:asciiTheme="majorHAnsi" w:hAnsiTheme="majorHAnsi"/>
        </w:rPr>
        <w:lastRenderedPageBreak/>
        <w:t xml:space="preserve">podwykonawca lub dalszy podwykonawca do projektu umowy dołączy zgodę wykonawcy na zawarcie umowy  o podwykonawstwo o treści zgodnej z przedłożonym projektem umowy. </w:t>
      </w:r>
    </w:p>
    <w:p w14:paraId="3B57B90D" w14:textId="086E5C9F"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Zamawiający w terminie 10 dni od otrzymania od wykonawcy projektu umowy                                           o podwykonawstwo, może wnieść do niej pisemne zastrzeżenia. Jeżeli tego nie uczyni, oznaczać to będzie akceptację projektu umowy przez zamawiającego.</w:t>
      </w:r>
    </w:p>
    <w:p w14:paraId="2F62F8CC" w14:textId="1C83D425"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4 ust. 12 umowy, rozpoczyna bieg na nowo.</w:t>
      </w:r>
    </w:p>
    <w:p w14:paraId="02EF721F" w14:textId="77777777"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6F9B1BB" w14:textId="77777777"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 xml:space="preserve">Zamawiający w terminie do 10 dni od doręczenia mu kopii umowy o podwykonawstwo może zgłosić sprzeciw do treści tej umowy. Jeżeli tego nie uczyni, oznaczać to będzie akceptację umowy o podwykonawstwo. </w:t>
      </w:r>
    </w:p>
    <w:p w14:paraId="24241BB1" w14:textId="091C8F26"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 xml:space="preserve">Zamawiający jest uprawniony do zgłaszania pisemnych zastrzeżeń do projektu umowy o podwykonawstwo lub sprzeciwu do umowy o podwykonawstwo, w szczególności gdy: </w:t>
      </w:r>
    </w:p>
    <w:p w14:paraId="18472E18" w14:textId="77777777" w:rsidR="00053E1E" w:rsidRPr="000E7A1A" w:rsidRDefault="00053E1E" w:rsidP="003D45BD">
      <w:pPr>
        <w:numPr>
          <w:ilvl w:val="0"/>
          <w:numId w:val="55"/>
        </w:numPr>
        <w:ind w:left="0" w:firstLine="0"/>
        <w:jc w:val="both"/>
        <w:rPr>
          <w:rFonts w:asciiTheme="majorHAnsi" w:hAnsiTheme="majorHAnsi"/>
        </w:rPr>
      </w:pPr>
      <w:r w:rsidRPr="000E7A1A">
        <w:rPr>
          <w:rFonts w:asciiTheme="majorHAnsi" w:hAnsiTheme="majorHAnsi"/>
        </w:rPr>
        <w:t xml:space="preserve">nie będzie spełniała wymagań określonych w dokumentach zamówienia; </w:t>
      </w:r>
    </w:p>
    <w:p w14:paraId="7DC00B8F" w14:textId="77777777" w:rsidR="00053E1E" w:rsidRPr="000E7A1A" w:rsidRDefault="00053E1E" w:rsidP="003D45BD">
      <w:pPr>
        <w:numPr>
          <w:ilvl w:val="0"/>
          <w:numId w:val="55"/>
        </w:numPr>
        <w:ind w:left="0" w:firstLine="0"/>
        <w:jc w:val="both"/>
        <w:rPr>
          <w:rFonts w:asciiTheme="majorHAnsi" w:hAnsiTheme="majorHAnsi"/>
        </w:rPr>
      </w:pPr>
      <w:r w:rsidRPr="000E7A1A">
        <w:rPr>
          <w:rFonts w:asciiTheme="majorHAnsi" w:hAnsiTheme="majorHAnsi"/>
        </w:rPr>
        <w:t>będzie zobowiązywała podwykonawcę do realizacji kluczowych części zamówienia, o których mowa w § 4 ust. 2 umowy;</w:t>
      </w:r>
    </w:p>
    <w:p w14:paraId="4B8859AB" w14:textId="77777777" w:rsidR="00053E1E" w:rsidRPr="000E7A1A" w:rsidRDefault="00053E1E" w:rsidP="003D45BD">
      <w:pPr>
        <w:numPr>
          <w:ilvl w:val="0"/>
          <w:numId w:val="55"/>
        </w:numPr>
        <w:ind w:left="0" w:firstLine="0"/>
        <w:jc w:val="both"/>
        <w:rPr>
          <w:rFonts w:asciiTheme="majorHAnsi" w:hAnsiTheme="majorHAnsi"/>
        </w:rPr>
      </w:pPr>
      <w:r w:rsidRPr="000E7A1A">
        <w:rPr>
          <w:rFonts w:asciiTheme="majorHAnsi" w:hAnsiTheme="majorHAnsi"/>
        </w:rPr>
        <w:t>będzie przewidywała termin zapłaty wynagrodzenia dłuższy niż 30 dni od dnia doręczenia wykonawcy, podwykonawcy lub dalszemu podwykonawcy faktury lub rachunku, potwierdzających wykonanie zleconego świadczenia;</w:t>
      </w:r>
    </w:p>
    <w:p w14:paraId="48E4E48A" w14:textId="77777777" w:rsidR="00053E1E" w:rsidRPr="000E7A1A" w:rsidRDefault="00053E1E" w:rsidP="003D45BD">
      <w:pPr>
        <w:numPr>
          <w:ilvl w:val="0"/>
          <w:numId w:val="55"/>
        </w:numPr>
        <w:ind w:left="0" w:firstLine="0"/>
        <w:jc w:val="both"/>
        <w:rPr>
          <w:rFonts w:asciiTheme="majorHAnsi" w:hAnsiTheme="majorHAnsi"/>
        </w:rPr>
      </w:pPr>
      <w:r w:rsidRPr="000E7A1A">
        <w:rPr>
          <w:rFonts w:asciiTheme="majorHAnsi" w:hAnsiTheme="majorHAnsi"/>
        </w:rPr>
        <w:t xml:space="preserve">będzie zawierała zapisy uzależniające dokonanie zapłaty na rzecz podwykonawcy od odbioru prac przez zamawiającego lub od zapłaty należności wykonawcy przez zamawiającego; </w:t>
      </w:r>
    </w:p>
    <w:p w14:paraId="10205FCC" w14:textId="77777777" w:rsidR="00053E1E" w:rsidRPr="000E7A1A" w:rsidRDefault="00053E1E" w:rsidP="003D45BD">
      <w:pPr>
        <w:numPr>
          <w:ilvl w:val="0"/>
          <w:numId w:val="55"/>
        </w:numPr>
        <w:ind w:left="0" w:firstLine="0"/>
        <w:jc w:val="both"/>
        <w:rPr>
          <w:rFonts w:asciiTheme="majorHAnsi" w:hAnsiTheme="majorHAnsi"/>
        </w:rPr>
      </w:pPr>
      <w:r w:rsidRPr="000E7A1A">
        <w:rPr>
          <w:rFonts w:asciiTheme="majorHAnsi" w:hAnsiTheme="majorHAnsi"/>
        </w:rPr>
        <w:t xml:space="preserve">nie będzie zawierała uregulowań dotyczących zawierania umów na prace                                                  z dalszymi podwykonawcami w szczególności zapisów warunkujących podpisanie tych umów od zgody wykonawcy i od akceptacji zamawiającego; </w:t>
      </w:r>
    </w:p>
    <w:p w14:paraId="4507CA89" w14:textId="77777777" w:rsidR="00053E1E" w:rsidRPr="000E7A1A" w:rsidRDefault="00053E1E" w:rsidP="003D45BD">
      <w:pPr>
        <w:numPr>
          <w:ilvl w:val="0"/>
          <w:numId w:val="55"/>
        </w:numPr>
        <w:ind w:left="0" w:firstLine="0"/>
        <w:jc w:val="both"/>
        <w:rPr>
          <w:rFonts w:asciiTheme="majorHAnsi" w:hAnsiTheme="majorHAnsi"/>
        </w:rPr>
      </w:pPr>
      <w:r w:rsidRPr="000E7A1A">
        <w:rPr>
          <w:rFonts w:asciiTheme="majorHAnsi" w:hAnsiTheme="majorHAnsi"/>
        </w:rPr>
        <w:t>będzie zawierać postanowienia, które w ocenie zamawiającego będą mogły utrudniać lub uniemożliwiać prawidłową lub terminową realizację niniejszej umowy, zgodnie z jej treścią;</w:t>
      </w:r>
    </w:p>
    <w:p w14:paraId="56F1B0CD" w14:textId="77777777" w:rsidR="00053E1E" w:rsidRPr="000E7A1A" w:rsidRDefault="00053E1E" w:rsidP="003D45BD">
      <w:pPr>
        <w:numPr>
          <w:ilvl w:val="0"/>
          <w:numId w:val="55"/>
        </w:numPr>
        <w:ind w:left="0" w:firstLine="0"/>
        <w:jc w:val="both"/>
        <w:rPr>
          <w:rFonts w:asciiTheme="majorHAnsi" w:hAnsiTheme="majorHAnsi"/>
        </w:rPr>
      </w:pPr>
      <w:r w:rsidRPr="000E7A1A">
        <w:rPr>
          <w:rFonts w:asciiTheme="majorHAnsi" w:hAnsiTheme="majorHAnsi"/>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11889CF" w14:textId="281A041D"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 xml:space="preserve">Uregulowania niniejszego paragrafu obowiązują także przy zmianach projektów umów o podwykonawstwo jak i zmianach umów o podwykonawstwo. </w:t>
      </w:r>
    </w:p>
    <w:p w14:paraId="756B7BCC" w14:textId="7585C66C"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Strony umowy stwierdzają, iż w przypadku zgłoszenia sprzeciwu lub zastrzeżeń przez zamawiającego, wyłączona jest odpowiedzialność solidarna zamawiającego z wykonawcą</w:t>
      </w:r>
      <w:r w:rsidR="006C01D8">
        <w:rPr>
          <w:rFonts w:asciiTheme="majorHAnsi" w:hAnsiTheme="majorHAnsi"/>
        </w:rPr>
        <w:t xml:space="preserve"> </w:t>
      </w:r>
      <w:r w:rsidRPr="000E7A1A">
        <w:rPr>
          <w:rFonts w:asciiTheme="majorHAnsi" w:hAnsiTheme="majorHAnsi"/>
        </w:rPr>
        <w:t xml:space="preserve">za zapłatę wymaganego wynagrodzenia, przysługującego podwykonawcy lub dalszemu podwykonawcy za wykonanie czynności przewidzianych niniejszą umową. </w:t>
      </w:r>
    </w:p>
    <w:p w14:paraId="37794AC1" w14:textId="304E516D"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lastRenderedPageBreak/>
        <w:t xml:space="preserve">Wykonawca, podwykonawca, dalszy podwykonawca zamówienia na prace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43359B84" w14:textId="1492725B"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W przypadku, o którym mowa w § 4 ust. 19 umowy, jeżeli termin zapłaty wynagrodzenia</w:t>
      </w:r>
      <w:r w:rsidR="006C01D8">
        <w:rPr>
          <w:rFonts w:asciiTheme="majorHAnsi" w:hAnsiTheme="majorHAnsi"/>
        </w:rPr>
        <w:t xml:space="preserve"> </w:t>
      </w:r>
      <w:r w:rsidRPr="000E7A1A">
        <w:rPr>
          <w:rFonts w:asciiTheme="majorHAnsi" w:hAnsiTheme="majorHAnsi"/>
        </w:rPr>
        <w:t xml:space="preserve">jest dłuższy niż 30 dni, zamawiający informuje o tym wykonawcę i wzywa go do zmiany  tej umowy pod rygorem wystąpienia o zapłatę kary umownej. </w:t>
      </w:r>
    </w:p>
    <w:p w14:paraId="7A9BE2C7" w14:textId="77777777"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 xml:space="preserve">Procedurę, o której mowa w § 4 ust. 19 i 20 umowy, stosuje się również do wszystkich zmian umów o podwykonawstwo, których przedmiotem są dostawy lub usługi. </w:t>
      </w:r>
    </w:p>
    <w:p w14:paraId="4957E59A" w14:textId="5643F4D8"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 xml:space="preserve">Wykonawca, powierzając realizację prac podwykonawcy, jest zobowiązany do dokonania we własnym zakresie zapłaty wymagalnego wynagrodzenia należnego podwykonawcy z zachowaniem terminów płatności określonych w umowie z podwykonawcą. </w:t>
      </w:r>
    </w:p>
    <w:p w14:paraId="4C1021C8" w14:textId="6505D08E" w:rsidR="00053E1E" w:rsidRPr="000E7A1A" w:rsidRDefault="00053E1E" w:rsidP="003D45BD">
      <w:pPr>
        <w:numPr>
          <w:ilvl w:val="0"/>
          <w:numId w:val="50"/>
        </w:numPr>
        <w:ind w:left="0" w:firstLine="0"/>
        <w:jc w:val="both"/>
        <w:rPr>
          <w:rFonts w:asciiTheme="majorHAnsi" w:hAnsiTheme="majorHAnsi"/>
        </w:rPr>
      </w:pPr>
      <w:r w:rsidRPr="000E7A1A">
        <w:rPr>
          <w:rFonts w:asciiTheme="majorHAnsi" w:hAnsiTheme="majorHAnsi"/>
        </w:rPr>
        <w:t>W przypadku uchylenia się od obowiązku zapłaty odpowiednio przez wykonawcę, podwykonawcę lub dalszego podwykonawcę bezpośredniej zapłaty wymagalnego wynagrodzenia przysługującego podwykonawcy lub dalszemu podwykonawcy, za wykonane i odebrane prace, zamawiający dokona bezpośredniej zapłaty wymagalnego wynagrodzenia przysługującego podwykonawcy, dalszemu podwykonawcy, który zawarł zaakceptowaną przez zamawiającego umowę o podwykonawstwo, której przedmiotem są prace lub który zawarł przedłożoną zamawiającemu umowę o podwykonawstwo, której przedmiotem są dostawy lub usługi, na zasadach określonych w art. 465 ustawy Pzp.</w:t>
      </w:r>
    </w:p>
    <w:p w14:paraId="21ECD185" w14:textId="77777777" w:rsidR="00053E1E" w:rsidRPr="000E7A1A" w:rsidRDefault="00053E1E" w:rsidP="002370D0">
      <w:pPr>
        <w:jc w:val="center"/>
        <w:rPr>
          <w:rFonts w:asciiTheme="majorHAnsi" w:hAnsiTheme="majorHAnsi"/>
          <w:b/>
        </w:rPr>
      </w:pPr>
      <w:r w:rsidRPr="000E7A1A">
        <w:rPr>
          <w:rFonts w:asciiTheme="majorHAnsi" w:hAnsiTheme="majorHAnsi"/>
          <w:b/>
        </w:rPr>
        <w:t>§ 5</w:t>
      </w:r>
    </w:p>
    <w:p w14:paraId="152EA952" w14:textId="77777777" w:rsidR="00053E1E" w:rsidRPr="000E7A1A" w:rsidRDefault="00053E1E" w:rsidP="003D45BD">
      <w:pPr>
        <w:pStyle w:val="Akapitzlist"/>
        <w:numPr>
          <w:ilvl w:val="0"/>
          <w:numId w:val="62"/>
        </w:numPr>
        <w:suppressAutoHyphens/>
        <w:autoSpaceDN w:val="0"/>
        <w:ind w:left="0" w:firstLine="0"/>
        <w:jc w:val="both"/>
        <w:rPr>
          <w:rFonts w:asciiTheme="majorHAnsi" w:hAnsiTheme="majorHAnsi"/>
        </w:rPr>
      </w:pPr>
      <w:r w:rsidRPr="000E7A1A">
        <w:rPr>
          <w:rFonts w:asciiTheme="majorHAnsi" w:hAnsiTheme="majorHAnsi"/>
        </w:rPr>
        <w:t xml:space="preserve">Prace rozpoczną się w dniu przekazania Wykonawcy terenu prac. </w:t>
      </w:r>
    </w:p>
    <w:p w14:paraId="3A2265A3" w14:textId="624A4B77" w:rsidR="00053E1E" w:rsidRPr="000E7A1A" w:rsidRDefault="00053E1E" w:rsidP="003D45BD">
      <w:pPr>
        <w:pStyle w:val="Akapitzlist"/>
        <w:numPr>
          <w:ilvl w:val="0"/>
          <w:numId w:val="62"/>
        </w:numPr>
        <w:suppressAutoHyphens/>
        <w:autoSpaceDN w:val="0"/>
        <w:ind w:left="0" w:firstLine="0"/>
        <w:jc w:val="both"/>
        <w:rPr>
          <w:rFonts w:asciiTheme="majorHAnsi" w:hAnsiTheme="majorHAnsi"/>
          <w:bCs/>
        </w:rPr>
      </w:pPr>
      <w:r w:rsidRPr="000E7A1A">
        <w:rPr>
          <w:rFonts w:asciiTheme="majorHAnsi" w:hAnsiTheme="majorHAnsi"/>
          <w:bCs/>
        </w:rPr>
        <w:t xml:space="preserve">Prace należy wykonać </w:t>
      </w:r>
      <w:r w:rsidR="00964813">
        <w:rPr>
          <w:rFonts w:asciiTheme="majorHAnsi" w:hAnsiTheme="majorHAnsi"/>
          <w:bCs/>
        </w:rPr>
        <w:t xml:space="preserve">w terminie </w:t>
      </w:r>
      <w:r w:rsidR="003E70F7">
        <w:rPr>
          <w:rFonts w:asciiTheme="majorHAnsi" w:hAnsiTheme="majorHAnsi"/>
          <w:bCs/>
        </w:rPr>
        <w:t>3 tygodni</w:t>
      </w:r>
      <w:r w:rsidR="00964813">
        <w:rPr>
          <w:rFonts w:asciiTheme="majorHAnsi" w:hAnsiTheme="majorHAnsi"/>
          <w:bCs/>
        </w:rPr>
        <w:t xml:space="preserve"> od daty podpisania umowy.</w:t>
      </w:r>
    </w:p>
    <w:p w14:paraId="54A1F68E" w14:textId="3B57748F" w:rsidR="00053E1E" w:rsidRPr="000E7A1A" w:rsidRDefault="00053E1E" w:rsidP="003D45BD">
      <w:pPr>
        <w:pStyle w:val="Akapitzlist"/>
        <w:numPr>
          <w:ilvl w:val="0"/>
          <w:numId w:val="62"/>
        </w:numPr>
        <w:suppressAutoHyphens/>
        <w:autoSpaceDN w:val="0"/>
        <w:ind w:left="0" w:firstLine="0"/>
        <w:jc w:val="both"/>
        <w:rPr>
          <w:rFonts w:asciiTheme="majorHAnsi" w:hAnsiTheme="majorHAnsi"/>
        </w:rPr>
      </w:pPr>
      <w:r w:rsidRPr="000E7A1A">
        <w:rPr>
          <w:rFonts w:asciiTheme="majorHAnsi" w:eastAsia="SimSun" w:hAnsiTheme="majorHAnsi"/>
        </w:rPr>
        <w:t xml:space="preserve">Umowa wygasa po całkowitym rozliczeniu rzeczowo – finansowym przedmiotu umowy oraz  po upływie okresu gwarancji i rękojmi. </w:t>
      </w:r>
    </w:p>
    <w:p w14:paraId="647C8558" w14:textId="3DC260BC" w:rsidR="00053E1E" w:rsidRPr="000E7A1A" w:rsidRDefault="00053E1E" w:rsidP="003D45BD">
      <w:pPr>
        <w:pStyle w:val="Akapitzlist"/>
        <w:numPr>
          <w:ilvl w:val="0"/>
          <w:numId w:val="62"/>
        </w:numPr>
        <w:suppressAutoHyphens/>
        <w:autoSpaceDN w:val="0"/>
        <w:ind w:left="0" w:firstLine="0"/>
        <w:jc w:val="both"/>
        <w:rPr>
          <w:rFonts w:asciiTheme="majorHAnsi" w:eastAsia="StarSymbol" w:hAnsiTheme="majorHAnsi"/>
        </w:rPr>
      </w:pPr>
      <w:r w:rsidRPr="000E7A1A">
        <w:rPr>
          <w:rFonts w:asciiTheme="majorHAnsi" w:eastAsia="StarSymbol" w:hAnsiTheme="majorHAnsi"/>
        </w:rPr>
        <w:t>Terminy wykonania prac objętych niniejszą umową i rozliczenia inwestycji  mogą ulec zmianie w przypadku:</w:t>
      </w:r>
    </w:p>
    <w:p w14:paraId="1814600E" w14:textId="1779EBCA" w:rsidR="00053E1E" w:rsidRPr="000E7A1A" w:rsidRDefault="00053E1E" w:rsidP="002370D0">
      <w:pPr>
        <w:pStyle w:val="Akapitzlist"/>
        <w:autoSpaceDN w:val="0"/>
        <w:ind w:left="0"/>
        <w:jc w:val="both"/>
        <w:rPr>
          <w:rFonts w:asciiTheme="majorHAnsi" w:eastAsia="StarSymbol" w:hAnsiTheme="majorHAnsi"/>
        </w:rPr>
      </w:pPr>
      <w:r w:rsidRPr="000E7A1A">
        <w:rPr>
          <w:rFonts w:asciiTheme="majorHAnsi" w:eastAsia="StarSymbol" w:hAnsiTheme="majorHAnsi"/>
        </w:rPr>
        <w:t>1)</w:t>
      </w:r>
      <w:r w:rsidRPr="000E7A1A">
        <w:rPr>
          <w:rFonts w:asciiTheme="majorHAnsi" w:eastAsia="StarSymbol" w:hAnsiTheme="majorHAnsi"/>
        </w:rPr>
        <w:tab/>
        <w:t>przerw w realizacji prac, powstałych z przyczyn leżących po stronie Zamawiającego lub na jego pisemne żądanie,</w:t>
      </w:r>
    </w:p>
    <w:p w14:paraId="60B5BFD1" w14:textId="0D2D21E4" w:rsidR="00053E1E" w:rsidRPr="000E7A1A" w:rsidRDefault="00053E1E" w:rsidP="002370D0">
      <w:pPr>
        <w:pStyle w:val="Akapitzlist"/>
        <w:autoSpaceDN w:val="0"/>
        <w:ind w:left="0"/>
        <w:jc w:val="both"/>
        <w:rPr>
          <w:rFonts w:asciiTheme="majorHAnsi" w:eastAsia="StarSymbol" w:hAnsiTheme="majorHAnsi"/>
        </w:rPr>
      </w:pPr>
      <w:r w:rsidRPr="000E7A1A">
        <w:rPr>
          <w:rFonts w:asciiTheme="majorHAnsi" w:eastAsia="StarSymbol" w:hAnsiTheme="majorHAnsi"/>
        </w:rPr>
        <w:t>2)</w:t>
      </w:r>
      <w:r w:rsidRPr="000E7A1A">
        <w:rPr>
          <w:rFonts w:asciiTheme="majorHAnsi" w:eastAsia="StarSymbol" w:hAnsiTheme="majorHAnsi"/>
        </w:rPr>
        <w:tab/>
        <w:t>uzasadnionych przerw w realizacji prac,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378CA0C0" w14:textId="77777777" w:rsidR="00053E1E" w:rsidRPr="000E7A1A" w:rsidRDefault="00053E1E" w:rsidP="003D45BD">
      <w:pPr>
        <w:pStyle w:val="Akapitzlist"/>
        <w:numPr>
          <w:ilvl w:val="0"/>
          <w:numId w:val="62"/>
        </w:numPr>
        <w:suppressAutoHyphens/>
        <w:autoSpaceDN w:val="0"/>
        <w:ind w:left="0" w:firstLine="0"/>
        <w:jc w:val="both"/>
        <w:rPr>
          <w:rFonts w:asciiTheme="majorHAnsi" w:eastAsia="StarSymbol" w:hAnsiTheme="majorHAnsi"/>
        </w:rPr>
      </w:pPr>
      <w:r w:rsidRPr="000E7A1A">
        <w:rPr>
          <w:rFonts w:asciiTheme="majorHAnsi" w:eastAsia="StarSymbol" w:hAnsiTheme="majorHAnsi"/>
        </w:rPr>
        <w:t>Wszelkie przerwy w pracach wraz z uzasadnieniem musi potwierdzić Zamawiający.</w:t>
      </w:r>
    </w:p>
    <w:p w14:paraId="28FFA7D7" w14:textId="77777777" w:rsidR="00053E1E" w:rsidRPr="000E7A1A" w:rsidRDefault="00053E1E" w:rsidP="003D45BD">
      <w:pPr>
        <w:pStyle w:val="Akapitzlist"/>
        <w:numPr>
          <w:ilvl w:val="0"/>
          <w:numId w:val="62"/>
        </w:numPr>
        <w:suppressAutoHyphens/>
        <w:autoSpaceDN w:val="0"/>
        <w:ind w:left="0" w:firstLine="0"/>
        <w:jc w:val="both"/>
        <w:rPr>
          <w:rFonts w:asciiTheme="majorHAnsi" w:eastAsia="StarSymbol" w:hAnsiTheme="majorHAnsi"/>
        </w:rPr>
      </w:pPr>
      <w:r w:rsidRPr="000E7A1A">
        <w:rPr>
          <w:rFonts w:asciiTheme="majorHAnsi" w:eastAsia="StarSymbol" w:hAnsiTheme="majorHAnsi"/>
        </w:rPr>
        <w:t>W przypadku przedłużenia terminu realizacji umowy z przyczyn wskazanych w ust. 4 Strony sporządzą stosowny Aneks do niniejszej umowy.</w:t>
      </w:r>
    </w:p>
    <w:p w14:paraId="72D69E85" w14:textId="77777777" w:rsidR="00053E1E" w:rsidRPr="000E7A1A" w:rsidRDefault="00053E1E" w:rsidP="002370D0">
      <w:pPr>
        <w:autoSpaceDE w:val="0"/>
        <w:jc w:val="center"/>
        <w:rPr>
          <w:rFonts w:asciiTheme="majorHAnsi" w:hAnsiTheme="majorHAnsi"/>
          <w:b/>
        </w:rPr>
      </w:pPr>
      <w:r w:rsidRPr="000E7A1A">
        <w:rPr>
          <w:rFonts w:asciiTheme="majorHAnsi" w:hAnsiTheme="majorHAnsi"/>
          <w:b/>
        </w:rPr>
        <w:t>§ 6</w:t>
      </w:r>
    </w:p>
    <w:p w14:paraId="2E8C5618" w14:textId="77777777" w:rsidR="00053E1E" w:rsidRPr="000E7A1A" w:rsidRDefault="00053E1E" w:rsidP="003D45BD">
      <w:pPr>
        <w:numPr>
          <w:ilvl w:val="0"/>
          <w:numId w:val="43"/>
        </w:numPr>
        <w:suppressAutoHyphens/>
        <w:ind w:left="0" w:firstLine="0"/>
        <w:contextualSpacing/>
        <w:jc w:val="both"/>
        <w:rPr>
          <w:rFonts w:asciiTheme="majorHAnsi" w:hAnsiTheme="majorHAnsi"/>
        </w:rPr>
      </w:pPr>
      <w:r w:rsidRPr="000E7A1A">
        <w:rPr>
          <w:rFonts w:asciiTheme="majorHAnsi" w:hAnsiTheme="majorHAnsi"/>
        </w:rPr>
        <w:t>Wynagrodzenie ryczałtowe za wykonanie przedmiotu umowy ustalone zostało na podstawie oferty Wykonawcy z dnia …….. i wynosi ……… zł netto + podatek VAT w kwocie ......... co łącznie daje kwotę ........ zł brutto (słownie: ……….....zł).</w:t>
      </w:r>
    </w:p>
    <w:p w14:paraId="58CFA145" w14:textId="77777777" w:rsidR="00053E1E" w:rsidRPr="000E7A1A" w:rsidRDefault="00053E1E" w:rsidP="003D45BD">
      <w:pPr>
        <w:numPr>
          <w:ilvl w:val="0"/>
          <w:numId w:val="43"/>
        </w:numPr>
        <w:suppressAutoHyphens/>
        <w:autoSpaceDE w:val="0"/>
        <w:autoSpaceDN w:val="0"/>
        <w:adjustRightInd w:val="0"/>
        <w:ind w:left="0" w:firstLine="0"/>
        <w:contextualSpacing/>
        <w:jc w:val="both"/>
        <w:rPr>
          <w:rFonts w:asciiTheme="majorHAnsi" w:hAnsiTheme="majorHAnsi"/>
        </w:rPr>
      </w:pPr>
      <w:r w:rsidRPr="000E7A1A">
        <w:rPr>
          <w:rFonts w:asciiTheme="majorHAnsi" w:hAnsiTheme="majorHAnsi"/>
        </w:rPr>
        <w:t xml:space="preserve">Wynagrodzenie wskazane w ust. 1  zawiera wszelkie koszty niezbędne do prawidłowego i bezusterkowego wykonania przedmiotu umowy, w szczególności </w:t>
      </w:r>
      <w:r w:rsidRPr="000E7A1A">
        <w:rPr>
          <w:rFonts w:asciiTheme="majorHAnsi" w:hAnsiTheme="majorHAnsi"/>
        </w:rPr>
        <w:lastRenderedPageBreak/>
        <w:t>robocizny, mobilizacji i demobilizacji, sprzętu, transportu oraz materiałów niezbędnych do wykonania przedmiotu umowy.</w:t>
      </w:r>
    </w:p>
    <w:p w14:paraId="306ACA01" w14:textId="77777777" w:rsidR="00053E1E" w:rsidRPr="000E7A1A" w:rsidRDefault="00053E1E" w:rsidP="003D45BD">
      <w:pPr>
        <w:numPr>
          <w:ilvl w:val="0"/>
          <w:numId w:val="43"/>
        </w:numPr>
        <w:suppressAutoHyphens/>
        <w:ind w:left="0" w:firstLine="0"/>
        <w:contextualSpacing/>
        <w:jc w:val="both"/>
        <w:rPr>
          <w:rFonts w:asciiTheme="majorHAnsi" w:hAnsiTheme="majorHAnsi"/>
        </w:rPr>
      </w:pPr>
      <w:r w:rsidRPr="000E7A1A">
        <w:rPr>
          <w:rFonts w:asciiTheme="majorHAnsi" w:hAnsiTheme="majorHAnsi"/>
        </w:rPr>
        <w:t>Zamawiający oświadcza, że będzie dokonywał płatności za przedmiot umowy z zastosowaniem mechanizmu podzielonej płatności.</w:t>
      </w:r>
    </w:p>
    <w:p w14:paraId="0BD45E76" w14:textId="77777777" w:rsidR="00053E1E" w:rsidRPr="000E7A1A" w:rsidRDefault="00053E1E" w:rsidP="003D45BD">
      <w:pPr>
        <w:numPr>
          <w:ilvl w:val="0"/>
          <w:numId w:val="43"/>
        </w:numPr>
        <w:suppressAutoHyphens/>
        <w:ind w:left="0" w:firstLine="0"/>
        <w:contextualSpacing/>
        <w:jc w:val="both"/>
        <w:rPr>
          <w:rFonts w:asciiTheme="majorHAnsi" w:hAnsiTheme="majorHAnsi"/>
        </w:rPr>
      </w:pPr>
      <w:r w:rsidRPr="000E7A1A">
        <w:rPr>
          <w:rFonts w:asciiTheme="majorHAnsi" w:hAnsiTheme="majorHAnsi"/>
        </w:rPr>
        <w:t>Wykonawca oświadcza, że wskazany w fakturze rachunek bankowy będzie rachunkiem rozliczeniowym służącym wyłącznie do celów rozliczeń z tytułu prowadzonej przez niego działalności gospodarczej.</w:t>
      </w:r>
    </w:p>
    <w:p w14:paraId="6D387D07" w14:textId="7E89F29B" w:rsidR="00053E1E" w:rsidRPr="000E7A1A" w:rsidRDefault="00053E1E" w:rsidP="003D45BD">
      <w:pPr>
        <w:numPr>
          <w:ilvl w:val="0"/>
          <w:numId w:val="43"/>
        </w:numPr>
        <w:suppressAutoHyphens/>
        <w:ind w:left="0" w:firstLine="0"/>
        <w:contextualSpacing/>
        <w:jc w:val="both"/>
        <w:rPr>
          <w:rFonts w:asciiTheme="majorHAnsi" w:hAnsiTheme="majorHAnsi"/>
        </w:rPr>
      </w:pPr>
      <w:r w:rsidRPr="000E7A1A">
        <w:rPr>
          <w:rFonts w:asciiTheme="majorHAnsi" w:hAnsiTheme="majorHAnsi"/>
        </w:rPr>
        <w:t xml:space="preserve">Należności za wykonane prace Zamawiający przekaże na rachunek bankowy Wykonawcy na podstawie prawidłowo wystawionych faktur VAT w terminie 30 dni od dnia doręczenia faktury do siedziby Zamawiającego wraz z oświadczeniami opisanymi w § 4 ust. 7. W przypadku braku oświadczeń, o których mowa w § 4 ust. 7 Zamawiający ma prawo wstrzymać płatności bez prawa naliczenia odsetek z tego tytułu przez Wykonawcę. </w:t>
      </w:r>
    </w:p>
    <w:p w14:paraId="2B215D2C" w14:textId="77777777" w:rsidR="00053E1E" w:rsidRPr="000E7A1A" w:rsidRDefault="00053E1E" w:rsidP="003D45BD">
      <w:pPr>
        <w:numPr>
          <w:ilvl w:val="0"/>
          <w:numId w:val="43"/>
        </w:numPr>
        <w:suppressAutoHyphens/>
        <w:ind w:left="0" w:firstLine="0"/>
        <w:contextualSpacing/>
        <w:jc w:val="both"/>
        <w:rPr>
          <w:rFonts w:asciiTheme="majorHAnsi" w:hAnsiTheme="majorHAnsi"/>
        </w:rPr>
      </w:pPr>
      <w:r w:rsidRPr="000E7A1A">
        <w:rPr>
          <w:rFonts w:asciiTheme="majorHAnsi" w:hAnsiTheme="majorHAnsi"/>
        </w:rPr>
        <w:t>Faktury/ faktury korygujące mogą być dostarczane:</w:t>
      </w:r>
    </w:p>
    <w:p w14:paraId="3A001C8E" w14:textId="77777777" w:rsidR="00053E1E" w:rsidRPr="000E7A1A" w:rsidRDefault="00053E1E" w:rsidP="003D45BD">
      <w:pPr>
        <w:numPr>
          <w:ilvl w:val="1"/>
          <w:numId w:val="48"/>
        </w:numPr>
        <w:ind w:left="0" w:firstLine="0"/>
        <w:contextualSpacing/>
        <w:jc w:val="both"/>
        <w:rPr>
          <w:rFonts w:asciiTheme="majorHAnsi" w:hAnsiTheme="majorHAnsi"/>
        </w:rPr>
      </w:pPr>
      <w:r w:rsidRPr="000E7A1A">
        <w:rPr>
          <w:rFonts w:asciiTheme="majorHAnsi" w:hAnsiTheme="majorHAnsi"/>
        </w:rPr>
        <w:t xml:space="preserve">w sposób tradycyjny – w formie papierowej do kancelarii Starostwa Powiatowego w Wołominie lub </w:t>
      </w:r>
    </w:p>
    <w:p w14:paraId="31543693" w14:textId="77777777" w:rsidR="00053E1E" w:rsidRPr="000E7A1A" w:rsidRDefault="00053E1E" w:rsidP="003D45BD">
      <w:pPr>
        <w:numPr>
          <w:ilvl w:val="1"/>
          <w:numId w:val="48"/>
        </w:numPr>
        <w:ind w:left="0" w:firstLine="0"/>
        <w:contextualSpacing/>
        <w:jc w:val="both"/>
        <w:rPr>
          <w:rFonts w:asciiTheme="majorHAnsi" w:hAnsiTheme="majorHAnsi"/>
        </w:rPr>
      </w:pPr>
      <w:r w:rsidRPr="000E7A1A">
        <w:rPr>
          <w:rFonts w:asciiTheme="majorHAnsi" w:hAnsiTheme="majorHAnsi"/>
        </w:rPr>
        <w:t xml:space="preserve"> za pośrednictwem poczty elektronicznej -  w formacie PDF na adres e-mail kancelaria@powiat-wolominski.pl</w:t>
      </w:r>
    </w:p>
    <w:p w14:paraId="06BE67B8" w14:textId="77777777" w:rsidR="00053E1E" w:rsidRPr="000E7A1A" w:rsidRDefault="00053E1E" w:rsidP="003D45BD">
      <w:pPr>
        <w:numPr>
          <w:ilvl w:val="1"/>
          <w:numId w:val="48"/>
        </w:numPr>
        <w:ind w:left="0" w:firstLine="0"/>
        <w:contextualSpacing/>
        <w:jc w:val="both"/>
        <w:rPr>
          <w:rFonts w:asciiTheme="majorHAnsi" w:hAnsiTheme="majorHAnsi"/>
        </w:rPr>
      </w:pPr>
      <w:r w:rsidRPr="000E7A1A">
        <w:rPr>
          <w:rFonts w:asciiTheme="majorHAnsi" w:hAnsiTheme="majorHAnsi"/>
        </w:rPr>
        <w:t>Wykonawca oświadcza, że faktury, o których mowa w pkt 2) będą przesyłane z następującego adresu e-mail ………..; jednocześnie Wykonawca zobowiązuje się poinformować Zamawiającego na piśmie o każdej zmianie wskazanego wyżej adresu e-mail;</w:t>
      </w:r>
    </w:p>
    <w:p w14:paraId="519DA7CE" w14:textId="035F6A9E" w:rsidR="00053E1E" w:rsidRPr="000E7A1A" w:rsidRDefault="00053E1E" w:rsidP="003D45BD">
      <w:pPr>
        <w:numPr>
          <w:ilvl w:val="1"/>
          <w:numId w:val="48"/>
        </w:numPr>
        <w:ind w:left="0" w:firstLine="0"/>
        <w:contextualSpacing/>
        <w:jc w:val="both"/>
        <w:rPr>
          <w:rFonts w:asciiTheme="majorHAnsi" w:hAnsiTheme="majorHAnsi"/>
        </w:rPr>
      </w:pPr>
      <w:r w:rsidRPr="000E7A1A">
        <w:rPr>
          <w:rFonts w:asciiTheme="majorHAnsi" w:hAnsiTheme="majorHAnsi"/>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283B58E3" w14:textId="69281162" w:rsidR="00053E1E" w:rsidRPr="000E7A1A" w:rsidRDefault="00053E1E" w:rsidP="003D45BD">
      <w:pPr>
        <w:numPr>
          <w:ilvl w:val="1"/>
          <w:numId w:val="48"/>
        </w:numPr>
        <w:ind w:left="0" w:firstLine="0"/>
        <w:contextualSpacing/>
        <w:jc w:val="both"/>
        <w:rPr>
          <w:rFonts w:asciiTheme="majorHAnsi" w:hAnsiTheme="majorHAnsi"/>
        </w:rPr>
      </w:pPr>
      <w:r w:rsidRPr="000E7A1A">
        <w:rPr>
          <w:rFonts w:asciiTheme="majorHAnsi" w:hAnsiTheme="majorHAnsi"/>
        </w:rPr>
        <w:t>Za datę dostarczenia faktury w formie papierowej przyjmuje się datę wpływu faktury do Kancelarii Starostwa Powiatowego w Wołominie;</w:t>
      </w:r>
    </w:p>
    <w:p w14:paraId="07CDC825" w14:textId="77777777" w:rsidR="00053E1E" w:rsidRPr="000E7A1A" w:rsidRDefault="00053E1E" w:rsidP="003D45BD">
      <w:pPr>
        <w:numPr>
          <w:ilvl w:val="1"/>
          <w:numId w:val="48"/>
        </w:numPr>
        <w:ind w:left="0" w:firstLine="0"/>
        <w:contextualSpacing/>
        <w:jc w:val="both"/>
        <w:rPr>
          <w:rFonts w:asciiTheme="majorHAnsi" w:hAnsiTheme="majorHAnsi"/>
        </w:rPr>
      </w:pPr>
      <w:r w:rsidRPr="000E7A1A">
        <w:rPr>
          <w:rFonts w:asciiTheme="majorHAnsi" w:hAnsiTheme="majorHAnsi"/>
        </w:rPr>
        <w:t>Za moment dostarczenia faktury za pośrednictwem poczty elektronicznej uznaje się moment zarejestrowania wysyłki na serwerze Starostwa.</w:t>
      </w:r>
    </w:p>
    <w:p w14:paraId="7C83F872" w14:textId="77777777" w:rsidR="00053E1E" w:rsidRPr="000E7A1A" w:rsidRDefault="00053E1E" w:rsidP="003D45BD">
      <w:pPr>
        <w:numPr>
          <w:ilvl w:val="0"/>
          <w:numId w:val="43"/>
        </w:numPr>
        <w:suppressAutoHyphens/>
        <w:ind w:left="0" w:firstLine="0"/>
        <w:contextualSpacing/>
        <w:jc w:val="both"/>
        <w:rPr>
          <w:rFonts w:asciiTheme="majorHAnsi" w:hAnsiTheme="majorHAnsi"/>
        </w:rPr>
      </w:pPr>
      <w:r w:rsidRPr="000E7A1A">
        <w:rPr>
          <w:rFonts w:asciiTheme="majorHAnsi" w:hAnsiTheme="majorHAnsi"/>
        </w:rPr>
        <w:t>Faktura końcowa będzie wystawiona po rozliczeniu formalnoprawnym umowy, na podstawie bezusterkowego protokołu odbioru podpisanego przez przedstawicieli Stron.</w:t>
      </w:r>
    </w:p>
    <w:p w14:paraId="6DDF38C7" w14:textId="77777777" w:rsidR="00053E1E" w:rsidRPr="000E7A1A" w:rsidRDefault="00053E1E" w:rsidP="003D45BD">
      <w:pPr>
        <w:numPr>
          <w:ilvl w:val="0"/>
          <w:numId w:val="43"/>
        </w:numPr>
        <w:suppressAutoHyphens/>
        <w:ind w:left="0" w:firstLine="0"/>
        <w:contextualSpacing/>
        <w:jc w:val="both"/>
        <w:rPr>
          <w:rFonts w:asciiTheme="majorHAnsi" w:hAnsiTheme="majorHAnsi"/>
        </w:rPr>
      </w:pPr>
      <w:r w:rsidRPr="000E7A1A">
        <w:rPr>
          <w:rFonts w:asciiTheme="majorHAnsi" w:hAnsiTheme="majorHAnsi"/>
        </w:rPr>
        <w:t xml:space="preserve">Fakturę należy wystawić na: </w:t>
      </w:r>
    </w:p>
    <w:p w14:paraId="279224CD" w14:textId="77777777" w:rsidR="00053E1E" w:rsidRPr="000E7A1A" w:rsidRDefault="00053E1E" w:rsidP="002370D0">
      <w:pPr>
        <w:contextualSpacing/>
        <w:jc w:val="both"/>
        <w:rPr>
          <w:rFonts w:asciiTheme="majorHAnsi" w:hAnsiTheme="majorHAnsi"/>
        </w:rPr>
      </w:pPr>
      <w:r w:rsidRPr="000E7A1A">
        <w:rPr>
          <w:rFonts w:asciiTheme="majorHAnsi" w:hAnsiTheme="majorHAnsi"/>
        </w:rPr>
        <w:t>Powiat Wołomiński,</w:t>
      </w:r>
    </w:p>
    <w:p w14:paraId="2C9AA5B7" w14:textId="77777777" w:rsidR="00053E1E" w:rsidRPr="000E7A1A" w:rsidRDefault="00053E1E" w:rsidP="002370D0">
      <w:pPr>
        <w:contextualSpacing/>
        <w:jc w:val="both"/>
        <w:rPr>
          <w:rFonts w:asciiTheme="majorHAnsi" w:hAnsiTheme="majorHAnsi"/>
        </w:rPr>
      </w:pPr>
      <w:r w:rsidRPr="000E7A1A">
        <w:rPr>
          <w:rFonts w:asciiTheme="majorHAnsi" w:hAnsiTheme="majorHAnsi"/>
        </w:rPr>
        <w:t xml:space="preserve">adres: 05-200 Wołomin, ul. Prądzyńskiego 3, </w:t>
      </w:r>
    </w:p>
    <w:p w14:paraId="43D41DC5" w14:textId="77777777" w:rsidR="00053E1E" w:rsidRPr="000E7A1A" w:rsidRDefault="00053E1E" w:rsidP="002370D0">
      <w:pPr>
        <w:contextualSpacing/>
        <w:jc w:val="both"/>
        <w:rPr>
          <w:rFonts w:asciiTheme="majorHAnsi" w:hAnsiTheme="majorHAnsi"/>
        </w:rPr>
      </w:pPr>
      <w:r w:rsidRPr="000E7A1A">
        <w:rPr>
          <w:rFonts w:asciiTheme="majorHAnsi" w:hAnsiTheme="majorHAnsi"/>
        </w:rPr>
        <w:t>NIP: 125-094-06-09, Regon: 01-32-69-344.</w:t>
      </w:r>
    </w:p>
    <w:p w14:paraId="3B86E290" w14:textId="20FB70EE" w:rsidR="00053E1E" w:rsidRPr="000E7A1A" w:rsidRDefault="00053E1E" w:rsidP="003D45BD">
      <w:pPr>
        <w:numPr>
          <w:ilvl w:val="0"/>
          <w:numId w:val="43"/>
        </w:numPr>
        <w:suppressAutoHyphens/>
        <w:ind w:left="0" w:firstLine="0"/>
        <w:contextualSpacing/>
        <w:jc w:val="both"/>
        <w:rPr>
          <w:rFonts w:asciiTheme="majorHAnsi" w:hAnsiTheme="majorHAnsi"/>
        </w:rPr>
      </w:pPr>
      <w:r w:rsidRPr="000E7A1A">
        <w:rPr>
          <w:rFonts w:asciiTheme="majorHAnsi" w:hAnsiTheme="majorHAnsi"/>
        </w:rPr>
        <w:t>Wykonawca oświadcza, że rachunek bankowy wskazany w fakturach VAT jest rachunkiem bankowym wskazanym jako rachunek bankowy Wykonawcy w tzw. Białej liście podatników Vat w rozumieniu art. 96b ust. 3 pkt 13 ustawy z dn. 11 marca 2004 r. o podatku od towarów i usług (tj. Dz. U z 2020 r. poz. 106 z późn. zm.).</w:t>
      </w:r>
    </w:p>
    <w:p w14:paraId="40AE798A" w14:textId="77777777" w:rsidR="00053E1E" w:rsidRPr="000E7A1A" w:rsidRDefault="00053E1E" w:rsidP="003D45BD">
      <w:pPr>
        <w:numPr>
          <w:ilvl w:val="0"/>
          <w:numId w:val="43"/>
        </w:numPr>
        <w:suppressAutoHyphens/>
        <w:ind w:left="0" w:firstLine="0"/>
        <w:contextualSpacing/>
        <w:jc w:val="both"/>
        <w:rPr>
          <w:rFonts w:asciiTheme="majorHAnsi" w:hAnsiTheme="majorHAnsi"/>
        </w:rPr>
      </w:pPr>
      <w:r w:rsidRPr="000E7A1A">
        <w:rPr>
          <w:rFonts w:asciiTheme="majorHAnsi" w:hAnsiTheme="majorHAnsi"/>
        </w:rPr>
        <w:t>Wykonawca nie może dokonać cesji żadnych praw i roszczeń, ani przeniesienia obowiązków wynikających z umowy na rzecz osoby trzeciej bez uprzedniej pisemnej zgody Zamawiającego.</w:t>
      </w:r>
    </w:p>
    <w:p w14:paraId="00798B10" w14:textId="77777777" w:rsidR="00053E1E" w:rsidRPr="000E7A1A" w:rsidRDefault="00053E1E" w:rsidP="002370D0">
      <w:pPr>
        <w:autoSpaceDE w:val="0"/>
        <w:jc w:val="center"/>
        <w:rPr>
          <w:rFonts w:asciiTheme="majorHAnsi" w:hAnsiTheme="majorHAnsi"/>
          <w:b/>
        </w:rPr>
      </w:pPr>
      <w:r w:rsidRPr="000E7A1A">
        <w:rPr>
          <w:rFonts w:asciiTheme="majorHAnsi" w:hAnsiTheme="majorHAnsi"/>
          <w:b/>
        </w:rPr>
        <w:t>§ 7</w:t>
      </w:r>
    </w:p>
    <w:p w14:paraId="51D895D1" w14:textId="77777777" w:rsidR="00053E1E" w:rsidRPr="000E7A1A" w:rsidRDefault="00053E1E" w:rsidP="003D45BD">
      <w:pPr>
        <w:pStyle w:val="Akapitzlist"/>
        <w:numPr>
          <w:ilvl w:val="0"/>
          <w:numId w:val="63"/>
        </w:numPr>
        <w:suppressAutoHyphens/>
        <w:autoSpaceDN w:val="0"/>
        <w:ind w:left="0" w:firstLine="0"/>
        <w:jc w:val="both"/>
        <w:rPr>
          <w:rFonts w:asciiTheme="majorHAnsi" w:hAnsiTheme="majorHAnsi"/>
        </w:rPr>
      </w:pPr>
      <w:r w:rsidRPr="000E7A1A">
        <w:rPr>
          <w:rFonts w:asciiTheme="majorHAnsi" w:hAnsiTheme="majorHAnsi"/>
        </w:rPr>
        <w:t>Wykonawca ma obowiązek zatrudnić kadrę kierowniczą, do obsługi we wszystkich specjalnościach wymaganych do realizacji niniejszego przedmiotu zamówienia. Wykonawca zapewni niezbędne kierownictwo prac na czas ich wykonania i całkowitego rozliczenia zadania.</w:t>
      </w:r>
    </w:p>
    <w:p w14:paraId="7CF844D2" w14:textId="1ECDE964" w:rsidR="00053E1E" w:rsidRPr="000E7A1A" w:rsidRDefault="00053E1E" w:rsidP="003D45BD">
      <w:pPr>
        <w:pStyle w:val="Akapitzlist"/>
        <w:numPr>
          <w:ilvl w:val="0"/>
          <w:numId w:val="63"/>
        </w:numPr>
        <w:suppressAutoHyphens/>
        <w:autoSpaceDN w:val="0"/>
        <w:ind w:left="0" w:firstLine="0"/>
        <w:jc w:val="both"/>
        <w:rPr>
          <w:rFonts w:asciiTheme="majorHAnsi" w:hAnsiTheme="majorHAnsi"/>
        </w:rPr>
      </w:pPr>
      <w:r w:rsidRPr="000E7A1A">
        <w:rPr>
          <w:rFonts w:asciiTheme="majorHAnsi" w:hAnsiTheme="majorHAnsi"/>
        </w:rPr>
        <w:t xml:space="preserve">Zmiany osób odpowiedzialnych za wykonanie zamówienia, wskazanych w ofercie przez Wykonawcę dokonuje się na pisemny wniosek Wykonawcy. Proponowane osoby </w:t>
      </w:r>
      <w:r w:rsidRPr="000E7A1A">
        <w:rPr>
          <w:rFonts w:asciiTheme="majorHAnsi" w:hAnsiTheme="majorHAnsi"/>
        </w:rPr>
        <w:lastRenderedPageBreak/>
        <w:t>muszą spełniać warunki podane w ogłoszeniu. Propozycje ewentualnych zmian osobowych powinny być kierowane do Zamawiającego nie później niż 7 dni przed planowanym wykorzystaniem nowej osoby do realizacji niniejszej umowy.</w:t>
      </w:r>
    </w:p>
    <w:p w14:paraId="5B75260C" w14:textId="77777777" w:rsidR="00053E1E" w:rsidRPr="000E7A1A" w:rsidRDefault="00053E1E" w:rsidP="003D45BD">
      <w:pPr>
        <w:pStyle w:val="Akapitzlist"/>
        <w:numPr>
          <w:ilvl w:val="0"/>
          <w:numId w:val="63"/>
        </w:numPr>
        <w:suppressAutoHyphens/>
        <w:autoSpaceDN w:val="0"/>
        <w:ind w:left="0" w:firstLine="0"/>
        <w:jc w:val="both"/>
        <w:rPr>
          <w:rFonts w:asciiTheme="majorHAnsi" w:hAnsiTheme="majorHAnsi"/>
        </w:rPr>
      </w:pPr>
      <w:r w:rsidRPr="000E7A1A">
        <w:rPr>
          <w:rFonts w:asciiTheme="majorHAnsi" w:hAnsiTheme="majorHAnsi"/>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38417AA5" w14:textId="77777777" w:rsidR="00053E1E" w:rsidRPr="000E7A1A" w:rsidRDefault="00053E1E" w:rsidP="003D45BD">
      <w:pPr>
        <w:pStyle w:val="Akapitzlist"/>
        <w:numPr>
          <w:ilvl w:val="0"/>
          <w:numId w:val="63"/>
        </w:numPr>
        <w:suppressAutoHyphens/>
        <w:autoSpaceDN w:val="0"/>
        <w:ind w:left="0" w:firstLine="0"/>
        <w:jc w:val="both"/>
        <w:rPr>
          <w:rFonts w:asciiTheme="majorHAnsi" w:hAnsiTheme="majorHAnsi"/>
        </w:rPr>
      </w:pPr>
      <w:r w:rsidRPr="000E7A1A">
        <w:rPr>
          <w:rFonts w:asciiTheme="majorHAnsi" w:hAnsiTheme="majorHAnsi"/>
        </w:rPr>
        <w:t xml:space="preserve">Wykonawca zabezpieczy potencjał ludzki, w zakresie niezbędnym do prawidłowego wykonania prac, a także zapewni specjalistyczne kierownictwo przy montażu maszyn i urządzeń potrzebnych do wykonania prac.  </w:t>
      </w:r>
    </w:p>
    <w:p w14:paraId="430ACF14" w14:textId="77777777" w:rsidR="00053E1E" w:rsidRPr="000E7A1A" w:rsidRDefault="00053E1E" w:rsidP="002370D0">
      <w:pPr>
        <w:jc w:val="center"/>
        <w:rPr>
          <w:rFonts w:asciiTheme="majorHAnsi" w:eastAsia="StarSymbol" w:hAnsiTheme="majorHAnsi"/>
          <w:b/>
        </w:rPr>
      </w:pPr>
      <w:r w:rsidRPr="000E7A1A">
        <w:rPr>
          <w:rFonts w:asciiTheme="majorHAnsi" w:eastAsia="StarSymbol" w:hAnsiTheme="majorHAnsi"/>
          <w:b/>
        </w:rPr>
        <w:t>§ 8</w:t>
      </w:r>
    </w:p>
    <w:p w14:paraId="10B70284" w14:textId="77777777" w:rsidR="00053E1E" w:rsidRPr="000E7A1A" w:rsidRDefault="00053E1E" w:rsidP="003D45BD">
      <w:pPr>
        <w:numPr>
          <w:ilvl w:val="0"/>
          <w:numId w:val="56"/>
        </w:numPr>
        <w:ind w:left="0" w:firstLine="0"/>
        <w:jc w:val="both"/>
        <w:rPr>
          <w:rFonts w:asciiTheme="majorHAnsi" w:hAnsiTheme="majorHAnsi"/>
        </w:rPr>
      </w:pPr>
      <w:r w:rsidRPr="000E7A1A">
        <w:rPr>
          <w:rFonts w:asciiTheme="majorHAnsi" w:hAnsiTheme="majorHAnsi"/>
        </w:rPr>
        <w:t>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tj. montaż mebli.</w:t>
      </w:r>
    </w:p>
    <w:p w14:paraId="57E84A08" w14:textId="77777777" w:rsidR="00053E1E" w:rsidRPr="000E7A1A" w:rsidRDefault="00053E1E" w:rsidP="003D45BD">
      <w:pPr>
        <w:numPr>
          <w:ilvl w:val="0"/>
          <w:numId w:val="56"/>
        </w:numPr>
        <w:ind w:left="0" w:firstLine="0"/>
        <w:jc w:val="both"/>
        <w:rPr>
          <w:rFonts w:asciiTheme="majorHAnsi" w:hAnsiTheme="majorHAnsi"/>
        </w:rPr>
      </w:pPr>
      <w:r w:rsidRPr="000E7A1A">
        <w:rPr>
          <w:rFonts w:asciiTheme="majorHAnsi" w:hAnsiTheme="majorHAnsi"/>
        </w:rPr>
        <w:t>W odniesieniu do osób wymienionych § 8 ust. 1 umowy, Zamawiający wymaga udokumentowania przez Wykonawcę, w terminie 5 dni od dnia zawarcia umowy faktu zatrudniania na podstawie umowy o pracę, poprzez przedłożenie Zamawiającemu:</w:t>
      </w:r>
    </w:p>
    <w:p w14:paraId="056D0B12" w14:textId="77777777" w:rsidR="00053E1E" w:rsidRPr="000E7A1A" w:rsidRDefault="00053E1E" w:rsidP="003D45BD">
      <w:pPr>
        <w:numPr>
          <w:ilvl w:val="0"/>
          <w:numId w:val="58"/>
        </w:numPr>
        <w:ind w:left="0" w:firstLine="0"/>
        <w:jc w:val="both"/>
        <w:rPr>
          <w:rFonts w:asciiTheme="majorHAnsi" w:hAnsiTheme="majorHAnsi"/>
        </w:rPr>
      </w:pPr>
      <w:r w:rsidRPr="000E7A1A">
        <w:rPr>
          <w:rFonts w:asciiTheme="majorHAnsi" w:hAnsiTheme="majorHAnsi"/>
        </w:rPr>
        <w:t>oświadczenia zatrudnionego pracownika, lub</w:t>
      </w:r>
    </w:p>
    <w:p w14:paraId="434E762C" w14:textId="77777777" w:rsidR="00053E1E" w:rsidRPr="000E7A1A" w:rsidRDefault="00053E1E" w:rsidP="003D45BD">
      <w:pPr>
        <w:numPr>
          <w:ilvl w:val="0"/>
          <w:numId w:val="58"/>
        </w:numPr>
        <w:ind w:left="0" w:firstLine="0"/>
        <w:jc w:val="both"/>
        <w:rPr>
          <w:rFonts w:asciiTheme="majorHAnsi" w:hAnsiTheme="majorHAnsi"/>
        </w:rPr>
      </w:pPr>
      <w:r w:rsidRPr="000E7A1A">
        <w:rPr>
          <w:rFonts w:asciiTheme="majorHAnsi" w:hAnsiTheme="majorHAnsi"/>
        </w:rPr>
        <w:t xml:space="preserve">oświadczenia Wykonawcy lub podwykonawcy o zatrudnieniu pracownika na podstawie umowy o pracę, lub </w:t>
      </w:r>
    </w:p>
    <w:p w14:paraId="34185E83" w14:textId="77777777" w:rsidR="00053E1E" w:rsidRPr="000E7A1A" w:rsidRDefault="00053E1E" w:rsidP="003D45BD">
      <w:pPr>
        <w:numPr>
          <w:ilvl w:val="0"/>
          <w:numId w:val="58"/>
        </w:numPr>
        <w:ind w:left="0" w:firstLine="0"/>
        <w:jc w:val="both"/>
        <w:rPr>
          <w:rFonts w:asciiTheme="majorHAnsi" w:hAnsiTheme="majorHAnsi"/>
        </w:rPr>
      </w:pPr>
      <w:r w:rsidRPr="000E7A1A">
        <w:rPr>
          <w:rFonts w:asciiTheme="majorHAnsi" w:hAnsiTheme="majorHAnsi"/>
        </w:rPr>
        <w:t>poświadczonej za zgodność z oryginałem kopii umowy o pracę zatrudnionego pracownika, lub</w:t>
      </w:r>
    </w:p>
    <w:p w14:paraId="25EE89FA" w14:textId="77777777" w:rsidR="00053E1E" w:rsidRPr="000E7A1A" w:rsidRDefault="00053E1E" w:rsidP="003D45BD">
      <w:pPr>
        <w:numPr>
          <w:ilvl w:val="0"/>
          <w:numId w:val="58"/>
        </w:numPr>
        <w:ind w:left="0" w:firstLine="0"/>
        <w:jc w:val="both"/>
        <w:rPr>
          <w:rFonts w:asciiTheme="majorHAnsi" w:hAnsiTheme="majorHAnsi"/>
        </w:rPr>
      </w:pPr>
      <w:r w:rsidRPr="000E7A1A">
        <w:rPr>
          <w:rFonts w:asciiTheme="majorHAnsi" w:hAnsiTheme="majorHAnsi"/>
        </w:rPr>
        <w:t>innych dokumentów</w:t>
      </w:r>
    </w:p>
    <w:p w14:paraId="4B30131D" w14:textId="77777777" w:rsidR="00053E1E" w:rsidRPr="000E7A1A" w:rsidRDefault="00053E1E" w:rsidP="002370D0">
      <w:pPr>
        <w:jc w:val="both"/>
        <w:rPr>
          <w:rFonts w:asciiTheme="majorHAnsi" w:hAnsiTheme="majorHAnsi"/>
        </w:rPr>
      </w:pPr>
      <w:r w:rsidRPr="000E7A1A">
        <w:rPr>
          <w:rFonts w:asciiTheme="majorHAnsi" w:hAnsiTheme="majorHAnsi"/>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E5A0A78" w14:textId="77777777" w:rsidR="00053E1E" w:rsidRPr="000E7A1A" w:rsidRDefault="00053E1E" w:rsidP="003D45BD">
      <w:pPr>
        <w:numPr>
          <w:ilvl w:val="0"/>
          <w:numId w:val="56"/>
        </w:numPr>
        <w:ind w:left="0" w:firstLine="0"/>
        <w:jc w:val="both"/>
        <w:rPr>
          <w:rFonts w:asciiTheme="majorHAnsi" w:hAnsiTheme="majorHAnsi"/>
        </w:rPr>
      </w:pPr>
      <w:r w:rsidRPr="000E7A1A">
        <w:rPr>
          <w:rFonts w:asciiTheme="majorHAnsi" w:hAnsiTheme="majorHAnsi"/>
        </w:rPr>
        <w:t>W przypadku zmiany osób zatrudnionych przez wykonawcę do wykonywania czynności o których mowa w § 8 ust. 1 umowy, Wykonawca jest zobowiązany do przedłożenia stosownych dokumentów, o których mowa w § 8 ust. 2 i dotyczących nowego pracownika, w terminie 5 dni od dnia rozpoczęcia wykonywania przez tę osobę czynności, o których mowa w § 8 ust. 1 umowy.</w:t>
      </w:r>
    </w:p>
    <w:p w14:paraId="2F504349" w14:textId="77777777" w:rsidR="00053E1E" w:rsidRPr="000E7A1A" w:rsidRDefault="00053E1E" w:rsidP="003D45BD">
      <w:pPr>
        <w:numPr>
          <w:ilvl w:val="0"/>
          <w:numId w:val="56"/>
        </w:numPr>
        <w:ind w:left="0" w:firstLine="0"/>
        <w:jc w:val="both"/>
        <w:rPr>
          <w:rFonts w:asciiTheme="majorHAnsi" w:hAnsiTheme="majorHAnsi"/>
        </w:rPr>
      </w:pPr>
      <w:r w:rsidRPr="000E7A1A">
        <w:rPr>
          <w:rFonts w:asciiTheme="majorHAnsi" w:hAnsiTheme="majorHAnsi"/>
        </w:rPr>
        <w:t xml:space="preserve">Zamawiający zastrzega sobie prawo do wykonywania czynności kontrolnych wobec wykonawcy odnośnie spełniania przez wykonawcę lub podwykonawcę wymogu zatrudnienia na podstawie umowy o pracę osób wykonujących czynności, o których mowa w § 8 ust. 1 umowy, w całym okresie obowiązywania umowy. Zamawiający jest w szczególności uprawniony do żądania: </w:t>
      </w:r>
    </w:p>
    <w:p w14:paraId="35320902" w14:textId="77777777" w:rsidR="00053E1E" w:rsidRPr="000E7A1A" w:rsidRDefault="00053E1E" w:rsidP="003D45BD">
      <w:pPr>
        <w:numPr>
          <w:ilvl w:val="0"/>
          <w:numId w:val="57"/>
        </w:numPr>
        <w:ind w:left="0" w:firstLine="0"/>
        <w:jc w:val="both"/>
        <w:rPr>
          <w:rFonts w:asciiTheme="majorHAnsi" w:hAnsiTheme="majorHAnsi"/>
        </w:rPr>
      </w:pPr>
      <w:r w:rsidRPr="000E7A1A">
        <w:rPr>
          <w:rFonts w:asciiTheme="majorHAnsi" w:hAnsiTheme="majorHAnsi"/>
        </w:rPr>
        <w:t>aktualnych oświadczeń i dokumentów, o których mowa w § 8 ust. 2 umowy,</w:t>
      </w:r>
    </w:p>
    <w:p w14:paraId="5B906220" w14:textId="77777777" w:rsidR="00053E1E" w:rsidRPr="000E7A1A" w:rsidRDefault="00053E1E" w:rsidP="003D45BD">
      <w:pPr>
        <w:numPr>
          <w:ilvl w:val="0"/>
          <w:numId w:val="57"/>
        </w:numPr>
        <w:ind w:left="0" w:firstLine="0"/>
        <w:jc w:val="both"/>
        <w:rPr>
          <w:rFonts w:asciiTheme="majorHAnsi" w:hAnsiTheme="majorHAnsi"/>
        </w:rPr>
      </w:pPr>
      <w:r w:rsidRPr="000E7A1A">
        <w:rPr>
          <w:rFonts w:asciiTheme="majorHAnsi" w:hAnsiTheme="majorHAnsi"/>
        </w:rPr>
        <w:t>wyjaśnień w przypadku wątpliwości w zakresie potwierdzenia spełniania wymogu, o którym mowa w § 8 ust. 1 umowy.</w:t>
      </w:r>
    </w:p>
    <w:p w14:paraId="4D113BA4" w14:textId="77777777" w:rsidR="00053E1E" w:rsidRPr="000E7A1A" w:rsidRDefault="00053E1E" w:rsidP="002370D0">
      <w:pPr>
        <w:jc w:val="center"/>
        <w:rPr>
          <w:rFonts w:asciiTheme="majorHAnsi" w:eastAsia="StarSymbol" w:hAnsiTheme="majorHAnsi"/>
          <w:b/>
        </w:rPr>
      </w:pPr>
      <w:r w:rsidRPr="000E7A1A">
        <w:rPr>
          <w:rFonts w:asciiTheme="majorHAnsi" w:eastAsia="StarSymbol" w:hAnsiTheme="majorHAnsi"/>
          <w:b/>
        </w:rPr>
        <w:t>§ 9</w:t>
      </w:r>
    </w:p>
    <w:p w14:paraId="2929F080" w14:textId="77777777" w:rsidR="00053E1E" w:rsidRPr="000E7A1A" w:rsidRDefault="00053E1E" w:rsidP="002370D0">
      <w:pPr>
        <w:rPr>
          <w:rFonts w:asciiTheme="majorHAnsi" w:eastAsia="StarSymbol" w:hAnsiTheme="majorHAnsi"/>
        </w:rPr>
      </w:pPr>
      <w:r w:rsidRPr="000E7A1A">
        <w:rPr>
          <w:rFonts w:asciiTheme="majorHAnsi" w:eastAsia="StarSymbol" w:hAnsiTheme="majorHAnsi"/>
        </w:rPr>
        <w:t>Wykonawca w ramach niniejszej umowy zobowiązany jest do:</w:t>
      </w:r>
    </w:p>
    <w:p w14:paraId="48FC23E2" w14:textId="024EA99F"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eastAsia="StarSymbol" w:hAnsiTheme="majorHAnsi"/>
        </w:rPr>
        <w:t xml:space="preserve">dokonania wizji lokalnej terenu oraz sprawdzenia zgodności załączonej dokumentacji projektowej oraz przedmiaru prac z faktycznym stanem </w:t>
      </w:r>
      <w:r w:rsidRPr="000E7A1A">
        <w:rPr>
          <w:rFonts w:asciiTheme="majorHAnsi" w:hAnsiTheme="majorHAnsi"/>
        </w:rPr>
        <w:t>i warunkami</w:t>
      </w:r>
      <w:r w:rsidRPr="000E7A1A">
        <w:rPr>
          <w:rFonts w:asciiTheme="majorHAnsi" w:eastAsia="StarSymbol" w:hAnsiTheme="majorHAnsi"/>
        </w:rPr>
        <w:t xml:space="preserve"> terenowymi przed wejściem na teren prac; </w:t>
      </w:r>
    </w:p>
    <w:p w14:paraId="0BF97696" w14:textId="7777777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prowadzenia prac w sposób umożliwiający dojazd do posesji, służbom                                            miejskim i ratunkowym;</w:t>
      </w:r>
    </w:p>
    <w:p w14:paraId="7C471807" w14:textId="7777777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eastAsia="StarSymbol" w:hAnsiTheme="majorHAnsi"/>
        </w:rPr>
        <w:lastRenderedPageBreak/>
        <w:t>umożliwienia wstępu na teren prac pracownikom organów państwowego nadzoru budowlanego oraz do udostępnienia im danych i informacji wymaganych obowiązującymi przepisami prawa, w szczególności ustawą – Prawo budowlane;</w:t>
      </w:r>
    </w:p>
    <w:p w14:paraId="4E71C5F2" w14:textId="7777777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 xml:space="preserve">zgłaszania wszelkich niezgodności jakie wystąpią pomiędzy sytuacją terenową, </w:t>
      </w:r>
      <w:r w:rsidRPr="000E7A1A">
        <w:rPr>
          <w:rFonts w:asciiTheme="majorHAnsi" w:hAnsiTheme="majorHAnsi"/>
        </w:rPr>
        <w:br/>
        <w:t>a dokumentacją projektową w terminie 2 dni roboczych od ich stwierdzenia;</w:t>
      </w:r>
    </w:p>
    <w:p w14:paraId="7DC3A310" w14:textId="05E376BB"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zapewnienia i przestrzegania wymogów w zakresie bezpieczeństwa osób przebywających na terenie prac;</w:t>
      </w:r>
    </w:p>
    <w:p w14:paraId="555387F6" w14:textId="7777777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zapewnienia na własny koszt odpowiednich środków ochronnych, celem zabezpieczenia terenu prac przed szkodami spowodowanymi czynnikami zewnętrznymi, w tym m.in. czynnikami pogodowymi, zalaniem, pożarem, kradzieżą, wandalizmem, oraz innymi zdarzeniami losowymi, a także do niezwłocznego usuwania tych szkód;</w:t>
      </w:r>
    </w:p>
    <w:p w14:paraId="0093B89F" w14:textId="7777777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składowania wszelkich materiałów i urządzeń zgodnie ze sztuką budowlaną                                                      i wymogami wynikającymi z obowiązujących przepisów prawa, w szczególności dotyczących ochrony p.poż. oraz przepisów bhp;</w:t>
      </w:r>
    </w:p>
    <w:p w14:paraId="3E1E4D7B" w14:textId="5B0264D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utrzymywania terenu prac (wraz z przyległym otoczeniem) przez cały okres trwania prac w należytym porządku, w stanie wolnym od przeszkód komunikacyjnych i w stanie zgodnym  z przepisami bhp i p.poż., z uwzględnieniem zaleceń udzielonych przez Zamawiającego, a po zakończeniu realizacji przedmiotu umowy, przed dokonaniem odbioru technicznego, do uprzątnięcia terenu prac wraz z przyległym otoczeniem;</w:t>
      </w:r>
    </w:p>
    <w:p w14:paraId="2B8F377C" w14:textId="7777777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systematycznego usuwania odpadów i śmieci systematycznie w czasie trwania prac;</w:t>
      </w:r>
    </w:p>
    <w:p w14:paraId="30506026" w14:textId="7777777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ponoszenia odpowiedzialności za uzbrojenie znajdujące się na terenie prac w tym:</w:t>
      </w:r>
    </w:p>
    <w:p w14:paraId="16854BF4" w14:textId="77777777" w:rsidR="00053E1E" w:rsidRPr="000E7A1A" w:rsidRDefault="00053E1E" w:rsidP="003D45BD">
      <w:pPr>
        <w:pStyle w:val="Akapitzlist"/>
        <w:numPr>
          <w:ilvl w:val="1"/>
          <w:numId w:val="64"/>
        </w:numPr>
        <w:suppressAutoHyphens/>
        <w:autoSpaceDN w:val="0"/>
        <w:ind w:left="0" w:firstLine="0"/>
        <w:jc w:val="both"/>
        <w:rPr>
          <w:rFonts w:asciiTheme="majorHAnsi" w:hAnsiTheme="majorHAnsi"/>
        </w:rPr>
      </w:pPr>
      <w:r w:rsidRPr="000E7A1A">
        <w:rPr>
          <w:rFonts w:asciiTheme="majorHAnsi" w:hAnsiTheme="majorHAnsi"/>
        </w:rPr>
        <w:t>wszelkie uszkodzenia jakie Wykonawca spowoduje podczas prowadzenia prac związany jest naprawić na własny koszt,</w:t>
      </w:r>
    </w:p>
    <w:p w14:paraId="12BF8152" w14:textId="77777777" w:rsidR="00053E1E" w:rsidRPr="000E7A1A" w:rsidRDefault="00053E1E" w:rsidP="003D45BD">
      <w:pPr>
        <w:pStyle w:val="Akapitzlist"/>
        <w:numPr>
          <w:ilvl w:val="1"/>
          <w:numId w:val="64"/>
        </w:numPr>
        <w:suppressAutoHyphens/>
        <w:autoSpaceDN w:val="0"/>
        <w:ind w:left="0" w:firstLine="0"/>
        <w:jc w:val="both"/>
        <w:rPr>
          <w:rFonts w:asciiTheme="majorHAnsi" w:hAnsiTheme="majorHAnsi"/>
        </w:rPr>
      </w:pPr>
      <w:r w:rsidRPr="000E7A1A">
        <w:rPr>
          <w:rFonts w:asciiTheme="majorHAnsi" w:hAnsiTheme="majorHAnsi"/>
        </w:rPr>
        <w:t>w przypadku, gdy na pisemne wezwanie Zamawiającego, Wykonawca nie dokona napraw, Zamawiający ma prawo do zlecenia tych prac innej firmie, a kosztami i ryzykiem obciąży Wykonawcę potrącając należność za naprawę z  wynagrodzenia Wykonawcy;</w:t>
      </w:r>
    </w:p>
    <w:p w14:paraId="57D0EAAC" w14:textId="7777777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użycia materiałów dopuszczonych do obrotu i stosowania na rynku polskim;</w:t>
      </w:r>
    </w:p>
    <w:p w14:paraId="04C7B80E" w14:textId="7777777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 xml:space="preserve">udziału w naradach koordynacyjnych; </w:t>
      </w:r>
    </w:p>
    <w:p w14:paraId="7CECB651" w14:textId="7777777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 xml:space="preserve">wykonania innych czynności i prac niezbędnych do prawidłowego wykonania przedmiotu umowy; </w:t>
      </w:r>
    </w:p>
    <w:p w14:paraId="201B3B56" w14:textId="77777777" w:rsidR="00053E1E" w:rsidRPr="000E7A1A" w:rsidRDefault="00053E1E" w:rsidP="003D45BD">
      <w:pPr>
        <w:pStyle w:val="Akapitzlist"/>
        <w:numPr>
          <w:ilvl w:val="0"/>
          <w:numId w:val="64"/>
        </w:numPr>
        <w:suppressAutoHyphens/>
        <w:autoSpaceDN w:val="0"/>
        <w:ind w:left="0" w:firstLine="0"/>
        <w:jc w:val="both"/>
        <w:rPr>
          <w:rFonts w:asciiTheme="majorHAnsi" w:hAnsiTheme="majorHAnsi"/>
        </w:rPr>
      </w:pPr>
      <w:r w:rsidRPr="000E7A1A">
        <w:rPr>
          <w:rFonts w:asciiTheme="majorHAnsi" w:hAnsiTheme="majorHAnsi"/>
        </w:rPr>
        <w:t>złożenia na każde żądanie Zamawiającego, w terminie przez niego wskazanym, lecz nie krótszym niż 7 dni roboczych, oświadczenia o zatrudnieniu na umowę o pracę pracowników wykonujących zamówienie lub przedłożenia do wglądu kopii zanimizowanych umów o pracę zawartych przez Wykonawcę z pracownikami wykonującymi zamówienie. Powyższe zapisy stosuje się odpowiednio do pracowników Podwykonawcy.</w:t>
      </w:r>
    </w:p>
    <w:p w14:paraId="4FC01A19" w14:textId="77777777" w:rsidR="00053E1E" w:rsidRPr="000E7A1A" w:rsidRDefault="00053E1E" w:rsidP="003D45BD">
      <w:pPr>
        <w:pStyle w:val="Akapitzlist"/>
        <w:numPr>
          <w:ilvl w:val="0"/>
          <w:numId w:val="64"/>
        </w:numPr>
        <w:suppressAutoHyphens/>
        <w:ind w:left="0" w:firstLine="0"/>
        <w:contextualSpacing/>
        <w:jc w:val="both"/>
        <w:rPr>
          <w:rFonts w:asciiTheme="majorHAnsi" w:hAnsiTheme="majorHAnsi"/>
        </w:rPr>
      </w:pPr>
      <w:r w:rsidRPr="000E7A1A">
        <w:rPr>
          <w:rFonts w:asciiTheme="majorHAnsi" w:hAnsiTheme="majorHAnsi"/>
        </w:rPr>
        <w:t>Wykonawca zgłosi pisemnie Zamawiającemu gotowość przedmiotu umowy do odbioru końcowego, będzie uczestniczył w czynnościach odbioru i zapewnieni usunięcia stwierdzonych wad w wyznaczonym terminie.</w:t>
      </w:r>
    </w:p>
    <w:p w14:paraId="17B61257" w14:textId="77777777" w:rsidR="00053E1E" w:rsidRPr="000E7A1A" w:rsidRDefault="00053E1E" w:rsidP="002370D0">
      <w:pPr>
        <w:jc w:val="center"/>
        <w:rPr>
          <w:rFonts w:asciiTheme="majorHAnsi" w:eastAsia="StarSymbol" w:hAnsiTheme="majorHAnsi"/>
          <w:b/>
        </w:rPr>
      </w:pPr>
      <w:r w:rsidRPr="000E7A1A">
        <w:rPr>
          <w:rFonts w:asciiTheme="majorHAnsi" w:eastAsia="StarSymbol" w:hAnsiTheme="majorHAnsi"/>
          <w:b/>
        </w:rPr>
        <w:t>§ 10</w:t>
      </w:r>
    </w:p>
    <w:p w14:paraId="3EEA649A" w14:textId="77777777" w:rsidR="00053E1E" w:rsidRPr="000E7A1A" w:rsidRDefault="00053E1E" w:rsidP="003D45BD">
      <w:pPr>
        <w:numPr>
          <w:ilvl w:val="0"/>
          <w:numId w:val="65"/>
        </w:numPr>
        <w:suppressAutoHyphens/>
        <w:autoSpaceDN w:val="0"/>
        <w:ind w:left="0" w:firstLine="0"/>
        <w:jc w:val="both"/>
        <w:rPr>
          <w:rFonts w:asciiTheme="majorHAnsi" w:eastAsia="StarSymbol" w:hAnsiTheme="majorHAnsi"/>
        </w:rPr>
      </w:pPr>
      <w:r w:rsidRPr="000E7A1A">
        <w:rPr>
          <w:rFonts w:asciiTheme="majorHAnsi" w:eastAsia="StarSymbol" w:hAnsiTheme="majorHAnsi"/>
        </w:rPr>
        <w:t>Wykonawca zobowiązuje się wykonać przedmiot umowy z materiałów własnych.</w:t>
      </w:r>
    </w:p>
    <w:p w14:paraId="41224F59" w14:textId="77777777" w:rsidR="00053E1E" w:rsidRPr="000E7A1A" w:rsidRDefault="00053E1E" w:rsidP="003D45BD">
      <w:pPr>
        <w:pStyle w:val="Akapitzlist"/>
        <w:numPr>
          <w:ilvl w:val="0"/>
          <w:numId w:val="65"/>
        </w:numPr>
        <w:suppressAutoHyphens/>
        <w:autoSpaceDN w:val="0"/>
        <w:ind w:left="0" w:firstLine="0"/>
        <w:jc w:val="both"/>
        <w:rPr>
          <w:rFonts w:asciiTheme="majorHAnsi" w:eastAsia="StarSymbol" w:hAnsiTheme="majorHAnsi"/>
        </w:rPr>
      </w:pPr>
      <w:r w:rsidRPr="000E7A1A">
        <w:rPr>
          <w:rFonts w:asciiTheme="majorHAnsi" w:eastAsia="StarSymbol" w:hAnsiTheme="majorHAnsi"/>
        </w:rPr>
        <w:t>Na wbudowywane materiały Wykonawca obowiązany jest posiadać wszelkie certyfikaty, znaki bezpieczeństwa, deklaracje zgodności oraz aprobaty techniczne zgodnie z obowiązującymi w tym zakresie przepisami.</w:t>
      </w:r>
    </w:p>
    <w:p w14:paraId="5C4AD648" w14:textId="77777777" w:rsidR="00053E1E" w:rsidRPr="000E7A1A" w:rsidRDefault="00053E1E" w:rsidP="003D45BD">
      <w:pPr>
        <w:numPr>
          <w:ilvl w:val="0"/>
          <w:numId w:val="65"/>
        </w:numPr>
        <w:suppressAutoHyphens/>
        <w:autoSpaceDN w:val="0"/>
        <w:ind w:left="0" w:firstLine="0"/>
        <w:jc w:val="both"/>
        <w:rPr>
          <w:rFonts w:asciiTheme="majorHAnsi" w:eastAsia="StarSymbol" w:hAnsiTheme="majorHAnsi"/>
        </w:rPr>
      </w:pPr>
      <w:r w:rsidRPr="000E7A1A">
        <w:rPr>
          <w:rFonts w:asciiTheme="majorHAnsi" w:eastAsia="StarSymbol" w:hAnsiTheme="majorHAnsi"/>
        </w:rPr>
        <w:t>Wykonawca w terminie 3 dni roboczych przed planowanym zastosowaniem materiału                                       do wykonania prac, przedstawi do akceptacji Zamawiającego próbki powyższych materiałów.</w:t>
      </w:r>
    </w:p>
    <w:p w14:paraId="3E0B76E7" w14:textId="77777777" w:rsidR="00053E1E" w:rsidRPr="000E7A1A" w:rsidRDefault="00053E1E" w:rsidP="002370D0">
      <w:pPr>
        <w:jc w:val="center"/>
        <w:rPr>
          <w:rFonts w:asciiTheme="majorHAnsi" w:eastAsia="StarSymbol" w:hAnsiTheme="majorHAnsi"/>
          <w:b/>
        </w:rPr>
      </w:pPr>
      <w:r w:rsidRPr="000E7A1A">
        <w:rPr>
          <w:rFonts w:asciiTheme="majorHAnsi" w:eastAsia="StarSymbol" w:hAnsiTheme="majorHAnsi"/>
          <w:b/>
        </w:rPr>
        <w:t>§ 11</w:t>
      </w:r>
    </w:p>
    <w:p w14:paraId="58DD413A" w14:textId="77777777" w:rsidR="00053E1E" w:rsidRPr="000E7A1A" w:rsidRDefault="00053E1E" w:rsidP="002370D0">
      <w:pPr>
        <w:jc w:val="both"/>
        <w:rPr>
          <w:rFonts w:asciiTheme="majorHAnsi" w:eastAsia="StarSymbol" w:hAnsiTheme="majorHAnsi"/>
        </w:rPr>
      </w:pPr>
      <w:r w:rsidRPr="000E7A1A">
        <w:rPr>
          <w:rFonts w:asciiTheme="majorHAnsi" w:eastAsia="StarSymbol" w:hAnsiTheme="majorHAnsi"/>
        </w:rPr>
        <w:lastRenderedPageBreak/>
        <w:t>Wykonawca oświadcza, że posiada ubezpieczenie od odpowiedzialności cywilnej                                                     na prowadzenie prac w zakresie przewidzianym umową do kwoty ……………….. zł.                          Wykonawca zobowiązuje się utrzymywać  przedmiotowe ubezpieczenie co najmniej do wskazanej wyżej kwoty aż do zakończeniu prac stanowiących przedmiot niniejszej umowy.</w:t>
      </w:r>
    </w:p>
    <w:p w14:paraId="3B1C2896" w14:textId="77777777" w:rsidR="00053E1E" w:rsidRPr="000E7A1A" w:rsidRDefault="00053E1E" w:rsidP="002370D0">
      <w:pPr>
        <w:jc w:val="center"/>
        <w:rPr>
          <w:rFonts w:asciiTheme="majorHAnsi" w:hAnsiTheme="majorHAnsi"/>
          <w:b/>
          <w:spacing w:val="40"/>
        </w:rPr>
      </w:pPr>
      <w:r w:rsidRPr="000E7A1A">
        <w:rPr>
          <w:rFonts w:asciiTheme="majorHAnsi" w:hAnsiTheme="majorHAnsi"/>
          <w:b/>
          <w:spacing w:val="40"/>
        </w:rPr>
        <w:t>§12</w:t>
      </w:r>
    </w:p>
    <w:p w14:paraId="424DC627" w14:textId="77777777" w:rsidR="00053E1E" w:rsidRPr="000E7A1A" w:rsidRDefault="00053E1E" w:rsidP="002370D0">
      <w:pPr>
        <w:rPr>
          <w:rFonts w:asciiTheme="majorHAnsi" w:eastAsia="StarSymbol" w:hAnsiTheme="majorHAnsi"/>
        </w:rPr>
      </w:pPr>
      <w:r w:rsidRPr="000E7A1A">
        <w:rPr>
          <w:rFonts w:asciiTheme="majorHAnsi" w:eastAsia="StarSymbol" w:hAnsiTheme="majorHAnsi"/>
        </w:rPr>
        <w:t>Wykonawca przyjmuje na siebie ponadto następujące obowiązki szczegółowe:</w:t>
      </w:r>
    </w:p>
    <w:p w14:paraId="3CB7A0D5" w14:textId="77777777" w:rsidR="00053E1E" w:rsidRPr="000E7A1A" w:rsidRDefault="00053E1E" w:rsidP="003D45BD">
      <w:pPr>
        <w:numPr>
          <w:ilvl w:val="1"/>
          <w:numId w:val="66"/>
        </w:numPr>
        <w:suppressAutoHyphens/>
        <w:autoSpaceDN w:val="0"/>
        <w:ind w:left="0" w:firstLine="0"/>
        <w:jc w:val="both"/>
        <w:rPr>
          <w:rFonts w:asciiTheme="majorHAnsi" w:eastAsia="StarSymbol" w:hAnsiTheme="majorHAnsi"/>
        </w:rPr>
      </w:pPr>
      <w:r w:rsidRPr="000E7A1A">
        <w:rPr>
          <w:rFonts w:asciiTheme="majorHAnsi" w:eastAsia="StarSymbol" w:hAnsiTheme="majorHAnsi"/>
        </w:rPr>
        <w:t xml:space="preserve">informowania Zamawiającego o konieczności wykonania prac dodatkowych </w:t>
      </w:r>
      <w:r w:rsidRPr="000E7A1A">
        <w:rPr>
          <w:rFonts w:asciiTheme="majorHAnsi" w:eastAsia="StarSymbol" w:hAnsiTheme="majorHAnsi"/>
        </w:rPr>
        <w:br/>
        <w:t>lub zamiennych w terminie 2 dni roboczych od daty stwierdzenia konieczności ich wykonania;</w:t>
      </w:r>
    </w:p>
    <w:p w14:paraId="6BA1DCF9" w14:textId="77777777" w:rsidR="00053E1E" w:rsidRPr="000E7A1A" w:rsidRDefault="00053E1E" w:rsidP="002370D0">
      <w:pPr>
        <w:jc w:val="center"/>
        <w:rPr>
          <w:rFonts w:asciiTheme="majorHAnsi" w:hAnsiTheme="majorHAnsi"/>
          <w:b/>
        </w:rPr>
      </w:pPr>
      <w:r w:rsidRPr="000E7A1A">
        <w:rPr>
          <w:rFonts w:asciiTheme="majorHAnsi" w:hAnsiTheme="majorHAnsi"/>
          <w:b/>
        </w:rPr>
        <w:t>§ 13</w:t>
      </w:r>
    </w:p>
    <w:p w14:paraId="3BA7353E" w14:textId="756DC5B1" w:rsidR="00053E1E" w:rsidRPr="000E7A1A" w:rsidRDefault="00053E1E" w:rsidP="003D45BD">
      <w:pPr>
        <w:numPr>
          <w:ilvl w:val="0"/>
          <w:numId w:val="67"/>
        </w:numPr>
        <w:suppressAutoHyphens/>
        <w:autoSpaceDN w:val="0"/>
        <w:ind w:left="0" w:firstLine="0"/>
        <w:jc w:val="both"/>
        <w:rPr>
          <w:rFonts w:asciiTheme="majorHAnsi" w:hAnsiTheme="majorHAnsi"/>
        </w:rPr>
      </w:pPr>
      <w:r w:rsidRPr="000E7A1A">
        <w:rPr>
          <w:rFonts w:asciiTheme="majorHAnsi" w:hAnsiTheme="majorHAnsi"/>
        </w:rPr>
        <w:t>Zamawiający dokona wprowadzenia Wykonawcy na teren prac w terminie 3 dni roboczych od daty podpisania umowy.</w:t>
      </w:r>
    </w:p>
    <w:p w14:paraId="18B25DDF" w14:textId="472C7214" w:rsidR="00053E1E" w:rsidRPr="000E7A1A" w:rsidRDefault="00053E1E" w:rsidP="003D45BD">
      <w:pPr>
        <w:pStyle w:val="Akapitzlist"/>
        <w:numPr>
          <w:ilvl w:val="0"/>
          <w:numId w:val="67"/>
        </w:numPr>
        <w:suppressAutoHyphens/>
        <w:autoSpaceDN w:val="0"/>
        <w:ind w:left="0" w:firstLine="0"/>
        <w:jc w:val="both"/>
        <w:rPr>
          <w:rFonts w:asciiTheme="majorHAnsi" w:hAnsiTheme="majorHAnsi"/>
        </w:rPr>
      </w:pPr>
      <w:r w:rsidRPr="000E7A1A">
        <w:rPr>
          <w:rFonts w:asciiTheme="majorHAnsi" w:hAnsiTheme="majorHAnsi"/>
        </w:rPr>
        <w:t>Dokumentem potwierdzającym przekazanie terenu prac będzie protokół wprowadzenia</w:t>
      </w:r>
      <w:r w:rsidR="00752E27">
        <w:rPr>
          <w:rFonts w:asciiTheme="majorHAnsi" w:hAnsiTheme="majorHAnsi"/>
        </w:rPr>
        <w:t xml:space="preserve"> </w:t>
      </w:r>
      <w:r w:rsidRPr="000E7A1A">
        <w:rPr>
          <w:rFonts w:asciiTheme="majorHAnsi" w:hAnsiTheme="majorHAnsi"/>
        </w:rPr>
        <w:t>na teren prac podpisany przez przedstawicieli Wykonawcy i Zamawiającego.</w:t>
      </w:r>
    </w:p>
    <w:p w14:paraId="0DC7FF65" w14:textId="77777777" w:rsidR="00053E1E" w:rsidRPr="000E7A1A" w:rsidRDefault="00053E1E" w:rsidP="002370D0">
      <w:pPr>
        <w:jc w:val="center"/>
        <w:rPr>
          <w:rFonts w:asciiTheme="majorHAnsi" w:eastAsia="StarSymbol" w:hAnsiTheme="majorHAnsi"/>
          <w:b/>
        </w:rPr>
      </w:pPr>
      <w:r w:rsidRPr="000E7A1A">
        <w:rPr>
          <w:rFonts w:asciiTheme="majorHAnsi" w:eastAsia="StarSymbol" w:hAnsiTheme="majorHAnsi"/>
          <w:b/>
        </w:rPr>
        <w:t>§ 14</w:t>
      </w:r>
    </w:p>
    <w:p w14:paraId="4C9D6ED4" w14:textId="77777777" w:rsidR="00053E1E" w:rsidRPr="000E7A1A" w:rsidRDefault="00053E1E" w:rsidP="003D45BD">
      <w:pPr>
        <w:pStyle w:val="Akapitzlist"/>
        <w:numPr>
          <w:ilvl w:val="3"/>
          <w:numId w:val="66"/>
        </w:numPr>
        <w:suppressAutoHyphens/>
        <w:autoSpaceDN w:val="0"/>
        <w:ind w:left="0" w:firstLine="0"/>
        <w:jc w:val="both"/>
        <w:rPr>
          <w:rFonts w:asciiTheme="majorHAnsi" w:eastAsia="StarSymbol" w:hAnsiTheme="majorHAnsi"/>
        </w:rPr>
      </w:pPr>
      <w:r w:rsidRPr="000E7A1A">
        <w:rPr>
          <w:rFonts w:asciiTheme="majorHAnsi" w:eastAsia="StarSymbol" w:hAnsiTheme="majorHAnsi"/>
        </w:rPr>
        <w:t>Na pisemne polecenie Zamawiającego Wykonawca wstrzyma realizację prac w taki sposób i na taki okres, jaki Zamawiający uzna za konieczny. Wykonawca odpowiednio zabezpieczy wykonane prace zgodnie z wymaganiami Zamawiającego. Wszelkie koszty powstałe w związku ze wstrzymaniem prac ponosi Wykonawca.</w:t>
      </w:r>
    </w:p>
    <w:p w14:paraId="4EB18A24" w14:textId="77777777" w:rsidR="00053E1E" w:rsidRPr="000E7A1A" w:rsidRDefault="00053E1E" w:rsidP="003D45BD">
      <w:pPr>
        <w:pStyle w:val="Akapitzlist"/>
        <w:numPr>
          <w:ilvl w:val="3"/>
          <w:numId w:val="66"/>
        </w:numPr>
        <w:suppressAutoHyphens/>
        <w:autoSpaceDN w:val="0"/>
        <w:ind w:left="0" w:firstLine="0"/>
        <w:jc w:val="both"/>
        <w:rPr>
          <w:rFonts w:asciiTheme="majorHAnsi" w:eastAsia="StarSymbol" w:hAnsiTheme="majorHAnsi"/>
        </w:rPr>
      </w:pPr>
      <w:r w:rsidRPr="000E7A1A">
        <w:rPr>
          <w:rFonts w:asciiTheme="majorHAnsi" w:eastAsia="StarSymbol" w:hAnsiTheme="majorHAnsi"/>
        </w:rPr>
        <w:t>Jeżeli wstrzymanie realizacji prac nastąpiło z przyczyn leżących po stronie Zamawiającego, termin wykonania prac ulegnie przedłużeniu o okres wstrzymania prac lub o okres uzgodniony pomiędzy stronami.</w:t>
      </w:r>
    </w:p>
    <w:p w14:paraId="0C0D59BA" w14:textId="77777777" w:rsidR="00053E1E" w:rsidRPr="000E7A1A" w:rsidRDefault="00053E1E" w:rsidP="002370D0">
      <w:pPr>
        <w:jc w:val="center"/>
        <w:rPr>
          <w:rFonts w:asciiTheme="majorHAnsi" w:eastAsia="StarSymbol" w:hAnsiTheme="majorHAnsi"/>
          <w:b/>
        </w:rPr>
      </w:pPr>
      <w:r w:rsidRPr="000E7A1A">
        <w:rPr>
          <w:rFonts w:asciiTheme="majorHAnsi" w:eastAsia="StarSymbol" w:hAnsiTheme="majorHAnsi"/>
          <w:b/>
        </w:rPr>
        <w:t>§ 15</w:t>
      </w:r>
    </w:p>
    <w:p w14:paraId="7737F575" w14:textId="77777777" w:rsidR="00053E1E" w:rsidRPr="000E7A1A" w:rsidRDefault="00053E1E" w:rsidP="003D45BD">
      <w:pPr>
        <w:pStyle w:val="Akapitzlist"/>
        <w:numPr>
          <w:ilvl w:val="0"/>
          <w:numId w:val="44"/>
        </w:numPr>
        <w:suppressAutoHyphens/>
        <w:ind w:left="0" w:firstLine="0"/>
        <w:contextualSpacing/>
        <w:jc w:val="both"/>
        <w:rPr>
          <w:rFonts w:asciiTheme="majorHAnsi" w:eastAsia="StarSymbol" w:hAnsiTheme="majorHAnsi"/>
        </w:rPr>
      </w:pPr>
      <w:r w:rsidRPr="000E7A1A">
        <w:rPr>
          <w:rFonts w:asciiTheme="majorHAnsi" w:eastAsia="StarSymbol" w:hAnsiTheme="majorHAnsi"/>
        </w:rPr>
        <w:t>Wykonawca zgłosi pisemnie Zamawiającemu gotowość przedmiotu umowy do odbioru końcowego, będzie uczestniczył w czynnościach odbioru i zapewnieni usunięcia stwierdzonych wad w wyznaczonym terminie.</w:t>
      </w:r>
    </w:p>
    <w:p w14:paraId="38D06EE2" w14:textId="77777777" w:rsidR="00053E1E" w:rsidRPr="000E7A1A" w:rsidRDefault="00053E1E" w:rsidP="003D45BD">
      <w:pPr>
        <w:numPr>
          <w:ilvl w:val="0"/>
          <w:numId w:val="44"/>
        </w:numPr>
        <w:suppressAutoHyphens/>
        <w:ind w:left="0" w:firstLine="0"/>
        <w:contextualSpacing/>
        <w:jc w:val="both"/>
        <w:rPr>
          <w:rFonts w:asciiTheme="majorHAnsi" w:eastAsia="StarSymbol" w:hAnsiTheme="majorHAnsi"/>
        </w:rPr>
      </w:pPr>
      <w:r w:rsidRPr="000E7A1A">
        <w:rPr>
          <w:rFonts w:asciiTheme="majorHAnsi" w:eastAsia="StarSymbol" w:hAnsiTheme="majorHAnsi"/>
        </w:rPr>
        <w:t xml:space="preserve">Wykonane prace zostaną odebrane na podstawie protokołu odbioru końcowego, zawierającego wszelkie ustalenia dokonane w toku odbioru, jak też terminy wyznaczone na usunięcie ewentualnych wad  i usterek stwierdzonych przy odbiorze. </w:t>
      </w:r>
    </w:p>
    <w:p w14:paraId="2F3AA4CD" w14:textId="77777777" w:rsidR="00053E1E" w:rsidRPr="000E7A1A" w:rsidRDefault="00053E1E" w:rsidP="003D45BD">
      <w:pPr>
        <w:numPr>
          <w:ilvl w:val="0"/>
          <w:numId w:val="44"/>
        </w:numPr>
        <w:suppressAutoHyphens/>
        <w:ind w:left="0" w:firstLine="0"/>
        <w:contextualSpacing/>
        <w:jc w:val="both"/>
        <w:rPr>
          <w:rFonts w:asciiTheme="majorHAnsi" w:eastAsia="StarSymbol" w:hAnsiTheme="majorHAnsi"/>
        </w:rPr>
      </w:pPr>
      <w:r w:rsidRPr="000E7A1A">
        <w:rPr>
          <w:rFonts w:asciiTheme="majorHAnsi" w:eastAsia="StarSymbol" w:hAnsiTheme="majorHAnsi"/>
        </w:rPr>
        <w:t>Wykonawca zobowiązuje się teren przyległy, na którym nie są prowadzone prace oraz teren objazdów, przed odbiorem prac doprowadzić do stanu nie gorszego niż stan przed wprowadzeniem Wykonawcy na prace.</w:t>
      </w:r>
    </w:p>
    <w:p w14:paraId="77D117FF" w14:textId="77777777" w:rsidR="00053E1E" w:rsidRPr="000E7A1A" w:rsidRDefault="00053E1E" w:rsidP="003D45BD">
      <w:pPr>
        <w:numPr>
          <w:ilvl w:val="0"/>
          <w:numId w:val="44"/>
        </w:numPr>
        <w:suppressAutoHyphens/>
        <w:ind w:left="0" w:firstLine="0"/>
        <w:contextualSpacing/>
        <w:jc w:val="both"/>
        <w:rPr>
          <w:rFonts w:asciiTheme="majorHAnsi" w:eastAsia="StarSymbol" w:hAnsiTheme="majorHAnsi"/>
        </w:rPr>
      </w:pPr>
      <w:r w:rsidRPr="000E7A1A">
        <w:rPr>
          <w:rFonts w:asciiTheme="majorHAnsi" w:eastAsia="StarSymbol" w:hAnsiTheme="majorHAnsi"/>
        </w:rPr>
        <w:t>Zamawiający dokona:</w:t>
      </w:r>
    </w:p>
    <w:p w14:paraId="2B929570" w14:textId="77777777" w:rsidR="00053E1E" w:rsidRPr="000E7A1A" w:rsidRDefault="00053E1E" w:rsidP="003D45BD">
      <w:pPr>
        <w:numPr>
          <w:ilvl w:val="1"/>
          <w:numId w:val="45"/>
        </w:numPr>
        <w:suppressAutoHyphens/>
        <w:ind w:left="0" w:firstLine="0"/>
        <w:contextualSpacing/>
        <w:jc w:val="both"/>
        <w:rPr>
          <w:rFonts w:asciiTheme="majorHAnsi" w:eastAsia="StarSymbol" w:hAnsiTheme="majorHAnsi"/>
        </w:rPr>
      </w:pPr>
      <w:r w:rsidRPr="000E7A1A">
        <w:rPr>
          <w:rFonts w:asciiTheme="majorHAnsi" w:eastAsia="StarSymbol" w:hAnsiTheme="majorHAnsi"/>
        </w:rPr>
        <w:t>odbioru końcowego prac w ciągu 14 dni od daty pisemnego powiadomienia przez Wykonawcę o ich gotowości do odbioru, po wcześniejszym uzyskaniu przez Wykonawcę akceptacji Zamawiającego;</w:t>
      </w:r>
    </w:p>
    <w:p w14:paraId="317BB0A5" w14:textId="77777777" w:rsidR="00053E1E" w:rsidRPr="000E7A1A" w:rsidRDefault="00053E1E" w:rsidP="003D45BD">
      <w:pPr>
        <w:numPr>
          <w:ilvl w:val="1"/>
          <w:numId w:val="45"/>
        </w:numPr>
        <w:suppressAutoHyphens/>
        <w:ind w:left="0" w:firstLine="0"/>
        <w:contextualSpacing/>
        <w:jc w:val="both"/>
        <w:rPr>
          <w:rFonts w:asciiTheme="majorHAnsi" w:eastAsia="StarSymbol" w:hAnsiTheme="majorHAnsi"/>
        </w:rPr>
      </w:pPr>
      <w:r w:rsidRPr="000E7A1A">
        <w:rPr>
          <w:rFonts w:asciiTheme="majorHAnsi" w:eastAsia="StarSymbol" w:hAnsiTheme="majorHAnsi"/>
        </w:rPr>
        <w:t>co najmniej jednego przeglądu gwarancyjnego w czasie obowiązywania gwarancji;</w:t>
      </w:r>
    </w:p>
    <w:p w14:paraId="7134844D" w14:textId="77777777" w:rsidR="00053E1E" w:rsidRPr="000E7A1A" w:rsidRDefault="00053E1E" w:rsidP="003D45BD">
      <w:pPr>
        <w:numPr>
          <w:ilvl w:val="1"/>
          <w:numId w:val="45"/>
        </w:numPr>
        <w:suppressAutoHyphens/>
        <w:ind w:left="0" w:firstLine="0"/>
        <w:contextualSpacing/>
        <w:jc w:val="both"/>
        <w:rPr>
          <w:rFonts w:asciiTheme="majorHAnsi" w:eastAsia="StarSymbol" w:hAnsiTheme="majorHAnsi"/>
        </w:rPr>
      </w:pPr>
      <w:r w:rsidRPr="000E7A1A">
        <w:rPr>
          <w:rFonts w:asciiTheme="majorHAnsi" w:eastAsia="StarSymbol" w:hAnsiTheme="majorHAnsi"/>
        </w:rPr>
        <w:t>odbioru pogwarancyjnego w ciągu 14 dni przed upływem terminu gwarancji.</w:t>
      </w:r>
    </w:p>
    <w:p w14:paraId="06C4806D" w14:textId="77777777" w:rsidR="00053E1E" w:rsidRPr="000E7A1A" w:rsidRDefault="00053E1E" w:rsidP="003D45BD">
      <w:pPr>
        <w:widowControl w:val="0"/>
        <w:numPr>
          <w:ilvl w:val="0"/>
          <w:numId w:val="44"/>
        </w:numPr>
        <w:suppressAutoHyphens/>
        <w:autoSpaceDE w:val="0"/>
        <w:ind w:left="0" w:firstLine="0"/>
        <w:contextualSpacing/>
        <w:jc w:val="both"/>
        <w:rPr>
          <w:rFonts w:asciiTheme="majorHAnsi" w:eastAsia="StarSymbol" w:hAnsiTheme="majorHAnsi"/>
        </w:rPr>
      </w:pPr>
      <w:r w:rsidRPr="000E7A1A">
        <w:rPr>
          <w:rFonts w:asciiTheme="majorHAnsi" w:eastAsia="StarSymbol" w:hAnsiTheme="majorHAnsi"/>
        </w:rPr>
        <w:t xml:space="preserve">Niewykonanie lub nienależyte wykonanie przez Wykonawcę obowiązków wskazanych w § 15 ust. 2 i 3 skutkować będzie nie odebraniem przez Zamawiającego całości prac. </w:t>
      </w:r>
    </w:p>
    <w:p w14:paraId="3B7F9237" w14:textId="4012E022" w:rsidR="00053E1E" w:rsidRPr="000E7A1A" w:rsidRDefault="00053E1E" w:rsidP="003D45BD">
      <w:pPr>
        <w:widowControl w:val="0"/>
        <w:numPr>
          <w:ilvl w:val="0"/>
          <w:numId w:val="44"/>
        </w:numPr>
        <w:suppressAutoHyphens/>
        <w:autoSpaceDE w:val="0"/>
        <w:ind w:left="0" w:firstLine="0"/>
        <w:contextualSpacing/>
        <w:jc w:val="both"/>
        <w:rPr>
          <w:rFonts w:asciiTheme="majorHAnsi" w:eastAsia="StarSymbol" w:hAnsiTheme="majorHAnsi"/>
          <w:b/>
        </w:rPr>
      </w:pPr>
      <w:r w:rsidRPr="000E7A1A">
        <w:rPr>
          <w:rFonts w:asciiTheme="majorHAnsi" w:eastAsia="StarSymbol" w:hAnsiTheme="majorHAnsi"/>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21 stosuje się odpowiednio. </w:t>
      </w:r>
    </w:p>
    <w:p w14:paraId="28191FCC" w14:textId="77777777" w:rsidR="00053E1E" w:rsidRPr="000E7A1A" w:rsidRDefault="00053E1E" w:rsidP="002370D0">
      <w:pPr>
        <w:autoSpaceDE w:val="0"/>
        <w:jc w:val="center"/>
        <w:rPr>
          <w:rFonts w:asciiTheme="majorHAnsi" w:eastAsia="StarSymbol" w:hAnsiTheme="majorHAnsi"/>
          <w:b/>
        </w:rPr>
      </w:pPr>
      <w:r w:rsidRPr="000E7A1A">
        <w:rPr>
          <w:rFonts w:asciiTheme="majorHAnsi" w:eastAsia="StarSymbol" w:hAnsiTheme="majorHAnsi"/>
          <w:b/>
        </w:rPr>
        <w:t>§ 16</w:t>
      </w:r>
    </w:p>
    <w:p w14:paraId="66E5AA73" w14:textId="7240C8CF" w:rsidR="00053E1E" w:rsidRPr="000E7A1A" w:rsidRDefault="00053E1E" w:rsidP="003D45BD">
      <w:pPr>
        <w:widowControl w:val="0"/>
        <w:numPr>
          <w:ilvl w:val="0"/>
          <w:numId w:val="68"/>
        </w:numPr>
        <w:suppressAutoHyphens/>
        <w:autoSpaceDE w:val="0"/>
        <w:autoSpaceDN w:val="0"/>
        <w:ind w:left="0" w:firstLine="0"/>
        <w:jc w:val="both"/>
        <w:rPr>
          <w:rFonts w:asciiTheme="majorHAnsi" w:hAnsiTheme="majorHAnsi"/>
        </w:rPr>
      </w:pPr>
      <w:r w:rsidRPr="000E7A1A">
        <w:rPr>
          <w:rFonts w:asciiTheme="majorHAnsi" w:eastAsia="StarSymbol" w:hAnsiTheme="majorHAnsi"/>
        </w:rPr>
        <w:lastRenderedPageBreak/>
        <w:t>W przypadku wystąpienia w trakcie odbioru usterek, które nie uniemożliwiają dokonania odbioru końcowego, Strony ustalą termin usunięcia usterek oraz kwotę, która zostanie zatrzymana z wynagrodzenia umownego jako zabezpieczenie usunięcia usterek.</w:t>
      </w:r>
      <w:r w:rsidRPr="000E7A1A">
        <w:rPr>
          <w:rFonts w:asciiTheme="majorHAnsi" w:hAnsiTheme="majorHAnsi"/>
        </w:rPr>
        <w:t xml:space="preserve"> </w:t>
      </w:r>
    </w:p>
    <w:p w14:paraId="13C8F9B6" w14:textId="77777777" w:rsidR="00053E1E" w:rsidRPr="000E7A1A" w:rsidRDefault="00053E1E" w:rsidP="003D45BD">
      <w:pPr>
        <w:pStyle w:val="Akapitzlist"/>
        <w:numPr>
          <w:ilvl w:val="0"/>
          <w:numId w:val="68"/>
        </w:numPr>
        <w:suppressAutoHyphens/>
        <w:autoSpaceDE w:val="0"/>
        <w:autoSpaceDN w:val="0"/>
        <w:ind w:left="0" w:firstLine="0"/>
        <w:jc w:val="both"/>
        <w:rPr>
          <w:rFonts w:asciiTheme="majorHAnsi" w:hAnsiTheme="majorHAnsi"/>
        </w:rPr>
      </w:pPr>
      <w:r w:rsidRPr="000E7A1A">
        <w:rPr>
          <w:rFonts w:asciiTheme="majorHAnsi" w:hAnsiTheme="majorHAnsi"/>
        </w:rPr>
        <w:t>Wysokość zatrzymanej kwoty nie może być mniejsza niż wartość prac usterkowych powiększona  o podatek VAT.</w:t>
      </w:r>
    </w:p>
    <w:p w14:paraId="20207F3B" w14:textId="77777777" w:rsidR="00053E1E" w:rsidRPr="000E7A1A" w:rsidRDefault="00053E1E" w:rsidP="003D45BD">
      <w:pPr>
        <w:widowControl w:val="0"/>
        <w:numPr>
          <w:ilvl w:val="0"/>
          <w:numId w:val="68"/>
        </w:numPr>
        <w:suppressAutoHyphens/>
        <w:autoSpaceDE w:val="0"/>
        <w:autoSpaceDN w:val="0"/>
        <w:ind w:left="0" w:firstLine="0"/>
        <w:jc w:val="both"/>
        <w:rPr>
          <w:rFonts w:asciiTheme="majorHAnsi" w:hAnsiTheme="majorHAnsi"/>
        </w:rPr>
      </w:pPr>
      <w:r w:rsidRPr="000E7A1A">
        <w:rPr>
          <w:rFonts w:asciiTheme="majorHAnsi" w:hAnsiTheme="majorHAnsi"/>
        </w:rPr>
        <w:t>Wypłata zatrzymanej kwoty nastąpi po usunięciu usterek, co zostanie potwierdzone                                              w protokole odbioru usunięcia usterek, w terminie 30 dni po podpisaniu przez Zamawiającego protokołu odbioru prac usterkowych.</w:t>
      </w:r>
    </w:p>
    <w:p w14:paraId="19BDB22F" w14:textId="77777777" w:rsidR="00053E1E" w:rsidRPr="000E7A1A" w:rsidRDefault="00053E1E" w:rsidP="002370D0">
      <w:pPr>
        <w:jc w:val="center"/>
        <w:rPr>
          <w:rFonts w:asciiTheme="majorHAnsi" w:hAnsiTheme="majorHAnsi"/>
          <w:b/>
        </w:rPr>
      </w:pPr>
      <w:r w:rsidRPr="000E7A1A">
        <w:rPr>
          <w:rFonts w:asciiTheme="majorHAnsi" w:hAnsiTheme="majorHAnsi"/>
          <w:b/>
        </w:rPr>
        <w:t>§ 17</w:t>
      </w:r>
    </w:p>
    <w:p w14:paraId="1D696DF2" w14:textId="77777777" w:rsidR="00053E1E" w:rsidRPr="000E7A1A" w:rsidRDefault="00053E1E" w:rsidP="003D45BD">
      <w:pPr>
        <w:numPr>
          <w:ilvl w:val="0"/>
          <w:numId w:val="69"/>
        </w:numPr>
        <w:suppressAutoHyphens/>
        <w:autoSpaceDN w:val="0"/>
        <w:ind w:left="0" w:firstLine="0"/>
        <w:jc w:val="both"/>
        <w:rPr>
          <w:rFonts w:asciiTheme="majorHAnsi" w:hAnsiTheme="majorHAnsi"/>
        </w:rPr>
      </w:pPr>
      <w:r w:rsidRPr="000E7A1A">
        <w:rPr>
          <w:rFonts w:asciiTheme="majorHAnsi" w:hAnsiTheme="majorHAnsi"/>
        </w:rPr>
        <w:t>O wykryciu wad Zamawiający zobowiązany jest według własnego uznania zawiadomić pisemnie, faxem lub mailem Wykonawcę, na adres korespondencyjny ……., mailowy …….. Zawiadomienie, o którym mowa w zdaniu poprzedzającym jest jednocześnie wezwaniem do niezwłocznego usunięcia wad i usterek. Wykonawca zobowiązany jest niezwłocznie poświadczyć otrzymanie zawiadomienia.</w:t>
      </w:r>
    </w:p>
    <w:p w14:paraId="70ABB195" w14:textId="77777777" w:rsidR="00053E1E" w:rsidRPr="000E7A1A" w:rsidRDefault="00053E1E" w:rsidP="003D45BD">
      <w:pPr>
        <w:numPr>
          <w:ilvl w:val="0"/>
          <w:numId w:val="69"/>
        </w:numPr>
        <w:suppressAutoHyphens/>
        <w:autoSpaceDN w:val="0"/>
        <w:ind w:left="0" w:firstLine="0"/>
        <w:jc w:val="both"/>
        <w:rPr>
          <w:rFonts w:asciiTheme="majorHAnsi" w:hAnsiTheme="majorHAnsi"/>
        </w:rPr>
      </w:pPr>
      <w:r w:rsidRPr="000E7A1A">
        <w:rPr>
          <w:rFonts w:asciiTheme="majorHAnsi" w:hAnsiTheme="majorHAnsi"/>
        </w:rPr>
        <w:t xml:space="preserve">Jeżeli Zamawiający stwierdzi wady prac w toku ich wykonania, wzywa Wykonawcę                                        do ich usunięcia oraz wskazania przyczyn powodujących ich powstanie, wyznaczając w tym celu odpowiedni termin. </w:t>
      </w:r>
    </w:p>
    <w:p w14:paraId="05C884B6" w14:textId="77777777" w:rsidR="00053E1E" w:rsidRPr="000E7A1A" w:rsidRDefault="00053E1E" w:rsidP="002370D0">
      <w:pPr>
        <w:tabs>
          <w:tab w:val="left" w:pos="284"/>
        </w:tabs>
        <w:autoSpaceDE w:val="0"/>
        <w:jc w:val="center"/>
        <w:rPr>
          <w:rFonts w:asciiTheme="majorHAnsi" w:hAnsiTheme="majorHAnsi"/>
          <w:b/>
        </w:rPr>
      </w:pPr>
      <w:r w:rsidRPr="000E7A1A">
        <w:rPr>
          <w:rFonts w:asciiTheme="majorHAnsi" w:hAnsiTheme="majorHAnsi"/>
          <w:b/>
        </w:rPr>
        <w:t>§ 18</w:t>
      </w:r>
    </w:p>
    <w:p w14:paraId="7897FD06" w14:textId="77777777" w:rsidR="00053E1E" w:rsidRPr="000E7A1A" w:rsidRDefault="00053E1E" w:rsidP="003D45BD">
      <w:pPr>
        <w:numPr>
          <w:ilvl w:val="0"/>
          <w:numId w:val="70"/>
        </w:numPr>
        <w:suppressAutoHyphens/>
        <w:autoSpaceDN w:val="0"/>
        <w:ind w:left="0" w:firstLine="0"/>
        <w:jc w:val="both"/>
        <w:rPr>
          <w:rFonts w:asciiTheme="majorHAnsi" w:hAnsiTheme="majorHAnsi"/>
        </w:rPr>
      </w:pPr>
      <w:r w:rsidRPr="000E7A1A">
        <w:rPr>
          <w:rFonts w:asciiTheme="majorHAnsi" w:hAnsiTheme="majorHAnsi"/>
        </w:rPr>
        <w:t>Wykonawca na własny koszt i ryzyko (tj. w ramach wynagrodzenia umownego) wykona wszelkie konieczne próby i badania, w tym także związane z odbiorem końcowym.</w:t>
      </w:r>
    </w:p>
    <w:p w14:paraId="79D2D73F" w14:textId="77777777" w:rsidR="00053E1E" w:rsidRPr="000E7A1A" w:rsidRDefault="00053E1E" w:rsidP="002370D0">
      <w:pPr>
        <w:autoSpaceDE w:val="0"/>
        <w:jc w:val="center"/>
        <w:rPr>
          <w:rFonts w:asciiTheme="majorHAnsi" w:hAnsiTheme="majorHAnsi"/>
          <w:b/>
        </w:rPr>
      </w:pPr>
      <w:r w:rsidRPr="000E7A1A">
        <w:rPr>
          <w:rFonts w:asciiTheme="majorHAnsi" w:hAnsiTheme="majorHAnsi"/>
          <w:b/>
        </w:rPr>
        <w:t>§ 19</w:t>
      </w:r>
    </w:p>
    <w:p w14:paraId="289886B2" w14:textId="77777777" w:rsidR="00053E1E" w:rsidRPr="000E7A1A" w:rsidRDefault="00053E1E" w:rsidP="003D45BD">
      <w:pPr>
        <w:pStyle w:val="Akapitzlist"/>
        <w:numPr>
          <w:ilvl w:val="3"/>
          <w:numId w:val="46"/>
        </w:numPr>
        <w:suppressAutoHyphens/>
        <w:ind w:left="0" w:firstLine="0"/>
        <w:contextualSpacing/>
        <w:jc w:val="both"/>
        <w:rPr>
          <w:rFonts w:asciiTheme="majorHAnsi" w:hAnsiTheme="majorHAnsi"/>
        </w:rPr>
      </w:pPr>
      <w:r w:rsidRPr="000E7A1A">
        <w:rPr>
          <w:rFonts w:asciiTheme="majorHAnsi" w:hAnsiTheme="majorHAnsi"/>
        </w:rPr>
        <w:t>Wykonawca zapłaci zamawiającemu karę umowną:</w:t>
      </w:r>
    </w:p>
    <w:p w14:paraId="7E742969" w14:textId="77777777" w:rsidR="00053E1E" w:rsidRPr="000E7A1A" w:rsidRDefault="00053E1E" w:rsidP="003D45BD">
      <w:pPr>
        <w:numPr>
          <w:ilvl w:val="0"/>
          <w:numId w:val="59"/>
        </w:numPr>
        <w:ind w:left="0" w:firstLine="0"/>
        <w:jc w:val="both"/>
        <w:rPr>
          <w:rFonts w:asciiTheme="majorHAnsi" w:hAnsiTheme="majorHAnsi"/>
        </w:rPr>
      </w:pPr>
      <w:r w:rsidRPr="000E7A1A">
        <w:rPr>
          <w:rFonts w:asciiTheme="majorHAnsi" w:hAnsiTheme="majorHAnsi"/>
        </w:rPr>
        <w:t>za każdy dzień zwłoki w realizacji przedmiotu umowy, o którym mowa w § 2 ust. 1 umowy, w stosunku do terminu określonego w § 5 ust. 2 umowy – w wysokości 0,5% wartości wynagrodzenia brutto określonego w § 6 ust. 1 umowy;</w:t>
      </w:r>
    </w:p>
    <w:p w14:paraId="49659DAD" w14:textId="77777777" w:rsidR="00053E1E" w:rsidRPr="000E7A1A" w:rsidRDefault="00053E1E" w:rsidP="003D45BD">
      <w:pPr>
        <w:numPr>
          <w:ilvl w:val="0"/>
          <w:numId w:val="59"/>
        </w:numPr>
        <w:ind w:left="0" w:firstLine="0"/>
        <w:jc w:val="both"/>
        <w:rPr>
          <w:rFonts w:asciiTheme="majorHAnsi" w:hAnsiTheme="majorHAnsi"/>
        </w:rPr>
      </w:pPr>
      <w:r w:rsidRPr="000E7A1A">
        <w:rPr>
          <w:rFonts w:asciiTheme="majorHAnsi" w:hAnsiTheme="majorHAnsi"/>
        </w:rPr>
        <w:t>za każdy dzień zwłoki w usunięciu wad, o których mowa w § 21 ust. 4 umowy, w okresie trwania rękojmi lub/i gwarancji, w stosunku do terminu określonego w § 21 ust. 5 umowy –  w wysokości 0,5% wartości wynagrodzenia brutto określonego w § 6 ust. 1 umowy;</w:t>
      </w:r>
    </w:p>
    <w:p w14:paraId="5A5ECB7D" w14:textId="77777777" w:rsidR="00053E1E" w:rsidRPr="000E7A1A" w:rsidRDefault="00053E1E" w:rsidP="003D45BD">
      <w:pPr>
        <w:numPr>
          <w:ilvl w:val="0"/>
          <w:numId w:val="59"/>
        </w:numPr>
        <w:ind w:left="0" w:firstLine="0"/>
        <w:jc w:val="both"/>
        <w:rPr>
          <w:rFonts w:asciiTheme="majorHAnsi" w:hAnsiTheme="majorHAnsi"/>
        </w:rPr>
      </w:pPr>
      <w:r w:rsidRPr="000E7A1A">
        <w:rPr>
          <w:rFonts w:asciiTheme="majorHAnsi" w:hAnsiTheme="majorHAnsi"/>
        </w:rPr>
        <w:t>z tytułu odstąpienia od umowy przez którąkolwiek ze stron, z przyczyn leżących po stronie wykonawcy – w wysokości 20% wartości wynagrodzenia brutto określonego w§ 6 ust. 1 umowy;</w:t>
      </w:r>
    </w:p>
    <w:p w14:paraId="01B16BDB" w14:textId="77777777" w:rsidR="00053E1E" w:rsidRPr="000E7A1A" w:rsidRDefault="00053E1E" w:rsidP="003D45BD">
      <w:pPr>
        <w:numPr>
          <w:ilvl w:val="0"/>
          <w:numId w:val="59"/>
        </w:numPr>
        <w:ind w:left="0" w:firstLine="0"/>
        <w:jc w:val="both"/>
        <w:rPr>
          <w:rFonts w:asciiTheme="majorHAnsi" w:hAnsiTheme="majorHAnsi"/>
        </w:rPr>
      </w:pPr>
      <w:r w:rsidRPr="000E7A1A">
        <w:rPr>
          <w:rFonts w:asciiTheme="majorHAnsi" w:hAnsiTheme="majorHAnsi"/>
        </w:rPr>
        <w:t>z tytułu:</w:t>
      </w:r>
    </w:p>
    <w:p w14:paraId="0E836430" w14:textId="77777777" w:rsidR="00053E1E" w:rsidRPr="000E7A1A" w:rsidRDefault="00053E1E" w:rsidP="003D45BD">
      <w:pPr>
        <w:numPr>
          <w:ilvl w:val="0"/>
          <w:numId w:val="60"/>
        </w:numPr>
        <w:ind w:left="0" w:firstLine="0"/>
        <w:jc w:val="both"/>
        <w:rPr>
          <w:rFonts w:asciiTheme="majorHAnsi" w:hAnsiTheme="majorHAnsi"/>
        </w:rPr>
      </w:pPr>
      <w:r w:rsidRPr="000E7A1A">
        <w:rPr>
          <w:rFonts w:asciiTheme="majorHAnsi" w:hAnsiTheme="majorHAnsi"/>
        </w:rPr>
        <w:t>nieprzedłożenia do zaakceptowania projektu umowy z podwykonawcą, której przedmiotem są prace, lub projektu jej zmiany;</w:t>
      </w:r>
    </w:p>
    <w:p w14:paraId="61A73EAF" w14:textId="77777777" w:rsidR="00053E1E" w:rsidRPr="000E7A1A" w:rsidRDefault="00053E1E" w:rsidP="003D45BD">
      <w:pPr>
        <w:numPr>
          <w:ilvl w:val="0"/>
          <w:numId w:val="60"/>
        </w:numPr>
        <w:ind w:left="0" w:firstLine="0"/>
        <w:jc w:val="both"/>
        <w:rPr>
          <w:rFonts w:asciiTheme="majorHAnsi" w:hAnsiTheme="majorHAnsi"/>
        </w:rPr>
      </w:pPr>
      <w:r w:rsidRPr="000E7A1A">
        <w:rPr>
          <w:rFonts w:asciiTheme="majorHAnsi" w:hAnsiTheme="majorHAnsi"/>
        </w:rPr>
        <w:t>nieprzedłożenia poświadczonej za zgodność z oryginałem kopii umowy o podwykonawstwo lub jej zmiany;</w:t>
      </w:r>
    </w:p>
    <w:p w14:paraId="681CA7B9" w14:textId="77777777" w:rsidR="00053E1E" w:rsidRPr="000E7A1A" w:rsidRDefault="00053E1E" w:rsidP="003D45BD">
      <w:pPr>
        <w:numPr>
          <w:ilvl w:val="0"/>
          <w:numId w:val="60"/>
        </w:numPr>
        <w:ind w:left="0" w:firstLine="0"/>
        <w:jc w:val="both"/>
        <w:rPr>
          <w:rFonts w:asciiTheme="majorHAnsi" w:hAnsiTheme="majorHAnsi"/>
        </w:rPr>
      </w:pPr>
      <w:r w:rsidRPr="000E7A1A">
        <w:rPr>
          <w:rFonts w:asciiTheme="majorHAnsi" w:hAnsiTheme="majorHAnsi"/>
        </w:rPr>
        <w:t>braku zapłaty lub nieterminowej zapłaty wynagrodzenia należnego podwykonawcom lub dalszym podwykonawcom;</w:t>
      </w:r>
    </w:p>
    <w:p w14:paraId="2E5B507B" w14:textId="77777777" w:rsidR="00053E1E" w:rsidRPr="000E7A1A" w:rsidRDefault="00053E1E" w:rsidP="003D45BD">
      <w:pPr>
        <w:numPr>
          <w:ilvl w:val="0"/>
          <w:numId w:val="60"/>
        </w:numPr>
        <w:ind w:left="0" w:firstLine="0"/>
        <w:jc w:val="both"/>
        <w:rPr>
          <w:rFonts w:asciiTheme="majorHAnsi" w:hAnsiTheme="majorHAnsi"/>
        </w:rPr>
      </w:pPr>
      <w:r w:rsidRPr="000E7A1A">
        <w:rPr>
          <w:rFonts w:asciiTheme="majorHAnsi" w:hAnsiTheme="majorHAnsi"/>
        </w:rPr>
        <w:t>braku zmiany umowy o podwykonawstwo w zakresie terminu zapłaty;</w:t>
      </w:r>
    </w:p>
    <w:p w14:paraId="002B4439" w14:textId="77777777" w:rsidR="00053E1E" w:rsidRPr="000E7A1A" w:rsidRDefault="00053E1E" w:rsidP="002370D0">
      <w:pPr>
        <w:jc w:val="both"/>
        <w:rPr>
          <w:rFonts w:asciiTheme="majorHAnsi" w:hAnsiTheme="majorHAnsi"/>
        </w:rPr>
      </w:pPr>
      <w:r w:rsidRPr="000E7A1A">
        <w:rPr>
          <w:rFonts w:asciiTheme="majorHAnsi" w:hAnsiTheme="majorHAnsi"/>
        </w:rPr>
        <w:t xml:space="preserve">w wysokości </w:t>
      </w:r>
      <w:r w:rsidRPr="000E7A1A">
        <w:rPr>
          <w:rFonts w:asciiTheme="majorHAnsi" w:hAnsiTheme="majorHAnsi"/>
          <w:iCs/>
        </w:rPr>
        <w:t>0,5%</w:t>
      </w:r>
      <w:r w:rsidRPr="000E7A1A">
        <w:rPr>
          <w:rFonts w:asciiTheme="majorHAnsi" w:hAnsiTheme="majorHAnsi"/>
          <w:i/>
        </w:rPr>
        <w:t xml:space="preserve"> </w:t>
      </w:r>
      <w:r w:rsidRPr="000E7A1A">
        <w:rPr>
          <w:rFonts w:asciiTheme="majorHAnsi" w:hAnsiTheme="majorHAnsi"/>
          <w:iCs/>
        </w:rPr>
        <w:t>wartości wynagrodzenia brutto określonego w § 6 ust. 1 umowy,</w:t>
      </w:r>
      <w:r w:rsidRPr="000E7A1A">
        <w:rPr>
          <w:rFonts w:asciiTheme="majorHAnsi" w:hAnsiTheme="majorHAnsi"/>
        </w:rPr>
        <w:t xml:space="preserve"> za każdy przypadek opisanego tu naruszenia. </w:t>
      </w:r>
    </w:p>
    <w:p w14:paraId="16E4E167" w14:textId="77777777" w:rsidR="00053E1E" w:rsidRPr="000E7A1A" w:rsidRDefault="00053E1E" w:rsidP="003D45BD">
      <w:pPr>
        <w:numPr>
          <w:ilvl w:val="0"/>
          <w:numId w:val="59"/>
        </w:numPr>
        <w:ind w:left="0" w:firstLine="0"/>
        <w:jc w:val="both"/>
        <w:rPr>
          <w:rFonts w:asciiTheme="majorHAnsi" w:hAnsiTheme="majorHAnsi"/>
        </w:rPr>
      </w:pPr>
      <w:r w:rsidRPr="000E7A1A">
        <w:rPr>
          <w:rFonts w:asciiTheme="majorHAnsi" w:hAnsiTheme="majorHAnsi"/>
        </w:rPr>
        <w:t>z tytułu naruszenia postanowień § 8 (klauzula społeczna) w wysokości 0,5 % wartości wynagrodzenia brutto określonego w § 6 ust. 1 umowy.</w:t>
      </w:r>
    </w:p>
    <w:p w14:paraId="65A7E3B7" w14:textId="77777777" w:rsidR="00053E1E" w:rsidRPr="000E7A1A" w:rsidRDefault="00053E1E" w:rsidP="003D45BD">
      <w:pPr>
        <w:pStyle w:val="Akapitzlist"/>
        <w:numPr>
          <w:ilvl w:val="3"/>
          <w:numId w:val="46"/>
        </w:numPr>
        <w:suppressAutoHyphens/>
        <w:ind w:left="0" w:firstLine="0"/>
        <w:contextualSpacing/>
        <w:jc w:val="both"/>
        <w:rPr>
          <w:rFonts w:asciiTheme="majorHAnsi" w:hAnsiTheme="majorHAnsi"/>
        </w:rPr>
      </w:pPr>
      <w:r w:rsidRPr="000E7A1A">
        <w:rPr>
          <w:rFonts w:asciiTheme="majorHAnsi" w:hAnsiTheme="majorHAnsi"/>
        </w:rPr>
        <w:t>Łączna maksymalna wysokość kar umownych nie może przekroczyć 20 % wartości wynagrodzenia brutto określonego w § 6 ust. 1 umowy.</w:t>
      </w:r>
    </w:p>
    <w:p w14:paraId="74D7CDA2" w14:textId="77777777" w:rsidR="00053E1E" w:rsidRPr="000E7A1A" w:rsidRDefault="00053E1E" w:rsidP="003D45BD">
      <w:pPr>
        <w:pStyle w:val="Akapitzlist"/>
        <w:numPr>
          <w:ilvl w:val="3"/>
          <w:numId w:val="46"/>
        </w:numPr>
        <w:suppressAutoHyphens/>
        <w:ind w:left="0" w:firstLine="0"/>
        <w:contextualSpacing/>
        <w:rPr>
          <w:rFonts w:asciiTheme="majorHAnsi" w:hAnsiTheme="majorHAnsi"/>
        </w:rPr>
      </w:pPr>
      <w:r w:rsidRPr="000E7A1A">
        <w:rPr>
          <w:rFonts w:asciiTheme="majorHAnsi" w:hAnsiTheme="majorHAnsi"/>
        </w:rPr>
        <w:t>Kary umowne, o których mowa w ust. 1 pkt 1–6, ustalone za każdy rozpoczęty dzień zwłoki, stają się wymagalne za:</w:t>
      </w:r>
    </w:p>
    <w:p w14:paraId="15F8B052" w14:textId="77777777" w:rsidR="00053E1E" w:rsidRPr="000E7A1A" w:rsidRDefault="00053E1E" w:rsidP="002370D0">
      <w:pPr>
        <w:rPr>
          <w:rFonts w:asciiTheme="majorHAnsi" w:hAnsiTheme="majorHAnsi"/>
        </w:rPr>
      </w:pPr>
      <w:r w:rsidRPr="000E7A1A">
        <w:rPr>
          <w:rFonts w:asciiTheme="majorHAnsi" w:hAnsiTheme="majorHAnsi"/>
        </w:rPr>
        <w:lastRenderedPageBreak/>
        <w:t>1)</w:t>
      </w:r>
      <w:r w:rsidRPr="000E7A1A">
        <w:rPr>
          <w:rFonts w:asciiTheme="majorHAnsi" w:hAnsiTheme="majorHAnsi"/>
        </w:rPr>
        <w:tab/>
        <w:t>każdy rozpoczęty dzień zwłoki – w tym dniu;</w:t>
      </w:r>
    </w:p>
    <w:p w14:paraId="009105FF" w14:textId="77777777" w:rsidR="00053E1E" w:rsidRPr="000E7A1A" w:rsidRDefault="00053E1E" w:rsidP="002370D0">
      <w:pPr>
        <w:pStyle w:val="Akapitzlist"/>
        <w:ind w:left="0"/>
        <w:rPr>
          <w:rFonts w:asciiTheme="majorHAnsi" w:hAnsiTheme="majorHAnsi"/>
        </w:rPr>
      </w:pPr>
      <w:r w:rsidRPr="000E7A1A">
        <w:rPr>
          <w:rFonts w:asciiTheme="majorHAnsi" w:hAnsiTheme="majorHAnsi"/>
        </w:rPr>
        <w:t>2)</w:t>
      </w:r>
      <w:r w:rsidRPr="000E7A1A">
        <w:rPr>
          <w:rFonts w:asciiTheme="majorHAnsi" w:hAnsiTheme="majorHAnsi"/>
        </w:rPr>
        <w:tab/>
        <w:t>każdy następny rozpoczęty dzień zwłoki – odpowiednio w każdym z tych dni.</w:t>
      </w:r>
    </w:p>
    <w:p w14:paraId="569FB0B2" w14:textId="77777777" w:rsidR="00053E1E" w:rsidRPr="000E7A1A" w:rsidRDefault="00053E1E" w:rsidP="003D45BD">
      <w:pPr>
        <w:pStyle w:val="Akapitzlist"/>
        <w:numPr>
          <w:ilvl w:val="3"/>
          <w:numId w:val="46"/>
        </w:numPr>
        <w:suppressAutoHyphens/>
        <w:ind w:left="0" w:firstLine="0"/>
        <w:contextualSpacing/>
        <w:jc w:val="both"/>
        <w:rPr>
          <w:rFonts w:asciiTheme="majorHAnsi" w:hAnsiTheme="majorHAnsi"/>
        </w:rPr>
      </w:pPr>
      <w:r w:rsidRPr="000E7A1A">
        <w:rPr>
          <w:rFonts w:asciiTheme="majorHAnsi" w:hAnsiTheme="majorHAnsi"/>
        </w:rPr>
        <w:t>Zapłata kar umownych nie zwalnia wykonawcy z wypełnienia innych obowiązków wynikających z umowy.</w:t>
      </w:r>
    </w:p>
    <w:p w14:paraId="474A8B2F" w14:textId="77777777" w:rsidR="00053E1E" w:rsidRPr="000E7A1A" w:rsidRDefault="00053E1E" w:rsidP="002370D0">
      <w:pPr>
        <w:jc w:val="center"/>
        <w:rPr>
          <w:rFonts w:asciiTheme="majorHAnsi" w:hAnsiTheme="majorHAnsi"/>
          <w:b/>
        </w:rPr>
      </w:pPr>
      <w:r w:rsidRPr="000E7A1A">
        <w:rPr>
          <w:rFonts w:asciiTheme="majorHAnsi" w:hAnsiTheme="majorHAnsi"/>
          <w:b/>
        </w:rPr>
        <w:t>§ 20</w:t>
      </w:r>
    </w:p>
    <w:p w14:paraId="11CA6C4F" w14:textId="77777777" w:rsidR="00053E1E" w:rsidRPr="000E7A1A" w:rsidRDefault="00053E1E" w:rsidP="003D45BD">
      <w:pPr>
        <w:numPr>
          <w:ilvl w:val="1"/>
          <w:numId w:val="71"/>
        </w:numPr>
        <w:suppressAutoHyphens/>
        <w:autoSpaceDN w:val="0"/>
        <w:ind w:left="0" w:firstLine="0"/>
        <w:jc w:val="both"/>
        <w:rPr>
          <w:rFonts w:asciiTheme="majorHAnsi" w:hAnsiTheme="majorHAnsi"/>
        </w:rPr>
      </w:pPr>
      <w:r w:rsidRPr="000E7A1A">
        <w:rPr>
          <w:rFonts w:asciiTheme="majorHAnsi" w:hAnsiTheme="majorHAnsi"/>
        </w:rPr>
        <w:t>Zamawiający może dochodzić odszkodowania uzupełniającego na zasadach ogólnych                                 jeśli wysokość poniesionej szkody przenosi  wysokość zastrzeżonych kar umownych                              do wysokości rzeczywiście poniesionej szkody.</w:t>
      </w:r>
    </w:p>
    <w:p w14:paraId="1DA9CB33" w14:textId="47B47D89" w:rsidR="00053E1E" w:rsidRPr="000E7A1A" w:rsidRDefault="00053E1E" w:rsidP="003D45BD">
      <w:pPr>
        <w:numPr>
          <w:ilvl w:val="1"/>
          <w:numId w:val="71"/>
        </w:numPr>
        <w:suppressAutoHyphens/>
        <w:autoSpaceDN w:val="0"/>
        <w:ind w:left="0" w:firstLine="0"/>
        <w:jc w:val="both"/>
        <w:rPr>
          <w:rFonts w:asciiTheme="majorHAnsi" w:hAnsiTheme="majorHAnsi"/>
        </w:rPr>
      </w:pPr>
      <w:r w:rsidRPr="000E7A1A">
        <w:rPr>
          <w:rFonts w:asciiTheme="majorHAnsi" w:hAnsiTheme="majorHAnsi"/>
        </w:rPr>
        <w:t>W przypadku wyrządzenia przez Wykonawcę, lub osoby za które ponosi                                                                         on odpowiedzialność, jakiejkolwiek szkody podczas prowadzenia prac i jej nie usunięcia w wyznaczonym przez Zamawiającego terminie, Zamawiający obciąży Wykonawcę wszelkimi kosztami usunięcia szkód i przywrócenia stanu poprzedniego. Zamawiającemu przysługuje uprawnienie do potrącenia kosztów, o których mowa w zdaniu poprzedzającym z przysługującego Wykonawcy wynagrodzenia.</w:t>
      </w:r>
    </w:p>
    <w:p w14:paraId="15E5155C" w14:textId="77777777" w:rsidR="00053E1E" w:rsidRPr="000E7A1A" w:rsidRDefault="00053E1E" w:rsidP="002370D0">
      <w:pPr>
        <w:jc w:val="center"/>
        <w:rPr>
          <w:rFonts w:asciiTheme="majorHAnsi" w:hAnsiTheme="majorHAnsi"/>
          <w:b/>
        </w:rPr>
      </w:pPr>
      <w:r w:rsidRPr="000E7A1A">
        <w:rPr>
          <w:rFonts w:asciiTheme="majorHAnsi" w:hAnsiTheme="majorHAnsi"/>
          <w:b/>
        </w:rPr>
        <w:t>§ 21</w:t>
      </w:r>
    </w:p>
    <w:p w14:paraId="107115E2" w14:textId="77777777" w:rsidR="00053E1E" w:rsidRPr="000E7A1A" w:rsidRDefault="00053E1E" w:rsidP="003D45BD">
      <w:pPr>
        <w:numPr>
          <w:ilvl w:val="0"/>
          <w:numId w:val="40"/>
        </w:numPr>
        <w:suppressAutoHyphens/>
        <w:autoSpaceDN w:val="0"/>
        <w:ind w:left="0" w:firstLine="0"/>
        <w:jc w:val="both"/>
        <w:rPr>
          <w:rFonts w:asciiTheme="majorHAnsi" w:hAnsiTheme="majorHAnsi"/>
        </w:rPr>
      </w:pPr>
      <w:r w:rsidRPr="000E7A1A">
        <w:rPr>
          <w:rFonts w:asciiTheme="majorHAnsi" w:hAnsiTheme="majorHAnsi"/>
        </w:rPr>
        <w:t>Wykonawca udziela gwarancji i rękojmi na okres ………. lat na wykonane prace                                                    i materiały wbudowane, które zapewnią w szczególności korzystanie z wyposażenia w tymże okresie bez konieczności jakiejkolwiek jego naprawy.</w:t>
      </w:r>
    </w:p>
    <w:p w14:paraId="5D614010" w14:textId="77777777" w:rsidR="00053E1E" w:rsidRPr="000E7A1A" w:rsidRDefault="00053E1E" w:rsidP="003D45BD">
      <w:pPr>
        <w:numPr>
          <w:ilvl w:val="0"/>
          <w:numId w:val="40"/>
        </w:numPr>
        <w:suppressAutoHyphens/>
        <w:autoSpaceDN w:val="0"/>
        <w:ind w:left="0" w:firstLine="0"/>
        <w:jc w:val="both"/>
        <w:rPr>
          <w:rFonts w:asciiTheme="majorHAnsi" w:hAnsiTheme="majorHAnsi"/>
        </w:rPr>
      </w:pPr>
      <w:r w:rsidRPr="000E7A1A">
        <w:rPr>
          <w:rFonts w:asciiTheme="majorHAnsi" w:hAnsiTheme="majorHAnsi"/>
        </w:rPr>
        <w:t xml:space="preserve">Bieg terminu gwarancji i rękojmi za wady rozpoczyna się następnego dnia po dokonaniu odbioru końcowego przedmiotu umowy przez Zamawiającego. </w:t>
      </w:r>
    </w:p>
    <w:p w14:paraId="76E39228" w14:textId="70CB70D5" w:rsidR="00053E1E" w:rsidRPr="000E7A1A" w:rsidRDefault="00053E1E" w:rsidP="003D45BD">
      <w:pPr>
        <w:numPr>
          <w:ilvl w:val="0"/>
          <w:numId w:val="40"/>
        </w:numPr>
        <w:suppressAutoHyphens/>
        <w:autoSpaceDN w:val="0"/>
        <w:ind w:left="0" w:firstLine="0"/>
        <w:jc w:val="both"/>
        <w:rPr>
          <w:rFonts w:asciiTheme="majorHAnsi" w:hAnsiTheme="majorHAnsi"/>
        </w:rPr>
      </w:pPr>
      <w:r w:rsidRPr="000E7A1A">
        <w:rPr>
          <w:rFonts w:asciiTheme="majorHAnsi" w:hAnsiTheme="majorHAnsi"/>
        </w:rPr>
        <w:t>O wykryciu wad gwarancyjnych Zamawiający zobowiązany jest zawiadomić Wykonawcę, wedle własnego wyboru, pisemnie, faxem lub mailem i to zawiadomienie jest dniem wezwania do wywiązania się ze zobowiązań gwarancyjnych.</w:t>
      </w:r>
    </w:p>
    <w:p w14:paraId="136AFB66" w14:textId="77777777" w:rsidR="00053E1E" w:rsidRPr="000E7A1A" w:rsidRDefault="00053E1E" w:rsidP="003D45BD">
      <w:pPr>
        <w:numPr>
          <w:ilvl w:val="0"/>
          <w:numId w:val="40"/>
        </w:numPr>
        <w:suppressAutoHyphens/>
        <w:autoSpaceDN w:val="0"/>
        <w:ind w:left="0" w:firstLine="0"/>
        <w:jc w:val="both"/>
        <w:rPr>
          <w:rFonts w:asciiTheme="majorHAnsi" w:hAnsiTheme="majorHAnsi"/>
        </w:rPr>
      </w:pPr>
      <w:r w:rsidRPr="000E7A1A">
        <w:rPr>
          <w:rFonts w:asciiTheme="majorHAnsi" w:hAnsiTheme="majorHAnsi"/>
        </w:rPr>
        <w:t>Usunięcie wad gwarancyjnych nastąpi w terminie wyznaczonym przez Zamawiającego.</w:t>
      </w:r>
    </w:p>
    <w:p w14:paraId="0A3B3D11" w14:textId="77777777" w:rsidR="00053E1E" w:rsidRPr="000E7A1A" w:rsidRDefault="00053E1E" w:rsidP="003D45BD">
      <w:pPr>
        <w:numPr>
          <w:ilvl w:val="0"/>
          <w:numId w:val="40"/>
        </w:numPr>
        <w:suppressAutoHyphens/>
        <w:autoSpaceDN w:val="0"/>
        <w:ind w:left="0" w:firstLine="0"/>
        <w:jc w:val="both"/>
        <w:rPr>
          <w:rFonts w:asciiTheme="majorHAnsi" w:hAnsiTheme="majorHAnsi"/>
        </w:rPr>
      </w:pPr>
      <w:r w:rsidRPr="000E7A1A">
        <w:rPr>
          <w:rFonts w:asciiTheme="majorHAnsi" w:hAnsiTheme="majorHAnsi"/>
        </w:rPr>
        <w:t>Nie usunięcie wad stwierdzonych w okresie rękojmi lub gwarancji w wyznaczonym terminie uprawnia Zamawiającego do zlecenia naprawy wad na koszt i ryzyko Wykonawcy.</w:t>
      </w:r>
    </w:p>
    <w:p w14:paraId="1DA273D1" w14:textId="77777777" w:rsidR="00053E1E" w:rsidRPr="000E7A1A" w:rsidRDefault="00053E1E" w:rsidP="003D45BD">
      <w:pPr>
        <w:numPr>
          <w:ilvl w:val="0"/>
          <w:numId w:val="40"/>
        </w:numPr>
        <w:suppressAutoHyphens/>
        <w:autoSpaceDN w:val="0"/>
        <w:ind w:left="0" w:firstLine="0"/>
        <w:jc w:val="both"/>
        <w:rPr>
          <w:rFonts w:asciiTheme="majorHAnsi" w:hAnsiTheme="majorHAnsi"/>
        </w:rPr>
      </w:pPr>
      <w:r w:rsidRPr="000E7A1A">
        <w:rPr>
          <w:rFonts w:asciiTheme="majorHAnsi" w:hAnsiTheme="majorHAnsi"/>
        </w:rPr>
        <w:t>W przypadku, o którym mowa w ust. 5 Zamawiający obciąży wykonawcę poniesionymi kosztami napraw.</w:t>
      </w:r>
    </w:p>
    <w:p w14:paraId="7C41ED11" w14:textId="77777777" w:rsidR="00053E1E" w:rsidRPr="000E7A1A" w:rsidRDefault="00053E1E" w:rsidP="002370D0">
      <w:pPr>
        <w:autoSpaceDE w:val="0"/>
        <w:jc w:val="center"/>
        <w:rPr>
          <w:rFonts w:asciiTheme="majorHAnsi" w:hAnsiTheme="majorHAnsi"/>
          <w:b/>
        </w:rPr>
      </w:pPr>
      <w:r w:rsidRPr="000E7A1A">
        <w:rPr>
          <w:rFonts w:asciiTheme="majorHAnsi" w:hAnsiTheme="majorHAnsi"/>
          <w:b/>
        </w:rPr>
        <w:t>§ 22</w:t>
      </w:r>
    </w:p>
    <w:p w14:paraId="0830A4B5" w14:textId="77777777" w:rsidR="00053E1E" w:rsidRPr="000E7A1A" w:rsidRDefault="00053E1E" w:rsidP="003D45BD">
      <w:pPr>
        <w:pStyle w:val="Akapitzlist"/>
        <w:numPr>
          <w:ilvl w:val="0"/>
          <w:numId w:val="72"/>
        </w:numPr>
        <w:autoSpaceDN w:val="0"/>
        <w:ind w:left="0" w:firstLine="0"/>
        <w:jc w:val="both"/>
        <w:rPr>
          <w:rFonts w:asciiTheme="majorHAnsi" w:hAnsiTheme="majorHAnsi"/>
        </w:rPr>
      </w:pPr>
      <w:r w:rsidRPr="000E7A1A">
        <w:rPr>
          <w:rFonts w:asciiTheme="majorHAnsi" w:hAnsiTheme="majorHAnsi"/>
        </w:rPr>
        <w:t xml:space="preserve">Wykonawca wniesie najpóźniej w dniu podpisania umowy zabezpieczenie należytego                  wykonania umowy w kwocie ……………….  co stanowi 5 % ceny brutto określonej                                      w </w:t>
      </w:r>
      <w:r w:rsidRPr="000E7A1A">
        <w:rPr>
          <w:rStyle w:val="FontStyle13"/>
          <w:rFonts w:asciiTheme="majorHAnsi" w:eastAsia="StarSymbol" w:hAnsiTheme="majorHAnsi"/>
          <w:sz w:val="24"/>
          <w:szCs w:val="24"/>
        </w:rPr>
        <w:t>§ 6 ust. 1</w:t>
      </w:r>
      <w:r w:rsidRPr="000E7A1A">
        <w:rPr>
          <w:rFonts w:asciiTheme="majorHAnsi" w:hAnsiTheme="majorHAnsi"/>
        </w:rPr>
        <w:t xml:space="preserve">, na czas wykonywania przedmiotu umowy. Dokument potwierdzający                        wniesienie zabezpieczenia należytego wykonania umowy należy przedłożyć                                     Zamawiającemu podczas podpisania umowy. </w:t>
      </w:r>
    </w:p>
    <w:p w14:paraId="4D2B6D39" w14:textId="77777777" w:rsidR="00053E1E" w:rsidRPr="000E7A1A" w:rsidRDefault="00053E1E" w:rsidP="003D45BD">
      <w:pPr>
        <w:pStyle w:val="Akapitzlist"/>
        <w:numPr>
          <w:ilvl w:val="0"/>
          <w:numId w:val="72"/>
        </w:numPr>
        <w:autoSpaceDN w:val="0"/>
        <w:ind w:left="0" w:firstLine="0"/>
        <w:jc w:val="both"/>
        <w:rPr>
          <w:rFonts w:asciiTheme="majorHAnsi" w:hAnsiTheme="majorHAnsi"/>
        </w:rPr>
      </w:pPr>
      <w:r w:rsidRPr="000E7A1A">
        <w:rPr>
          <w:rFonts w:asciiTheme="majorHAnsi" w:hAnsiTheme="majorHAnsi"/>
        </w:rPr>
        <w:t>Zabezpieczenie należytego wykonania umowy określone w ust. 1 zostanie zwrócone                                         w następujących terminach:</w:t>
      </w:r>
    </w:p>
    <w:p w14:paraId="160A09C3" w14:textId="77777777" w:rsidR="00053E1E" w:rsidRPr="000E7A1A" w:rsidRDefault="00053E1E" w:rsidP="003D45BD">
      <w:pPr>
        <w:pStyle w:val="Akapitzlist"/>
        <w:numPr>
          <w:ilvl w:val="0"/>
          <w:numId w:val="36"/>
        </w:numPr>
        <w:autoSpaceDN w:val="0"/>
        <w:ind w:left="0" w:firstLine="0"/>
        <w:jc w:val="both"/>
        <w:rPr>
          <w:rFonts w:asciiTheme="majorHAnsi" w:hAnsiTheme="majorHAnsi"/>
        </w:rPr>
      </w:pPr>
      <w:r w:rsidRPr="000E7A1A">
        <w:rPr>
          <w:rFonts w:asciiTheme="majorHAnsi" w:hAnsiTheme="majorHAnsi"/>
        </w:rPr>
        <w:t>80% wniesionego zabezpieczenia wykonania zostanie zwrócone w terminie 30 dni                                    od daty podpisania przez strony bezusterkowego protokołu końcowego prac;</w:t>
      </w:r>
    </w:p>
    <w:p w14:paraId="1A254074" w14:textId="3E8D34AD" w:rsidR="00053E1E" w:rsidRPr="000E7A1A" w:rsidRDefault="00053E1E" w:rsidP="003D45BD">
      <w:pPr>
        <w:pStyle w:val="Akapitzlist"/>
        <w:numPr>
          <w:ilvl w:val="0"/>
          <w:numId w:val="36"/>
        </w:numPr>
        <w:autoSpaceDN w:val="0"/>
        <w:ind w:left="0" w:firstLine="0"/>
        <w:jc w:val="both"/>
        <w:rPr>
          <w:rFonts w:asciiTheme="majorHAnsi" w:hAnsiTheme="majorHAnsi"/>
        </w:rPr>
      </w:pPr>
      <w:r w:rsidRPr="000E7A1A">
        <w:rPr>
          <w:rFonts w:asciiTheme="majorHAnsi" w:hAnsiTheme="majorHAnsi"/>
        </w:rPr>
        <w:t>20 % wniesionego zabezpieczenia wykonania zostanie zwrócone w terminie 30 dni od dnia odbioru pogwarancyjnego.</w:t>
      </w:r>
    </w:p>
    <w:p w14:paraId="222667FA" w14:textId="77777777" w:rsidR="00053E1E" w:rsidRPr="000E7A1A" w:rsidRDefault="00053E1E" w:rsidP="002370D0">
      <w:pPr>
        <w:autoSpaceDE w:val="0"/>
        <w:jc w:val="center"/>
        <w:rPr>
          <w:rFonts w:asciiTheme="majorHAnsi" w:hAnsiTheme="majorHAnsi"/>
          <w:b/>
        </w:rPr>
      </w:pPr>
      <w:r w:rsidRPr="000E7A1A">
        <w:rPr>
          <w:rFonts w:asciiTheme="majorHAnsi" w:hAnsiTheme="majorHAnsi"/>
          <w:b/>
        </w:rPr>
        <w:t>§ 23</w:t>
      </w:r>
    </w:p>
    <w:p w14:paraId="366FA063" w14:textId="77777777" w:rsidR="00053E1E" w:rsidRPr="000E7A1A" w:rsidRDefault="00053E1E" w:rsidP="003D45BD">
      <w:pPr>
        <w:numPr>
          <w:ilvl w:val="0"/>
          <w:numId w:val="73"/>
        </w:numPr>
        <w:suppressAutoHyphens/>
        <w:autoSpaceDE w:val="0"/>
        <w:autoSpaceDN w:val="0"/>
        <w:ind w:left="0" w:firstLine="0"/>
        <w:jc w:val="both"/>
        <w:rPr>
          <w:rFonts w:asciiTheme="majorHAnsi" w:hAnsiTheme="majorHAnsi"/>
        </w:rPr>
      </w:pPr>
      <w:r w:rsidRPr="000E7A1A">
        <w:rPr>
          <w:rFonts w:asciiTheme="majorHAnsi" w:eastAsia="StarSymbol" w:hAnsiTheme="majorHAnsi"/>
        </w:rPr>
        <w:t>Zamawiającemu przysługuje prawo odstąpienia od umowy (w całości lub w części) w przypadku zaistnienia którekolwiek z poniższych zdarzeń:</w:t>
      </w:r>
    </w:p>
    <w:p w14:paraId="7368C323" w14:textId="77777777" w:rsidR="00053E1E" w:rsidRPr="000E7A1A" w:rsidRDefault="00053E1E" w:rsidP="003D45BD">
      <w:pPr>
        <w:numPr>
          <w:ilvl w:val="0"/>
          <w:numId w:val="74"/>
        </w:numPr>
        <w:suppressAutoHyphens/>
        <w:autoSpaceDN w:val="0"/>
        <w:ind w:left="0" w:firstLine="0"/>
        <w:jc w:val="both"/>
        <w:rPr>
          <w:rFonts w:asciiTheme="majorHAnsi" w:hAnsiTheme="majorHAnsi"/>
        </w:rPr>
      </w:pPr>
      <w:r w:rsidRPr="000E7A1A">
        <w:rPr>
          <w:rFonts w:asciiTheme="majorHAnsi" w:hAnsiTheme="majorHAnsi"/>
        </w:rPr>
        <w:t>rozwiązania lub likwidacji Wykonawcy;</w:t>
      </w:r>
    </w:p>
    <w:p w14:paraId="1513195E" w14:textId="77777777" w:rsidR="00053E1E" w:rsidRPr="000E7A1A" w:rsidRDefault="00053E1E" w:rsidP="003D45BD">
      <w:pPr>
        <w:pStyle w:val="Akapitzlist"/>
        <w:numPr>
          <w:ilvl w:val="0"/>
          <w:numId w:val="74"/>
        </w:numPr>
        <w:suppressAutoHyphens/>
        <w:autoSpaceDN w:val="0"/>
        <w:ind w:left="0" w:firstLine="0"/>
        <w:jc w:val="both"/>
        <w:rPr>
          <w:rFonts w:asciiTheme="majorHAnsi" w:hAnsiTheme="majorHAnsi"/>
        </w:rPr>
      </w:pPr>
      <w:r w:rsidRPr="000E7A1A">
        <w:rPr>
          <w:rFonts w:asciiTheme="majorHAnsi" w:hAnsiTheme="majorHAnsi"/>
        </w:rPr>
        <w:t>wydania sądowego nakazu zajęcia majątku Wykonawcy;</w:t>
      </w:r>
    </w:p>
    <w:p w14:paraId="18C0E42C" w14:textId="77777777" w:rsidR="00053E1E" w:rsidRPr="000E7A1A" w:rsidRDefault="00053E1E" w:rsidP="003D45BD">
      <w:pPr>
        <w:numPr>
          <w:ilvl w:val="0"/>
          <w:numId w:val="74"/>
        </w:numPr>
        <w:suppressAutoHyphens/>
        <w:autoSpaceDN w:val="0"/>
        <w:ind w:left="0" w:firstLine="0"/>
        <w:jc w:val="both"/>
        <w:rPr>
          <w:rFonts w:asciiTheme="majorHAnsi" w:hAnsiTheme="majorHAnsi"/>
        </w:rPr>
      </w:pPr>
      <w:r w:rsidRPr="000E7A1A">
        <w:rPr>
          <w:rFonts w:asciiTheme="majorHAnsi" w:hAnsiTheme="majorHAnsi"/>
        </w:rPr>
        <w:lastRenderedPageBreak/>
        <w:t>gdy Wykonawca nie wykonuje prac zgodnie z umową lub nienależycie wykonuje swoje zobowiązania umowne;</w:t>
      </w:r>
    </w:p>
    <w:p w14:paraId="3AFE283A" w14:textId="15963573" w:rsidR="00053E1E" w:rsidRPr="000E7A1A" w:rsidRDefault="00053E1E" w:rsidP="003D45BD">
      <w:pPr>
        <w:numPr>
          <w:ilvl w:val="0"/>
          <w:numId w:val="74"/>
        </w:numPr>
        <w:suppressAutoHyphens/>
        <w:autoSpaceDN w:val="0"/>
        <w:ind w:left="0" w:firstLine="0"/>
        <w:jc w:val="both"/>
        <w:rPr>
          <w:rFonts w:asciiTheme="majorHAnsi" w:hAnsiTheme="majorHAnsi"/>
        </w:rPr>
      </w:pPr>
      <w:r w:rsidRPr="000E7A1A">
        <w:rPr>
          <w:rFonts w:asciiTheme="majorHAnsi" w:hAnsiTheme="majorHAnsi"/>
        </w:rPr>
        <w:t>w przypadku niepodjęcia przez Wykonawcę prac przez okres co najmniej 3 dni roboczych od daty wprowadzenia na teren budowy;</w:t>
      </w:r>
    </w:p>
    <w:p w14:paraId="435A1468" w14:textId="77777777" w:rsidR="00053E1E" w:rsidRPr="000E7A1A" w:rsidRDefault="00053E1E" w:rsidP="003D45BD">
      <w:pPr>
        <w:numPr>
          <w:ilvl w:val="0"/>
          <w:numId w:val="74"/>
        </w:numPr>
        <w:suppressAutoHyphens/>
        <w:autoSpaceDN w:val="0"/>
        <w:ind w:left="0" w:firstLine="0"/>
        <w:jc w:val="both"/>
        <w:rPr>
          <w:rFonts w:asciiTheme="majorHAnsi" w:hAnsiTheme="majorHAnsi"/>
        </w:rPr>
      </w:pPr>
      <w:r w:rsidRPr="000E7A1A">
        <w:rPr>
          <w:rFonts w:asciiTheme="majorHAnsi" w:hAnsiTheme="majorHAnsi"/>
        </w:rPr>
        <w:t>w przypadku przerwy w pracach przez okres dłuższy niż 3 dni roboczych z przyczyn leżących po stronie Wykonawcy;</w:t>
      </w:r>
    </w:p>
    <w:p w14:paraId="71CDC3BA" w14:textId="4D47ADBD" w:rsidR="00053E1E" w:rsidRPr="000E7A1A" w:rsidRDefault="00053E1E" w:rsidP="003D45BD">
      <w:pPr>
        <w:numPr>
          <w:ilvl w:val="0"/>
          <w:numId w:val="74"/>
        </w:numPr>
        <w:suppressAutoHyphens/>
        <w:autoSpaceDN w:val="0"/>
        <w:ind w:left="0" w:firstLine="0"/>
        <w:jc w:val="both"/>
        <w:rPr>
          <w:rFonts w:asciiTheme="majorHAnsi" w:hAnsiTheme="majorHAnsi"/>
        </w:rPr>
      </w:pPr>
      <w:r w:rsidRPr="000E7A1A">
        <w:rPr>
          <w:rFonts w:asciiTheme="majorHAnsi" w:hAnsiTheme="majorHAnsi"/>
        </w:rPr>
        <w:t xml:space="preserve"> jeżeli realizacja umowy nie leży w interesie publicznym, czego nie można było przewidzieć w chwili zawarcia umowy;</w:t>
      </w:r>
    </w:p>
    <w:p w14:paraId="7DDAB0A0" w14:textId="77777777" w:rsidR="00053E1E" w:rsidRPr="000E7A1A" w:rsidRDefault="00053E1E" w:rsidP="003D45BD">
      <w:pPr>
        <w:numPr>
          <w:ilvl w:val="0"/>
          <w:numId w:val="74"/>
        </w:numPr>
        <w:suppressAutoHyphens/>
        <w:autoSpaceDN w:val="0"/>
        <w:ind w:left="0" w:firstLine="0"/>
        <w:jc w:val="both"/>
        <w:rPr>
          <w:rFonts w:asciiTheme="majorHAnsi" w:hAnsiTheme="majorHAnsi"/>
        </w:rPr>
      </w:pPr>
      <w:r w:rsidRPr="000E7A1A">
        <w:rPr>
          <w:rFonts w:asciiTheme="majorHAnsi" w:hAnsiTheme="majorHAnsi"/>
        </w:rPr>
        <w:t>nie zgłoszenie Zamawiającemu do odbioru prac zanikających;</w:t>
      </w:r>
    </w:p>
    <w:p w14:paraId="49B6E648" w14:textId="77777777" w:rsidR="00053E1E" w:rsidRPr="000E7A1A" w:rsidRDefault="00053E1E" w:rsidP="003D45BD">
      <w:pPr>
        <w:numPr>
          <w:ilvl w:val="0"/>
          <w:numId w:val="74"/>
        </w:numPr>
        <w:suppressAutoHyphens/>
        <w:autoSpaceDN w:val="0"/>
        <w:ind w:left="0" w:firstLine="0"/>
        <w:jc w:val="both"/>
        <w:rPr>
          <w:rFonts w:asciiTheme="majorHAnsi" w:hAnsiTheme="majorHAnsi"/>
        </w:rPr>
      </w:pPr>
      <w:r w:rsidRPr="000E7A1A">
        <w:rPr>
          <w:rFonts w:asciiTheme="majorHAnsi" w:hAnsiTheme="majorHAnsi"/>
        </w:rPr>
        <w:t>zlecenia wykonania jakichkolwiek prac objętych przedmiotem niniejszej umowy Podwykonawcom wbrew ustaleniom wskazanym w § 4.</w:t>
      </w:r>
    </w:p>
    <w:p w14:paraId="08AD3140" w14:textId="464D8BE8" w:rsidR="00053E1E" w:rsidRPr="000E7A1A" w:rsidRDefault="00053E1E" w:rsidP="003D45BD">
      <w:pPr>
        <w:numPr>
          <w:ilvl w:val="0"/>
          <w:numId w:val="74"/>
        </w:numPr>
        <w:suppressAutoHyphens/>
        <w:autoSpaceDN w:val="0"/>
        <w:ind w:left="0" w:firstLine="0"/>
        <w:jc w:val="both"/>
        <w:rPr>
          <w:rFonts w:asciiTheme="majorHAnsi" w:hAnsiTheme="majorHAnsi"/>
        </w:rPr>
      </w:pPr>
      <w:r w:rsidRPr="000E7A1A">
        <w:rPr>
          <w:rFonts w:asciiTheme="majorHAnsi" w:hAnsiTheme="majorHAnsi"/>
        </w:rPr>
        <w:t>W przypadku opóźnienia w zakończeniu realizacji przedmiotu umowy wynoszącego co najmniej 7 dni.</w:t>
      </w:r>
    </w:p>
    <w:p w14:paraId="77471699" w14:textId="77777777" w:rsidR="00053E1E" w:rsidRPr="000E7A1A" w:rsidRDefault="00053E1E" w:rsidP="003D45BD">
      <w:pPr>
        <w:pStyle w:val="Akapitzlist"/>
        <w:numPr>
          <w:ilvl w:val="0"/>
          <w:numId w:val="73"/>
        </w:numPr>
        <w:suppressAutoHyphens/>
        <w:autoSpaceDE w:val="0"/>
        <w:autoSpaceDN w:val="0"/>
        <w:ind w:left="0" w:firstLine="0"/>
        <w:jc w:val="both"/>
        <w:rPr>
          <w:rFonts w:asciiTheme="majorHAnsi" w:eastAsia="StarSymbol" w:hAnsiTheme="majorHAnsi"/>
        </w:rPr>
      </w:pPr>
      <w:r w:rsidRPr="000E7A1A">
        <w:rPr>
          <w:rFonts w:asciiTheme="majorHAnsi" w:eastAsia="StarSymbol" w:hAnsiTheme="majorHAnsi"/>
        </w:rPr>
        <w:t>Odstąpienie od umowy przez Zamawiającego na podstawie którejkolwiek z przyczyn wskazanych w ust. 1, z wyjątkiem przypadku gdy realizacja umowy nie leży w interesie publicznym, uznawane będzie za odstąpienia z przyczyn zależnych od Wykonawcy.</w:t>
      </w:r>
    </w:p>
    <w:p w14:paraId="7D3AEE2E" w14:textId="3C9BF688" w:rsidR="00053E1E" w:rsidRPr="000E7A1A" w:rsidRDefault="00053E1E" w:rsidP="003D45BD">
      <w:pPr>
        <w:numPr>
          <w:ilvl w:val="0"/>
          <w:numId w:val="73"/>
        </w:numPr>
        <w:suppressAutoHyphens/>
        <w:autoSpaceDE w:val="0"/>
        <w:autoSpaceDN w:val="0"/>
        <w:ind w:left="0" w:firstLine="0"/>
        <w:jc w:val="both"/>
        <w:rPr>
          <w:rFonts w:asciiTheme="majorHAnsi" w:eastAsia="StarSymbol" w:hAnsiTheme="majorHAnsi"/>
        </w:rPr>
      </w:pPr>
      <w:r w:rsidRPr="000E7A1A">
        <w:rPr>
          <w:rFonts w:asciiTheme="majorHAnsi" w:eastAsia="StarSymbol" w:hAnsiTheme="majorHAnsi"/>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58D04BA0" w14:textId="77777777" w:rsidR="00053E1E" w:rsidRPr="000E7A1A" w:rsidRDefault="00053E1E" w:rsidP="002370D0">
      <w:pPr>
        <w:autoSpaceDE w:val="0"/>
        <w:jc w:val="center"/>
        <w:rPr>
          <w:rFonts w:asciiTheme="majorHAnsi" w:hAnsiTheme="majorHAnsi"/>
          <w:b/>
        </w:rPr>
      </w:pPr>
      <w:r w:rsidRPr="000E7A1A">
        <w:rPr>
          <w:rFonts w:asciiTheme="majorHAnsi" w:hAnsiTheme="majorHAnsi"/>
          <w:b/>
        </w:rPr>
        <w:t>§ 24</w:t>
      </w:r>
    </w:p>
    <w:p w14:paraId="49F22F23" w14:textId="77777777" w:rsidR="00053E1E" w:rsidRPr="000E7A1A" w:rsidRDefault="00053E1E" w:rsidP="003D45BD">
      <w:pPr>
        <w:widowControl w:val="0"/>
        <w:numPr>
          <w:ilvl w:val="0"/>
          <w:numId w:val="75"/>
        </w:numPr>
        <w:suppressAutoHyphens/>
        <w:autoSpaceDE w:val="0"/>
        <w:autoSpaceDN w:val="0"/>
        <w:ind w:left="0" w:firstLine="0"/>
        <w:jc w:val="both"/>
        <w:rPr>
          <w:rFonts w:asciiTheme="majorHAnsi" w:hAnsiTheme="majorHAnsi"/>
        </w:rPr>
      </w:pPr>
      <w:r w:rsidRPr="000E7A1A">
        <w:rPr>
          <w:rFonts w:asciiTheme="majorHAnsi" w:hAnsiTheme="majorHAnsi"/>
        </w:rPr>
        <w:t xml:space="preserve">Odstąpienie od umowy powinno nastąpić, pod rygorem nieważności, w formie pisemnego oświadczenia wraz z uzasadnieniem. </w:t>
      </w:r>
    </w:p>
    <w:p w14:paraId="6B072EC6" w14:textId="77777777" w:rsidR="00053E1E" w:rsidRPr="000E7A1A" w:rsidRDefault="00053E1E" w:rsidP="003D45BD">
      <w:pPr>
        <w:widowControl w:val="0"/>
        <w:numPr>
          <w:ilvl w:val="0"/>
          <w:numId w:val="75"/>
        </w:numPr>
        <w:suppressAutoHyphens/>
        <w:autoSpaceDE w:val="0"/>
        <w:autoSpaceDN w:val="0"/>
        <w:ind w:left="0" w:firstLine="0"/>
        <w:jc w:val="both"/>
        <w:rPr>
          <w:rFonts w:asciiTheme="majorHAnsi" w:hAnsiTheme="majorHAnsi"/>
        </w:rPr>
      </w:pPr>
      <w:r w:rsidRPr="000E7A1A">
        <w:rPr>
          <w:rFonts w:asciiTheme="majorHAnsi" w:hAnsiTheme="majorHAnsi"/>
        </w:rPr>
        <w:t>W przypadkach określonych w § 23 ust. 1 Zamawiający może odstąpić od umowy                                                w terminie 30 dni od powzięcia wiadomości o danej okoliczności uzasadniającej odstąpienie.</w:t>
      </w:r>
    </w:p>
    <w:p w14:paraId="0D9A52B3" w14:textId="77777777" w:rsidR="00053E1E" w:rsidRPr="000E7A1A" w:rsidRDefault="00053E1E" w:rsidP="002370D0">
      <w:pPr>
        <w:jc w:val="center"/>
        <w:rPr>
          <w:rFonts w:asciiTheme="majorHAnsi" w:hAnsiTheme="majorHAnsi"/>
          <w:b/>
        </w:rPr>
      </w:pPr>
      <w:r w:rsidRPr="000E7A1A">
        <w:rPr>
          <w:rFonts w:asciiTheme="majorHAnsi" w:hAnsiTheme="majorHAnsi"/>
          <w:b/>
        </w:rPr>
        <w:t>§ 25</w:t>
      </w:r>
    </w:p>
    <w:p w14:paraId="74635EBD" w14:textId="77777777" w:rsidR="00053E1E" w:rsidRPr="000E7A1A" w:rsidRDefault="00053E1E" w:rsidP="002370D0">
      <w:pPr>
        <w:jc w:val="both"/>
        <w:rPr>
          <w:rFonts w:asciiTheme="majorHAnsi" w:hAnsiTheme="majorHAnsi"/>
        </w:rPr>
      </w:pPr>
      <w:r w:rsidRPr="000E7A1A">
        <w:rPr>
          <w:rFonts w:asciiTheme="majorHAnsi" w:hAnsiTheme="majorHAnsi"/>
        </w:rPr>
        <w:t>W przypadku odstąpienia od umowy w części przez którąkolwiek ze Stron Wykonawca może żądać wyłącznie wynagrodzenia należnego z tytułu faktycznie wykonanych prac po dokonaniu dokładnego obmiaru wykonanych prac.</w:t>
      </w:r>
    </w:p>
    <w:p w14:paraId="23365DF7" w14:textId="77777777" w:rsidR="00053E1E" w:rsidRPr="000E7A1A" w:rsidRDefault="00053E1E" w:rsidP="002370D0">
      <w:pPr>
        <w:autoSpaceDE w:val="0"/>
        <w:jc w:val="center"/>
        <w:rPr>
          <w:rFonts w:asciiTheme="majorHAnsi" w:hAnsiTheme="majorHAnsi"/>
          <w:b/>
        </w:rPr>
      </w:pPr>
      <w:r w:rsidRPr="000E7A1A">
        <w:rPr>
          <w:rFonts w:asciiTheme="majorHAnsi" w:hAnsiTheme="majorHAnsi"/>
          <w:b/>
        </w:rPr>
        <w:t>§ 26</w:t>
      </w:r>
    </w:p>
    <w:p w14:paraId="77BF9662" w14:textId="52B94A1B" w:rsidR="00053E1E" w:rsidRPr="000E7A1A" w:rsidRDefault="00053E1E" w:rsidP="002370D0">
      <w:pPr>
        <w:jc w:val="both"/>
        <w:rPr>
          <w:rFonts w:asciiTheme="majorHAnsi" w:hAnsiTheme="majorHAnsi"/>
        </w:rPr>
      </w:pPr>
      <w:r w:rsidRPr="000E7A1A">
        <w:rPr>
          <w:rFonts w:asciiTheme="majorHAnsi" w:hAnsiTheme="majorHAnsi"/>
        </w:rPr>
        <w:t>W przypadku wystąpienia okoliczności, których Zamawiający nie mógł przewidzieć                                        przed zawarciem umowy, Zamawiający dopuszcza możliwość zamiany elementów wchodzących w zakres przedmiotu zamówienia na inne lub rezygnacji z niektórych elementów zamówienia, a wartość umowy zostanie pomniejszona o wartość niewykonanych elementów zamówienia.</w:t>
      </w:r>
    </w:p>
    <w:p w14:paraId="0BF91CA6" w14:textId="77777777" w:rsidR="00053E1E" w:rsidRPr="000E7A1A" w:rsidRDefault="00053E1E" w:rsidP="002370D0">
      <w:pPr>
        <w:keepNext/>
        <w:widowControl w:val="0"/>
        <w:jc w:val="center"/>
        <w:outlineLvl w:val="3"/>
        <w:rPr>
          <w:rFonts w:asciiTheme="majorHAnsi" w:hAnsiTheme="majorHAnsi"/>
          <w:b/>
        </w:rPr>
      </w:pPr>
      <w:bookmarkStart w:id="7" w:name="_Hlk7520606"/>
      <w:r w:rsidRPr="000E7A1A">
        <w:rPr>
          <w:rFonts w:asciiTheme="majorHAnsi" w:hAnsiTheme="majorHAnsi"/>
          <w:b/>
        </w:rPr>
        <w:t>§ 27</w:t>
      </w:r>
    </w:p>
    <w:bookmarkEnd w:id="7"/>
    <w:p w14:paraId="6ECCC745" w14:textId="77777777" w:rsidR="00053E1E" w:rsidRPr="000E7A1A" w:rsidRDefault="00053E1E" w:rsidP="003D45BD">
      <w:pPr>
        <w:numPr>
          <w:ilvl w:val="0"/>
          <w:numId w:val="47"/>
        </w:numPr>
        <w:suppressAutoHyphens/>
        <w:ind w:left="0" w:firstLine="0"/>
        <w:contextualSpacing/>
        <w:jc w:val="both"/>
        <w:rPr>
          <w:rFonts w:asciiTheme="majorHAnsi" w:eastAsia="StarSymbol" w:hAnsiTheme="majorHAnsi"/>
        </w:rPr>
      </w:pPr>
      <w:r w:rsidRPr="000E7A1A">
        <w:rPr>
          <w:rFonts w:asciiTheme="majorHAnsi" w:hAnsiTheme="majorHAnsi"/>
          <w:iCs/>
        </w:rPr>
        <w:t>Wszelkie zmiany niniejszej umowy nastąpić mogą jedynie w formie pisemnej pod rygorem nieważności, na podstawie aneksu podpisanego przez każdą ze stron.</w:t>
      </w:r>
      <w:r w:rsidRPr="000E7A1A">
        <w:rPr>
          <w:rFonts w:asciiTheme="majorHAnsi" w:eastAsia="StarSymbol" w:hAnsiTheme="majorHAnsi"/>
          <w:i/>
        </w:rPr>
        <w:t xml:space="preserve"> </w:t>
      </w:r>
      <w:r w:rsidRPr="000E7A1A">
        <w:rPr>
          <w:rFonts w:asciiTheme="majorHAnsi" w:eastAsia="StarSymbol" w:hAnsiTheme="majorHAnsi"/>
        </w:rPr>
        <w:t>Niedopuszczalna jest zmiana postanowień zawartej umowy oraz wprowadzenie nowych postanowień do umowy, niekorzystnych dla Zamawiającego oraz wprowadzanie takich zmian w skutek, których należałoby zmienić treść oferty, na podstawie, której dokonano wyboru Wykonawcy. Wyjątek stanowią takie sytuacje,                       w których konieczność wprowadzenia takich zmian wynika z okoliczności, których nie można było przewidzieć w chwili zawarcia umowy.</w:t>
      </w:r>
    </w:p>
    <w:p w14:paraId="4105A065" w14:textId="77777777" w:rsidR="00053E1E" w:rsidRPr="000E7A1A" w:rsidRDefault="00053E1E" w:rsidP="003D45BD">
      <w:pPr>
        <w:numPr>
          <w:ilvl w:val="0"/>
          <w:numId w:val="47"/>
        </w:numPr>
        <w:suppressAutoHyphens/>
        <w:ind w:left="0" w:firstLine="0"/>
        <w:contextualSpacing/>
        <w:jc w:val="both"/>
        <w:rPr>
          <w:rFonts w:asciiTheme="majorHAnsi" w:eastAsia="StarSymbol" w:hAnsiTheme="majorHAnsi"/>
        </w:rPr>
      </w:pPr>
      <w:r w:rsidRPr="000E7A1A">
        <w:rPr>
          <w:rFonts w:asciiTheme="majorHAnsi" w:eastAsia="StarSymbol" w:hAnsiTheme="majorHAnsi"/>
        </w:rPr>
        <w:t>Dniami roboczymi w rozumieniu niniejszej umowy są dni od poniedziałku do piątku z  wyłączeniem dni ustawowo wolnych na terytorium Rzeczypospolitej Polskiej.</w:t>
      </w:r>
    </w:p>
    <w:p w14:paraId="0FE72620" w14:textId="20BB6ADE" w:rsidR="00053E1E" w:rsidRPr="000E7A1A" w:rsidRDefault="00053E1E" w:rsidP="003D45BD">
      <w:pPr>
        <w:numPr>
          <w:ilvl w:val="0"/>
          <w:numId w:val="47"/>
        </w:numPr>
        <w:suppressAutoHyphens/>
        <w:ind w:left="0" w:firstLine="0"/>
        <w:contextualSpacing/>
        <w:jc w:val="both"/>
        <w:rPr>
          <w:rFonts w:asciiTheme="majorHAnsi" w:hAnsiTheme="majorHAnsi"/>
        </w:rPr>
      </w:pPr>
      <w:r w:rsidRPr="000E7A1A">
        <w:rPr>
          <w:rFonts w:asciiTheme="majorHAnsi" w:hAnsiTheme="majorHAnsi"/>
        </w:rPr>
        <w:lastRenderedPageBreak/>
        <w:t>Wykonawca</w:t>
      </w:r>
      <w:r w:rsidRPr="000E7A1A">
        <w:rPr>
          <w:rFonts w:asciiTheme="majorHAnsi" w:hAnsiTheme="majorHAnsi"/>
          <w:b/>
        </w:rPr>
        <w:t xml:space="preserve"> </w:t>
      </w:r>
      <w:r w:rsidRPr="000E7A1A">
        <w:rPr>
          <w:rFonts w:asciiTheme="majorHAnsi" w:hAnsiTheme="majorHAnsi"/>
        </w:rPr>
        <w:t>nie może przenosić wierzytelności przysługujących mu wobec Zamawiającego</w:t>
      </w:r>
      <w:r w:rsidR="00752E27">
        <w:rPr>
          <w:rFonts w:asciiTheme="majorHAnsi" w:hAnsiTheme="majorHAnsi"/>
        </w:rPr>
        <w:t xml:space="preserve"> </w:t>
      </w:r>
      <w:r w:rsidRPr="000E7A1A">
        <w:rPr>
          <w:rFonts w:asciiTheme="majorHAnsi" w:hAnsiTheme="majorHAnsi"/>
        </w:rPr>
        <w:t>na osoby trzecie bez uzyskania uprzedniej pisemnej zgody Zamawiającego.</w:t>
      </w:r>
    </w:p>
    <w:p w14:paraId="31AE4E87" w14:textId="77777777" w:rsidR="00053E1E" w:rsidRPr="000E7A1A" w:rsidRDefault="00053E1E" w:rsidP="003D45BD">
      <w:pPr>
        <w:numPr>
          <w:ilvl w:val="0"/>
          <w:numId w:val="47"/>
        </w:numPr>
        <w:suppressAutoHyphens/>
        <w:ind w:left="0" w:firstLine="0"/>
        <w:contextualSpacing/>
        <w:jc w:val="both"/>
        <w:rPr>
          <w:rFonts w:asciiTheme="majorHAnsi" w:hAnsiTheme="majorHAnsi"/>
          <w:iCs/>
        </w:rPr>
      </w:pPr>
      <w:r w:rsidRPr="000E7A1A">
        <w:rPr>
          <w:rFonts w:asciiTheme="majorHAnsi" w:hAnsiTheme="majorHAnsi"/>
          <w:iCs/>
        </w:rPr>
        <w:t>W sprawach nieuregulowanych w niniejszej umowie mają zastosowanie właściwe przepisy prawa.</w:t>
      </w:r>
    </w:p>
    <w:p w14:paraId="07074DAA" w14:textId="77777777" w:rsidR="00053E1E" w:rsidRPr="000E7A1A" w:rsidRDefault="00053E1E" w:rsidP="003D45BD">
      <w:pPr>
        <w:numPr>
          <w:ilvl w:val="0"/>
          <w:numId w:val="47"/>
        </w:numPr>
        <w:suppressAutoHyphens/>
        <w:ind w:left="0" w:firstLine="0"/>
        <w:contextualSpacing/>
        <w:jc w:val="both"/>
        <w:rPr>
          <w:rFonts w:asciiTheme="majorHAnsi" w:eastAsia="StarSymbol" w:hAnsiTheme="majorHAnsi"/>
        </w:rPr>
      </w:pPr>
      <w:r w:rsidRPr="000E7A1A">
        <w:rPr>
          <w:rFonts w:asciiTheme="majorHAnsi" w:hAnsiTheme="majorHAnsi"/>
          <w:iCs/>
        </w:rPr>
        <w:t>Ewentualne spory mogące wyniknąć między stronami rozstrzygać będzie sąd właściwy miejscowo dla siedziby Zamawiającego.</w:t>
      </w:r>
    </w:p>
    <w:p w14:paraId="3E3B2436" w14:textId="77777777" w:rsidR="00053E1E" w:rsidRPr="000E7A1A" w:rsidRDefault="00053E1E" w:rsidP="003D45BD">
      <w:pPr>
        <w:numPr>
          <w:ilvl w:val="0"/>
          <w:numId w:val="47"/>
        </w:numPr>
        <w:suppressAutoHyphens/>
        <w:ind w:left="0" w:firstLine="0"/>
        <w:contextualSpacing/>
        <w:jc w:val="both"/>
        <w:rPr>
          <w:rFonts w:asciiTheme="majorHAnsi" w:eastAsia="StarSymbol" w:hAnsiTheme="majorHAnsi"/>
          <w:i/>
        </w:rPr>
      </w:pPr>
      <w:r w:rsidRPr="000E7A1A">
        <w:rPr>
          <w:rFonts w:asciiTheme="majorHAnsi" w:hAnsiTheme="majorHAnsi"/>
          <w:iCs/>
        </w:rPr>
        <w:t>Niniejsza umowa zastała sporządzona w czterech jednakowo brzmiących egzemplarzach, z czego trzy egzemplarze przeznaczane są dla Zamawiającego, a jeden dla Wykonawcy.</w:t>
      </w:r>
    </w:p>
    <w:p w14:paraId="7DE900F5" w14:textId="77777777" w:rsidR="00053E1E" w:rsidRPr="000E7A1A" w:rsidRDefault="00053E1E" w:rsidP="002370D0">
      <w:pPr>
        <w:keepNext/>
        <w:jc w:val="center"/>
        <w:outlineLvl w:val="2"/>
        <w:rPr>
          <w:rFonts w:asciiTheme="majorHAnsi" w:hAnsiTheme="majorHAnsi"/>
          <w:b/>
        </w:rPr>
      </w:pPr>
      <w:r w:rsidRPr="000E7A1A">
        <w:rPr>
          <w:rFonts w:asciiTheme="majorHAnsi" w:hAnsiTheme="majorHAnsi"/>
          <w:b/>
        </w:rPr>
        <w:t>§ 28</w:t>
      </w:r>
    </w:p>
    <w:p w14:paraId="6ED6B2EF" w14:textId="1F5BFC30" w:rsidR="00053E1E" w:rsidRPr="000E7A1A" w:rsidRDefault="00053E1E" w:rsidP="003D45BD">
      <w:pPr>
        <w:numPr>
          <w:ilvl w:val="3"/>
          <w:numId w:val="47"/>
        </w:numPr>
        <w:suppressAutoHyphens/>
        <w:ind w:left="0" w:firstLine="0"/>
        <w:contextualSpacing/>
        <w:jc w:val="both"/>
        <w:rPr>
          <w:rFonts w:asciiTheme="majorHAnsi" w:hAnsiTheme="majorHAnsi"/>
          <w:iCs/>
        </w:rPr>
      </w:pPr>
      <w:r w:rsidRPr="000E7A1A">
        <w:rPr>
          <w:rFonts w:asciiTheme="majorHAnsi" w:hAnsiTheme="majorHAnsi"/>
          <w:iCs/>
        </w:rPr>
        <w:t>Wykonawca oświadcza, że znany jest mu fakt, iż treść niniejszej umowy, a w szczególności dane</w:t>
      </w:r>
      <w:r w:rsidR="00752E27">
        <w:rPr>
          <w:rFonts w:asciiTheme="majorHAnsi" w:hAnsiTheme="majorHAnsi"/>
          <w:iCs/>
        </w:rPr>
        <w:t xml:space="preserve"> </w:t>
      </w:r>
      <w:r w:rsidRPr="000E7A1A">
        <w:rPr>
          <w:rFonts w:asciiTheme="majorHAnsi" w:hAnsiTheme="majorHAnsi"/>
          <w:iCs/>
        </w:rPr>
        <w:t>go identyfikujące, przedmiot umowy i wysokość wynagrodzenia, stanowią informację publiczną w rozumieniu art. 1 ust. 1 ustawy z dnia 6 września 2001r. o dostępie do informacji publicznej (t. j. Dz. U. z 2020 r. poz. 2176, z późn. zm.), która podlega udostępnieniu w trybie przedmiotowej ustawy.</w:t>
      </w:r>
    </w:p>
    <w:p w14:paraId="3D9B6573" w14:textId="68E88883" w:rsidR="00053E1E" w:rsidRPr="000E7A1A" w:rsidRDefault="00053E1E" w:rsidP="003D45BD">
      <w:pPr>
        <w:pStyle w:val="Akapitzlist"/>
        <w:numPr>
          <w:ilvl w:val="3"/>
          <w:numId w:val="47"/>
        </w:numPr>
        <w:suppressAutoHyphens/>
        <w:ind w:left="0" w:firstLine="0"/>
        <w:contextualSpacing/>
        <w:jc w:val="both"/>
        <w:rPr>
          <w:rFonts w:asciiTheme="majorHAnsi" w:eastAsia="StarSymbol" w:hAnsiTheme="majorHAnsi"/>
          <w:i/>
        </w:rPr>
      </w:pPr>
      <w:r w:rsidRPr="000E7A1A">
        <w:rPr>
          <w:rFonts w:asciiTheme="majorHAnsi" w:hAnsiTheme="majorHAnsi"/>
          <w:iCs/>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(t.j. Dz. U. z 2019 r. poz. 1781),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1120EACA" w14:textId="6429E3E0" w:rsidR="00053E1E" w:rsidRDefault="00053E1E" w:rsidP="002370D0">
      <w:pPr>
        <w:jc w:val="both"/>
        <w:rPr>
          <w:rFonts w:asciiTheme="majorHAnsi" w:hAnsiTheme="majorHAnsi" w:cs="Arial"/>
          <w:i/>
          <w:snapToGrid w:val="0"/>
          <w:color w:val="002060"/>
        </w:rPr>
      </w:pPr>
    </w:p>
    <w:p w14:paraId="3617EBA8" w14:textId="4EB8595B" w:rsidR="00D00EDD" w:rsidRDefault="00D00EDD" w:rsidP="002370D0">
      <w:pPr>
        <w:jc w:val="both"/>
        <w:rPr>
          <w:rFonts w:asciiTheme="majorHAnsi" w:hAnsiTheme="majorHAnsi" w:cs="Arial"/>
          <w:i/>
          <w:snapToGrid w:val="0"/>
          <w:color w:val="002060"/>
        </w:rPr>
      </w:pPr>
    </w:p>
    <w:p w14:paraId="1148E349" w14:textId="34441839" w:rsidR="00D00EDD" w:rsidRDefault="00D00EDD" w:rsidP="002370D0">
      <w:pPr>
        <w:jc w:val="both"/>
        <w:rPr>
          <w:rFonts w:asciiTheme="majorHAnsi" w:hAnsiTheme="majorHAnsi" w:cs="Arial"/>
          <w:i/>
          <w:snapToGrid w:val="0"/>
          <w:color w:val="002060"/>
        </w:rPr>
      </w:pPr>
    </w:p>
    <w:p w14:paraId="33621F18" w14:textId="564FB422" w:rsidR="00D00EDD" w:rsidRDefault="00D00EDD" w:rsidP="002370D0">
      <w:pPr>
        <w:jc w:val="both"/>
        <w:rPr>
          <w:rFonts w:asciiTheme="majorHAnsi" w:hAnsiTheme="majorHAnsi" w:cs="Arial"/>
          <w:i/>
          <w:snapToGrid w:val="0"/>
          <w:color w:val="002060"/>
        </w:rPr>
      </w:pPr>
    </w:p>
    <w:p w14:paraId="4ABE6314" w14:textId="04EBD13C" w:rsidR="00D00EDD" w:rsidRDefault="00D00EDD" w:rsidP="002370D0">
      <w:pPr>
        <w:jc w:val="both"/>
        <w:rPr>
          <w:rFonts w:asciiTheme="majorHAnsi" w:hAnsiTheme="majorHAnsi" w:cs="Arial"/>
          <w:i/>
          <w:snapToGrid w:val="0"/>
          <w:color w:val="002060"/>
        </w:rPr>
      </w:pPr>
    </w:p>
    <w:p w14:paraId="65C68B8A" w14:textId="0CE41570" w:rsidR="00D00EDD" w:rsidRDefault="00D00EDD" w:rsidP="002370D0">
      <w:pPr>
        <w:jc w:val="both"/>
        <w:rPr>
          <w:rFonts w:asciiTheme="majorHAnsi" w:hAnsiTheme="majorHAnsi" w:cs="Arial"/>
          <w:i/>
          <w:snapToGrid w:val="0"/>
          <w:color w:val="002060"/>
        </w:rPr>
      </w:pPr>
    </w:p>
    <w:p w14:paraId="2517172C" w14:textId="01E0B048" w:rsidR="00D00EDD" w:rsidRDefault="00D00EDD" w:rsidP="002370D0">
      <w:pPr>
        <w:jc w:val="both"/>
        <w:rPr>
          <w:rFonts w:asciiTheme="majorHAnsi" w:hAnsiTheme="majorHAnsi" w:cs="Arial"/>
          <w:i/>
          <w:snapToGrid w:val="0"/>
          <w:color w:val="002060"/>
        </w:rPr>
      </w:pPr>
    </w:p>
    <w:p w14:paraId="23D75D99" w14:textId="182E8D34" w:rsidR="00D00EDD" w:rsidRDefault="00D00EDD" w:rsidP="002370D0">
      <w:pPr>
        <w:jc w:val="both"/>
        <w:rPr>
          <w:rFonts w:asciiTheme="majorHAnsi" w:hAnsiTheme="majorHAnsi" w:cs="Arial"/>
          <w:i/>
          <w:snapToGrid w:val="0"/>
          <w:color w:val="002060"/>
        </w:rPr>
      </w:pPr>
    </w:p>
    <w:p w14:paraId="4CEBCD78" w14:textId="0D365CAC" w:rsidR="00D00EDD" w:rsidRDefault="00D00EDD" w:rsidP="002370D0">
      <w:pPr>
        <w:jc w:val="both"/>
        <w:rPr>
          <w:rFonts w:asciiTheme="majorHAnsi" w:hAnsiTheme="majorHAnsi" w:cs="Arial"/>
          <w:i/>
          <w:snapToGrid w:val="0"/>
          <w:color w:val="002060"/>
        </w:rPr>
      </w:pPr>
    </w:p>
    <w:p w14:paraId="798DF16C" w14:textId="5573AC40" w:rsidR="00D00EDD" w:rsidRDefault="00D00EDD" w:rsidP="002370D0">
      <w:pPr>
        <w:jc w:val="both"/>
        <w:rPr>
          <w:rFonts w:asciiTheme="majorHAnsi" w:hAnsiTheme="majorHAnsi" w:cs="Arial"/>
          <w:i/>
          <w:snapToGrid w:val="0"/>
          <w:color w:val="002060"/>
        </w:rPr>
      </w:pPr>
    </w:p>
    <w:p w14:paraId="51A4025E" w14:textId="1BFBB84D" w:rsidR="00D00EDD" w:rsidRDefault="00D00EDD" w:rsidP="002370D0">
      <w:pPr>
        <w:jc w:val="both"/>
        <w:rPr>
          <w:rFonts w:asciiTheme="majorHAnsi" w:hAnsiTheme="majorHAnsi" w:cs="Arial"/>
          <w:i/>
          <w:snapToGrid w:val="0"/>
          <w:color w:val="002060"/>
        </w:rPr>
      </w:pPr>
    </w:p>
    <w:p w14:paraId="22DA27E2" w14:textId="2638CEA3" w:rsidR="00D00EDD" w:rsidRDefault="00D00EDD" w:rsidP="002370D0">
      <w:pPr>
        <w:jc w:val="both"/>
        <w:rPr>
          <w:rFonts w:asciiTheme="majorHAnsi" w:hAnsiTheme="majorHAnsi" w:cs="Arial"/>
          <w:i/>
          <w:snapToGrid w:val="0"/>
          <w:color w:val="002060"/>
        </w:rPr>
      </w:pPr>
    </w:p>
    <w:p w14:paraId="6C5C0C44" w14:textId="224F90BB" w:rsidR="00D00EDD" w:rsidRDefault="00D00EDD" w:rsidP="002370D0">
      <w:pPr>
        <w:jc w:val="both"/>
        <w:rPr>
          <w:rFonts w:asciiTheme="majorHAnsi" w:hAnsiTheme="majorHAnsi" w:cs="Arial"/>
          <w:i/>
          <w:snapToGrid w:val="0"/>
          <w:color w:val="002060"/>
        </w:rPr>
      </w:pPr>
    </w:p>
    <w:p w14:paraId="61700B81" w14:textId="22764F33" w:rsidR="00D00EDD" w:rsidRDefault="00D00EDD" w:rsidP="002370D0">
      <w:pPr>
        <w:jc w:val="both"/>
        <w:rPr>
          <w:rFonts w:asciiTheme="majorHAnsi" w:hAnsiTheme="majorHAnsi" w:cs="Arial"/>
          <w:i/>
          <w:snapToGrid w:val="0"/>
          <w:color w:val="002060"/>
        </w:rPr>
      </w:pPr>
    </w:p>
    <w:p w14:paraId="2FC90A41" w14:textId="4E9B3854" w:rsidR="00D00EDD" w:rsidRDefault="00D00EDD" w:rsidP="002370D0">
      <w:pPr>
        <w:jc w:val="both"/>
        <w:rPr>
          <w:rFonts w:asciiTheme="majorHAnsi" w:hAnsiTheme="majorHAnsi" w:cs="Arial"/>
          <w:i/>
          <w:snapToGrid w:val="0"/>
          <w:color w:val="002060"/>
        </w:rPr>
      </w:pPr>
    </w:p>
    <w:p w14:paraId="33CCCAC1" w14:textId="528B1897" w:rsidR="00D00EDD" w:rsidRDefault="00D00EDD" w:rsidP="002370D0">
      <w:pPr>
        <w:jc w:val="both"/>
        <w:rPr>
          <w:rFonts w:asciiTheme="majorHAnsi" w:hAnsiTheme="majorHAnsi" w:cs="Arial"/>
          <w:i/>
          <w:snapToGrid w:val="0"/>
          <w:color w:val="002060"/>
        </w:rPr>
      </w:pPr>
    </w:p>
    <w:p w14:paraId="3D3B47D3" w14:textId="263F43DE" w:rsidR="00D00EDD" w:rsidRDefault="00D00EDD" w:rsidP="002370D0">
      <w:pPr>
        <w:jc w:val="both"/>
        <w:rPr>
          <w:rFonts w:asciiTheme="majorHAnsi" w:hAnsiTheme="majorHAnsi" w:cs="Arial"/>
          <w:i/>
          <w:snapToGrid w:val="0"/>
          <w:color w:val="002060"/>
        </w:rPr>
      </w:pPr>
    </w:p>
    <w:p w14:paraId="641B69CC" w14:textId="0AB6A243" w:rsidR="00D00EDD" w:rsidRDefault="00D00EDD" w:rsidP="002370D0">
      <w:pPr>
        <w:jc w:val="both"/>
        <w:rPr>
          <w:rFonts w:asciiTheme="majorHAnsi" w:hAnsiTheme="majorHAnsi" w:cs="Arial"/>
          <w:i/>
          <w:snapToGrid w:val="0"/>
          <w:color w:val="002060"/>
        </w:rPr>
      </w:pPr>
    </w:p>
    <w:p w14:paraId="1B7B8E14" w14:textId="6E064F68" w:rsidR="00D00EDD" w:rsidRDefault="00D00EDD" w:rsidP="002370D0">
      <w:pPr>
        <w:jc w:val="both"/>
        <w:rPr>
          <w:rFonts w:asciiTheme="majorHAnsi" w:hAnsiTheme="majorHAnsi" w:cs="Arial"/>
          <w:i/>
          <w:snapToGrid w:val="0"/>
          <w:color w:val="002060"/>
        </w:rPr>
      </w:pPr>
    </w:p>
    <w:p w14:paraId="03214730" w14:textId="2EB4C066" w:rsidR="00D00EDD" w:rsidRDefault="00D00EDD" w:rsidP="002370D0">
      <w:pPr>
        <w:jc w:val="both"/>
        <w:rPr>
          <w:rFonts w:asciiTheme="majorHAnsi" w:hAnsiTheme="majorHAnsi" w:cs="Arial"/>
          <w:i/>
          <w:snapToGrid w:val="0"/>
          <w:color w:val="002060"/>
        </w:rPr>
      </w:pPr>
    </w:p>
    <w:p w14:paraId="6DED269A" w14:textId="5A3C18C7" w:rsidR="0010706A" w:rsidRPr="0010706A" w:rsidRDefault="0010706A" w:rsidP="0010706A">
      <w:pPr>
        <w:tabs>
          <w:tab w:val="left" w:pos="708"/>
        </w:tabs>
        <w:jc w:val="right"/>
        <w:rPr>
          <w:rFonts w:ascii="Cambria" w:hAnsi="Cambria"/>
        </w:rPr>
      </w:pPr>
      <w:r w:rsidRPr="0010706A">
        <w:rPr>
          <w:rFonts w:ascii="Cambria" w:hAnsi="Cambria"/>
        </w:rPr>
        <w:lastRenderedPageBreak/>
        <w:t xml:space="preserve">Załącznik Nr </w:t>
      </w:r>
      <w:r w:rsidR="00FD7DF6">
        <w:rPr>
          <w:rFonts w:ascii="Cambria" w:hAnsi="Cambria"/>
        </w:rPr>
        <w:t>5</w:t>
      </w:r>
    </w:p>
    <w:p w14:paraId="3DEEC6E0" w14:textId="6BBA39BD" w:rsidR="0010706A" w:rsidRPr="0010706A" w:rsidRDefault="0010706A" w:rsidP="0010706A">
      <w:pPr>
        <w:tabs>
          <w:tab w:val="left" w:pos="708"/>
        </w:tabs>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p>
    <w:p w14:paraId="0C504CA1" w14:textId="3722BCB9" w:rsidR="0010706A" w:rsidRPr="0010706A" w:rsidRDefault="0010706A" w:rsidP="0010706A">
      <w:pPr>
        <w:tabs>
          <w:tab w:val="left" w:pos="708"/>
        </w:tabs>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r>
        <w:rPr>
          <w:rFonts w:ascii="Cambria" w:hAnsi="Cambria"/>
        </w:rPr>
        <w:t>...................</w:t>
      </w:r>
    </w:p>
    <w:p w14:paraId="7F987A60" w14:textId="39F0A9F7" w:rsidR="0010706A" w:rsidRPr="0010706A" w:rsidRDefault="0010706A" w:rsidP="0010706A">
      <w:pPr>
        <w:tabs>
          <w:tab w:val="left" w:pos="708"/>
        </w:tabs>
        <w:ind w:firstLine="709"/>
        <w:jc w:val="both"/>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r w:rsidRPr="0010706A">
        <w:rPr>
          <w:rFonts w:ascii="Cambria" w:hAnsi="Cambria"/>
        </w:rPr>
        <w:tab/>
      </w:r>
    </w:p>
    <w:p w14:paraId="179BB66E" w14:textId="77777777" w:rsidR="0010706A" w:rsidRPr="0010706A" w:rsidRDefault="0010706A" w:rsidP="0010706A">
      <w:pPr>
        <w:tabs>
          <w:tab w:val="left" w:pos="708"/>
        </w:tabs>
        <w:spacing w:line="480" w:lineRule="auto"/>
        <w:jc w:val="both"/>
        <w:rPr>
          <w:rFonts w:ascii="Cambria" w:hAnsi="Cambria"/>
        </w:rPr>
      </w:pPr>
      <w:r w:rsidRPr="0010706A">
        <w:rPr>
          <w:rFonts w:ascii="Cambria" w:hAnsi="Cambria"/>
        </w:rPr>
        <w:t>…………………………………………………………</w:t>
      </w:r>
    </w:p>
    <w:p w14:paraId="4BB24FAF" w14:textId="77777777" w:rsidR="0010706A" w:rsidRPr="0010706A" w:rsidRDefault="0010706A" w:rsidP="0010706A">
      <w:pPr>
        <w:tabs>
          <w:tab w:val="left" w:pos="708"/>
        </w:tabs>
        <w:jc w:val="both"/>
        <w:rPr>
          <w:rFonts w:ascii="Cambria" w:hAnsi="Cambria"/>
        </w:rPr>
      </w:pPr>
      <w:r w:rsidRPr="0010706A">
        <w:rPr>
          <w:rFonts w:ascii="Cambria" w:hAnsi="Cambria"/>
        </w:rPr>
        <w:t>…………………………………………………………</w:t>
      </w:r>
    </w:p>
    <w:p w14:paraId="12A7CF7C" w14:textId="77777777" w:rsidR="0010706A" w:rsidRPr="0010706A" w:rsidRDefault="0010706A" w:rsidP="0010706A">
      <w:pPr>
        <w:tabs>
          <w:tab w:val="left" w:pos="708"/>
        </w:tabs>
        <w:jc w:val="both"/>
        <w:rPr>
          <w:rFonts w:ascii="Cambria" w:hAnsi="Cambria"/>
        </w:rPr>
      </w:pPr>
      <w:r w:rsidRPr="0010706A">
        <w:rPr>
          <w:rFonts w:ascii="Cambria" w:hAnsi="Cambria"/>
        </w:rPr>
        <w:t xml:space="preserve">                  nazwa oferenta</w:t>
      </w:r>
    </w:p>
    <w:p w14:paraId="4ACF7288" w14:textId="77777777" w:rsidR="0010706A" w:rsidRPr="0010706A" w:rsidRDefault="0010706A" w:rsidP="0010706A">
      <w:pPr>
        <w:tabs>
          <w:tab w:val="left" w:pos="708"/>
        </w:tabs>
        <w:spacing w:line="480" w:lineRule="auto"/>
        <w:jc w:val="both"/>
        <w:rPr>
          <w:rFonts w:ascii="Cambria" w:hAnsi="Cambria"/>
        </w:rPr>
      </w:pPr>
      <w:r w:rsidRPr="0010706A">
        <w:rPr>
          <w:rFonts w:ascii="Cambria" w:hAnsi="Cambria"/>
        </w:rPr>
        <w:t>…………………………………………………………</w:t>
      </w:r>
    </w:p>
    <w:p w14:paraId="1369A4E0" w14:textId="77777777" w:rsidR="0010706A" w:rsidRPr="0010706A" w:rsidRDefault="0010706A" w:rsidP="0010706A">
      <w:pPr>
        <w:tabs>
          <w:tab w:val="left" w:pos="708"/>
        </w:tabs>
        <w:jc w:val="both"/>
        <w:rPr>
          <w:rFonts w:ascii="Cambria" w:hAnsi="Cambria"/>
        </w:rPr>
      </w:pPr>
      <w:r w:rsidRPr="0010706A">
        <w:rPr>
          <w:rFonts w:ascii="Cambria" w:hAnsi="Cambria"/>
        </w:rPr>
        <w:t>…………………………………………………………</w:t>
      </w:r>
    </w:p>
    <w:p w14:paraId="56E6D434" w14:textId="77777777" w:rsidR="0010706A" w:rsidRPr="0010706A" w:rsidRDefault="0010706A" w:rsidP="0010706A">
      <w:pPr>
        <w:tabs>
          <w:tab w:val="left" w:pos="708"/>
        </w:tabs>
        <w:jc w:val="both"/>
        <w:rPr>
          <w:rFonts w:ascii="Cambria" w:hAnsi="Cambria"/>
        </w:rPr>
      </w:pPr>
      <w:r w:rsidRPr="0010706A">
        <w:rPr>
          <w:rFonts w:ascii="Cambria" w:hAnsi="Cambria"/>
        </w:rPr>
        <w:t xml:space="preserve">                    adres</w:t>
      </w:r>
    </w:p>
    <w:p w14:paraId="7067BCE2" w14:textId="77777777" w:rsidR="0010706A" w:rsidRPr="0010706A" w:rsidRDefault="0010706A" w:rsidP="0010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rPr>
      </w:pPr>
    </w:p>
    <w:p w14:paraId="56C61CD1" w14:textId="2F59BBEF" w:rsidR="0010706A" w:rsidRPr="0010706A" w:rsidRDefault="0010706A" w:rsidP="0010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rPr>
      </w:pPr>
      <w:r w:rsidRPr="0010706A">
        <w:rPr>
          <w:rFonts w:ascii="Cambria" w:hAnsi="Cambria"/>
        </w:rPr>
        <w:t xml:space="preserve"> SPW.272.</w:t>
      </w:r>
      <w:r>
        <w:rPr>
          <w:rFonts w:ascii="Cambria" w:hAnsi="Cambria"/>
        </w:rPr>
        <w:t>3</w:t>
      </w:r>
      <w:r w:rsidRPr="0010706A">
        <w:rPr>
          <w:rFonts w:ascii="Cambria" w:hAnsi="Cambria"/>
        </w:rPr>
        <w:t>.2021</w:t>
      </w:r>
    </w:p>
    <w:p w14:paraId="094C5B5D" w14:textId="77777777" w:rsidR="0010706A" w:rsidRPr="0010706A" w:rsidRDefault="0010706A" w:rsidP="0010706A">
      <w:pPr>
        <w:widowControl w:val="0"/>
        <w:tabs>
          <w:tab w:val="left" w:pos="-142"/>
        </w:tabs>
        <w:suppressAutoHyphens/>
        <w:jc w:val="center"/>
        <w:rPr>
          <w:rFonts w:ascii="Cambria" w:hAnsi="Cambria"/>
          <w:b/>
          <w:lang w:eastAsia="ar-SA"/>
        </w:rPr>
      </w:pPr>
      <w:r w:rsidRPr="0010706A">
        <w:rPr>
          <w:rFonts w:ascii="Cambria" w:hAnsi="Cambria"/>
          <w:b/>
          <w:lang w:eastAsia="ar-SA"/>
        </w:rPr>
        <w:t>WYKAZ DOSTAW</w:t>
      </w:r>
    </w:p>
    <w:p w14:paraId="5159C5AB" w14:textId="77777777" w:rsidR="0010706A" w:rsidRPr="0010706A" w:rsidRDefault="0010706A" w:rsidP="0010706A">
      <w:pPr>
        <w:widowControl w:val="0"/>
        <w:tabs>
          <w:tab w:val="left" w:pos="-142"/>
        </w:tabs>
        <w:suppressAutoHyphens/>
        <w:rPr>
          <w:rFonts w:ascii="Cambria" w:hAnsi="Cambria"/>
          <w:i/>
          <w:lang w:eastAsia="ar-SA"/>
        </w:rPr>
      </w:pPr>
    </w:p>
    <w:p w14:paraId="7C010483" w14:textId="77777777" w:rsidR="0010706A" w:rsidRPr="0010706A" w:rsidRDefault="0010706A" w:rsidP="0010706A">
      <w:pPr>
        <w:widowControl w:val="0"/>
        <w:tabs>
          <w:tab w:val="left" w:pos="-142"/>
        </w:tabs>
        <w:suppressAutoHyphens/>
        <w:rPr>
          <w:rFonts w:ascii="Cambria" w:hAnsi="Cambria"/>
          <w:lang w:eastAsia="ar-SA"/>
        </w:rPr>
      </w:pPr>
      <w:r w:rsidRPr="0010706A">
        <w:rPr>
          <w:rFonts w:ascii="Cambria" w:hAnsi="Cambria"/>
          <w:lang w:eastAsia="ar-SA"/>
        </w:rPr>
        <w:t>Nazwa wykonawcy</w:t>
      </w:r>
      <w:r w:rsidRPr="0010706A">
        <w:rPr>
          <w:rFonts w:ascii="Cambria" w:hAnsi="Cambria"/>
          <w:b/>
          <w:lang w:eastAsia="ar-SA"/>
        </w:rPr>
        <w:tab/>
      </w:r>
      <w:r w:rsidRPr="0010706A">
        <w:rPr>
          <w:rFonts w:ascii="Cambria" w:hAnsi="Cambria"/>
          <w:lang w:eastAsia="ar-SA"/>
        </w:rPr>
        <w:t>...............................................................................................................</w:t>
      </w:r>
    </w:p>
    <w:p w14:paraId="4E171C29" w14:textId="77777777" w:rsidR="0010706A" w:rsidRPr="0010706A" w:rsidRDefault="0010706A" w:rsidP="0010706A">
      <w:pPr>
        <w:widowControl w:val="0"/>
        <w:tabs>
          <w:tab w:val="left" w:pos="-142"/>
        </w:tabs>
        <w:suppressAutoHyphens/>
        <w:rPr>
          <w:rFonts w:ascii="Cambria" w:hAnsi="Cambria"/>
          <w:lang w:eastAsia="ar-SA"/>
        </w:rPr>
      </w:pPr>
    </w:p>
    <w:p w14:paraId="67A0336C" w14:textId="77777777" w:rsidR="0010706A" w:rsidRPr="0010706A" w:rsidRDefault="0010706A" w:rsidP="0010706A">
      <w:pPr>
        <w:widowControl w:val="0"/>
        <w:tabs>
          <w:tab w:val="left" w:pos="-142"/>
        </w:tabs>
        <w:suppressAutoHyphens/>
        <w:rPr>
          <w:rFonts w:ascii="Cambria" w:hAnsi="Cambria"/>
          <w:lang w:eastAsia="ar-SA"/>
        </w:rPr>
      </w:pPr>
      <w:r w:rsidRPr="0010706A">
        <w:rPr>
          <w:rFonts w:ascii="Cambria" w:hAnsi="Cambria"/>
          <w:lang w:eastAsia="ar-SA"/>
        </w:rPr>
        <w:t>Adres wykonawcy</w:t>
      </w:r>
      <w:r w:rsidRPr="0010706A">
        <w:rPr>
          <w:rFonts w:ascii="Cambria" w:hAnsi="Cambria"/>
          <w:b/>
          <w:lang w:eastAsia="ar-SA"/>
        </w:rPr>
        <w:tab/>
      </w:r>
      <w:r w:rsidRPr="0010706A">
        <w:rPr>
          <w:rFonts w:ascii="Cambria" w:hAnsi="Cambria"/>
          <w:lang w:eastAsia="ar-SA"/>
        </w:rPr>
        <w:t>...............................................................................................................</w:t>
      </w:r>
    </w:p>
    <w:p w14:paraId="07E1B0F8" w14:textId="77777777" w:rsidR="0010706A" w:rsidRPr="0010706A" w:rsidRDefault="0010706A" w:rsidP="0010706A">
      <w:pPr>
        <w:widowControl w:val="0"/>
        <w:tabs>
          <w:tab w:val="left" w:pos="-142"/>
        </w:tabs>
        <w:suppressAutoHyphens/>
        <w:rPr>
          <w:rFonts w:ascii="Cambria" w:hAnsi="Cambria"/>
          <w:lang w:eastAsia="ar-SA"/>
        </w:rPr>
      </w:pPr>
    </w:p>
    <w:p w14:paraId="784EE1CC" w14:textId="77777777" w:rsidR="0010706A" w:rsidRPr="0010706A" w:rsidRDefault="0010706A" w:rsidP="0010706A">
      <w:pPr>
        <w:widowControl w:val="0"/>
        <w:tabs>
          <w:tab w:val="left" w:pos="-142"/>
        </w:tabs>
        <w:suppressAutoHyphens/>
        <w:rPr>
          <w:rFonts w:ascii="Cambria" w:hAnsi="Cambria"/>
          <w:lang w:eastAsia="ar-SA"/>
        </w:rPr>
      </w:pPr>
      <w:r w:rsidRPr="0010706A">
        <w:rPr>
          <w:rFonts w:ascii="Cambria" w:hAnsi="Cambria"/>
          <w:lang w:eastAsia="ar-SA"/>
        </w:rPr>
        <w:t>Miejscowość ................................................</w:t>
      </w:r>
      <w:r w:rsidRPr="0010706A">
        <w:rPr>
          <w:rFonts w:ascii="Cambria" w:hAnsi="Cambria"/>
          <w:lang w:eastAsia="ar-SA"/>
        </w:rPr>
        <w:tab/>
      </w:r>
      <w:r w:rsidRPr="0010706A">
        <w:rPr>
          <w:rFonts w:ascii="Cambria" w:hAnsi="Cambria"/>
          <w:lang w:eastAsia="ar-SA"/>
        </w:rPr>
        <w:tab/>
      </w:r>
      <w:r w:rsidRPr="0010706A">
        <w:rPr>
          <w:rFonts w:ascii="Cambria" w:hAnsi="Cambria"/>
          <w:lang w:eastAsia="ar-SA"/>
        </w:rPr>
        <w:tab/>
      </w:r>
      <w:r w:rsidRPr="0010706A">
        <w:rPr>
          <w:rFonts w:ascii="Cambria" w:hAnsi="Cambria"/>
          <w:lang w:eastAsia="ar-SA"/>
        </w:rPr>
        <w:tab/>
        <w:t>Data .........................</w:t>
      </w:r>
    </w:p>
    <w:p w14:paraId="053948CC" w14:textId="77777777" w:rsidR="0010706A" w:rsidRPr="0010706A" w:rsidRDefault="0010706A" w:rsidP="0010706A">
      <w:pPr>
        <w:widowControl w:val="0"/>
        <w:tabs>
          <w:tab w:val="left" w:pos="-142"/>
        </w:tabs>
        <w:suppressAutoHyphens/>
        <w:rPr>
          <w:rFonts w:ascii="Cambria" w:hAnsi="Cambria"/>
          <w:lang w:eastAsia="ar-SA"/>
        </w:rPr>
      </w:pPr>
    </w:p>
    <w:p w14:paraId="01AA6CFD" w14:textId="77777777" w:rsidR="0010706A" w:rsidRPr="0010706A" w:rsidRDefault="0010706A" w:rsidP="0010706A">
      <w:pPr>
        <w:widowControl w:val="0"/>
        <w:tabs>
          <w:tab w:val="left" w:pos="-142"/>
        </w:tabs>
        <w:suppressAutoHyphens/>
        <w:jc w:val="both"/>
        <w:rPr>
          <w:rFonts w:ascii="Cambria" w:eastAsia="SimSun" w:hAnsi="Cambria"/>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10706A" w:rsidRPr="0010706A" w14:paraId="646BD00A" w14:textId="77777777" w:rsidTr="003B3780">
        <w:tc>
          <w:tcPr>
            <w:tcW w:w="500" w:type="dxa"/>
            <w:tcBorders>
              <w:top w:val="single" w:sz="6" w:space="0" w:color="auto"/>
              <w:left w:val="single" w:sz="6" w:space="0" w:color="auto"/>
              <w:bottom w:val="single" w:sz="6" w:space="0" w:color="auto"/>
              <w:right w:val="single" w:sz="6" w:space="0" w:color="auto"/>
            </w:tcBorders>
          </w:tcPr>
          <w:p w14:paraId="0223E634" w14:textId="77777777" w:rsidR="0010706A" w:rsidRPr="0010706A" w:rsidRDefault="0010706A" w:rsidP="0010706A">
            <w:pPr>
              <w:widowControl w:val="0"/>
              <w:suppressAutoHyphens/>
              <w:jc w:val="center"/>
              <w:rPr>
                <w:rFonts w:ascii="Cambria" w:hAnsi="Cambria"/>
                <w:lang w:eastAsia="ar-SA"/>
              </w:rPr>
            </w:pPr>
            <w:r w:rsidRPr="0010706A">
              <w:rPr>
                <w:rFonts w:ascii="Cambria" w:hAnsi="Cambria"/>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36430686" w14:textId="77777777" w:rsidR="0010706A" w:rsidRPr="0010706A" w:rsidRDefault="0010706A" w:rsidP="0010706A">
            <w:pPr>
              <w:widowControl w:val="0"/>
              <w:suppressAutoHyphens/>
              <w:jc w:val="center"/>
              <w:rPr>
                <w:rFonts w:ascii="Cambria" w:hAnsi="Cambria"/>
                <w:lang w:eastAsia="ar-SA"/>
              </w:rPr>
            </w:pPr>
            <w:r w:rsidRPr="0010706A">
              <w:rPr>
                <w:rFonts w:ascii="Cambria" w:hAnsi="Cambria"/>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445E24E8" w14:textId="77777777" w:rsidR="0010706A" w:rsidRPr="0010706A" w:rsidRDefault="0010706A" w:rsidP="0010706A">
            <w:pPr>
              <w:widowControl w:val="0"/>
              <w:suppressAutoHyphens/>
              <w:jc w:val="center"/>
              <w:rPr>
                <w:rFonts w:ascii="Cambria" w:hAnsi="Cambria"/>
                <w:lang w:eastAsia="ar-SA"/>
              </w:rPr>
            </w:pPr>
            <w:r w:rsidRPr="0010706A">
              <w:rPr>
                <w:rFonts w:ascii="Cambria" w:hAnsi="Cambria"/>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6ABAAF7F" w14:textId="77777777" w:rsidR="0010706A" w:rsidRPr="0010706A" w:rsidRDefault="0010706A" w:rsidP="0010706A">
            <w:pPr>
              <w:widowControl w:val="0"/>
              <w:suppressAutoHyphens/>
              <w:jc w:val="center"/>
              <w:rPr>
                <w:rFonts w:ascii="Cambria" w:hAnsi="Cambria"/>
                <w:lang w:eastAsia="ar-SA"/>
              </w:rPr>
            </w:pPr>
            <w:r w:rsidRPr="0010706A">
              <w:rPr>
                <w:rFonts w:ascii="Cambria" w:hAnsi="Cambria"/>
                <w:lang w:eastAsia="ar-SA"/>
              </w:rPr>
              <w:t>Przedmiot wyk. dostawy</w:t>
            </w:r>
          </w:p>
        </w:tc>
        <w:tc>
          <w:tcPr>
            <w:tcW w:w="2316" w:type="dxa"/>
            <w:tcBorders>
              <w:top w:val="single" w:sz="6" w:space="0" w:color="auto"/>
              <w:left w:val="single" w:sz="6" w:space="0" w:color="auto"/>
              <w:bottom w:val="single" w:sz="6" w:space="0" w:color="auto"/>
              <w:right w:val="single" w:sz="6" w:space="0" w:color="auto"/>
            </w:tcBorders>
          </w:tcPr>
          <w:p w14:paraId="16EB8576" w14:textId="77777777" w:rsidR="0010706A" w:rsidRPr="0010706A" w:rsidRDefault="0010706A" w:rsidP="0010706A">
            <w:pPr>
              <w:widowControl w:val="0"/>
              <w:suppressAutoHyphens/>
              <w:jc w:val="center"/>
              <w:rPr>
                <w:rFonts w:ascii="Cambria" w:hAnsi="Cambria"/>
                <w:lang w:eastAsia="ar-SA"/>
              </w:rPr>
            </w:pPr>
            <w:r w:rsidRPr="0010706A">
              <w:rPr>
                <w:rFonts w:ascii="Cambria" w:hAnsi="Cambria"/>
                <w:lang w:eastAsia="ar-SA"/>
              </w:rPr>
              <w:t>Data dostawy</w:t>
            </w:r>
          </w:p>
        </w:tc>
      </w:tr>
      <w:tr w:rsidR="0010706A" w:rsidRPr="0010706A" w14:paraId="1DD2F09A" w14:textId="77777777" w:rsidTr="003B3780">
        <w:tc>
          <w:tcPr>
            <w:tcW w:w="500" w:type="dxa"/>
            <w:tcBorders>
              <w:top w:val="single" w:sz="6" w:space="0" w:color="auto"/>
              <w:left w:val="single" w:sz="6" w:space="0" w:color="auto"/>
              <w:bottom w:val="single" w:sz="6" w:space="0" w:color="auto"/>
              <w:right w:val="single" w:sz="6" w:space="0" w:color="auto"/>
            </w:tcBorders>
          </w:tcPr>
          <w:p w14:paraId="1718F71D" w14:textId="77777777" w:rsidR="0010706A" w:rsidRPr="0010706A" w:rsidRDefault="0010706A" w:rsidP="0010706A">
            <w:pPr>
              <w:widowControl w:val="0"/>
              <w:suppressAutoHyphens/>
              <w:rPr>
                <w:rFonts w:ascii="Cambria" w:hAnsi="Cambria"/>
                <w:lang w:eastAsia="ar-SA"/>
              </w:rPr>
            </w:pPr>
          </w:p>
          <w:p w14:paraId="33CCC118" w14:textId="77777777" w:rsidR="0010706A" w:rsidRPr="0010706A" w:rsidRDefault="0010706A" w:rsidP="0010706A">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511879FA" w14:textId="77777777" w:rsidR="0010706A" w:rsidRPr="0010706A" w:rsidRDefault="0010706A" w:rsidP="0010706A">
            <w:pPr>
              <w:widowControl w:val="0"/>
              <w:suppressAutoHyphens/>
              <w:rPr>
                <w:rFonts w:ascii="Cambria" w:hAnsi="Cambria"/>
                <w:lang w:eastAsia="ar-SA"/>
              </w:rPr>
            </w:pPr>
          </w:p>
          <w:p w14:paraId="330C57DE" w14:textId="77777777" w:rsidR="0010706A" w:rsidRPr="0010706A" w:rsidRDefault="0010706A" w:rsidP="0010706A">
            <w:pPr>
              <w:widowControl w:val="0"/>
              <w:suppressAutoHyphens/>
              <w:rPr>
                <w:rFonts w:ascii="Cambria" w:hAnsi="Cambria"/>
                <w:lang w:eastAsia="ar-SA"/>
              </w:rPr>
            </w:pPr>
          </w:p>
          <w:p w14:paraId="7B93B6A3" w14:textId="77777777" w:rsidR="0010706A" w:rsidRPr="0010706A" w:rsidRDefault="0010706A" w:rsidP="0010706A">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6CD286FE" w14:textId="77777777" w:rsidR="0010706A" w:rsidRPr="0010706A" w:rsidRDefault="0010706A" w:rsidP="0010706A">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6391C12C" w14:textId="77777777" w:rsidR="0010706A" w:rsidRPr="0010706A" w:rsidRDefault="0010706A" w:rsidP="0010706A">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69AC9B69" w14:textId="77777777" w:rsidR="0010706A" w:rsidRPr="0010706A" w:rsidRDefault="0010706A" w:rsidP="0010706A">
            <w:pPr>
              <w:widowControl w:val="0"/>
              <w:suppressAutoHyphens/>
              <w:rPr>
                <w:rFonts w:ascii="Cambria" w:hAnsi="Cambria"/>
                <w:lang w:eastAsia="ar-SA"/>
              </w:rPr>
            </w:pPr>
          </w:p>
        </w:tc>
      </w:tr>
      <w:tr w:rsidR="0010706A" w:rsidRPr="0010706A" w14:paraId="245CD452" w14:textId="77777777" w:rsidTr="003B3780">
        <w:tc>
          <w:tcPr>
            <w:tcW w:w="500" w:type="dxa"/>
            <w:tcBorders>
              <w:top w:val="single" w:sz="6" w:space="0" w:color="auto"/>
              <w:left w:val="single" w:sz="6" w:space="0" w:color="auto"/>
              <w:bottom w:val="single" w:sz="6" w:space="0" w:color="auto"/>
              <w:right w:val="single" w:sz="6" w:space="0" w:color="auto"/>
            </w:tcBorders>
          </w:tcPr>
          <w:p w14:paraId="4064F52C" w14:textId="77777777" w:rsidR="0010706A" w:rsidRPr="0010706A" w:rsidRDefault="0010706A" w:rsidP="0010706A">
            <w:pPr>
              <w:widowControl w:val="0"/>
              <w:suppressAutoHyphens/>
              <w:rPr>
                <w:rFonts w:ascii="Cambria" w:hAnsi="Cambria"/>
                <w:lang w:eastAsia="ar-SA"/>
              </w:rPr>
            </w:pPr>
          </w:p>
          <w:p w14:paraId="7C1E7FC8" w14:textId="77777777" w:rsidR="0010706A" w:rsidRPr="0010706A" w:rsidRDefault="0010706A" w:rsidP="0010706A">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391923F4" w14:textId="77777777" w:rsidR="0010706A" w:rsidRPr="0010706A" w:rsidRDefault="0010706A" w:rsidP="0010706A">
            <w:pPr>
              <w:widowControl w:val="0"/>
              <w:suppressAutoHyphens/>
              <w:rPr>
                <w:rFonts w:ascii="Cambria" w:hAnsi="Cambria"/>
                <w:lang w:eastAsia="ar-SA"/>
              </w:rPr>
            </w:pPr>
          </w:p>
          <w:p w14:paraId="14850AB4" w14:textId="77777777" w:rsidR="0010706A" w:rsidRPr="0010706A" w:rsidRDefault="0010706A" w:rsidP="0010706A">
            <w:pPr>
              <w:widowControl w:val="0"/>
              <w:suppressAutoHyphens/>
              <w:rPr>
                <w:rFonts w:ascii="Cambria" w:hAnsi="Cambria"/>
                <w:lang w:eastAsia="ar-SA"/>
              </w:rPr>
            </w:pPr>
          </w:p>
          <w:p w14:paraId="4EF864AB" w14:textId="77777777" w:rsidR="0010706A" w:rsidRPr="0010706A" w:rsidRDefault="0010706A" w:rsidP="0010706A">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2A3AE6B0" w14:textId="77777777" w:rsidR="0010706A" w:rsidRPr="0010706A" w:rsidRDefault="0010706A" w:rsidP="0010706A">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30B0BD5D" w14:textId="77777777" w:rsidR="0010706A" w:rsidRPr="0010706A" w:rsidRDefault="0010706A" w:rsidP="0010706A">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075D60F2" w14:textId="77777777" w:rsidR="0010706A" w:rsidRPr="0010706A" w:rsidRDefault="0010706A" w:rsidP="0010706A">
            <w:pPr>
              <w:widowControl w:val="0"/>
              <w:suppressAutoHyphens/>
              <w:rPr>
                <w:rFonts w:ascii="Cambria" w:hAnsi="Cambria"/>
                <w:lang w:eastAsia="ar-SA"/>
              </w:rPr>
            </w:pPr>
          </w:p>
        </w:tc>
      </w:tr>
      <w:tr w:rsidR="0010706A" w:rsidRPr="0010706A" w14:paraId="29D563EC" w14:textId="77777777" w:rsidTr="003B3780">
        <w:tc>
          <w:tcPr>
            <w:tcW w:w="500" w:type="dxa"/>
            <w:tcBorders>
              <w:top w:val="single" w:sz="6" w:space="0" w:color="auto"/>
              <w:left w:val="single" w:sz="6" w:space="0" w:color="auto"/>
              <w:bottom w:val="single" w:sz="6" w:space="0" w:color="auto"/>
              <w:right w:val="single" w:sz="6" w:space="0" w:color="auto"/>
            </w:tcBorders>
          </w:tcPr>
          <w:p w14:paraId="184A0E4E" w14:textId="77777777" w:rsidR="0010706A" w:rsidRPr="0010706A" w:rsidRDefault="0010706A" w:rsidP="0010706A">
            <w:pPr>
              <w:widowControl w:val="0"/>
              <w:suppressAutoHyphens/>
              <w:rPr>
                <w:rFonts w:ascii="Cambria" w:hAnsi="Cambria"/>
                <w:lang w:eastAsia="ar-SA"/>
              </w:rPr>
            </w:pPr>
          </w:p>
          <w:p w14:paraId="6C1388DF" w14:textId="77777777" w:rsidR="0010706A" w:rsidRPr="0010706A" w:rsidRDefault="0010706A" w:rsidP="0010706A">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4476B83D" w14:textId="77777777" w:rsidR="0010706A" w:rsidRPr="0010706A" w:rsidRDefault="0010706A" w:rsidP="0010706A">
            <w:pPr>
              <w:widowControl w:val="0"/>
              <w:suppressAutoHyphens/>
              <w:rPr>
                <w:rFonts w:ascii="Cambria" w:hAnsi="Cambria"/>
                <w:lang w:eastAsia="ar-SA"/>
              </w:rPr>
            </w:pPr>
          </w:p>
          <w:p w14:paraId="1986E54A" w14:textId="77777777" w:rsidR="0010706A" w:rsidRPr="0010706A" w:rsidRDefault="0010706A" w:rsidP="0010706A">
            <w:pPr>
              <w:widowControl w:val="0"/>
              <w:suppressAutoHyphens/>
              <w:rPr>
                <w:rFonts w:ascii="Cambria" w:hAnsi="Cambria"/>
                <w:lang w:eastAsia="ar-SA"/>
              </w:rPr>
            </w:pPr>
          </w:p>
          <w:p w14:paraId="6716F54A" w14:textId="77777777" w:rsidR="0010706A" w:rsidRPr="0010706A" w:rsidRDefault="0010706A" w:rsidP="0010706A">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76CCF491" w14:textId="77777777" w:rsidR="0010706A" w:rsidRPr="0010706A" w:rsidRDefault="0010706A" w:rsidP="0010706A">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2FCF52F7" w14:textId="77777777" w:rsidR="0010706A" w:rsidRPr="0010706A" w:rsidRDefault="0010706A" w:rsidP="0010706A">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3FAEA3F9" w14:textId="77777777" w:rsidR="0010706A" w:rsidRPr="0010706A" w:rsidRDefault="0010706A" w:rsidP="0010706A">
            <w:pPr>
              <w:widowControl w:val="0"/>
              <w:suppressAutoHyphens/>
              <w:rPr>
                <w:rFonts w:ascii="Cambria" w:hAnsi="Cambria"/>
                <w:lang w:eastAsia="ar-SA"/>
              </w:rPr>
            </w:pPr>
          </w:p>
        </w:tc>
      </w:tr>
      <w:tr w:rsidR="0010706A" w:rsidRPr="0010706A" w14:paraId="4AB13BA1" w14:textId="77777777" w:rsidTr="003B3780">
        <w:tc>
          <w:tcPr>
            <w:tcW w:w="500" w:type="dxa"/>
            <w:tcBorders>
              <w:top w:val="single" w:sz="6" w:space="0" w:color="auto"/>
              <w:left w:val="single" w:sz="6" w:space="0" w:color="auto"/>
              <w:bottom w:val="single" w:sz="6" w:space="0" w:color="auto"/>
              <w:right w:val="single" w:sz="6" w:space="0" w:color="auto"/>
            </w:tcBorders>
          </w:tcPr>
          <w:p w14:paraId="7A670DC0" w14:textId="77777777" w:rsidR="0010706A" w:rsidRPr="0010706A" w:rsidRDefault="0010706A" w:rsidP="0010706A">
            <w:pPr>
              <w:widowControl w:val="0"/>
              <w:suppressAutoHyphens/>
              <w:rPr>
                <w:rFonts w:ascii="Cambria" w:hAnsi="Cambria"/>
                <w:lang w:eastAsia="ar-SA"/>
              </w:rPr>
            </w:pPr>
          </w:p>
          <w:p w14:paraId="5E8787B8" w14:textId="77777777" w:rsidR="0010706A" w:rsidRPr="0010706A" w:rsidRDefault="0010706A" w:rsidP="0010706A">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106E792F" w14:textId="77777777" w:rsidR="0010706A" w:rsidRPr="0010706A" w:rsidRDefault="0010706A" w:rsidP="0010706A">
            <w:pPr>
              <w:widowControl w:val="0"/>
              <w:suppressAutoHyphens/>
              <w:rPr>
                <w:rFonts w:ascii="Cambria" w:hAnsi="Cambria"/>
                <w:lang w:eastAsia="ar-SA"/>
              </w:rPr>
            </w:pPr>
          </w:p>
          <w:p w14:paraId="792BC3A8" w14:textId="77777777" w:rsidR="0010706A" w:rsidRPr="0010706A" w:rsidRDefault="0010706A" w:rsidP="0010706A">
            <w:pPr>
              <w:widowControl w:val="0"/>
              <w:suppressAutoHyphens/>
              <w:rPr>
                <w:rFonts w:ascii="Cambria" w:hAnsi="Cambria"/>
                <w:lang w:eastAsia="ar-SA"/>
              </w:rPr>
            </w:pPr>
          </w:p>
          <w:p w14:paraId="1EFDFE17" w14:textId="77777777" w:rsidR="0010706A" w:rsidRPr="0010706A" w:rsidRDefault="0010706A" w:rsidP="0010706A">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11098E27" w14:textId="77777777" w:rsidR="0010706A" w:rsidRPr="0010706A" w:rsidRDefault="0010706A" w:rsidP="0010706A">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369F20D2" w14:textId="77777777" w:rsidR="0010706A" w:rsidRPr="0010706A" w:rsidRDefault="0010706A" w:rsidP="0010706A">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11BAEA0A" w14:textId="77777777" w:rsidR="0010706A" w:rsidRPr="0010706A" w:rsidRDefault="0010706A" w:rsidP="0010706A">
            <w:pPr>
              <w:widowControl w:val="0"/>
              <w:suppressAutoHyphens/>
              <w:rPr>
                <w:rFonts w:ascii="Cambria" w:hAnsi="Cambria"/>
                <w:lang w:eastAsia="ar-SA"/>
              </w:rPr>
            </w:pPr>
          </w:p>
        </w:tc>
      </w:tr>
      <w:tr w:rsidR="0010706A" w:rsidRPr="0010706A" w14:paraId="27AE3514" w14:textId="77777777" w:rsidTr="003B3780">
        <w:tc>
          <w:tcPr>
            <w:tcW w:w="500" w:type="dxa"/>
            <w:tcBorders>
              <w:top w:val="single" w:sz="6" w:space="0" w:color="auto"/>
              <w:left w:val="single" w:sz="6" w:space="0" w:color="auto"/>
              <w:bottom w:val="single" w:sz="6" w:space="0" w:color="auto"/>
              <w:right w:val="single" w:sz="6" w:space="0" w:color="auto"/>
            </w:tcBorders>
          </w:tcPr>
          <w:p w14:paraId="0C495999" w14:textId="77777777" w:rsidR="0010706A" w:rsidRPr="0010706A" w:rsidRDefault="0010706A" w:rsidP="0010706A">
            <w:pPr>
              <w:widowControl w:val="0"/>
              <w:suppressAutoHyphens/>
              <w:rPr>
                <w:rFonts w:ascii="Cambria" w:hAnsi="Cambria"/>
                <w:lang w:eastAsia="ar-SA"/>
              </w:rPr>
            </w:pPr>
          </w:p>
          <w:p w14:paraId="74FEE858" w14:textId="77777777" w:rsidR="0010706A" w:rsidRPr="0010706A" w:rsidRDefault="0010706A" w:rsidP="0010706A">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722466C9" w14:textId="77777777" w:rsidR="0010706A" w:rsidRPr="0010706A" w:rsidRDefault="0010706A" w:rsidP="0010706A">
            <w:pPr>
              <w:widowControl w:val="0"/>
              <w:suppressAutoHyphens/>
              <w:rPr>
                <w:rFonts w:ascii="Cambria" w:hAnsi="Cambria"/>
                <w:lang w:eastAsia="ar-SA"/>
              </w:rPr>
            </w:pPr>
          </w:p>
          <w:p w14:paraId="79881FBB" w14:textId="77777777" w:rsidR="0010706A" w:rsidRPr="0010706A" w:rsidRDefault="0010706A" w:rsidP="0010706A">
            <w:pPr>
              <w:widowControl w:val="0"/>
              <w:suppressAutoHyphens/>
              <w:rPr>
                <w:rFonts w:ascii="Cambria" w:hAnsi="Cambria"/>
                <w:lang w:eastAsia="ar-SA"/>
              </w:rPr>
            </w:pPr>
          </w:p>
          <w:p w14:paraId="76364CBB" w14:textId="77777777" w:rsidR="0010706A" w:rsidRPr="0010706A" w:rsidRDefault="0010706A" w:rsidP="0010706A">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1C2A8F42" w14:textId="77777777" w:rsidR="0010706A" w:rsidRPr="0010706A" w:rsidRDefault="0010706A" w:rsidP="0010706A">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27C68B0E" w14:textId="77777777" w:rsidR="0010706A" w:rsidRPr="0010706A" w:rsidRDefault="0010706A" w:rsidP="0010706A">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06D154C8" w14:textId="77777777" w:rsidR="0010706A" w:rsidRPr="0010706A" w:rsidRDefault="0010706A" w:rsidP="0010706A">
            <w:pPr>
              <w:widowControl w:val="0"/>
              <w:suppressAutoHyphens/>
              <w:rPr>
                <w:rFonts w:ascii="Cambria" w:hAnsi="Cambria"/>
                <w:lang w:eastAsia="ar-SA"/>
              </w:rPr>
            </w:pPr>
          </w:p>
        </w:tc>
      </w:tr>
    </w:tbl>
    <w:p w14:paraId="6137117C" w14:textId="77777777" w:rsidR="0010706A" w:rsidRPr="0010706A" w:rsidRDefault="0010706A" w:rsidP="0010706A">
      <w:pPr>
        <w:widowControl w:val="0"/>
        <w:tabs>
          <w:tab w:val="left" w:pos="-142"/>
        </w:tabs>
        <w:suppressAutoHyphens/>
        <w:rPr>
          <w:rFonts w:ascii="Cambria" w:hAnsi="Cambria"/>
          <w:b/>
          <w:lang w:eastAsia="ar-SA"/>
        </w:rPr>
      </w:pPr>
    </w:p>
    <w:p w14:paraId="18A6BE5B" w14:textId="77777777" w:rsidR="0010706A" w:rsidRPr="0010706A" w:rsidRDefault="0010706A" w:rsidP="0010706A">
      <w:pPr>
        <w:widowControl w:val="0"/>
        <w:tabs>
          <w:tab w:val="left" w:pos="-142"/>
        </w:tabs>
        <w:suppressAutoHyphens/>
        <w:ind w:left="100" w:hanging="100"/>
        <w:rPr>
          <w:rFonts w:ascii="Cambria" w:hAnsi="Cambria"/>
          <w:sz w:val="20"/>
          <w:szCs w:val="20"/>
          <w:lang w:eastAsia="ar-SA"/>
        </w:rPr>
      </w:pPr>
      <w:r w:rsidRPr="0010706A">
        <w:rPr>
          <w:rFonts w:ascii="Cambria" w:hAnsi="Cambria"/>
          <w:sz w:val="20"/>
          <w:szCs w:val="20"/>
          <w:lang w:eastAsia="ar-SA"/>
        </w:rPr>
        <w:t xml:space="preserve">* Do wykazu należy dołączyć dokumenty potwierdzające, że w/w dostawy zostały wykonane należycie. </w:t>
      </w:r>
    </w:p>
    <w:p w14:paraId="4FE169A5" w14:textId="77777777" w:rsidR="0010706A" w:rsidRPr="0010706A" w:rsidRDefault="0010706A" w:rsidP="0010706A">
      <w:pPr>
        <w:widowControl w:val="0"/>
        <w:tabs>
          <w:tab w:val="left" w:pos="-142"/>
        </w:tabs>
        <w:suppressAutoHyphens/>
        <w:rPr>
          <w:rFonts w:ascii="Cambria" w:hAnsi="Cambria"/>
          <w:lang w:eastAsia="ar-SA"/>
        </w:rPr>
      </w:pPr>
    </w:p>
    <w:p w14:paraId="159ECED0" w14:textId="4C671F92" w:rsidR="0010706A" w:rsidRPr="0010706A" w:rsidRDefault="0010706A" w:rsidP="0010706A">
      <w:pPr>
        <w:widowControl w:val="0"/>
        <w:tabs>
          <w:tab w:val="left" w:pos="-142"/>
        </w:tabs>
        <w:suppressAutoHyphens/>
        <w:rPr>
          <w:rFonts w:ascii="Cambria" w:hAnsi="Cambria"/>
          <w:sz w:val="20"/>
          <w:szCs w:val="20"/>
          <w:lang w:eastAsia="ar-SA"/>
        </w:rPr>
      </w:pPr>
      <w:r w:rsidRPr="0010706A">
        <w:rPr>
          <w:rFonts w:ascii="Cambria" w:hAnsi="Cambria"/>
          <w:sz w:val="20"/>
          <w:szCs w:val="20"/>
          <w:lang w:eastAsia="ar-SA"/>
        </w:rPr>
        <w:t xml:space="preserve">                                                                                       </w:t>
      </w:r>
      <w:r>
        <w:rPr>
          <w:rFonts w:ascii="Cambria" w:hAnsi="Cambria"/>
          <w:sz w:val="20"/>
          <w:szCs w:val="20"/>
          <w:lang w:eastAsia="ar-SA"/>
        </w:rPr>
        <w:t xml:space="preserve">             </w:t>
      </w:r>
      <w:r w:rsidRPr="0010706A">
        <w:rPr>
          <w:rFonts w:ascii="Cambria" w:hAnsi="Cambria"/>
          <w:sz w:val="20"/>
          <w:szCs w:val="20"/>
          <w:lang w:eastAsia="ar-SA"/>
        </w:rPr>
        <w:t xml:space="preserve"> .................................................................</w:t>
      </w:r>
      <w:r>
        <w:rPr>
          <w:rFonts w:ascii="Cambria" w:hAnsi="Cambria"/>
          <w:sz w:val="20"/>
          <w:szCs w:val="20"/>
          <w:lang w:eastAsia="ar-SA"/>
        </w:rPr>
        <w:t>..............................................</w:t>
      </w:r>
    </w:p>
    <w:p w14:paraId="0870BC4F" w14:textId="67445913" w:rsidR="0010706A" w:rsidRDefault="0010706A" w:rsidP="0010706A">
      <w:pPr>
        <w:tabs>
          <w:tab w:val="left" w:pos="708"/>
        </w:tabs>
        <w:suppressAutoHyphens/>
        <w:ind w:left="4395"/>
        <w:jc w:val="center"/>
        <w:rPr>
          <w:rFonts w:ascii="Cambria" w:hAnsi="Cambria"/>
          <w:sz w:val="20"/>
          <w:szCs w:val="20"/>
          <w:lang w:eastAsia="ar-SA"/>
        </w:rPr>
      </w:pPr>
      <w:r w:rsidRPr="0010706A">
        <w:rPr>
          <w:rFonts w:ascii="Cambria" w:hAnsi="Cambria"/>
          <w:sz w:val="20"/>
          <w:szCs w:val="20"/>
          <w:lang w:eastAsia="ar-SA"/>
        </w:rPr>
        <w:t xml:space="preserve">(podpis osoby upoważnionej do składania oświadczeń woli w imieniu </w:t>
      </w:r>
      <w:r w:rsidR="00373176">
        <w:rPr>
          <w:rFonts w:ascii="Cambria" w:hAnsi="Cambria"/>
          <w:sz w:val="20"/>
          <w:szCs w:val="20"/>
          <w:lang w:eastAsia="ar-SA"/>
        </w:rPr>
        <w:t>W</w:t>
      </w:r>
      <w:r w:rsidRPr="0010706A">
        <w:rPr>
          <w:rFonts w:ascii="Cambria" w:hAnsi="Cambria"/>
          <w:sz w:val="20"/>
          <w:szCs w:val="20"/>
          <w:lang w:eastAsia="ar-SA"/>
        </w:rPr>
        <w:t xml:space="preserve">ykonawcy) </w:t>
      </w:r>
    </w:p>
    <w:p w14:paraId="61560EF9" w14:textId="3D895593" w:rsidR="0010706A" w:rsidRDefault="0010706A" w:rsidP="0010706A">
      <w:pPr>
        <w:tabs>
          <w:tab w:val="left" w:pos="708"/>
        </w:tabs>
        <w:suppressAutoHyphens/>
        <w:ind w:left="4395"/>
        <w:jc w:val="center"/>
        <w:rPr>
          <w:rFonts w:ascii="Cambria" w:hAnsi="Cambria"/>
          <w:sz w:val="20"/>
          <w:szCs w:val="20"/>
          <w:lang w:eastAsia="ar-SA"/>
        </w:rPr>
      </w:pPr>
    </w:p>
    <w:p w14:paraId="58A4D08D" w14:textId="45E19D7E" w:rsidR="0010706A" w:rsidRDefault="0010706A" w:rsidP="0010706A">
      <w:pPr>
        <w:tabs>
          <w:tab w:val="left" w:pos="708"/>
        </w:tabs>
        <w:suppressAutoHyphens/>
        <w:ind w:left="4395"/>
        <w:jc w:val="center"/>
        <w:rPr>
          <w:rFonts w:ascii="Cambria" w:hAnsi="Cambria"/>
          <w:sz w:val="20"/>
          <w:szCs w:val="20"/>
          <w:lang w:eastAsia="ar-SA"/>
        </w:rPr>
      </w:pPr>
    </w:p>
    <w:p w14:paraId="7B63D6AB" w14:textId="77777777" w:rsidR="0010706A" w:rsidRPr="0010706A" w:rsidRDefault="0010706A" w:rsidP="0010706A">
      <w:pPr>
        <w:tabs>
          <w:tab w:val="left" w:pos="708"/>
        </w:tabs>
        <w:suppressAutoHyphens/>
        <w:ind w:left="4395"/>
        <w:jc w:val="center"/>
        <w:rPr>
          <w:rFonts w:ascii="Cambria" w:hAnsi="Cambria"/>
          <w:sz w:val="20"/>
          <w:szCs w:val="20"/>
          <w:lang w:eastAsia="ar-SA"/>
        </w:rPr>
      </w:pPr>
    </w:p>
    <w:p w14:paraId="37C367F1" w14:textId="6E3D9B4E" w:rsidR="00143F1C" w:rsidRPr="00143F1C" w:rsidRDefault="00143F1C" w:rsidP="00143F1C">
      <w:pPr>
        <w:widowControl w:val="0"/>
        <w:tabs>
          <w:tab w:val="left" w:pos="708"/>
        </w:tabs>
        <w:spacing w:line="100" w:lineRule="atLeast"/>
        <w:ind w:left="57" w:right="-530"/>
        <w:rPr>
          <w:rFonts w:asciiTheme="majorHAnsi" w:hAnsiTheme="majorHAnsi" w:cs="Arial"/>
          <w:kern w:val="1"/>
          <w:lang w:eastAsia="ar-SA"/>
        </w:rPr>
      </w:pPr>
      <w:r w:rsidRPr="00143F1C">
        <w:rPr>
          <w:rFonts w:asciiTheme="majorHAnsi" w:hAnsiTheme="majorHAnsi" w:cs="Arial"/>
          <w:kern w:val="1"/>
          <w:lang w:eastAsia="ar-SA"/>
        </w:rPr>
        <w:t xml:space="preserve">SPW.272.3.2021 </w:t>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001B4B94">
        <w:rPr>
          <w:rFonts w:asciiTheme="majorHAnsi" w:hAnsiTheme="majorHAnsi" w:cs="Arial"/>
          <w:kern w:val="1"/>
          <w:lang w:eastAsia="ar-SA"/>
        </w:rPr>
        <w:t xml:space="preserve">Załącznik </w:t>
      </w:r>
      <w:r w:rsidR="00FD7DF6">
        <w:rPr>
          <w:rFonts w:asciiTheme="majorHAnsi" w:hAnsiTheme="majorHAnsi" w:cs="Arial"/>
          <w:kern w:val="1"/>
          <w:lang w:eastAsia="ar-SA"/>
        </w:rPr>
        <w:t>6</w:t>
      </w:r>
    </w:p>
    <w:p w14:paraId="5E77653C" w14:textId="77777777" w:rsidR="00143F1C" w:rsidRPr="00143F1C" w:rsidRDefault="00143F1C" w:rsidP="00143F1C">
      <w:pPr>
        <w:widowControl w:val="0"/>
        <w:tabs>
          <w:tab w:val="left" w:pos="708"/>
        </w:tabs>
        <w:spacing w:line="100" w:lineRule="atLeast"/>
        <w:ind w:left="57" w:right="-530"/>
        <w:jc w:val="right"/>
        <w:rPr>
          <w:rFonts w:asciiTheme="majorHAnsi" w:hAnsiTheme="majorHAnsi" w:cs="Arial"/>
          <w:b/>
          <w:kern w:val="1"/>
          <w:u w:val="single"/>
          <w:lang w:eastAsia="ar-SA"/>
        </w:rPr>
      </w:pPr>
    </w:p>
    <w:p w14:paraId="2573A316" w14:textId="064D74F9" w:rsidR="00143F1C" w:rsidRDefault="00143F1C" w:rsidP="00143F1C">
      <w:pPr>
        <w:spacing w:line="100" w:lineRule="atLeast"/>
        <w:jc w:val="center"/>
        <w:rPr>
          <w:rFonts w:asciiTheme="majorHAnsi" w:hAnsiTheme="majorHAnsi" w:cs="Arial"/>
          <w:b/>
          <w:kern w:val="1"/>
          <w:u w:val="single"/>
          <w:lang w:eastAsia="ar-SA"/>
        </w:rPr>
      </w:pPr>
      <w:r w:rsidRPr="00143F1C">
        <w:rPr>
          <w:rFonts w:asciiTheme="majorHAnsi" w:hAnsiTheme="majorHAnsi" w:cs="Arial"/>
          <w:b/>
          <w:kern w:val="1"/>
          <w:u w:val="single"/>
          <w:lang w:eastAsia="ar-SA"/>
        </w:rPr>
        <w:t xml:space="preserve">Wykaz osób </w:t>
      </w:r>
    </w:p>
    <w:p w14:paraId="648D1B45" w14:textId="77777777" w:rsidR="00373176" w:rsidRPr="00143F1C" w:rsidRDefault="00373176" w:rsidP="00143F1C">
      <w:pPr>
        <w:spacing w:line="100" w:lineRule="atLeast"/>
        <w:jc w:val="center"/>
        <w:rPr>
          <w:rFonts w:asciiTheme="majorHAnsi" w:hAnsiTheme="majorHAnsi" w:cs="Arial"/>
          <w:bCs/>
          <w:kern w:val="1"/>
          <w:lang w:eastAsia="ar-SA"/>
        </w:rPr>
      </w:pPr>
    </w:p>
    <w:p w14:paraId="6044593C" w14:textId="77777777" w:rsidR="00143F1C" w:rsidRPr="00143F1C" w:rsidRDefault="00143F1C" w:rsidP="00143F1C">
      <w:pPr>
        <w:tabs>
          <w:tab w:val="left" w:leader="dot" w:pos="9072"/>
        </w:tabs>
        <w:suppressAutoHyphens/>
        <w:spacing w:line="100" w:lineRule="atLeast"/>
        <w:jc w:val="both"/>
        <w:rPr>
          <w:rFonts w:asciiTheme="majorHAnsi" w:hAnsiTheme="majorHAnsi" w:cs="Arial"/>
          <w:b/>
          <w:kern w:val="1"/>
          <w:lang w:eastAsia="ar-SA"/>
        </w:rPr>
      </w:pPr>
      <w:r w:rsidRPr="00143F1C">
        <w:rPr>
          <w:rFonts w:asciiTheme="majorHAnsi" w:hAnsiTheme="majorHAnsi" w:cs="Arial"/>
          <w:bCs/>
          <w:kern w:val="1"/>
          <w:lang w:eastAsia="ar-SA"/>
        </w:rPr>
        <w:t>Nawiązując do postępowania na:</w:t>
      </w:r>
    </w:p>
    <w:p w14:paraId="01496A08" w14:textId="03ED9B0F" w:rsidR="00143F1C" w:rsidRPr="00143F1C" w:rsidRDefault="00143F1C" w:rsidP="00C316AD">
      <w:pPr>
        <w:suppressAutoHyphens/>
        <w:spacing w:line="100" w:lineRule="atLeast"/>
        <w:jc w:val="both"/>
        <w:rPr>
          <w:rFonts w:asciiTheme="majorHAnsi" w:hAnsiTheme="majorHAnsi" w:cs="Arial"/>
          <w:kern w:val="1"/>
          <w:lang w:eastAsia="ar-SA"/>
        </w:rPr>
      </w:pPr>
      <w:r w:rsidRPr="00143F1C">
        <w:rPr>
          <w:rFonts w:asciiTheme="majorHAnsi" w:hAnsiTheme="majorHAnsi" w:cs="Arial"/>
          <w:b/>
          <w:kern w:val="1"/>
          <w:lang w:eastAsia="ar-SA"/>
        </w:rPr>
        <w:t>„</w:t>
      </w:r>
      <w:r w:rsidR="00C316AD">
        <w:rPr>
          <w:rFonts w:asciiTheme="majorHAnsi" w:hAnsiTheme="majorHAnsi" w:cs="Arial"/>
          <w:b/>
          <w:kern w:val="1"/>
          <w:lang w:eastAsia="ar-SA"/>
        </w:rPr>
        <w:t>Zakup, dostawę i montaż wyposażenia do nowo wybudowanego budynku Domu Dziecka w miejscowości Równe</w:t>
      </w:r>
      <w:r w:rsidRPr="00143F1C">
        <w:rPr>
          <w:rFonts w:asciiTheme="majorHAnsi" w:hAnsiTheme="majorHAnsi" w:cs="Arial"/>
          <w:b/>
          <w:bCs/>
          <w:kern w:val="1"/>
          <w:lang w:eastAsia="ar-SA"/>
        </w:rPr>
        <w:t xml:space="preserve">” </w:t>
      </w:r>
      <w:r w:rsidRPr="00143F1C">
        <w:rPr>
          <w:rFonts w:asciiTheme="majorHAnsi" w:hAnsiTheme="majorHAnsi" w:cs="Arial"/>
          <w:b/>
          <w:kern w:val="1"/>
          <w:lang w:eastAsia="ar-SA"/>
        </w:rPr>
        <w:t xml:space="preserve"> </w:t>
      </w:r>
    </w:p>
    <w:p w14:paraId="787569E1" w14:textId="46FE7AB9" w:rsidR="00143F1C" w:rsidRPr="00143F1C" w:rsidRDefault="00143F1C" w:rsidP="00143F1C">
      <w:pPr>
        <w:spacing w:line="100" w:lineRule="atLeast"/>
        <w:jc w:val="both"/>
        <w:rPr>
          <w:rFonts w:asciiTheme="majorHAnsi" w:hAnsiTheme="majorHAnsi" w:cs="Arial"/>
          <w:kern w:val="1"/>
          <w:lang w:eastAsia="ar-SA"/>
        </w:rPr>
      </w:pPr>
      <w:r w:rsidRPr="00143F1C">
        <w:rPr>
          <w:rFonts w:asciiTheme="majorHAnsi" w:hAnsiTheme="majorHAnsi" w:cs="Arial"/>
          <w:kern w:val="1"/>
          <w:lang w:eastAsia="ar-SA"/>
        </w:rPr>
        <w:t xml:space="preserve">Poniżej przedstawiam wykaz osób </w:t>
      </w:r>
      <w:r w:rsidR="00C316AD">
        <w:rPr>
          <w:rFonts w:asciiTheme="majorHAnsi" w:hAnsiTheme="majorHAnsi" w:cs="Arial"/>
          <w:kern w:val="1"/>
          <w:lang w:eastAsia="ar-SA"/>
        </w:rPr>
        <w:t>skierowanych do re</w:t>
      </w:r>
      <w:r w:rsidR="00785666">
        <w:rPr>
          <w:rFonts w:asciiTheme="majorHAnsi" w:hAnsiTheme="majorHAnsi" w:cs="Arial"/>
          <w:kern w:val="1"/>
          <w:lang w:eastAsia="ar-SA"/>
        </w:rPr>
        <w:t>alizacji przedmiotu zamówienia</w:t>
      </w:r>
      <w:r w:rsidRPr="00143F1C">
        <w:rPr>
          <w:rFonts w:asciiTheme="majorHAnsi" w:hAnsiTheme="majorHAnsi" w:cs="Arial"/>
          <w:kern w:val="1"/>
          <w:lang w:eastAsia="ar-SA"/>
        </w:rPr>
        <w:t>:</w:t>
      </w:r>
    </w:p>
    <w:tbl>
      <w:tblPr>
        <w:tblW w:w="8931" w:type="dxa"/>
        <w:tblInd w:w="-5" w:type="dxa"/>
        <w:tblLayout w:type="fixed"/>
        <w:tblLook w:val="0000" w:firstRow="0" w:lastRow="0" w:firstColumn="0" w:lastColumn="0" w:noHBand="0" w:noVBand="0"/>
      </w:tblPr>
      <w:tblGrid>
        <w:gridCol w:w="851"/>
        <w:gridCol w:w="3827"/>
        <w:gridCol w:w="4253"/>
      </w:tblGrid>
      <w:tr w:rsidR="00785666" w:rsidRPr="00143F1C" w14:paraId="40A5FEB7" w14:textId="77777777" w:rsidTr="00785666">
        <w:tc>
          <w:tcPr>
            <w:tcW w:w="851" w:type="dxa"/>
            <w:tcBorders>
              <w:top w:val="single" w:sz="4" w:space="0" w:color="000000"/>
              <w:left w:val="single" w:sz="4" w:space="0" w:color="000000"/>
              <w:bottom w:val="single" w:sz="4" w:space="0" w:color="000000"/>
            </w:tcBorders>
            <w:shd w:val="clear" w:color="auto" w:fill="auto"/>
          </w:tcPr>
          <w:p w14:paraId="4B6BC6B0" w14:textId="2BB6F143"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L.p</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00B22D2D" w14:textId="77777777"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imię i nazwisko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94C68F" w14:textId="77777777" w:rsidR="00785666"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 xml:space="preserve">sposób dysponowania </w:t>
            </w:r>
          </w:p>
          <w:p w14:paraId="2C9DE6A4" w14:textId="5837CBDD"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(np. umowa o pracę, zlecenie, itd.)</w:t>
            </w:r>
          </w:p>
        </w:tc>
      </w:tr>
      <w:tr w:rsidR="00785666" w:rsidRPr="00143F1C" w14:paraId="1F5B4A8B" w14:textId="77777777" w:rsidTr="00785666">
        <w:tc>
          <w:tcPr>
            <w:tcW w:w="851" w:type="dxa"/>
            <w:tcBorders>
              <w:top w:val="single" w:sz="4" w:space="0" w:color="000000"/>
              <w:left w:val="single" w:sz="4" w:space="0" w:color="000000"/>
              <w:bottom w:val="single" w:sz="4" w:space="0" w:color="000000"/>
            </w:tcBorders>
            <w:shd w:val="clear" w:color="auto" w:fill="auto"/>
          </w:tcPr>
          <w:p w14:paraId="3B2983DA" w14:textId="39923DA8" w:rsidR="00785666" w:rsidRPr="00143F1C" w:rsidRDefault="00785666" w:rsidP="003B3780">
            <w:pPr>
              <w:spacing w:line="100" w:lineRule="atLeast"/>
              <w:jc w:val="both"/>
              <w:rPr>
                <w:rFonts w:asciiTheme="majorHAnsi" w:hAnsiTheme="majorHAnsi" w:cs="Arial"/>
                <w:kern w:val="1"/>
                <w:lang w:eastAsia="ar-SA"/>
              </w:rPr>
            </w:pPr>
            <w:r w:rsidRPr="00143F1C">
              <w:rPr>
                <w:rFonts w:asciiTheme="majorHAnsi" w:hAnsiTheme="majorHAnsi" w:cs="Arial"/>
                <w:kern w:val="1"/>
                <w:lang w:eastAsia="ar-SA"/>
              </w:rPr>
              <w:t>1</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42B42613"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778CA4"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330D2DD0" w14:textId="77777777" w:rsidTr="00785666">
        <w:tc>
          <w:tcPr>
            <w:tcW w:w="851" w:type="dxa"/>
            <w:tcBorders>
              <w:top w:val="single" w:sz="4" w:space="0" w:color="000000"/>
              <w:left w:val="single" w:sz="4" w:space="0" w:color="000000"/>
              <w:bottom w:val="single" w:sz="4" w:space="0" w:color="000000"/>
            </w:tcBorders>
            <w:shd w:val="clear" w:color="auto" w:fill="auto"/>
          </w:tcPr>
          <w:p w14:paraId="0C477D9B" w14:textId="3A542A7A" w:rsidR="00785666" w:rsidRPr="00143F1C" w:rsidRDefault="00785666" w:rsidP="003B3780">
            <w:pPr>
              <w:spacing w:line="100" w:lineRule="atLeast"/>
              <w:jc w:val="both"/>
              <w:rPr>
                <w:rFonts w:asciiTheme="majorHAnsi" w:hAnsiTheme="majorHAnsi" w:cs="Arial"/>
                <w:kern w:val="1"/>
                <w:lang w:eastAsia="ar-SA"/>
              </w:rPr>
            </w:pPr>
            <w:r w:rsidRPr="00143F1C">
              <w:rPr>
                <w:rFonts w:asciiTheme="majorHAnsi" w:hAnsiTheme="majorHAnsi" w:cs="Arial"/>
                <w:kern w:val="1"/>
                <w:lang w:eastAsia="ar-SA"/>
              </w:rPr>
              <w:t>2</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2DAA653F"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3825C2"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668292CD" w14:textId="77777777" w:rsidTr="00785666">
        <w:tc>
          <w:tcPr>
            <w:tcW w:w="851" w:type="dxa"/>
            <w:tcBorders>
              <w:top w:val="single" w:sz="4" w:space="0" w:color="000000"/>
              <w:left w:val="single" w:sz="4" w:space="0" w:color="000000"/>
              <w:bottom w:val="single" w:sz="4" w:space="0" w:color="000000"/>
            </w:tcBorders>
            <w:shd w:val="clear" w:color="auto" w:fill="auto"/>
          </w:tcPr>
          <w:p w14:paraId="1BA35018" w14:textId="49EE58FF"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3</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63445FCA"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A4133B"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012BF5C4" w14:textId="77777777" w:rsidTr="00785666">
        <w:tc>
          <w:tcPr>
            <w:tcW w:w="851" w:type="dxa"/>
            <w:tcBorders>
              <w:top w:val="single" w:sz="4" w:space="0" w:color="000000"/>
              <w:left w:val="single" w:sz="4" w:space="0" w:color="000000"/>
              <w:bottom w:val="single" w:sz="4" w:space="0" w:color="000000"/>
            </w:tcBorders>
            <w:shd w:val="clear" w:color="auto" w:fill="auto"/>
          </w:tcPr>
          <w:p w14:paraId="3A46B08B" w14:textId="57D8FDD6"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4</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44EF97D1"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BFFBCF"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61D68A2E" w14:textId="77777777" w:rsidTr="00785666">
        <w:tc>
          <w:tcPr>
            <w:tcW w:w="851" w:type="dxa"/>
            <w:tcBorders>
              <w:top w:val="single" w:sz="4" w:space="0" w:color="000000"/>
              <w:left w:val="single" w:sz="4" w:space="0" w:color="000000"/>
              <w:bottom w:val="single" w:sz="4" w:space="0" w:color="000000"/>
            </w:tcBorders>
            <w:shd w:val="clear" w:color="auto" w:fill="auto"/>
          </w:tcPr>
          <w:p w14:paraId="0E801136" w14:textId="3A8ED45B"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5</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6220F026"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496375C"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6A19A5E1" w14:textId="77777777" w:rsidTr="00785666">
        <w:tc>
          <w:tcPr>
            <w:tcW w:w="851" w:type="dxa"/>
            <w:tcBorders>
              <w:top w:val="single" w:sz="4" w:space="0" w:color="000000"/>
              <w:left w:val="single" w:sz="4" w:space="0" w:color="000000"/>
              <w:bottom w:val="single" w:sz="4" w:space="0" w:color="000000"/>
            </w:tcBorders>
            <w:shd w:val="clear" w:color="auto" w:fill="auto"/>
          </w:tcPr>
          <w:p w14:paraId="7E7FE4AB" w14:textId="14758A31"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6</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0B746BC9"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C11398"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r w:rsidR="00785666" w:rsidRPr="00143F1C" w14:paraId="1684A667" w14:textId="77777777" w:rsidTr="00785666">
        <w:tc>
          <w:tcPr>
            <w:tcW w:w="851" w:type="dxa"/>
            <w:tcBorders>
              <w:top w:val="single" w:sz="4" w:space="0" w:color="000000"/>
              <w:left w:val="single" w:sz="4" w:space="0" w:color="000000"/>
              <w:bottom w:val="single" w:sz="4" w:space="0" w:color="000000"/>
            </w:tcBorders>
            <w:shd w:val="clear" w:color="auto" w:fill="auto"/>
          </w:tcPr>
          <w:p w14:paraId="74FD85A5" w14:textId="7C433930" w:rsidR="00785666" w:rsidRPr="00143F1C" w:rsidRDefault="00785666" w:rsidP="003B3780">
            <w:pPr>
              <w:spacing w:line="100" w:lineRule="atLeast"/>
              <w:rPr>
                <w:rFonts w:asciiTheme="majorHAnsi" w:hAnsiTheme="majorHAnsi" w:cs="Arial"/>
                <w:kern w:val="1"/>
                <w:lang w:eastAsia="ar-SA"/>
              </w:rPr>
            </w:pPr>
            <w:r w:rsidRPr="00143F1C">
              <w:rPr>
                <w:rFonts w:asciiTheme="majorHAnsi" w:hAnsiTheme="majorHAnsi" w:cs="Arial"/>
                <w:kern w:val="1"/>
                <w:lang w:eastAsia="ar-SA"/>
              </w:rPr>
              <w:t>7</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3CFD1423" w14:textId="77777777" w:rsidR="00785666" w:rsidRPr="00143F1C" w:rsidRDefault="00785666" w:rsidP="003B3780">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378F63" w14:textId="77777777" w:rsidR="00785666" w:rsidRPr="00143F1C" w:rsidRDefault="00785666" w:rsidP="003B3780">
            <w:pPr>
              <w:snapToGrid w:val="0"/>
              <w:spacing w:line="100" w:lineRule="atLeast"/>
              <w:jc w:val="both"/>
              <w:rPr>
                <w:rFonts w:asciiTheme="majorHAnsi" w:hAnsiTheme="majorHAnsi" w:cs="Arial"/>
                <w:kern w:val="1"/>
                <w:lang w:eastAsia="ar-SA"/>
              </w:rPr>
            </w:pPr>
          </w:p>
        </w:tc>
      </w:tr>
    </w:tbl>
    <w:p w14:paraId="79F0844C" w14:textId="416E59C6" w:rsidR="00143F1C" w:rsidRPr="00143F1C" w:rsidRDefault="00143F1C" w:rsidP="00143F1C">
      <w:pPr>
        <w:spacing w:line="100" w:lineRule="atLeast"/>
        <w:jc w:val="both"/>
        <w:rPr>
          <w:rFonts w:asciiTheme="majorHAnsi" w:hAnsiTheme="majorHAnsi" w:cs="Arial"/>
          <w:iCs/>
          <w:kern w:val="1"/>
          <w:lang w:eastAsia="ar-SA"/>
        </w:rPr>
      </w:pPr>
      <w:r w:rsidRPr="00143F1C">
        <w:rPr>
          <w:rFonts w:asciiTheme="majorHAnsi" w:hAnsiTheme="majorHAnsi" w:cs="Arial"/>
          <w:bCs/>
          <w:kern w:val="1"/>
          <w:lang w:eastAsia="ar-SA"/>
        </w:rPr>
        <w:t xml:space="preserve">Oświadczamy, że w/w dane odpowiadają prawdzie i wyrażamy gotowość ich udokumentowania na życzenie Zamawiającego. </w:t>
      </w:r>
    </w:p>
    <w:p w14:paraId="1B10515F" w14:textId="5925724A" w:rsidR="00143F1C" w:rsidRDefault="00143F1C" w:rsidP="00143F1C">
      <w:pPr>
        <w:suppressAutoHyphens/>
        <w:spacing w:line="100" w:lineRule="atLeast"/>
        <w:ind w:firstLine="3960"/>
        <w:jc w:val="center"/>
        <w:rPr>
          <w:rFonts w:asciiTheme="majorHAnsi" w:hAnsiTheme="majorHAnsi" w:cs="Arial"/>
          <w:iCs/>
          <w:kern w:val="1"/>
          <w:lang w:eastAsia="ar-SA"/>
        </w:rPr>
      </w:pPr>
    </w:p>
    <w:p w14:paraId="0C9E5E3F" w14:textId="329256CD" w:rsidR="00373176" w:rsidRDefault="00373176" w:rsidP="00143F1C">
      <w:pPr>
        <w:suppressAutoHyphens/>
        <w:spacing w:line="100" w:lineRule="atLeast"/>
        <w:ind w:firstLine="3960"/>
        <w:jc w:val="center"/>
        <w:rPr>
          <w:rFonts w:asciiTheme="majorHAnsi" w:hAnsiTheme="majorHAnsi" w:cs="Arial"/>
          <w:iCs/>
          <w:kern w:val="1"/>
          <w:lang w:eastAsia="ar-SA"/>
        </w:rPr>
      </w:pPr>
    </w:p>
    <w:p w14:paraId="3318CDFD" w14:textId="77777777" w:rsidR="00373176" w:rsidRPr="00143F1C" w:rsidRDefault="00373176" w:rsidP="00143F1C">
      <w:pPr>
        <w:suppressAutoHyphens/>
        <w:spacing w:line="100" w:lineRule="atLeast"/>
        <w:ind w:firstLine="3960"/>
        <w:jc w:val="center"/>
        <w:rPr>
          <w:rFonts w:asciiTheme="majorHAnsi" w:hAnsiTheme="majorHAnsi" w:cs="Arial"/>
          <w:iCs/>
          <w:kern w:val="1"/>
          <w:lang w:eastAsia="ar-SA"/>
        </w:rPr>
      </w:pPr>
    </w:p>
    <w:p w14:paraId="11728AAE" w14:textId="77777777" w:rsidR="00373176" w:rsidRPr="0010706A" w:rsidRDefault="00373176" w:rsidP="00373176">
      <w:pPr>
        <w:widowControl w:val="0"/>
        <w:tabs>
          <w:tab w:val="left" w:pos="-142"/>
        </w:tabs>
        <w:suppressAutoHyphens/>
        <w:rPr>
          <w:rFonts w:ascii="Cambria" w:hAnsi="Cambria"/>
          <w:sz w:val="20"/>
          <w:szCs w:val="20"/>
          <w:lang w:eastAsia="ar-SA"/>
        </w:rPr>
      </w:pPr>
      <w:r w:rsidRPr="0010706A">
        <w:rPr>
          <w:rFonts w:ascii="Cambria" w:hAnsi="Cambria"/>
          <w:sz w:val="20"/>
          <w:szCs w:val="20"/>
          <w:lang w:eastAsia="ar-SA"/>
        </w:rPr>
        <w:t xml:space="preserve">                                                                                       </w:t>
      </w:r>
      <w:r>
        <w:rPr>
          <w:rFonts w:ascii="Cambria" w:hAnsi="Cambria"/>
          <w:sz w:val="20"/>
          <w:szCs w:val="20"/>
          <w:lang w:eastAsia="ar-SA"/>
        </w:rPr>
        <w:t xml:space="preserve">             </w:t>
      </w:r>
      <w:r w:rsidRPr="0010706A">
        <w:rPr>
          <w:rFonts w:ascii="Cambria" w:hAnsi="Cambria"/>
          <w:sz w:val="20"/>
          <w:szCs w:val="20"/>
          <w:lang w:eastAsia="ar-SA"/>
        </w:rPr>
        <w:t xml:space="preserve"> .................................................................</w:t>
      </w:r>
      <w:r>
        <w:rPr>
          <w:rFonts w:ascii="Cambria" w:hAnsi="Cambria"/>
          <w:sz w:val="20"/>
          <w:szCs w:val="20"/>
          <w:lang w:eastAsia="ar-SA"/>
        </w:rPr>
        <w:t>..............................................</w:t>
      </w:r>
    </w:p>
    <w:p w14:paraId="723EF80B" w14:textId="37EC7B93" w:rsidR="00373176" w:rsidRDefault="00373176" w:rsidP="00373176">
      <w:pPr>
        <w:tabs>
          <w:tab w:val="left" w:pos="708"/>
        </w:tabs>
        <w:suppressAutoHyphens/>
        <w:ind w:left="4395"/>
        <w:jc w:val="center"/>
        <w:rPr>
          <w:rFonts w:ascii="Cambria" w:hAnsi="Cambria"/>
          <w:sz w:val="20"/>
          <w:szCs w:val="20"/>
          <w:lang w:eastAsia="ar-SA"/>
        </w:rPr>
      </w:pPr>
      <w:r w:rsidRPr="0010706A">
        <w:rPr>
          <w:rFonts w:ascii="Cambria" w:hAnsi="Cambria"/>
          <w:sz w:val="20"/>
          <w:szCs w:val="20"/>
          <w:lang w:eastAsia="ar-SA"/>
        </w:rPr>
        <w:t xml:space="preserve">(podpis osoby upoważnionej do składania oświadczeń woli w imieniu </w:t>
      </w:r>
      <w:r>
        <w:rPr>
          <w:rFonts w:ascii="Cambria" w:hAnsi="Cambria"/>
          <w:sz w:val="20"/>
          <w:szCs w:val="20"/>
          <w:lang w:eastAsia="ar-SA"/>
        </w:rPr>
        <w:t>W</w:t>
      </w:r>
      <w:r w:rsidRPr="0010706A">
        <w:rPr>
          <w:rFonts w:ascii="Cambria" w:hAnsi="Cambria"/>
          <w:sz w:val="20"/>
          <w:szCs w:val="20"/>
          <w:lang w:eastAsia="ar-SA"/>
        </w:rPr>
        <w:t xml:space="preserve">ykonawcy) </w:t>
      </w:r>
    </w:p>
    <w:p w14:paraId="2F095C76" w14:textId="77777777" w:rsidR="00143F1C" w:rsidRPr="00143F1C" w:rsidRDefault="00143F1C" w:rsidP="00143F1C">
      <w:pPr>
        <w:suppressAutoHyphens/>
        <w:spacing w:line="100" w:lineRule="atLeast"/>
        <w:rPr>
          <w:rFonts w:asciiTheme="majorHAnsi" w:hAnsiTheme="majorHAnsi" w:cs="Arial"/>
          <w:i/>
          <w:kern w:val="1"/>
          <w:lang w:eastAsia="ar-SA"/>
        </w:rPr>
      </w:pPr>
    </w:p>
    <w:p w14:paraId="67F4E5C2" w14:textId="77777777" w:rsidR="0010706A" w:rsidRPr="0010706A" w:rsidRDefault="0010706A" w:rsidP="0010706A">
      <w:pPr>
        <w:tabs>
          <w:tab w:val="left" w:pos="-142"/>
        </w:tabs>
        <w:jc w:val="both"/>
        <w:rPr>
          <w:rFonts w:ascii="Cambria" w:hAnsi="Cambria"/>
        </w:rPr>
      </w:pPr>
    </w:p>
    <w:p w14:paraId="6745D93A" w14:textId="6671352D" w:rsidR="00D00EDD" w:rsidRDefault="00D00EDD" w:rsidP="002370D0">
      <w:pPr>
        <w:jc w:val="both"/>
        <w:rPr>
          <w:rFonts w:asciiTheme="majorHAnsi" w:hAnsiTheme="majorHAnsi" w:cs="Arial"/>
          <w:i/>
          <w:snapToGrid w:val="0"/>
          <w:color w:val="002060"/>
        </w:rPr>
      </w:pPr>
    </w:p>
    <w:p w14:paraId="2011E840" w14:textId="41AEF24B" w:rsidR="00740744" w:rsidRDefault="00740744" w:rsidP="002370D0">
      <w:pPr>
        <w:jc w:val="both"/>
        <w:rPr>
          <w:rFonts w:asciiTheme="majorHAnsi" w:hAnsiTheme="majorHAnsi" w:cs="Arial"/>
          <w:i/>
          <w:snapToGrid w:val="0"/>
          <w:color w:val="002060"/>
        </w:rPr>
      </w:pPr>
    </w:p>
    <w:p w14:paraId="6F92080D" w14:textId="504BCEA3" w:rsidR="00740744" w:rsidRDefault="00740744" w:rsidP="002370D0">
      <w:pPr>
        <w:jc w:val="both"/>
        <w:rPr>
          <w:rFonts w:asciiTheme="majorHAnsi" w:hAnsiTheme="majorHAnsi" w:cs="Arial"/>
          <w:i/>
          <w:snapToGrid w:val="0"/>
          <w:color w:val="002060"/>
        </w:rPr>
      </w:pPr>
    </w:p>
    <w:p w14:paraId="07431D0F" w14:textId="34BE73C2" w:rsidR="00740744" w:rsidRDefault="00740744" w:rsidP="002370D0">
      <w:pPr>
        <w:jc w:val="both"/>
        <w:rPr>
          <w:rFonts w:asciiTheme="majorHAnsi" w:hAnsiTheme="majorHAnsi" w:cs="Arial"/>
          <w:i/>
          <w:snapToGrid w:val="0"/>
          <w:color w:val="002060"/>
        </w:rPr>
      </w:pPr>
    </w:p>
    <w:p w14:paraId="096BB2DF" w14:textId="03B9BCE1" w:rsidR="00740744" w:rsidRDefault="00740744" w:rsidP="002370D0">
      <w:pPr>
        <w:jc w:val="both"/>
        <w:rPr>
          <w:rFonts w:asciiTheme="majorHAnsi" w:hAnsiTheme="majorHAnsi" w:cs="Arial"/>
          <w:i/>
          <w:snapToGrid w:val="0"/>
          <w:color w:val="002060"/>
        </w:rPr>
      </w:pPr>
    </w:p>
    <w:p w14:paraId="078FA922" w14:textId="2D5822F8" w:rsidR="00740744" w:rsidRDefault="00740744" w:rsidP="002370D0">
      <w:pPr>
        <w:jc w:val="both"/>
        <w:rPr>
          <w:rFonts w:asciiTheme="majorHAnsi" w:hAnsiTheme="majorHAnsi" w:cs="Arial"/>
          <w:i/>
          <w:snapToGrid w:val="0"/>
          <w:color w:val="002060"/>
        </w:rPr>
      </w:pPr>
    </w:p>
    <w:p w14:paraId="29423E9D" w14:textId="6D68E18D" w:rsidR="00740744" w:rsidRDefault="00740744" w:rsidP="002370D0">
      <w:pPr>
        <w:jc w:val="both"/>
        <w:rPr>
          <w:rFonts w:asciiTheme="majorHAnsi" w:hAnsiTheme="majorHAnsi" w:cs="Arial"/>
          <w:i/>
          <w:snapToGrid w:val="0"/>
          <w:color w:val="002060"/>
        </w:rPr>
      </w:pPr>
    </w:p>
    <w:p w14:paraId="6BA1DA3A" w14:textId="3B3DD496" w:rsidR="00740744" w:rsidRDefault="00740744" w:rsidP="002370D0">
      <w:pPr>
        <w:jc w:val="both"/>
        <w:rPr>
          <w:rFonts w:asciiTheme="majorHAnsi" w:hAnsiTheme="majorHAnsi" w:cs="Arial"/>
          <w:i/>
          <w:snapToGrid w:val="0"/>
          <w:color w:val="002060"/>
        </w:rPr>
      </w:pPr>
    </w:p>
    <w:p w14:paraId="4E115F86" w14:textId="0B8A7A24" w:rsidR="00740744" w:rsidRDefault="00740744" w:rsidP="002370D0">
      <w:pPr>
        <w:jc w:val="both"/>
        <w:rPr>
          <w:rFonts w:asciiTheme="majorHAnsi" w:hAnsiTheme="majorHAnsi" w:cs="Arial"/>
          <w:i/>
          <w:snapToGrid w:val="0"/>
          <w:color w:val="002060"/>
        </w:rPr>
      </w:pPr>
    </w:p>
    <w:p w14:paraId="5A7C5E1D" w14:textId="703370B9" w:rsidR="00740744" w:rsidRDefault="00740744" w:rsidP="002370D0">
      <w:pPr>
        <w:jc w:val="both"/>
        <w:rPr>
          <w:rFonts w:asciiTheme="majorHAnsi" w:hAnsiTheme="majorHAnsi" w:cs="Arial"/>
          <w:i/>
          <w:snapToGrid w:val="0"/>
          <w:color w:val="002060"/>
        </w:rPr>
      </w:pPr>
    </w:p>
    <w:p w14:paraId="00786285" w14:textId="25683ECB" w:rsidR="00740744" w:rsidRDefault="00740744" w:rsidP="002370D0">
      <w:pPr>
        <w:jc w:val="both"/>
        <w:rPr>
          <w:rFonts w:asciiTheme="majorHAnsi" w:hAnsiTheme="majorHAnsi" w:cs="Arial"/>
          <w:i/>
          <w:snapToGrid w:val="0"/>
          <w:color w:val="002060"/>
        </w:rPr>
      </w:pPr>
    </w:p>
    <w:p w14:paraId="2B3DA73F" w14:textId="7745F563" w:rsidR="00740744" w:rsidRDefault="00740744" w:rsidP="002370D0">
      <w:pPr>
        <w:jc w:val="both"/>
        <w:rPr>
          <w:rFonts w:asciiTheme="majorHAnsi" w:hAnsiTheme="majorHAnsi" w:cs="Arial"/>
          <w:i/>
          <w:snapToGrid w:val="0"/>
          <w:color w:val="002060"/>
        </w:rPr>
      </w:pPr>
    </w:p>
    <w:p w14:paraId="51E3C2D3" w14:textId="29B5F172" w:rsidR="00740744" w:rsidRDefault="00740744" w:rsidP="002370D0">
      <w:pPr>
        <w:jc w:val="both"/>
        <w:rPr>
          <w:rFonts w:asciiTheme="majorHAnsi" w:hAnsiTheme="majorHAnsi" w:cs="Arial"/>
          <w:i/>
          <w:snapToGrid w:val="0"/>
          <w:color w:val="002060"/>
        </w:rPr>
      </w:pPr>
    </w:p>
    <w:p w14:paraId="43FC5F42" w14:textId="43DF2D56" w:rsidR="00740744" w:rsidRDefault="00740744" w:rsidP="002370D0">
      <w:pPr>
        <w:jc w:val="both"/>
        <w:rPr>
          <w:rFonts w:asciiTheme="majorHAnsi" w:hAnsiTheme="majorHAnsi" w:cs="Arial"/>
          <w:i/>
          <w:snapToGrid w:val="0"/>
          <w:color w:val="002060"/>
        </w:rPr>
      </w:pPr>
    </w:p>
    <w:p w14:paraId="63DB0538" w14:textId="64643266" w:rsidR="00740744" w:rsidRDefault="00740744" w:rsidP="002370D0">
      <w:pPr>
        <w:jc w:val="both"/>
        <w:rPr>
          <w:rFonts w:asciiTheme="majorHAnsi" w:hAnsiTheme="majorHAnsi" w:cs="Arial"/>
          <w:i/>
          <w:snapToGrid w:val="0"/>
          <w:color w:val="002060"/>
        </w:rPr>
      </w:pPr>
    </w:p>
    <w:p w14:paraId="72EE52F6" w14:textId="3BF19463" w:rsidR="00740744" w:rsidRDefault="00740744" w:rsidP="002370D0">
      <w:pPr>
        <w:jc w:val="both"/>
        <w:rPr>
          <w:rFonts w:asciiTheme="majorHAnsi" w:hAnsiTheme="majorHAnsi" w:cs="Arial"/>
          <w:i/>
          <w:snapToGrid w:val="0"/>
          <w:color w:val="002060"/>
        </w:rPr>
      </w:pPr>
    </w:p>
    <w:p w14:paraId="3DD67EE5" w14:textId="68CEE45E" w:rsidR="00740744" w:rsidRDefault="00740744" w:rsidP="002370D0">
      <w:pPr>
        <w:jc w:val="both"/>
        <w:rPr>
          <w:rFonts w:asciiTheme="majorHAnsi" w:hAnsiTheme="majorHAnsi" w:cs="Arial"/>
          <w:i/>
          <w:snapToGrid w:val="0"/>
          <w:color w:val="002060"/>
        </w:rPr>
      </w:pPr>
    </w:p>
    <w:p w14:paraId="641BC76F" w14:textId="18BECCA3" w:rsidR="00740744" w:rsidRDefault="00740744" w:rsidP="002370D0">
      <w:pPr>
        <w:jc w:val="both"/>
        <w:rPr>
          <w:rFonts w:asciiTheme="majorHAnsi" w:hAnsiTheme="majorHAnsi" w:cs="Arial"/>
          <w:i/>
          <w:snapToGrid w:val="0"/>
          <w:color w:val="002060"/>
        </w:rPr>
      </w:pPr>
    </w:p>
    <w:p w14:paraId="6ABD3E7D" w14:textId="791320DE" w:rsidR="00740744" w:rsidRDefault="00740744" w:rsidP="002370D0">
      <w:pPr>
        <w:jc w:val="both"/>
        <w:rPr>
          <w:rFonts w:asciiTheme="majorHAnsi" w:hAnsiTheme="majorHAnsi" w:cs="Arial"/>
          <w:i/>
          <w:snapToGrid w:val="0"/>
          <w:color w:val="002060"/>
        </w:rPr>
      </w:pPr>
    </w:p>
    <w:p w14:paraId="6DE0CE38" w14:textId="645437FF" w:rsidR="00740744" w:rsidRDefault="00740744" w:rsidP="002370D0">
      <w:pPr>
        <w:jc w:val="both"/>
        <w:rPr>
          <w:rFonts w:asciiTheme="majorHAnsi" w:hAnsiTheme="majorHAnsi" w:cs="Arial"/>
          <w:i/>
          <w:snapToGrid w:val="0"/>
          <w:color w:val="002060"/>
        </w:rPr>
      </w:pPr>
    </w:p>
    <w:p w14:paraId="0DF52302" w14:textId="104CB063" w:rsidR="00740744" w:rsidRDefault="00740744" w:rsidP="002370D0">
      <w:pPr>
        <w:jc w:val="both"/>
        <w:rPr>
          <w:rFonts w:asciiTheme="majorHAnsi" w:hAnsiTheme="majorHAnsi" w:cs="Arial"/>
          <w:i/>
          <w:snapToGrid w:val="0"/>
          <w:color w:val="002060"/>
        </w:rPr>
      </w:pPr>
    </w:p>
    <w:p w14:paraId="69178354" w14:textId="461624A7" w:rsidR="00740744" w:rsidRDefault="00740744" w:rsidP="002370D0">
      <w:pPr>
        <w:jc w:val="both"/>
        <w:rPr>
          <w:rFonts w:asciiTheme="majorHAnsi" w:hAnsiTheme="majorHAnsi" w:cs="Arial"/>
          <w:i/>
          <w:snapToGrid w:val="0"/>
          <w:color w:val="002060"/>
        </w:rPr>
      </w:pPr>
    </w:p>
    <w:p w14:paraId="6F4BDEF1" w14:textId="4A7D54AC" w:rsidR="00740744" w:rsidRPr="00740744" w:rsidRDefault="00740744" w:rsidP="00740744">
      <w:pPr>
        <w:tabs>
          <w:tab w:val="left" w:pos="-142"/>
        </w:tabs>
        <w:jc w:val="both"/>
        <w:rPr>
          <w:rFonts w:ascii="Cambria" w:hAnsi="Cambria"/>
        </w:rPr>
      </w:pPr>
      <w:r w:rsidRPr="00740744">
        <w:rPr>
          <w:rFonts w:ascii="Cambria" w:hAnsi="Cambria"/>
        </w:rPr>
        <w:lastRenderedPageBreak/>
        <w:t>SPW.272</w:t>
      </w:r>
      <w:r>
        <w:rPr>
          <w:rFonts w:ascii="Cambria" w:hAnsi="Cambria"/>
        </w:rPr>
        <w:t>.3</w:t>
      </w:r>
      <w:r w:rsidRPr="00740744">
        <w:rPr>
          <w:rFonts w:ascii="Cambria" w:hAnsi="Cambria"/>
        </w:rPr>
        <w:t xml:space="preserve">.2021                            </w:t>
      </w:r>
      <w:r w:rsidRPr="00740744">
        <w:rPr>
          <w:rFonts w:ascii="Cambria" w:hAnsi="Cambria"/>
        </w:rPr>
        <w:tab/>
      </w:r>
      <w:r w:rsidRPr="00740744">
        <w:rPr>
          <w:rFonts w:ascii="Cambria" w:hAnsi="Cambria"/>
        </w:rPr>
        <w:tab/>
      </w:r>
      <w:r w:rsidRPr="00740744">
        <w:rPr>
          <w:rFonts w:ascii="Cambria" w:hAnsi="Cambria"/>
        </w:rPr>
        <w:tab/>
      </w:r>
      <w:r w:rsidRPr="00740744">
        <w:rPr>
          <w:rFonts w:ascii="Cambria" w:hAnsi="Cambria"/>
        </w:rPr>
        <w:tab/>
      </w:r>
      <w:r w:rsidRPr="00740744">
        <w:rPr>
          <w:rFonts w:ascii="Cambria" w:hAnsi="Cambria"/>
        </w:rPr>
        <w:tab/>
        <w:t xml:space="preserve">  </w:t>
      </w:r>
      <w:r w:rsidR="00DB71A6">
        <w:rPr>
          <w:rFonts w:ascii="Cambria" w:hAnsi="Cambria"/>
        </w:rPr>
        <w:tab/>
        <w:t xml:space="preserve">   </w:t>
      </w:r>
      <w:r w:rsidRPr="00740744">
        <w:rPr>
          <w:rFonts w:ascii="Cambria" w:hAnsi="Cambria"/>
        </w:rPr>
        <w:t xml:space="preserve">  Załącznik nr </w:t>
      </w:r>
      <w:r w:rsidR="00FD7DF6">
        <w:rPr>
          <w:rFonts w:ascii="Cambria" w:hAnsi="Cambria"/>
        </w:rPr>
        <w:t>7</w:t>
      </w:r>
    </w:p>
    <w:p w14:paraId="4CB4BB49" w14:textId="77777777" w:rsidR="00740744" w:rsidRPr="00740744" w:rsidRDefault="00740744" w:rsidP="00740744">
      <w:pPr>
        <w:tabs>
          <w:tab w:val="left" w:pos="-142"/>
        </w:tabs>
        <w:jc w:val="both"/>
        <w:rPr>
          <w:rFonts w:ascii="Cambria" w:hAnsi="Cambria"/>
        </w:rPr>
      </w:pPr>
    </w:p>
    <w:p w14:paraId="4C81C38C" w14:textId="77777777" w:rsidR="00740744" w:rsidRPr="00740744" w:rsidRDefault="00740744" w:rsidP="00740744">
      <w:pPr>
        <w:tabs>
          <w:tab w:val="left" w:pos="-142"/>
        </w:tabs>
        <w:ind w:left="3540"/>
        <w:jc w:val="right"/>
        <w:rPr>
          <w:rFonts w:ascii="Cambria" w:hAnsi="Cambria"/>
          <w:color w:val="FF0000"/>
        </w:rPr>
      </w:pPr>
    </w:p>
    <w:p w14:paraId="2937BE82" w14:textId="77777777" w:rsidR="00740744" w:rsidRPr="00740744" w:rsidRDefault="00740744" w:rsidP="00740744">
      <w:pPr>
        <w:spacing w:line="360" w:lineRule="auto"/>
        <w:jc w:val="center"/>
        <w:outlineLvl w:val="0"/>
        <w:rPr>
          <w:rFonts w:ascii="Cambria" w:eastAsia="MS Mincho" w:hAnsi="Cambria"/>
          <w:b/>
          <w:bCs/>
        </w:rPr>
      </w:pPr>
      <w:r w:rsidRPr="00740744">
        <w:rPr>
          <w:rFonts w:ascii="Cambria" w:eastAsia="MS Mincho" w:hAnsi="Cambria"/>
          <w:b/>
          <w:bCs/>
        </w:rPr>
        <w:t>OŚWIADCZENIE</w:t>
      </w:r>
    </w:p>
    <w:p w14:paraId="5A94433D" w14:textId="77777777" w:rsidR="00740744" w:rsidRPr="00740744" w:rsidRDefault="00740744" w:rsidP="00740744">
      <w:pPr>
        <w:spacing w:line="360" w:lineRule="auto"/>
        <w:jc w:val="center"/>
        <w:outlineLvl w:val="0"/>
        <w:rPr>
          <w:rFonts w:ascii="Cambria" w:eastAsia="MS Mincho" w:hAnsi="Cambria"/>
          <w:b/>
          <w:bCs/>
        </w:rPr>
      </w:pPr>
      <w:r w:rsidRPr="00740744">
        <w:rPr>
          <w:rFonts w:ascii="Cambria" w:eastAsia="MS Mincho" w:hAnsi="Cambria"/>
          <w:b/>
          <w:bCs/>
        </w:rPr>
        <w:t>o przynależności Wykonawcy do grupy kapitałowej</w:t>
      </w:r>
    </w:p>
    <w:p w14:paraId="04E455FA" w14:textId="77777777" w:rsidR="00740744" w:rsidRPr="00740744" w:rsidRDefault="00740744" w:rsidP="00740744">
      <w:pPr>
        <w:rPr>
          <w:rFonts w:ascii="Cambria" w:eastAsia="MS Mincho" w:hAnsi="Cambria"/>
        </w:rPr>
      </w:pPr>
    </w:p>
    <w:p w14:paraId="46C310FE" w14:textId="77777777" w:rsidR="00740744" w:rsidRPr="00740744" w:rsidRDefault="00740744" w:rsidP="00740744">
      <w:pPr>
        <w:jc w:val="center"/>
        <w:rPr>
          <w:rFonts w:ascii="Cambria" w:eastAsia="MS Mincho" w:hAnsi="Cambria"/>
        </w:rPr>
      </w:pPr>
    </w:p>
    <w:p w14:paraId="446FAA74" w14:textId="77777777" w:rsidR="00740744" w:rsidRPr="00740744" w:rsidRDefault="00740744" w:rsidP="00740744">
      <w:pPr>
        <w:jc w:val="center"/>
        <w:rPr>
          <w:rFonts w:ascii="Cambria" w:eastAsia="MS Mincho" w:hAnsi="Cambria"/>
        </w:rPr>
      </w:pPr>
      <w:r w:rsidRPr="00740744">
        <w:rPr>
          <w:rFonts w:ascii="Cambria" w:eastAsia="MS Mincho" w:hAnsi="Cambria"/>
        </w:rPr>
        <w:t>....................................................................................................................................................</w:t>
      </w:r>
    </w:p>
    <w:p w14:paraId="0AEAF73D" w14:textId="77777777" w:rsidR="00740744" w:rsidRPr="00740744" w:rsidRDefault="00740744" w:rsidP="00740744">
      <w:pPr>
        <w:jc w:val="center"/>
        <w:rPr>
          <w:rFonts w:ascii="Cambria" w:eastAsia="MS Mincho" w:hAnsi="Cambria"/>
        </w:rPr>
      </w:pPr>
      <w:r w:rsidRPr="00740744">
        <w:rPr>
          <w:rFonts w:ascii="Cambria" w:eastAsia="MS Mincho" w:hAnsi="Cambria"/>
        </w:rPr>
        <w:t>(Nazwa i adres Wykonawcy)</w:t>
      </w:r>
    </w:p>
    <w:p w14:paraId="731BA37E" w14:textId="77777777" w:rsidR="00740744" w:rsidRPr="00740744" w:rsidRDefault="00740744" w:rsidP="00740744">
      <w:pPr>
        <w:jc w:val="center"/>
        <w:rPr>
          <w:rFonts w:ascii="Cambria" w:eastAsia="MS Mincho" w:hAnsi="Cambria"/>
        </w:rPr>
      </w:pPr>
    </w:p>
    <w:p w14:paraId="065C0BCB" w14:textId="77777777" w:rsidR="00740744" w:rsidRPr="00740744" w:rsidRDefault="00740744" w:rsidP="00740744">
      <w:pPr>
        <w:rPr>
          <w:rFonts w:ascii="Cambria" w:eastAsia="MS Mincho" w:hAnsi="Cambria"/>
        </w:rPr>
      </w:pPr>
    </w:p>
    <w:p w14:paraId="143D1755" w14:textId="77777777" w:rsidR="00740744" w:rsidRPr="00740744" w:rsidRDefault="00740744" w:rsidP="00740744">
      <w:pPr>
        <w:jc w:val="center"/>
        <w:rPr>
          <w:rFonts w:ascii="Cambria" w:eastAsia="MS Mincho" w:hAnsi="Cambria"/>
        </w:rPr>
      </w:pPr>
      <w:r w:rsidRPr="00740744">
        <w:rPr>
          <w:rFonts w:ascii="Cambria" w:eastAsia="MS Mincho" w:hAnsi="Cambria"/>
        </w:rPr>
        <w:t>....................................................................................................................................................</w:t>
      </w:r>
    </w:p>
    <w:p w14:paraId="06B4CE48" w14:textId="77777777" w:rsidR="00740744" w:rsidRPr="00740744" w:rsidRDefault="00740744" w:rsidP="00740744">
      <w:pPr>
        <w:jc w:val="center"/>
        <w:rPr>
          <w:rFonts w:ascii="Cambria" w:eastAsia="MS Mincho" w:hAnsi="Cambria"/>
        </w:rPr>
      </w:pPr>
    </w:p>
    <w:p w14:paraId="615A4EAF" w14:textId="77777777" w:rsidR="00740744" w:rsidRPr="00740744" w:rsidRDefault="00740744" w:rsidP="00740744">
      <w:pPr>
        <w:jc w:val="center"/>
        <w:rPr>
          <w:rFonts w:ascii="Cambria" w:eastAsia="MS Mincho" w:hAnsi="Cambria"/>
        </w:rPr>
      </w:pPr>
    </w:p>
    <w:p w14:paraId="6089880F" w14:textId="77777777" w:rsidR="00740744" w:rsidRPr="00740744" w:rsidRDefault="00740744" w:rsidP="00740744">
      <w:pPr>
        <w:spacing w:line="360" w:lineRule="auto"/>
        <w:jc w:val="both"/>
        <w:rPr>
          <w:rFonts w:ascii="Cambria" w:eastAsia="MS Mincho" w:hAnsi="Cambria"/>
        </w:rPr>
      </w:pPr>
      <w:r w:rsidRPr="00740744">
        <w:rPr>
          <w:rFonts w:ascii="Cambria" w:eastAsia="MS Mincho" w:hAnsi="Cambria"/>
        </w:rPr>
        <w:t xml:space="preserve">składając ofertę </w:t>
      </w:r>
      <w:r w:rsidRPr="00740744">
        <w:rPr>
          <w:rFonts w:ascii="Cambria" w:hAnsi="Cambria"/>
        </w:rPr>
        <w:t>w trybie przetargu nieograniczonego na:</w:t>
      </w:r>
    </w:p>
    <w:p w14:paraId="1735844A" w14:textId="77777777" w:rsidR="00740744" w:rsidRPr="00740744" w:rsidRDefault="00740744" w:rsidP="00740744">
      <w:pPr>
        <w:spacing w:line="360" w:lineRule="auto"/>
        <w:rPr>
          <w:rFonts w:ascii="Cambria" w:eastAsia="MS Mincho" w:hAnsi="Cambria"/>
        </w:rPr>
      </w:pPr>
      <w:r w:rsidRPr="00740744">
        <w:rPr>
          <w:rFonts w:ascii="Cambria" w:eastAsia="MS Mincho" w:hAnsi="Cambria"/>
          <w:noProof/>
        </w:rPr>
        <mc:AlternateContent>
          <mc:Choice Requires="wps">
            <w:drawing>
              <wp:anchor distT="0" distB="0" distL="114300" distR="114300" simplePos="0" relativeHeight="251661312" behindDoc="0" locked="0" layoutInCell="1" allowOverlap="1" wp14:anchorId="3C47F541" wp14:editId="176E67CF">
                <wp:simplePos x="0" y="0"/>
                <wp:positionH relativeFrom="column">
                  <wp:posOffset>10160</wp:posOffset>
                </wp:positionH>
                <wp:positionV relativeFrom="paragraph">
                  <wp:posOffset>227330</wp:posOffset>
                </wp:positionV>
                <wp:extent cx="6037580" cy="527050"/>
                <wp:effectExtent l="0" t="0" r="20320" b="2540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527050"/>
                        </a:xfrm>
                        <a:prstGeom prst="rect">
                          <a:avLst/>
                        </a:prstGeom>
                        <a:solidFill>
                          <a:srgbClr val="FFFFFF"/>
                        </a:solidFill>
                        <a:ln w="9525">
                          <a:solidFill>
                            <a:srgbClr val="000000"/>
                          </a:solidFill>
                          <a:miter lim="800000"/>
                          <a:headEnd/>
                          <a:tailEnd/>
                        </a:ln>
                      </wps:spPr>
                      <wps:txbx>
                        <w:txbxContent>
                          <w:p w14:paraId="5D3797E7" w14:textId="36AD5FEC" w:rsidR="006547A3" w:rsidRPr="00740744" w:rsidRDefault="006547A3" w:rsidP="00740744">
                            <w:pPr>
                              <w:pStyle w:val="Tytu"/>
                              <w:jc w:val="center"/>
                              <w:rPr>
                                <w:rFonts w:ascii="Cambria" w:hAnsi="Cambria"/>
                                <w:b/>
                                <w:bCs/>
                                <w:sz w:val="24"/>
                                <w:szCs w:val="24"/>
                              </w:rPr>
                            </w:pPr>
                            <w:r w:rsidRPr="00740744">
                              <w:rPr>
                                <w:b/>
                                <w:bCs/>
                                <w:sz w:val="22"/>
                                <w:szCs w:val="22"/>
                              </w:rPr>
                              <w:t>Zakup, dostawa i montaż wyposażenia do nowo wybudowanego budynku Domu Dziecka                                               w miejscowości Równe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7F541" id="Pole tekstowe 2" o:spid="_x0000_s1027" type="#_x0000_t202" style="position:absolute;margin-left:.8pt;margin-top:17.9pt;width:475.4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">
                <v:textbox>
                  <w:txbxContent>
                    <w:p w14:paraId="5D3797E7" w14:textId="36AD5FEC" w:rsidR="006547A3" w:rsidRPr="00740744" w:rsidRDefault="006547A3" w:rsidP="00740744">
                      <w:pPr>
                        <w:pStyle w:val="Tytu"/>
                        <w:jc w:val="center"/>
                        <w:rPr>
                          <w:rFonts w:ascii="Cambria" w:hAnsi="Cambria"/>
                          <w:b/>
                          <w:bCs/>
                          <w:sz w:val="24"/>
                          <w:szCs w:val="24"/>
                        </w:rPr>
                      </w:pPr>
                      <w:r w:rsidRPr="00740744">
                        <w:rPr>
                          <w:b/>
                          <w:bCs/>
                          <w:sz w:val="22"/>
                          <w:szCs w:val="22"/>
                        </w:rPr>
                        <w:t>Zakup, dostawa i montaż wyposażenia do nowo wybudowanego budynku Domu Dziecka                                               w miejscowości Równe</w:t>
                      </w:r>
                    </w:p>
                  </w:txbxContent>
                </v:textbox>
              </v:shape>
            </w:pict>
          </mc:Fallback>
        </mc:AlternateContent>
      </w:r>
    </w:p>
    <w:p w14:paraId="7B20C061" w14:textId="77777777" w:rsidR="00740744" w:rsidRPr="00740744" w:rsidRDefault="00740744" w:rsidP="00740744">
      <w:pPr>
        <w:spacing w:line="360" w:lineRule="auto"/>
        <w:rPr>
          <w:rFonts w:ascii="Cambria" w:eastAsia="MS Mincho" w:hAnsi="Cambria"/>
        </w:rPr>
      </w:pPr>
    </w:p>
    <w:p w14:paraId="32813D9A" w14:textId="77777777" w:rsidR="00740744" w:rsidRPr="00740744" w:rsidRDefault="00740744" w:rsidP="00740744">
      <w:pPr>
        <w:spacing w:line="360" w:lineRule="auto"/>
        <w:rPr>
          <w:rFonts w:ascii="Cambria" w:eastAsia="MS Mincho" w:hAnsi="Cambria"/>
        </w:rPr>
      </w:pPr>
    </w:p>
    <w:p w14:paraId="23251A3C" w14:textId="77777777" w:rsidR="00740744" w:rsidRPr="00740744" w:rsidRDefault="00740744" w:rsidP="00740744">
      <w:pPr>
        <w:spacing w:line="360" w:lineRule="auto"/>
        <w:rPr>
          <w:rFonts w:ascii="Cambria" w:eastAsia="MS Mincho" w:hAnsi="Cambria"/>
        </w:rPr>
      </w:pPr>
    </w:p>
    <w:p w14:paraId="616C28BE" w14:textId="77777777" w:rsidR="00740744" w:rsidRPr="00740744" w:rsidRDefault="00740744" w:rsidP="00740744">
      <w:pPr>
        <w:spacing w:line="360" w:lineRule="auto"/>
        <w:rPr>
          <w:rFonts w:ascii="Cambria" w:eastAsia="MS Mincho" w:hAnsi="Cambria"/>
        </w:rPr>
      </w:pPr>
    </w:p>
    <w:p w14:paraId="0D63DCAA" w14:textId="77777777" w:rsidR="00740744" w:rsidRPr="00740744" w:rsidRDefault="00740744" w:rsidP="00740744">
      <w:pPr>
        <w:spacing w:line="360" w:lineRule="auto"/>
        <w:rPr>
          <w:rFonts w:ascii="Cambria" w:eastAsia="MS Mincho" w:hAnsi="Cambria"/>
        </w:rPr>
      </w:pPr>
    </w:p>
    <w:p w14:paraId="4B151EDA" w14:textId="77777777" w:rsidR="00740744" w:rsidRPr="00740744" w:rsidRDefault="00740744" w:rsidP="00740744">
      <w:pPr>
        <w:spacing w:line="360" w:lineRule="auto"/>
        <w:rPr>
          <w:rFonts w:ascii="Cambria" w:eastAsia="MS Mincho" w:hAnsi="Cambria"/>
        </w:rPr>
      </w:pPr>
      <w:r w:rsidRPr="00740744">
        <w:rPr>
          <w:rFonts w:ascii="Cambria" w:eastAsia="MS Mincho" w:hAnsi="Cambria"/>
        </w:rPr>
        <w:t>oświadczam(y), że:</w:t>
      </w:r>
    </w:p>
    <w:p w14:paraId="044D7AC6" w14:textId="77777777" w:rsidR="00740744" w:rsidRPr="00740744" w:rsidRDefault="00740744" w:rsidP="00740744">
      <w:pPr>
        <w:suppressAutoHyphens/>
        <w:spacing w:line="360" w:lineRule="auto"/>
        <w:ind w:left="720"/>
        <w:rPr>
          <w:rFonts w:ascii="Cambria" w:eastAsia="MS Mincho" w:hAnsi="Cambria"/>
        </w:rPr>
      </w:pPr>
    </w:p>
    <w:p w14:paraId="2B6BAEC9" w14:textId="77777777" w:rsidR="00740744" w:rsidRPr="00740744" w:rsidRDefault="00740744" w:rsidP="00740744">
      <w:pPr>
        <w:suppressAutoHyphens/>
        <w:spacing w:line="360" w:lineRule="auto"/>
        <w:rPr>
          <w:rFonts w:ascii="Cambria" w:eastAsia="MS Mincho" w:hAnsi="Cambria"/>
        </w:rPr>
      </w:pPr>
      <w:r w:rsidRPr="00740744">
        <w:rPr>
          <w:rFonts w:ascii="Cambria" w:eastAsia="MS Mincho" w:hAnsi="Cambria"/>
        </w:rPr>
        <w:t>1. Nie należymy do grupy kapitałowej</w:t>
      </w:r>
      <w:r w:rsidRPr="00740744">
        <w:rPr>
          <w:rFonts w:ascii="Cambria" w:eastAsia="MS Mincho" w:hAnsi="Cambria"/>
          <w:b/>
          <w:bCs/>
        </w:rPr>
        <w:t>*</w:t>
      </w:r>
    </w:p>
    <w:p w14:paraId="5D1D18FA" w14:textId="77777777" w:rsidR="00740744" w:rsidRPr="00740744" w:rsidRDefault="00740744" w:rsidP="00740744">
      <w:pPr>
        <w:suppressAutoHyphens/>
        <w:spacing w:line="360" w:lineRule="auto"/>
        <w:rPr>
          <w:rFonts w:ascii="Cambria" w:eastAsia="MS Mincho" w:hAnsi="Cambria"/>
        </w:rPr>
      </w:pPr>
      <w:r w:rsidRPr="00740744">
        <w:rPr>
          <w:rFonts w:ascii="Cambria" w:eastAsia="MS Mincho" w:hAnsi="Cambria"/>
        </w:rPr>
        <w:t xml:space="preserve">2. Należymy do grupy kapitałowej </w:t>
      </w:r>
      <w:r w:rsidRPr="00740744">
        <w:rPr>
          <w:rFonts w:ascii="Cambria" w:eastAsia="MS Mincho" w:hAnsi="Cambria"/>
          <w:b/>
          <w:bCs/>
        </w:rPr>
        <w:t>*</w:t>
      </w:r>
    </w:p>
    <w:p w14:paraId="4054255B" w14:textId="77777777" w:rsidR="00740744" w:rsidRPr="00740744" w:rsidRDefault="00740744" w:rsidP="00740744">
      <w:pPr>
        <w:spacing w:line="360" w:lineRule="auto"/>
        <w:ind w:left="708"/>
        <w:rPr>
          <w:rFonts w:ascii="Cambria" w:eastAsia="MS Mincho" w:hAnsi="Cambria"/>
        </w:rPr>
      </w:pPr>
    </w:p>
    <w:p w14:paraId="7729FB88" w14:textId="77777777" w:rsidR="00740744" w:rsidRPr="00740744" w:rsidRDefault="00740744" w:rsidP="00740744">
      <w:pPr>
        <w:spacing w:line="360" w:lineRule="auto"/>
        <w:ind w:left="708"/>
        <w:rPr>
          <w:rFonts w:ascii="Cambria" w:eastAsia="MS Mincho" w:hAnsi="Cambria"/>
        </w:rPr>
      </w:pPr>
    </w:p>
    <w:p w14:paraId="20A38AB1" w14:textId="77777777" w:rsidR="00740744" w:rsidRPr="00740744" w:rsidRDefault="00740744" w:rsidP="00740744">
      <w:pPr>
        <w:rPr>
          <w:rFonts w:ascii="Cambria" w:eastAsia="MS Mincho" w:hAnsi="Cambria"/>
        </w:rPr>
      </w:pPr>
    </w:p>
    <w:p w14:paraId="3D0C6C90" w14:textId="77777777" w:rsidR="00740744" w:rsidRPr="00740744" w:rsidRDefault="00740744" w:rsidP="00740744">
      <w:pPr>
        <w:tabs>
          <w:tab w:val="left" w:pos="-142"/>
        </w:tabs>
        <w:suppressAutoHyphens/>
        <w:jc w:val="both"/>
        <w:rPr>
          <w:rFonts w:ascii="Cambria" w:hAnsi="Cambria"/>
          <w:lang w:eastAsia="ar-SA"/>
        </w:rPr>
      </w:pPr>
      <w:r w:rsidRPr="00740744">
        <w:rPr>
          <w:rFonts w:ascii="Cambria" w:hAnsi="Cambria"/>
          <w:lang w:eastAsia="ar-SA"/>
        </w:rPr>
        <w:t>Miejscowość .................................................. dnia .......................................  roku</w:t>
      </w:r>
    </w:p>
    <w:p w14:paraId="20AD9600" w14:textId="77777777" w:rsidR="00740744" w:rsidRPr="00740744" w:rsidRDefault="00740744" w:rsidP="00740744">
      <w:pPr>
        <w:tabs>
          <w:tab w:val="left" w:pos="-142"/>
        </w:tabs>
        <w:suppressAutoHyphens/>
        <w:jc w:val="both"/>
        <w:rPr>
          <w:rFonts w:ascii="Cambria" w:hAnsi="Cambria"/>
          <w:lang w:eastAsia="ar-SA"/>
        </w:rPr>
      </w:pPr>
    </w:p>
    <w:p w14:paraId="3E602EA1" w14:textId="77777777" w:rsidR="00740744" w:rsidRPr="00740744" w:rsidRDefault="00740744" w:rsidP="00740744">
      <w:pPr>
        <w:tabs>
          <w:tab w:val="left" w:pos="-142"/>
        </w:tabs>
        <w:suppressAutoHyphens/>
        <w:jc w:val="both"/>
        <w:rPr>
          <w:rFonts w:ascii="Cambria" w:hAnsi="Cambria"/>
          <w:lang w:eastAsia="ar-SA"/>
        </w:rPr>
      </w:pPr>
    </w:p>
    <w:p w14:paraId="0AE9ABE9" w14:textId="77777777" w:rsidR="00740744" w:rsidRPr="00740744" w:rsidRDefault="00740744" w:rsidP="00740744">
      <w:pPr>
        <w:tabs>
          <w:tab w:val="left" w:pos="-142"/>
        </w:tabs>
        <w:suppressAutoHyphens/>
        <w:jc w:val="both"/>
        <w:rPr>
          <w:rFonts w:ascii="Cambria" w:hAnsi="Cambria"/>
          <w:lang w:eastAsia="ar-SA"/>
        </w:rPr>
      </w:pPr>
    </w:p>
    <w:p w14:paraId="4174BFD1" w14:textId="77777777" w:rsidR="00740744" w:rsidRPr="00740744" w:rsidRDefault="00740744" w:rsidP="00740744">
      <w:pPr>
        <w:tabs>
          <w:tab w:val="left" w:pos="-142"/>
        </w:tabs>
        <w:suppressAutoHyphens/>
        <w:jc w:val="both"/>
        <w:rPr>
          <w:rFonts w:ascii="Cambria" w:hAnsi="Cambria"/>
          <w:lang w:eastAsia="ar-SA"/>
        </w:rPr>
      </w:pPr>
    </w:p>
    <w:p w14:paraId="36EF9B47" w14:textId="77777777" w:rsidR="00740744" w:rsidRPr="00740744" w:rsidRDefault="00740744" w:rsidP="00740744">
      <w:pPr>
        <w:tabs>
          <w:tab w:val="left" w:pos="-142"/>
        </w:tabs>
        <w:suppressAutoHyphens/>
        <w:jc w:val="both"/>
        <w:rPr>
          <w:rFonts w:ascii="Cambria" w:hAnsi="Cambria"/>
          <w:lang w:eastAsia="ar-SA"/>
        </w:rPr>
      </w:pPr>
    </w:p>
    <w:p w14:paraId="2124D148" w14:textId="4B630242" w:rsidR="00740744" w:rsidRPr="00740744" w:rsidRDefault="00DB71A6" w:rsidP="00DB71A6">
      <w:pPr>
        <w:tabs>
          <w:tab w:val="left" w:pos="-142"/>
        </w:tabs>
        <w:suppressAutoHyphens/>
        <w:jc w:val="center"/>
        <w:rPr>
          <w:rFonts w:ascii="Cambria" w:hAnsi="Cambria"/>
          <w:sz w:val="20"/>
          <w:szCs w:val="20"/>
          <w:lang w:eastAsia="ar-SA"/>
        </w:rPr>
      </w:pPr>
      <w:r>
        <w:rPr>
          <w:rFonts w:ascii="Cambria" w:hAnsi="Cambria"/>
          <w:sz w:val="20"/>
          <w:szCs w:val="20"/>
          <w:lang w:eastAsia="ar-SA"/>
        </w:rPr>
        <w:t xml:space="preserve">        </w:t>
      </w:r>
      <w:r w:rsidR="00982DEE">
        <w:rPr>
          <w:rFonts w:ascii="Cambria" w:hAnsi="Cambria"/>
          <w:sz w:val="20"/>
          <w:szCs w:val="20"/>
          <w:lang w:eastAsia="ar-SA"/>
        </w:rPr>
        <w:t xml:space="preserve">                                                                                  </w:t>
      </w:r>
      <w:r>
        <w:rPr>
          <w:rFonts w:ascii="Cambria" w:hAnsi="Cambria"/>
          <w:sz w:val="20"/>
          <w:szCs w:val="20"/>
          <w:lang w:eastAsia="ar-SA"/>
        </w:rPr>
        <w:t xml:space="preserve"> </w:t>
      </w:r>
      <w:r w:rsidR="00740744" w:rsidRPr="00740744">
        <w:rPr>
          <w:rFonts w:ascii="Cambria" w:hAnsi="Cambria"/>
          <w:sz w:val="20"/>
          <w:szCs w:val="20"/>
          <w:lang w:eastAsia="ar-SA"/>
        </w:rPr>
        <w:t>.......................................................................</w:t>
      </w:r>
      <w:r w:rsidR="00982DEE">
        <w:rPr>
          <w:rFonts w:ascii="Cambria" w:hAnsi="Cambria"/>
          <w:sz w:val="20"/>
          <w:szCs w:val="20"/>
          <w:lang w:eastAsia="ar-SA"/>
        </w:rPr>
        <w:t>.............................................</w:t>
      </w:r>
    </w:p>
    <w:p w14:paraId="7F4A8069" w14:textId="4E49ED69" w:rsidR="00DB71A6" w:rsidRDefault="00740744" w:rsidP="00740744">
      <w:pPr>
        <w:tabs>
          <w:tab w:val="left" w:pos="-142"/>
        </w:tabs>
        <w:suppressAutoHyphens/>
        <w:ind w:left="4248" w:firstLine="708"/>
        <w:rPr>
          <w:rFonts w:ascii="Cambria" w:hAnsi="Cambria"/>
          <w:sz w:val="20"/>
          <w:szCs w:val="20"/>
          <w:lang w:eastAsia="ar-SA"/>
        </w:rPr>
      </w:pPr>
      <w:r w:rsidRPr="00740744">
        <w:rPr>
          <w:rFonts w:ascii="Cambria" w:hAnsi="Cambria"/>
          <w:sz w:val="20"/>
          <w:szCs w:val="20"/>
          <w:lang w:eastAsia="ar-SA"/>
        </w:rPr>
        <w:t xml:space="preserve">  (pieczęć i podpis osoby uprawnionej </w:t>
      </w:r>
    </w:p>
    <w:p w14:paraId="12B8774B" w14:textId="21316B5A" w:rsidR="00740744" w:rsidRPr="00740744" w:rsidRDefault="00982DEE" w:rsidP="00DB71A6">
      <w:pPr>
        <w:tabs>
          <w:tab w:val="left" w:pos="-142"/>
        </w:tabs>
        <w:suppressAutoHyphens/>
        <w:ind w:left="4248"/>
        <w:rPr>
          <w:rFonts w:ascii="Cambria" w:hAnsi="Cambria"/>
          <w:sz w:val="20"/>
          <w:szCs w:val="20"/>
          <w:lang w:eastAsia="ar-SA"/>
        </w:rPr>
      </w:pPr>
      <w:r>
        <w:rPr>
          <w:rFonts w:ascii="Cambria" w:hAnsi="Cambria"/>
          <w:sz w:val="20"/>
          <w:szCs w:val="20"/>
          <w:lang w:eastAsia="ar-SA"/>
        </w:rPr>
        <w:t>d</w:t>
      </w:r>
      <w:r w:rsidR="00740744" w:rsidRPr="00740744">
        <w:rPr>
          <w:rFonts w:ascii="Cambria" w:hAnsi="Cambria"/>
          <w:sz w:val="20"/>
          <w:szCs w:val="20"/>
          <w:lang w:eastAsia="ar-SA"/>
        </w:rPr>
        <w:t>o</w:t>
      </w:r>
      <w:r w:rsidR="00DB71A6">
        <w:rPr>
          <w:rFonts w:ascii="Cambria" w:hAnsi="Cambria"/>
          <w:sz w:val="20"/>
          <w:szCs w:val="20"/>
          <w:lang w:eastAsia="ar-SA"/>
        </w:rPr>
        <w:t xml:space="preserve"> </w:t>
      </w:r>
      <w:r w:rsidR="00740744" w:rsidRPr="00740744">
        <w:rPr>
          <w:rFonts w:ascii="Cambria" w:hAnsi="Cambria"/>
          <w:sz w:val="20"/>
          <w:szCs w:val="20"/>
          <w:lang w:eastAsia="ar-SA"/>
        </w:rPr>
        <w:t xml:space="preserve">składania oświadczeń woli w imieniu </w:t>
      </w:r>
      <w:r w:rsidR="00DB71A6">
        <w:rPr>
          <w:rFonts w:ascii="Cambria" w:hAnsi="Cambria"/>
          <w:sz w:val="20"/>
          <w:szCs w:val="20"/>
          <w:lang w:eastAsia="ar-SA"/>
        </w:rPr>
        <w:t>w</w:t>
      </w:r>
      <w:r w:rsidR="00740744" w:rsidRPr="00740744">
        <w:rPr>
          <w:rFonts w:ascii="Cambria" w:hAnsi="Cambria"/>
          <w:sz w:val="20"/>
          <w:szCs w:val="20"/>
          <w:lang w:eastAsia="ar-SA"/>
        </w:rPr>
        <w:t>ykonawcy)</w:t>
      </w:r>
    </w:p>
    <w:p w14:paraId="49C53756" w14:textId="77777777" w:rsidR="00740744" w:rsidRPr="00740744" w:rsidRDefault="00740744" w:rsidP="00740744">
      <w:pPr>
        <w:tabs>
          <w:tab w:val="left" w:pos="-142"/>
        </w:tabs>
        <w:suppressAutoHyphens/>
        <w:rPr>
          <w:rFonts w:ascii="Cambria" w:hAnsi="Cambria"/>
          <w:sz w:val="20"/>
          <w:szCs w:val="20"/>
          <w:lang w:eastAsia="ar-SA"/>
        </w:rPr>
      </w:pPr>
    </w:p>
    <w:p w14:paraId="2DE8B5D6" w14:textId="77777777" w:rsidR="00740744" w:rsidRPr="00740744" w:rsidRDefault="00740744" w:rsidP="00740744">
      <w:pPr>
        <w:tabs>
          <w:tab w:val="left" w:pos="-142"/>
        </w:tabs>
        <w:suppressAutoHyphens/>
        <w:ind w:left="360"/>
        <w:rPr>
          <w:rFonts w:ascii="Cambria" w:hAnsi="Cambria"/>
          <w:sz w:val="20"/>
          <w:szCs w:val="20"/>
          <w:lang w:eastAsia="ar-SA"/>
        </w:rPr>
      </w:pPr>
      <w:r w:rsidRPr="00740744">
        <w:rPr>
          <w:rFonts w:ascii="Cambria" w:hAnsi="Cambria"/>
          <w:sz w:val="20"/>
          <w:szCs w:val="20"/>
          <w:lang w:eastAsia="ar-SA"/>
        </w:rPr>
        <w:t>* Niepotrzebne skreślić</w:t>
      </w:r>
    </w:p>
    <w:p w14:paraId="5394932E" w14:textId="77777777" w:rsidR="00740744" w:rsidRPr="00740744" w:rsidRDefault="00740744" w:rsidP="00740744">
      <w:pPr>
        <w:tabs>
          <w:tab w:val="left" w:pos="-142"/>
        </w:tabs>
        <w:rPr>
          <w:rFonts w:ascii="Cambria" w:hAnsi="Cambria"/>
          <w:color w:val="FF0000"/>
          <w:sz w:val="20"/>
          <w:szCs w:val="20"/>
        </w:rPr>
      </w:pPr>
    </w:p>
    <w:p w14:paraId="05DF2DA5" w14:textId="77777777" w:rsidR="00740744" w:rsidRPr="00740744" w:rsidRDefault="00740744" w:rsidP="00740744">
      <w:pPr>
        <w:tabs>
          <w:tab w:val="left" w:pos="-142"/>
        </w:tabs>
        <w:rPr>
          <w:rFonts w:ascii="Cambria" w:hAnsi="Cambria"/>
          <w:color w:val="FF0000"/>
          <w:sz w:val="20"/>
          <w:szCs w:val="20"/>
        </w:rPr>
      </w:pPr>
    </w:p>
    <w:p w14:paraId="5DE6D5ED" w14:textId="77777777" w:rsidR="00740744" w:rsidRPr="00740744" w:rsidRDefault="00740744" w:rsidP="00740744">
      <w:pPr>
        <w:tabs>
          <w:tab w:val="left" w:pos="-142"/>
        </w:tabs>
        <w:rPr>
          <w:rFonts w:ascii="Cambria" w:hAnsi="Cambria"/>
          <w:color w:val="FF0000"/>
        </w:rPr>
      </w:pPr>
    </w:p>
    <w:p w14:paraId="3C8CD95D" w14:textId="731AE2EE" w:rsidR="00740744" w:rsidRPr="000E7A1A" w:rsidRDefault="00740744" w:rsidP="002370D0">
      <w:pPr>
        <w:jc w:val="both"/>
        <w:rPr>
          <w:rFonts w:asciiTheme="majorHAnsi" w:hAnsiTheme="majorHAnsi" w:cs="Arial"/>
          <w:i/>
          <w:snapToGrid w:val="0"/>
          <w:color w:val="002060"/>
        </w:rPr>
      </w:pPr>
    </w:p>
    <w:sectPr w:rsidR="00740744" w:rsidRPr="000E7A1A">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7F7DC" w14:textId="77777777" w:rsidR="00466C55" w:rsidRDefault="00466C55" w:rsidP="000F1DCF">
      <w:r>
        <w:separator/>
      </w:r>
    </w:p>
  </w:endnote>
  <w:endnote w:type="continuationSeparator" w:id="0">
    <w:p w14:paraId="0C9D1C9E" w14:textId="77777777" w:rsidR="00466C55" w:rsidRDefault="00466C55" w:rsidP="000F1DCF">
      <w:r>
        <w:continuationSeparator/>
      </w:r>
    </w:p>
  </w:endnote>
  <w:endnote w:type="continuationNotice" w:id="1">
    <w:p w14:paraId="2516F149" w14:textId="77777777" w:rsidR="00466C55" w:rsidRDefault="00466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Roboto">
    <w:altName w:val="Times New Roman"/>
    <w:charset w:val="00"/>
    <w:family w:val="auto"/>
    <w:pitch w:val="default"/>
  </w:font>
  <w:font w:name="StarSymbol">
    <w:altName w:val="Yu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390153"/>
      <w:docPartObj>
        <w:docPartGallery w:val="Page Numbers (Bottom of Page)"/>
        <w:docPartUnique/>
      </w:docPartObj>
    </w:sdtPr>
    <w:sdtEndPr/>
    <w:sdtContent>
      <w:p w14:paraId="1F97871F" w14:textId="6C043A7B" w:rsidR="006547A3" w:rsidRDefault="006547A3">
        <w:pPr>
          <w:pStyle w:val="Stopka"/>
          <w:jc w:val="right"/>
        </w:pPr>
        <w:r>
          <w:fldChar w:fldCharType="begin"/>
        </w:r>
        <w:r>
          <w:instrText>PAGE   \* MERGEFORMAT</w:instrText>
        </w:r>
        <w:r>
          <w:fldChar w:fldCharType="separate"/>
        </w:r>
        <w:r>
          <w:rPr>
            <w:noProof/>
          </w:rPr>
          <w:t>42</w:t>
        </w:r>
        <w:r>
          <w:fldChar w:fldCharType="end"/>
        </w:r>
      </w:p>
    </w:sdtContent>
  </w:sdt>
  <w:p w14:paraId="61690273" w14:textId="77777777" w:rsidR="006547A3" w:rsidRDefault="006547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5022A" w14:textId="77777777" w:rsidR="00466C55" w:rsidRDefault="00466C55" w:rsidP="000F1DCF">
      <w:r>
        <w:separator/>
      </w:r>
    </w:p>
  </w:footnote>
  <w:footnote w:type="continuationSeparator" w:id="0">
    <w:p w14:paraId="5A23C163" w14:textId="77777777" w:rsidR="00466C55" w:rsidRDefault="00466C55" w:rsidP="000F1DCF">
      <w:r>
        <w:continuationSeparator/>
      </w:r>
    </w:p>
  </w:footnote>
  <w:footnote w:type="continuationNotice" w:id="1">
    <w:p w14:paraId="3EFC9BE2" w14:textId="77777777" w:rsidR="00466C55" w:rsidRDefault="00466C55"/>
  </w:footnote>
  <w:footnote w:id="2">
    <w:p w14:paraId="096AAC64" w14:textId="77777777" w:rsidR="006547A3" w:rsidRDefault="006547A3" w:rsidP="002B2C4E">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32D4E7D4" w14:textId="77777777" w:rsidR="006547A3" w:rsidRDefault="006547A3" w:rsidP="005D7445">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4">
    <w:p w14:paraId="1B7CC6DB" w14:textId="591F4531" w:rsidR="006547A3" w:rsidRPr="00473042" w:rsidRDefault="006547A3" w:rsidP="000D4389">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1CE58120" w14:textId="77777777" w:rsidR="006547A3" w:rsidRPr="00473042" w:rsidRDefault="006547A3" w:rsidP="000D4389">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583CD9" w14:textId="56229C64" w:rsidR="006547A3" w:rsidRDefault="006547A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1"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2" w15:restartNumberingAfterBreak="0">
    <w:nsid w:val="00000027"/>
    <w:multiLevelType w:val="multilevel"/>
    <w:tmpl w:val="75E072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EF606F"/>
    <w:multiLevelType w:val="multilevel"/>
    <w:tmpl w:val="B5783F5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0659B4"/>
    <w:multiLevelType w:val="hybridMultilevel"/>
    <w:tmpl w:val="09464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727F3"/>
    <w:multiLevelType w:val="multilevel"/>
    <w:tmpl w:val="8B9EBF0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9"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0" w15:restartNumberingAfterBreak="0">
    <w:nsid w:val="0BC37735"/>
    <w:multiLevelType w:val="multilevel"/>
    <w:tmpl w:val="DEB66D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4D8517C"/>
    <w:multiLevelType w:val="multilevel"/>
    <w:tmpl w:val="A7E68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EA97443"/>
    <w:multiLevelType w:val="multilevel"/>
    <w:tmpl w:val="1512A29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5F77C8"/>
    <w:multiLevelType w:val="hybridMultilevel"/>
    <w:tmpl w:val="2E140136"/>
    <w:lvl w:ilvl="0" w:tplc="7B20DF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577A8"/>
    <w:multiLevelType w:val="hybridMultilevel"/>
    <w:tmpl w:val="B8F40B28"/>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D10F84"/>
    <w:multiLevelType w:val="multilevel"/>
    <w:tmpl w:val="01BAB560"/>
    <w:lvl w:ilvl="0">
      <w:start w:val="1"/>
      <w:numFmt w:val="decimal"/>
      <w:lvlText w:val="%1)"/>
      <w:lvlJc w:val="left"/>
      <w:pPr>
        <w:ind w:left="585" w:hanging="360"/>
      </w:pPr>
    </w:lvl>
    <w:lvl w:ilvl="1">
      <w:start w:val="1"/>
      <w:numFmt w:val="decimal"/>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18"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1"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5" w15:restartNumberingAfterBreak="0">
    <w:nsid w:val="305A23F6"/>
    <w:multiLevelType w:val="multilevel"/>
    <w:tmpl w:val="B2A4EF72"/>
    <w:lvl w:ilvl="0">
      <w:start w:val="1"/>
      <w:numFmt w:val="decimal"/>
      <w:lvlText w:val="%1."/>
      <w:lvlJc w:val="left"/>
      <w:pPr>
        <w:ind w:left="720" w:hanging="360"/>
      </w:pPr>
      <w:rPr>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9"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5955655"/>
    <w:multiLevelType w:val="multilevel"/>
    <w:tmpl w:val="A87C5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60F2B58"/>
    <w:multiLevelType w:val="multilevel"/>
    <w:tmpl w:val="0B564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0861F3"/>
    <w:multiLevelType w:val="multilevel"/>
    <w:tmpl w:val="CD665C8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80B29F7"/>
    <w:multiLevelType w:val="multilevel"/>
    <w:tmpl w:val="66FC6BCC"/>
    <w:lvl w:ilvl="0">
      <w:start w:val="1"/>
      <w:numFmt w:val="decimal"/>
      <w:lvlText w:val="%1."/>
      <w:lvlJc w:val="left"/>
      <w:pPr>
        <w:ind w:left="1146" w:hanging="360"/>
      </w:pPr>
      <w:rPr>
        <w:rFonts w:ascii="Times New Roman" w:hAnsi="Times New Roman" w:cs="Times New Roman"/>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341D8C"/>
    <w:multiLevelType w:val="multilevel"/>
    <w:tmpl w:val="64C09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7EB3BFE"/>
    <w:multiLevelType w:val="multilevel"/>
    <w:tmpl w:val="54F4AE5C"/>
    <w:styleLink w:val="WWNum6"/>
    <w:lvl w:ilvl="0">
      <w:start w:val="1"/>
      <w:numFmt w:val="decimal"/>
      <w:lvlText w:val="%1)"/>
      <w:lvlJc w:val="left"/>
      <w:pPr>
        <w:ind w:left="750" w:hanging="360"/>
      </w:pPr>
      <w:rPr>
        <w:color w:val="00000A"/>
      </w:rPr>
    </w:lvl>
    <w:lvl w:ilvl="1">
      <w:start w:val="1"/>
      <w:numFmt w:val="lowerLetter"/>
      <w:lvlText w:val="%2."/>
      <w:lvlJc w:val="left"/>
      <w:pPr>
        <w:ind w:left="1470" w:hanging="360"/>
      </w:pPr>
    </w:lvl>
    <w:lvl w:ilvl="2">
      <w:start w:val="1"/>
      <w:numFmt w:val="lowerRoman"/>
      <w:lvlText w:val="%1.%2.%3."/>
      <w:lvlJc w:val="right"/>
      <w:pPr>
        <w:ind w:left="2190" w:hanging="180"/>
      </w:pPr>
    </w:lvl>
    <w:lvl w:ilvl="3">
      <w:start w:val="1"/>
      <w:numFmt w:val="decimal"/>
      <w:lvlText w:val="%1.%2.%3.%4."/>
      <w:lvlJc w:val="left"/>
      <w:pPr>
        <w:ind w:left="2910" w:hanging="360"/>
      </w:pPr>
    </w:lvl>
    <w:lvl w:ilvl="4">
      <w:start w:val="1"/>
      <w:numFmt w:val="lowerLetter"/>
      <w:lvlText w:val="%1.%2.%3.%4.%5."/>
      <w:lvlJc w:val="left"/>
      <w:pPr>
        <w:ind w:left="3630" w:hanging="360"/>
      </w:pPr>
    </w:lvl>
    <w:lvl w:ilvl="5">
      <w:start w:val="1"/>
      <w:numFmt w:val="lowerRoman"/>
      <w:lvlText w:val="%1.%2.%3.%4.%5.%6."/>
      <w:lvlJc w:val="right"/>
      <w:pPr>
        <w:ind w:left="4350" w:hanging="180"/>
      </w:pPr>
    </w:lvl>
    <w:lvl w:ilvl="6">
      <w:start w:val="1"/>
      <w:numFmt w:val="decimal"/>
      <w:lvlText w:val="%1.%2.%3.%4.%5.%6.%7."/>
      <w:lvlJc w:val="left"/>
      <w:pPr>
        <w:ind w:left="5070" w:hanging="360"/>
      </w:pPr>
    </w:lvl>
    <w:lvl w:ilvl="7">
      <w:start w:val="1"/>
      <w:numFmt w:val="lowerLetter"/>
      <w:lvlText w:val="%1.%2.%3.%4.%5.%6.%7.%8."/>
      <w:lvlJc w:val="left"/>
      <w:pPr>
        <w:ind w:left="5790" w:hanging="360"/>
      </w:pPr>
    </w:lvl>
    <w:lvl w:ilvl="8">
      <w:start w:val="1"/>
      <w:numFmt w:val="lowerRoman"/>
      <w:lvlText w:val="%1.%2.%3.%4.%5.%6.%7.%8.%9."/>
      <w:lvlJc w:val="right"/>
      <w:pPr>
        <w:ind w:left="6510" w:hanging="180"/>
      </w:pPr>
    </w:lvl>
  </w:abstractNum>
  <w:abstractNum w:abstractNumId="46" w15:restartNumberingAfterBreak="0">
    <w:nsid w:val="4A6C6830"/>
    <w:multiLevelType w:val="multilevel"/>
    <w:tmpl w:val="89B215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9"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E155040"/>
    <w:multiLevelType w:val="hybridMultilevel"/>
    <w:tmpl w:val="A7EA3B7A"/>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E636584"/>
    <w:multiLevelType w:val="multilevel"/>
    <w:tmpl w:val="7EF0203C"/>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D25064"/>
    <w:multiLevelType w:val="multilevel"/>
    <w:tmpl w:val="988EF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8416FB2"/>
    <w:multiLevelType w:val="hybridMultilevel"/>
    <w:tmpl w:val="F9F4A2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85E203F"/>
    <w:multiLevelType w:val="hybridMultilevel"/>
    <w:tmpl w:val="8E4A34BC"/>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0"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D9F3876"/>
    <w:multiLevelType w:val="hybridMultilevel"/>
    <w:tmpl w:val="6CF434BE"/>
    <w:lvl w:ilvl="0" w:tplc="A454B57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2A5F4">
      <w:start w:val="1"/>
      <w:numFmt w:val="decimal"/>
      <w:lvlText w:val="%4."/>
      <w:lvlJc w:val="left"/>
      <w:pPr>
        <w:ind w:left="2880" w:hanging="360"/>
      </w:pPr>
      <w:rPr>
        <w:i w:val="0"/>
        <w:i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2E933C4"/>
    <w:multiLevelType w:val="multilevel"/>
    <w:tmpl w:val="4448D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FA302E"/>
    <w:multiLevelType w:val="multilevel"/>
    <w:tmpl w:val="122688A2"/>
    <w:lvl w:ilvl="0">
      <w:start w:val="1"/>
      <w:numFmt w:val="decimal"/>
      <w:lvlText w:val="%1."/>
      <w:lvlJc w:val="left"/>
      <w:pPr>
        <w:ind w:left="1305"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433083B"/>
    <w:multiLevelType w:val="multilevel"/>
    <w:tmpl w:val="BED0A16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74331A06"/>
    <w:multiLevelType w:val="multilevel"/>
    <w:tmpl w:val="24AAE3C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6735B38"/>
    <w:multiLevelType w:val="hybridMultilevel"/>
    <w:tmpl w:val="62281786"/>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5"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7C2F6BA4"/>
    <w:multiLevelType w:val="hybridMultilevel"/>
    <w:tmpl w:val="CD70E89A"/>
    <w:lvl w:ilvl="0" w:tplc="04150017">
      <w:start w:val="1"/>
      <w:numFmt w:val="lowerLetter"/>
      <w:lvlText w:val="%1)"/>
      <w:lvlJc w:val="left"/>
      <w:pPr>
        <w:ind w:left="1866" w:hanging="360"/>
      </w:pPr>
    </w:lvl>
    <w:lvl w:ilvl="1" w:tplc="04150011">
      <w:start w:val="1"/>
      <w:numFmt w:val="decimal"/>
      <w:lvlText w:val="%2)"/>
      <w:lvlJc w:val="left"/>
      <w:pPr>
        <w:ind w:left="2586" w:hanging="360"/>
      </w:pPr>
    </w:lvl>
    <w:lvl w:ilvl="2" w:tplc="257ED456">
      <w:start w:val="19"/>
      <w:numFmt w:val="decimal"/>
      <w:lvlText w:val="%3."/>
      <w:lvlJc w:val="left"/>
      <w:pPr>
        <w:ind w:left="3486" w:hanging="360"/>
      </w:pPr>
      <w:rPr>
        <w:rFonts w:hint="default"/>
      </w:rPr>
    </w:lvl>
    <w:lvl w:ilvl="3" w:tplc="EF68F65A">
      <w:start w:val="2"/>
      <w:numFmt w:val="decimal"/>
      <w:lvlText w:val="%4"/>
      <w:lvlJc w:val="left"/>
      <w:pPr>
        <w:ind w:left="4026" w:hanging="360"/>
      </w:pPr>
      <w:rPr>
        <w:rFonts w:hint="default"/>
      </w:r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num w:numId="1">
    <w:abstractNumId w:val="26"/>
  </w:num>
  <w:num w:numId="2">
    <w:abstractNumId w:val="51"/>
  </w:num>
  <w:num w:numId="3">
    <w:abstractNumId w:val="64"/>
  </w:num>
  <w:num w:numId="4">
    <w:abstractNumId w:val="75"/>
  </w:num>
  <w:num w:numId="5">
    <w:abstractNumId w:val="41"/>
  </w:num>
  <w:num w:numId="6">
    <w:abstractNumId w:val="69"/>
  </w:num>
  <w:num w:numId="7">
    <w:abstractNumId w:val="11"/>
  </w:num>
  <w:num w:numId="8">
    <w:abstractNumId w:val="27"/>
  </w:num>
  <w:num w:numId="9">
    <w:abstractNumId w:val="43"/>
  </w:num>
  <w:num w:numId="10">
    <w:abstractNumId w:val="49"/>
  </w:num>
  <w:num w:numId="11">
    <w:abstractNumId w:val="22"/>
  </w:num>
  <w:num w:numId="12">
    <w:abstractNumId w:val="56"/>
  </w:num>
  <w:num w:numId="13">
    <w:abstractNumId w:val="42"/>
  </w:num>
  <w:num w:numId="14">
    <w:abstractNumId w:val="34"/>
  </w:num>
  <w:num w:numId="15">
    <w:abstractNumId w:val="62"/>
  </w:num>
  <w:num w:numId="16">
    <w:abstractNumId w:val="32"/>
  </w:num>
  <w:num w:numId="17">
    <w:abstractNumId w:val="44"/>
  </w:num>
  <w:num w:numId="18">
    <w:abstractNumId w:val="50"/>
  </w:num>
  <w:num w:numId="19">
    <w:abstractNumId w:val="19"/>
  </w:num>
  <w:num w:numId="20">
    <w:abstractNumId w:val="60"/>
  </w:num>
  <w:num w:numId="21">
    <w:abstractNumId w:val="58"/>
  </w:num>
  <w:num w:numId="22">
    <w:abstractNumId w:val="29"/>
  </w:num>
  <w:num w:numId="23">
    <w:abstractNumId w:val="14"/>
  </w:num>
  <w:num w:numId="24">
    <w:abstractNumId w:val="16"/>
  </w:num>
  <w:num w:numId="25">
    <w:abstractNumId w:val="39"/>
  </w:num>
  <w:num w:numId="26">
    <w:abstractNumId w:val="57"/>
  </w:num>
  <w:num w:numId="27">
    <w:abstractNumId w:val="21"/>
  </w:num>
  <w:num w:numId="28">
    <w:abstractNumId w:val="37"/>
  </w:num>
  <w:num w:numId="29">
    <w:abstractNumId w:val="36"/>
  </w:num>
  <w:num w:numId="30">
    <w:abstractNumId w:val="45"/>
  </w:num>
  <w:num w:numId="31">
    <w:abstractNumId w:val="5"/>
  </w:num>
  <w:num w:numId="32">
    <w:abstractNumId w:val="72"/>
  </w:num>
  <w:num w:numId="33">
    <w:abstractNumId w:val="23"/>
  </w:num>
  <w:num w:numId="34">
    <w:abstractNumId w:val="66"/>
  </w:num>
  <w:num w:numId="35">
    <w:abstractNumId w:val="12"/>
  </w:num>
  <w:num w:numId="36">
    <w:abstractNumId w:val="38"/>
  </w:num>
  <w:num w:numId="37">
    <w:abstractNumId w:val="0"/>
  </w:num>
  <w:num w:numId="38">
    <w:abstractNumId w:val="1"/>
  </w:num>
  <w:num w:numId="39">
    <w:abstractNumId w:val="2"/>
  </w:num>
  <w:num w:numId="40">
    <w:abstractNumId w:val="54"/>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59"/>
  </w:num>
  <w:num w:numId="47">
    <w:abstractNumId w:val="61"/>
  </w:num>
  <w:num w:numId="48">
    <w:abstractNumId w:val="76"/>
  </w:num>
  <w:num w:numId="49">
    <w:abstractNumId w:val="15"/>
  </w:num>
  <w:num w:numId="50">
    <w:abstractNumId w:val="24"/>
  </w:num>
  <w:num w:numId="51">
    <w:abstractNumId w:val="48"/>
  </w:num>
  <w:num w:numId="52">
    <w:abstractNumId w:val="40"/>
  </w:num>
  <w:num w:numId="53">
    <w:abstractNumId w:val="20"/>
  </w:num>
  <w:num w:numId="54">
    <w:abstractNumId w:val="28"/>
  </w:num>
  <w:num w:numId="55">
    <w:abstractNumId w:val="74"/>
  </w:num>
  <w:num w:numId="56">
    <w:abstractNumId w:val="9"/>
  </w:num>
  <w:num w:numId="57">
    <w:abstractNumId w:val="18"/>
  </w:num>
  <w:num w:numId="58">
    <w:abstractNumId w:val="63"/>
  </w:num>
  <w:num w:numId="59">
    <w:abstractNumId w:val="8"/>
  </w:num>
  <w:num w:numId="60">
    <w:abstractNumId w:val="65"/>
  </w:num>
  <w:num w:numId="61">
    <w:abstractNumId w:val="25"/>
  </w:num>
  <w:num w:numId="62">
    <w:abstractNumId w:val="67"/>
  </w:num>
  <w:num w:numId="63">
    <w:abstractNumId w:val="30"/>
  </w:num>
  <w:num w:numId="64">
    <w:abstractNumId w:val="46"/>
  </w:num>
  <w:num w:numId="65">
    <w:abstractNumId w:val="3"/>
  </w:num>
  <w:num w:numId="66">
    <w:abstractNumId w:val="31"/>
  </w:num>
  <w:num w:numId="67">
    <w:abstractNumId w:val="53"/>
  </w:num>
  <w:num w:numId="68">
    <w:abstractNumId w:val="68"/>
  </w:num>
  <w:num w:numId="69">
    <w:abstractNumId w:val="13"/>
  </w:num>
  <w:num w:numId="70">
    <w:abstractNumId w:val="33"/>
  </w:num>
  <w:num w:numId="71">
    <w:abstractNumId w:val="17"/>
  </w:num>
  <w:num w:numId="72">
    <w:abstractNumId w:val="10"/>
  </w:num>
  <w:num w:numId="73">
    <w:abstractNumId w:val="35"/>
  </w:num>
  <w:num w:numId="74">
    <w:abstractNumId w:val="7"/>
  </w:num>
  <w:num w:numId="75">
    <w:abstractNumId w:val="71"/>
  </w:num>
  <w:num w:numId="76">
    <w:abstractNumId w:val="70"/>
  </w:num>
  <w:num w:numId="77">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244D"/>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936"/>
    <w:rsid w:val="00046CE9"/>
    <w:rsid w:val="00047090"/>
    <w:rsid w:val="000521B3"/>
    <w:rsid w:val="000530B3"/>
    <w:rsid w:val="00053E1E"/>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5CD"/>
    <w:rsid w:val="00094B4F"/>
    <w:rsid w:val="00096741"/>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10E3"/>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389"/>
    <w:rsid w:val="000D4695"/>
    <w:rsid w:val="000D504C"/>
    <w:rsid w:val="000D55A8"/>
    <w:rsid w:val="000D6009"/>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A1A"/>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0F7BDB"/>
    <w:rsid w:val="001016C6"/>
    <w:rsid w:val="00104143"/>
    <w:rsid w:val="00104E69"/>
    <w:rsid w:val="0010510E"/>
    <w:rsid w:val="001055BB"/>
    <w:rsid w:val="001063DB"/>
    <w:rsid w:val="0010706A"/>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35FD"/>
    <w:rsid w:val="00143F1C"/>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4685"/>
    <w:rsid w:val="001A50A7"/>
    <w:rsid w:val="001A5B3C"/>
    <w:rsid w:val="001A68BF"/>
    <w:rsid w:val="001A6F87"/>
    <w:rsid w:val="001B01D0"/>
    <w:rsid w:val="001B069A"/>
    <w:rsid w:val="001B1C4E"/>
    <w:rsid w:val="001B21F9"/>
    <w:rsid w:val="001B30C5"/>
    <w:rsid w:val="001B42DA"/>
    <w:rsid w:val="001B46AE"/>
    <w:rsid w:val="001B4B94"/>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6BCE"/>
    <w:rsid w:val="0020063A"/>
    <w:rsid w:val="00204BE6"/>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370D0"/>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93F"/>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38ED"/>
    <w:rsid w:val="002A4570"/>
    <w:rsid w:val="002A475E"/>
    <w:rsid w:val="002A58BF"/>
    <w:rsid w:val="002A5E78"/>
    <w:rsid w:val="002B07B9"/>
    <w:rsid w:val="002B0EF1"/>
    <w:rsid w:val="002B0FD0"/>
    <w:rsid w:val="002B132C"/>
    <w:rsid w:val="002B2C4E"/>
    <w:rsid w:val="002B3087"/>
    <w:rsid w:val="002B408A"/>
    <w:rsid w:val="002B7152"/>
    <w:rsid w:val="002B7FF7"/>
    <w:rsid w:val="002C12CC"/>
    <w:rsid w:val="002C149C"/>
    <w:rsid w:val="002C1BC1"/>
    <w:rsid w:val="002C2D40"/>
    <w:rsid w:val="002C37E6"/>
    <w:rsid w:val="002C709A"/>
    <w:rsid w:val="002C7E1C"/>
    <w:rsid w:val="002D0644"/>
    <w:rsid w:val="002D09DD"/>
    <w:rsid w:val="002D0C9E"/>
    <w:rsid w:val="002D1B86"/>
    <w:rsid w:val="002D249E"/>
    <w:rsid w:val="002D2DBE"/>
    <w:rsid w:val="002D48ED"/>
    <w:rsid w:val="002D566D"/>
    <w:rsid w:val="002D5882"/>
    <w:rsid w:val="002D6352"/>
    <w:rsid w:val="002E0D5F"/>
    <w:rsid w:val="002E15C9"/>
    <w:rsid w:val="002E18FC"/>
    <w:rsid w:val="002E1D84"/>
    <w:rsid w:val="002E2F67"/>
    <w:rsid w:val="002E3871"/>
    <w:rsid w:val="002E4726"/>
    <w:rsid w:val="002E54C1"/>
    <w:rsid w:val="002E557A"/>
    <w:rsid w:val="002E5BBC"/>
    <w:rsid w:val="002E6D69"/>
    <w:rsid w:val="002F062D"/>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235"/>
    <w:rsid w:val="00354AD9"/>
    <w:rsid w:val="00362037"/>
    <w:rsid w:val="00363749"/>
    <w:rsid w:val="00363B8C"/>
    <w:rsid w:val="00363F44"/>
    <w:rsid w:val="003654CE"/>
    <w:rsid w:val="003659F5"/>
    <w:rsid w:val="003673C5"/>
    <w:rsid w:val="00367B8C"/>
    <w:rsid w:val="00370F46"/>
    <w:rsid w:val="00372DF6"/>
    <w:rsid w:val="0037317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B0E8A"/>
    <w:rsid w:val="003B36E0"/>
    <w:rsid w:val="003B3780"/>
    <w:rsid w:val="003B41A6"/>
    <w:rsid w:val="003B44E5"/>
    <w:rsid w:val="003B5E66"/>
    <w:rsid w:val="003B6AFB"/>
    <w:rsid w:val="003B6F67"/>
    <w:rsid w:val="003C1501"/>
    <w:rsid w:val="003C359B"/>
    <w:rsid w:val="003C4C49"/>
    <w:rsid w:val="003C6F16"/>
    <w:rsid w:val="003C758B"/>
    <w:rsid w:val="003C7B82"/>
    <w:rsid w:val="003D09A0"/>
    <w:rsid w:val="003D11A7"/>
    <w:rsid w:val="003D290D"/>
    <w:rsid w:val="003D39E9"/>
    <w:rsid w:val="003D4025"/>
    <w:rsid w:val="003D45BD"/>
    <w:rsid w:val="003D4B95"/>
    <w:rsid w:val="003D4F3D"/>
    <w:rsid w:val="003D5D48"/>
    <w:rsid w:val="003D6420"/>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70F7"/>
    <w:rsid w:val="003F0AA4"/>
    <w:rsid w:val="003F0F07"/>
    <w:rsid w:val="003F14D2"/>
    <w:rsid w:val="003F1B97"/>
    <w:rsid w:val="003F2B0A"/>
    <w:rsid w:val="003F3B3E"/>
    <w:rsid w:val="003F448F"/>
    <w:rsid w:val="003F5A7C"/>
    <w:rsid w:val="003F6689"/>
    <w:rsid w:val="003F69D7"/>
    <w:rsid w:val="003F7215"/>
    <w:rsid w:val="003F77AD"/>
    <w:rsid w:val="003F7DE9"/>
    <w:rsid w:val="003F7E4E"/>
    <w:rsid w:val="00401C5E"/>
    <w:rsid w:val="00402BA7"/>
    <w:rsid w:val="00402D76"/>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1EC2"/>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2990"/>
    <w:rsid w:val="00443AFB"/>
    <w:rsid w:val="00443C4D"/>
    <w:rsid w:val="0044416D"/>
    <w:rsid w:val="00444E99"/>
    <w:rsid w:val="00446599"/>
    <w:rsid w:val="00447382"/>
    <w:rsid w:val="00447396"/>
    <w:rsid w:val="00447E67"/>
    <w:rsid w:val="00447E89"/>
    <w:rsid w:val="00450D14"/>
    <w:rsid w:val="00451B08"/>
    <w:rsid w:val="004546B5"/>
    <w:rsid w:val="00460508"/>
    <w:rsid w:val="00460B78"/>
    <w:rsid w:val="00460C17"/>
    <w:rsid w:val="00463C1D"/>
    <w:rsid w:val="00466A45"/>
    <w:rsid w:val="00466C5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52"/>
    <w:rsid w:val="004A6CBB"/>
    <w:rsid w:val="004B1BE4"/>
    <w:rsid w:val="004B227D"/>
    <w:rsid w:val="004B37F8"/>
    <w:rsid w:val="004B3BBC"/>
    <w:rsid w:val="004B4168"/>
    <w:rsid w:val="004B52BB"/>
    <w:rsid w:val="004B6CE4"/>
    <w:rsid w:val="004B7F25"/>
    <w:rsid w:val="004C01CA"/>
    <w:rsid w:val="004C3078"/>
    <w:rsid w:val="004C37DF"/>
    <w:rsid w:val="004C3E03"/>
    <w:rsid w:val="004C4B45"/>
    <w:rsid w:val="004C4FA9"/>
    <w:rsid w:val="004C5145"/>
    <w:rsid w:val="004C6342"/>
    <w:rsid w:val="004C6550"/>
    <w:rsid w:val="004C78F8"/>
    <w:rsid w:val="004C7C56"/>
    <w:rsid w:val="004D18E8"/>
    <w:rsid w:val="004D2628"/>
    <w:rsid w:val="004D441C"/>
    <w:rsid w:val="004D4CF6"/>
    <w:rsid w:val="004D5854"/>
    <w:rsid w:val="004D5C9A"/>
    <w:rsid w:val="004E234C"/>
    <w:rsid w:val="004E35BF"/>
    <w:rsid w:val="004E3B96"/>
    <w:rsid w:val="004E4168"/>
    <w:rsid w:val="004E480A"/>
    <w:rsid w:val="004E54D8"/>
    <w:rsid w:val="004E69C7"/>
    <w:rsid w:val="004E6B05"/>
    <w:rsid w:val="004E729E"/>
    <w:rsid w:val="004F0CEC"/>
    <w:rsid w:val="004F13E8"/>
    <w:rsid w:val="004F4649"/>
    <w:rsid w:val="004F63EB"/>
    <w:rsid w:val="004F6812"/>
    <w:rsid w:val="004F7D01"/>
    <w:rsid w:val="00500770"/>
    <w:rsid w:val="00503361"/>
    <w:rsid w:val="005057B5"/>
    <w:rsid w:val="005057E7"/>
    <w:rsid w:val="00506D4A"/>
    <w:rsid w:val="00507788"/>
    <w:rsid w:val="005110E1"/>
    <w:rsid w:val="00511B8B"/>
    <w:rsid w:val="00512A5A"/>
    <w:rsid w:val="00512AAF"/>
    <w:rsid w:val="00513159"/>
    <w:rsid w:val="005137AD"/>
    <w:rsid w:val="00514BAF"/>
    <w:rsid w:val="00515767"/>
    <w:rsid w:val="005157F9"/>
    <w:rsid w:val="00515E02"/>
    <w:rsid w:val="00516A48"/>
    <w:rsid w:val="00520398"/>
    <w:rsid w:val="00523418"/>
    <w:rsid w:val="0052346B"/>
    <w:rsid w:val="00524383"/>
    <w:rsid w:val="00524C8F"/>
    <w:rsid w:val="00525A7B"/>
    <w:rsid w:val="005319AA"/>
    <w:rsid w:val="00532247"/>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931"/>
    <w:rsid w:val="00547C0C"/>
    <w:rsid w:val="0055085B"/>
    <w:rsid w:val="00551622"/>
    <w:rsid w:val="00551C33"/>
    <w:rsid w:val="00552834"/>
    <w:rsid w:val="005530A3"/>
    <w:rsid w:val="005541BE"/>
    <w:rsid w:val="00554306"/>
    <w:rsid w:val="00557025"/>
    <w:rsid w:val="0055742C"/>
    <w:rsid w:val="00565529"/>
    <w:rsid w:val="005668AF"/>
    <w:rsid w:val="00570F42"/>
    <w:rsid w:val="00571D0D"/>
    <w:rsid w:val="005741A8"/>
    <w:rsid w:val="005745E3"/>
    <w:rsid w:val="00575714"/>
    <w:rsid w:val="00577053"/>
    <w:rsid w:val="005771D5"/>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445"/>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5531"/>
    <w:rsid w:val="006169DA"/>
    <w:rsid w:val="00617C7C"/>
    <w:rsid w:val="00620513"/>
    <w:rsid w:val="00621336"/>
    <w:rsid w:val="00623140"/>
    <w:rsid w:val="00625125"/>
    <w:rsid w:val="00625D61"/>
    <w:rsid w:val="006268D9"/>
    <w:rsid w:val="006320D5"/>
    <w:rsid w:val="00632588"/>
    <w:rsid w:val="006359EA"/>
    <w:rsid w:val="006374A7"/>
    <w:rsid w:val="00640D74"/>
    <w:rsid w:val="006430FD"/>
    <w:rsid w:val="0064330E"/>
    <w:rsid w:val="0064435B"/>
    <w:rsid w:val="006469BD"/>
    <w:rsid w:val="006470AB"/>
    <w:rsid w:val="00647D03"/>
    <w:rsid w:val="006500EA"/>
    <w:rsid w:val="00653870"/>
    <w:rsid w:val="00653F27"/>
    <w:rsid w:val="006547A3"/>
    <w:rsid w:val="00654B01"/>
    <w:rsid w:val="00655463"/>
    <w:rsid w:val="006561AB"/>
    <w:rsid w:val="00660A68"/>
    <w:rsid w:val="00662A29"/>
    <w:rsid w:val="0066344E"/>
    <w:rsid w:val="00663787"/>
    <w:rsid w:val="00666F41"/>
    <w:rsid w:val="00667596"/>
    <w:rsid w:val="00670DB0"/>
    <w:rsid w:val="0067144D"/>
    <w:rsid w:val="00671598"/>
    <w:rsid w:val="00672F29"/>
    <w:rsid w:val="00673144"/>
    <w:rsid w:val="0067328D"/>
    <w:rsid w:val="00673AD8"/>
    <w:rsid w:val="00673C8F"/>
    <w:rsid w:val="00675246"/>
    <w:rsid w:val="00675818"/>
    <w:rsid w:val="00676A96"/>
    <w:rsid w:val="00677D7B"/>
    <w:rsid w:val="006823F3"/>
    <w:rsid w:val="00683608"/>
    <w:rsid w:val="00683F59"/>
    <w:rsid w:val="006863EB"/>
    <w:rsid w:val="0068680A"/>
    <w:rsid w:val="0068788A"/>
    <w:rsid w:val="00690FA6"/>
    <w:rsid w:val="006929D6"/>
    <w:rsid w:val="00692B88"/>
    <w:rsid w:val="00692F70"/>
    <w:rsid w:val="00695B51"/>
    <w:rsid w:val="00696ADA"/>
    <w:rsid w:val="006A0EB1"/>
    <w:rsid w:val="006A4F2A"/>
    <w:rsid w:val="006A7A05"/>
    <w:rsid w:val="006B1ED3"/>
    <w:rsid w:val="006B2C8A"/>
    <w:rsid w:val="006B7695"/>
    <w:rsid w:val="006B79A3"/>
    <w:rsid w:val="006B7C5D"/>
    <w:rsid w:val="006B7E11"/>
    <w:rsid w:val="006C01D8"/>
    <w:rsid w:val="006C24DA"/>
    <w:rsid w:val="006C3F4D"/>
    <w:rsid w:val="006C541D"/>
    <w:rsid w:val="006C5C6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5708"/>
    <w:rsid w:val="006F6489"/>
    <w:rsid w:val="006F6744"/>
    <w:rsid w:val="006F69FC"/>
    <w:rsid w:val="00701C6A"/>
    <w:rsid w:val="0070212B"/>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209"/>
    <w:rsid w:val="00736C00"/>
    <w:rsid w:val="00740744"/>
    <w:rsid w:val="00744AEA"/>
    <w:rsid w:val="00744E35"/>
    <w:rsid w:val="0074543F"/>
    <w:rsid w:val="00745DA7"/>
    <w:rsid w:val="00745F2F"/>
    <w:rsid w:val="00747543"/>
    <w:rsid w:val="007515D3"/>
    <w:rsid w:val="0075200F"/>
    <w:rsid w:val="00752A2D"/>
    <w:rsid w:val="00752AE6"/>
    <w:rsid w:val="00752E27"/>
    <w:rsid w:val="00755614"/>
    <w:rsid w:val="00762198"/>
    <w:rsid w:val="00762B11"/>
    <w:rsid w:val="0076545D"/>
    <w:rsid w:val="00766BE7"/>
    <w:rsid w:val="0077233A"/>
    <w:rsid w:val="00773D17"/>
    <w:rsid w:val="00775E5E"/>
    <w:rsid w:val="00777B35"/>
    <w:rsid w:val="007805F4"/>
    <w:rsid w:val="007838DB"/>
    <w:rsid w:val="00784131"/>
    <w:rsid w:val="0078519A"/>
    <w:rsid w:val="00785666"/>
    <w:rsid w:val="0078693A"/>
    <w:rsid w:val="00786A58"/>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6ABB"/>
    <w:rsid w:val="007B72CA"/>
    <w:rsid w:val="007B7A08"/>
    <w:rsid w:val="007C0085"/>
    <w:rsid w:val="007C14F5"/>
    <w:rsid w:val="007C15EA"/>
    <w:rsid w:val="007C1A96"/>
    <w:rsid w:val="007C2AE5"/>
    <w:rsid w:val="007C2BB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E74"/>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34E"/>
    <w:rsid w:val="00845F59"/>
    <w:rsid w:val="00846346"/>
    <w:rsid w:val="00846443"/>
    <w:rsid w:val="00846FBB"/>
    <w:rsid w:val="008471B2"/>
    <w:rsid w:val="008508D5"/>
    <w:rsid w:val="00850FF2"/>
    <w:rsid w:val="00851C32"/>
    <w:rsid w:val="00852C50"/>
    <w:rsid w:val="00852CFA"/>
    <w:rsid w:val="008531FB"/>
    <w:rsid w:val="00853A8B"/>
    <w:rsid w:val="00855F71"/>
    <w:rsid w:val="008567A0"/>
    <w:rsid w:val="008577F2"/>
    <w:rsid w:val="00857A1E"/>
    <w:rsid w:val="00860281"/>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7788A"/>
    <w:rsid w:val="00880346"/>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66D3"/>
    <w:rsid w:val="008B722E"/>
    <w:rsid w:val="008B7355"/>
    <w:rsid w:val="008B7F69"/>
    <w:rsid w:val="008C110D"/>
    <w:rsid w:val="008C1997"/>
    <w:rsid w:val="008C201C"/>
    <w:rsid w:val="008C4E60"/>
    <w:rsid w:val="008C4FDA"/>
    <w:rsid w:val="008C72F2"/>
    <w:rsid w:val="008D2764"/>
    <w:rsid w:val="008D5B63"/>
    <w:rsid w:val="008D7C57"/>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076C"/>
    <w:rsid w:val="0090490A"/>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A39"/>
    <w:rsid w:val="00950B93"/>
    <w:rsid w:val="00952806"/>
    <w:rsid w:val="00953458"/>
    <w:rsid w:val="00956743"/>
    <w:rsid w:val="00956B15"/>
    <w:rsid w:val="00957160"/>
    <w:rsid w:val="00960489"/>
    <w:rsid w:val="00960E59"/>
    <w:rsid w:val="0096132D"/>
    <w:rsid w:val="009613F2"/>
    <w:rsid w:val="009614A7"/>
    <w:rsid w:val="009615B1"/>
    <w:rsid w:val="00962869"/>
    <w:rsid w:val="00962CBB"/>
    <w:rsid w:val="00964348"/>
    <w:rsid w:val="00964813"/>
    <w:rsid w:val="00964FCE"/>
    <w:rsid w:val="0096500D"/>
    <w:rsid w:val="009658FF"/>
    <w:rsid w:val="00966059"/>
    <w:rsid w:val="0096677E"/>
    <w:rsid w:val="00967C2D"/>
    <w:rsid w:val="00967F21"/>
    <w:rsid w:val="009724DF"/>
    <w:rsid w:val="009738D0"/>
    <w:rsid w:val="0097408B"/>
    <w:rsid w:val="00974DFE"/>
    <w:rsid w:val="00975A4E"/>
    <w:rsid w:val="00975A87"/>
    <w:rsid w:val="0097614A"/>
    <w:rsid w:val="00976556"/>
    <w:rsid w:val="009817EF"/>
    <w:rsid w:val="00982D54"/>
    <w:rsid w:val="00982DEE"/>
    <w:rsid w:val="009832E0"/>
    <w:rsid w:val="0098416C"/>
    <w:rsid w:val="00986057"/>
    <w:rsid w:val="0098605C"/>
    <w:rsid w:val="00986E9A"/>
    <w:rsid w:val="009878DF"/>
    <w:rsid w:val="00992905"/>
    <w:rsid w:val="0099461B"/>
    <w:rsid w:val="00995A53"/>
    <w:rsid w:val="00996F21"/>
    <w:rsid w:val="009A0CEE"/>
    <w:rsid w:val="009A11B8"/>
    <w:rsid w:val="009A3625"/>
    <w:rsid w:val="009A392F"/>
    <w:rsid w:val="009A43F7"/>
    <w:rsid w:val="009A469F"/>
    <w:rsid w:val="009A482A"/>
    <w:rsid w:val="009A51AC"/>
    <w:rsid w:val="009A5B16"/>
    <w:rsid w:val="009A6477"/>
    <w:rsid w:val="009B00E1"/>
    <w:rsid w:val="009B22E2"/>
    <w:rsid w:val="009B2E71"/>
    <w:rsid w:val="009B3FD1"/>
    <w:rsid w:val="009B48ED"/>
    <w:rsid w:val="009B5ED5"/>
    <w:rsid w:val="009B62B8"/>
    <w:rsid w:val="009B6835"/>
    <w:rsid w:val="009B69E1"/>
    <w:rsid w:val="009B6DA2"/>
    <w:rsid w:val="009B788E"/>
    <w:rsid w:val="009C02EA"/>
    <w:rsid w:val="009C0E33"/>
    <w:rsid w:val="009C101A"/>
    <w:rsid w:val="009C14AF"/>
    <w:rsid w:val="009C1A3F"/>
    <w:rsid w:val="009C3048"/>
    <w:rsid w:val="009C33D7"/>
    <w:rsid w:val="009C3538"/>
    <w:rsid w:val="009C4499"/>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27E57"/>
    <w:rsid w:val="00A30F76"/>
    <w:rsid w:val="00A33F72"/>
    <w:rsid w:val="00A3473B"/>
    <w:rsid w:val="00A35531"/>
    <w:rsid w:val="00A3786A"/>
    <w:rsid w:val="00A37A1A"/>
    <w:rsid w:val="00A37AEB"/>
    <w:rsid w:val="00A406BD"/>
    <w:rsid w:val="00A40C22"/>
    <w:rsid w:val="00A41B55"/>
    <w:rsid w:val="00A421C9"/>
    <w:rsid w:val="00A430F4"/>
    <w:rsid w:val="00A44241"/>
    <w:rsid w:val="00A4461F"/>
    <w:rsid w:val="00A44726"/>
    <w:rsid w:val="00A46B0B"/>
    <w:rsid w:val="00A476DE"/>
    <w:rsid w:val="00A514B6"/>
    <w:rsid w:val="00A51B3F"/>
    <w:rsid w:val="00A5234B"/>
    <w:rsid w:val="00A5424C"/>
    <w:rsid w:val="00A54D3A"/>
    <w:rsid w:val="00A56A68"/>
    <w:rsid w:val="00A5798B"/>
    <w:rsid w:val="00A60B12"/>
    <w:rsid w:val="00A60EAD"/>
    <w:rsid w:val="00A614A5"/>
    <w:rsid w:val="00A622D6"/>
    <w:rsid w:val="00A6282E"/>
    <w:rsid w:val="00A63E6C"/>
    <w:rsid w:val="00A655B9"/>
    <w:rsid w:val="00A67961"/>
    <w:rsid w:val="00A71B19"/>
    <w:rsid w:val="00A73B0F"/>
    <w:rsid w:val="00A76348"/>
    <w:rsid w:val="00A8003D"/>
    <w:rsid w:val="00A80AEA"/>
    <w:rsid w:val="00A80F8A"/>
    <w:rsid w:val="00A837DF"/>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153D"/>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273CC"/>
    <w:rsid w:val="00B309A3"/>
    <w:rsid w:val="00B30B4C"/>
    <w:rsid w:val="00B31202"/>
    <w:rsid w:val="00B31C1B"/>
    <w:rsid w:val="00B32A86"/>
    <w:rsid w:val="00B34300"/>
    <w:rsid w:val="00B36291"/>
    <w:rsid w:val="00B36EF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0F3"/>
    <w:rsid w:val="00B641D4"/>
    <w:rsid w:val="00B65165"/>
    <w:rsid w:val="00B654B8"/>
    <w:rsid w:val="00B6671A"/>
    <w:rsid w:val="00B66CB3"/>
    <w:rsid w:val="00B72489"/>
    <w:rsid w:val="00B72C8B"/>
    <w:rsid w:val="00B7339E"/>
    <w:rsid w:val="00B73849"/>
    <w:rsid w:val="00B73AAB"/>
    <w:rsid w:val="00B73C0E"/>
    <w:rsid w:val="00B745DF"/>
    <w:rsid w:val="00B74FF9"/>
    <w:rsid w:val="00B75081"/>
    <w:rsid w:val="00B752FB"/>
    <w:rsid w:val="00B75D21"/>
    <w:rsid w:val="00B763A0"/>
    <w:rsid w:val="00B808CC"/>
    <w:rsid w:val="00B80C29"/>
    <w:rsid w:val="00B815C8"/>
    <w:rsid w:val="00B81E09"/>
    <w:rsid w:val="00B82088"/>
    <w:rsid w:val="00B822E8"/>
    <w:rsid w:val="00B839A6"/>
    <w:rsid w:val="00B83E80"/>
    <w:rsid w:val="00B85483"/>
    <w:rsid w:val="00B876AF"/>
    <w:rsid w:val="00B91119"/>
    <w:rsid w:val="00B9155B"/>
    <w:rsid w:val="00B9200D"/>
    <w:rsid w:val="00B92F13"/>
    <w:rsid w:val="00B940EF"/>
    <w:rsid w:val="00B9474A"/>
    <w:rsid w:val="00B9655D"/>
    <w:rsid w:val="00B96B78"/>
    <w:rsid w:val="00BA2247"/>
    <w:rsid w:val="00BA303B"/>
    <w:rsid w:val="00BA4FBC"/>
    <w:rsid w:val="00BA6D52"/>
    <w:rsid w:val="00BA7251"/>
    <w:rsid w:val="00BA7D34"/>
    <w:rsid w:val="00BB063E"/>
    <w:rsid w:val="00BB13AE"/>
    <w:rsid w:val="00BB1698"/>
    <w:rsid w:val="00BB1B42"/>
    <w:rsid w:val="00BB6588"/>
    <w:rsid w:val="00BB76F8"/>
    <w:rsid w:val="00BB7742"/>
    <w:rsid w:val="00BC1073"/>
    <w:rsid w:val="00BC13B2"/>
    <w:rsid w:val="00BC303C"/>
    <w:rsid w:val="00BC40C0"/>
    <w:rsid w:val="00BC5875"/>
    <w:rsid w:val="00BC64AB"/>
    <w:rsid w:val="00BD089B"/>
    <w:rsid w:val="00BD0AAA"/>
    <w:rsid w:val="00BD16C3"/>
    <w:rsid w:val="00BD1F23"/>
    <w:rsid w:val="00BD5A6F"/>
    <w:rsid w:val="00BD675C"/>
    <w:rsid w:val="00BD6D61"/>
    <w:rsid w:val="00BD6DD2"/>
    <w:rsid w:val="00BE0602"/>
    <w:rsid w:val="00BE0D98"/>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2CF4"/>
    <w:rsid w:val="00C13094"/>
    <w:rsid w:val="00C1340B"/>
    <w:rsid w:val="00C15A87"/>
    <w:rsid w:val="00C16473"/>
    <w:rsid w:val="00C20446"/>
    <w:rsid w:val="00C260D4"/>
    <w:rsid w:val="00C26557"/>
    <w:rsid w:val="00C269AE"/>
    <w:rsid w:val="00C2733A"/>
    <w:rsid w:val="00C307C6"/>
    <w:rsid w:val="00C30B87"/>
    <w:rsid w:val="00C316AD"/>
    <w:rsid w:val="00C33183"/>
    <w:rsid w:val="00C34D89"/>
    <w:rsid w:val="00C36405"/>
    <w:rsid w:val="00C36C98"/>
    <w:rsid w:val="00C36F8F"/>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2976"/>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482A"/>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644"/>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EDD"/>
    <w:rsid w:val="00D0214A"/>
    <w:rsid w:val="00D03518"/>
    <w:rsid w:val="00D03EED"/>
    <w:rsid w:val="00D03FFA"/>
    <w:rsid w:val="00D0442D"/>
    <w:rsid w:val="00D048A0"/>
    <w:rsid w:val="00D04D3F"/>
    <w:rsid w:val="00D04DEB"/>
    <w:rsid w:val="00D06791"/>
    <w:rsid w:val="00D10A57"/>
    <w:rsid w:val="00D10D5C"/>
    <w:rsid w:val="00D11994"/>
    <w:rsid w:val="00D11A21"/>
    <w:rsid w:val="00D12189"/>
    <w:rsid w:val="00D146D8"/>
    <w:rsid w:val="00D16B7D"/>
    <w:rsid w:val="00D170B1"/>
    <w:rsid w:val="00D17309"/>
    <w:rsid w:val="00D21A05"/>
    <w:rsid w:val="00D227EE"/>
    <w:rsid w:val="00D22AF9"/>
    <w:rsid w:val="00D22E4A"/>
    <w:rsid w:val="00D25B32"/>
    <w:rsid w:val="00D263AD"/>
    <w:rsid w:val="00D27F94"/>
    <w:rsid w:val="00D30731"/>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4252"/>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E52"/>
    <w:rsid w:val="00D97CDF"/>
    <w:rsid w:val="00DA1908"/>
    <w:rsid w:val="00DA19DC"/>
    <w:rsid w:val="00DA1DDD"/>
    <w:rsid w:val="00DA2BB9"/>
    <w:rsid w:val="00DA3D12"/>
    <w:rsid w:val="00DA52FA"/>
    <w:rsid w:val="00DA5672"/>
    <w:rsid w:val="00DA5BE2"/>
    <w:rsid w:val="00DB181E"/>
    <w:rsid w:val="00DB1923"/>
    <w:rsid w:val="00DB1A25"/>
    <w:rsid w:val="00DB22BC"/>
    <w:rsid w:val="00DB23E3"/>
    <w:rsid w:val="00DB393F"/>
    <w:rsid w:val="00DB3C44"/>
    <w:rsid w:val="00DB4A2F"/>
    <w:rsid w:val="00DB4CFB"/>
    <w:rsid w:val="00DB5266"/>
    <w:rsid w:val="00DB57E4"/>
    <w:rsid w:val="00DB65A7"/>
    <w:rsid w:val="00DB71A6"/>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74C"/>
    <w:rsid w:val="00DF1A8D"/>
    <w:rsid w:val="00DF2F56"/>
    <w:rsid w:val="00DF36E8"/>
    <w:rsid w:val="00E00B93"/>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7085"/>
    <w:rsid w:val="00E50405"/>
    <w:rsid w:val="00E520AF"/>
    <w:rsid w:val="00E522E9"/>
    <w:rsid w:val="00E52732"/>
    <w:rsid w:val="00E52E86"/>
    <w:rsid w:val="00E53FDF"/>
    <w:rsid w:val="00E547B9"/>
    <w:rsid w:val="00E5559D"/>
    <w:rsid w:val="00E55A9C"/>
    <w:rsid w:val="00E56914"/>
    <w:rsid w:val="00E56A9C"/>
    <w:rsid w:val="00E57296"/>
    <w:rsid w:val="00E57723"/>
    <w:rsid w:val="00E57E3A"/>
    <w:rsid w:val="00E60454"/>
    <w:rsid w:val="00E6218F"/>
    <w:rsid w:val="00E63FBB"/>
    <w:rsid w:val="00E708E1"/>
    <w:rsid w:val="00E70C5B"/>
    <w:rsid w:val="00E7282F"/>
    <w:rsid w:val="00E72E22"/>
    <w:rsid w:val="00E7318F"/>
    <w:rsid w:val="00E73F41"/>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3DC4"/>
    <w:rsid w:val="00EA49DF"/>
    <w:rsid w:val="00EA5A72"/>
    <w:rsid w:val="00EA6475"/>
    <w:rsid w:val="00EA7F4C"/>
    <w:rsid w:val="00EB0037"/>
    <w:rsid w:val="00EB0F32"/>
    <w:rsid w:val="00EB540D"/>
    <w:rsid w:val="00EB5770"/>
    <w:rsid w:val="00EB643D"/>
    <w:rsid w:val="00EB758A"/>
    <w:rsid w:val="00EB7EB9"/>
    <w:rsid w:val="00EC0696"/>
    <w:rsid w:val="00EC1754"/>
    <w:rsid w:val="00EC1C6F"/>
    <w:rsid w:val="00EC1ED7"/>
    <w:rsid w:val="00EC35AD"/>
    <w:rsid w:val="00EC3E68"/>
    <w:rsid w:val="00EC45FB"/>
    <w:rsid w:val="00EC5B65"/>
    <w:rsid w:val="00EC6D36"/>
    <w:rsid w:val="00EC6D40"/>
    <w:rsid w:val="00EC7DFD"/>
    <w:rsid w:val="00ED1285"/>
    <w:rsid w:val="00ED172B"/>
    <w:rsid w:val="00ED2F1B"/>
    <w:rsid w:val="00ED3A07"/>
    <w:rsid w:val="00ED5500"/>
    <w:rsid w:val="00ED6401"/>
    <w:rsid w:val="00EE2A32"/>
    <w:rsid w:val="00EE3FD0"/>
    <w:rsid w:val="00EE4AAE"/>
    <w:rsid w:val="00EE4E2B"/>
    <w:rsid w:val="00EE646D"/>
    <w:rsid w:val="00EE7C15"/>
    <w:rsid w:val="00EF033E"/>
    <w:rsid w:val="00EF0C4E"/>
    <w:rsid w:val="00EF13CE"/>
    <w:rsid w:val="00EF1DF9"/>
    <w:rsid w:val="00EF1EA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4CC"/>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AED"/>
    <w:rsid w:val="00FD7DF6"/>
    <w:rsid w:val="00FE21C5"/>
    <w:rsid w:val="00FE25B8"/>
    <w:rsid w:val="00FE361A"/>
    <w:rsid w:val="00FE4000"/>
    <w:rsid w:val="00FE4449"/>
    <w:rsid w:val="00FE5694"/>
    <w:rsid w:val="00FE70F7"/>
    <w:rsid w:val="00FE7477"/>
    <w:rsid w:val="00FE7803"/>
    <w:rsid w:val="00FE7FA5"/>
    <w:rsid w:val="00FF01D6"/>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B31C1B"/>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
    <w:link w:val="Akapitzlis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B808CC"/>
    <w:rPr>
      <w:color w:val="605E5C"/>
      <w:shd w:val="clear" w:color="auto" w:fill="E1DFDD"/>
    </w:rPr>
  </w:style>
  <w:style w:type="paragraph" w:customStyle="1" w:styleId="Zwykytekst1">
    <w:name w:val="Zwykły tekst1"/>
    <w:basedOn w:val="Normalny"/>
    <w:rsid w:val="00B83E80"/>
    <w:pPr>
      <w:suppressAutoHyphens/>
    </w:pPr>
    <w:rPr>
      <w:rFonts w:ascii="Courier New" w:hAnsi="Courier New"/>
      <w:sz w:val="20"/>
      <w:szCs w:val="20"/>
      <w:lang w:eastAsia="ar-SA"/>
    </w:rPr>
  </w:style>
  <w:style w:type="numbering" w:customStyle="1" w:styleId="WWNum6">
    <w:name w:val="WWNum6"/>
    <w:basedOn w:val="Bezlisty"/>
    <w:rsid w:val="003F7215"/>
    <w:pPr>
      <w:numPr>
        <w:numId w:val="30"/>
      </w:numPr>
    </w:pPr>
  </w:style>
  <w:style w:type="paragraph" w:customStyle="1" w:styleId="BodyText210">
    <w:name w:val="Body Text 21"/>
    <w:basedOn w:val="Normalny"/>
    <w:rsid w:val="00DA52FA"/>
    <w:pPr>
      <w:widowControl w:val="0"/>
      <w:tabs>
        <w:tab w:val="left" w:pos="7797"/>
      </w:tabs>
      <w:suppressAutoHyphens/>
      <w:snapToGrid w:val="0"/>
      <w:jc w:val="both"/>
    </w:pPr>
    <w:rPr>
      <w:szCs w:val="20"/>
      <w:lang w:eastAsia="ar-SA"/>
    </w:rPr>
  </w:style>
  <w:style w:type="character" w:customStyle="1" w:styleId="Stopka0">
    <w:name w:val="Stopka_"/>
    <w:basedOn w:val="Domylnaczcionkaakapitu"/>
    <w:link w:val="Stopka1"/>
    <w:rsid w:val="00975A4E"/>
    <w:rPr>
      <w:rFonts w:ascii="Arial" w:eastAsia="Arial" w:hAnsi="Arial" w:cs="Arial"/>
    </w:rPr>
  </w:style>
  <w:style w:type="character" w:customStyle="1" w:styleId="Teksttreci">
    <w:name w:val="Tekst treści_"/>
    <w:basedOn w:val="Domylnaczcionkaakapitu"/>
    <w:link w:val="Teksttreci0"/>
    <w:rsid w:val="00975A4E"/>
    <w:rPr>
      <w:rFonts w:ascii="Arial" w:eastAsia="Arial" w:hAnsi="Arial" w:cs="Arial"/>
      <w:sz w:val="22"/>
      <w:szCs w:val="22"/>
    </w:rPr>
  </w:style>
  <w:style w:type="character" w:customStyle="1" w:styleId="Nagwek20">
    <w:name w:val="Nagłówek #2_"/>
    <w:basedOn w:val="Domylnaczcionkaakapitu"/>
    <w:link w:val="Nagwek21"/>
    <w:rsid w:val="00975A4E"/>
    <w:rPr>
      <w:rFonts w:ascii="Arial" w:eastAsia="Arial" w:hAnsi="Arial" w:cs="Arial"/>
      <w:b/>
      <w:bCs/>
      <w:sz w:val="22"/>
      <w:szCs w:val="22"/>
    </w:rPr>
  </w:style>
  <w:style w:type="character" w:customStyle="1" w:styleId="Teksttreci2">
    <w:name w:val="Tekst treści (2)_"/>
    <w:basedOn w:val="Domylnaczcionkaakapitu"/>
    <w:link w:val="Teksttreci20"/>
    <w:rsid w:val="00975A4E"/>
    <w:rPr>
      <w:rFonts w:ascii="Arial" w:eastAsia="Arial" w:hAnsi="Arial" w:cs="Arial"/>
      <w:i/>
      <w:iCs/>
      <w:sz w:val="18"/>
      <w:szCs w:val="18"/>
    </w:rPr>
  </w:style>
  <w:style w:type="paragraph" w:customStyle="1" w:styleId="Stopka1">
    <w:name w:val="Stopka1"/>
    <w:basedOn w:val="Normalny"/>
    <w:link w:val="Stopka0"/>
    <w:rsid w:val="00975A4E"/>
    <w:pPr>
      <w:widowControl w:val="0"/>
    </w:pPr>
    <w:rPr>
      <w:rFonts w:ascii="Arial" w:eastAsia="Arial" w:hAnsi="Arial" w:cs="Arial"/>
      <w:sz w:val="20"/>
      <w:szCs w:val="20"/>
    </w:rPr>
  </w:style>
  <w:style w:type="paragraph" w:customStyle="1" w:styleId="Teksttreci0">
    <w:name w:val="Tekst treści"/>
    <w:basedOn w:val="Normalny"/>
    <w:link w:val="Teksttreci"/>
    <w:rsid w:val="00975A4E"/>
    <w:pPr>
      <w:widowControl w:val="0"/>
    </w:pPr>
    <w:rPr>
      <w:rFonts w:ascii="Arial" w:eastAsia="Arial" w:hAnsi="Arial" w:cs="Arial"/>
      <w:sz w:val="22"/>
      <w:szCs w:val="22"/>
    </w:rPr>
  </w:style>
  <w:style w:type="paragraph" w:customStyle="1" w:styleId="Nagwek21">
    <w:name w:val="Nagłówek #2"/>
    <w:basedOn w:val="Normalny"/>
    <w:link w:val="Nagwek20"/>
    <w:rsid w:val="00975A4E"/>
    <w:pPr>
      <w:widowControl w:val="0"/>
      <w:outlineLvl w:val="1"/>
    </w:pPr>
    <w:rPr>
      <w:rFonts w:ascii="Arial" w:eastAsia="Arial" w:hAnsi="Arial" w:cs="Arial"/>
      <w:b/>
      <w:bCs/>
      <w:sz w:val="22"/>
      <w:szCs w:val="22"/>
    </w:rPr>
  </w:style>
  <w:style w:type="paragraph" w:customStyle="1" w:styleId="Teksttreci20">
    <w:name w:val="Tekst treści (2)"/>
    <w:basedOn w:val="Normalny"/>
    <w:link w:val="Teksttreci2"/>
    <w:rsid w:val="00975A4E"/>
    <w:pPr>
      <w:widowControl w:val="0"/>
      <w:spacing w:after="90"/>
    </w:pPr>
    <w:rPr>
      <w:rFonts w:ascii="Arial" w:eastAsia="Arial" w:hAnsi="Arial" w:cs="Arial"/>
      <w:i/>
      <w:iCs/>
      <w:sz w:val="18"/>
      <w:szCs w:val="18"/>
    </w:rPr>
  </w:style>
  <w:style w:type="paragraph" w:styleId="Zwykytekst">
    <w:name w:val="Plain Text"/>
    <w:basedOn w:val="Normalny"/>
    <w:link w:val="ZwykytekstZnak"/>
    <w:rsid w:val="005319AA"/>
    <w:rPr>
      <w:rFonts w:ascii="Courier New" w:hAnsi="Courier New"/>
      <w:sz w:val="20"/>
      <w:szCs w:val="20"/>
    </w:rPr>
  </w:style>
  <w:style w:type="character" w:customStyle="1" w:styleId="ZwykytekstZnak">
    <w:name w:val="Zwykły tekst Znak"/>
    <w:basedOn w:val="Domylnaczcionkaakapitu"/>
    <w:link w:val="Zwykytekst"/>
    <w:rsid w:val="005319AA"/>
    <w:rPr>
      <w:rFonts w:ascii="Courier New" w:hAnsi="Courier New"/>
    </w:rPr>
  </w:style>
  <w:style w:type="character" w:customStyle="1" w:styleId="Nagwek3Znak">
    <w:name w:val="Nagłówek 3 Znak"/>
    <w:basedOn w:val="Domylnaczcionkaakapitu"/>
    <w:link w:val="Nagwek3"/>
    <w:rsid w:val="00B31C1B"/>
    <w:rPr>
      <w:rFonts w:ascii="Arial" w:hAnsi="Arial" w:cs="Arial"/>
      <w:b/>
      <w:bCs/>
      <w:sz w:val="26"/>
      <w:szCs w:val="26"/>
    </w:rPr>
  </w:style>
  <w:style w:type="character" w:customStyle="1" w:styleId="FontStyle13">
    <w:name w:val="Font Style13"/>
    <w:rsid w:val="00053E1E"/>
    <w:rPr>
      <w:rFonts w:ascii="Times New Roman" w:hAnsi="Times New Roman" w:cs="Times New Roman" w:hint="default"/>
      <w:sz w:val="20"/>
      <w:szCs w:val="20"/>
    </w:rPr>
  </w:style>
  <w:style w:type="paragraph" w:styleId="Tytu">
    <w:name w:val="Title"/>
    <w:basedOn w:val="Normalny"/>
    <w:next w:val="Normalny"/>
    <w:link w:val="TytuZnak"/>
    <w:qFormat/>
    <w:rsid w:val="0074074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407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wolominski"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owiat_wolominsk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zp@powiat-wolominski.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powiat_wolominski"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bzp@powiat-wolominski.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6D0BF-26DF-4E22-B22C-773A1EA6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46</Pages>
  <Words>15537</Words>
  <Characters>93222</Characters>
  <Application>Microsoft Office Word</Application>
  <DocSecurity>0</DocSecurity>
  <Lines>776</Lines>
  <Paragraphs>217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108542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A1603</cp:lastModifiedBy>
  <cp:revision>14</cp:revision>
  <cp:lastPrinted>2021-02-10T14:08:00Z</cp:lastPrinted>
  <dcterms:created xsi:type="dcterms:W3CDTF">2021-02-09T09:50:00Z</dcterms:created>
  <dcterms:modified xsi:type="dcterms:W3CDTF">2021-02-10T14:12:00Z</dcterms:modified>
</cp:coreProperties>
</file>