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B626" w14:textId="620D7E76" w:rsidR="008039F6" w:rsidRPr="008039F6" w:rsidRDefault="008039F6" w:rsidP="0076795C">
      <w:pPr>
        <w:pStyle w:val="Nagwek1"/>
        <w:rPr>
          <w:b/>
          <w:color w:val="000000"/>
          <w:sz w:val="24"/>
          <w:szCs w:val="24"/>
        </w:rPr>
      </w:pPr>
      <w:r w:rsidRPr="008039F6">
        <w:rPr>
          <w:b/>
          <w:color w:val="000000"/>
          <w:sz w:val="24"/>
          <w:szCs w:val="24"/>
        </w:rPr>
        <w:t>ZZP.261.</w:t>
      </w:r>
      <w:r w:rsidR="00EF5C26">
        <w:rPr>
          <w:b/>
          <w:color w:val="000000"/>
          <w:sz w:val="24"/>
          <w:szCs w:val="24"/>
        </w:rPr>
        <w:t>415</w:t>
      </w:r>
      <w:r w:rsidRPr="008039F6">
        <w:rPr>
          <w:b/>
          <w:color w:val="000000"/>
          <w:sz w:val="24"/>
          <w:szCs w:val="24"/>
        </w:rPr>
        <w:t xml:space="preserve">.2023.MD </w:t>
      </w:r>
      <w:r>
        <w:rPr>
          <w:b/>
          <w:color w:val="000000"/>
          <w:sz w:val="24"/>
          <w:szCs w:val="24"/>
        </w:rPr>
        <w:t xml:space="preserve">- </w:t>
      </w:r>
      <w:r w:rsidRPr="008039F6">
        <w:rPr>
          <w:b/>
          <w:color w:val="000000"/>
          <w:sz w:val="24"/>
          <w:szCs w:val="24"/>
        </w:rPr>
        <w:t>Załącznik nr 2</w:t>
      </w:r>
    </w:p>
    <w:p w14:paraId="52836D85" w14:textId="2ABBD36D" w:rsidR="0076795C" w:rsidRPr="0076795C" w:rsidRDefault="0076795C" w:rsidP="0076795C">
      <w:pPr>
        <w:pStyle w:val="Nagwek1"/>
        <w:rPr>
          <w:b/>
          <w:color w:val="000000"/>
          <w:sz w:val="28"/>
          <w:szCs w:val="28"/>
        </w:rPr>
      </w:pPr>
      <w:r w:rsidRPr="0076795C">
        <w:rPr>
          <w:b/>
          <w:color w:val="000000"/>
          <w:sz w:val="28"/>
          <w:szCs w:val="28"/>
        </w:rPr>
        <w:t>OPIS PRZEDMIOTU ZAMÓWIENIA</w:t>
      </w:r>
    </w:p>
    <w:p w14:paraId="039A31E6" w14:textId="0CD84271" w:rsidR="0085026C" w:rsidRDefault="0085026C" w:rsidP="0085026C"/>
    <w:p w14:paraId="5F79988E" w14:textId="4FAE301A" w:rsidR="00EF5C26" w:rsidRDefault="00EF5C26" w:rsidP="0085026C">
      <w:pPr>
        <w:rPr>
          <w:rFonts w:ascii="Calibri" w:eastAsia="Times New Roman" w:hAnsi="Calibri" w:cs="Calibri"/>
          <w:sz w:val="24"/>
          <w:szCs w:val="24"/>
        </w:rPr>
      </w:pPr>
      <w:r w:rsidRPr="00EF5C26">
        <w:rPr>
          <w:rFonts w:ascii="Calibri" w:eastAsia="Times New Roman" w:hAnsi="Calibri" w:cs="Calibri"/>
          <w:sz w:val="24"/>
          <w:szCs w:val="24"/>
        </w:rPr>
        <w:t>Część 1: Wykonanie kompleksowej usługi sprzątania w budynku Wojewódzkiego Urzędu Pracy w Warszawie, filia w Siedlcach, ul. Pułaskiego 19/21, 08-110 Siedlce</w:t>
      </w:r>
    </w:p>
    <w:p w14:paraId="6BADB92D" w14:textId="77777777" w:rsidR="00EF5C26" w:rsidRPr="00EF5C26" w:rsidRDefault="00EF5C26" w:rsidP="00EF5C2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Calibri"/>
          <w:b/>
          <w:u w:val="single"/>
        </w:rPr>
      </w:pPr>
      <w:r w:rsidRPr="00EF5C26">
        <w:rPr>
          <w:rFonts w:ascii="Calibri" w:eastAsia="Calibri" w:hAnsi="Calibri" w:cs="Calibri"/>
          <w:b/>
          <w:u w:val="single"/>
        </w:rPr>
        <w:t>Filia  WUP w Siedlcach, ul. Pułaskiego 19 / 21</w:t>
      </w:r>
    </w:p>
    <w:p w14:paraId="02A5E565" w14:textId="77777777" w:rsidR="00EF5C26" w:rsidRPr="00EF5C26" w:rsidRDefault="00EF5C26" w:rsidP="00EF5C26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315DF27D" w14:textId="77777777" w:rsidR="00EF5C26" w:rsidRPr="00EF5C26" w:rsidRDefault="00EF5C26" w:rsidP="00EF5C26">
      <w:pPr>
        <w:spacing w:after="0" w:line="240" w:lineRule="auto"/>
        <w:rPr>
          <w:rFonts w:ascii="Calibri" w:eastAsia="Calibri" w:hAnsi="Calibri" w:cs="Calibri"/>
        </w:rPr>
      </w:pPr>
      <w:r w:rsidRPr="00EF5C26">
        <w:rPr>
          <w:rFonts w:ascii="Calibri" w:eastAsia="Calibri" w:hAnsi="Calibri" w:cs="Calibri"/>
        </w:rPr>
        <w:t>Łączna powierzchnia użytkowa przeznaczona do sprzątania: 734,09  m2, w tym:</w:t>
      </w:r>
    </w:p>
    <w:p w14:paraId="7C2C71FC" w14:textId="77777777" w:rsidR="00EF5C26" w:rsidRPr="00EF5C26" w:rsidRDefault="00EF5C26" w:rsidP="00EF5C26">
      <w:pPr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</w:rPr>
      </w:pPr>
      <w:r w:rsidRPr="00EF5C26">
        <w:rPr>
          <w:rFonts w:ascii="Calibri" w:eastAsia="Calibri" w:hAnsi="Calibri" w:cs="Calibri"/>
        </w:rPr>
        <w:t>Powierzchnia biurowa: 440,00 m2   / 20 pokoi biurowych /</w:t>
      </w:r>
    </w:p>
    <w:p w14:paraId="501DD9D1" w14:textId="77777777" w:rsidR="00EF5C26" w:rsidRPr="00EF5C26" w:rsidRDefault="00EF5C26" w:rsidP="00EF5C26">
      <w:pPr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</w:rPr>
      </w:pPr>
      <w:r w:rsidRPr="00EF5C26">
        <w:rPr>
          <w:rFonts w:ascii="Calibri" w:eastAsia="Calibri" w:hAnsi="Calibri" w:cs="Calibri"/>
        </w:rPr>
        <w:t>Powierzchnia użytkowa: 278,29  m2</w:t>
      </w:r>
    </w:p>
    <w:p w14:paraId="2439F7C7" w14:textId="77777777" w:rsidR="00EF5C26" w:rsidRPr="00EF5C26" w:rsidRDefault="00EF5C26" w:rsidP="00EF5C26">
      <w:pPr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</w:rPr>
      </w:pPr>
      <w:r w:rsidRPr="00EF5C26">
        <w:rPr>
          <w:rFonts w:ascii="Calibri" w:eastAsia="Calibri" w:hAnsi="Calibri" w:cs="Calibri"/>
        </w:rPr>
        <w:t>W tym: powierzchnia portierni 11,1 m2</w:t>
      </w:r>
    </w:p>
    <w:p w14:paraId="5EE34064" w14:textId="77777777" w:rsidR="00EF5C26" w:rsidRPr="00EF5C26" w:rsidRDefault="00EF5C26" w:rsidP="00EF5C26">
      <w:pPr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</w:rPr>
      </w:pPr>
      <w:r w:rsidRPr="00EF5C26">
        <w:rPr>
          <w:rFonts w:ascii="Calibri" w:eastAsia="Calibri" w:hAnsi="Calibri" w:cs="Calibri"/>
        </w:rPr>
        <w:t xml:space="preserve">Toalety: </w:t>
      </w:r>
      <w:smartTag w:uri="urn:schemas-microsoft-com:office:smarttags" w:element="metricconverter">
        <w:smartTagPr>
          <w:attr w:name="ProductID" w:val="15,80 m2"/>
        </w:smartTagPr>
        <w:r w:rsidRPr="00EF5C26">
          <w:rPr>
            <w:rFonts w:ascii="Calibri" w:eastAsia="Calibri" w:hAnsi="Calibri" w:cs="Calibri"/>
          </w:rPr>
          <w:t>15,80 m2</w:t>
        </w:r>
      </w:smartTag>
      <w:r w:rsidRPr="00EF5C26">
        <w:rPr>
          <w:rFonts w:ascii="Calibri" w:eastAsia="Calibri" w:hAnsi="Calibri" w:cs="Calibri"/>
        </w:rPr>
        <w:t xml:space="preserve">  / wraz z wyposażeniem – umywalka, sedesy, lustra /</w:t>
      </w:r>
    </w:p>
    <w:p w14:paraId="4F2A37E2" w14:textId="77777777" w:rsidR="00EF5C26" w:rsidRPr="00EF5C26" w:rsidRDefault="00EF5C26" w:rsidP="00EF5C26">
      <w:pPr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</w:rPr>
      </w:pPr>
      <w:r w:rsidRPr="00EF5C26">
        <w:rPr>
          <w:rFonts w:ascii="Calibri" w:eastAsia="Calibri" w:hAnsi="Calibri" w:cs="Calibri"/>
        </w:rPr>
        <w:t>Pokoje biurowe – wykładzina podłogowa, korytarze – wykładzina typu linoleum (zmywalna), łazienki – terakota i glazura</w:t>
      </w:r>
    </w:p>
    <w:p w14:paraId="21AEC719" w14:textId="77777777" w:rsidR="00EF5C26" w:rsidRPr="00EF5C26" w:rsidRDefault="00EF5C26" w:rsidP="00EF5C26">
      <w:pPr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</w:rPr>
      </w:pPr>
      <w:r w:rsidRPr="00EF5C26">
        <w:rPr>
          <w:rFonts w:ascii="Calibri" w:eastAsia="Calibri" w:hAnsi="Calibri" w:cs="Calibri"/>
        </w:rPr>
        <w:t xml:space="preserve">Powierzchnia okien ok. </w:t>
      </w:r>
      <w:smartTag w:uri="urn:schemas-microsoft-com:office:smarttags" w:element="metricconverter">
        <w:smartTagPr>
          <w:attr w:name="ProductID" w:val="100 m2"/>
        </w:smartTagPr>
        <w:r w:rsidRPr="00EF5C26">
          <w:rPr>
            <w:rFonts w:ascii="Calibri" w:eastAsia="Calibri" w:hAnsi="Calibri" w:cs="Calibri"/>
          </w:rPr>
          <w:t>100 m2</w:t>
        </w:r>
      </w:smartTag>
      <w:r w:rsidRPr="00EF5C26">
        <w:rPr>
          <w:rFonts w:ascii="Calibri" w:eastAsia="Calibri" w:hAnsi="Calibri" w:cs="Calibri"/>
        </w:rPr>
        <w:t xml:space="preserve">, w oknach zamontowane są żaluzje, rolety oraz </w:t>
      </w:r>
      <w:proofErr w:type="spellStart"/>
      <w:r w:rsidRPr="00EF5C26">
        <w:rPr>
          <w:rFonts w:ascii="Calibri" w:eastAsia="Calibri" w:hAnsi="Calibri" w:cs="Calibri"/>
        </w:rPr>
        <w:t>wertikale</w:t>
      </w:r>
      <w:proofErr w:type="spellEnd"/>
      <w:r w:rsidRPr="00EF5C26">
        <w:rPr>
          <w:rFonts w:ascii="Calibri" w:eastAsia="Calibri" w:hAnsi="Calibri" w:cs="Calibri"/>
        </w:rPr>
        <w:t>.</w:t>
      </w:r>
    </w:p>
    <w:p w14:paraId="4918D66F" w14:textId="77777777" w:rsidR="00EF5C26" w:rsidRPr="00EF5C26" w:rsidRDefault="00EF5C26" w:rsidP="00EF5C26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</w:rPr>
      </w:pPr>
    </w:p>
    <w:p w14:paraId="58E73DAF" w14:textId="77777777" w:rsidR="00EF5C26" w:rsidRPr="00EF5C26" w:rsidRDefault="00EF5C26" w:rsidP="00EF5C26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EF5C26">
        <w:rPr>
          <w:rFonts w:ascii="Calibri" w:eastAsia="Calibri" w:hAnsi="Calibri" w:cs="Calibri"/>
          <w:b/>
          <w:color w:val="000000"/>
        </w:rPr>
        <w:t>Organizacja pracy.</w:t>
      </w:r>
    </w:p>
    <w:p w14:paraId="3A3648DA" w14:textId="77777777" w:rsidR="00EF5C26" w:rsidRPr="00EF5C26" w:rsidRDefault="00EF5C26" w:rsidP="00EF5C26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14:paraId="4F95AAB6" w14:textId="77777777" w:rsidR="00EF5C26" w:rsidRPr="00EF5C26" w:rsidRDefault="00EF5C26" w:rsidP="00EF5C26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EF5C26">
        <w:rPr>
          <w:rFonts w:ascii="Calibri" w:eastAsia="Calibri" w:hAnsi="Calibri" w:cs="Calibri"/>
        </w:rPr>
        <w:t>Wojewódzki Urząd Pracy w Warszawie filia w Siedlcach pracuje w godzinach  8</w:t>
      </w:r>
      <w:r w:rsidRPr="00EF5C26">
        <w:rPr>
          <w:rFonts w:ascii="Calibri" w:eastAsia="Calibri" w:hAnsi="Calibri" w:cs="Calibri"/>
          <w:vertAlign w:val="superscript"/>
        </w:rPr>
        <w:t xml:space="preserve">00 </w:t>
      </w:r>
      <w:r w:rsidRPr="00EF5C26">
        <w:rPr>
          <w:rFonts w:ascii="Calibri" w:eastAsia="Calibri" w:hAnsi="Calibri" w:cs="Calibri"/>
        </w:rPr>
        <w:t>– 16</w:t>
      </w:r>
      <w:r w:rsidRPr="00EF5C26">
        <w:rPr>
          <w:rFonts w:ascii="Calibri" w:eastAsia="Calibri" w:hAnsi="Calibri" w:cs="Calibri"/>
          <w:vertAlign w:val="superscript"/>
        </w:rPr>
        <w:t>00</w:t>
      </w:r>
      <w:r w:rsidRPr="00EF5C26">
        <w:rPr>
          <w:rFonts w:ascii="Calibri" w:eastAsia="Calibri" w:hAnsi="Calibri" w:cs="Calibri"/>
        </w:rPr>
        <w:t>.</w:t>
      </w:r>
    </w:p>
    <w:p w14:paraId="3BC2E7F3" w14:textId="77777777" w:rsidR="00EF5C26" w:rsidRPr="00EF5C26" w:rsidRDefault="00EF5C26" w:rsidP="00EF5C26">
      <w:pPr>
        <w:spacing w:after="0" w:line="240" w:lineRule="auto"/>
        <w:ind w:left="284"/>
        <w:jc w:val="both"/>
        <w:rPr>
          <w:rFonts w:ascii="Calibri" w:eastAsia="Calibri" w:hAnsi="Calibri" w:cs="Calibri"/>
          <w:vertAlign w:val="superscript"/>
        </w:rPr>
      </w:pPr>
      <w:r w:rsidRPr="00EF5C26">
        <w:rPr>
          <w:rFonts w:ascii="Calibri" w:eastAsia="Calibri" w:hAnsi="Calibri" w:cs="Calibri"/>
        </w:rPr>
        <w:t>Świadczenie usługi sprzątania odbywać się będzie w godzinach 16</w:t>
      </w:r>
      <w:r w:rsidRPr="00EF5C26">
        <w:rPr>
          <w:rFonts w:ascii="Calibri" w:eastAsia="Calibri" w:hAnsi="Calibri" w:cs="Calibri"/>
          <w:vertAlign w:val="superscript"/>
        </w:rPr>
        <w:t xml:space="preserve">00 </w:t>
      </w:r>
      <w:r w:rsidRPr="00EF5C26">
        <w:rPr>
          <w:rFonts w:ascii="Calibri" w:eastAsia="Calibri" w:hAnsi="Calibri" w:cs="Calibri"/>
        </w:rPr>
        <w:t>- 22</w:t>
      </w:r>
      <w:r w:rsidRPr="00EF5C26">
        <w:rPr>
          <w:rFonts w:ascii="Calibri" w:eastAsia="Calibri" w:hAnsi="Calibri" w:cs="Calibri"/>
          <w:vertAlign w:val="superscript"/>
        </w:rPr>
        <w:t xml:space="preserve">00 </w:t>
      </w:r>
    </w:p>
    <w:p w14:paraId="3F493B54" w14:textId="77777777" w:rsidR="00EF5C26" w:rsidRPr="00EF5C26" w:rsidRDefault="00EF5C26" w:rsidP="00EF5C26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</w:p>
    <w:p w14:paraId="7775EE7D" w14:textId="77777777" w:rsidR="00EF5C26" w:rsidRPr="00EF5C26" w:rsidRDefault="00EF5C26" w:rsidP="00EF5C2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    Wykonawca zapewni odpowiednią technologię utrzymania czystości oraz wystarczającą   </w:t>
      </w:r>
      <w:r w:rsidRPr="00EF5C26">
        <w:rPr>
          <w:rFonts w:ascii="Calibri" w:eastAsia="Calibri" w:hAnsi="Calibri" w:cs="Times New Roman"/>
          <w:color w:val="000000"/>
        </w:rPr>
        <w:br/>
        <w:t xml:space="preserve">     ilość osób do wykonania usługi.</w:t>
      </w:r>
    </w:p>
    <w:p w14:paraId="024B1D9C" w14:textId="77777777" w:rsidR="00EF5C26" w:rsidRPr="00EF5C26" w:rsidRDefault="00EF5C26" w:rsidP="00EF5C26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Pracownicy Wykonawcy powinni nosić firmowe ubranie robocze z widocznym identyfikatorem osobistym. </w:t>
      </w:r>
    </w:p>
    <w:p w14:paraId="16BBA83D" w14:textId="77777777" w:rsidR="00EF5C26" w:rsidRPr="00EF5C26" w:rsidRDefault="00EF5C26" w:rsidP="00EF5C26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Wymagane jest by pracownicy Wykonawcy zatrudnieni byli na podstawie umowy </w:t>
      </w:r>
      <w:r w:rsidRPr="00EF5C26">
        <w:rPr>
          <w:rFonts w:ascii="Calibri" w:eastAsia="Calibri" w:hAnsi="Calibri" w:cs="Times New Roman"/>
          <w:color w:val="000000"/>
        </w:rPr>
        <w:br/>
        <w:t>o pracę, a zatrudnieni cudzoziemcy posiadali wszelkie zezwolenia przewidziane prawem pozwalające na zatrudnienie na terytorium Rzeczpospolitej Polskiej, w związku z czym:</w:t>
      </w:r>
    </w:p>
    <w:p w14:paraId="3831F957" w14:textId="77777777" w:rsidR="00EF5C26" w:rsidRPr="00EF5C26" w:rsidRDefault="00EF5C26" w:rsidP="00EF5C2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 xml:space="preserve">Do realizacji przedmiotu zamówienia Wykonawca zatrudni na umowę o pracę niezbędną ilość pracowników w celu wykonywania usługi sprzątania w zakresie opisanym przez Zamawiającego w pkt. 3 Opisu przedmiotu zamówienia. </w:t>
      </w:r>
    </w:p>
    <w:p w14:paraId="70374C87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</w:p>
    <w:p w14:paraId="147FD3A7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Wykonawca najpóźniej na 1 dzień przed rozpoczęciem realizacji Przedmiotu umowy wyznaczy Zespół pracowników przeznaczony do jej realizacji i przekaże Zamawiającemu pisemną listę tych osób. Lista powinna zawierać następujące informacje i oświadczenia:</w:t>
      </w:r>
    </w:p>
    <w:p w14:paraId="06E763D8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a) imię i nazwisko osoby wraz z pełnioną funkcją (pracownik/koordynator);</w:t>
      </w:r>
    </w:p>
    <w:p w14:paraId="75EE1574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b) oświadczenie Wykonawcy lub dokument potwierdzający spełnianie wymogu zatrudnienia ww. pracowników na podstawie umowy o pracę;</w:t>
      </w:r>
    </w:p>
    <w:p w14:paraId="49BA07FD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 xml:space="preserve">Wykonawca oświadcza, że Przedmiot Umowy będzie realizowany przy udziale zespołu wskazanego w ww. liście. Wykonawca nie może powierzyć wykonania Przedmiotu Umowy albo jego części innym osobom, niż wskazane w liście, o której mowa powyżej, bez poinformowania o tym fakcie Zamawiającego. </w:t>
      </w:r>
    </w:p>
    <w:p w14:paraId="00D150B4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 xml:space="preserve">Wykonawca zobowiązuje się, że kluczowy personel Wykonawcy składający się z pracowników realizujących Umowę w oparciu o wykaz osób wskazany przez Wykonawcę w liście, nie będzie podlegał zmianom, z zastrzeżeniem wypadków losowych (np. choroba), rozwiązania stosunku pracy lub stosunku cywilnoprawnego z danym członkiem personelu Wykonawcy. Zmiana personelu </w:t>
      </w:r>
      <w:r w:rsidRPr="00EF5C26">
        <w:rPr>
          <w:rFonts w:ascii="Calibri" w:eastAsia="Calibri" w:hAnsi="Calibri" w:cs="Calibri"/>
          <w:color w:val="000000"/>
        </w:rPr>
        <w:lastRenderedPageBreak/>
        <w:t>Wykonawcy nie wymaga zawarcia aneksu do Umowy. Po każdorazowej zmianie członków personelu Wykonawcy, Wykonawca niezwłocznie poinformuje o tym fakcie Zamawiającego oraz przekaże nową listę personelu Wykonawcy, opatrzoną datą i podpisaną przez osobę nadzorującą realizację Umowy ze strony Wykonawcy. Zamawiający, zgodnie pisemnie potwierdzi otrzymanie ww. dokumentu. W przypadku wystąpienia okoliczności powodującej wyznaczenie pilnego zastępstwa za osobę wskazaną w liście, Zamawiający dopuszcza przekazanie informacji o takim zdarzeniu w formie mailowej. Jeśli zastępstwo będzie dłuższe niż 3 dni robocze wymaganie jest złożenie aktualizacji listy w formie papierowej.</w:t>
      </w:r>
    </w:p>
    <w:p w14:paraId="7911AA0E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 xml:space="preserve">Wykonawca zobowiązuje się, że wszystkie osoby wykonujące przedmiot umowy, wskazane w liście, zostaną zatrudnione na podstawie umowy o pracę, o której mowa w ustawie z dnia z dnia 26 czerwca 1974 r. Kodeks pracy (Dz.U. z 2023 r., poz. 1465 </w:t>
      </w:r>
      <w:proofErr w:type="spellStart"/>
      <w:r w:rsidRPr="00EF5C26">
        <w:rPr>
          <w:rFonts w:ascii="Calibri" w:eastAsia="Calibri" w:hAnsi="Calibri" w:cs="Calibri"/>
          <w:color w:val="000000"/>
        </w:rPr>
        <w:t>t.j</w:t>
      </w:r>
      <w:proofErr w:type="spellEnd"/>
      <w:r w:rsidRPr="00EF5C26">
        <w:rPr>
          <w:rFonts w:ascii="Calibri" w:eastAsia="Calibri" w:hAnsi="Calibri" w:cs="Calibri"/>
          <w:color w:val="000000"/>
        </w:rPr>
        <w:t>), a zatrudnieni cudzoziemcy posiadali będą wszelkie zezwolenia przewidziane prawem pozwalające na zatrudnienie na terytorium Rzeczpospolitej Polskiej, co Wykonawca udokumentuje w ciągu 7 dni od rozpoczęcia realizacji przedmiotu umowy.</w:t>
      </w:r>
    </w:p>
    <w:p w14:paraId="35B5E2C9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</w:p>
    <w:p w14:paraId="1DC9F63D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 b) W trakcie realizacji zamówienia Zamawiający uprawniony jest do wykonywania czynności</w:t>
      </w:r>
    </w:p>
    <w:p w14:paraId="67F844FE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kontrolnych wobec Wykonawcy odnośnie spełniania przez Wykonawcę wymogu zatrudnienia na podstawie umowy o pracę osób wykonujących usługę sprzątania. Zamawiający uprawniony jest w szczególności do:</w:t>
      </w:r>
    </w:p>
    <w:p w14:paraId="3A7BC560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- żądania oświadczeń i dokumentów w zakresie potwierdzenia spełniania ww. wymogów   </w:t>
      </w:r>
    </w:p>
    <w:p w14:paraId="394FCC71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 i dokonywania ich oceny,</w:t>
      </w:r>
    </w:p>
    <w:p w14:paraId="4562D95A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- żądania wyjaśnień w przypadku wątpliwości w zakresie potwierdzenia spełniania ww. wymogów i dokonywania ich oceny,</w:t>
      </w:r>
    </w:p>
    <w:p w14:paraId="7C39246A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- przeprowadzania kontroli na miejscu wykonywania świadczenia.</w:t>
      </w:r>
    </w:p>
    <w:p w14:paraId="3736E4BA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c) W trakcie realizacji zamówienia na każde wezwanie Zamawiającego w wyznaczonym w tym wezwaniu terminie Wykonawca przedłoży Zamawiającemu w celu potwierdzenia spełnienia wymogu zatrudnienia przez Wykonawcę osób wykonujących usługę sprzątania na podstawie umowy o pracę wskazane poniżej dowody:</w:t>
      </w:r>
    </w:p>
    <w:p w14:paraId="4FF194E7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b/>
          <w:bCs/>
          <w:color w:val="000000"/>
        </w:rPr>
        <w:t xml:space="preserve">- </w:t>
      </w:r>
      <w:r w:rsidRPr="00EF5C26">
        <w:rPr>
          <w:rFonts w:ascii="Calibri" w:eastAsia="Calibri" w:hAnsi="Calibri" w:cs="Times New Roman"/>
          <w:bCs/>
          <w:color w:val="000000"/>
        </w:rPr>
        <w:t>oświadczenie Wykonawcy</w:t>
      </w:r>
      <w:r w:rsidRPr="00EF5C26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EF5C26">
        <w:rPr>
          <w:rFonts w:ascii="Calibri" w:eastAsia="Calibri" w:hAnsi="Calibri" w:cs="Times New Roman"/>
          <w:color w:val="000000"/>
        </w:rPr>
        <w:t>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;</w:t>
      </w:r>
    </w:p>
    <w:p w14:paraId="01EA39E3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- poświadczoną przez Wykonawcę za zgodność z oryginałem </w:t>
      </w:r>
      <w:r w:rsidRPr="00EF5C26">
        <w:rPr>
          <w:rFonts w:ascii="Calibri" w:eastAsia="Calibri" w:hAnsi="Calibri" w:cs="Times New Roman"/>
          <w:bCs/>
          <w:color w:val="000000"/>
        </w:rPr>
        <w:t>kopię umów o pracę</w:t>
      </w:r>
      <w:r w:rsidRPr="00EF5C26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EF5C26">
        <w:rPr>
          <w:rFonts w:ascii="Calibri" w:eastAsia="Calibri" w:hAnsi="Calibri" w:cs="Times New Roman"/>
          <w:color w:val="000000"/>
        </w:rPr>
        <w:t>osób wykonujących w trakcie realizacji zamówienia czynności, których dotyczy ww. oświadczenie Wykonawcy (wraz z dokumentem regulującym zakres obowiązków, jeżeli został sporządzony). Kopie umów powinny zostać zanonimizowane w sposób zapewniający ochronę danych osobowych pracowników, tj. w szczególności bez adresów, nr PESEL, daty urodzenia pracowników. Informacje takie jak: imię i nazwisko, data zawarcia umowy, rodzaj umowy o pracę i wymiar etatu powinny być możliwe do zidentyfikowania;</w:t>
      </w:r>
    </w:p>
    <w:p w14:paraId="11BB7662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d) Z tytułu niespełnienia przez Wykonawcę wymogu zatrudnienia na podstawie umowy o pracę osób wykonujących usługę sprzątania Zamawiający przewiduje sankcję w postaci obowiązku zapłaty przez Wykonawcę kary umownej określonej w § 8 wzoru umowy, a w przypadku powtórzenia się zdarzenia możliwość rozwiązania umowy w trybie natychmiastowym.</w:t>
      </w:r>
    </w:p>
    <w:p w14:paraId="5FB95AEE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usługę sprzątania.</w:t>
      </w:r>
    </w:p>
    <w:p w14:paraId="64E23852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        e) W przypadku uzasadnionych wątpliwości co do przestrzegania prawa pracy przez Wykonawcę, </w:t>
      </w:r>
    </w:p>
    <w:p w14:paraId="55979627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      Zamawiający może zwrócić się o przeprowadzenie kontroli przez Państwową  Inspekcję Pracy.</w:t>
      </w:r>
    </w:p>
    <w:p w14:paraId="33683361" w14:textId="77777777" w:rsidR="00EF5C26" w:rsidRPr="00EF5C26" w:rsidRDefault="00EF5C26" w:rsidP="00EF5C26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</w:p>
    <w:p w14:paraId="3F87E894" w14:textId="77777777" w:rsidR="00EF5C26" w:rsidRPr="00EF5C26" w:rsidRDefault="00EF5C26" w:rsidP="00EF5C26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</w:p>
    <w:p w14:paraId="5BF25586" w14:textId="77777777" w:rsidR="00EF5C26" w:rsidRPr="00EF5C26" w:rsidRDefault="00EF5C26" w:rsidP="00EF5C26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</w:p>
    <w:p w14:paraId="7AC7D4C3" w14:textId="77777777" w:rsidR="00EF5C26" w:rsidRPr="00EF5C26" w:rsidRDefault="00EF5C26" w:rsidP="00EF5C26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3. Zakres usługi sprzątania i utrzymania czystości obejmuje:</w:t>
      </w:r>
    </w:p>
    <w:p w14:paraId="5F3A29EF" w14:textId="77777777" w:rsidR="00EF5C26" w:rsidRPr="00EF5C26" w:rsidRDefault="00EF5C26" w:rsidP="00EF5C26">
      <w:pPr>
        <w:spacing w:after="0" w:line="240" w:lineRule="auto"/>
        <w:rPr>
          <w:rFonts w:ascii="Calibri" w:eastAsia="Calibri" w:hAnsi="Calibri" w:cs="Times New Roman"/>
          <w:b/>
          <w:color w:val="000000"/>
          <w:u w:val="single"/>
        </w:rPr>
      </w:pPr>
      <w:r w:rsidRPr="00EF5C26">
        <w:rPr>
          <w:rFonts w:ascii="Calibri" w:eastAsia="Calibri" w:hAnsi="Calibri" w:cs="Times New Roman"/>
          <w:b/>
          <w:color w:val="000000"/>
          <w:u w:val="single"/>
        </w:rPr>
        <w:t>Sprzątanie codzienne:</w:t>
      </w:r>
    </w:p>
    <w:p w14:paraId="5567A1A5" w14:textId="77777777" w:rsidR="00EF5C26" w:rsidRPr="00EF5C26" w:rsidRDefault="00EF5C26" w:rsidP="00EF5C26">
      <w:pPr>
        <w:spacing w:after="0" w:line="240" w:lineRule="auto"/>
        <w:contextualSpacing/>
        <w:rPr>
          <w:rFonts w:ascii="Calibri" w:eastAsia="Calibri" w:hAnsi="Calibri" w:cs="Times New Roman"/>
          <w:color w:val="000000"/>
        </w:rPr>
      </w:pPr>
    </w:p>
    <w:p w14:paraId="03B11F65" w14:textId="77777777" w:rsidR="00EF5C26" w:rsidRPr="00EF5C26" w:rsidRDefault="00EF5C26" w:rsidP="00EF5C2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w pokojach biurowych:</w:t>
      </w:r>
    </w:p>
    <w:p w14:paraId="3D0E211C" w14:textId="77777777" w:rsidR="00EF5C26" w:rsidRPr="00EF5C26" w:rsidRDefault="00EF5C26" w:rsidP="00EF5C26">
      <w:pPr>
        <w:spacing w:after="0" w:line="240" w:lineRule="auto"/>
        <w:contextualSpacing/>
        <w:rPr>
          <w:rFonts w:ascii="Calibri" w:eastAsia="Calibri" w:hAnsi="Calibri" w:cs="Times New Roman"/>
          <w:b/>
          <w:color w:val="000000"/>
        </w:rPr>
      </w:pPr>
    </w:p>
    <w:p w14:paraId="62190A95" w14:textId="77777777" w:rsidR="00EF5C26" w:rsidRPr="00EF5C26" w:rsidRDefault="00EF5C26" w:rsidP="00EF5C2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wycieranie na sucho i na mokro oraz usuwania plam z mebli biurowych </w:t>
      </w:r>
    </w:p>
    <w:p w14:paraId="75B7E70B" w14:textId="77777777" w:rsidR="00EF5C26" w:rsidRPr="00EF5C26" w:rsidRDefault="00EF5C26" w:rsidP="00EF5C2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i sprzętu biurowego, właściwymi do rodzaju powierzchni środkami pielęgnacyjnymi, </w:t>
      </w:r>
    </w:p>
    <w:p w14:paraId="2B2786EF" w14:textId="77777777" w:rsidR="00EF5C26" w:rsidRPr="00EF5C26" w:rsidRDefault="00EF5C26" w:rsidP="00EF5C2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wycierania biurek przy użyciu środka pielęgnacyjnego (antystatycznego), </w:t>
      </w:r>
    </w:p>
    <w:p w14:paraId="26705512" w14:textId="77777777" w:rsidR="00EF5C26" w:rsidRPr="00EF5C26" w:rsidRDefault="00EF5C26" w:rsidP="00EF5C2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wycieranie sprzętu AGD, RTV oraz sprzętu komputerowego z użyciem  </w:t>
      </w:r>
    </w:p>
    <w:p w14:paraId="3E7C49A3" w14:textId="77777777" w:rsidR="00EF5C26" w:rsidRPr="00EF5C26" w:rsidRDefault="00EF5C26" w:rsidP="00EF5C2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odpowiednich środków pielęgnacyjnych przeznaczonych do czyszczenia,</w:t>
      </w:r>
    </w:p>
    <w:p w14:paraId="4121D199" w14:textId="77777777" w:rsidR="00EF5C26" w:rsidRPr="00EF5C26" w:rsidRDefault="00EF5C26" w:rsidP="00EF5C2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wycieranie na mokro parapetów, </w:t>
      </w:r>
    </w:p>
    <w:p w14:paraId="4972BD30" w14:textId="77777777" w:rsidR="00EF5C26" w:rsidRPr="00EF5C26" w:rsidRDefault="00EF5C26" w:rsidP="00EF5C2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odkurzanie na sucho wykładziny dywanowej i tapicerki meblowej oraz usuwanie na bieżąco z ich powierzchni plam,</w:t>
      </w:r>
    </w:p>
    <w:p w14:paraId="51D0B5C6" w14:textId="77777777" w:rsidR="00EF5C26" w:rsidRPr="00EF5C26" w:rsidRDefault="00EF5C26" w:rsidP="00EF5C2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wyrzucanie śmieci, mycie koszy i wymiana worków na śmieci, </w:t>
      </w:r>
    </w:p>
    <w:p w14:paraId="4EDA56E1" w14:textId="77777777" w:rsidR="00EF5C26" w:rsidRPr="00EF5C26" w:rsidRDefault="00EF5C26" w:rsidP="00EF5C2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opróżnianie niszczarek z pociętego papieru oraz wynoszenie pociętego papieru do </w:t>
      </w:r>
    </w:p>
    <w:p w14:paraId="2943C96F" w14:textId="77777777" w:rsidR="00EF5C26" w:rsidRPr="00EF5C26" w:rsidRDefault="00EF5C26" w:rsidP="00EF5C2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przygotowanych pojemników,</w:t>
      </w:r>
    </w:p>
    <w:p w14:paraId="28937D0B" w14:textId="77777777" w:rsidR="00EF5C26" w:rsidRPr="00EF5C26" w:rsidRDefault="00EF5C26" w:rsidP="00EF5C26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zgłaszanie do Zamawiającego wszelkich uwag o usterkach wymagających napraw np. przepalone żarówki, wyrwane gniazdka elektryczne, niedrożne umywalki itp.</w:t>
      </w:r>
    </w:p>
    <w:p w14:paraId="3D30E10B" w14:textId="77777777" w:rsidR="00EF5C26" w:rsidRPr="00EF5C26" w:rsidRDefault="00EF5C26" w:rsidP="00EF5C26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</w:p>
    <w:p w14:paraId="173638DE" w14:textId="77777777" w:rsidR="00EF5C26" w:rsidRPr="00EF5C26" w:rsidRDefault="00EF5C26" w:rsidP="00EF5C2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na korytarzu i przyległym biegu klatki schodowej:</w:t>
      </w:r>
    </w:p>
    <w:p w14:paraId="16305645" w14:textId="77777777" w:rsidR="00EF5C26" w:rsidRPr="00EF5C26" w:rsidRDefault="00EF5C26" w:rsidP="00EF5C2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14:paraId="576A62B1" w14:textId="77777777" w:rsidR="00EF5C26" w:rsidRPr="00EF5C26" w:rsidRDefault="00EF5C26" w:rsidP="00EF5C26">
      <w:pPr>
        <w:numPr>
          <w:ilvl w:val="0"/>
          <w:numId w:val="4"/>
        </w:numPr>
        <w:spacing w:after="0" w:line="240" w:lineRule="auto"/>
        <w:ind w:left="0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mycie posadzek, przy użyciu środków  czyszczących odpowiednich  do rodzaju sprzątanej powierzchni (posadzki, z terakoty, wykładziny),</w:t>
      </w:r>
    </w:p>
    <w:p w14:paraId="27590109" w14:textId="77777777" w:rsidR="00EF5C26" w:rsidRPr="00EF5C26" w:rsidRDefault="00EF5C26" w:rsidP="00EF5C26">
      <w:pPr>
        <w:numPr>
          <w:ilvl w:val="0"/>
          <w:numId w:val="4"/>
        </w:numPr>
        <w:spacing w:after="0" w:line="240" w:lineRule="auto"/>
        <w:ind w:left="0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mycie drzwi oszklonych środkami pielęgnacyjnych przeznaczonymi do mycia szyb,</w:t>
      </w:r>
    </w:p>
    <w:p w14:paraId="1C897CDB" w14:textId="77777777" w:rsidR="00EF5C26" w:rsidRPr="00EF5C26" w:rsidRDefault="00EF5C26" w:rsidP="00EF5C26">
      <w:pPr>
        <w:numPr>
          <w:ilvl w:val="0"/>
          <w:numId w:val="4"/>
        </w:numPr>
        <w:spacing w:after="0" w:line="240" w:lineRule="auto"/>
        <w:ind w:left="0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wycieranie na mokro barierek (środkami właściwymi dla ich rodzaju),</w:t>
      </w:r>
    </w:p>
    <w:p w14:paraId="61879514" w14:textId="77777777" w:rsidR="00EF5C26" w:rsidRPr="00EF5C26" w:rsidRDefault="00EF5C26" w:rsidP="00EF5C26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</w:p>
    <w:p w14:paraId="296F10F6" w14:textId="77777777" w:rsidR="00EF5C26" w:rsidRPr="00EF5C26" w:rsidRDefault="00EF5C26" w:rsidP="00EF5C26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w sanitariatach:</w:t>
      </w:r>
    </w:p>
    <w:p w14:paraId="24EA680A" w14:textId="77777777" w:rsidR="00EF5C26" w:rsidRPr="00EF5C26" w:rsidRDefault="00EF5C26" w:rsidP="00EF5C26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14:paraId="4FA603BA" w14:textId="77777777" w:rsidR="00EF5C26" w:rsidRPr="00EF5C26" w:rsidRDefault="00EF5C26" w:rsidP="00EF5C26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mycie terakoty, glazury, umywalek, baterii umywalkowych, środkami przeznaczonymi do czyszczenia tych powierzchni,</w:t>
      </w:r>
    </w:p>
    <w:p w14:paraId="2EE9C3F9" w14:textId="77777777" w:rsidR="00EF5C26" w:rsidRPr="00EF5C26" w:rsidRDefault="00EF5C26" w:rsidP="00EF5C26">
      <w:pPr>
        <w:numPr>
          <w:ilvl w:val="0"/>
          <w:numId w:val="5"/>
        </w:numPr>
        <w:spacing w:after="0" w:line="240" w:lineRule="auto"/>
        <w:ind w:left="142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czyszczenie muszli klozetowych, desek sedesowych i pisuarów – właściwymi środkami przeznaczonymi do czyszczenia muszli klozetowych ,</w:t>
      </w:r>
    </w:p>
    <w:p w14:paraId="590FF349" w14:textId="77777777" w:rsidR="00EF5C26" w:rsidRPr="00EF5C26" w:rsidRDefault="00EF5C26" w:rsidP="00EF5C26">
      <w:pPr>
        <w:numPr>
          <w:ilvl w:val="0"/>
          <w:numId w:val="5"/>
        </w:numPr>
        <w:spacing w:after="0" w:line="240" w:lineRule="auto"/>
        <w:ind w:left="142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mycie luster, półeczek i kloszy oświetleniowych, </w:t>
      </w:r>
    </w:p>
    <w:p w14:paraId="53F50A77" w14:textId="77777777" w:rsidR="00EF5C26" w:rsidRPr="00EF5C26" w:rsidRDefault="00EF5C26" w:rsidP="00EF5C26">
      <w:pPr>
        <w:numPr>
          <w:ilvl w:val="0"/>
          <w:numId w:val="5"/>
        </w:numPr>
        <w:spacing w:after="0" w:line="240" w:lineRule="auto"/>
        <w:ind w:left="142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wycieranie na mokro pojemników na środki higieny osobistej, koszy na odpadki, koszy na zużyte ręczniki jednorazowe,</w:t>
      </w:r>
    </w:p>
    <w:p w14:paraId="7A9F53FD" w14:textId="77777777" w:rsidR="00EF5C26" w:rsidRPr="00EF5C26" w:rsidRDefault="00EF5C26" w:rsidP="00EF5C26">
      <w:pPr>
        <w:numPr>
          <w:ilvl w:val="0"/>
          <w:numId w:val="5"/>
        </w:numPr>
        <w:spacing w:after="0" w:line="240" w:lineRule="auto"/>
        <w:ind w:left="142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wycieranie na mokro drzwi, parapetów,  rur, właściwymi do rodzaju sprzątanej powierzchni środkami, </w:t>
      </w:r>
    </w:p>
    <w:p w14:paraId="4D660C2B" w14:textId="77777777" w:rsidR="00EF5C26" w:rsidRPr="00EF5C26" w:rsidRDefault="00EF5C26" w:rsidP="00EF5C26">
      <w:pPr>
        <w:numPr>
          <w:ilvl w:val="0"/>
          <w:numId w:val="5"/>
        </w:numPr>
        <w:spacing w:after="0" w:line="240" w:lineRule="auto"/>
        <w:ind w:left="142" w:hanging="426"/>
        <w:contextualSpacing/>
        <w:jc w:val="both"/>
        <w:rPr>
          <w:rFonts w:ascii="Calibri" w:eastAsia="Calibri" w:hAnsi="Calibri" w:cs="Times New Roman"/>
          <w:b/>
          <w:color w:val="000000"/>
          <w:u w:val="single"/>
        </w:rPr>
      </w:pPr>
      <w:r w:rsidRPr="00EF5C26">
        <w:rPr>
          <w:rFonts w:ascii="Calibri" w:eastAsia="Calibri" w:hAnsi="Calibri" w:cs="Times New Roman"/>
          <w:color w:val="000000"/>
        </w:rPr>
        <w:t xml:space="preserve">wyposażenie i bieżące uzupełnianie sanitariatów w następujące środki: mydło w płynie, ręczniki papierowe, papier toaletowy, środki zapachowe i dezynfekujące tj. odświeżacze powietrza w aerozolu oraz </w:t>
      </w:r>
      <w:proofErr w:type="spellStart"/>
      <w:r w:rsidRPr="00EF5C26">
        <w:rPr>
          <w:rFonts w:ascii="Calibri" w:eastAsia="Calibri" w:hAnsi="Calibri" w:cs="Times New Roman"/>
          <w:color w:val="000000"/>
        </w:rPr>
        <w:t>dezodeksy</w:t>
      </w:r>
      <w:proofErr w:type="spellEnd"/>
      <w:r w:rsidRPr="00EF5C26">
        <w:rPr>
          <w:rFonts w:ascii="Calibri" w:eastAsia="Calibri" w:hAnsi="Calibri" w:cs="Times New Roman"/>
          <w:color w:val="000000"/>
        </w:rPr>
        <w:t xml:space="preserve"> (kostki i żele) do muszli klozetowych i pisuarów – </w:t>
      </w:r>
      <w:r w:rsidRPr="00EF5C26">
        <w:rPr>
          <w:rFonts w:ascii="Calibri" w:eastAsia="Calibri" w:hAnsi="Calibri" w:cs="Times New Roman"/>
          <w:b/>
          <w:color w:val="000000"/>
          <w:u w:val="single"/>
        </w:rPr>
        <w:t>Materiały dostarcza Wykonawca .</w:t>
      </w:r>
    </w:p>
    <w:p w14:paraId="5EED9FD1" w14:textId="77777777" w:rsidR="00EF5C26" w:rsidRPr="00EF5C26" w:rsidRDefault="00EF5C26" w:rsidP="00EF5C2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/>
          <w:color w:val="000000"/>
          <w:u w:val="single"/>
        </w:rPr>
      </w:pPr>
    </w:p>
    <w:p w14:paraId="5D18F8BB" w14:textId="77777777" w:rsidR="00EF5C26" w:rsidRPr="00EF5C26" w:rsidRDefault="00EF5C26" w:rsidP="00EF5C26">
      <w:pPr>
        <w:numPr>
          <w:ilvl w:val="0"/>
          <w:numId w:val="7"/>
        </w:numPr>
        <w:spacing w:after="0" w:line="240" w:lineRule="auto"/>
        <w:ind w:left="142" w:hanging="426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Wykonawca ma obowiązek dostarczyć Zamawiającemu i stosować worki na śmieci zgodnie z przyjętą kolorystyką, związaną z segregacją odpadów tj.:</w:t>
      </w:r>
    </w:p>
    <w:p w14:paraId="220AF5AD" w14:textId="77777777" w:rsidR="00EF5C26" w:rsidRPr="00EF5C26" w:rsidRDefault="00EF5C26" w:rsidP="00EF5C26">
      <w:pPr>
        <w:spacing w:after="0" w:line="240" w:lineRule="auto"/>
        <w:ind w:left="142"/>
        <w:contextualSpacing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–  Odpady zmieszane – kolor czarny, </w:t>
      </w:r>
      <w:r w:rsidRPr="00EF5C26">
        <w:rPr>
          <w:rFonts w:ascii="Calibri" w:eastAsia="Calibri" w:hAnsi="Calibri" w:cs="Times New Roman"/>
          <w:color w:val="000000"/>
        </w:rPr>
        <w:br/>
        <w:t>– Szkło – kolor zielony,</w:t>
      </w:r>
      <w:r w:rsidRPr="00EF5C26">
        <w:rPr>
          <w:rFonts w:ascii="Calibri" w:eastAsia="Calibri" w:hAnsi="Calibri" w:cs="Times New Roman"/>
          <w:color w:val="000000"/>
        </w:rPr>
        <w:br/>
        <w:t>– Papier – kolor niebieski,</w:t>
      </w:r>
    </w:p>
    <w:p w14:paraId="197FBC3A" w14:textId="77777777" w:rsidR="00EF5C26" w:rsidRPr="00EF5C26" w:rsidRDefault="00EF5C26" w:rsidP="00EF5C26">
      <w:pPr>
        <w:spacing w:after="0" w:line="240" w:lineRule="auto"/>
        <w:ind w:left="142"/>
        <w:contextualSpacing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– Tworzywa sztuczne (plastik i metal) – kolor żółty, </w:t>
      </w:r>
      <w:r w:rsidRPr="00EF5C26">
        <w:rPr>
          <w:rFonts w:ascii="Calibri" w:eastAsia="Calibri" w:hAnsi="Calibri" w:cs="Times New Roman"/>
          <w:color w:val="000000"/>
        </w:rPr>
        <w:br/>
        <w:t>– Odpady BIO – kolor brązowy.</w:t>
      </w:r>
    </w:p>
    <w:p w14:paraId="5464B065" w14:textId="77777777" w:rsidR="00EF5C26" w:rsidRPr="00EF5C26" w:rsidRDefault="00EF5C26" w:rsidP="00EF5C2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Pracownicy Wykonawcy są zobowiązani do przestrzegania segregacji śmieci oraz wyrzucania worków na śmieci do pojemników zbiorczych zgodnie z ich oznaczeniem.</w:t>
      </w:r>
    </w:p>
    <w:p w14:paraId="35CFFCCA" w14:textId="77777777" w:rsidR="00EF5C26" w:rsidRPr="00EF5C26" w:rsidRDefault="00EF5C26" w:rsidP="00EF5C26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color w:val="000000"/>
          <w:u w:val="single"/>
        </w:rPr>
      </w:pPr>
    </w:p>
    <w:p w14:paraId="0721B305" w14:textId="77777777" w:rsidR="00EF5C26" w:rsidRPr="00EF5C26" w:rsidRDefault="00EF5C26" w:rsidP="00EF5C26">
      <w:pPr>
        <w:spacing w:after="0" w:line="240" w:lineRule="auto"/>
        <w:ind w:left="284"/>
        <w:jc w:val="both"/>
        <w:rPr>
          <w:rFonts w:ascii="Calibri" w:eastAsia="Calibri" w:hAnsi="Calibri" w:cs="Times New Roman"/>
          <w:b/>
          <w:color w:val="000000"/>
          <w:u w:val="single"/>
        </w:rPr>
      </w:pPr>
      <w:r w:rsidRPr="00EF5C26">
        <w:rPr>
          <w:rFonts w:ascii="Calibri" w:eastAsia="Calibri" w:hAnsi="Calibri" w:cs="Times New Roman"/>
          <w:b/>
          <w:color w:val="000000"/>
          <w:u w:val="single"/>
        </w:rPr>
        <w:t>Usługi cykliczne:</w:t>
      </w:r>
    </w:p>
    <w:p w14:paraId="32DD6DEE" w14:textId="77777777" w:rsidR="00EF5C26" w:rsidRPr="00EF5C26" w:rsidRDefault="00EF5C26" w:rsidP="00EF5C2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14:paraId="73CF1641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Mycie okien, świetlików wewnątrz i na zewnątrz budynku, mycie żaluzji poziomych </w:t>
      </w:r>
      <w:r w:rsidRPr="00EF5C26">
        <w:rPr>
          <w:rFonts w:ascii="Calibri" w:eastAsia="Calibri" w:hAnsi="Calibri" w:cs="Times New Roman"/>
          <w:color w:val="000000"/>
        </w:rPr>
        <w:br/>
        <w:t xml:space="preserve">w budynku, m.in. </w:t>
      </w:r>
      <w:r w:rsidRPr="00EF5C26">
        <w:rPr>
          <w:rFonts w:ascii="Calibri" w:eastAsia="Calibri" w:hAnsi="Calibri" w:cs="Calibri"/>
          <w:color w:val="000000"/>
        </w:rPr>
        <w:t>dwa razy w roku  – wiosna / jesień,</w:t>
      </w:r>
      <w:r w:rsidRPr="00EF5C26">
        <w:rPr>
          <w:rFonts w:ascii="Calibri" w:eastAsia="Calibri" w:hAnsi="Calibri" w:cs="Times New Roman"/>
          <w:color w:val="000000"/>
        </w:rPr>
        <w:t xml:space="preserve"> </w:t>
      </w:r>
    </w:p>
    <w:p w14:paraId="6A95B0CD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Dwa razy w roku maszynowe doczyszczanie wszystkich posadzek twardych ( granit, terakota, posadzki z PCV, panele drewniane) – </w:t>
      </w:r>
      <w:r w:rsidRPr="00EF5C26">
        <w:rPr>
          <w:rFonts w:ascii="Calibri" w:eastAsia="Calibri" w:hAnsi="Calibri" w:cs="Calibri"/>
          <w:color w:val="000000"/>
        </w:rPr>
        <w:t>wiosna / jesień</w:t>
      </w:r>
      <w:r w:rsidRPr="00EF5C26">
        <w:rPr>
          <w:rFonts w:ascii="Calibri" w:eastAsia="Calibri" w:hAnsi="Calibri" w:cs="Times New Roman"/>
          <w:color w:val="000000"/>
        </w:rPr>
        <w:t xml:space="preserve">, </w:t>
      </w:r>
    </w:p>
    <w:p w14:paraId="0BAC859D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Czyszczenie kratek wentylacyjnych – cztery razy w roku ( marzec, czerwiec, wrzesień i grudzień)</w:t>
      </w:r>
    </w:p>
    <w:p w14:paraId="748E830B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Mycie lodówek – raz na miesiąc.</w:t>
      </w:r>
    </w:p>
    <w:p w14:paraId="1A4620E1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Wycieranie na mokro drzwi wraz z klamkami i kaloryferów – raz na dwa tygodnie,</w:t>
      </w:r>
    </w:p>
    <w:p w14:paraId="0F68102A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Wycieranie na mokro listew odbojowych i listew przypodłogowych,</w:t>
      </w:r>
    </w:p>
    <w:p w14:paraId="2640C61E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Wycieranie na mokro gaśnic, tabliczek informacji wizualnej, kaloryferów - raz na dwa tygodnie,</w:t>
      </w:r>
    </w:p>
    <w:p w14:paraId="1DFD42D8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Usuwanie pajęczyn ze ścian i lamp oświetleniowych – w miarę potrzeb.</w:t>
      </w:r>
    </w:p>
    <w:p w14:paraId="17FA190F" w14:textId="77777777" w:rsidR="00EF5C26" w:rsidRPr="00EF5C26" w:rsidRDefault="00EF5C26" w:rsidP="00EF5C2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70A01DF4" w14:textId="77777777" w:rsidR="00EF5C26" w:rsidRPr="00EF5C26" w:rsidRDefault="00EF5C26" w:rsidP="00EF5C2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Wykonawca zobowiązany jest:</w:t>
      </w:r>
    </w:p>
    <w:p w14:paraId="49A9FABF" w14:textId="77777777" w:rsidR="00EF5C26" w:rsidRPr="00EF5C26" w:rsidRDefault="00EF5C26" w:rsidP="00EF5C2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color w:val="000000"/>
        </w:rPr>
      </w:pPr>
    </w:p>
    <w:p w14:paraId="19055AD0" w14:textId="77777777" w:rsidR="00EF5C26" w:rsidRPr="00EF5C26" w:rsidRDefault="00EF5C26" w:rsidP="00EF5C26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Zapewnić niezbędną ilość osób wykonujących usługę tak, aby przebiegała ona sprawnie i była realizowana w sposób właściwy.</w:t>
      </w:r>
    </w:p>
    <w:p w14:paraId="7D79A6D7" w14:textId="77777777" w:rsidR="00EF5C26" w:rsidRPr="00EF5C26" w:rsidRDefault="00EF5C26" w:rsidP="00EF5C26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Stosować przy wykonaniu usługi tylko środki i materiały najwyższej jakości, w tym m.in.: mydło z lanoliną, ręczniki papierowe białe utwardzone, papier toaletowy minimum dwuwarstwowy. </w:t>
      </w:r>
    </w:p>
    <w:p w14:paraId="3F0278AC" w14:textId="77777777" w:rsidR="00EF5C26" w:rsidRPr="00EF5C26" w:rsidRDefault="00EF5C26" w:rsidP="00EF5C26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14:paraId="5CDC2DFB" w14:textId="77777777" w:rsidR="00EF5C26" w:rsidRPr="00EF5C26" w:rsidRDefault="00EF5C26" w:rsidP="00EF5C26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Dostarczać środki czystości w oryginalnych opakowaniach producenta umożliwiających Zamawiającemu ich identyfikację i przydatność.</w:t>
      </w:r>
    </w:p>
    <w:p w14:paraId="05DCEBAD" w14:textId="77777777" w:rsidR="00EF5C26" w:rsidRPr="00EF5C26" w:rsidRDefault="00EF5C26" w:rsidP="00EF5C26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Zamawiający zastrzega sobie prawo do odbioru jakościowego udokumentowanych odpowiednimi atestami materiałów przeznaczonych do wykonania przedmiotu umowy.</w:t>
      </w:r>
    </w:p>
    <w:p w14:paraId="0749F822" w14:textId="77777777" w:rsidR="00EF5C26" w:rsidRPr="00EF5C26" w:rsidRDefault="00EF5C26" w:rsidP="00EF5C26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Niedopuszczalne jest stosowanie substancji chemicznych, nieoznakowanych w sposób widoczny, umożliwiający ich identyfikację.</w:t>
      </w:r>
    </w:p>
    <w:p w14:paraId="3BC0F13D" w14:textId="77777777" w:rsidR="00EF5C26" w:rsidRPr="00EF5C26" w:rsidRDefault="00EF5C26" w:rsidP="00EF5C26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Zamawiającemu karty charakterystyki produktu, których będzie używał w trakcie wykonywania usługi.</w:t>
      </w:r>
    </w:p>
    <w:p w14:paraId="73F39689" w14:textId="77777777" w:rsidR="00EF5C26" w:rsidRPr="00EF5C26" w:rsidRDefault="00EF5C26" w:rsidP="00EF5C26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Zapewnić by osoby świadczące usługę sprzątania i utrzymania czystości przestrzegały   obowiązku:</w:t>
      </w:r>
    </w:p>
    <w:p w14:paraId="62E2FCC1" w14:textId="77777777" w:rsidR="00EF5C26" w:rsidRPr="00EF5C26" w:rsidRDefault="00EF5C26" w:rsidP="00EF5C26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- Zachowania tajemnicy służbowej (dotyczy wszelkich informacji uzyskanych w związku                                      z wykonywaniem usługi).</w:t>
      </w:r>
    </w:p>
    <w:p w14:paraId="39076309" w14:textId="77777777" w:rsidR="00EF5C26" w:rsidRPr="00EF5C26" w:rsidRDefault="00EF5C26" w:rsidP="00EF5C26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- Pobierania i zdawania kluczy do sprzątanych pomieszczeń z portierni, wpisywanie tego faktu do  książki pobieranych kluczy.</w:t>
      </w:r>
    </w:p>
    <w:p w14:paraId="6B6F31D3" w14:textId="77777777" w:rsidR="00EF5C26" w:rsidRPr="00EF5C26" w:rsidRDefault="00EF5C26" w:rsidP="00EF5C26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-   Otwierania tylko tych pomieszczeń, które są aktualnie sprzątane.</w:t>
      </w:r>
    </w:p>
    <w:p w14:paraId="23D75886" w14:textId="77777777" w:rsidR="00EF5C26" w:rsidRPr="00EF5C26" w:rsidRDefault="00EF5C26" w:rsidP="00EF5C26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- Do przeszkolenia własnych pracowników w zakresie bhp, p. </w:t>
      </w:r>
      <w:proofErr w:type="spellStart"/>
      <w:r w:rsidRPr="00EF5C26">
        <w:rPr>
          <w:rFonts w:ascii="Calibri" w:eastAsia="Calibri" w:hAnsi="Calibri" w:cs="Times New Roman"/>
          <w:color w:val="000000"/>
        </w:rPr>
        <w:t>poż</w:t>
      </w:r>
      <w:proofErr w:type="spellEnd"/>
      <w:r w:rsidRPr="00EF5C26">
        <w:rPr>
          <w:rFonts w:ascii="Calibri" w:eastAsia="Calibri" w:hAnsi="Calibri" w:cs="Times New Roman"/>
          <w:color w:val="000000"/>
        </w:rPr>
        <w:t>. i odpowiedniego zabezpieczenia pracowników w środki ochrony osobistej.</w:t>
      </w:r>
    </w:p>
    <w:p w14:paraId="176BE3AD" w14:textId="77777777" w:rsidR="00EF5C26" w:rsidRPr="00EF5C26" w:rsidRDefault="00EF5C26" w:rsidP="00EF5C26">
      <w:pPr>
        <w:spacing w:after="0" w:line="240" w:lineRule="auto"/>
        <w:ind w:left="709" w:hanging="283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 xml:space="preserve"> i)   Wyznaczyć </w:t>
      </w:r>
      <w:bookmarkStart w:id="0" w:name="_Hlk151359118"/>
      <w:r w:rsidRPr="00EF5C26">
        <w:rPr>
          <w:rFonts w:ascii="Calibri" w:eastAsia="Calibri" w:hAnsi="Calibri" w:cs="Calibri"/>
          <w:color w:val="000000"/>
        </w:rPr>
        <w:t xml:space="preserve">Koordynatora z ramienia firmy sprzątającej, który będzie dostępny pod wskazanym numerem telefonu od poniedziałku do piątku w godzinach 8.00 – 16.00. </w:t>
      </w:r>
      <w:r w:rsidRPr="00EF5C26">
        <w:rPr>
          <w:rFonts w:ascii="Calibri" w:eastAsia="Calibri" w:hAnsi="Calibri" w:cs="Times New Roman"/>
          <w:color w:val="000000"/>
        </w:rPr>
        <w:t xml:space="preserve">Obowiązkiem Koordynatora jest organizowanie i sprawowanie nadzoru nad realizacją usług określonych w przedmiocie zamówienia  oraz współpraca z przedstawicielem Zamawiającego w zakresie zgłaszania bieżących uwag odnośnie wykonywania usługi. Zamawiający zastrzega sobie prawo do wezwania Koordynatora do przyjazdu do siedziby Wojewódzkiego Urzędu Pracy w ww. czasie w przypadku stwierdzenia uchybień. Ponadto Koordynator będzie zobowiązany do przyjazdu do siedziby Zamawiającego min. raz w miesiącu w celu dokonania wraz z </w:t>
      </w:r>
      <w:r w:rsidRPr="00EF5C26">
        <w:rPr>
          <w:rFonts w:ascii="Calibri" w:eastAsia="Calibri" w:hAnsi="Calibri" w:cs="Times New Roman"/>
          <w:color w:val="000000"/>
        </w:rPr>
        <w:lastRenderedPageBreak/>
        <w:t xml:space="preserve">przedstawicielem Zamawiającego przeglądu wykonywanej usługi oraz podpisania protokołu odbioru usługi sprzątania w danym miesiącu. </w:t>
      </w:r>
    </w:p>
    <w:p w14:paraId="210A12E8" w14:textId="77777777" w:rsidR="00EF5C26" w:rsidRPr="00EF5C26" w:rsidRDefault="00EF5C26" w:rsidP="00EF5C26">
      <w:pPr>
        <w:spacing w:after="0" w:line="240" w:lineRule="auto"/>
        <w:ind w:hanging="283"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ab/>
        <w:t>Wykonawca ma obowiązek w dniu podpisania umowy przekazać Zamawiającemu na piśmie Imię                i Nazwisko Koordynatora, numer telefonu oraz adres e-mail w celu stałego i bezpośredniego kontaktu w sprawach realizacji usługi.</w:t>
      </w:r>
      <w:bookmarkEnd w:id="0"/>
      <w:r w:rsidRPr="00EF5C26">
        <w:rPr>
          <w:rFonts w:ascii="Calibri" w:eastAsia="Calibri" w:hAnsi="Calibri" w:cs="Calibri"/>
          <w:color w:val="000000"/>
        </w:rPr>
        <w:t xml:space="preserve"> </w:t>
      </w:r>
    </w:p>
    <w:p w14:paraId="1A840475" w14:textId="77777777" w:rsidR="00EF5C26" w:rsidRPr="00EF5C26" w:rsidRDefault="00EF5C26" w:rsidP="00EF5C26">
      <w:pPr>
        <w:spacing w:after="0" w:line="240" w:lineRule="auto"/>
        <w:ind w:hanging="227"/>
        <w:jc w:val="both"/>
        <w:rPr>
          <w:rFonts w:ascii="Calibri" w:eastAsia="Calibri" w:hAnsi="Calibri" w:cs="Times New Roman"/>
          <w:color w:val="000000"/>
        </w:rPr>
      </w:pPr>
    </w:p>
    <w:p w14:paraId="55ABBC7E" w14:textId="77777777" w:rsidR="00EF5C26" w:rsidRPr="00EF5C26" w:rsidRDefault="00EF5C26" w:rsidP="00EF5C26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Zamawiający informuje, że:</w:t>
      </w:r>
    </w:p>
    <w:p w14:paraId="386B0C42" w14:textId="77777777" w:rsidR="00EF5C26" w:rsidRPr="00EF5C26" w:rsidRDefault="00EF5C26" w:rsidP="00EF5C26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Przekazanie obiektu do sprzątania odbędzie się w dniu ………………. r. przy udziale Komisji składającej się z:</w:t>
      </w:r>
    </w:p>
    <w:p w14:paraId="7DC21BAF" w14:textId="77777777" w:rsidR="00EF5C26" w:rsidRPr="00EF5C26" w:rsidRDefault="00EF5C26" w:rsidP="00EF5C26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- Przedstawiciela Zamawiającego,</w:t>
      </w:r>
    </w:p>
    <w:p w14:paraId="1AAD155E" w14:textId="77777777" w:rsidR="00EF5C26" w:rsidRPr="00EF5C26" w:rsidRDefault="00EF5C26" w:rsidP="00EF5C26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- Przedstawiciela Wykonawcy.</w:t>
      </w:r>
    </w:p>
    <w:p w14:paraId="7D19764F" w14:textId="77777777" w:rsidR="00EF5C26" w:rsidRPr="00EF5C26" w:rsidRDefault="00EF5C26" w:rsidP="00EF5C26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Koszt niezbędnej energii elektrycznej i wody użytej do realizacji przedmiotu zamówienia pokryje Zamawiający.</w:t>
      </w:r>
    </w:p>
    <w:p w14:paraId="54DCB99F" w14:textId="77777777" w:rsidR="00EF5C26" w:rsidRPr="00EF5C26" w:rsidRDefault="00EF5C26" w:rsidP="00EF5C26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Zamawiający udostępni Wykonawcy kontenery do wyrzucania śmieci.</w:t>
      </w:r>
    </w:p>
    <w:p w14:paraId="32C9EB98" w14:textId="075FF01A" w:rsidR="00EF5C26" w:rsidRDefault="00EF5C26" w:rsidP="00EF5C26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Wykonawca zobowiązany jest zapewnić kompletny sprzęt - urządzenia i środki w niezbędnych ilościach i o odpowiednich parametrach użytkowych, potrzebnych do realizowania usługi, zgodnie z przedmiotem niniejszego zamówienia. </w:t>
      </w:r>
    </w:p>
    <w:p w14:paraId="4D635BF8" w14:textId="77CC188D" w:rsidR="00EF5C26" w:rsidRDefault="00EF5C26" w:rsidP="00EF5C26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</w:p>
    <w:p w14:paraId="6BD6C2CB" w14:textId="28FBE367" w:rsidR="00EF5C26" w:rsidRDefault="00EF5C26" w:rsidP="00EF5C26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</w:p>
    <w:p w14:paraId="624FB16B" w14:textId="6650F4B0" w:rsidR="00EF5C26" w:rsidRPr="00EF5C26" w:rsidRDefault="00EF5C26" w:rsidP="00EF5C26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Times New Roman" w:hAnsi="Calibri" w:cs="Calibri"/>
          <w:sz w:val="24"/>
          <w:szCs w:val="24"/>
        </w:rPr>
        <w:t>Część 2: Wykonanie kompleksowej usługi sprzątania w budynku Wojewódzkiego Urzędu Pracy w Warszawie, filia w Ciechanowie, ul. Wodna 1, 06-400 Ciechanów.</w:t>
      </w:r>
    </w:p>
    <w:p w14:paraId="44828E8E" w14:textId="1A300715" w:rsidR="0085026C" w:rsidRDefault="0085026C" w:rsidP="00EF5C26">
      <w:pPr>
        <w:spacing w:line="256" w:lineRule="auto"/>
      </w:pPr>
    </w:p>
    <w:p w14:paraId="0A81339C" w14:textId="77777777" w:rsidR="00EF5C26" w:rsidRPr="00EF5C26" w:rsidRDefault="00EF5C26" w:rsidP="00EF5C26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Calibri"/>
          <w:b/>
          <w:color w:val="000000"/>
          <w:u w:val="single"/>
        </w:rPr>
      </w:pPr>
      <w:r w:rsidRPr="00EF5C26">
        <w:rPr>
          <w:rFonts w:ascii="Calibri" w:eastAsia="Calibri" w:hAnsi="Calibri" w:cs="Calibri"/>
          <w:b/>
          <w:color w:val="000000"/>
          <w:u w:val="single"/>
        </w:rPr>
        <w:t>Filia  WUP w Ciechanowie, ul. Wodnej 1</w:t>
      </w:r>
    </w:p>
    <w:p w14:paraId="19A5A1D2" w14:textId="77777777" w:rsidR="00EF5C26" w:rsidRPr="00EF5C26" w:rsidRDefault="00EF5C26" w:rsidP="00EF5C26">
      <w:pPr>
        <w:spacing w:after="200" w:line="276" w:lineRule="auto"/>
        <w:rPr>
          <w:rFonts w:ascii="Calibri" w:eastAsia="Calibri" w:hAnsi="Calibri" w:cs="Times New Roman"/>
          <w:b/>
          <w:color w:val="000000"/>
          <w:u w:val="single"/>
        </w:rPr>
      </w:pPr>
    </w:p>
    <w:p w14:paraId="023DA6F8" w14:textId="77777777" w:rsidR="00EF5C26" w:rsidRPr="00EF5C26" w:rsidRDefault="00EF5C26" w:rsidP="00EF5C26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Łączna powierzchnia użytkowa przeznaczona do sprzątania: 377,64  m</w:t>
      </w:r>
      <w:r w:rsidRPr="00EF5C26">
        <w:rPr>
          <w:rFonts w:ascii="Calibri" w:eastAsia="Calibri" w:hAnsi="Calibri" w:cs="Times New Roman"/>
          <w:color w:val="000000"/>
          <w:vertAlign w:val="superscript"/>
        </w:rPr>
        <w:t>2</w:t>
      </w:r>
      <w:r w:rsidRPr="00EF5C26">
        <w:rPr>
          <w:rFonts w:ascii="Calibri" w:eastAsia="Calibri" w:hAnsi="Calibri" w:cs="Times New Roman"/>
          <w:color w:val="000000"/>
        </w:rPr>
        <w:t>, w tym:</w:t>
      </w:r>
    </w:p>
    <w:p w14:paraId="123B3BFB" w14:textId="77777777" w:rsidR="00EF5C26" w:rsidRPr="00EF5C26" w:rsidRDefault="00EF5C26" w:rsidP="00EF5C2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Powierzchnia biurowa: 248,76 m</w:t>
      </w:r>
      <w:r w:rsidRPr="00EF5C26">
        <w:rPr>
          <w:rFonts w:ascii="Calibri" w:eastAsia="Calibri" w:hAnsi="Calibri" w:cs="Times New Roman"/>
          <w:color w:val="000000"/>
          <w:vertAlign w:val="superscript"/>
        </w:rPr>
        <w:t>2</w:t>
      </w:r>
      <w:r w:rsidRPr="00EF5C26">
        <w:rPr>
          <w:rFonts w:ascii="Calibri" w:eastAsia="Calibri" w:hAnsi="Calibri" w:cs="Times New Roman"/>
          <w:color w:val="000000"/>
        </w:rPr>
        <w:t xml:space="preserve">   / 13 pokoi biurowych /</w:t>
      </w:r>
    </w:p>
    <w:p w14:paraId="0578D565" w14:textId="77777777" w:rsidR="00EF5C26" w:rsidRPr="00EF5C26" w:rsidRDefault="00EF5C26" w:rsidP="00EF5C2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Powierzchnia użytkowa: 105,15  m</w:t>
      </w:r>
      <w:r w:rsidRPr="00EF5C26">
        <w:rPr>
          <w:rFonts w:ascii="Calibri" w:eastAsia="Calibri" w:hAnsi="Calibri" w:cs="Times New Roman"/>
          <w:color w:val="000000"/>
          <w:vertAlign w:val="superscript"/>
        </w:rPr>
        <w:t>2</w:t>
      </w:r>
    </w:p>
    <w:p w14:paraId="079F3992" w14:textId="77777777" w:rsidR="00EF5C26" w:rsidRPr="00EF5C26" w:rsidRDefault="00EF5C26" w:rsidP="00EF5C2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Toalety: 23,73 m2  / wraz z wyposażeniem – umywalka, sedesy, lustra /</w:t>
      </w:r>
    </w:p>
    <w:p w14:paraId="02703A29" w14:textId="77777777" w:rsidR="00EF5C26" w:rsidRPr="00EF5C26" w:rsidRDefault="00EF5C26" w:rsidP="00EF5C2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Pokoje biurowe – wykładzina podłogowa, korytarze – wykładzina typu linoleum (zmywalna), łazienki – terakota i glazura</w:t>
      </w:r>
    </w:p>
    <w:p w14:paraId="2673D923" w14:textId="77777777" w:rsidR="00EF5C26" w:rsidRPr="00EF5C26" w:rsidRDefault="00EF5C26" w:rsidP="00EF5C2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Powierzchnia okien ok. 50 m</w:t>
      </w:r>
      <w:r w:rsidRPr="00EF5C26">
        <w:rPr>
          <w:rFonts w:ascii="Calibri" w:eastAsia="Calibri" w:hAnsi="Calibri" w:cs="Times New Roman"/>
          <w:color w:val="000000"/>
          <w:vertAlign w:val="superscript"/>
        </w:rPr>
        <w:t>2</w:t>
      </w:r>
      <w:r w:rsidRPr="00EF5C26">
        <w:rPr>
          <w:rFonts w:ascii="Calibri" w:eastAsia="Calibri" w:hAnsi="Calibri" w:cs="Times New Roman"/>
          <w:color w:val="000000"/>
        </w:rPr>
        <w:t xml:space="preserve">, w oknach zamontowane są żaluzje, rolety oraz </w:t>
      </w:r>
      <w:proofErr w:type="spellStart"/>
      <w:r w:rsidRPr="00EF5C26">
        <w:rPr>
          <w:rFonts w:ascii="Calibri" w:eastAsia="Calibri" w:hAnsi="Calibri" w:cs="Times New Roman"/>
          <w:color w:val="000000"/>
        </w:rPr>
        <w:t>wertikale</w:t>
      </w:r>
      <w:proofErr w:type="spellEnd"/>
      <w:r w:rsidRPr="00EF5C26">
        <w:rPr>
          <w:rFonts w:ascii="Calibri" w:eastAsia="Calibri" w:hAnsi="Calibri" w:cs="Times New Roman"/>
          <w:color w:val="000000"/>
        </w:rPr>
        <w:t>.</w:t>
      </w:r>
    </w:p>
    <w:p w14:paraId="455DEDEE" w14:textId="77777777" w:rsidR="00EF5C26" w:rsidRPr="00EF5C26" w:rsidRDefault="00EF5C26" w:rsidP="00EF5C2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Powierzchnia zewnętrzna ok. 20 m</w:t>
      </w:r>
      <w:r w:rsidRPr="00EF5C26">
        <w:rPr>
          <w:rFonts w:ascii="Calibri" w:eastAsia="Calibri" w:hAnsi="Calibri" w:cs="Times New Roman"/>
          <w:color w:val="000000"/>
          <w:vertAlign w:val="superscript"/>
        </w:rPr>
        <w:t>2</w:t>
      </w:r>
    </w:p>
    <w:p w14:paraId="3F7DA89D" w14:textId="77777777" w:rsidR="00EF5C26" w:rsidRPr="00EF5C26" w:rsidRDefault="00EF5C26" w:rsidP="00EF5C26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</w:rPr>
      </w:pPr>
    </w:p>
    <w:p w14:paraId="52BA711E" w14:textId="77777777" w:rsidR="00EF5C26" w:rsidRPr="00EF5C26" w:rsidRDefault="00EF5C26" w:rsidP="00EF5C2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EF5C26">
        <w:rPr>
          <w:rFonts w:ascii="Calibri" w:eastAsia="Calibri" w:hAnsi="Calibri" w:cs="Calibri"/>
          <w:b/>
          <w:color w:val="000000"/>
        </w:rPr>
        <w:t>Organizacja pracy.</w:t>
      </w:r>
    </w:p>
    <w:p w14:paraId="55925CD2" w14:textId="77777777" w:rsidR="00EF5C26" w:rsidRPr="00EF5C26" w:rsidRDefault="00EF5C26" w:rsidP="00EF5C26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14:paraId="6AFFC4B8" w14:textId="77777777" w:rsidR="00EF5C26" w:rsidRPr="00EF5C26" w:rsidRDefault="00EF5C26" w:rsidP="00EF5C26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Wojewódzki Urząd Pracy w Warszawie filia w Ciechanowie pracuje w godzinach  8</w:t>
      </w:r>
      <w:r w:rsidRPr="00EF5C26">
        <w:rPr>
          <w:rFonts w:ascii="Calibri" w:eastAsia="Calibri" w:hAnsi="Calibri" w:cs="Times New Roman"/>
          <w:color w:val="000000"/>
          <w:vertAlign w:val="superscript"/>
        </w:rPr>
        <w:t xml:space="preserve">00 </w:t>
      </w:r>
      <w:r w:rsidRPr="00EF5C26">
        <w:rPr>
          <w:rFonts w:ascii="Calibri" w:eastAsia="Calibri" w:hAnsi="Calibri" w:cs="Times New Roman"/>
          <w:color w:val="000000"/>
        </w:rPr>
        <w:t>– 16</w:t>
      </w:r>
      <w:r w:rsidRPr="00EF5C26">
        <w:rPr>
          <w:rFonts w:ascii="Calibri" w:eastAsia="Calibri" w:hAnsi="Calibri" w:cs="Times New Roman"/>
          <w:color w:val="000000"/>
          <w:vertAlign w:val="superscript"/>
        </w:rPr>
        <w:t>00</w:t>
      </w:r>
      <w:r w:rsidRPr="00EF5C26">
        <w:rPr>
          <w:rFonts w:ascii="Calibri" w:eastAsia="Calibri" w:hAnsi="Calibri" w:cs="Times New Roman"/>
          <w:color w:val="000000"/>
        </w:rPr>
        <w:t>.</w:t>
      </w:r>
    </w:p>
    <w:p w14:paraId="712ABE47" w14:textId="77777777" w:rsidR="00EF5C26" w:rsidRPr="00EF5C26" w:rsidRDefault="00EF5C26" w:rsidP="00EF5C26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Świadczenie usługi sprzątania odbywać się będzie w godzinach pracy urzędu.</w:t>
      </w:r>
    </w:p>
    <w:p w14:paraId="0FD29851" w14:textId="77777777" w:rsidR="00EF5C26" w:rsidRPr="00EF5C26" w:rsidRDefault="00EF5C26" w:rsidP="00EF5C2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    Wykonawca zapewni odpowiednią technologię utrzymania czystości oraz wystarczającą   </w:t>
      </w:r>
      <w:r w:rsidRPr="00EF5C26">
        <w:rPr>
          <w:rFonts w:ascii="Calibri" w:eastAsia="Calibri" w:hAnsi="Calibri" w:cs="Times New Roman"/>
          <w:color w:val="000000"/>
        </w:rPr>
        <w:br/>
        <w:t xml:space="preserve">     ilość osób do wykonania usługi.</w:t>
      </w:r>
    </w:p>
    <w:p w14:paraId="1D2A0BE8" w14:textId="77777777" w:rsidR="00EF5C26" w:rsidRPr="00EF5C26" w:rsidRDefault="00EF5C26" w:rsidP="00EF5C26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Pracownicy Wykonawcy powinni nosić firmowe ubranie robocze z widocznym identyfikatorem osobistym. </w:t>
      </w:r>
    </w:p>
    <w:p w14:paraId="71178AC3" w14:textId="77777777" w:rsidR="00EF5C26" w:rsidRPr="00EF5C26" w:rsidRDefault="00EF5C26" w:rsidP="00EF5C26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Wymagane jest by pracownicy Wykonawcy zatrudnieni byli na podstawie umowy </w:t>
      </w:r>
      <w:r w:rsidRPr="00EF5C26">
        <w:rPr>
          <w:rFonts w:ascii="Calibri" w:eastAsia="Calibri" w:hAnsi="Calibri" w:cs="Times New Roman"/>
          <w:color w:val="000000"/>
        </w:rPr>
        <w:br/>
        <w:t>o pracę, a zatrudnieni cudzoziemcy posiadali wszelkie zezwolenia przewidziane prawem pozwalające na zatrudnienie na terytorium Rzeczpospolitej Polskiej, w związku z czym:</w:t>
      </w:r>
    </w:p>
    <w:p w14:paraId="2F333F9F" w14:textId="77777777" w:rsidR="00EF5C26" w:rsidRPr="00EF5C26" w:rsidRDefault="00EF5C26" w:rsidP="00EF5C2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 xml:space="preserve">Do realizacji przedmiotu zamówienia Wykonawca zatrudni na umowę o pracę niezbędną ilość pracowników w celu wykonywania usługi sprzątania w zakresie opisanym przez Zamawiającego w pkt. 3 Opisu przedmiotu zamówienia. </w:t>
      </w:r>
    </w:p>
    <w:p w14:paraId="5C1C7613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</w:p>
    <w:p w14:paraId="4AEAA366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Wykonawca najpóźniej na 1 dzień przed rozpoczęciem realizacji Przedmiotu umowy wyznaczy Zespół pracowników przeznaczony do jej realizacji i przekaże Zamawiającemu pisemną listę tych osób. Lista powinna zawierać następujące informacje i oświadczenia:</w:t>
      </w:r>
    </w:p>
    <w:p w14:paraId="268B5A7F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a) imię i nazwisko osoby wraz z pełnioną funkcją (pracownik/koordynator);</w:t>
      </w:r>
    </w:p>
    <w:p w14:paraId="4B1B76D4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b) oświadczenie Wykonawcy lub dokument potwierdzający spełnianie wymogu zatrudnienia ww. pracowników na podstawie umowy o pracę;</w:t>
      </w:r>
    </w:p>
    <w:p w14:paraId="77AA81CC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 xml:space="preserve">Wykonawca oświadcza, że Przedmiot Umowy będzie realizowany przy udziale zespołu wskazanego w ww. liście. Wykonawca nie może powierzyć wykonania Przedmiotu Umowy albo jego części innym osobom, niż wskazane w liście, o której mowa powyżej, bez poinformowania o tym fakcie Zamawiającego. </w:t>
      </w:r>
    </w:p>
    <w:p w14:paraId="634266B1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Wykonawca zobowiązuje się, że kluczowy personel Wykonawcy składający się z pracowników realizujących Umowę w oparciu o wykaz osób wskazany przez Wykonawcę w liście, nie będzie podlegał zmianom, z zastrzeżeniem wypadków losowych (np. choroba), rozwiązania stosunku pracy lub stosunku cywilnoprawnego z danym członkiem personelu Wykonawcy. Zmiana personelu Wykonawcy nie wymaga zawarcia aneksu do Umowy. Po każdorazowej zmianie członków personelu Wykonawcy, Wykonawca niezwłocznie poinformuje o tym fakcie Zamawiającego oraz przekaże nową listę personelu Wykonawcy, opatrzoną datą i podpisaną przez osobę nadzorującą realizację Umowy ze strony Wykonawcy. Zamawiający, zgodnie pisemnie potwierdzi otrzymanie ww. dokumentu. W przypadku wystąpienia okoliczności powodującej wyznaczenie pilnego zastępstwa za osobę wskazaną w liście, Zamawiający dopuszcza przekazanie informacji o takim zdarzeniu w formie mailowej. Jeśli zastępstwo będzie dłuższe niż 3 dni robocze wymaganie jest złożenie aktualizacji listy w formie papierowej.</w:t>
      </w:r>
    </w:p>
    <w:p w14:paraId="056A909C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 xml:space="preserve">Wykonawca zobowiązuje się, że wszystkie osoby wykonujące przedmiot umowy, wskazane w liście, zostaną zatrudnione na podstawie umowy o pracę, o której mowa w ustawie z dnia z dnia 26 czerwca 1974 r. Kodeks pracy (Dz.U. z 2023 r., poz. 1465 </w:t>
      </w:r>
      <w:proofErr w:type="spellStart"/>
      <w:r w:rsidRPr="00EF5C26">
        <w:rPr>
          <w:rFonts w:ascii="Calibri" w:eastAsia="Calibri" w:hAnsi="Calibri" w:cs="Calibri"/>
          <w:color w:val="000000"/>
        </w:rPr>
        <w:t>t.j</w:t>
      </w:r>
      <w:proofErr w:type="spellEnd"/>
      <w:r w:rsidRPr="00EF5C26">
        <w:rPr>
          <w:rFonts w:ascii="Calibri" w:eastAsia="Calibri" w:hAnsi="Calibri" w:cs="Calibri"/>
          <w:color w:val="000000"/>
        </w:rPr>
        <w:t>), a zatrudnieni cudzoziemcy posiadali będą wszelkie zezwolenia przewidziane prawem pozwalające na zatrudnienie na terytorium Rzeczpospolitej Polskiej, co Wykonawca udokumentuje w ciągu 7 dni od rozpoczęcia realizacji przedmiotu umowy.</w:t>
      </w:r>
    </w:p>
    <w:p w14:paraId="643A7142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</w:p>
    <w:p w14:paraId="3117E0D9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 b)   W trakcie realizacji zamówienia Zamawiający uprawniony jest do wykonywania czynności</w:t>
      </w:r>
    </w:p>
    <w:p w14:paraId="7C199F93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kontrolnych wobec Wykonawcy odnośnie spełniania przez Wykonawcę wymogu zatrudnienia na podstawie umowy o pracę osób wykonujących usługę sprzątania. Zamawiający uprawniony jest w szczególności do:</w:t>
      </w:r>
    </w:p>
    <w:p w14:paraId="7E0BB3D3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- żądania oświadczeń i dokumentów w zakresie potwierdzenia spełniania ww. wymogów   </w:t>
      </w:r>
    </w:p>
    <w:p w14:paraId="21FE955F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 i dokonywania ich oceny,</w:t>
      </w:r>
    </w:p>
    <w:p w14:paraId="3EB530C2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- żądania wyjaśnień w przypadku wątpliwości w zakresie potwierdzenia spełniania ww. wymogów i dokonywania ich oceny,</w:t>
      </w:r>
    </w:p>
    <w:p w14:paraId="481C54BF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- przeprowadzania kontroli na miejscu wykonywania świadczenia.</w:t>
      </w:r>
    </w:p>
    <w:p w14:paraId="01EC0E2A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c)  W trakcie realizacji zamówienia na każde wezwanie Zamawiającego w wyznaczonym w tym     wezwaniu terminie Wykonawca przedłoży Zamawiającemu w celu potwierdzenia spełnienia wymogu zatrudnienia przez Wykonawcę osób wykonujących usługę sprzątania na podstawie umowy o pracę wskazane poniżej dowody:</w:t>
      </w:r>
    </w:p>
    <w:p w14:paraId="57E80E83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b/>
          <w:bCs/>
          <w:color w:val="000000"/>
        </w:rPr>
        <w:t xml:space="preserve">- </w:t>
      </w:r>
      <w:r w:rsidRPr="00EF5C26">
        <w:rPr>
          <w:rFonts w:ascii="Calibri" w:eastAsia="Calibri" w:hAnsi="Calibri" w:cs="Times New Roman"/>
          <w:bCs/>
          <w:color w:val="000000"/>
        </w:rPr>
        <w:t>oświadczenie Wykonawcy</w:t>
      </w:r>
      <w:r w:rsidRPr="00EF5C26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EF5C26">
        <w:rPr>
          <w:rFonts w:ascii="Calibri" w:eastAsia="Calibri" w:hAnsi="Calibri" w:cs="Times New Roman"/>
          <w:color w:val="000000"/>
        </w:rPr>
        <w:t>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;</w:t>
      </w:r>
    </w:p>
    <w:p w14:paraId="7C81ACB4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- poświadczoną przez Wykonawcę za zgodność z oryginałem </w:t>
      </w:r>
      <w:r w:rsidRPr="00EF5C26">
        <w:rPr>
          <w:rFonts w:ascii="Calibri" w:eastAsia="Calibri" w:hAnsi="Calibri" w:cs="Times New Roman"/>
          <w:bCs/>
          <w:color w:val="000000"/>
        </w:rPr>
        <w:t>kopię umów o pracę</w:t>
      </w:r>
      <w:r w:rsidRPr="00EF5C26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EF5C26">
        <w:rPr>
          <w:rFonts w:ascii="Calibri" w:eastAsia="Calibri" w:hAnsi="Calibri" w:cs="Times New Roman"/>
          <w:color w:val="000000"/>
        </w:rPr>
        <w:t xml:space="preserve">osób wykonujących w trakcie realizacji zamówienia czynności, których dotyczy ww. oświadczenie Wykonawcy (wraz z dokumentem regulującym zakres obowiązków, jeżeli został sporządzony). Kopie umów powinny zostać zanonimizowane w sposób zapewniający ochronę danych osobowych pracowników, tj. w szczególności </w:t>
      </w:r>
      <w:r w:rsidRPr="00EF5C26">
        <w:rPr>
          <w:rFonts w:ascii="Calibri" w:eastAsia="Calibri" w:hAnsi="Calibri" w:cs="Times New Roman"/>
          <w:color w:val="000000"/>
        </w:rPr>
        <w:lastRenderedPageBreak/>
        <w:t>bez adresów, nr PESEL, daty urodzenia pracowników. Informacje takie jak: imię i nazwisko, data zawarcia umowy, rodzaj umowy o pracę i wymiar etatu powinny być możliwe do zidentyfikowania;</w:t>
      </w:r>
    </w:p>
    <w:p w14:paraId="15CB6290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   d) Z tytułu niespełnienia przez Wykonawcę wymogu zatrudnienia na podstawie umowy o pracę osób wykonujących usługę sprzątania Zamawiający przewiduje sankcję w postaci obowiązku zapłaty przez Wykonawcę kary umownej określonej w § 8 wzoru umowy, a w przypadku powtórzenia się zdarzenia możliwość rozwiązania umowy w trybie natychmiastowym.</w:t>
      </w:r>
    </w:p>
    <w:p w14:paraId="3690FAD1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usługę sprzątania.</w:t>
      </w:r>
    </w:p>
    <w:p w14:paraId="72F2E8DB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   e)   W przypadku uzasadnionych wątpliwości co do przestrzegania prawa pracy przez Wykonawcę, </w:t>
      </w:r>
    </w:p>
    <w:p w14:paraId="6BDC1DF4" w14:textId="77777777" w:rsidR="00EF5C26" w:rsidRPr="00EF5C26" w:rsidRDefault="00EF5C26" w:rsidP="00EF5C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      Zamawiający może zwrócić się o przeprowadzenie kontroli przez Państwową  Inspekcję Pracy.</w:t>
      </w:r>
    </w:p>
    <w:p w14:paraId="76761857" w14:textId="77777777" w:rsidR="00EF5C26" w:rsidRPr="00EF5C26" w:rsidRDefault="00EF5C26" w:rsidP="00EF5C26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</w:p>
    <w:p w14:paraId="2B90C7CE" w14:textId="77777777" w:rsidR="00EF5C26" w:rsidRPr="00EF5C26" w:rsidRDefault="00EF5C26" w:rsidP="00EF5C26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3. Zakres usługi sprzątania i utrzymania czystości obejmuje:</w:t>
      </w:r>
    </w:p>
    <w:p w14:paraId="6C4DE999" w14:textId="77777777" w:rsidR="00EF5C26" w:rsidRPr="00EF5C26" w:rsidRDefault="00EF5C26" w:rsidP="00EF5C26">
      <w:pPr>
        <w:spacing w:after="0" w:line="240" w:lineRule="auto"/>
        <w:rPr>
          <w:rFonts w:ascii="Calibri" w:eastAsia="Calibri" w:hAnsi="Calibri" w:cs="Times New Roman"/>
          <w:b/>
          <w:color w:val="000000"/>
          <w:u w:val="single"/>
        </w:rPr>
      </w:pPr>
      <w:r w:rsidRPr="00EF5C26">
        <w:rPr>
          <w:rFonts w:ascii="Calibri" w:eastAsia="Calibri" w:hAnsi="Calibri" w:cs="Times New Roman"/>
          <w:b/>
          <w:color w:val="000000"/>
          <w:u w:val="single"/>
        </w:rPr>
        <w:t>Sprzątanie codzienne:</w:t>
      </w:r>
    </w:p>
    <w:p w14:paraId="04078287" w14:textId="77777777" w:rsidR="00EF5C26" w:rsidRPr="00EF5C26" w:rsidRDefault="00EF5C26" w:rsidP="00EF5C26">
      <w:pPr>
        <w:spacing w:after="0" w:line="240" w:lineRule="auto"/>
        <w:contextualSpacing/>
        <w:rPr>
          <w:rFonts w:ascii="Calibri" w:eastAsia="Calibri" w:hAnsi="Calibri" w:cs="Times New Roman"/>
          <w:color w:val="000000"/>
        </w:rPr>
      </w:pPr>
    </w:p>
    <w:p w14:paraId="2F2736E8" w14:textId="77777777" w:rsidR="00EF5C26" w:rsidRPr="00EF5C26" w:rsidRDefault="00EF5C26" w:rsidP="00EF5C26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w pokojach biurowych:</w:t>
      </w:r>
    </w:p>
    <w:p w14:paraId="0E722F29" w14:textId="77777777" w:rsidR="00EF5C26" w:rsidRPr="00EF5C26" w:rsidRDefault="00EF5C26" w:rsidP="00EF5C26">
      <w:pPr>
        <w:spacing w:after="0" w:line="240" w:lineRule="auto"/>
        <w:contextualSpacing/>
        <w:rPr>
          <w:rFonts w:ascii="Calibri" w:eastAsia="Calibri" w:hAnsi="Calibri" w:cs="Times New Roman"/>
          <w:b/>
          <w:color w:val="000000"/>
        </w:rPr>
      </w:pPr>
    </w:p>
    <w:p w14:paraId="4D87F94E" w14:textId="77777777" w:rsidR="00EF5C26" w:rsidRPr="00EF5C26" w:rsidRDefault="00EF5C26" w:rsidP="00EF5C2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wycieranie na sucho i na mokro oraz usuwania plam z mebli biurowych </w:t>
      </w:r>
    </w:p>
    <w:p w14:paraId="74741520" w14:textId="77777777" w:rsidR="00EF5C26" w:rsidRPr="00EF5C26" w:rsidRDefault="00EF5C26" w:rsidP="00EF5C2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i sprzętu biurowego, właściwymi do rodzaju powierzchni środkami pielęgnacyjnymi, </w:t>
      </w:r>
    </w:p>
    <w:p w14:paraId="245B6D21" w14:textId="77777777" w:rsidR="00EF5C26" w:rsidRPr="00EF5C26" w:rsidRDefault="00EF5C26" w:rsidP="00EF5C2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 wycierania biurek przy użyciu środka pielęgnacyjnego (antystatycznego), </w:t>
      </w:r>
    </w:p>
    <w:p w14:paraId="6276523E" w14:textId="77777777" w:rsidR="00EF5C26" w:rsidRPr="00EF5C26" w:rsidRDefault="00EF5C26" w:rsidP="00EF5C2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wycieranie sprzętu AGD, RTV oraz sprzętu komputerowego z użyciem  </w:t>
      </w:r>
    </w:p>
    <w:p w14:paraId="703E0AC2" w14:textId="77777777" w:rsidR="00EF5C26" w:rsidRPr="00EF5C26" w:rsidRDefault="00EF5C26" w:rsidP="00EF5C2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odpowiednic</w:t>
      </w:r>
      <w:bookmarkStart w:id="1" w:name="_GoBack"/>
      <w:bookmarkEnd w:id="1"/>
      <w:r w:rsidRPr="00EF5C26">
        <w:rPr>
          <w:rFonts w:ascii="Calibri" w:eastAsia="Calibri" w:hAnsi="Calibri" w:cs="Times New Roman"/>
          <w:color w:val="000000"/>
        </w:rPr>
        <w:t>h środków pielęgnacyjnych przeznaczonych do czyszczenia,</w:t>
      </w:r>
    </w:p>
    <w:p w14:paraId="172FA672" w14:textId="77777777" w:rsidR="00EF5C26" w:rsidRPr="00EF5C26" w:rsidRDefault="00EF5C26" w:rsidP="00EF5C2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wycieranie na mokro parapetów, </w:t>
      </w:r>
    </w:p>
    <w:p w14:paraId="1A112188" w14:textId="77777777" w:rsidR="00EF5C26" w:rsidRPr="00EF5C26" w:rsidRDefault="00EF5C26" w:rsidP="00EF5C2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odkurzanie na sucho wykładziny dywanowej i tapicerki meblowej oraz usuwanie na bieżąco z ich powierzchni plam,</w:t>
      </w:r>
    </w:p>
    <w:p w14:paraId="1E402823" w14:textId="77777777" w:rsidR="00EF5C26" w:rsidRPr="00EF5C26" w:rsidRDefault="00EF5C26" w:rsidP="00EF5C2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wyrzucanie śmieci, mycie koszy i wymiana worków na śmieci, </w:t>
      </w:r>
    </w:p>
    <w:p w14:paraId="1E50965E" w14:textId="77777777" w:rsidR="00EF5C26" w:rsidRPr="00EF5C26" w:rsidRDefault="00EF5C26" w:rsidP="00EF5C2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opróżnianie niszczarek z pociętego papieru oraz wynoszenie pociętego papieru do </w:t>
      </w:r>
    </w:p>
    <w:p w14:paraId="14A54AD9" w14:textId="77777777" w:rsidR="00EF5C26" w:rsidRPr="00EF5C26" w:rsidRDefault="00EF5C26" w:rsidP="00EF5C2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przygotowanych pojemników,</w:t>
      </w:r>
    </w:p>
    <w:p w14:paraId="2435313D" w14:textId="77777777" w:rsidR="00EF5C26" w:rsidRPr="00EF5C26" w:rsidRDefault="00EF5C26" w:rsidP="00EF5C26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zgłaszanie do Zamawiającego wszelkich uwag o usterkach wymagających napraw np. przepalone żarówki, wyrwane gniazdka elektryczne, niedrożne umywalki itp.</w:t>
      </w:r>
    </w:p>
    <w:p w14:paraId="27AEB2CD" w14:textId="77777777" w:rsidR="00EF5C26" w:rsidRPr="00EF5C26" w:rsidRDefault="00EF5C26" w:rsidP="00EF5C26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</w:p>
    <w:p w14:paraId="740E1A71" w14:textId="77777777" w:rsidR="00EF5C26" w:rsidRPr="00EF5C26" w:rsidRDefault="00EF5C26" w:rsidP="00EF5C26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na korytarzu i przyległym biegu klatki schodowej:</w:t>
      </w:r>
    </w:p>
    <w:p w14:paraId="5C195530" w14:textId="77777777" w:rsidR="00EF5C26" w:rsidRPr="00EF5C26" w:rsidRDefault="00EF5C26" w:rsidP="00EF5C2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14:paraId="52E60141" w14:textId="77777777" w:rsidR="00EF5C26" w:rsidRPr="00EF5C26" w:rsidRDefault="00EF5C26" w:rsidP="00EF5C26">
      <w:pPr>
        <w:numPr>
          <w:ilvl w:val="0"/>
          <w:numId w:val="4"/>
        </w:numPr>
        <w:spacing w:after="0" w:line="240" w:lineRule="auto"/>
        <w:ind w:left="0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mycie posadzek, przy użyciu środków  czyszczących odpowiednich  do rodzaju sprzątanej powierzchni (posadzki, z terakoty, wykładziny),</w:t>
      </w:r>
    </w:p>
    <w:p w14:paraId="5CCB0D41" w14:textId="77777777" w:rsidR="00EF5C26" w:rsidRPr="00EF5C26" w:rsidRDefault="00EF5C26" w:rsidP="00EF5C26">
      <w:pPr>
        <w:numPr>
          <w:ilvl w:val="0"/>
          <w:numId w:val="4"/>
        </w:numPr>
        <w:spacing w:after="0" w:line="240" w:lineRule="auto"/>
        <w:ind w:left="0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mycie drzwi oszklonych środkami pielęgnacyjnych przeznaczonymi do mycia szyb,</w:t>
      </w:r>
    </w:p>
    <w:p w14:paraId="74C84D01" w14:textId="77777777" w:rsidR="00EF5C26" w:rsidRPr="00EF5C26" w:rsidRDefault="00EF5C26" w:rsidP="00EF5C26">
      <w:pPr>
        <w:numPr>
          <w:ilvl w:val="0"/>
          <w:numId w:val="4"/>
        </w:numPr>
        <w:spacing w:after="0" w:line="240" w:lineRule="auto"/>
        <w:ind w:left="0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wycieranie na mokro barierek (środkami właściwymi dla ich rodzaju),</w:t>
      </w:r>
    </w:p>
    <w:p w14:paraId="433F09C3" w14:textId="77777777" w:rsidR="00EF5C26" w:rsidRPr="00EF5C26" w:rsidRDefault="00EF5C26" w:rsidP="00EF5C26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</w:p>
    <w:p w14:paraId="646654FB" w14:textId="77777777" w:rsidR="00EF5C26" w:rsidRPr="00EF5C26" w:rsidRDefault="00EF5C26" w:rsidP="00EF5C26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EF5C26">
        <w:rPr>
          <w:rFonts w:ascii="Calibri" w:eastAsia="Calibri" w:hAnsi="Calibri" w:cs="Calibri"/>
          <w:b/>
          <w:color w:val="000000"/>
        </w:rPr>
        <w:t>powierzchnia zewnętrzna:</w:t>
      </w:r>
    </w:p>
    <w:p w14:paraId="44D7048A" w14:textId="77777777" w:rsidR="00EF5C26" w:rsidRPr="00EF5C26" w:rsidRDefault="00EF5C26" w:rsidP="00EF5C2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</w:p>
    <w:p w14:paraId="07D5F66E" w14:textId="77777777" w:rsidR="00EF5C26" w:rsidRPr="00EF5C26" w:rsidRDefault="00EF5C26" w:rsidP="00EF5C26">
      <w:pPr>
        <w:numPr>
          <w:ilvl w:val="0"/>
          <w:numId w:val="13"/>
        </w:numPr>
        <w:spacing w:after="0" w:line="240" w:lineRule="auto"/>
        <w:ind w:left="0" w:hanging="283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grabienie liści,</w:t>
      </w:r>
    </w:p>
    <w:p w14:paraId="365B9AB3" w14:textId="77777777" w:rsidR="00EF5C26" w:rsidRPr="00EF5C26" w:rsidRDefault="00EF5C26" w:rsidP="00EF5C26">
      <w:pPr>
        <w:numPr>
          <w:ilvl w:val="0"/>
          <w:numId w:val="13"/>
        </w:numPr>
        <w:spacing w:after="0" w:line="240" w:lineRule="auto"/>
        <w:ind w:left="0" w:hanging="283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zamiatania terenu,</w:t>
      </w:r>
    </w:p>
    <w:p w14:paraId="734A9C77" w14:textId="77777777" w:rsidR="00EF5C26" w:rsidRPr="00EF5C26" w:rsidRDefault="00EF5C26" w:rsidP="00EF5C26">
      <w:pPr>
        <w:numPr>
          <w:ilvl w:val="0"/>
          <w:numId w:val="13"/>
        </w:numPr>
        <w:spacing w:after="0" w:line="240" w:lineRule="auto"/>
        <w:ind w:left="0" w:hanging="283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odśnieżanie,</w:t>
      </w:r>
    </w:p>
    <w:p w14:paraId="10618076" w14:textId="77777777" w:rsidR="00EF5C26" w:rsidRPr="00EF5C26" w:rsidRDefault="00EF5C26" w:rsidP="00EF5C26">
      <w:pPr>
        <w:numPr>
          <w:ilvl w:val="0"/>
          <w:numId w:val="13"/>
        </w:numPr>
        <w:spacing w:after="0" w:line="240" w:lineRule="auto"/>
        <w:ind w:left="0" w:hanging="283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posypywanie piaskiem oblodzonej powierzchni, usuwanie oblodzenia.</w:t>
      </w:r>
    </w:p>
    <w:p w14:paraId="0789F2D5" w14:textId="77777777" w:rsidR="00EF5C26" w:rsidRPr="00EF5C26" w:rsidRDefault="00EF5C26" w:rsidP="00EF5C2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52357F30" w14:textId="77777777" w:rsidR="00EF5C26" w:rsidRPr="00EF5C26" w:rsidRDefault="00EF5C26" w:rsidP="00EF5C26">
      <w:pPr>
        <w:numPr>
          <w:ilvl w:val="0"/>
          <w:numId w:val="16"/>
        </w:numPr>
        <w:spacing w:after="0" w:line="240" w:lineRule="auto"/>
        <w:ind w:left="-284" w:firstLine="0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w sanitariatach:</w:t>
      </w:r>
    </w:p>
    <w:p w14:paraId="695D3BE9" w14:textId="77777777" w:rsidR="00EF5C26" w:rsidRPr="00EF5C26" w:rsidRDefault="00EF5C26" w:rsidP="00EF5C26">
      <w:pPr>
        <w:spacing w:after="0" w:line="240" w:lineRule="auto"/>
        <w:ind w:left="502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14:paraId="38D053EE" w14:textId="77777777" w:rsidR="00EF5C26" w:rsidRPr="00EF5C26" w:rsidRDefault="00EF5C26" w:rsidP="00EF5C26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mycie terakoty, glazury, umywalek, baterii umywalkowych, środkami przeznaczonymi do czyszczenia tych powierzchni,</w:t>
      </w:r>
    </w:p>
    <w:p w14:paraId="2B3095B9" w14:textId="77777777" w:rsidR="00EF5C26" w:rsidRPr="00EF5C26" w:rsidRDefault="00EF5C26" w:rsidP="00EF5C26">
      <w:pPr>
        <w:numPr>
          <w:ilvl w:val="0"/>
          <w:numId w:val="5"/>
        </w:numPr>
        <w:spacing w:after="0" w:line="240" w:lineRule="auto"/>
        <w:ind w:left="142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czyszczenie muszli klozetowych, desek sedesowych i pisuarów – właściwymi środkami przeznaczonymi do czyszczenia muszli klozetowych ,</w:t>
      </w:r>
    </w:p>
    <w:p w14:paraId="01EC9FE5" w14:textId="77777777" w:rsidR="00EF5C26" w:rsidRPr="00EF5C26" w:rsidRDefault="00EF5C26" w:rsidP="00EF5C26">
      <w:pPr>
        <w:numPr>
          <w:ilvl w:val="0"/>
          <w:numId w:val="5"/>
        </w:numPr>
        <w:spacing w:after="0" w:line="240" w:lineRule="auto"/>
        <w:ind w:left="142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lastRenderedPageBreak/>
        <w:t xml:space="preserve">mycie luster, półeczek i kloszy oświetleniowych, </w:t>
      </w:r>
    </w:p>
    <w:p w14:paraId="6DBEC4D1" w14:textId="77777777" w:rsidR="00EF5C26" w:rsidRPr="00EF5C26" w:rsidRDefault="00EF5C26" w:rsidP="00EF5C26">
      <w:pPr>
        <w:numPr>
          <w:ilvl w:val="0"/>
          <w:numId w:val="5"/>
        </w:numPr>
        <w:spacing w:after="0" w:line="240" w:lineRule="auto"/>
        <w:ind w:left="142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wycieranie na mokro pojemników na środki higieny osobistej, koszy na odpadki, koszy na zużyte ręczniki jednorazowe,</w:t>
      </w:r>
    </w:p>
    <w:p w14:paraId="4A9181B6" w14:textId="77777777" w:rsidR="00EF5C26" w:rsidRPr="00EF5C26" w:rsidRDefault="00EF5C26" w:rsidP="00EF5C26">
      <w:pPr>
        <w:numPr>
          <w:ilvl w:val="0"/>
          <w:numId w:val="5"/>
        </w:numPr>
        <w:spacing w:after="0" w:line="240" w:lineRule="auto"/>
        <w:ind w:left="142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wycieranie na mokro drzwi, parapetów,  rur, właściwymi do rodzaju sprzątanej powierzchni środkami, </w:t>
      </w:r>
    </w:p>
    <w:p w14:paraId="4B29F05E" w14:textId="77777777" w:rsidR="00EF5C26" w:rsidRPr="00EF5C26" w:rsidRDefault="00EF5C26" w:rsidP="00EF5C26">
      <w:pPr>
        <w:numPr>
          <w:ilvl w:val="0"/>
          <w:numId w:val="5"/>
        </w:numPr>
        <w:spacing w:after="0" w:line="240" w:lineRule="auto"/>
        <w:ind w:left="142" w:hanging="426"/>
        <w:contextualSpacing/>
        <w:jc w:val="both"/>
        <w:rPr>
          <w:rFonts w:ascii="Calibri" w:eastAsia="Calibri" w:hAnsi="Calibri" w:cs="Times New Roman"/>
          <w:b/>
          <w:color w:val="000000"/>
          <w:u w:val="single"/>
        </w:rPr>
      </w:pPr>
      <w:r w:rsidRPr="00EF5C26">
        <w:rPr>
          <w:rFonts w:ascii="Calibri" w:eastAsia="Calibri" w:hAnsi="Calibri" w:cs="Times New Roman"/>
          <w:color w:val="000000"/>
        </w:rPr>
        <w:t xml:space="preserve">wyposażenie i bieżące uzupełnianie sanitariatów w następujące środki: mydło w płynie, ręczniki papierowe, papier toaletowy, środki zapachowe i dezynfekujące tj. odświeżacze powietrza w aerozolu oraz </w:t>
      </w:r>
      <w:proofErr w:type="spellStart"/>
      <w:r w:rsidRPr="00EF5C26">
        <w:rPr>
          <w:rFonts w:ascii="Calibri" w:eastAsia="Calibri" w:hAnsi="Calibri" w:cs="Times New Roman"/>
          <w:color w:val="000000"/>
        </w:rPr>
        <w:t>dezodeksy</w:t>
      </w:r>
      <w:proofErr w:type="spellEnd"/>
      <w:r w:rsidRPr="00EF5C26">
        <w:rPr>
          <w:rFonts w:ascii="Calibri" w:eastAsia="Calibri" w:hAnsi="Calibri" w:cs="Times New Roman"/>
          <w:color w:val="000000"/>
        </w:rPr>
        <w:t xml:space="preserve"> (kostki i żele) do muszli klozetowych i pisuarów – </w:t>
      </w:r>
      <w:r w:rsidRPr="00EF5C26">
        <w:rPr>
          <w:rFonts w:ascii="Calibri" w:eastAsia="Calibri" w:hAnsi="Calibri" w:cs="Times New Roman"/>
          <w:b/>
          <w:color w:val="000000"/>
          <w:u w:val="single"/>
        </w:rPr>
        <w:t>Materiały dostarcza Wykonawca .</w:t>
      </w:r>
    </w:p>
    <w:p w14:paraId="22F72A68" w14:textId="77777777" w:rsidR="00EF5C26" w:rsidRPr="00EF5C26" w:rsidRDefault="00EF5C26" w:rsidP="00EF5C2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/>
          <w:color w:val="000000"/>
          <w:u w:val="single"/>
        </w:rPr>
      </w:pPr>
    </w:p>
    <w:p w14:paraId="7F228C9A" w14:textId="77777777" w:rsidR="00EF5C26" w:rsidRPr="00EF5C26" w:rsidRDefault="00EF5C26" w:rsidP="00EF5C26">
      <w:pPr>
        <w:numPr>
          <w:ilvl w:val="0"/>
          <w:numId w:val="16"/>
        </w:numPr>
        <w:spacing w:after="0" w:line="240" w:lineRule="auto"/>
        <w:ind w:left="142" w:hanging="426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Wykonawca ma obowiązek dostarczyć Zamawiającemu i stosować worki na śmieci zgodnie z przyjętą kolorystyką, związaną z segregacją odpadów tj.:</w:t>
      </w:r>
    </w:p>
    <w:p w14:paraId="6B78F251" w14:textId="77777777" w:rsidR="00EF5C26" w:rsidRPr="00EF5C26" w:rsidRDefault="00EF5C26" w:rsidP="00EF5C26">
      <w:pPr>
        <w:spacing w:after="0" w:line="240" w:lineRule="auto"/>
        <w:ind w:left="142"/>
        <w:contextualSpacing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–  Odpady zmieszane – kolor czarny, </w:t>
      </w:r>
      <w:r w:rsidRPr="00EF5C26">
        <w:rPr>
          <w:rFonts w:ascii="Calibri" w:eastAsia="Calibri" w:hAnsi="Calibri" w:cs="Times New Roman"/>
          <w:color w:val="000000"/>
        </w:rPr>
        <w:br/>
        <w:t>– Szkło – kolor zielony,</w:t>
      </w:r>
      <w:r w:rsidRPr="00EF5C26">
        <w:rPr>
          <w:rFonts w:ascii="Calibri" w:eastAsia="Calibri" w:hAnsi="Calibri" w:cs="Times New Roman"/>
          <w:color w:val="000000"/>
        </w:rPr>
        <w:br/>
        <w:t>– Papier – kolor niebieski,</w:t>
      </w:r>
    </w:p>
    <w:p w14:paraId="19F50FBB" w14:textId="77777777" w:rsidR="00EF5C26" w:rsidRPr="00EF5C26" w:rsidRDefault="00EF5C26" w:rsidP="00EF5C26">
      <w:pPr>
        <w:spacing w:after="0" w:line="240" w:lineRule="auto"/>
        <w:ind w:left="142"/>
        <w:contextualSpacing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– Tworzywa sztuczne (plastik i metal) – kolor żółty, </w:t>
      </w:r>
      <w:r w:rsidRPr="00EF5C26">
        <w:rPr>
          <w:rFonts w:ascii="Calibri" w:eastAsia="Calibri" w:hAnsi="Calibri" w:cs="Times New Roman"/>
          <w:color w:val="000000"/>
        </w:rPr>
        <w:br/>
        <w:t>– Odpady BIO – kolor brązowy.</w:t>
      </w:r>
    </w:p>
    <w:p w14:paraId="6969279D" w14:textId="77777777" w:rsidR="00EF5C26" w:rsidRPr="00EF5C26" w:rsidRDefault="00EF5C26" w:rsidP="00EF5C26">
      <w:pPr>
        <w:numPr>
          <w:ilvl w:val="0"/>
          <w:numId w:val="16"/>
        </w:num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Pracownicy Wykonawcy są zobowiązani do przestrzegania segregacji śmieci oraz wyrzucania worków na śmieci do pojemników zbiorczych zgodnie z ich oznaczeniem.</w:t>
      </w:r>
    </w:p>
    <w:p w14:paraId="02219219" w14:textId="77777777" w:rsidR="00EF5C26" w:rsidRPr="00EF5C26" w:rsidRDefault="00EF5C26" w:rsidP="00EF5C26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color w:val="000000"/>
          <w:u w:val="single"/>
        </w:rPr>
      </w:pPr>
    </w:p>
    <w:p w14:paraId="5CEE7750" w14:textId="77777777" w:rsidR="00EF5C26" w:rsidRPr="00EF5C26" w:rsidRDefault="00EF5C26" w:rsidP="00EF5C26">
      <w:pPr>
        <w:spacing w:after="0" w:line="240" w:lineRule="auto"/>
        <w:ind w:left="284"/>
        <w:jc w:val="both"/>
        <w:rPr>
          <w:rFonts w:ascii="Calibri" w:eastAsia="Calibri" w:hAnsi="Calibri" w:cs="Times New Roman"/>
          <w:b/>
          <w:color w:val="000000"/>
          <w:u w:val="single"/>
        </w:rPr>
      </w:pPr>
      <w:r w:rsidRPr="00EF5C26">
        <w:rPr>
          <w:rFonts w:ascii="Calibri" w:eastAsia="Calibri" w:hAnsi="Calibri" w:cs="Times New Roman"/>
          <w:b/>
          <w:color w:val="000000"/>
          <w:u w:val="single"/>
        </w:rPr>
        <w:t>Usługi cykliczne:</w:t>
      </w:r>
    </w:p>
    <w:p w14:paraId="436414AD" w14:textId="77777777" w:rsidR="00EF5C26" w:rsidRPr="00EF5C26" w:rsidRDefault="00EF5C26" w:rsidP="00EF5C2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14:paraId="717A0ECE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Mycie okien, świetlików wewnątrz i na zewnątrz budynku, mycie żaluzji poziomych </w:t>
      </w:r>
      <w:r w:rsidRPr="00EF5C26">
        <w:rPr>
          <w:rFonts w:ascii="Calibri" w:eastAsia="Calibri" w:hAnsi="Calibri" w:cs="Times New Roman"/>
          <w:color w:val="000000"/>
        </w:rPr>
        <w:br/>
        <w:t xml:space="preserve">w budynku, m.in. </w:t>
      </w:r>
      <w:r w:rsidRPr="00EF5C26">
        <w:rPr>
          <w:rFonts w:ascii="Calibri" w:eastAsia="Calibri" w:hAnsi="Calibri" w:cs="Calibri"/>
          <w:color w:val="000000"/>
        </w:rPr>
        <w:t>dwa razy w roku  – wiosna / jesień,</w:t>
      </w:r>
      <w:r w:rsidRPr="00EF5C26">
        <w:rPr>
          <w:rFonts w:ascii="Calibri" w:eastAsia="Calibri" w:hAnsi="Calibri" w:cs="Times New Roman"/>
          <w:color w:val="000000"/>
        </w:rPr>
        <w:t xml:space="preserve"> </w:t>
      </w:r>
    </w:p>
    <w:p w14:paraId="7296EC7E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Dwa razy w roku maszynowe doczyszczanie wszystkich posadzek twardych ( granit, terakota, posadzki z PCV, panele drewniane) – </w:t>
      </w:r>
      <w:r w:rsidRPr="00EF5C26">
        <w:rPr>
          <w:rFonts w:ascii="Calibri" w:eastAsia="Calibri" w:hAnsi="Calibri" w:cs="Calibri"/>
          <w:color w:val="000000"/>
        </w:rPr>
        <w:t>wiosna / jesień</w:t>
      </w:r>
      <w:r w:rsidRPr="00EF5C26">
        <w:rPr>
          <w:rFonts w:ascii="Calibri" w:eastAsia="Calibri" w:hAnsi="Calibri" w:cs="Times New Roman"/>
          <w:color w:val="000000"/>
        </w:rPr>
        <w:t xml:space="preserve">, </w:t>
      </w:r>
    </w:p>
    <w:p w14:paraId="22FBA120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Czyszczenie kratek wentylacyjnych – cztery razy w roku ( marzec, czerwiec, wrzesień i grudzień)</w:t>
      </w:r>
    </w:p>
    <w:p w14:paraId="2A610C23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Mycie lodówek – raz na miesiąc.</w:t>
      </w:r>
    </w:p>
    <w:p w14:paraId="681B6770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Wycieranie na mokro drzwi wraz z klamkami i kaloryferów – raz na dwa tygodnie,</w:t>
      </w:r>
    </w:p>
    <w:p w14:paraId="7E5C33E3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Wycieranie na mokro listew odbojowych i listew przypodłogowych,</w:t>
      </w:r>
    </w:p>
    <w:p w14:paraId="323F8380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Wycieranie na mokro gaśnic, tabliczek informacji wizualnej, kaloryferów - raz na dwa tygodnie,</w:t>
      </w:r>
    </w:p>
    <w:p w14:paraId="49A49F0A" w14:textId="77777777" w:rsidR="00EF5C26" w:rsidRPr="00EF5C26" w:rsidRDefault="00EF5C26" w:rsidP="00EF5C2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Usuwanie pajęczyn ze ścian i lamp oświetleniowych – w miarę potrzeb.</w:t>
      </w:r>
    </w:p>
    <w:p w14:paraId="4B761ECB" w14:textId="77777777" w:rsidR="00EF5C26" w:rsidRPr="00EF5C26" w:rsidRDefault="00EF5C26" w:rsidP="00EF5C26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0D883BA0" w14:textId="77777777" w:rsidR="00EF5C26" w:rsidRPr="00EF5C26" w:rsidRDefault="00EF5C26" w:rsidP="00EF5C2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Wykonawca zobowiązany jest:</w:t>
      </w:r>
    </w:p>
    <w:p w14:paraId="3E640F7D" w14:textId="77777777" w:rsidR="00EF5C26" w:rsidRPr="00EF5C26" w:rsidRDefault="00EF5C26" w:rsidP="00EF5C2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color w:val="000000"/>
        </w:rPr>
      </w:pPr>
    </w:p>
    <w:p w14:paraId="1FB30840" w14:textId="77777777" w:rsidR="00EF5C26" w:rsidRPr="00EF5C26" w:rsidRDefault="00EF5C26" w:rsidP="00EF5C26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Zapewnić niezbędną ilość osób wykonujących usługę tak, aby przebiegała ona sprawnie i była realizowana w sposób właściwy.</w:t>
      </w:r>
    </w:p>
    <w:p w14:paraId="325050EC" w14:textId="77777777" w:rsidR="00EF5C26" w:rsidRPr="00EF5C26" w:rsidRDefault="00EF5C26" w:rsidP="00EF5C26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Stosować przy wykonaniu usługi tylko środki i materiały najwyższej jakości, w tym m.in.: mydło z lanoliną, ręczniki papierowe białe utwardzone, papier toaletowy minimum dwuwarstwowy. </w:t>
      </w:r>
    </w:p>
    <w:p w14:paraId="4E3D4720" w14:textId="77777777" w:rsidR="00EF5C26" w:rsidRPr="00EF5C26" w:rsidRDefault="00EF5C26" w:rsidP="00EF5C26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14:paraId="1FDE64DA" w14:textId="77777777" w:rsidR="00EF5C26" w:rsidRPr="00EF5C26" w:rsidRDefault="00EF5C26" w:rsidP="00EF5C26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Dostarczać środki czystości w oryginalnych opakowaniach producenta umożliwiających Zamawiającemu ich identyfikację i przydatność.</w:t>
      </w:r>
    </w:p>
    <w:p w14:paraId="31CFCAF3" w14:textId="77777777" w:rsidR="00EF5C26" w:rsidRPr="00EF5C26" w:rsidRDefault="00EF5C26" w:rsidP="00EF5C26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Zamawiający zastrzega sobie prawo do odbioru jakościowego udokumentowanych odpowiednimi atestami materiałów przeznaczonych do wykonania przedmiotu umowy.</w:t>
      </w:r>
    </w:p>
    <w:p w14:paraId="0BA99842" w14:textId="77777777" w:rsidR="00EF5C26" w:rsidRPr="00EF5C26" w:rsidRDefault="00EF5C26" w:rsidP="00EF5C26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Niedopuszczalne jest stosowanie substancji chemicznych, nieoznakowanych w sposób widoczny, umożliwiający ich identyfikację.</w:t>
      </w:r>
    </w:p>
    <w:p w14:paraId="0442D680" w14:textId="77777777" w:rsidR="00EF5C26" w:rsidRPr="00EF5C26" w:rsidRDefault="00EF5C26" w:rsidP="00EF5C26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Niedopuszczalne jest stosowanie niebezpiecznych substancji i niebezpiecznych preparatów chemicznych bez posiadania aktualnego spisu tych substancji i preparatów oraz kart charakterystyki, a także opakowań zabezpieczających przed ich szkodliwym działaniem, </w:t>
      </w:r>
      <w:r w:rsidRPr="00EF5C26">
        <w:rPr>
          <w:rFonts w:ascii="Calibri" w:eastAsia="Calibri" w:hAnsi="Calibri" w:cs="Times New Roman"/>
          <w:color w:val="000000"/>
        </w:rPr>
        <w:lastRenderedPageBreak/>
        <w:t>pożarem lub wybuchem. Wykonawca przedstawi do wglądu Zamawiającemu karty charakterystyki produktu, których będzie używał w trakcie wykonywania usługi.</w:t>
      </w:r>
    </w:p>
    <w:p w14:paraId="132B9AA9" w14:textId="77777777" w:rsidR="00EF5C26" w:rsidRPr="00EF5C26" w:rsidRDefault="00EF5C26" w:rsidP="00EF5C26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Zapewnić by osoby świadczące usługę sprzątania i utrzymania czystości przestrzegały   obowiązku:</w:t>
      </w:r>
    </w:p>
    <w:p w14:paraId="0AD8F4AE" w14:textId="77777777" w:rsidR="00EF5C26" w:rsidRPr="00EF5C26" w:rsidRDefault="00EF5C26" w:rsidP="00EF5C26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- Zachowania tajemnicy służbowej (dotyczy wszelkich informacji uzyskanych w związku                                      z wykonywaniem usługi).</w:t>
      </w:r>
    </w:p>
    <w:p w14:paraId="402F5BED" w14:textId="77777777" w:rsidR="00EF5C26" w:rsidRPr="00EF5C26" w:rsidRDefault="00EF5C26" w:rsidP="00EF5C26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- Pobierania i zdawania kluczy do sprzątanych pomieszczeń z portierni, wpisywanie tego faktu do  książki pobieranych kluczy.</w:t>
      </w:r>
    </w:p>
    <w:p w14:paraId="73E66D15" w14:textId="77777777" w:rsidR="00EF5C26" w:rsidRPr="00EF5C26" w:rsidRDefault="00EF5C26" w:rsidP="00EF5C26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-   Otwierania tylko tych pomieszczeń, które są aktualnie sprzątane.</w:t>
      </w:r>
    </w:p>
    <w:p w14:paraId="69F3C499" w14:textId="77777777" w:rsidR="00EF5C26" w:rsidRPr="00EF5C26" w:rsidRDefault="00EF5C26" w:rsidP="00EF5C26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- Do przeszkolenia własnych pracowników w zakresie bhp, p. </w:t>
      </w:r>
      <w:proofErr w:type="spellStart"/>
      <w:r w:rsidRPr="00EF5C26">
        <w:rPr>
          <w:rFonts w:ascii="Calibri" w:eastAsia="Calibri" w:hAnsi="Calibri" w:cs="Times New Roman"/>
          <w:color w:val="000000"/>
        </w:rPr>
        <w:t>poż</w:t>
      </w:r>
      <w:proofErr w:type="spellEnd"/>
      <w:r w:rsidRPr="00EF5C26">
        <w:rPr>
          <w:rFonts w:ascii="Calibri" w:eastAsia="Calibri" w:hAnsi="Calibri" w:cs="Times New Roman"/>
          <w:color w:val="000000"/>
        </w:rPr>
        <w:t>. i odpowiedniego zabezpieczenia pracowników w środki ochrony osobistej.</w:t>
      </w:r>
    </w:p>
    <w:p w14:paraId="47CA1918" w14:textId="77777777" w:rsidR="00EF5C26" w:rsidRPr="00EF5C26" w:rsidRDefault="00EF5C26" w:rsidP="00EF5C26">
      <w:pPr>
        <w:spacing w:after="0" w:line="240" w:lineRule="auto"/>
        <w:ind w:left="709" w:hanging="283"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 xml:space="preserve"> i)   Wyznaczyć Koordynatora z ramienia firmy sprzątającej, który będzie dostępny pod wskazanym numerem telefonu od poniedziałku do piątku w godzinach 8.00 – 16.00. </w:t>
      </w:r>
      <w:r w:rsidRPr="00EF5C26">
        <w:rPr>
          <w:rFonts w:ascii="Calibri" w:eastAsia="Calibri" w:hAnsi="Calibri" w:cs="Times New Roman"/>
          <w:color w:val="000000"/>
        </w:rPr>
        <w:t xml:space="preserve">Obowiązkiem Koordynatora jest organizowanie i sprawowanie nadzoru nad realizacją usług określonych w przedmiocie zamówienia  oraz współpraca z przedstawicielem Zamawiającego w zakresie zgłaszania bieżących uwag odnośnie wykonywania usługi. Zamawiający zastrzega sobie prawo do wezwania Koordynatora do przyjazdu do siedziby Wojewódzkiego Urzędu Pracy w ww. czasie w przypadku stwierdzenia uchybień. Ponadto Koordynator będzie zobowiązany do przyjazdu do siedziby Zamawiającego min. raz w miesiącu w celu dokonania wraz z przedstawicielem Zamawiającego przeglądu wykonywanej usługi oraz podpisania protokołu odbioru usługi sprzątania w danym miesiącu. </w:t>
      </w:r>
    </w:p>
    <w:p w14:paraId="2F317CB2" w14:textId="77777777" w:rsidR="00EF5C26" w:rsidRPr="00EF5C26" w:rsidRDefault="00EF5C26" w:rsidP="00EF5C26">
      <w:pPr>
        <w:spacing w:after="0" w:line="240" w:lineRule="auto"/>
        <w:ind w:hanging="283"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ab/>
        <w:t xml:space="preserve">Wykonawca ma obowiązek w dniu podpisania umowy przekazać Zamawiającemu na piśmie Imię                i Nazwisko Koordynatora, numer telefonu oraz adres e-mail w celu stałego i bezpośredniego kontaktu w sprawach realizacji usługi. </w:t>
      </w:r>
    </w:p>
    <w:p w14:paraId="18897D60" w14:textId="77777777" w:rsidR="00EF5C26" w:rsidRPr="00EF5C26" w:rsidRDefault="00EF5C26" w:rsidP="00EF5C26">
      <w:pPr>
        <w:spacing w:after="0" w:line="240" w:lineRule="auto"/>
        <w:ind w:hanging="227"/>
        <w:jc w:val="both"/>
        <w:rPr>
          <w:rFonts w:ascii="Calibri" w:eastAsia="Calibri" w:hAnsi="Calibri" w:cs="Times New Roman"/>
          <w:color w:val="000000"/>
        </w:rPr>
      </w:pPr>
    </w:p>
    <w:p w14:paraId="6D9B9501" w14:textId="77777777" w:rsidR="00EF5C26" w:rsidRPr="00EF5C26" w:rsidRDefault="00EF5C26" w:rsidP="00EF5C26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F5C26">
        <w:rPr>
          <w:rFonts w:ascii="Calibri" w:eastAsia="Calibri" w:hAnsi="Calibri" w:cs="Times New Roman"/>
          <w:b/>
          <w:color w:val="000000"/>
        </w:rPr>
        <w:t>Zamawiający informuje, że:</w:t>
      </w:r>
    </w:p>
    <w:p w14:paraId="04B02BFF" w14:textId="77777777" w:rsidR="00EF5C26" w:rsidRPr="00EF5C26" w:rsidRDefault="00EF5C26" w:rsidP="00EF5C26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Przekazanie obiektu do sprzątania odbędzie się w dniu ………………. r. przy udziale Komisji składającej się z:</w:t>
      </w:r>
    </w:p>
    <w:p w14:paraId="75948703" w14:textId="77777777" w:rsidR="00EF5C26" w:rsidRPr="00EF5C26" w:rsidRDefault="00EF5C26" w:rsidP="00EF5C26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- Przedstawiciela Zamawiającego,</w:t>
      </w:r>
    </w:p>
    <w:p w14:paraId="5E0C72D4" w14:textId="77777777" w:rsidR="00EF5C26" w:rsidRPr="00EF5C26" w:rsidRDefault="00EF5C26" w:rsidP="00EF5C26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>- Przedstawiciela Wykonawcy.</w:t>
      </w:r>
    </w:p>
    <w:p w14:paraId="1E9E08DB" w14:textId="77777777" w:rsidR="00EF5C26" w:rsidRPr="00EF5C26" w:rsidRDefault="00EF5C26" w:rsidP="00EF5C26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Koszt niezbędnej energii elektrycznej i wody użytej do realizacji przedmiotu zamówienia pokryje Zamawiający.</w:t>
      </w:r>
    </w:p>
    <w:p w14:paraId="2FC68B3B" w14:textId="77777777" w:rsidR="00EF5C26" w:rsidRPr="00EF5C26" w:rsidRDefault="00EF5C26" w:rsidP="00EF5C26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Calibri" w:eastAsia="Calibri" w:hAnsi="Calibri" w:cs="Calibri"/>
          <w:color w:val="000000"/>
        </w:rPr>
      </w:pPr>
      <w:r w:rsidRPr="00EF5C26">
        <w:rPr>
          <w:rFonts w:ascii="Calibri" w:eastAsia="Calibri" w:hAnsi="Calibri" w:cs="Calibri"/>
          <w:color w:val="000000"/>
        </w:rPr>
        <w:t>Zamawiający udostępni Wykonawcy kontenery do wyrzucania śmieci.</w:t>
      </w:r>
    </w:p>
    <w:p w14:paraId="6ED82FD2" w14:textId="77777777" w:rsidR="00EF5C26" w:rsidRPr="00EF5C26" w:rsidRDefault="00EF5C26" w:rsidP="00EF5C26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000000"/>
        </w:rPr>
      </w:pPr>
      <w:r w:rsidRPr="00EF5C26">
        <w:rPr>
          <w:rFonts w:ascii="Calibri" w:eastAsia="Calibri" w:hAnsi="Calibri" w:cs="Times New Roman"/>
          <w:color w:val="000000"/>
        </w:rPr>
        <w:t xml:space="preserve">Wykonawca zobowiązany jest zapewnić kompletny sprzęt - urządzenia i środki w niezbędnych ilościach i o odpowiednich parametrach użytkowych, potrzebnych do realizowania usługi, zgodnie z przedmiotem niniejszego zamówienia. </w:t>
      </w:r>
    </w:p>
    <w:p w14:paraId="3F8C756A" w14:textId="77777777" w:rsidR="00EF5C26" w:rsidRPr="002B5AD4" w:rsidRDefault="00EF5C26" w:rsidP="00EF5C26">
      <w:pPr>
        <w:spacing w:line="256" w:lineRule="auto"/>
      </w:pPr>
    </w:p>
    <w:sectPr w:rsidR="00EF5C26" w:rsidRPr="002B5AD4" w:rsidSect="00D553F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2356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5B5C9E"/>
    <w:multiLevelType w:val="hybridMultilevel"/>
    <w:tmpl w:val="FB3CAF36"/>
    <w:lvl w:ilvl="0" w:tplc="B3AC67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2408"/>
    <w:multiLevelType w:val="hybridMultilevel"/>
    <w:tmpl w:val="0450B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2736"/>
    <w:multiLevelType w:val="hybridMultilevel"/>
    <w:tmpl w:val="DB5E480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C077517"/>
    <w:multiLevelType w:val="hybridMultilevel"/>
    <w:tmpl w:val="B34292BC"/>
    <w:lvl w:ilvl="0" w:tplc="AD2C10A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A60F7"/>
    <w:multiLevelType w:val="hybridMultilevel"/>
    <w:tmpl w:val="C7E422D4"/>
    <w:lvl w:ilvl="0" w:tplc="7402065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46047"/>
    <w:multiLevelType w:val="hybridMultilevel"/>
    <w:tmpl w:val="FB3CAF36"/>
    <w:lvl w:ilvl="0" w:tplc="B3AC67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A74A6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F6FE9"/>
    <w:multiLevelType w:val="hybridMultilevel"/>
    <w:tmpl w:val="2BD612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32F6FB3"/>
    <w:multiLevelType w:val="hybridMultilevel"/>
    <w:tmpl w:val="D806E2A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5D3A3A30"/>
    <w:multiLevelType w:val="hybridMultilevel"/>
    <w:tmpl w:val="1B224F5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E1C19CA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3E3E2F"/>
    <w:multiLevelType w:val="hybridMultilevel"/>
    <w:tmpl w:val="8D68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42E3D"/>
    <w:multiLevelType w:val="hybridMultilevel"/>
    <w:tmpl w:val="B34292BC"/>
    <w:lvl w:ilvl="0" w:tplc="AD2C10A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DBE6304"/>
    <w:multiLevelType w:val="hybridMultilevel"/>
    <w:tmpl w:val="C7E422D4"/>
    <w:lvl w:ilvl="0" w:tplc="7402065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D101C"/>
    <w:multiLevelType w:val="hybridMultilevel"/>
    <w:tmpl w:val="851CE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0"/>
  </w:num>
  <w:num w:numId="16">
    <w:abstractNumId w:val="17"/>
  </w:num>
  <w:num w:numId="17">
    <w:abstractNumId w:val="1"/>
  </w:num>
  <w:num w:numId="18">
    <w:abstractNumId w:val="14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94"/>
    <w:rsid w:val="00006AC9"/>
    <w:rsid w:val="001E034F"/>
    <w:rsid w:val="001F6C79"/>
    <w:rsid w:val="00240CE7"/>
    <w:rsid w:val="002B5AD4"/>
    <w:rsid w:val="002E3E62"/>
    <w:rsid w:val="004217A4"/>
    <w:rsid w:val="004B0F24"/>
    <w:rsid w:val="005E7994"/>
    <w:rsid w:val="00605241"/>
    <w:rsid w:val="0076795C"/>
    <w:rsid w:val="007E1A68"/>
    <w:rsid w:val="008013EF"/>
    <w:rsid w:val="008039F6"/>
    <w:rsid w:val="0085026C"/>
    <w:rsid w:val="00892CEF"/>
    <w:rsid w:val="00906B07"/>
    <w:rsid w:val="00965E22"/>
    <w:rsid w:val="009A38ED"/>
    <w:rsid w:val="00A750BC"/>
    <w:rsid w:val="00A90D6F"/>
    <w:rsid w:val="00C63FFD"/>
    <w:rsid w:val="00CD31E1"/>
    <w:rsid w:val="00D553FA"/>
    <w:rsid w:val="00EF5C26"/>
    <w:rsid w:val="00FA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FFAE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7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79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E799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240CE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0CE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77abb-2a10-4c9c-a5bc-0d7c46fa844b">
      <Terms xmlns="http://schemas.microsoft.com/office/infopath/2007/PartnerControls"/>
    </lcf76f155ced4ddcb4097134ff3c332f>
    <TaxCatchAll xmlns="85fefb62-0c76-4232-b0d8-9cb509b326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CB53B2364184CB769FAB63C9AA799" ma:contentTypeVersion="14" ma:contentTypeDescription="Utwórz nowy dokument." ma:contentTypeScope="" ma:versionID="89d1bc25c91721c3f7b70d85de9ecbaa">
  <xsd:schema xmlns:xsd="http://www.w3.org/2001/XMLSchema" xmlns:xs="http://www.w3.org/2001/XMLSchema" xmlns:p="http://schemas.microsoft.com/office/2006/metadata/properties" xmlns:ns2="3c790949-a4ce-4abe-9c5e-0c1b0cd24f83" xmlns:ns3="71877abb-2a10-4c9c-a5bc-0d7c46fa844b" xmlns:ns4="85fefb62-0c76-4232-b0d8-9cb509b32648" targetNamespace="http://schemas.microsoft.com/office/2006/metadata/properties" ma:root="true" ma:fieldsID="c6c0483765526f08cf34cec8f468917d" ns2:_="" ns3:_="" ns4:_="">
    <xsd:import namespace="3c790949-a4ce-4abe-9c5e-0c1b0cd24f83"/>
    <xsd:import namespace="71877abb-2a10-4c9c-a5bc-0d7c46fa844b"/>
    <xsd:import namespace="85fefb62-0c76-4232-b0d8-9cb509b32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949-a4ce-4abe-9c5e-0c1b0cd2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7abb-2a10-4c9c-a5bc-0d7c46fa8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207c092f-9563-45a7-b3ac-ff7644016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efb62-0c76-4232-b0d8-9cb509b326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6e6e6ac-b121-48a6-b1a3-9fce23ed076c}" ma:internalName="TaxCatchAll" ma:showField="CatchAllData" ma:web="85fefb62-0c76-4232-b0d8-9cb509b32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539AC-4CD2-4D9F-B905-4B2C5702415C}">
  <ds:schemaRefs>
    <ds:schemaRef ds:uri="http://schemas.microsoft.com/office/2006/metadata/properties"/>
    <ds:schemaRef ds:uri="http://schemas.microsoft.com/office/infopath/2007/PartnerControls"/>
    <ds:schemaRef ds:uri="71877abb-2a10-4c9c-a5bc-0d7c46fa844b"/>
    <ds:schemaRef ds:uri="85fefb62-0c76-4232-b0d8-9cb509b32648"/>
  </ds:schemaRefs>
</ds:datastoreItem>
</file>

<file path=customXml/itemProps2.xml><?xml version="1.0" encoding="utf-8"?>
<ds:datastoreItem xmlns:ds="http://schemas.openxmlformats.org/officeDocument/2006/customXml" ds:itemID="{F4FE69F8-91CB-406D-BD51-7D1768649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D3255-43F5-4487-B4F7-DB34ABA9B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949-a4ce-4abe-9c5e-0c1b0cd24f83"/>
    <ds:schemaRef ds:uri="71877abb-2a10-4c9c-a5bc-0d7c46fa844b"/>
    <ds:schemaRef ds:uri="85fefb62-0c76-4232-b0d8-9cb509b3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3888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2023-11-30T11:02:00Z</dcterms:created>
  <dcterms:modified xsi:type="dcterms:W3CDTF">2023-11-30T11:02:00Z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0x0101004FBCB53B2364184CB769FAB63C9AA799</vt:lpwstr>
  </property>
</Properties>
</file>