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7FA23" w14:textId="77777777" w:rsidR="006355F2" w:rsidRPr="006355F2" w:rsidRDefault="006355F2" w:rsidP="006355F2">
      <w:pPr>
        <w:spacing w:after="0" w:line="240" w:lineRule="auto"/>
        <w:jc w:val="right"/>
        <w:rPr>
          <w:rFonts w:ascii="Tahoma" w:eastAsia="Calibri" w:hAnsi="Tahoma" w:cs="Tahoma"/>
          <w:b/>
          <w:color w:val="000000"/>
          <w:sz w:val="20"/>
          <w:szCs w:val="20"/>
          <w:lang w:eastAsia="pl-PL"/>
        </w:rPr>
      </w:pPr>
      <w:r w:rsidRPr="006355F2">
        <w:rPr>
          <w:rFonts w:ascii="Tahoma" w:eastAsia="Calibri" w:hAnsi="Tahoma" w:cs="Tahoma"/>
          <w:b/>
          <w:color w:val="000000"/>
          <w:sz w:val="20"/>
          <w:szCs w:val="20"/>
          <w:lang w:eastAsia="pl-PL"/>
        </w:rPr>
        <w:t>Załącznik nr 5 do SWZ</w:t>
      </w:r>
    </w:p>
    <w:p w14:paraId="5FA3C0AB" w14:textId="77777777" w:rsidR="006355F2" w:rsidRPr="006355F2" w:rsidRDefault="006355F2" w:rsidP="006355F2">
      <w:pPr>
        <w:spacing w:after="0" w:line="240" w:lineRule="auto"/>
        <w:ind w:left="283"/>
        <w:jc w:val="both"/>
        <w:rPr>
          <w:rFonts w:ascii="Tahoma" w:eastAsia="Calibri" w:hAnsi="Tahoma" w:cs="Tahoma"/>
          <w:b/>
          <w:color w:val="000000"/>
          <w:sz w:val="20"/>
          <w:szCs w:val="20"/>
          <w:u w:val="single"/>
          <w:lang w:eastAsia="pl-PL"/>
        </w:rPr>
      </w:pPr>
    </w:p>
    <w:p w14:paraId="2823438D" w14:textId="77777777" w:rsidR="006355F2" w:rsidRPr="006355F2" w:rsidRDefault="006355F2" w:rsidP="006355F2">
      <w:pPr>
        <w:spacing w:after="0" w:line="240" w:lineRule="auto"/>
        <w:ind w:left="283"/>
        <w:jc w:val="center"/>
        <w:rPr>
          <w:rFonts w:ascii="Tahoma" w:eastAsia="Calibri" w:hAnsi="Tahoma" w:cs="Tahoma"/>
          <w:b/>
          <w:color w:val="000000"/>
          <w:sz w:val="20"/>
          <w:szCs w:val="20"/>
          <w:lang w:eastAsia="pl-PL"/>
        </w:rPr>
      </w:pPr>
    </w:p>
    <w:p w14:paraId="6BE3537C" w14:textId="77777777" w:rsidR="006355F2" w:rsidRPr="006355F2" w:rsidRDefault="006355F2" w:rsidP="006355F2">
      <w:pPr>
        <w:spacing w:after="0" w:line="240" w:lineRule="auto"/>
        <w:ind w:left="283"/>
        <w:jc w:val="center"/>
        <w:rPr>
          <w:rFonts w:ascii="Tahoma" w:eastAsia="Calibri" w:hAnsi="Tahoma" w:cs="Tahoma"/>
          <w:b/>
          <w:color w:val="000000"/>
          <w:sz w:val="20"/>
          <w:szCs w:val="20"/>
          <w:lang w:eastAsia="pl-PL"/>
        </w:rPr>
      </w:pPr>
    </w:p>
    <w:p w14:paraId="0B069F08" w14:textId="77777777" w:rsidR="006355F2" w:rsidRPr="006355F2" w:rsidRDefault="006355F2" w:rsidP="006355F2">
      <w:pPr>
        <w:spacing w:after="0" w:line="240" w:lineRule="auto"/>
        <w:ind w:left="283"/>
        <w:jc w:val="center"/>
        <w:rPr>
          <w:rFonts w:ascii="Tahoma" w:eastAsia="Calibri" w:hAnsi="Tahoma" w:cs="Tahoma"/>
          <w:b/>
          <w:color w:val="000000"/>
          <w:sz w:val="20"/>
          <w:szCs w:val="20"/>
          <w:lang w:eastAsia="pl-PL"/>
        </w:rPr>
      </w:pPr>
      <w:r w:rsidRPr="006355F2">
        <w:rPr>
          <w:rFonts w:ascii="Tahoma" w:eastAsia="Calibri" w:hAnsi="Tahoma" w:cs="Tahoma"/>
          <w:b/>
          <w:color w:val="000000"/>
          <w:sz w:val="20"/>
          <w:szCs w:val="20"/>
          <w:lang w:eastAsia="pl-PL"/>
        </w:rPr>
        <w:t>WYKAZ POJAZDÓW</w:t>
      </w:r>
    </w:p>
    <w:p w14:paraId="180FA770" w14:textId="77777777" w:rsidR="006355F2" w:rsidRPr="006355F2" w:rsidRDefault="006355F2" w:rsidP="006355F2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</w:p>
    <w:p w14:paraId="2B9729A3" w14:textId="77777777" w:rsidR="006355F2" w:rsidRPr="006355F2" w:rsidRDefault="006355F2" w:rsidP="006355F2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6355F2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na potrzeby postępowania o udzielenie zamówienia publicznego pn.</w:t>
      </w:r>
      <w:r w:rsidRPr="006355F2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</w:t>
      </w:r>
    </w:p>
    <w:p w14:paraId="612523A9" w14:textId="5FE18FF2" w:rsidR="006355F2" w:rsidRPr="006355F2" w:rsidRDefault="006355F2" w:rsidP="006355F2">
      <w:pPr>
        <w:spacing w:after="120" w:line="240" w:lineRule="auto"/>
        <w:ind w:left="283"/>
        <w:jc w:val="center"/>
        <w:rPr>
          <w:rFonts w:ascii="Tahoma" w:eastAsia="Times New Roman" w:hAnsi="Tahoma" w:cs="Tahoma"/>
          <w:b/>
          <w:bCs/>
          <w:szCs w:val="20"/>
          <w:lang w:eastAsia="pl-PL"/>
        </w:rPr>
      </w:pPr>
      <w:r w:rsidRPr="006355F2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„</w:t>
      </w:r>
      <w:r w:rsidR="00140169" w:rsidRPr="00140169">
        <w:rPr>
          <w:rFonts w:ascii="Tahoma" w:hAnsi="Tahoma" w:cs="Tahoma"/>
          <w:b/>
          <w:bCs/>
          <w:szCs w:val="20"/>
          <w:lang w:eastAsia="pl-PL"/>
        </w:rPr>
        <w:t xml:space="preserve">Dowozy wychowanków i uczniów z gminy Kobylin do specjalistycznych placówek oświatowych </w:t>
      </w:r>
      <w:r w:rsidR="00863708">
        <w:rPr>
          <w:rFonts w:ascii="Tahoma" w:hAnsi="Tahoma" w:cs="Tahoma"/>
          <w:b/>
          <w:bCs/>
          <w:szCs w:val="20"/>
          <w:lang w:eastAsia="pl-PL"/>
        </w:rPr>
        <w:br/>
      </w:r>
      <w:r w:rsidR="00140169" w:rsidRPr="00140169">
        <w:rPr>
          <w:rFonts w:ascii="Tahoma" w:hAnsi="Tahoma" w:cs="Tahoma"/>
          <w:b/>
          <w:bCs/>
          <w:szCs w:val="20"/>
          <w:lang w:eastAsia="pl-PL"/>
        </w:rPr>
        <w:t>w roku szkolnym 202</w:t>
      </w:r>
      <w:r w:rsidR="00863708">
        <w:rPr>
          <w:rFonts w:ascii="Tahoma" w:hAnsi="Tahoma" w:cs="Tahoma"/>
          <w:b/>
          <w:bCs/>
          <w:szCs w:val="20"/>
          <w:lang w:eastAsia="pl-PL"/>
        </w:rPr>
        <w:t>4</w:t>
      </w:r>
      <w:r w:rsidR="00140169" w:rsidRPr="00140169">
        <w:rPr>
          <w:rFonts w:ascii="Tahoma" w:hAnsi="Tahoma" w:cs="Tahoma"/>
          <w:b/>
          <w:bCs/>
          <w:szCs w:val="20"/>
          <w:lang w:eastAsia="pl-PL"/>
        </w:rPr>
        <w:t xml:space="preserve"> – 202</w:t>
      </w:r>
      <w:r w:rsidR="00863708">
        <w:rPr>
          <w:rFonts w:ascii="Tahoma" w:hAnsi="Tahoma" w:cs="Tahoma"/>
          <w:b/>
          <w:bCs/>
          <w:szCs w:val="20"/>
          <w:lang w:eastAsia="pl-PL"/>
        </w:rPr>
        <w:t>5</w:t>
      </w:r>
      <w:r w:rsidRPr="006355F2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”  </w:t>
      </w:r>
    </w:p>
    <w:p w14:paraId="68D5F53D" w14:textId="319FEE1E" w:rsidR="006355F2" w:rsidRPr="006355F2" w:rsidRDefault="006355F2" w:rsidP="006355F2">
      <w:pPr>
        <w:spacing w:after="0" w:line="240" w:lineRule="auto"/>
        <w:jc w:val="center"/>
        <w:rPr>
          <w:rFonts w:ascii="Tahoma" w:eastAsia="Calibri" w:hAnsi="Tahoma" w:cs="Tahoma"/>
          <w:b/>
          <w:color w:val="000000"/>
          <w:sz w:val="20"/>
          <w:szCs w:val="20"/>
          <w:lang w:eastAsia="pl-PL"/>
        </w:rPr>
      </w:pPr>
      <w:r w:rsidRPr="006355F2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nr </w:t>
      </w:r>
      <w:r w:rsidR="000A2C59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ZP.271.0</w:t>
      </w:r>
      <w:r w:rsidR="008637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9</w:t>
      </w:r>
      <w:r w:rsidR="000A2C59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.202</w:t>
      </w:r>
      <w:r w:rsidR="008637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4</w:t>
      </w:r>
    </w:p>
    <w:p w14:paraId="732E261C" w14:textId="77777777" w:rsidR="006355F2" w:rsidRPr="006355F2" w:rsidRDefault="006355F2" w:rsidP="006355F2">
      <w:pPr>
        <w:spacing w:after="0" w:line="240" w:lineRule="auto"/>
        <w:jc w:val="both"/>
        <w:rPr>
          <w:rFonts w:ascii="Tahoma" w:eastAsia="Calibri" w:hAnsi="Tahoma" w:cs="Tahoma"/>
          <w:b/>
          <w:color w:val="000000"/>
          <w:sz w:val="20"/>
          <w:szCs w:val="20"/>
          <w:u w:val="single"/>
          <w:lang w:eastAsia="pl-PL"/>
        </w:rPr>
      </w:pPr>
    </w:p>
    <w:tbl>
      <w:tblPr>
        <w:tblW w:w="14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8"/>
        <w:gridCol w:w="2269"/>
        <w:gridCol w:w="1985"/>
        <w:gridCol w:w="2269"/>
        <w:gridCol w:w="2411"/>
        <w:gridCol w:w="2411"/>
      </w:tblGrid>
      <w:tr w:rsidR="006355F2" w:rsidRPr="006355F2" w14:paraId="04D90619" w14:textId="77777777" w:rsidTr="006355F2">
        <w:trPr>
          <w:trHeight w:val="6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8F12A" w14:textId="77777777" w:rsidR="006355F2" w:rsidRPr="006355F2" w:rsidRDefault="006355F2" w:rsidP="006355F2">
            <w:pPr>
              <w:spacing w:after="0" w:line="276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355F2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AECD" w14:textId="77777777" w:rsidR="006355F2" w:rsidRPr="006355F2" w:rsidRDefault="006355F2" w:rsidP="006355F2">
            <w:pPr>
              <w:spacing w:after="0" w:line="276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355F2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Nazwa producenta pojazdu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C071" w14:textId="77777777" w:rsidR="006355F2" w:rsidRPr="006355F2" w:rsidRDefault="006355F2" w:rsidP="006355F2">
            <w:pPr>
              <w:spacing w:after="0" w:line="276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355F2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Model pojazdu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1A451" w14:textId="77777777" w:rsidR="006355F2" w:rsidRPr="006355F2" w:rsidRDefault="006355F2" w:rsidP="006355F2">
            <w:pPr>
              <w:spacing w:after="0" w:line="276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355F2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Rok produkcji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9753E" w14:textId="77777777" w:rsidR="006355F2" w:rsidRPr="006355F2" w:rsidRDefault="006355F2" w:rsidP="006355F2">
            <w:pPr>
              <w:spacing w:after="0" w:line="276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355F2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Numer rejestracyjny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39FBE" w14:textId="77777777" w:rsidR="006355F2" w:rsidRPr="006355F2" w:rsidRDefault="006355F2" w:rsidP="006355F2">
            <w:pPr>
              <w:spacing w:after="0" w:line="276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355F2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Ilość miejsc siedzących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41C27" w14:textId="77777777" w:rsidR="006355F2" w:rsidRPr="006355F2" w:rsidRDefault="006355F2" w:rsidP="006355F2">
            <w:pPr>
              <w:spacing w:after="0" w:line="276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355F2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Podstawa dysponowania </w:t>
            </w:r>
          </w:p>
        </w:tc>
      </w:tr>
      <w:tr w:rsidR="006355F2" w:rsidRPr="006355F2" w14:paraId="62B5AB5D" w14:textId="77777777" w:rsidTr="006355F2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B9F5D" w14:textId="77777777" w:rsidR="006355F2" w:rsidRPr="006355F2" w:rsidRDefault="006355F2" w:rsidP="006355F2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D61B0" w14:textId="77777777" w:rsidR="006355F2" w:rsidRPr="006355F2" w:rsidRDefault="006355F2" w:rsidP="006355F2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91E7" w14:textId="77777777" w:rsidR="006355F2" w:rsidRPr="006355F2" w:rsidRDefault="006355F2" w:rsidP="006355F2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1327" w14:textId="77777777" w:rsidR="006355F2" w:rsidRPr="006355F2" w:rsidRDefault="006355F2" w:rsidP="006355F2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768A" w14:textId="77777777" w:rsidR="006355F2" w:rsidRPr="006355F2" w:rsidRDefault="006355F2" w:rsidP="006355F2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6EE4" w14:textId="77777777" w:rsidR="006355F2" w:rsidRPr="006355F2" w:rsidRDefault="006355F2" w:rsidP="006355F2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E3BD" w14:textId="77777777" w:rsidR="006355F2" w:rsidRPr="006355F2" w:rsidRDefault="006355F2" w:rsidP="006355F2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140169" w:rsidRPr="006355F2" w14:paraId="0F1FF568" w14:textId="77777777" w:rsidTr="006355F2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67FE" w14:textId="77777777" w:rsidR="00140169" w:rsidRPr="006355F2" w:rsidRDefault="00140169" w:rsidP="006355F2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77CF" w14:textId="77777777" w:rsidR="00140169" w:rsidRPr="006355F2" w:rsidRDefault="00140169" w:rsidP="006355F2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EF7B" w14:textId="77777777" w:rsidR="00140169" w:rsidRPr="006355F2" w:rsidRDefault="00140169" w:rsidP="006355F2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0CC3" w14:textId="77777777" w:rsidR="00140169" w:rsidRPr="006355F2" w:rsidRDefault="00140169" w:rsidP="006355F2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6ED4" w14:textId="77777777" w:rsidR="00140169" w:rsidRPr="006355F2" w:rsidRDefault="00140169" w:rsidP="006355F2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9AA0" w14:textId="77777777" w:rsidR="00140169" w:rsidRPr="006355F2" w:rsidRDefault="00140169" w:rsidP="006355F2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BD47" w14:textId="77777777" w:rsidR="00140169" w:rsidRPr="006355F2" w:rsidRDefault="00140169" w:rsidP="006355F2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140169" w:rsidRPr="006355F2" w14:paraId="59EABF9C" w14:textId="77777777" w:rsidTr="006355F2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F2F6E" w14:textId="77777777" w:rsidR="00140169" w:rsidRPr="006355F2" w:rsidRDefault="00140169" w:rsidP="006355F2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4177" w14:textId="77777777" w:rsidR="00140169" w:rsidRPr="006355F2" w:rsidRDefault="00140169" w:rsidP="006355F2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360B" w14:textId="77777777" w:rsidR="00140169" w:rsidRPr="006355F2" w:rsidRDefault="00140169" w:rsidP="006355F2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063B" w14:textId="77777777" w:rsidR="00140169" w:rsidRPr="006355F2" w:rsidRDefault="00140169" w:rsidP="006355F2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F528" w14:textId="77777777" w:rsidR="00140169" w:rsidRPr="006355F2" w:rsidRDefault="00140169" w:rsidP="006355F2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C357" w14:textId="77777777" w:rsidR="00140169" w:rsidRPr="006355F2" w:rsidRDefault="00140169" w:rsidP="006355F2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C934" w14:textId="77777777" w:rsidR="00140169" w:rsidRPr="006355F2" w:rsidRDefault="00140169" w:rsidP="006355F2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14:paraId="6E7C0997" w14:textId="77777777" w:rsidR="006355F2" w:rsidRPr="006355F2" w:rsidRDefault="006355F2" w:rsidP="006355F2">
      <w:pPr>
        <w:spacing w:after="0" w:line="240" w:lineRule="auto"/>
        <w:ind w:left="283"/>
        <w:jc w:val="both"/>
        <w:rPr>
          <w:rFonts w:ascii="Tahoma" w:eastAsia="Calibri" w:hAnsi="Tahoma" w:cs="Tahoma"/>
          <w:b/>
          <w:color w:val="000000"/>
          <w:sz w:val="20"/>
          <w:szCs w:val="20"/>
          <w:u w:val="single"/>
          <w:lang w:eastAsia="pl-PL"/>
        </w:rPr>
      </w:pPr>
    </w:p>
    <w:p w14:paraId="2788DAE5" w14:textId="77777777" w:rsidR="006355F2" w:rsidRPr="006355F2" w:rsidRDefault="006355F2" w:rsidP="006355F2">
      <w:pPr>
        <w:spacing w:after="0" w:line="240" w:lineRule="auto"/>
        <w:ind w:left="283"/>
        <w:jc w:val="both"/>
        <w:rPr>
          <w:rFonts w:ascii="Tahoma" w:eastAsia="Calibri" w:hAnsi="Tahoma" w:cs="Tahoma"/>
          <w:b/>
          <w:color w:val="000000"/>
          <w:sz w:val="20"/>
          <w:szCs w:val="20"/>
          <w:u w:val="single"/>
          <w:lang w:eastAsia="pl-PL"/>
        </w:rPr>
      </w:pPr>
    </w:p>
    <w:p w14:paraId="4842528A" w14:textId="77777777" w:rsidR="006355F2" w:rsidRPr="006355F2" w:rsidRDefault="006355F2" w:rsidP="006355F2">
      <w:pPr>
        <w:spacing w:after="0" w:line="240" w:lineRule="auto"/>
        <w:jc w:val="both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  <w:r w:rsidRPr="006355F2">
        <w:rPr>
          <w:rFonts w:ascii="Tahoma" w:eastAsia="Calibri" w:hAnsi="Tahoma" w:cs="Tahoma"/>
          <w:color w:val="000000"/>
          <w:sz w:val="20"/>
          <w:szCs w:val="20"/>
          <w:lang w:eastAsia="pl-PL"/>
        </w:rPr>
        <w:t>Oświadczam, że oferowany pojazd posiada ubezpieczenie OC i NNW, aktualne badania techniczne dopuszczające do obrotu, jest oznakowany i wyposażony zgodnie z obowiązującymi przepisami prawa.</w:t>
      </w:r>
    </w:p>
    <w:p w14:paraId="33655FAF" w14:textId="77777777" w:rsidR="006355F2" w:rsidRPr="006355F2" w:rsidRDefault="006355F2" w:rsidP="006355F2">
      <w:pPr>
        <w:spacing w:after="0" w:line="240" w:lineRule="auto"/>
        <w:ind w:left="283"/>
        <w:jc w:val="both"/>
        <w:rPr>
          <w:rFonts w:ascii="Tahoma" w:eastAsia="Calibri" w:hAnsi="Tahoma" w:cs="Tahoma"/>
          <w:b/>
          <w:color w:val="000000"/>
          <w:sz w:val="20"/>
          <w:szCs w:val="20"/>
          <w:u w:val="single"/>
          <w:lang w:eastAsia="pl-PL"/>
        </w:rPr>
      </w:pPr>
    </w:p>
    <w:p w14:paraId="53149776" w14:textId="77777777" w:rsidR="006355F2" w:rsidRPr="006355F2" w:rsidRDefault="006355F2" w:rsidP="006355F2">
      <w:pPr>
        <w:spacing w:after="0" w:line="240" w:lineRule="auto"/>
        <w:ind w:left="283"/>
        <w:jc w:val="both"/>
        <w:rPr>
          <w:rFonts w:ascii="Tahoma" w:eastAsia="Calibri" w:hAnsi="Tahoma" w:cs="Tahoma"/>
          <w:b/>
          <w:color w:val="000000"/>
          <w:sz w:val="20"/>
          <w:szCs w:val="20"/>
          <w:u w:val="single"/>
          <w:lang w:eastAsia="pl-PL"/>
        </w:rPr>
      </w:pPr>
    </w:p>
    <w:p w14:paraId="5803705E" w14:textId="77777777" w:rsidR="006355F2" w:rsidRPr="006355F2" w:rsidRDefault="006355F2" w:rsidP="006355F2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pl-PL"/>
        </w:rPr>
      </w:pPr>
      <w:r w:rsidRPr="006355F2">
        <w:rPr>
          <w:rFonts w:ascii="Arial" w:eastAsia="Times New Roman" w:hAnsi="Arial" w:cs="Arial"/>
          <w:i/>
          <w:iCs/>
          <w:color w:val="FF0000"/>
          <w:sz w:val="20"/>
          <w:szCs w:val="20"/>
          <w:lang w:eastAsia="pl-PL"/>
        </w:rPr>
        <w:t>(</w:t>
      </w:r>
      <w:r w:rsidRPr="006355F2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pl-PL"/>
        </w:rPr>
        <w:t>Dokument podpisywany elektronicznie)</w:t>
      </w:r>
    </w:p>
    <w:p w14:paraId="16FAB293" w14:textId="77777777" w:rsidR="006355F2" w:rsidRPr="006355F2" w:rsidRDefault="006355F2" w:rsidP="006355F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AA15E83" w14:textId="77777777" w:rsidR="00701A99" w:rsidRDefault="00701A99"/>
    <w:sectPr w:rsidR="00701A99" w:rsidSect="006355F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9FBC4" w14:textId="77777777" w:rsidR="00985D5F" w:rsidRDefault="00985D5F" w:rsidP="006355F2">
      <w:pPr>
        <w:spacing w:after="0" w:line="240" w:lineRule="auto"/>
      </w:pPr>
      <w:r>
        <w:separator/>
      </w:r>
    </w:p>
  </w:endnote>
  <w:endnote w:type="continuationSeparator" w:id="0">
    <w:p w14:paraId="79F27BF9" w14:textId="77777777" w:rsidR="00985D5F" w:rsidRDefault="00985D5F" w:rsidP="00635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F0BB9" w14:textId="77777777" w:rsidR="00985D5F" w:rsidRDefault="00985D5F" w:rsidP="006355F2">
      <w:pPr>
        <w:spacing w:after="0" w:line="240" w:lineRule="auto"/>
      </w:pPr>
      <w:r>
        <w:separator/>
      </w:r>
    </w:p>
  </w:footnote>
  <w:footnote w:type="continuationSeparator" w:id="0">
    <w:p w14:paraId="12BFCE5F" w14:textId="77777777" w:rsidR="00985D5F" w:rsidRDefault="00985D5F" w:rsidP="00635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F64656"/>
    <w:multiLevelType w:val="hybridMultilevel"/>
    <w:tmpl w:val="44028976"/>
    <w:lvl w:ilvl="0" w:tplc="289A2494">
      <w:start w:val="1"/>
      <w:numFmt w:val="decimal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0850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5F2"/>
    <w:rsid w:val="000A2C59"/>
    <w:rsid w:val="00140169"/>
    <w:rsid w:val="00332F02"/>
    <w:rsid w:val="00355C89"/>
    <w:rsid w:val="006355F2"/>
    <w:rsid w:val="00701A99"/>
    <w:rsid w:val="00863708"/>
    <w:rsid w:val="0098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6B96"/>
  <w15:chartTrackingRefBased/>
  <w15:docId w15:val="{EAB1749A-9831-4F30-956B-5CC241CFC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5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55F2"/>
  </w:style>
  <w:style w:type="paragraph" w:styleId="Stopka">
    <w:name w:val="footer"/>
    <w:basedOn w:val="Normalny"/>
    <w:link w:val="StopkaZnak"/>
    <w:uiPriority w:val="99"/>
    <w:unhideWhenUsed/>
    <w:rsid w:val="00635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5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2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2023-05-30T11:45:00Z</dcterms:created>
  <dcterms:modified xsi:type="dcterms:W3CDTF">2024-06-26T14:15:00Z</dcterms:modified>
</cp:coreProperties>
</file>