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CA23" w14:textId="77777777" w:rsidR="00886DC1" w:rsidRPr="00356DAB" w:rsidRDefault="00886DC1" w:rsidP="00356DAB">
      <w:pPr>
        <w:spacing w:before="120" w:after="120" w:line="276" w:lineRule="auto"/>
        <w:contextualSpacing/>
        <w:jc w:val="center"/>
        <w:rPr>
          <w:rFonts w:ascii="Arial" w:hAnsi="Arial" w:cs="Arial"/>
          <w:lang w:eastAsia="en-US"/>
        </w:rPr>
      </w:pPr>
      <w:r w:rsidRPr="00356DAB">
        <w:rPr>
          <w:rFonts w:ascii="Arial" w:hAnsi="Arial" w:cs="Arial"/>
          <w:lang w:eastAsia="en-US"/>
        </w:rPr>
        <w:t>SZCZEGÓŁOWY OPIS ZAMÓWIENIA</w:t>
      </w:r>
      <w:r w:rsidR="006A337F">
        <w:rPr>
          <w:rFonts w:ascii="Arial" w:hAnsi="Arial" w:cs="Arial"/>
          <w:lang w:eastAsia="en-US"/>
        </w:rPr>
        <w:br/>
        <w:t>I WARUNKI ZAMÓWIENIA</w:t>
      </w:r>
    </w:p>
    <w:p w14:paraId="57D9965A" w14:textId="77777777" w:rsidR="00886DC1" w:rsidRPr="0066738B" w:rsidRDefault="00886DC1" w:rsidP="0066738B">
      <w:pPr>
        <w:pStyle w:val="Akapitzlist"/>
        <w:numPr>
          <w:ilvl w:val="0"/>
          <w:numId w:val="6"/>
        </w:numPr>
        <w:spacing w:before="120" w:after="120" w:line="276" w:lineRule="auto"/>
        <w:ind w:left="360"/>
        <w:jc w:val="both"/>
        <w:rPr>
          <w:rFonts w:ascii="Arial" w:hAnsi="Arial" w:cs="Arial"/>
          <w:lang w:eastAsia="en-US"/>
        </w:rPr>
      </w:pPr>
      <w:r w:rsidRPr="0066738B">
        <w:rPr>
          <w:rFonts w:ascii="Arial" w:hAnsi="Arial" w:cs="Arial"/>
          <w:u w:val="single"/>
          <w:lang w:eastAsia="en-US"/>
        </w:rPr>
        <w:t>Przedmiot zamówienia</w:t>
      </w:r>
      <w:r w:rsidRPr="0066738B">
        <w:rPr>
          <w:rFonts w:ascii="Arial" w:hAnsi="Arial" w:cs="Arial"/>
          <w:lang w:eastAsia="en-US"/>
        </w:rPr>
        <w:t>:</w:t>
      </w:r>
    </w:p>
    <w:p w14:paraId="5169DB6D" w14:textId="67E2E62A" w:rsidR="00886DC1" w:rsidRPr="0066738B" w:rsidRDefault="00886DC1" w:rsidP="002F3B6F">
      <w:pPr>
        <w:spacing w:before="120" w:after="120" w:line="276" w:lineRule="auto"/>
        <w:ind w:left="360"/>
        <w:contextualSpacing/>
        <w:jc w:val="both"/>
        <w:rPr>
          <w:rFonts w:ascii="Arial" w:hAnsi="Arial" w:cs="Arial"/>
        </w:rPr>
      </w:pPr>
      <w:r w:rsidRPr="0066738B">
        <w:rPr>
          <w:rFonts w:ascii="Arial" w:hAnsi="Arial" w:cs="Arial"/>
          <w:lang w:eastAsia="en-US"/>
        </w:rPr>
        <w:t xml:space="preserve">Przedmiotem zamówienia jest: </w:t>
      </w:r>
      <w:r w:rsidRPr="0066738B">
        <w:rPr>
          <w:rFonts w:ascii="Arial" w:hAnsi="Arial" w:cs="Arial"/>
          <w:b/>
        </w:rPr>
        <w:t>„</w:t>
      </w:r>
      <w:r w:rsidR="002F3B6F" w:rsidRPr="0066738B">
        <w:rPr>
          <w:rFonts w:ascii="Arial" w:hAnsi="Arial" w:cs="Arial"/>
          <w:b/>
        </w:rPr>
        <w:t>Zewidencjonowanie</w:t>
      </w:r>
      <w:r w:rsidR="002F3B6F">
        <w:rPr>
          <w:rFonts w:ascii="Arial" w:hAnsi="Arial" w:cs="Arial"/>
          <w:b/>
        </w:rPr>
        <w:t xml:space="preserve"> i up</w:t>
      </w:r>
      <w:r w:rsidR="002F3B6F" w:rsidRPr="002F3B6F">
        <w:rPr>
          <w:rFonts w:ascii="Arial" w:hAnsi="Arial" w:cs="Arial"/>
          <w:b/>
        </w:rPr>
        <w:t xml:space="preserve">orządkowanie </w:t>
      </w:r>
      <w:r w:rsidR="002F3B6F">
        <w:rPr>
          <w:rFonts w:ascii="Arial" w:hAnsi="Arial" w:cs="Arial"/>
          <w:b/>
        </w:rPr>
        <w:t xml:space="preserve">dokumentacji aktowej z lat 1944 – </w:t>
      </w:r>
      <w:r w:rsidR="00740A51">
        <w:rPr>
          <w:rFonts w:ascii="Arial" w:hAnsi="Arial" w:cs="Arial"/>
          <w:b/>
        </w:rPr>
        <w:t>1991</w:t>
      </w:r>
      <w:r w:rsidR="002F3B6F">
        <w:rPr>
          <w:rFonts w:ascii="Arial" w:hAnsi="Arial" w:cs="Arial"/>
          <w:b/>
        </w:rPr>
        <w:t xml:space="preserve"> znajdującej się </w:t>
      </w:r>
      <w:r w:rsidR="002F3B6F" w:rsidRPr="0066738B">
        <w:rPr>
          <w:rFonts w:ascii="Arial" w:hAnsi="Arial" w:cs="Arial"/>
          <w:b/>
        </w:rPr>
        <w:t>w</w:t>
      </w:r>
      <w:r w:rsidR="00740A51">
        <w:rPr>
          <w:rFonts w:ascii="Arial" w:hAnsi="Arial" w:cs="Arial"/>
          <w:b/>
        </w:rPr>
        <w:t xml:space="preserve"> archiwum zakładowym</w:t>
      </w:r>
      <w:r w:rsidR="002F3B6F" w:rsidRPr="0066738B">
        <w:rPr>
          <w:rFonts w:ascii="Arial" w:hAnsi="Arial" w:cs="Arial"/>
          <w:b/>
        </w:rPr>
        <w:t xml:space="preserve"> </w:t>
      </w:r>
      <w:r w:rsidR="002F3B6F">
        <w:rPr>
          <w:rFonts w:ascii="Arial" w:hAnsi="Arial" w:cs="Arial"/>
          <w:b/>
        </w:rPr>
        <w:t>biur</w:t>
      </w:r>
      <w:r w:rsidR="00740A51">
        <w:rPr>
          <w:rFonts w:ascii="Arial" w:hAnsi="Arial" w:cs="Arial"/>
          <w:b/>
        </w:rPr>
        <w:t>a</w:t>
      </w:r>
      <w:r w:rsidR="002F3B6F" w:rsidRPr="0066738B">
        <w:rPr>
          <w:rFonts w:ascii="Arial" w:hAnsi="Arial" w:cs="Arial"/>
          <w:b/>
        </w:rPr>
        <w:t xml:space="preserve"> Regionalnej Dyrekcji Lasów Państwowych w Krakowie</w:t>
      </w:r>
      <w:r w:rsidR="002F3B6F">
        <w:rPr>
          <w:rFonts w:ascii="Arial" w:hAnsi="Arial" w:cs="Arial"/>
          <w:b/>
        </w:rPr>
        <w:t xml:space="preserve"> wraz </w:t>
      </w:r>
      <w:r w:rsidR="002F3B6F" w:rsidRPr="002F3B6F">
        <w:rPr>
          <w:rFonts w:ascii="Arial" w:hAnsi="Arial" w:cs="Arial"/>
          <w:b/>
        </w:rPr>
        <w:t xml:space="preserve">z jej przygotowaniem </w:t>
      </w:r>
      <w:r w:rsidR="002F3B6F">
        <w:rPr>
          <w:rFonts w:ascii="Arial" w:hAnsi="Arial" w:cs="Arial"/>
          <w:b/>
        </w:rPr>
        <w:t>do</w:t>
      </w:r>
      <w:r w:rsidR="002F3B6F" w:rsidRPr="002F3B6F">
        <w:rPr>
          <w:rFonts w:ascii="Arial" w:hAnsi="Arial" w:cs="Arial"/>
          <w:b/>
        </w:rPr>
        <w:t xml:space="preserve"> przekazani</w:t>
      </w:r>
      <w:r w:rsidR="002F3B6F">
        <w:rPr>
          <w:rFonts w:ascii="Arial" w:hAnsi="Arial" w:cs="Arial"/>
          <w:b/>
        </w:rPr>
        <w:t>a</w:t>
      </w:r>
      <w:r w:rsidR="002F3B6F" w:rsidRPr="002F3B6F">
        <w:rPr>
          <w:rFonts w:ascii="Arial" w:hAnsi="Arial" w:cs="Arial"/>
          <w:b/>
        </w:rPr>
        <w:t xml:space="preserve"> do </w:t>
      </w:r>
      <w:r w:rsidR="00921FB2">
        <w:rPr>
          <w:rFonts w:ascii="Arial" w:hAnsi="Arial" w:cs="Arial"/>
          <w:b/>
        </w:rPr>
        <w:t xml:space="preserve">właściwego </w:t>
      </w:r>
      <w:r w:rsidR="002F3B6F" w:rsidRPr="002F3B6F">
        <w:rPr>
          <w:rFonts w:ascii="Arial" w:hAnsi="Arial" w:cs="Arial"/>
          <w:b/>
        </w:rPr>
        <w:t xml:space="preserve">Archiwum </w:t>
      </w:r>
      <w:r w:rsidR="00921FB2">
        <w:rPr>
          <w:rFonts w:ascii="Arial" w:hAnsi="Arial" w:cs="Arial"/>
          <w:b/>
        </w:rPr>
        <w:t>Państwowego</w:t>
      </w:r>
      <w:r w:rsidRPr="0066738B">
        <w:rPr>
          <w:rFonts w:ascii="Arial" w:hAnsi="Arial" w:cs="Arial"/>
          <w:b/>
        </w:rPr>
        <w:t>.”</w:t>
      </w:r>
      <w:r w:rsidRPr="0066738B">
        <w:rPr>
          <w:rFonts w:ascii="Arial" w:hAnsi="Arial" w:cs="Arial"/>
        </w:rPr>
        <w:t xml:space="preserve"> </w:t>
      </w:r>
    </w:p>
    <w:p w14:paraId="6513D18B" w14:textId="77777777" w:rsidR="00886DC1" w:rsidRPr="0066738B" w:rsidRDefault="00886DC1" w:rsidP="0066738B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</w:rPr>
      </w:pPr>
      <w:r w:rsidRPr="0066738B">
        <w:rPr>
          <w:rFonts w:ascii="Arial" w:hAnsi="Arial" w:cs="Arial"/>
          <w:u w:val="single"/>
        </w:rPr>
        <w:t>Charakterystyka dokumentów</w:t>
      </w:r>
      <w:r w:rsidRPr="0066738B">
        <w:rPr>
          <w:rFonts w:ascii="Arial" w:hAnsi="Arial" w:cs="Arial"/>
        </w:rPr>
        <w:t>:</w:t>
      </w:r>
    </w:p>
    <w:p w14:paraId="445A9F62" w14:textId="77777777" w:rsidR="00886DC1" w:rsidRPr="0066738B" w:rsidRDefault="00886DC1" w:rsidP="0066738B">
      <w:pPr>
        <w:pStyle w:val="Akapitzlist"/>
        <w:widowControl w:val="0"/>
        <w:numPr>
          <w:ilvl w:val="0"/>
          <w:numId w:val="8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2"/>
          <w:w w:val="105"/>
        </w:rPr>
      </w:pPr>
      <w:r w:rsidRPr="0066738B">
        <w:rPr>
          <w:rFonts w:ascii="Arial" w:hAnsi="Arial" w:cs="Arial"/>
          <w:spacing w:val="-2"/>
          <w:w w:val="105"/>
        </w:rPr>
        <w:t xml:space="preserve">Dokumentacja o której mowa zgromadzona jest w archiwum Zakładowym biura Regionalnej dyrekcji Lasów Państwowych </w:t>
      </w:r>
      <w:r w:rsidRPr="0066738B">
        <w:rPr>
          <w:rFonts w:ascii="Arial" w:hAnsi="Arial" w:cs="Arial"/>
          <w:spacing w:val="-2"/>
          <w:w w:val="105"/>
        </w:rPr>
        <w:br/>
        <w:t xml:space="preserve">w Krakowie z siedzibą przy al. Słowackiego 17A, 31-159 Kraków. Archiwum znajduje się w części podziemnej budynku, składa się </w:t>
      </w:r>
      <w:r w:rsidRPr="0066738B">
        <w:rPr>
          <w:rFonts w:ascii="Arial" w:hAnsi="Arial" w:cs="Arial"/>
          <w:spacing w:val="-2"/>
          <w:w w:val="105"/>
        </w:rPr>
        <w:br/>
        <w:t>z 4 pomieszczeń o łącznej powierzchni 84,0 m</w:t>
      </w:r>
      <w:r w:rsidRPr="0066738B">
        <w:rPr>
          <w:rFonts w:ascii="Arial" w:hAnsi="Arial" w:cs="Arial"/>
          <w:spacing w:val="-2"/>
          <w:w w:val="105"/>
          <w:vertAlign w:val="superscript"/>
        </w:rPr>
        <w:t>2</w:t>
      </w:r>
      <w:r w:rsidRPr="0066738B">
        <w:rPr>
          <w:rFonts w:ascii="Arial" w:hAnsi="Arial" w:cs="Arial"/>
          <w:spacing w:val="-2"/>
          <w:w w:val="105"/>
        </w:rPr>
        <w:t xml:space="preserve">. </w:t>
      </w:r>
    </w:p>
    <w:p w14:paraId="63A13CEE" w14:textId="77777777" w:rsidR="00886DC1" w:rsidRPr="0066738B" w:rsidRDefault="00886DC1" w:rsidP="0066738B">
      <w:pPr>
        <w:pStyle w:val="Akapitzlist"/>
        <w:widowControl w:val="0"/>
        <w:numPr>
          <w:ilvl w:val="0"/>
          <w:numId w:val="8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2"/>
          <w:w w:val="105"/>
        </w:rPr>
      </w:pPr>
      <w:r w:rsidRPr="0066738B">
        <w:rPr>
          <w:rFonts w:ascii="Arial" w:hAnsi="Arial" w:cs="Arial"/>
          <w:spacing w:val="-2"/>
          <w:w w:val="105"/>
        </w:rPr>
        <w:t xml:space="preserve">Jest to dokumentacja </w:t>
      </w:r>
      <w:r w:rsidR="001E6965">
        <w:rPr>
          <w:rFonts w:ascii="Arial" w:hAnsi="Arial" w:cs="Arial"/>
          <w:spacing w:val="-2"/>
          <w:w w:val="105"/>
        </w:rPr>
        <w:t xml:space="preserve">odziedziczona </w:t>
      </w:r>
      <w:r w:rsidRPr="0066738B">
        <w:rPr>
          <w:rFonts w:ascii="Arial" w:hAnsi="Arial" w:cs="Arial"/>
          <w:spacing w:val="-2"/>
          <w:w w:val="105"/>
        </w:rPr>
        <w:t>z lat 19</w:t>
      </w:r>
      <w:r w:rsidR="002513DB">
        <w:rPr>
          <w:rFonts w:ascii="Arial" w:hAnsi="Arial" w:cs="Arial"/>
          <w:spacing w:val="-2"/>
          <w:w w:val="105"/>
        </w:rPr>
        <w:t>44</w:t>
      </w:r>
      <w:r w:rsidRPr="0066738B">
        <w:rPr>
          <w:rFonts w:ascii="Arial" w:hAnsi="Arial" w:cs="Arial"/>
          <w:spacing w:val="-2"/>
          <w:w w:val="105"/>
        </w:rPr>
        <w:t xml:space="preserve"> – </w:t>
      </w:r>
      <w:r w:rsidR="00740A51">
        <w:rPr>
          <w:rFonts w:ascii="Arial" w:hAnsi="Arial" w:cs="Arial"/>
          <w:spacing w:val="-2"/>
          <w:w w:val="105"/>
        </w:rPr>
        <w:t>1991</w:t>
      </w:r>
      <w:r w:rsidR="001E6965">
        <w:rPr>
          <w:rFonts w:ascii="Arial" w:hAnsi="Arial" w:cs="Arial"/>
          <w:spacing w:val="-2"/>
          <w:w w:val="105"/>
        </w:rPr>
        <w:t>.</w:t>
      </w:r>
    </w:p>
    <w:p w14:paraId="3BAB577E" w14:textId="60BE6018" w:rsidR="00886DC1" w:rsidRPr="0066738B" w:rsidRDefault="005E67C1" w:rsidP="0066738B">
      <w:pPr>
        <w:pStyle w:val="Akapitzlist"/>
        <w:widowControl w:val="0"/>
        <w:numPr>
          <w:ilvl w:val="0"/>
          <w:numId w:val="8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2"/>
          <w:w w:val="105"/>
        </w:rPr>
      </w:pPr>
      <w:r>
        <w:rPr>
          <w:rFonts w:ascii="Arial" w:hAnsi="Arial" w:cs="Arial"/>
          <w:spacing w:val="-2"/>
          <w:w w:val="105"/>
        </w:rPr>
        <w:t>Dokumentacja</w:t>
      </w:r>
      <w:r w:rsidR="00886DC1" w:rsidRPr="0066738B">
        <w:rPr>
          <w:rFonts w:ascii="Arial" w:hAnsi="Arial" w:cs="Arial"/>
          <w:spacing w:val="-2"/>
          <w:w w:val="105"/>
        </w:rPr>
        <w:t xml:space="preserve"> </w:t>
      </w:r>
      <w:r>
        <w:rPr>
          <w:rFonts w:ascii="Arial" w:hAnsi="Arial" w:cs="Arial"/>
          <w:spacing w:val="-2"/>
          <w:w w:val="105"/>
        </w:rPr>
        <w:t>zdana</w:t>
      </w:r>
      <w:r w:rsidRPr="005E67C1">
        <w:rPr>
          <w:rFonts w:ascii="Arial" w:hAnsi="Arial" w:cs="Arial"/>
          <w:spacing w:val="-2"/>
          <w:w w:val="105"/>
        </w:rPr>
        <w:t xml:space="preserve"> do archiwum zakładowego – jako dokumentacja aktowa</w:t>
      </w:r>
      <w:r w:rsidR="00740A51">
        <w:rPr>
          <w:rFonts w:ascii="Arial" w:hAnsi="Arial" w:cs="Arial"/>
          <w:spacing w:val="-2"/>
          <w:w w:val="105"/>
        </w:rPr>
        <w:t xml:space="preserve"> stanu posiadania</w:t>
      </w:r>
      <w:r w:rsidR="00E33C9A">
        <w:rPr>
          <w:rFonts w:ascii="Arial" w:hAnsi="Arial" w:cs="Arial"/>
          <w:spacing w:val="-2"/>
          <w:w w:val="105"/>
        </w:rPr>
        <w:t xml:space="preserve"> </w:t>
      </w:r>
      <w:r w:rsidR="00740A51">
        <w:rPr>
          <w:rFonts w:ascii="Arial" w:hAnsi="Arial" w:cs="Arial"/>
          <w:spacing w:val="-2"/>
          <w:w w:val="105"/>
        </w:rPr>
        <w:t xml:space="preserve">(w tym m.in. korespondencja dot. regulacji stanu posiadania, protokoły przekazania, zwroty nieruchomości, przyjmowanie lasów i innych nieruchomości, wyłączanie z zarządu lasów, gruntów i innych nieruchomości) oraz kadrowa i organizacyjna </w:t>
      </w:r>
      <w:r w:rsidR="00E13E92">
        <w:rPr>
          <w:rFonts w:ascii="Arial" w:hAnsi="Arial" w:cs="Arial"/>
          <w:spacing w:val="-2"/>
          <w:w w:val="105"/>
        </w:rPr>
        <w:br/>
      </w:r>
      <w:r w:rsidR="00740A51">
        <w:rPr>
          <w:rFonts w:ascii="Arial" w:hAnsi="Arial" w:cs="Arial"/>
          <w:spacing w:val="-2"/>
          <w:w w:val="105"/>
        </w:rPr>
        <w:t>(w tym</w:t>
      </w:r>
      <w:r w:rsidR="00E13E92">
        <w:rPr>
          <w:rFonts w:ascii="Arial" w:hAnsi="Arial" w:cs="Arial"/>
          <w:spacing w:val="-2"/>
          <w:w w:val="105"/>
        </w:rPr>
        <w:t xml:space="preserve"> m</w:t>
      </w:r>
      <w:r w:rsidR="00740A51">
        <w:rPr>
          <w:rFonts w:ascii="Arial" w:hAnsi="Arial" w:cs="Arial"/>
          <w:spacing w:val="-2"/>
          <w:w w:val="105"/>
        </w:rPr>
        <w:t>.in. regulaminy, akty normatywne własnej jednostki oraz jednostek nadrzędnych</w:t>
      </w:r>
      <w:r w:rsidR="00E13E92">
        <w:rPr>
          <w:rFonts w:ascii="Arial" w:hAnsi="Arial" w:cs="Arial"/>
          <w:spacing w:val="-2"/>
          <w:w w:val="105"/>
        </w:rPr>
        <w:t>, protokoły przekazania, reorganizacja, dokumentacja narad, konferencji, komisji rozjemczych, sprawozdawczość, ewidencja cechówek, współpraca z zagranicą)</w:t>
      </w:r>
      <w:r w:rsidRPr="005E67C1">
        <w:rPr>
          <w:rFonts w:ascii="Arial" w:hAnsi="Arial" w:cs="Arial"/>
          <w:spacing w:val="-2"/>
          <w:w w:val="105"/>
        </w:rPr>
        <w:t xml:space="preserve"> </w:t>
      </w:r>
      <w:r w:rsidR="00E13E92">
        <w:rPr>
          <w:rFonts w:ascii="Arial" w:hAnsi="Arial" w:cs="Arial"/>
          <w:spacing w:val="-2"/>
          <w:w w:val="105"/>
        </w:rPr>
        <w:t>– dokumentacja częściowo ujęta na spisach zdawczo-odbiorczych</w:t>
      </w:r>
      <w:r w:rsidR="00886DC1" w:rsidRPr="0066738B">
        <w:rPr>
          <w:rFonts w:ascii="Arial" w:hAnsi="Arial" w:cs="Arial"/>
          <w:spacing w:val="-2"/>
          <w:w w:val="105"/>
        </w:rPr>
        <w:t xml:space="preserve">. </w:t>
      </w:r>
    </w:p>
    <w:p w14:paraId="37485F3B" w14:textId="77777777" w:rsidR="00886DC1" w:rsidRPr="0066738B" w:rsidRDefault="00886DC1" w:rsidP="0066738B">
      <w:pPr>
        <w:pStyle w:val="Akapitzlist"/>
        <w:widowControl w:val="0"/>
        <w:numPr>
          <w:ilvl w:val="0"/>
          <w:numId w:val="8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2"/>
          <w:w w:val="105"/>
        </w:rPr>
      </w:pPr>
      <w:r w:rsidRPr="0066738B">
        <w:rPr>
          <w:rFonts w:ascii="Arial" w:hAnsi="Arial" w:cs="Arial"/>
          <w:spacing w:val="-2"/>
          <w:w w:val="105"/>
        </w:rPr>
        <w:t xml:space="preserve">Dokumentacja jest zachowana w bardzo zróżnicowanym stanie. </w:t>
      </w:r>
    </w:p>
    <w:p w14:paraId="6E7A27D5" w14:textId="77777777" w:rsidR="00886DC1" w:rsidRPr="0066738B" w:rsidRDefault="00886DC1" w:rsidP="0066738B">
      <w:pPr>
        <w:pStyle w:val="Akapitzlist"/>
        <w:widowControl w:val="0"/>
        <w:numPr>
          <w:ilvl w:val="0"/>
          <w:numId w:val="8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2"/>
          <w:w w:val="105"/>
        </w:rPr>
      </w:pPr>
      <w:r w:rsidRPr="0066738B">
        <w:rPr>
          <w:rFonts w:ascii="Arial" w:hAnsi="Arial" w:cs="Arial"/>
          <w:spacing w:val="-2"/>
          <w:w w:val="105"/>
        </w:rPr>
        <w:t>Dokumentacja</w:t>
      </w:r>
      <w:r w:rsidR="005E67C1">
        <w:rPr>
          <w:rFonts w:ascii="Arial" w:hAnsi="Arial" w:cs="Arial"/>
          <w:spacing w:val="-2"/>
          <w:w w:val="105"/>
        </w:rPr>
        <w:t xml:space="preserve"> znajdująca się w archiwum zakładowym</w:t>
      </w:r>
      <w:r w:rsidRPr="0066738B">
        <w:rPr>
          <w:rFonts w:ascii="Arial" w:hAnsi="Arial" w:cs="Arial"/>
          <w:spacing w:val="-2"/>
          <w:w w:val="105"/>
        </w:rPr>
        <w:t xml:space="preserve"> została odgrzybiona </w:t>
      </w:r>
      <w:r w:rsidR="0038645E">
        <w:rPr>
          <w:rFonts w:ascii="Arial" w:hAnsi="Arial" w:cs="Arial"/>
          <w:spacing w:val="-2"/>
          <w:w w:val="105"/>
        </w:rPr>
        <w:t xml:space="preserve">w 2019 roku </w:t>
      </w:r>
      <w:r w:rsidRPr="0066738B">
        <w:rPr>
          <w:rFonts w:ascii="Arial" w:hAnsi="Arial" w:cs="Arial"/>
          <w:spacing w:val="-2"/>
          <w:w w:val="105"/>
        </w:rPr>
        <w:t>przez Bibliotekę Jagiellońską</w:t>
      </w:r>
      <w:r w:rsidR="0038645E">
        <w:rPr>
          <w:rFonts w:ascii="Arial" w:hAnsi="Arial" w:cs="Arial"/>
          <w:spacing w:val="-2"/>
          <w:w w:val="105"/>
        </w:rPr>
        <w:t>.</w:t>
      </w:r>
      <w:r w:rsidR="00580F27">
        <w:rPr>
          <w:rFonts w:ascii="Arial" w:hAnsi="Arial" w:cs="Arial"/>
          <w:spacing w:val="-2"/>
          <w:w w:val="105"/>
        </w:rPr>
        <w:t xml:space="preserve"> </w:t>
      </w:r>
    </w:p>
    <w:p w14:paraId="5F570891" w14:textId="77777777" w:rsidR="00886DC1" w:rsidRPr="0066738B" w:rsidRDefault="00886DC1" w:rsidP="0066738B">
      <w:pPr>
        <w:pStyle w:val="Akapitzlist"/>
        <w:spacing w:before="120" w:after="120" w:line="276" w:lineRule="auto"/>
        <w:ind w:left="1068" w:right="216"/>
        <w:jc w:val="both"/>
        <w:rPr>
          <w:rFonts w:ascii="Arial" w:hAnsi="Arial" w:cs="Arial"/>
          <w:spacing w:val="-2"/>
          <w:w w:val="105"/>
        </w:rPr>
      </w:pPr>
    </w:p>
    <w:p w14:paraId="28F09BFD" w14:textId="77777777" w:rsidR="00886DC1" w:rsidRPr="0066738B" w:rsidRDefault="00886DC1" w:rsidP="0066738B">
      <w:pPr>
        <w:pStyle w:val="Akapitzlist"/>
        <w:widowControl w:val="0"/>
        <w:numPr>
          <w:ilvl w:val="0"/>
          <w:numId w:val="7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4"/>
          <w:w w:val="105"/>
        </w:rPr>
      </w:pPr>
      <w:r w:rsidRPr="0066738B">
        <w:rPr>
          <w:rFonts w:ascii="Arial" w:hAnsi="Arial" w:cs="Arial"/>
          <w:spacing w:val="-2"/>
          <w:w w:val="105"/>
          <w:u w:val="single"/>
        </w:rPr>
        <w:t>Ilości materiałów:</w:t>
      </w:r>
    </w:p>
    <w:p w14:paraId="319CEF4F" w14:textId="77777777" w:rsidR="00A10B3E" w:rsidRPr="00A10B3E" w:rsidRDefault="00886DC1" w:rsidP="00A10B3E">
      <w:pPr>
        <w:pStyle w:val="Akapitzlist"/>
        <w:widowControl w:val="0"/>
        <w:numPr>
          <w:ilvl w:val="0"/>
          <w:numId w:val="9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4"/>
          <w:w w:val="105"/>
        </w:rPr>
      </w:pPr>
      <w:r w:rsidRPr="0066738B">
        <w:rPr>
          <w:rFonts w:ascii="Arial" w:hAnsi="Arial" w:cs="Arial"/>
          <w:spacing w:val="-2"/>
          <w:w w:val="105"/>
          <w:u w:val="single"/>
        </w:rPr>
        <w:t>Szacunkowa ilość materiałów</w:t>
      </w:r>
      <w:r w:rsidRPr="0066738B">
        <w:rPr>
          <w:rFonts w:ascii="Arial" w:hAnsi="Arial" w:cs="Arial"/>
          <w:spacing w:val="-2"/>
          <w:w w:val="105"/>
        </w:rPr>
        <w:t xml:space="preserve"> do zewidencjonowania </w:t>
      </w:r>
      <w:r w:rsidR="00A10B3E">
        <w:rPr>
          <w:rFonts w:ascii="Arial" w:hAnsi="Arial" w:cs="Arial"/>
          <w:spacing w:val="-2"/>
          <w:w w:val="105"/>
        </w:rPr>
        <w:t xml:space="preserve">i uporządkowania </w:t>
      </w:r>
      <w:r w:rsidRPr="0066738B">
        <w:rPr>
          <w:rFonts w:ascii="Arial" w:hAnsi="Arial" w:cs="Arial"/>
          <w:spacing w:val="-2"/>
          <w:w w:val="105"/>
        </w:rPr>
        <w:t xml:space="preserve">objęta niniejszym zamówieniem to ok. </w:t>
      </w:r>
      <w:r w:rsidR="00E13E92">
        <w:rPr>
          <w:rFonts w:ascii="Arial" w:hAnsi="Arial" w:cs="Arial"/>
          <w:spacing w:val="-2"/>
          <w:w w:val="105"/>
        </w:rPr>
        <w:t>18</w:t>
      </w:r>
      <w:r w:rsidRPr="0066738B">
        <w:rPr>
          <w:rFonts w:ascii="Arial" w:hAnsi="Arial" w:cs="Arial"/>
          <w:spacing w:val="-2"/>
          <w:w w:val="105"/>
        </w:rPr>
        <w:t xml:space="preserve"> m</w:t>
      </w:r>
      <w:r w:rsidR="005E67C1">
        <w:rPr>
          <w:rFonts w:ascii="Arial" w:hAnsi="Arial" w:cs="Arial"/>
          <w:spacing w:val="-2"/>
          <w:w w:val="105"/>
        </w:rPr>
        <w:t>.</w:t>
      </w:r>
      <w:r w:rsidRPr="0066738B">
        <w:rPr>
          <w:rFonts w:ascii="Arial" w:hAnsi="Arial" w:cs="Arial"/>
          <w:spacing w:val="-2"/>
          <w:w w:val="105"/>
        </w:rPr>
        <w:t>b</w:t>
      </w:r>
      <w:r w:rsidR="000A7269">
        <w:rPr>
          <w:rFonts w:ascii="Arial" w:hAnsi="Arial" w:cs="Arial"/>
          <w:spacing w:val="-2"/>
          <w:w w:val="105"/>
        </w:rPr>
        <w:t>.</w:t>
      </w:r>
      <w:r w:rsidRPr="0066738B">
        <w:rPr>
          <w:rFonts w:ascii="Arial" w:hAnsi="Arial" w:cs="Arial"/>
          <w:spacing w:val="-2"/>
          <w:w w:val="105"/>
        </w:rPr>
        <w:t xml:space="preserve"> materiałów kat. </w:t>
      </w:r>
      <w:r w:rsidR="005E67C1">
        <w:rPr>
          <w:rFonts w:ascii="Arial" w:hAnsi="Arial" w:cs="Arial"/>
          <w:spacing w:val="-2"/>
          <w:w w:val="105"/>
        </w:rPr>
        <w:t>A.</w:t>
      </w:r>
      <w:r w:rsidR="00A10B3E">
        <w:rPr>
          <w:rFonts w:ascii="Arial" w:hAnsi="Arial" w:cs="Arial"/>
          <w:spacing w:val="-2"/>
          <w:w w:val="105"/>
        </w:rPr>
        <w:t>, w tym przewiduje się możliwość wyłączenia z materiałów dokumentacji kat. „</w:t>
      </w:r>
      <w:proofErr w:type="spellStart"/>
      <w:r w:rsidR="00A10B3E">
        <w:rPr>
          <w:rFonts w:ascii="Arial" w:hAnsi="Arial" w:cs="Arial"/>
          <w:spacing w:val="-2"/>
          <w:w w:val="105"/>
        </w:rPr>
        <w:t>Bc</w:t>
      </w:r>
      <w:proofErr w:type="spellEnd"/>
      <w:r w:rsidR="00A10B3E">
        <w:rPr>
          <w:rFonts w:ascii="Arial" w:hAnsi="Arial" w:cs="Arial"/>
          <w:spacing w:val="-2"/>
          <w:w w:val="105"/>
        </w:rPr>
        <w:t xml:space="preserve">” (kopie, wtórniki, etc.) – ilość ww. wyłączenia </w:t>
      </w:r>
      <w:r w:rsidR="00535A49">
        <w:rPr>
          <w:rFonts w:ascii="Arial" w:hAnsi="Arial" w:cs="Arial"/>
          <w:spacing w:val="-2"/>
          <w:w w:val="105"/>
        </w:rPr>
        <w:t>kat</w:t>
      </w:r>
      <w:r w:rsidR="007C20DC">
        <w:rPr>
          <w:rFonts w:ascii="Arial" w:hAnsi="Arial" w:cs="Arial"/>
          <w:spacing w:val="-2"/>
          <w:w w:val="105"/>
        </w:rPr>
        <w:t>.</w:t>
      </w:r>
      <w:r w:rsidR="00535A49">
        <w:rPr>
          <w:rFonts w:ascii="Arial" w:hAnsi="Arial" w:cs="Arial"/>
          <w:spacing w:val="-2"/>
          <w:w w:val="105"/>
        </w:rPr>
        <w:t xml:space="preserve"> </w:t>
      </w:r>
      <w:proofErr w:type="spellStart"/>
      <w:r w:rsidR="00535A49">
        <w:rPr>
          <w:rFonts w:ascii="Arial" w:hAnsi="Arial" w:cs="Arial"/>
          <w:spacing w:val="-2"/>
          <w:w w:val="105"/>
        </w:rPr>
        <w:t>Bc</w:t>
      </w:r>
      <w:proofErr w:type="spellEnd"/>
      <w:r w:rsidR="00535A49">
        <w:rPr>
          <w:rFonts w:ascii="Arial" w:hAnsi="Arial" w:cs="Arial"/>
          <w:spacing w:val="-2"/>
          <w:w w:val="105"/>
        </w:rPr>
        <w:t xml:space="preserve"> </w:t>
      </w:r>
      <w:r w:rsidR="00A10B3E">
        <w:rPr>
          <w:rFonts w:ascii="Arial" w:hAnsi="Arial" w:cs="Arial"/>
          <w:spacing w:val="-2"/>
          <w:w w:val="105"/>
        </w:rPr>
        <w:t>nie jest znana.</w:t>
      </w:r>
    </w:p>
    <w:p w14:paraId="6C957E97" w14:textId="77777777" w:rsidR="00A10B3E" w:rsidRPr="00A10B3E" w:rsidRDefault="00A10B3E" w:rsidP="00A10B3E">
      <w:pPr>
        <w:pStyle w:val="Akapitzlist"/>
        <w:widowControl w:val="0"/>
        <w:kinsoku w:val="0"/>
        <w:spacing w:before="120" w:after="120" w:line="276" w:lineRule="auto"/>
        <w:ind w:left="1080" w:right="216"/>
        <w:jc w:val="both"/>
        <w:rPr>
          <w:rFonts w:ascii="Arial" w:hAnsi="Arial" w:cs="Arial"/>
          <w:spacing w:val="-4"/>
          <w:w w:val="105"/>
        </w:rPr>
      </w:pPr>
    </w:p>
    <w:p w14:paraId="3E265F57" w14:textId="77777777" w:rsidR="00886DC1" w:rsidRPr="0066738B" w:rsidRDefault="00886DC1" w:rsidP="0066738B">
      <w:pPr>
        <w:pStyle w:val="Akapitzlist"/>
        <w:widowControl w:val="0"/>
        <w:numPr>
          <w:ilvl w:val="0"/>
          <w:numId w:val="9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4"/>
          <w:w w:val="105"/>
        </w:rPr>
      </w:pPr>
      <w:r w:rsidRPr="0066738B">
        <w:rPr>
          <w:rFonts w:ascii="Arial" w:hAnsi="Arial" w:cs="Arial"/>
          <w:spacing w:val="-3"/>
          <w:w w:val="105"/>
        </w:rPr>
        <w:t xml:space="preserve">Faktyczna ilość materiałów może </w:t>
      </w:r>
      <w:r w:rsidRPr="0066738B">
        <w:rPr>
          <w:rFonts w:ascii="Arial" w:hAnsi="Arial" w:cs="Arial"/>
          <w:spacing w:val="8"/>
          <w:w w:val="105"/>
        </w:rPr>
        <w:t xml:space="preserve">być inna. Wynagrodzenie należne wykonawcy będzie naliczane od </w:t>
      </w:r>
      <w:r w:rsidR="001C1885" w:rsidRPr="0066738B">
        <w:rPr>
          <w:rFonts w:ascii="Arial" w:hAnsi="Arial" w:cs="Arial"/>
        </w:rPr>
        <w:t xml:space="preserve">faktycznie </w:t>
      </w:r>
      <w:r w:rsidR="007C20DC">
        <w:rPr>
          <w:rFonts w:ascii="Arial" w:hAnsi="Arial" w:cs="Arial"/>
        </w:rPr>
        <w:t xml:space="preserve">zweryfikowanej, </w:t>
      </w:r>
      <w:r w:rsidR="001C1885" w:rsidRPr="0066738B">
        <w:rPr>
          <w:rFonts w:ascii="Arial" w:hAnsi="Arial" w:cs="Arial"/>
        </w:rPr>
        <w:t>zewidencjonowan</w:t>
      </w:r>
      <w:r w:rsidR="00E13E92">
        <w:rPr>
          <w:rFonts w:ascii="Arial" w:hAnsi="Arial" w:cs="Arial"/>
        </w:rPr>
        <w:t>ej</w:t>
      </w:r>
      <w:r w:rsidR="005E67C1">
        <w:rPr>
          <w:rFonts w:ascii="Arial" w:hAnsi="Arial" w:cs="Arial"/>
        </w:rPr>
        <w:t xml:space="preserve"> </w:t>
      </w:r>
      <w:r w:rsidR="005E67C1" w:rsidRPr="0066738B">
        <w:rPr>
          <w:rFonts w:ascii="Arial" w:hAnsi="Arial" w:cs="Arial"/>
        </w:rPr>
        <w:t xml:space="preserve">na spisach zdawczo-odbiorczych </w:t>
      </w:r>
      <w:r w:rsidR="005E67C1">
        <w:rPr>
          <w:rFonts w:ascii="Arial" w:hAnsi="Arial" w:cs="Arial"/>
        </w:rPr>
        <w:t>i uporządkowan</w:t>
      </w:r>
      <w:r w:rsidR="00E13E92">
        <w:rPr>
          <w:rFonts w:ascii="Arial" w:hAnsi="Arial" w:cs="Arial"/>
        </w:rPr>
        <w:t>ej</w:t>
      </w:r>
      <w:r w:rsidR="001C1885" w:rsidRPr="0066738B">
        <w:rPr>
          <w:rFonts w:ascii="Arial" w:hAnsi="Arial" w:cs="Arial"/>
        </w:rPr>
        <w:t xml:space="preserve"> </w:t>
      </w:r>
      <w:r w:rsidR="005E67C1">
        <w:rPr>
          <w:rFonts w:ascii="Arial" w:hAnsi="Arial" w:cs="Arial"/>
        </w:rPr>
        <w:t>dokumentacj</w:t>
      </w:r>
      <w:r w:rsidR="00E13E92">
        <w:rPr>
          <w:rFonts w:ascii="Arial" w:hAnsi="Arial" w:cs="Arial"/>
        </w:rPr>
        <w:t>i</w:t>
      </w:r>
      <w:r w:rsidR="00535A49">
        <w:rPr>
          <w:rFonts w:ascii="Arial" w:hAnsi="Arial" w:cs="Arial"/>
        </w:rPr>
        <w:t xml:space="preserve"> oraz za zakup materiałów archiwizacyjnych</w:t>
      </w:r>
      <w:r w:rsidR="005E67C1">
        <w:rPr>
          <w:rFonts w:ascii="Arial" w:hAnsi="Arial" w:cs="Arial"/>
        </w:rPr>
        <w:t xml:space="preserve"> </w:t>
      </w:r>
      <w:r w:rsidR="00580F27">
        <w:rPr>
          <w:rFonts w:ascii="Arial" w:hAnsi="Arial" w:cs="Arial"/>
        </w:rPr>
        <w:t xml:space="preserve">(cena za </w:t>
      </w:r>
      <w:r w:rsidR="005E67C1">
        <w:rPr>
          <w:rFonts w:ascii="Arial" w:hAnsi="Arial" w:cs="Arial"/>
        </w:rPr>
        <w:t>1 m.b</w:t>
      </w:r>
      <w:r w:rsidR="00580F27">
        <w:rPr>
          <w:rFonts w:ascii="Arial" w:hAnsi="Arial" w:cs="Arial"/>
        </w:rPr>
        <w:t>. × ilość)</w:t>
      </w:r>
      <w:r w:rsidR="00535A49">
        <w:rPr>
          <w:rFonts w:ascii="Arial" w:hAnsi="Arial" w:cs="Arial"/>
        </w:rPr>
        <w:t>.</w:t>
      </w:r>
    </w:p>
    <w:p w14:paraId="61246971" w14:textId="77777777" w:rsidR="00886DC1" w:rsidRPr="0066738B" w:rsidRDefault="00886DC1" w:rsidP="0066738B">
      <w:pPr>
        <w:pStyle w:val="Akapitzlist"/>
        <w:spacing w:before="120" w:after="120" w:line="276" w:lineRule="auto"/>
        <w:ind w:right="216"/>
        <w:jc w:val="both"/>
        <w:rPr>
          <w:rFonts w:ascii="Arial" w:hAnsi="Arial" w:cs="Arial"/>
          <w:spacing w:val="-3"/>
          <w:w w:val="105"/>
        </w:rPr>
      </w:pPr>
    </w:p>
    <w:p w14:paraId="4CEDEFEA" w14:textId="77777777" w:rsidR="007C20DC" w:rsidRPr="007C20DC" w:rsidRDefault="007C20DC" w:rsidP="007C20DC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</w:rPr>
      </w:pPr>
      <w:r w:rsidRPr="007C20DC">
        <w:rPr>
          <w:rFonts w:ascii="Arial" w:eastAsia="Times New Roman" w:hAnsi="Arial" w:cs="Arial"/>
        </w:rPr>
        <w:t xml:space="preserve">Realizacja usługi </w:t>
      </w:r>
      <w:r>
        <w:rPr>
          <w:rFonts w:ascii="Arial" w:eastAsia="Times New Roman" w:hAnsi="Arial" w:cs="Arial"/>
        </w:rPr>
        <w:t xml:space="preserve">możliwa jest </w:t>
      </w:r>
      <w:r w:rsidRPr="007C20DC">
        <w:rPr>
          <w:rFonts w:ascii="Arial" w:eastAsia="Times New Roman" w:hAnsi="Arial" w:cs="Arial"/>
          <w:u w:val="single"/>
        </w:rPr>
        <w:t>wyłącznie na terenie biura</w:t>
      </w:r>
      <w:r>
        <w:rPr>
          <w:rFonts w:ascii="Arial" w:eastAsia="Times New Roman" w:hAnsi="Arial" w:cs="Arial"/>
        </w:rPr>
        <w:t xml:space="preserve"> RDLP w Krakowie.</w:t>
      </w:r>
      <w:r w:rsidR="00005AD0">
        <w:rPr>
          <w:rFonts w:ascii="Arial" w:eastAsia="Times New Roman" w:hAnsi="Arial" w:cs="Arial"/>
        </w:rPr>
        <w:t xml:space="preserve"> </w:t>
      </w:r>
    </w:p>
    <w:p w14:paraId="5F19B202" w14:textId="6B7A153F" w:rsidR="00886DC1" w:rsidRPr="006658B7" w:rsidRDefault="00886DC1" w:rsidP="007C20DC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b/>
        </w:rPr>
      </w:pPr>
      <w:r w:rsidRPr="0066738B">
        <w:rPr>
          <w:rFonts w:ascii="Arial" w:hAnsi="Arial" w:cs="Arial"/>
          <w:spacing w:val="-8"/>
          <w:w w:val="105"/>
        </w:rPr>
        <w:lastRenderedPageBreak/>
        <w:t xml:space="preserve">Usługa obejmować </w:t>
      </w:r>
      <w:r w:rsidR="001F2C3E" w:rsidRPr="0066738B">
        <w:rPr>
          <w:rFonts w:ascii="Arial" w:hAnsi="Arial" w:cs="Arial"/>
          <w:spacing w:val="-8"/>
          <w:w w:val="105"/>
        </w:rPr>
        <w:t>będzie</w:t>
      </w:r>
      <w:r w:rsidR="001F2C3E">
        <w:rPr>
          <w:rFonts w:ascii="Arial" w:hAnsi="Arial" w:cs="Arial"/>
          <w:spacing w:val="-8"/>
          <w:w w:val="105"/>
        </w:rPr>
        <w:t xml:space="preserve"> </w:t>
      </w:r>
      <w:r w:rsidR="001F2C3E" w:rsidRPr="0066738B">
        <w:rPr>
          <w:rFonts w:ascii="Arial" w:hAnsi="Arial" w:cs="Arial"/>
          <w:spacing w:val="-8"/>
          <w:w w:val="105"/>
        </w:rPr>
        <w:t>kompleksową</w:t>
      </w:r>
      <w:r w:rsidR="007C20DC">
        <w:rPr>
          <w:rFonts w:ascii="Arial" w:hAnsi="Arial" w:cs="Arial"/>
          <w:spacing w:val="-8"/>
          <w:w w:val="105"/>
        </w:rPr>
        <w:t xml:space="preserve"> weryfikację i</w:t>
      </w:r>
      <w:r w:rsidRPr="0066738B">
        <w:rPr>
          <w:rFonts w:ascii="Arial" w:hAnsi="Arial" w:cs="Arial"/>
          <w:spacing w:val="-8"/>
          <w:w w:val="105"/>
        </w:rPr>
        <w:t xml:space="preserve"> </w:t>
      </w:r>
      <w:r w:rsidR="00D7201B" w:rsidRPr="00D7201B">
        <w:rPr>
          <w:rFonts w:ascii="Arial" w:hAnsi="Arial" w:cs="Arial"/>
          <w:spacing w:val="-8"/>
          <w:w w:val="105"/>
        </w:rPr>
        <w:t xml:space="preserve">przygotowanie spisów zdawczo-odbiorczych, przepakowanie </w:t>
      </w:r>
      <w:r w:rsidR="00D7201B">
        <w:rPr>
          <w:rFonts w:ascii="Arial" w:hAnsi="Arial" w:cs="Arial"/>
          <w:spacing w:val="-8"/>
          <w:w w:val="105"/>
        </w:rPr>
        <w:t>dokumentacji</w:t>
      </w:r>
      <w:r w:rsidR="00D7201B" w:rsidRPr="00D7201B">
        <w:rPr>
          <w:rFonts w:ascii="Arial" w:hAnsi="Arial" w:cs="Arial"/>
          <w:spacing w:val="-8"/>
          <w:w w:val="105"/>
        </w:rPr>
        <w:t xml:space="preserve"> do materiałów </w:t>
      </w:r>
      <w:r w:rsidR="007C20DC">
        <w:rPr>
          <w:rFonts w:ascii="Arial" w:hAnsi="Arial" w:cs="Arial"/>
          <w:spacing w:val="-8"/>
          <w:w w:val="105"/>
        </w:rPr>
        <w:t>a</w:t>
      </w:r>
      <w:r w:rsidR="00D7201B" w:rsidRPr="00D7201B">
        <w:rPr>
          <w:rFonts w:ascii="Arial" w:hAnsi="Arial" w:cs="Arial"/>
          <w:spacing w:val="-8"/>
          <w:w w:val="105"/>
        </w:rPr>
        <w:t xml:space="preserve">rchiwizacyjnych – teczki kat. </w:t>
      </w:r>
      <w:r w:rsidR="00D7201B">
        <w:rPr>
          <w:rFonts w:ascii="Arial" w:hAnsi="Arial" w:cs="Arial"/>
          <w:spacing w:val="-8"/>
          <w:w w:val="105"/>
        </w:rPr>
        <w:t>A</w:t>
      </w:r>
      <w:r w:rsidR="007C20DC">
        <w:rPr>
          <w:rFonts w:ascii="Arial" w:hAnsi="Arial" w:cs="Arial"/>
          <w:spacing w:val="-8"/>
          <w:w w:val="105"/>
        </w:rPr>
        <w:t xml:space="preserve">, bądź </w:t>
      </w:r>
      <w:proofErr w:type="spellStart"/>
      <w:r w:rsidR="007C20DC">
        <w:rPr>
          <w:rFonts w:ascii="Arial" w:hAnsi="Arial" w:cs="Arial"/>
          <w:spacing w:val="-8"/>
          <w:w w:val="105"/>
        </w:rPr>
        <w:t>Bc</w:t>
      </w:r>
      <w:proofErr w:type="spellEnd"/>
      <w:r w:rsidR="00D7201B" w:rsidRPr="00D7201B">
        <w:rPr>
          <w:rFonts w:ascii="Arial" w:hAnsi="Arial" w:cs="Arial"/>
          <w:spacing w:val="-8"/>
          <w:w w:val="105"/>
        </w:rPr>
        <w:t>, pudła bezkwasowe,</w:t>
      </w:r>
      <w:r w:rsidR="00A62DC9">
        <w:rPr>
          <w:rFonts w:ascii="Arial" w:hAnsi="Arial" w:cs="Arial"/>
          <w:spacing w:val="-8"/>
          <w:w w:val="105"/>
        </w:rPr>
        <w:t xml:space="preserve"> zwykłe,</w:t>
      </w:r>
      <w:r w:rsidR="00D7201B" w:rsidRPr="00D7201B">
        <w:rPr>
          <w:rFonts w:ascii="Arial" w:hAnsi="Arial" w:cs="Arial"/>
          <w:spacing w:val="-8"/>
          <w:w w:val="105"/>
        </w:rPr>
        <w:t xml:space="preserve"> ułożenie dokumentów w obrębie teczki zgodnie z obowiązującymi przepisami, prawidłowe opisanie teczek i pudeł, przejęcie kontaktów merytorycznych z </w:t>
      </w:r>
      <w:r w:rsidR="00A62DC9">
        <w:rPr>
          <w:rFonts w:ascii="Arial" w:hAnsi="Arial" w:cs="Arial"/>
          <w:spacing w:val="-8"/>
          <w:w w:val="105"/>
        </w:rPr>
        <w:t xml:space="preserve">właściwym </w:t>
      </w:r>
      <w:r w:rsidR="00D7201B" w:rsidRPr="00D7201B">
        <w:rPr>
          <w:rFonts w:ascii="Arial" w:hAnsi="Arial" w:cs="Arial"/>
          <w:spacing w:val="-8"/>
          <w:w w:val="105"/>
        </w:rPr>
        <w:t xml:space="preserve">Archiwum </w:t>
      </w:r>
      <w:r w:rsidR="00A62DC9">
        <w:rPr>
          <w:rFonts w:ascii="Arial" w:hAnsi="Arial" w:cs="Arial"/>
          <w:spacing w:val="-8"/>
          <w:w w:val="105"/>
        </w:rPr>
        <w:t>Państwowym</w:t>
      </w:r>
      <w:r w:rsidR="00D7201B" w:rsidRPr="00D7201B">
        <w:rPr>
          <w:rFonts w:ascii="Arial" w:hAnsi="Arial" w:cs="Arial"/>
          <w:spacing w:val="-8"/>
          <w:w w:val="105"/>
        </w:rPr>
        <w:t xml:space="preserve"> polegających na przygotowaniu korespondencji, w tym dot. uporządkowania dokumentacji.</w:t>
      </w:r>
      <w:r w:rsidR="007C20DC">
        <w:rPr>
          <w:rFonts w:ascii="Arial" w:hAnsi="Arial" w:cs="Arial"/>
          <w:spacing w:val="-8"/>
          <w:w w:val="105"/>
        </w:rPr>
        <w:t xml:space="preserve"> W przypadku wyłączenia dokumentów do kat. </w:t>
      </w:r>
      <w:proofErr w:type="spellStart"/>
      <w:r w:rsidR="007C20DC">
        <w:rPr>
          <w:rFonts w:ascii="Arial" w:hAnsi="Arial" w:cs="Arial"/>
          <w:spacing w:val="-8"/>
          <w:w w:val="105"/>
        </w:rPr>
        <w:t>Bc</w:t>
      </w:r>
      <w:proofErr w:type="spellEnd"/>
      <w:r w:rsidR="007C20DC">
        <w:rPr>
          <w:rFonts w:ascii="Arial" w:hAnsi="Arial" w:cs="Arial"/>
          <w:spacing w:val="-8"/>
          <w:w w:val="105"/>
        </w:rPr>
        <w:t xml:space="preserve"> przygotowanie spisów dokumentacji niearchiwalnej do brakowania.</w:t>
      </w:r>
    </w:p>
    <w:p w14:paraId="77CED3EF" w14:textId="12337B2B" w:rsidR="006658B7" w:rsidRPr="005274BC" w:rsidRDefault="006658B7" w:rsidP="006658B7">
      <w:pPr>
        <w:pStyle w:val="Akapitzlist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Zakup materiałów archiwizacyjnych – pudła zbiorcze bezkwasowe</w:t>
      </w:r>
      <w:r w:rsidR="00FE5B04">
        <w:rPr>
          <w:rFonts w:ascii="Arial" w:hAnsi="Arial" w:cs="Arial"/>
        </w:rPr>
        <w:t xml:space="preserve"> lub zwykłe</w:t>
      </w:r>
      <w:r>
        <w:rPr>
          <w:rFonts w:ascii="Arial" w:hAnsi="Arial" w:cs="Arial"/>
        </w:rPr>
        <w:t>, teczki zgodnie z przepisami dla kat. A</w:t>
      </w:r>
      <w:r w:rsidR="00FE5B04">
        <w:rPr>
          <w:rFonts w:ascii="Arial" w:hAnsi="Arial" w:cs="Arial"/>
        </w:rPr>
        <w:t xml:space="preserve">, bądź </w:t>
      </w:r>
      <w:proofErr w:type="spellStart"/>
      <w:r w:rsidR="00FE5B04">
        <w:rPr>
          <w:rFonts w:ascii="Arial" w:hAnsi="Arial" w:cs="Arial"/>
        </w:rPr>
        <w:t>Bc</w:t>
      </w:r>
      <w:proofErr w:type="spellEnd"/>
      <w:r>
        <w:rPr>
          <w:rFonts w:ascii="Arial" w:hAnsi="Arial" w:cs="Arial"/>
        </w:rPr>
        <w:t xml:space="preserve">. Większość dokumentów znajdujących się w archiwum zakładowym </w:t>
      </w:r>
      <w:r w:rsidR="00E33C9A" w:rsidRPr="00921FB2">
        <w:rPr>
          <w:rFonts w:ascii="Arial" w:hAnsi="Arial" w:cs="Arial"/>
        </w:rPr>
        <w:t>jest</w:t>
      </w:r>
      <w:r w:rsidR="00E33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formacie</w:t>
      </w:r>
      <w:r w:rsidR="00567102">
        <w:rPr>
          <w:rFonts w:ascii="Arial" w:hAnsi="Arial" w:cs="Arial"/>
        </w:rPr>
        <w:t xml:space="preserve"> </w:t>
      </w:r>
      <w:r w:rsidR="00567102" w:rsidRPr="00921FB2">
        <w:rPr>
          <w:rFonts w:ascii="Arial" w:hAnsi="Arial" w:cs="Arial"/>
        </w:rPr>
        <w:t>E4</w:t>
      </w:r>
      <w:r w:rsidRPr="00921FB2">
        <w:rPr>
          <w:rFonts w:ascii="Arial" w:hAnsi="Arial" w:cs="Arial"/>
        </w:rPr>
        <w:t>.</w:t>
      </w:r>
    </w:p>
    <w:p w14:paraId="54A57687" w14:textId="6DF0B505" w:rsidR="006658B7" w:rsidRPr="00CC1A6B" w:rsidRDefault="006658B7" w:rsidP="00FE5B04">
      <w:pPr>
        <w:pStyle w:val="Akapitzlist"/>
        <w:numPr>
          <w:ilvl w:val="0"/>
          <w:numId w:val="6"/>
        </w:numPr>
        <w:spacing w:before="120"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W ofercie prosimy </w:t>
      </w:r>
      <w:r w:rsidR="00A10B3E">
        <w:rPr>
          <w:rFonts w:ascii="Arial" w:hAnsi="Arial" w:cs="Arial"/>
        </w:rPr>
        <w:t>uwzględnić</w:t>
      </w:r>
      <w:r>
        <w:rPr>
          <w:rFonts w:ascii="Arial" w:hAnsi="Arial" w:cs="Arial"/>
        </w:rPr>
        <w:t xml:space="preserve"> koszt</w:t>
      </w:r>
      <w:r w:rsidR="00FE5B04">
        <w:rPr>
          <w:rFonts w:ascii="Arial" w:hAnsi="Arial" w:cs="Arial"/>
        </w:rPr>
        <w:t xml:space="preserve"> za zewidencjonowanie, uporządkowanie dokumentacji oraz za zakup materiałów archiwizacyjnych</w:t>
      </w:r>
      <w:r w:rsidR="00A10B3E">
        <w:rPr>
          <w:rFonts w:ascii="Arial" w:hAnsi="Arial" w:cs="Arial"/>
        </w:rPr>
        <w:t xml:space="preserve"> (</w:t>
      </w:r>
      <w:r w:rsidR="00A62DC9">
        <w:rPr>
          <w:rFonts w:ascii="Arial" w:hAnsi="Arial" w:cs="Arial"/>
        </w:rPr>
        <w:t xml:space="preserve">odrębnie dla </w:t>
      </w:r>
      <w:r w:rsidR="00A10B3E">
        <w:rPr>
          <w:rFonts w:ascii="Arial" w:hAnsi="Arial" w:cs="Arial"/>
        </w:rPr>
        <w:t xml:space="preserve">kat. A </w:t>
      </w:r>
      <w:r w:rsidR="00A62DC9">
        <w:rPr>
          <w:rFonts w:ascii="Arial" w:hAnsi="Arial" w:cs="Arial"/>
        </w:rPr>
        <w:br/>
      </w:r>
      <w:r w:rsidR="00A10B3E">
        <w:rPr>
          <w:rFonts w:ascii="Arial" w:hAnsi="Arial" w:cs="Arial"/>
        </w:rPr>
        <w:t xml:space="preserve">i </w:t>
      </w:r>
      <w:proofErr w:type="spellStart"/>
      <w:r w:rsidR="00A10B3E">
        <w:rPr>
          <w:rFonts w:ascii="Arial" w:hAnsi="Arial" w:cs="Arial"/>
        </w:rPr>
        <w:t>Bc</w:t>
      </w:r>
      <w:proofErr w:type="spellEnd"/>
      <w:r w:rsidR="00A10B3E">
        <w:rPr>
          <w:rFonts w:ascii="Arial" w:hAnsi="Arial" w:cs="Arial"/>
        </w:rPr>
        <w:t>).</w:t>
      </w:r>
    </w:p>
    <w:p w14:paraId="383A7E46" w14:textId="4CFE87D5" w:rsidR="00CC1A6B" w:rsidRPr="00CC1A6B" w:rsidRDefault="00CC1A6B" w:rsidP="00CC1A6B">
      <w:pPr>
        <w:pStyle w:val="Akapitzlist"/>
        <w:numPr>
          <w:ilvl w:val="0"/>
          <w:numId w:val="6"/>
        </w:num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Kryterium oceny ofert i ich znaczenie</w:t>
      </w:r>
    </w:p>
    <w:p w14:paraId="7BF10135" w14:textId="67C83820" w:rsidR="00CC1A6B" w:rsidRDefault="00CC1A6B" w:rsidP="00CC1A6B">
      <w:pPr>
        <w:pStyle w:val="Tekstpodstawowy"/>
        <w:numPr>
          <w:ilvl w:val="1"/>
          <w:numId w:val="6"/>
        </w:numPr>
        <w:autoSpaceDE/>
        <w:autoSpaceDN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porządkowanie i archiwizacja dokumentacji kat A – 80% </w:t>
      </w:r>
    </w:p>
    <w:p w14:paraId="61B7F192" w14:textId="666DA707" w:rsidR="00AE7938" w:rsidRDefault="00AE7938" w:rsidP="00AE7938">
      <w:pPr>
        <w:pStyle w:val="Tekstpodstawowy"/>
        <w:spacing w:line="276" w:lineRule="auto"/>
        <w:jc w:val="both"/>
        <w:rPr>
          <w:sz w:val="22"/>
          <w:szCs w:val="22"/>
        </w:rPr>
      </w:pPr>
      <w:r w:rsidRPr="00AE7938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E7938">
        <w:rPr>
          <w:sz w:val="22"/>
          <w:szCs w:val="22"/>
        </w:rPr>
        <w:t>Punkty w tym kryterium obliczone zostaną według wzoru:</w:t>
      </w:r>
    </w:p>
    <w:p w14:paraId="05A4F73B" w14:textId="77777777" w:rsidR="00AE7938" w:rsidRPr="00AE7938" w:rsidRDefault="00AE7938" w:rsidP="00AE7938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68BB53DD" w14:textId="2762C889" w:rsidR="00AE7938" w:rsidRPr="003523DB" w:rsidRDefault="00AE7938" w:rsidP="00AE7938">
      <w:pPr>
        <w:pStyle w:val="Tekstpodstawowy"/>
        <w:spacing w:line="276" w:lineRule="auto"/>
        <w:jc w:val="both"/>
        <w:rPr>
          <w:sz w:val="20"/>
          <w:szCs w:val="22"/>
        </w:rPr>
      </w:pPr>
      <w:r w:rsidRPr="00AE7938">
        <w:rPr>
          <w:sz w:val="22"/>
          <w:szCs w:val="22"/>
        </w:rPr>
        <w:t xml:space="preserve">                                                   </w:t>
      </w:r>
      <w:r w:rsidRPr="003523DB">
        <w:rPr>
          <w:sz w:val="20"/>
          <w:szCs w:val="22"/>
        </w:rPr>
        <w:t>najniższa oferowana cena brutto za 1 m.b. kat A</w:t>
      </w:r>
    </w:p>
    <w:p w14:paraId="758D3FB7" w14:textId="7B3A18C7" w:rsidR="00AE7938" w:rsidRPr="003523DB" w:rsidRDefault="00AE7938" w:rsidP="00AE7938">
      <w:pPr>
        <w:pStyle w:val="Tekstpodstawowy"/>
        <w:spacing w:line="276" w:lineRule="auto"/>
        <w:jc w:val="both"/>
        <w:rPr>
          <w:sz w:val="20"/>
          <w:szCs w:val="22"/>
        </w:rPr>
      </w:pPr>
      <w:r w:rsidRPr="003523DB">
        <w:rPr>
          <w:sz w:val="20"/>
          <w:szCs w:val="22"/>
        </w:rPr>
        <w:t xml:space="preserve">      liczba uzyskanych punktów  =  -------------------------------------------------------------------   x  80      </w:t>
      </w:r>
    </w:p>
    <w:p w14:paraId="46D2480A" w14:textId="67EF2337" w:rsidR="00AE7938" w:rsidRPr="003523DB" w:rsidRDefault="00AE7938" w:rsidP="00AE7938">
      <w:pPr>
        <w:pStyle w:val="Tekstpodstawowy"/>
        <w:spacing w:line="276" w:lineRule="auto"/>
        <w:jc w:val="both"/>
        <w:rPr>
          <w:sz w:val="20"/>
          <w:szCs w:val="22"/>
        </w:rPr>
      </w:pPr>
      <w:r w:rsidRPr="003523DB">
        <w:rPr>
          <w:sz w:val="20"/>
          <w:szCs w:val="22"/>
        </w:rPr>
        <w:t xml:space="preserve">                                                        cena brutto za 1 m.b. kat A badanej oferty</w:t>
      </w:r>
    </w:p>
    <w:p w14:paraId="05B1E9F6" w14:textId="7FE358DC" w:rsidR="00AE7938" w:rsidRPr="00AE7938" w:rsidRDefault="003523DB" w:rsidP="00AE7938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42395B" w14:textId="323929B2" w:rsidR="00CC1A6B" w:rsidRDefault="00AE7938" w:rsidP="003523DB">
      <w:pPr>
        <w:pStyle w:val="Tekstpodstawowy"/>
        <w:autoSpaceDE/>
        <w:autoSpaceDN/>
        <w:spacing w:line="276" w:lineRule="auto"/>
        <w:ind w:left="1416"/>
        <w:jc w:val="both"/>
        <w:rPr>
          <w:sz w:val="22"/>
          <w:szCs w:val="22"/>
        </w:rPr>
      </w:pPr>
      <w:r w:rsidRPr="00AE7938">
        <w:rPr>
          <w:sz w:val="22"/>
          <w:szCs w:val="22"/>
        </w:rPr>
        <w:t xml:space="preserve">Wynik działania zostanie  zaokrąglony do 2 miejsc po przecinku, maksymalna liczba punktów jaką można uzyskać – </w:t>
      </w:r>
      <w:r>
        <w:rPr>
          <w:sz w:val="22"/>
          <w:szCs w:val="22"/>
        </w:rPr>
        <w:t>8</w:t>
      </w:r>
      <w:r w:rsidRPr="00AE7938">
        <w:rPr>
          <w:sz w:val="22"/>
          <w:szCs w:val="22"/>
        </w:rPr>
        <w:t>0</w:t>
      </w:r>
    </w:p>
    <w:p w14:paraId="53877892" w14:textId="0F29568E" w:rsidR="00CC1A6B" w:rsidRDefault="00CC1A6B" w:rsidP="00CC1A6B">
      <w:pPr>
        <w:pStyle w:val="Tekstpodstawowy"/>
        <w:autoSpaceDE/>
        <w:autoSpaceDN/>
        <w:spacing w:line="276" w:lineRule="auto"/>
        <w:jc w:val="both"/>
        <w:rPr>
          <w:sz w:val="22"/>
          <w:szCs w:val="22"/>
        </w:rPr>
      </w:pPr>
    </w:p>
    <w:p w14:paraId="3FEA2D13" w14:textId="15D0012E" w:rsidR="00CC1A6B" w:rsidRDefault="00CC1A6B" w:rsidP="00CC1A6B">
      <w:pPr>
        <w:pStyle w:val="Tekstpodstawowy"/>
        <w:autoSpaceDE/>
        <w:autoSpaceDN/>
        <w:spacing w:line="276" w:lineRule="auto"/>
        <w:jc w:val="both"/>
        <w:rPr>
          <w:sz w:val="22"/>
          <w:szCs w:val="22"/>
        </w:rPr>
      </w:pPr>
    </w:p>
    <w:p w14:paraId="67C9FBEE" w14:textId="77777777" w:rsidR="00CC1A6B" w:rsidRDefault="00CC1A6B" w:rsidP="00CC1A6B">
      <w:pPr>
        <w:pStyle w:val="Tekstpodstawowy"/>
        <w:autoSpaceDE/>
        <w:autoSpaceDN/>
        <w:spacing w:line="276" w:lineRule="auto"/>
        <w:jc w:val="both"/>
        <w:rPr>
          <w:sz w:val="22"/>
          <w:szCs w:val="22"/>
        </w:rPr>
      </w:pPr>
    </w:p>
    <w:p w14:paraId="199E3281" w14:textId="21DED07D" w:rsidR="00CC1A6B" w:rsidRPr="00CC1A6B" w:rsidRDefault="00CC1A6B" w:rsidP="00CC1A6B">
      <w:pPr>
        <w:pStyle w:val="Tekstpodstawowy"/>
        <w:numPr>
          <w:ilvl w:val="1"/>
          <w:numId w:val="6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CC1A6B">
        <w:rPr>
          <w:sz w:val="22"/>
          <w:szCs w:val="22"/>
        </w:rPr>
        <w:t xml:space="preserve">Cena za porządkowanie i archiwizacja dokumentacji kat </w:t>
      </w:r>
      <w:proofErr w:type="spellStart"/>
      <w:r w:rsidRPr="00CC1A6B">
        <w:rPr>
          <w:sz w:val="22"/>
          <w:szCs w:val="22"/>
        </w:rPr>
        <w:t>Bc</w:t>
      </w:r>
      <w:proofErr w:type="spellEnd"/>
      <w:r w:rsidRPr="00CC1A6B">
        <w:rPr>
          <w:sz w:val="22"/>
          <w:szCs w:val="22"/>
        </w:rPr>
        <w:t xml:space="preserve"> – 20% </w:t>
      </w:r>
    </w:p>
    <w:p w14:paraId="5C7D9AEE" w14:textId="77777777" w:rsidR="00AE7938" w:rsidRDefault="00AE7938" w:rsidP="00AE7938">
      <w:pPr>
        <w:pStyle w:val="Tekstpodstawowy"/>
        <w:spacing w:line="276" w:lineRule="auto"/>
        <w:ind w:left="708" w:firstLine="708"/>
        <w:jc w:val="both"/>
        <w:rPr>
          <w:sz w:val="22"/>
          <w:szCs w:val="22"/>
        </w:rPr>
      </w:pPr>
      <w:r w:rsidRPr="00AE7938">
        <w:rPr>
          <w:sz w:val="22"/>
          <w:szCs w:val="22"/>
        </w:rPr>
        <w:t>Punkty w tym kryterium obliczone zostaną według wzoru:</w:t>
      </w:r>
    </w:p>
    <w:p w14:paraId="59AD9312" w14:textId="77777777" w:rsidR="00AE7938" w:rsidRPr="00AE7938" w:rsidRDefault="00AE7938" w:rsidP="00AE7938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72F007FB" w14:textId="20BFEC08" w:rsidR="00AE7938" w:rsidRPr="003523DB" w:rsidRDefault="00AE7938" w:rsidP="00AE7938">
      <w:pPr>
        <w:pStyle w:val="Tekstpodstawowy"/>
        <w:spacing w:line="276" w:lineRule="auto"/>
        <w:jc w:val="both"/>
        <w:rPr>
          <w:sz w:val="20"/>
          <w:szCs w:val="22"/>
        </w:rPr>
      </w:pPr>
      <w:r w:rsidRPr="00AE7938">
        <w:rPr>
          <w:sz w:val="22"/>
          <w:szCs w:val="22"/>
        </w:rPr>
        <w:t xml:space="preserve">                         </w:t>
      </w:r>
      <w:r w:rsidRPr="003523DB">
        <w:rPr>
          <w:sz w:val="20"/>
          <w:szCs w:val="22"/>
        </w:rPr>
        <w:t xml:space="preserve">                            najniższa oferowana cena brutto za 1 m.b. kat </w:t>
      </w:r>
      <w:proofErr w:type="spellStart"/>
      <w:r w:rsidRPr="003523DB">
        <w:rPr>
          <w:sz w:val="20"/>
          <w:szCs w:val="22"/>
        </w:rPr>
        <w:t>Bc</w:t>
      </w:r>
      <w:proofErr w:type="spellEnd"/>
    </w:p>
    <w:p w14:paraId="7D6F1E58" w14:textId="12365185" w:rsidR="00AE7938" w:rsidRPr="003523DB" w:rsidRDefault="00AE7938" w:rsidP="00AE7938">
      <w:pPr>
        <w:pStyle w:val="Tekstpodstawowy"/>
        <w:spacing w:line="276" w:lineRule="auto"/>
        <w:jc w:val="both"/>
        <w:rPr>
          <w:sz w:val="20"/>
          <w:szCs w:val="22"/>
        </w:rPr>
      </w:pPr>
      <w:r w:rsidRPr="003523DB">
        <w:rPr>
          <w:sz w:val="20"/>
          <w:szCs w:val="22"/>
        </w:rPr>
        <w:t xml:space="preserve">      liczba uzyskanych punktów  =  -------------------------------------------------------------------   x  20      </w:t>
      </w:r>
    </w:p>
    <w:p w14:paraId="2AEC010B" w14:textId="1D40601C" w:rsidR="00AE7938" w:rsidRPr="003523DB" w:rsidRDefault="00AE7938" w:rsidP="00AE7938">
      <w:pPr>
        <w:pStyle w:val="Tekstpodstawowy"/>
        <w:spacing w:line="276" w:lineRule="auto"/>
        <w:jc w:val="both"/>
        <w:rPr>
          <w:sz w:val="20"/>
          <w:szCs w:val="22"/>
        </w:rPr>
      </w:pPr>
      <w:r w:rsidRPr="003523DB">
        <w:rPr>
          <w:sz w:val="20"/>
          <w:szCs w:val="22"/>
        </w:rPr>
        <w:t xml:space="preserve">                                                        cena brutto za 1 m.b. kat </w:t>
      </w:r>
      <w:proofErr w:type="spellStart"/>
      <w:r w:rsidRPr="003523DB">
        <w:rPr>
          <w:sz w:val="20"/>
          <w:szCs w:val="22"/>
        </w:rPr>
        <w:t>Bc</w:t>
      </w:r>
      <w:proofErr w:type="spellEnd"/>
      <w:r w:rsidRPr="003523DB">
        <w:rPr>
          <w:sz w:val="20"/>
          <w:szCs w:val="22"/>
        </w:rPr>
        <w:t xml:space="preserve"> badanej oferty</w:t>
      </w:r>
    </w:p>
    <w:p w14:paraId="3AF0CC34" w14:textId="77777777" w:rsidR="00AE7938" w:rsidRPr="00AE7938" w:rsidRDefault="00AE7938" w:rsidP="00AE7938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42D6AC20" w14:textId="262A1338" w:rsidR="00AE7938" w:rsidRDefault="00AE7938" w:rsidP="003523DB">
      <w:pPr>
        <w:pStyle w:val="Tekstpodstawowy"/>
        <w:autoSpaceDE/>
        <w:autoSpaceDN/>
        <w:spacing w:line="276" w:lineRule="auto"/>
        <w:ind w:left="1416"/>
        <w:jc w:val="both"/>
        <w:rPr>
          <w:sz w:val="22"/>
          <w:szCs w:val="22"/>
        </w:rPr>
      </w:pPr>
      <w:r w:rsidRPr="00AE7938">
        <w:rPr>
          <w:sz w:val="22"/>
          <w:szCs w:val="22"/>
        </w:rPr>
        <w:t xml:space="preserve">Wynik działania zostanie  zaokrąglony do 2 miejsc po przecinku, maksymalna liczba punktów jaką można uzyskać – </w:t>
      </w:r>
      <w:r>
        <w:rPr>
          <w:sz w:val="22"/>
          <w:szCs w:val="22"/>
        </w:rPr>
        <w:t>2</w:t>
      </w:r>
      <w:r w:rsidRPr="00AE7938">
        <w:rPr>
          <w:sz w:val="22"/>
          <w:szCs w:val="22"/>
        </w:rPr>
        <w:t>0</w:t>
      </w:r>
    </w:p>
    <w:p w14:paraId="5995A23B" w14:textId="450E1E76" w:rsidR="00AE7938" w:rsidRDefault="00AE7938" w:rsidP="00CC1A6B">
      <w:pPr>
        <w:spacing w:before="120" w:after="120" w:line="276" w:lineRule="auto"/>
        <w:jc w:val="both"/>
        <w:rPr>
          <w:rFonts w:ascii="Arial" w:eastAsia="Times New Roman" w:hAnsi="Arial" w:cs="Arial"/>
          <w:b/>
        </w:rPr>
      </w:pPr>
    </w:p>
    <w:p w14:paraId="0B83A6CA" w14:textId="7DCEB350" w:rsidR="003523DB" w:rsidRDefault="003523DB" w:rsidP="003523DB">
      <w:pPr>
        <w:spacing w:before="120" w:after="120" w:line="276" w:lineRule="auto"/>
        <w:ind w:left="426"/>
        <w:jc w:val="both"/>
        <w:rPr>
          <w:rFonts w:ascii="Arial" w:eastAsia="Times New Roman" w:hAnsi="Arial" w:cs="Arial"/>
        </w:rPr>
      </w:pPr>
      <w:r w:rsidRPr="003523DB">
        <w:rPr>
          <w:rFonts w:ascii="Arial" w:eastAsia="Times New Roman" w:hAnsi="Arial" w:cs="Arial"/>
        </w:rPr>
        <w:t>Suma punktów za wszystkie kryteria stanowić będzie ogólną liczbę punktów jaką uzyskała oferta danego Wykonawcy.</w:t>
      </w:r>
    </w:p>
    <w:p w14:paraId="7DC1FE0B" w14:textId="67DC9704" w:rsidR="003523DB" w:rsidRDefault="003523DB" w:rsidP="003523DB">
      <w:pPr>
        <w:spacing w:before="120" w:after="120" w:line="276" w:lineRule="auto"/>
        <w:ind w:left="426"/>
        <w:jc w:val="both"/>
        <w:rPr>
          <w:rFonts w:ascii="Arial" w:eastAsia="Times New Roman" w:hAnsi="Arial" w:cs="Arial"/>
        </w:rPr>
      </w:pPr>
      <w:r w:rsidRPr="003523DB">
        <w:rPr>
          <w:rFonts w:ascii="Arial" w:eastAsia="Times New Roman" w:hAnsi="Arial" w:cs="Arial"/>
        </w:rPr>
        <w:t>Jeżeli nie można wybrać najkorzystniejszej oferty z uwagi na to, że dwie lub więcej ofert przedstawia taki sam bilans cen</w:t>
      </w:r>
      <w:r>
        <w:rPr>
          <w:rFonts w:ascii="Arial" w:eastAsia="Times New Roman" w:hAnsi="Arial" w:cs="Arial"/>
        </w:rPr>
        <w:t xml:space="preserve"> ofertowych</w:t>
      </w:r>
      <w:r w:rsidRPr="003523DB">
        <w:rPr>
          <w:rFonts w:ascii="Arial" w:eastAsia="Times New Roman" w:hAnsi="Arial" w:cs="Arial"/>
        </w:rPr>
        <w:t>, Zamawiający wybiera spośród tych ofert ofertę, która otrzymała najwyższą ocenę w kryterium o najwyższej wadze.</w:t>
      </w:r>
    </w:p>
    <w:p w14:paraId="720B45B5" w14:textId="76A64D78" w:rsidR="003523DB" w:rsidRPr="003523DB" w:rsidRDefault="003523DB" w:rsidP="003523DB">
      <w:pPr>
        <w:spacing w:before="120" w:after="120" w:line="276" w:lineRule="auto"/>
        <w:ind w:left="426"/>
        <w:jc w:val="both"/>
        <w:rPr>
          <w:rFonts w:ascii="Arial" w:eastAsia="Times New Roman" w:hAnsi="Arial" w:cs="Arial"/>
        </w:rPr>
      </w:pPr>
      <w:r w:rsidRPr="003523DB">
        <w:rPr>
          <w:rFonts w:ascii="Arial" w:eastAsia="Times New Roman" w:hAnsi="Arial" w:cs="Arial"/>
        </w:rPr>
        <w:lastRenderedPageBreak/>
        <w:t xml:space="preserve">Jeżeli nie można dokonać wyboru oferty w sposób, o którym mowa </w:t>
      </w:r>
      <w:r>
        <w:rPr>
          <w:rFonts w:ascii="Arial" w:eastAsia="Times New Roman" w:hAnsi="Arial" w:cs="Arial"/>
        </w:rPr>
        <w:t>powyżej</w:t>
      </w:r>
      <w:r w:rsidRPr="003523DB">
        <w:rPr>
          <w:rFonts w:ascii="Arial" w:eastAsia="Times New Roman" w:hAnsi="Arial" w:cs="Arial"/>
        </w:rPr>
        <w:t>, Zamawiający wzywa Wykonawców, którzy złożyli te oferty, do złożenia w terminie określonym przez Zamawiającego ofert dodatkowych zawierających nową cenę.</w:t>
      </w:r>
    </w:p>
    <w:p w14:paraId="4B934550" w14:textId="55B5B4A8" w:rsidR="003523DB" w:rsidRPr="003523DB" w:rsidRDefault="003523DB" w:rsidP="003523DB">
      <w:pPr>
        <w:spacing w:before="120" w:after="120" w:line="276" w:lineRule="auto"/>
        <w:ind w:left="426"/>
        <w:jc w:val="both"/>
        <w:rPr>
          <w:rFonts w:ascii="Arial" w:eastAsia="Times New Roman" w:hAnsi="Arial" w:cs="Arial"/>
        </w:rPr>
      </w:pPr>
      <w:r w:rsidRPr="003523DB">
        <w:rPr>
          <w:rFonts w:ascii="Arial" w:eastAsia="Times New Roman" w:hAnsi="Arial" w:cs="Arial"/>
        </w:rPr>
        <w:t>Wykonawcy, składając oferty dodatkowe, nie mogą oferować cen wyższych niż zaoferowane w uprzednio złożonych przez nich ofertach.</w:t>
      </w:r>
    </w:p>
    <w:p w14:paraId="48B1200E" w14:textId="77777777" w:rsidR="00AE7938" w:rsidRPr="00CC1A6B" w:rsidRDefault="00AE7938" w:rsidP="00CC1A6B">
      <w:pPr>
        <w:spacing w:before="120" w:after="120" w:line="276" w:lineRule="auto"/>
        <w:jc w:val="both"/>
        <w:rPr>
          <w:rFonts w:ascii="Arial" w:eastAsia="Times New Roman" w:hAnsi="Arial" w:cs="Arial"/>
          <w:b/>
        </w:rPr>
      </w:pPr>
    </w:p>
    <w:p w14:paraId="6AC0F8E0" w14:textId="77777777" w:rsidR="00205FB6" w:rsidRPr="00205FB6" w:rsidRDefault="00205FB6" w:rsidP="00F64151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contextualSpacing w:val="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Niezależnie od informacji zawartych w opisie, obowiązkiem Wykonawcy jest przeprowadzenie przed złożeniem oferty wizji lokalnej pomieszczeń </w:t>
      </w:r>
      <w:r>
        <w:rPr>
          <w:rFonts w:ascii="Arial" w:hAnsi="Arial" w:cs="Arial"/>
        </w:rPr>
        <w:br/>
        <w:t>i dokumentacji pod kątem możliwości realizacji zadania oraz jego prawidłowej wyceny.</w:t>
      </w:r>
      <w:r>
        <w:rPr>
          <w:rFonts w:ascii="Arial" w:hAnsi="Arial" w:cs="Arial"/>
          <w:b/>
          <w:bCs/>
        </w:rPr>
        <w:t xml:space="preserve"> </w:t>
      </w:r>
      <w:r w:rsidR="000B1553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ferta złożona bez odbycia wizji lokalnej zostanie odrzucona</w:t>
      </w:r>
      <w:r w:rsidR="000B1553">
        <w:rPr>
          <w:rFonts w:ascii="Arial" w:hAnsi="Arial" w:cs="Arial"/>
          <w:b/>
          <w:bCs/>
        </w:rPr>
        <w:t>.</w:t>
      </w:r>
    </w:p>
    <w:p w14:paraId="08188F6E" w14:textId="77777777" w:rsidR="00205FB6" w:rsidRPr="00205FB6" w:rsidRDefault="00205FB6" w:rsidP="00F64151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contextualSpacing w:val="0"/>
        <w:jc w:val="both"/>
        <w:rPr>
          <w:rFonts w:ascii="Arial" w:eastAsia="Times New Roman" w:hAnsi="Arial" w:cs="Arial"/>
        </w:rPr>
      </w:pPr>
      <w:r w:rsidRPr="00205FB6">
        <w:rPr>
          <w:rFonts w:ascii="Arial" w:eastAsia="Times New Roman" w:hAnsi="Arial" w:cs="Arial"/>
        </w:rPr>
        <w:t xml:space="preserve">Zamawiający </w:t>
      </w:r>
      <w:r w:rsidRPr="00205FB6">
        <w:rPr>
          <w:rFonts w:ascii="Arial" w:eastAsia="Times New Roman" w:hAnsi="Arial" w:cs="Arial"/>
          <w:u w:val="single"/>
        </w:rPr>
        <w:t>nie przewiduje</w:t>
      </w:r>
      <w:r w:rsidRPr="00205FB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możliwości </w:t>
      </w:r>
      <w:r w:rsidRPr="00205FB6">
        <w:rPr>
          <w:rFonts w:ascii="Arial" w:eastAsia="Times New Roman" w:hAnsi="Arial" w:cs="Arial"/>
        </w:rPr>
        <w:t>dokonania płatności częściowej.</w:t>
      </w:r>
    </w:p>
    <w:p w14:paraId="31433193" w14:textId="77777777" w:rsidR="0038645E" w:rsidRPr="0066738B" w:rsidRDefault="0038645E" w:rsidP="00F64151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contextualSpacing w:val="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Wykonawca udzieli </w:t>
      </w:r>
      <w:r w:rsidRPr="00F74D2D">
        <w:rPr>
          <w:rFonts w:ascii="Arial" w:hAnsi="Arial" w:cs="Arial"/>
          <w:u w:val="single"/>
        </w:rPr>
        <w:t>minimum 24 miesięcznej gwarancji</w:t>
      </w:r>
      <w:r>
        <w:rPr>
          <w:rFonts w:ascii="Arial" w:hAnsi="Arial" w:cs="Arial"/>
        </w:rPr>
        <w:t xml:space="preserve"> na wykonaną przez siebie usługę.</w:t>
      </w:r>
    </w:p>
    <w:p w14:paraId="79D19A3B" w14:textId="54CECAF0" w:rsidR="00886DC1" w:rsidRDefault="00D7201B" w:rsidP="00FE5B04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5" w:right="215" w:hanging="357"/>
        <w:contextualSpacing w:val="0"/>
        <w:jc w:val="both"/>
        <w:rPr>
          <w:rFonts w:ascii="Arial" w:hAnsi="Arial" w:cs="Arial"/>
          <w:spacing w:val="-2"/>
          <w:w w:val="105"/>
        </w:rPr>
      </w:pPr>
      <w:r>
        <w:rPr>
          <w:rFonts w:ascii="Arial" w:hAnsi="Arial" w:cs="Arial"/>
        </w:rPr>
        <w:t xml:space="preserve">Zamawiający </w:t>
      </w:r>
      <w:r w:rsidRPr="00D7201B">
        <w:rPr>
          <w:rFonts w:ascii="Arial" w:hAnsi="Arial" w:cs="Arial"/>
          <w:u w:val="single"/>
        </w:rPr>
        <w:t>nie wyraża zgody</w:t>
      </w:r>
      <w:r>
        <w:rPr>
          <w:rFonts w:ascii="Arial" w:hAnsi="Arial" w:cs="Arial"/>
        </w:rPr>
        <w:t xml:space="preserve"> na </w:t>
      </w:r>
      <w:r w:rsidR="005855DE" w:rsidRPr="0066738B">
        <w:rPr>
          <w:rFonts w:ascii="Arial" w:hAnsi="Arial" w:cs="Arial"/>
        </w:rPr>
        <w:t>udostępnie</w:t>
      </w:r>
      <w:r>
        <w:rPr>
          <w:rFonts w:ascii="Arial" w:hAnsi="Arial" w:cs="Arial"/>
        </w:rPr>
        <w:t>nie dokumentacji</w:t>
      </w:r>
      <w:r w:rsidR="005855DE" w:rsidRPr="0066738B">
        <w:rPr>
          <w:rFonts w:ascii="Arial" w:hAnsi="Arial" w:cs="Arial"/>
        </w:rPr>
        <w:t xml:space="preserve"> Wykonawcy </w:t>
      </w:r>
      <w:r>
        <w:rPr>
          <w:rFonts w:ascii="Arial" w:hAnsi="Arial" w:cs="Arial"/>
        </w:rPr>
        <w:t>po</w:t>
      </w:r>
      <w:r w:rsidR="005855DE" w:rsidRPr="0066738B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teren biura RDLP w Krakowie oraz</w:t>
      </w:r>
      <w:r w:rsidR="005855DE" w:rsidRPr="0066738B">
        <w:rPr>
          <w:rFonts w:ascii="Arial" w:hAnsi="Arial" w:cs="Arial"/>
        </w:rPr>
        <w:t xml:space="preserve"> udostępniania </w:t>
      </w:r>
      <w:r>
        <w:rPr>
          <w:rFonts w:ascii="Arial" w:hAnsi="Arial" w:cs="Arial"/>
        </w:rPr>
        <w:t>jej osobom trzecim</w:t>
      </w:r>
      <w:r w:rsidR="005855DE" w:rsidRPr="0066738B">
        <w:rPr>
          <w:rFonts w:ascii="Arial" w:hAnsi="Arial" w:cs="Arial"/>
        </w:rPr>
        <w:t xml:space="preserve">. Zamawiający </w:t>
      </w:r>
      <w:r w:rsidR="005855DE" w:rsidRPr="0066738B">
        <w:rPr>
          <w:rFonts w:ascii="Arial" w:hAnsi="Arial" w:cs="Arial"/>
          <w:spacing w:val="-2"/>
          <w:w w:val="105"/>
        </w:rPr>
        <w:t>udostępni do realizacji zamówienia 2 pomieszczenia archiwum</w:t>
      </w:r>
      <w:r w:rsidR="00A62DC9" w:rsidRPr="00A62DC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62DC9" w:rsidRPr="00A62DC9">
        <w:rPr>
          <w:rFonts w:ascii="Arial" w:hAnsi="Arial" w:cs="Arial"/>
          <w:spacing w:val="-2"/>
          <w:w w:val="105"/>
        </w:rPr>
        <w:t>oraz pokój wyposażony w biurko, krzesło o powierzchni ok. 19 m</w:t>
      </w:r>
      <w:r w:rsidR="00A62DC9" w:rsidRPr="00A62DC9">
        <w:rPr>
          <w:rFonts w:ascii="Arial" w:hAnsi="Arial" w:cs="Arial"/>
          <w:spacing w:val="-2"/>
          <w:w w:val="105"/>
          <w:vertAlign w:val="superscript"/>
        </w:rPr>
        <w:t>2</w:t>
      </w:r>
      <w:r w:rsidR="00A62DC9" w:rsidRPr="00A62DC9">
        <w:rPr>
          <w:rFonts w:ascii="Arial" w:hAnsi="Arial" w:cs="Arial"/>
          <w:spacing w:val="-2"/>
          <w:w w:val="105"/>
        </w:rPr>
        <w:t xml:space="preserve"> znajdujący się na parterze, z którego sporadycznie korzystają pozostali pracownicy biura RDLP</w:t>
      </w:r>
      <w:r w:rsidR="00A62DC9">
        <w:rPr>
          <w:rFonts w:ascii="Arial" w:hAnsi="Arial" w:cs="Arial"/>
          <w:spacing w:val="-2"/>
          <w:w w:val="105"/>
        </w:rPr>
        <w:t>. Pomieszczenia</w:t>
      </w:r>
      <w:r w:rsidR="005855DE" w:rsidRPr="0066738B">
        <w:rPr>
          <w:rFonts w:ascii="Arial" w:hAnsi="Arial" w:cs="Arial"/>
          <w:spacing w:val="-2"/>
          <w:w w:val="105"/>
        </w:rPr>
        <w:t xml:space="preserve"> będą dostępne w dniach od poniedziałku do piątku </w:t>
      </w:r>
      <w:r w:rsidR="00A62DC9">
        <w:rPr>
          <w:rFonts w:ascii="Arial" w:hAnsi="Arial" w:cs="Arial"/>
          <w:spacing w:val="-2"/>
          <w:w w:val="105"/>
        </w:rPr>
        <w:br/>
      </w:r>
      <w:r w:rsidR="005855DE" w:rsidRPr="0066738B">
        <w:rPr>
          <w:rFonts w:ascii="Arial" w:hAnsi="Arial" w:cs="Arial"/>
          <w:spacing w:val="-2"/>
          <w:w w:val="105"/>
        </w:rPr>
        <w:t>w godzinach 0</w:t>
      </w:r>
      <w:r w:rsidR="006F610E">
        <w:rPr>
          <w:rFonts w:ascii="Arial" w:hAnsi="Arial" w:cs="Arial"/>
          <w:spacing w:val="-2"/>
          <w:w w:val="105"/>
        </w:rPr>
        <w:t>7</w:t>
      </w:r>
      <w:r w:rsidR="005855DE" w:rsidRPr="0066738B">
        <w:rPr>
          <w:rFonts w:ascii="Arial" w:hAnsi="Arial" w:cs="Arial"/>
          <w:spacing w:val="-2"/>
          <w:w w:val="105"/>
        </w:rPr>
        <w:t>:</w:t>
      </w:r>
      <w:r w:rsidR="006F610E">
        <w:rPr>
          <w:rFonts w:ascii="Arial" w:hAnsi="Arial" w:cs="Arial"/>
          <w:spacing w:val="-2"/>
          <w:w w:val="105"/>
        </w:rPr>
        <w:t>0</w:t>
      </w:r>
      <w:r w:rsidR="005855DE" w:rsidRPr="0066738B">
        <w:rPr>
          <w:rFonts w:ascii="Arial" w:hAnsi="Arial" w:cs="Arial"/>
          <w:spacing w:val="-2"/>
          <w:w w:val="105"/>
        </w:rPr>
        <w:t>0</w:t>
      </w:r>
      <w:r w:rsidR="001F2C3E">
        <w:rPr>
          <w:rFonts w:ascii="Arial" w:hAnsi="Arial" w:cs="Arial"/>
          <w:spacing w:val="-2"/>
          <w:w w:val="105"/>
        </w:rPr>
        <w:t>-</w:t>
      </w:r>
      <w:r w:rsidR="005855DE" w:rsidRPr="0066738B">
        <w:rPr>
          <w:rFonts w:ascii="Arial" w:hAnsi="Arial" w:cs="Arial"/>
          <w:spacing w:val="-2"/>
          <w:w w:val="105"/>
        </w:rPr>
        <w:t xml:space="preserve">15:00. </w:t>
      </w:r>
    </w:p>
    <w:p w14:paraId="7916D4B9" w14:textId="77777777" w:rsidR="006F610E" w:rsidRPr="0066738B" w:rsidRDefault="006F610E" w:rsidP="00FE5B04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5" w:right="-2" w:hanging="426"/>
        <w:contextualSpacing w:val="0"/>
        <w:jc w:val="both"/>
        <w:rPr>
          <w:rFonts w:ascii="Arial" w:hAnsi="Arial" w:cs="Arial"/>
          <w:spacing w:val="-2"/>
          <w:w w:val="105"/>
        </w:rPr>
      </w:pPr>
      <w:r>
        <w:rPr>
          <w:rFonts w:ascii="Arial" w:hAnsi="Arial" w:cs="Arial"/>
          <w:spacing w:val="-2"/>
          <w:w w:val="105"/>
        </w:rPr>
        <w:t xml:space="preserve">Zamawiający </w:t>
      </w:r>
      <w:r w:rsidRPr="00F74D2D">
        <w:rPr>
          <w:rFonts w:ascii="Arial" w:hAnsi="Arial" w:cs="Arial"/>
          <w:spacing w:val="-2"/>
          <w:w w:val="105"/>
          <w:u w:val="single"/>
        </w:rPr>
        <w:t>nie wyraża zgody</w:t>
      </w:r>
      <w:r>
        <w:rPr>
          <w:rFonts w:ascii="Arial" w:hAnsi="Arial" w:cs="Arial"/>
          <w:spacing w:val="-2"/>
          <w:w w:val="105"/>
        </w:rPr>
        <w:t xml:space="preserve"> na </w:t>
      </w:r>
      <w:r w:rsidR="00D7201B">
        <w:rPr>
          <w:rFonts w:ascii="Arial" w:hAnsi="Arial" w:cs="Arial"/>
          <w:spacing w:val="-2"/>
          <w:w w:val="105"/>
        </w:rPr>
        <w:t>powielanie</w:t>
      </w:r>
      <w:r>
        <w:rPr>
          <w:rFonts w:ascii="Arial" w:hAnsi="Arial" w:cs="Arial"/>
          <w:spacing w:val="-2"/>
          <w:w w:val="105"/>
        </w:rPr>
        <w:t xml:space="preserve"> dokument</w:t>
      </w:r>
      <w:r w:rsidR="00D7201B">
        <w:rPr>
          <w:rFonts w:ascii="Arial" w:hAnsi="Arial" w:cs="Arial"/>
          <w:spacing w:val="-2"/>
          <w:w w:val="105"/>
        </w:rPr>
        <w:t>acji.</w:t>
      </w:r>
    </w:p>
    <w:p w14:paraId="7BEBB0D1" w14:textId="77777777" w:rsidR="006F610E" w:rsidRPr="00BB06F5" w:rsidRDefault="006F610E" w:rsidP="00FE5B04">
      <w:pPr>
        <w:pStyle w:val="Akapitzlist"/>
        <w:numPr>
          <w:ilvl w:val="0"/>
          <w:numId w:val="6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Zamawiający zastrzega b</w:t>
      </w:r>
      <w:r w:rsidRPr="0066738B">
        <w:rPr>
          <w:rFonts w:ascii="Arial" w:hAnsi="Arial" w:cs="Arial"/>
          <w:u w:val="single"/>
        </w:rPr>
        <w:t>rak możliwości</w:t>
      </w:r>
      <w:r w:rsidRPr="0066738B">
        <w:rPr>
          <w:rFonts w:ascii="Arial" w:hAnsi="Arial" w:cs="Arial"/>
        </w:rPr>
        <w:t xml:space="preserve"> zlecenia wykonania usługi podwykonawcom.</w:t>
      </w:r>
    </w:p>
    <w:p w14:paraId="1BEB4C9F" w14:textId="58B83404" w:rsidR="00580F27" w:rsidRPr="00FE5B04" w:rsidRDefault="00580F27" w:rsidP="00FE5B04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Zamawiający </w:t>
      </w:r>
      <w:r w:rsidRPr="00FE5B04">
        <w:rPr>
          <w:rFonts w:ascii="Arial" w:eastAsia="Times New Roman" w:hAnsi="Arial" w:cs="Arial"/>
          <w:u w:val="single"/>
        </w:rPr>
        <w:t>wymaga zatrudnienia na podstawie umowy o pracę</w:t>
      </w:r>
      <w:r>
        <w:rPr>
          <w:rFonts w:ascii="Arial" w:eastAsia="Times New Roman" w:hAnsi="Arial" w:cs="Arial"/>
        </w:rPr>
        <w:t xml:space="preserve"> przez wykonawcę osób wykonujących </w:t>
      </w:r>
      <w:r w:rsidRPr="00921FB2">
        <w:rPr>
          <w:rFonts w:ascii="Arial" w:eastAsia="Times New Roman" w:hAnsi="Arial" w:cs="Arial"/>
        </w:rPr>
        <w:t>wskazane</w:t>
      </w:r>
      <w:r>
        <w:rPr>
          <w:rFonts w:ascii="Arial" w:eastAsia="Times New Roman" w:hAnsi="Arial" w:cs="Arial"/>
        </w:rPr>
        <w:t xml:space="preserve"> </w:t>
      </w:r>
      <w:r w:rsidR="00921FB2">
        <w:rPr>
          <w:rFonts w:ascii="Arial" w:eastAsia="Times New Roman" w:hAnsi="Arial" w:cs="Arial"/>
        </w:rPr>
        <w:t xml:space="preserve">w OPZ i umowie </w:t>
      </w:r>
      <w:r>
        <w:rPr>
          <w:rFonts w:ascii="Arial" w:eastAsia="Times New Roman" w:hAnsi="Arial" w:cs="Arial"/>
        </w:rPr>
        <w:t>czynności w trakcie realizacji zamówienia</w:t>
      </w:r>
      <w:r w:rsidR="006F610E">
        <w:rPr>
          <w:rFonts w:ascii="Arial" w:eastAsia="Times New Roman" w:hAnsi="Arial" w:cs="Arial"/>
        </w:rPr>
        <w:t>.</w:t>
      </w:r>
      <w:r w:rsidR="00FE5B04">
        <w:rPr>
          <w:rFonts w:ascii="Arial" w:eastAsia="Times New Roman" w:hAnsi="Arial" w:cs="Arial"/>
        </w:rPr>
        <w:t xml:space="preserve"> </w:t>
      </w:r>
    </w:p>
    <w:p w14:paraId="2CE72BA2" w14:textId="77777777" w:rsidR="00FE5B04" w:rsidRPr="00FE5B04" w:rsidRDefault="00FE5B04" w:rsidP="00FE5B04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FE5B04">
        <w:rPr>
          <w:rFonts w:ascii="Arial" w:hAnsi="Arial" w:cs="Arial"/>
        </w:rPr>
        <w:t xml:space="preserve">Zamawiający wymaga, aby osoby skierowane do realizacji zamówienia posiadały co najmniej </w:t>
      </w:r>
      <w:r>
        <w:rPr>
          <w:rFonts w:ascii="Arial" w:hAnsi="Arial" w:cs="Arial"/>
        </w:rPr>
        <w:t>3</w:t>
      </w:r>
      <w:r w:rsidRPr="00FE5B04">
        <w:rPr>
          <w:rFonts w:ascii="Arial" w:hAnsi="Arial" w:cs="Arial"/>
        </w:rPr>
        <w:t xml:space="preserve">-letnie doświadczenie w pracach w zakresie ewidencjonowania  </w:t>
      </w:r>
      <w:r>
        <w:rPr>
          <w:rFonts w:ascii="Arial" w:hAnsi="Arial" w:cs="Arial"/>
        </w:rPr>
        <w:br/>
      </w:r>
      <w:r w:rsidRPr="00FE5B04">
        <w:rPr>
          <w:rFonts w:ascii="Arial" w:hAnsi="Arial" w:cs="Arial"/>
        </w:rPr>
        <w:t>i uporządkowywania dokumentacji aktowej</w:t>
      </w:r>
      <w:r>
        <w:rPr>
          <w:rFonts w:ascii="Arial" w:hAnsi="Arial" w:cs="Arial"/>
        </w:rPr>
        <w:t>, w tym stanu posiadania</w:t>
      </w:r>
      <w:r w:rsidRPr="00FE5B04">
        <w:rPr>
          <w:rFonts w:ascii="Arial" w:hAnsi="Arial" w:cs="Arial"/>
        </w:rPr>
        <w:t>.</w:t>
      </w:r>
    </w:p>
    <w:p w14:paraId="3B819E59" w14:textId="5A6FCCBC" w:rsidR="00FE5B04" w:rsidRPr="00FE5B04" w:rsidRDefault="00FE5B04" w:rsidP="00FE5B04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FE5B04">
        <w:rPr>
          <w:rFonts w:ascii="Arial" w:hAnsi="Arial" w:cs="Arial"/>
        </w:rPr>
        <w:t xml:space="preserve">Do oferty należy załączyć wykaz osób (załącznik nr </w:t>
      </w:r>
      <w:r>
        <w:rPr>
          <w:rFonts w:ascii="Arial" w:hAnsi="Arial" w:cs="Arial"/>
        </w:rPr>
        <w:t>1</w:t>
      </w:r>
      <w:r w:rsidRPr="00FE5B04">
        <w:rPr>
          <w:rFonts w:ascii="Arial" w:hAnsi="Arial" w:cs="Arial"/>
        </w:rPr>
        <w:t>), skierowanych przez Wykonawcę do realizacji zamówienia, w szczególności odpowiedzialnych za świadczenie usług, wraz z informacjami na temat ich doświadczenia niezbędnego do wykonania zamówienia, zakresu wykonywanych przez nie czynności oraz informacją o podstawie do dysponowania</w:t>
      </w:r>
      <w:r w:rsidR="00E33C9A">
        <w:rPr>
          <w:rFonts w:ascii="Arial" w:hAnsi="Arial" w:cs="Arial"/>
        </w:rPr>
        <w:t>.</w:t>
      </w:r>
    </w:p>
    <w:p w14:paraId="76A49485" w14:textId="77777777" w:rsidR="006F610E" w:rsidRPr="006F610E" w:rsidRDefault="006F610E" w:rsidP="00F64151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F610E">
        <w:rPr>
          <w:rFonts w:ascii="Arial" w:hAnsi="Arial" w:cs="Arial"/>
        </w:rPr>
        <w:t xml:space="preserve">W trakcie realizacji zamówienia zamawiający uprawniony jest do wykonywania czynności kontrolnych wobec wykonawcy odnośnie spełniania przez wykonawcę wymogu zatrudnienia na podstawie umowy o pracę osób </w:t>
      </w:r>
      <w:r>
        <w:rPr>
          <w:rFonts w:ascii="Arial" w:hAnsi="Arial" w:cs="Arial"/>
        </w:rPr>
        <w:t>realizujących zamówienie.</w:t>
      </w:r>
      <w:r w:rsidRPr="006F610E">
        <w:rPr>
          <w:rFonts w:ascii="Arial" w:hAnsi="Arial" w:cs="Arial"/>
        </w:rPr>
        <w:t xml:space="preserve"> Zamawiający uprawniony jest w szczególności do: </w:t>
      </w:r>
    </w:p>
    <w:p w14:paraId="22E2AA81" w14:textId="77777777" w:rsidR="006F610E" w:rsidRPr="006F610E" w:rsidRDefault="006F610E" w:rsidP="00F64151">
      <w:pPr>
        <w:pStyle w:val="Akapitzlist"/>
        <w:numPr>
          <w:ilvl w:val="0"/>
          <w:numId w:val="18"/>
        </w:numPr>
        <w:spacing w:after="120" w:line="276" w:lineRule="auto"/>
        <w:ind w:left="851" w:hanging="284"/>
        <w:rPr>
          <w:rFonts w:ascii="Arial" w:hAnsi="Arial" w:cs="Arial"/>
        </w:rPr>
      </w:pPr>
      <w:r w:rsidRPr="006F610E">
        <w:rPr>
          <w:rFonts w:ascii="Arial" w:hAnsi="Arial" w:cs="Arial"/>
        </w:rPr>
        <w:t>żądania oświadczeń i dokumentów w zakresie potwierdzenia spełniania ww. wymogów i dokonywania ich oceny,</w:t>
      </w:r>
    </w:p>
    <w:p w14:paraId="6CB3D7D3" w14:textId="77777777" w:rsidR="006F610E" w:rsidRPr="006F610E" w:rsidRDefault="006F610E" w:rsidP="00F64151">
      <w:pPr>
        <w:pStyle w:val="Akapitzlist"/>
        <w:numPr>
          <w:ilvl w:val="0"/>
          <w:numId w:val="18"/>
        </w:numPr>
        <w:spacing w:after="120" w:line="276" w:lineRule="auto"/>
        <w:ind w:left="851" w:hanging="284"/>
        <w:rPr>
          <w:rFonts w:ascii="Arial" w:hAnsi="Arial" w:cs="Arial"/>
        </w:rPr>
      </w:pPr>
      <w:r w:rsidRPr="006F610E">
        <w:rPr>
          <w:rFonts w:ascii="Arial" w:hAnsi="Arial" w:cs="Arial"/>
        </w:rPr>
        <w:lastRenderedPageBreak/>
        <w:t>żądania wyjaśnień w przypadku wątpliwości w zakresie potwierdzenia spełniania ww. wymogów,</w:t>
      </w:r>
    </w:p>
    <w:p w14:paraId="4A6BA600" w14:textId="77777777" w:rsidR="006F610E" w:rsidRPr="00DB12F1" w:rsidRDefault="006F610E" w:rsidP="00F64151">
      <w:pPr>
        <w:pStyle w:val="Akapitzlist"/>
        <w:numPr>
          <w:ilvl w:val="0"/>
          <w:numId w:val="18"/>
        </w:numPr>
        <w:spacing w:after="120" w:line="276" w:lineRule="auto"/>
        <w:ind w:left="851" w:hanging="284"/>
        <w:rPr>
          <w:rFonts w:ascii="Arial" w:hAnsi="Arial" w:cs="Arial"/>
        </w:rPr>
      </w:pPr>
      <w:r w:rsidRPr="006F610E">
        <w:rPr>
          <w:rFonts w:ascii="Arial" w:hAnsi="Arial" w:cs="Arial"/>
        </w:rPr>
        <w:t>przeprowadzania kontroli na miejscu wykonywania świadczenia.</w:t>
      </w:r>
    </w:p>
    <w:p w14:paraId="1ECC1AA7" w14:textId="77777777" w:rsidR="00886DC1" w:rsidRPr="0066738B" w:rsidRDefault="00886DC1" w:rsidP="00DB12F1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6" w:right="215" w:hanging="426"/>
        <w:jc w:val="both"/>
        <w:rPr>
          <w:rFonts w:ascii="Arial" w:hAnsi="Arial" w:cs="Arial"/>
          <w:spacing w:val="-2"/>
          <w:w w:val="105"/>
        </w:rPr>
      </w:pPr>
      <w:r w:rsidRPr="0066738B">
        <w:rPr>
          <w:rFonts w:ascii="Arial" w:hAnsi="Arial" w:cs="Arial"/>
          <w:lang w:eastAsia="en-US"/>
        </w:rPr>
        <w:t>Zamówienie musi być zrealizowan</w:t>
      </w:r>
      <w:r w:rsidR="0066738B" w:rsidRPr="0066738B">
        <w:rPr>
          <w:rFonts w:ascii="Arial" w:hAnsi="Arial" w:cs="Arial"/>
          <w:lang w:eastAsia="en-US"/>
        </w:rPr>
        <w:t>e</w:t>
      </w:r>
      <w:r w:rsidRPr="0066738B">
        <w:rPr>
          <w:rFonts w:ascii="Arial" w:hAnsi="Arial" w:cs="Arial"/>
          <w:lang w:eastAsia="en-US"/>
        </w:rPr>
        <w:t xml:space="preserve"> zgodnie z przepisami prawa, </w:t>
      </w:r>
      <w:r w:rsidRPr="0066738B">
        <w:rPr>
          <w:rFonts w:ascii="Arial" w:hAnsi="Arial" w:cs="Arial"/>
          <w:lang w:eastAsia="en-US"/>
        </w:rPr>
        <w:br/>
        <w:t>w szczególności zgodnie z:</w:t>
      </w:r>
    </w:p>
    <w:p w14:paraId="17274B8B" w14:textId="77777777" w:rsidR="00886DC1" w:rsidRPr="00F64151" w:rsidRDefault="00886DC1" w:rsidP="00F64151">
      <w:pPr>
        <w:pStyle w:val="Akapitzlist"/>
        <w:numPr>
          <w:ilvl w:val="0"/>
          <w:numId w:val="19"/>
        </w:numPr>
        <w:spacing w:before="120" w:after="120" w:line="276" w:lineRule="auto"/>
        <w:ind w:left="851" w:hanging="284"/>
        <w:jc w:val="both"/>
        <w:rPr>
          <w:rFonts w:ascii="Arial" w:hAnsi="Arial" w:cs="Arial"/>
          <w:lang w:eastAsia="en-US"/>
        </w:rPr>
      </w:pPr>
      <w:r w:rsidRPr="00F64151">
        <w:rPr>
          <w:rFonts w:ascii="Arial" w:hAnsi="Arial" w:cs="Arial"/>
          <w:lang w:eastAsia="en-US"/>
        </w:rPr>
        <w:t xml:space="preserve">ustawą z dnia 14 lipca 1983 r. o narodowym zasobie archiwalnym i archiwach (tekst jednolity Dz.U. </w:t>
      </w:r>
      <w:r w:rsidR="0066738B" w:rsidRPr="00F64151">
        <w:rPr>
          <w:rFonts w:ascii="Arial" w:hAnsi="Arial" w:cs="Arial"/>
          <w:lang w:eastAsia="en-US"/>
        </w:rPr>
        <w:t>2020</w:t>
      </w:r>
      <w:r w:rsidRPr="00F64151">
        <w:rPr>
          <w:rFonts w:ascii="Arial" w:hAnsi="Arial" w:cs="Arial"/>
          <w:lang w:eastAsia="en-US"/>
        </w:rPr>
        <w:t xml:space="preserve"> poz. </w:t>
      </w:r>
      <w:r w:rsidR="0066738B" w:rsidRPr="00F64151">
        <w:rPr>
          <w:rFonts w:ascii="Arial" w:hAnsi="Arial" w:cs="Arial"/>
          <w:lang w:eastAsia="en-US"/>
        </w:rPr>
        <w:t>164</w:t>
      </w:r>
      <w:r w:rsidRPr="00F64151">
        <w:rPr>
          <w:rFonts w:ascii="Arial" w:hAnsi="Arial" w:cs="Arial"/>
          <w:lang w:eastAsia="en-US"/>
        </w:rPr>
        <w:t xml:space="preserve"> z późn. zm.) oraz aktami wykonawczymi wydanymi na podstawie tej ustawy,</w:t>
      </w:r>
    </w:p>
    <w:p w14:paraId="5989C2ED" w14:textId="6FEE8242" w:rsidR="00886DC1" w:rsidRPr="00F64151" w:rsidRDefault="00886DC1" w:rsidP="00F64151">
      <w:pPr>
        <w:pStyle w:val="Akapitzlist"/>
        <w:numPr>
          <w:ilvl w:val="0"/>
          <w:numId w:val="19"/>
        </w:numPr>
        <w:spacing w:before="120" w:after="120" w:line="276" w:lineRule="auto"/>
        <w:ind w:left="851" w:hanging="284"/>
        <w:jc w:val="both"/>
        <w:rPr>
          <w:rFonts w:ascii="Arial" w:hAnsi="Arial" w:cs="Arial"/>
          <w:lang w:eastAsia="en-US"/>
        </w:rPr>
      </w:pPr>
      <w:r w:rsidRPr="00F64151">
        <w:rPr>
          <w:rFonts w:ascii="Arial" w:hAnsi="Arial" w:cs="Arial"/>
          <w:lang w:eastAsia="en-US"/>
        </w:rPr>
        <w:t>ustawą o ochronie danych osobowych z dnia 10 maja 2018 r. (Dz.U. 201</w:t>
      </w:r>
      <w:r w:rsidR="0066738B" w:rsidRPr="00F64151">
        <w:rPr>
          <w:rFonts w:ascii="Arial" w:hAnsi="Arial" w:cs="Arial"/>
          <w:lang w:eastAsia="en-US"/>
        </w:rPr>
        <w:t>9</w:t>
      </w:r>
      <w:r w:rsidRPr="00F64151">
        <w:rPr>
          <w:rFonts w:ascii="Arial" w:hAnsi="Arial" w:cs="Arial"/>
          <w:lang w:eastAsia="en-US"/>
        </w:rPr>
        <w:t xml:space="preserve"> </w:t>
      </w:r>
      <w:r w:rsidR="00E33C9A">
        <w:rPr>
          <w:rFonts w:ascii="Arial" w:hAnsi="Arial" w:cs="Arial"/>
          <w:lang w:eastAsia="en-US"/>
        </w:rPr>
        <w:br/>
      </w:r>
      <w:r w:rsidRPr="00F64151">
        <w:rPr>
          <w:rFonts w:ascii="Arial" w:hAnsi="Arial" w:cs="Arial"/>
          <w:lang w:eastAsia="en-US"/>
        </w:rPr>
        <w:t xml:space="preserve">poz. </w:t>
      </w:r>
      <w:r w:rsidR="0066738B" w:rsidRPr="00F64151">
        <w:rPr>
          <w:rFonts w:ascii="Arial" w:hAnsi="Arial" w:cs="Arial"/>
          <w:lang w:eastAsia="en-US"/>
        </w:rPr>
        <w:t>1781</w:t>
      </w:r>
      <w:r w:rsidRPr="00F64151">
        <w:rPr>
          <w:rFonts w:ascii="Arial" w:hAnsi="Arial" w:cs="Arial"/>
          <w:lang w:eastAsia="en-US"/>
        </w:rPr>
        <w:t>)</w:t>
      </w:r>
      <w:r w:rsidRPr="00F64151">
        <w:rPr>
          <w:rFonts w:ascii="Arial" w:hAnsi="Arial" w:cs="Arial"/>
        </w:rPr>
        <w:t xml:space="preserve"> </w:t>
      </w:r>
      <w:r w:rsidRPr="00F64151">
        <w:rPr>
          <w:rFonts w:ascii="Arial" w:hAnsi="Arial" w:cs="Arial"/>
          <w:lang w:eastAsia="en-US"/>
        </w:rPr>
        <w:t xml:space="preserve">oraz aktami wykonawczymi wydanymi na podstawie tej ustawy, </w:t>
      </w:r>
    </w:p>
    <w:p w14:paraId="1507D71E" w14:textId="0E0E2EBA" w:rsidR="00886DC1" w:rsidRPr="00F64151" w:rsidRDefault="00886DC1" w:rsidP="00F64151">
      <w:pPr>
        <w:pStyle w:val="Akapitzlist"/>
        <w:numPr>
          <w:ilvl w:val="0"/>
          <w:numId w:val="19"/>
        </w:numPr>
        <w:spacing w:before="120" w:after="120" w:line="276" w:lineRule="auto"/>
        <w:ind w:left="851" w:right="-57" w:hanging="284"/>
        <w:jc w:val="both"/>
        <w:rPr>
          <w:rFonts w:ascii="Arial" w:hAnsi="Arial" w:cs="Arial"/>
          <w:lang w:eastAsia="en-US"/>
        </w:rPr>
      </w:pPr>
      <w:r w:rsidRPr="00F64151">
        <w:rPr>
          <w:rFonts w:ascii="Arial" w:hAnsi="Arial" w:cs="Arial"/>
          <w:lang w:eastAsia="en-US"/>
        </w:rPr>
        <w:t xml:space="preserve">rozporządzeniem Parlamentu Europejskiego i Rady (UE) 2016/679 z dnia </w:t>
      </w:r>
      <w:r w:rsidRPr="00F64151">
        <w:rPr>
          <w:rFonts w:ascii="Arial" w:hAnsi="Arial" w:cs="Arial"/>
          <w:lang w:eastAsia="en-US"/>
        </w:rPr>
        <w:br/>
        <w:t xml:space="preserve">27 kwietnia 2016 r. w sprawie ochrony osób fizycznych w związku </w:t>
      </w:r>
      <w:r w:rsidRPr="00F64151">
        <w:rPr>
          <w:rFonts w:ascii="Arial" w:hAnsi="Arial" w:cs="Arial"/>
          <w:lang w:eastAsia="en-US"/>
        </w:rPr>
        <w:br/>
        <w:t>z przetwarzaniem danych osobowych i w sprawie swobodnego przepływu takich danych oraz uchylenia dyrektywy 95/46/WE (</w:t>
      </w:r>
      <w:proofErr w:type="spellStart"/>
      <w:r w:rsidRPr="00F64151">
        <w:rPr>
          <w:rFonts w:ascii="Arial" w:hAnsi="Arial" w:cs="Arial"/>
          <w:lang w:eastAsia="en-US"/>
        </w:rPr>
        <w:t>Dz.Urz.UE.L</w:t>
      </w:r>
      <w:proofErr w:type="spellEnd"/>
      <w:r w:rsidRPr="00F64151">
        <w:rPr>
          <w:rFonts w:ascii="Arial" w:hAnsi="Arial" w:cs="Arial"/>
          <w:lang w:eastAsia="en-US"/>
        </w:rPr>
        <w:t xml:space="preserve"> Nr 119, str.1),</w:t>
      </w:r>
    </w:p>
    <w:p w14:paraId="68D44548" w14:textId="77777777" w:rsidR="00886DC1" w:rsidRPr="00F64151" w:rsidRDefault="00886DC1" w:rsidP="00FE5B04">
      <w:pPr>
        <w:pStyle w:val="Akapitzlist"/>
        <w:numPr>
          <w:ilvl w:val="0"/>
          <w:numId w:val="19"/>
        </w:numPr>
        <w:spacing w:before="120" w:after="120" w:line="276" w:lineRule="auto"/>
        <w:ind w:left="851" w:right="-57" w:hanging="284"/>
        <w:contextualSpacing w:val="0"/>
        <w:jc w:val="both"/>
        <w:rPr>
          <w:rFonts w:ascii="Arial" w:hAnsi="Arial" w:cs="Arial"/>
          <w:lang w:eastAsia="en-US"/>
        </w:rPr>
      </w:pPr>
      <w:r w:rsidRPr="00F64151">
        <w:rPr>
          <w:rFonts w:ascii="Arial" w:hAnsi="Arial" w:cs="Arial"/>
          <w:lang w:eastAsia="en-US"/>
        </w:rPr>
        <w:t>zarządzeniem nr 48 Dyrektora Generalnego Lasów Państwowych w sprawie ustalenia zasad klasyfikacji, ochrony i udostępniania informacji stanowiących tajemnicę przedsiębiorstwa w Państwowym Gospodarstwie Leśnym Lasy Państwowe z dnia 6 października 2010 r., znak: GO-021-9-1-1113/10 – dostępny w biurze RDLP.</w:t>
      </w:r>
    </w:p>
    <w:p w14:paraId="3272BB84" w14:textId="0FF504FB" w:rsidR="00886DC1" w:rsidRPr="0066738B" w:rsidRDefault="001C1885" w:rsidP="00FE5B04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lang w:eastAsia="en-US"/>
        </w:rPr>
      </w:pPr>
      <w:r w:rsidRPr="0066738B">
        <w:rPr>
          <w:rFonts w:ascii="Arial" w:hAnsi="Arial" w:cs="Arial"/>
          <w:u w:val="single"/>
        </w:rPr>
        <w:t>Proponowany termin realizacji</w:t>
      </w:r>
      <w:r w:rsidR="00580F27">
        <w:rPr>
          <w:rFonts w:ascii="Arial" w:hAnsi="Arial" w:cs="Arial"/>
        </w:rPr>
        <w:t xml:space="preserve"> – od </w:t>
      </w:r>
      <w:r w:rsidR="006A337F">
        <w:rPr>
          <w:rFonts w:ascii="Arial" w:hAnsi="Arial" w:cs="Arial"/>
        </w:rPr>
        <w:t>dnia podpisania umowy</w:t>
      </w:r>
      <w:r w:rsidRPr="0066738B">
        <w:rPr>
          <w:rFonts w:ascii="Arial" w:hAnsi="Arial" w:cs="Arial"/>
        </w:rPr>
        <w:t xml:space="preserve"> do </w:t>
      </w:r>
      <w:r w:rsidR="00A62DC9">
        <w:rPr>
          <w:rFonts w:ascii="Arial" w:hAnsi="Arial" w:cs="Arial"/>
        </w:rPr>
        <w:t>04</w:t>
      </w:r>
      <w:r w:rsidRPr="0066738B">
        <w:rPr>
          <w:rFonts w:ascii="Arial" w:hAnsi="Arial" w:cs="Arial"/>
        </w:rPr>
        <w:t>.12.202</w:t>
      </w:r>
      <w:r w:rsidR="00D7201B">
        <w:rPr>
          <w:rFonts w:ascii="Arial" w:hAnsi="Arial" w:cs="Arial"/>
        </w:rPr>
        <w:t>4</w:t>
      </w:r>
      <w:r w:rsidRPr="0066738B">
        <w:rPr>
          <w:rFonts w:ascii="Arial" w:hAnsi="Arial" w:cs="Arial"/>
        </w:rPr>
        <w:t xml:space="preserve"> r.</w:t>
      </w:r>
    </w:p>
    <w:p w14:paraId="7690810E" w14:textId="77777777" w:rsidR="00886DC1" w:rsidRPr="0066738B" w:rsidRDefault="00886DC1" w:rsidP="00FE5B04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5" w:right="74" w:hanging="425"/>
        <w:contextualSpacing w:val="0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-6"/>
          <w:w w:val="105"/>
          <w:lang w:eastAsia="en-US"/>
        </w:rPr>
        <w:t>Wykonawca, w ramach wynagrodzenia zobowiązany będzie do po</w:t>
      </w:r>
      <w:r w:rsidRPr="0066738B">
        <w:rPr>
          <w:rFonts w:ascii="Arial" w:hAnsi="Arial" w:cs="Arial"/>
          <w:spacing w:val="-6"/>
          <w:lang w:eastAsia="en-US"/>
        </w:rPr>
        <w:t xml:space="preserve">prawienia wykrytych, przez </w:t>
      </w:r>
      <w:r w:rsidRPr="0066738B">
        <w:rPr>
          <w:rFonts w:ascii="Arial" w:hAnsi="Arial" w:cs="Arial"/>
          <w:spacing w:val="6"/>
          <w:w w:val="105"/>
          <w:lang w:eastAsia="en-US"/>
        </w:rPr>
        <w:t>osoby nadzorujące pracę Wykonawcy, błędów np.</w:t>
      </w:r>
      <w:r w:rsidRPr="0066738B">
        <w:rPr>
          <w:rFonts w:ascii="Arial" w:hAnsi="Arial" w:cs="Arial"/>
          <w:spacing w:val="-2"/>
          <w:w w:val="105"/>
          <w:lang w:eastAsia="en-US"/>
        </w:rPr>
        <w:t xml:space="preserve"> błędy </w:t>
      </w:r>
      <w:r w:rsidR="00D7201B">
        <w:rPr>
          <w:rFonts w:ascii="Arial" w:hAnsi="Arial" w:cs="Arial"/>
          <w:spacing w:val="-2"/>
          <w:w w:val="105"/>
          <w:lang w:eastAsia="en-US"/>
        </w:rPr>
        <w:br/>
      </w:r>
      <w:r w:rsidRPr="0066738B">
        <w:rPr>
          <w:rFonts w:ascii="Arial" w:hAnsi="Arial" w:cs="Arial"/>
          <w:spacing w:val="-2"/>
          <w:w w:val="105"/>
          <w:lang w:eastAsia="en-US"/>
        </w:rPr>
        <w:t>w spisach zdawczo</w:t>
      </w:r>
      <w:r w:rsidR="00580F27">
        <w:rPr>
          <w:rFonts w:ascii="Arial" w:hAnsi="Arial" w:cs="Arial"/>
          <w:spacing w:val="-2"/>
          <w:lang w:eastAsia="en-US"/>
        </w:rPr>
        <w:t>-odbiorczych</w:t>
      </w:r>
      <w:r w:rsidR="00D7201B">
        <w:rPr>
          <w:rFonts w:ascii="Arial" w:hAnsi="Arial" w:cs="Arial"/>
          <w:spacing w:val="-2"/>
          <w:lang w:eastAsia="en-US"/>
        </w:rPr>
        <w:t>, opis niezgodny z zawartością teczki</w:t>
      </w:r>
      <w:r w:rsidRPr="0066738B">
        <w:rPr>
          <w:rFonts w:ascii="Arial" w:hAnsi="Arial" w:cs="Arial"/>
          <w:spacing w:val="-4"/>
          <w:lang w:eastAsia="en-US"/>
        </w:rPr>
        <w:t>.</w:t>
      </w:r>
    </w:p>
    <w:p w14:paraId="20B3E894" w14:textId="77777777" w:rsidR="00886DC1" w:rsidRPr="0066738B" w:rsidRDefault="00886DC1" w:rsidP="00FE5B04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5" w:right="74" w:hanging="425"/>
        <w:contextualSpacing w:val="0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2"/>
          <w:lang w:eastAsia="en-US"/>
        </w:rPr>
        <w:t xml:space="preserve">Spisy zdawczo-odbiorcze </w:t>
      </w:r>
      <w:r w:rsidRPr="0066738B">
        <w:rPr>
          <w:rFonts w:ascii="Arial" w:hAnsi="Arial" w:cs="Arial"/>
          <w:spacing w:val="2"/>
          <w:w w:val="105"/>
          <w:lang w:eastAsia="en-US"/>
        </w:rPr>
        <w:t xml:space="preserve">należy sporządzić w </w:t>
      </w:r>
      <w:r w:rsidRPr="0066738B">
        <w:rPr>
          <w:rFonts w:ascii="Arial" w:hAnsi="Arial" w:cs="Arial"/>
          <w:spacing w:val="-4"/>
          <w:w w:val="105"/>
          <w:lang w:eastAsia="en-US"/>
        </w:rPr>
        <w:t>formie papierowej i elektronicznej (w formacie *xls).</w:t>
      </w:r>
    </w:p>
    <w:p w14:paraId="30EE3E39" w14:textId="77777777" w:rsidR="00886DC1" w:rsidRPr="0066738B" w:rsidRDefault="00886DC1" w:rsidP="00FE5B04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5" w:right="74" w:hanging="425"/>
        <w:contextualSpacing w:val="0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-1"/>
          <w:w w:val="105"/>
          <w:lang w:eastAsia="en-US"/>
        </w:rPr>
        <w:t>Zamawiający powierzy</w:t>
      </w:r>
      <w:r w:rsidRPr="0066738B">
        <w:rPr>
          <w:rFonts w:ascii="Arial" w:hAnsi="Arial" w:cs="Arial"/>
          <w:spacing w:val="-1"/>
          <w:lang w:eastAsia="en-US"/>
        </w:rPr>
        <w:t xml:space="preserve"> Wykonawcy przetwarzanie danych osobowych na podstawie odrębnej umowy powierzenia p</w:t>
      </w:r>
      <w:r w:rsidR="005855DE" w:rsidRPr="0066738B">
        <w:rPr>
          <w:rFonts w:ascii="Arial" w:hAnsi="Arial" w:cs="Arial"/>
          <w:spacing w:val="-1"/>
          <w:lang w:eastAsia="en-US"/>
        </w:rPr>
        <w:t>rzetwarzania danych osobowych</w:t>
      </w:r>
      <w:r w:rsidRPr="0066738B">
        <w:rPr>
          <w:rFonts w:ascii="Arial" w:hAnsi="Arial" w:cs="Arial"/>
          <w:spacing w:val="-1"/>
          <w:lang w:eastAsia="en-US"/>
        </w:rPr>
        <w:t xml:space="preserve">. </w:t>
      </w:r>
    </w:p>
    <w:p w14:paraId="3ED5DCFC" w14:textId="77777777" w:rsidR="00886DC1" w:rsidRPr="0066738B" w:rsidRDefault="00886DC1" w:rsidP="00FE5B04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5" w:right="74" w:hanging="425"/>
        <w:contextualSpacing w:val="0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-4"/>
          <w:w w:val="105"/>
          <w:lang w:eastAsia="en-US"/>
        </w:rPr>
        <w:t xml:space="preserve">Wykonawca jest zobowiązany zawiadomić osoby nadzorujące pracę </w:t>
      </w:r>
      <w:r w:rsidRPr="0066738B">
        <w:rPr>
          <w:rFonts w:ascii="Arial" w:hAnsi="Arial" w:cs="Arial"/>
          <w:spacing w:val="-4"/>
          <w:w w:val="105"/>
          <w:lang w:eastAsia="en-US"/>
        </w:rPr>
        <w:br/>
        <w:t xml:space="preserve">o zakończeniu prac </w:t>
      </w:r>
      <w:r w:rsidRPr="0066738B">
        <w:rPr>
          <w:rFonts w:ascii="Arial" w:hAnsi="Arial" w:cs="Arial"/>
          <w:spacing w:val="-3"/>
          <w:lang w:eastAsia="en-US"/>
        </w:rPr>
        <w:t>arch</w:t>
      </w:r>
      <w:r w:rsidRPr="0066738B">
        <w:rPr>
          <w:rFonts w:ascii="Arial" w:hAnsi="Arial" w:cs="Arial"/>
          <w:spacing w:val="-3"/>
          <w:w w:val="105"/>
          <w:lang w:eastAsia="en-US"/>
        </w:rPr>
        <w:t xml:space="preserve">iwizacyjnych celem podpisania końcowego protokołu odbioru przedmiotu zamówienia, </w:t>
      </w:r>
      <w:r w:rsidRPr="0066738B">
        <w:rPr>
          <w:rFonts w:ascii="Arial" w:hAnsi="Arial" w:cs="Arial"/>
          <w:spacing w:val="-4"/>
          <w:w w:val="105"/>
          <w:lang w:eastAsia="en-US"/>
        </w:rPr>
        <w:t xml:space="preserve">na co najmniej </w:t>
      </w:r>
      <w:r w:rsidR="00003F68" w:rsidRPr="0066738B">
        <w:rPr>
          <w:rFonts w:ascii="Arial" w:hAnsi="Arial" w:cs="Arial"/>
          <w:spacing w:val="-4"/>
          <w:w w:val="105"/>
          <w:lang w:eastAsia="en-US"/>
        </w:rPr>
        <w:t>5</w:t>
      </w:r>
      <w:r w:rsidRPr="0066738B">
        <w:rPr>
          <w:rFonts w:ascii="Arial" w:hAnsi="Arial" w:cs="Arial"/>
          <w:spacing w:val="-4"/>
          <w:w w:val="105"/>
          <w:lang w:eastAsia="en-US"/>
        </w:rPr>
        <w:t xml:space="preserve"> dni przed zakończeniem trwania umowy.</w:t>
      </w:r>
    </w:p>
    <w:p w14:paraId="2D8B85F1" w14:textId="77777777" w:rsidR="00886DC1" w:rsidRPr="0066738B" w:rsidRDefault="00886DC1" w:rsidP="00FE5B04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5" w:right="74" w:hanging="425"/>
        <w:contextualSpacing w:val="0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-4"/>
          <w:lang w:eastAsia="en-US"/>
        </w:rPr>
        <w:t>Z</w:t>
      </w:r>
      <w:r w:rsidRPr="0066738B">
        <w:rPr>
          <w:rFonts w:ascii="Arial" w:hAnsi="Arial" w:cs="Arial"/>
          <w:spacing w:val="-4"/>
          <w:w w:val="105"/>
          <w:lang w:eastAsia="en-US"/>
        </w:rPr>
        <w:t xml:space="preserve">amawiający nie ma możliwości udostępnienia Wykonawcy sprzętu informatycznego oraz środków bhp do </w:t>
      </w:r>
      <w:r w:rsidRPr="0066738B">
        <w:rPr>
          <w:rFonts w:ascii="Arial" w:hAnsi="Arial" w:cs="Arial"/>
          <w:spacing w:val="10"/>
          <w:w w:val="105"/>
          <w:lang w:eastAsia="en-US"/>
        </w:rPr>
        <w:t>wykonania kompleksowej usługi</w:t>
      </w:r>
      <w:r w:rsidR="00003F68" w:rsidRPr="0066738B">
        <w:rPr>
          <w:rFonts w:ascii="Arial" w:hAnsi="Arial" w:cs="Arial"/>
          <w:spacing w:val="10"/>
          <w:w w:val="105"/>
          <w:lang w:eastAsia="en-US"/>
        </w:rPr>
        <w:t>.</w:t>
      </w:r>
      <w:r w:rsidRPr="0066738B">
        <w:rPr>
          <w:rFonts w:ascii="Arial" w:hAnsi="Arial" w:cs="Arial"/>
          <w:spacing w:val="10"/>
          <w:w w:val="105"/>
          <w:lang w:eastAsia="en-US"/>
        </w:rPr>
        <w:t xml:space="preserve"> </w:t>
      </w:r>
    </w:p>
    <w:p w14:paraId="3C077BA2" w14:textId="51A988B6" w:rsidR="00CF690D" w:rsidRPr="00E33C9A" w:rsidRDefault="00886DC1" w:rsidP="0066738B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5" w:right="74" w:hanging="425"/>
        <w:contextualSpacing w:val="0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-2"/>
          <w:w w:val="105"/>
          <w:lang w:eastAsia="en-US"/>
        </w:rPr>
        <w:t xml:space="preserve">Zamawiający udostępni Wykonawcy wszelkie instrukcje, zarządzenia i inne dokumenty </w:t>
      </w:r>
      <w:r w:rsidRPr="0066738B">
        <w:rPr>
          <w:rFonts w:ascii="Arial" w:hAnsi="Arial" w:cs="Arial"/>
          <w:spacing w:val="-1"/>
          <w:w w:val="105"/>
          <w:lang w:eastAsia="en-US"/>
        </w:rPr>
        <w:t>wewnętrzne</w:t>
      </w:r>
      <w:r w:rsidRPr="0066738B">
        <w:rPr>
          <w:rFonts w:ascii="Arial" w:hAnsi="Arial" w:cs="Arial"/>
          <w:spacing w:val="-4"/>
          <w:w w:val="105"/>
          <w:lang w:eastAsia="en-US"/>
        </w:rPr>
        <w:t xml:space="preserve"> oraz udzieli wszelkich niezbędnych do wykonania usługi informacji.</w:t>
      </w:r>
    </w:p>
    <w:sectPr w:rsidR="00CF690D" w:rsidRPr="00E33C9A" w:rsidSect="00605C80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2D91" w14:textId="77777777" w:rsidR="00D502B9" w:rsidRDefault="00D502B9" w:rsidP="00E33C9A">
      <w:r>
        <w:separator/>
      </w:r>
    </w:p>
  </w:endnote>
  <w:endnote w:type="continuationSeparator" w:id="0">
    <w:p w14:paraId="6E2B6D31" w14:textId="77777777" w:rsidR="00D502B9" w:rsidRDefault="00D502B9" w:rsidP="00E3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304796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5BF007" w14:textId="6B2BBF78" w:rsidR="00E33C9A" w:rsidRPr="00E33C9A" w:rsidRDefault="00E33C9A" w:rsidP="00E33C9A">
            <w:pPr>
              <w:pStyle w:val="Stopka"/>
              <w:jc w:val="center"/>
              <w:rPr>
                <w:sz w:val="20"/>
                <w:szCs w:val="20"/>
              </w:rPr>
            </w:pPr>
            <w:r w:rsidRPr="00E33C9A">
              <w:rPr>
                <w:sz w:val="20"/>
                <w:szCs w:val="20"/>
              </w:rPr>
              <w:t xml:space="preserve">Strona </w:t>
            </w:r>
            <w:r w:rsidRPr="00E33C9A">
              <w:rPr>
                <w:b/>
                <w:bCs/>
                <w:sz w:val="20"/>
                <w:szCs w:val="20"/>
              </w:rPr>
              <w:fldChar w:fldCharType="begin"/>
            </w:r>
            <w:r w:rsidRPr="00E33C9A">
              <w:rPr>
                <w:b/>
                <w:bCs/>
                <w:sz w:val="20"/>
                <w:szCs w:val="20"/>
              </w:rPr>
              <w:instrText>PAGE</w:instrText>
            </w:r>
            <w:r w:rsidRPr="00E33C9A">
              <w:rPr>
                <w:b/>
                <w:bCs/>
                <w:sz w:val="20"/>
                <w:szCs w:val="20"/>
              </w:rPr>
              <w:fldChar w:fldCharType="separate"/>
            </w:r>
            <w:r w:rsidR="00A62DC9">
              <w:rPr>
                <w:b/>
                <w:bCs/>
                <w:noProof/>
                <w:sz w:val="20"/>
                <w:szCs w:val="20"/>
              </w:rPr>
              <w:t>4</w:t>
            </w:r>
            <w:r w:rsidRPr="00E33C9A">
              <w:rPr>
                <w:b/>
                <w:bCs/>
                <w:sz w:val="20"/>
                <w:szCs w:val="20"/>
              </w:rPr>
              <w:fldChar w:fldCharType="end"/>
            </w:r>
            <w:r w:rsidRPr="00E33C9A">
              <w:rPr>
                <w:sz w:val="20"/>
                <w:szCs w:val="20"/>
              </w:rPr>
              <w:t xml:space="preserve"> z </w:t>
            </w:r>
            <w:r w:rsidRPr="00E33C9A">
              <w:rPr>
                <w:b/>
                <w:bCs/>
                <w:sz w:val="20"/>
                <w:szCs w:val="20"/>
              </w:rPr>
              <w:fldChar w:fldCharType="begin"/>
            </w:r>
            <w:r w:rsidRPr="00E33C9A">
              <w:rPr>
                <w:b/>
                <w:bCs/>
                <w:sz w:val="20"/>
                <w:szCs w:val="20"/>
              </w:rPr>
              <w:instrText>NUMPAGES</w:instrText>
            </w:r>
            <w:r w:rsidRPr="00E33C9A">
              <w:rPr>
                <w:b/>
                <w:bCs/>
                <w:sz w:val="20"/>
                <w:szCs w:val="20"/>
              </w:rPr>
              <w:fldChar w:fldCharType="separate"/>
            </w:r>
            <w:r w:rsidR="00A62DC9">
              <w:rPr>
                <w:b/>
                <w:bCs/>
                <w:noProof/>
                <w:sz w:val="20"/>
                <w:szCs w:val="20"/>
              </w:rPr>
              <w:t>4</w:t>
            </w:r>
            <w:r w:rsidRPr="00E33C9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6A5CB7" w14:textId="77777777" w:rsidR="00E33C9A" w:rsidRDefault="00E33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F067" w14:textId="77777777" w:rsidR="00D502B9" w:rsidRDefault="00D502B9" w:rsidP="00E33C9A">
      <w:r>
        <w:separator/>
      </w:r>
    </w:p>
  </w:footnote>
  <w:footnote w:type="continuationSeparator" w:id="0">
    <w:p w14:paraId="23A5FBA6" w14:textId="77777777" w:rsidR="00D502B9" w:rsidRDefault="00D502B9" w:rsidP="00E3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40F"/>
    <w:multiLevelType w:val="hybridMultilevel"/>
    <w:tmpl w:val="D5D835EE"/>
    <w:lvl w:ilvl="0" w:tplc="84D202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CA7D27"/>
    <w:multiLevelType w:val="hybridMultilevel"/>
    <w:tmpl w:val="153629D2"/>
    <w:lvl w:ilvl="0" w:tplc="D1DEC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5BCB"/>
    <w:multiLevelType w:val="hybridMultilevel"/>
    <w:tmpl w:val="7EB0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2CA8"/>
    <w:multiLevelType w:val="hybridMultilevel"/>
    <w:tmpl w:val="C2E8CFC4"/>
    <w:lvl w:ilvl="0" w:tplc="C794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67C0"/>
    <w:multiLevelType w:val="hybridMultilevel"/>
    <w:tmpl w:val="EC7AC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500"/>
    <w:multiLevelType w:val="hybridMultilevel"/>
    <w:tmpl w:val="338E4B18"/>
    <w:lvl w:ilvl="0" w:tplc="3A786558">
      <w:start w:val="1"/>
      <w:numFmt w:val="decimal"/>
      <w:lvlText w:val="%1."/>
      <w:lvlJc w:val="right"/>
      <w:pPr>
        <w:ind w:left="1429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857F3D"/>
    <w:multiLevelType w:val="hybridMultilevel"/>
    <w:tmpl w:val="416C3950"/>
    <w:lvl w:ilvl="0" w:tplc="07DE4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5740D"/>
    <w:multiLevelType w:val="hybridMultilevel"/>
    <w:tmpl w:val="EED4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8555D"/>
    <w:multiLevelType w:val="hybridMultilevel"/>
    <w:tmpl w:val="43E88A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E93BFA"/>
    <w:multiLevelType w:val="hybridMultilevel"/>
    <w:tmpl w:val="5C1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26BFC"/>
    <w:multiLevelType w:val="hybridMultilevel"/>
    <w:tmpl w:val="02409AC8"/>
    <w:lvl w:ilvl="0" w:tplc="D1DEC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73912"/>
    <w:multiLevelType w:val="hybridMultilevel"/>
    <w:tmpl w:val="C0027DA6"/>
    <w:lvl w:ilvl="0" w:tplc="A5682F2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C17C80"/>
    <w:multiLevelType w:val="hybridMultilevel"/>
    <w:tmpl w:val="0B7ABAAE"/>
    <w:lvl w:ilvl="0" w:tplc="CF5444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25B3E"/>
    <w:multiLevelType w:val="hybridMultilevel"/>
    <w:tmpl w:val="46F0FCBA"/>
    <w:lvl w:ilvl="0" w:tplc="C4B4AD1E">
      <w:start w:val="8"/>
      <w:numFmt w:val="decimal"/>
      <w:lvlText w:val="%1."/>
      <w:lvlJc w:val="right"/>
      <w:pPr>
        <w:ind w:left="1068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76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965469">
    <w:abstractNumId w:val="7"/>
  </w:num>
  <w:num w:numId="3" w16cid:durableId="689794672">
    <w:abstractNumId w:val="6"/>
  </w:num>
  <w:num w:numId="4" w16cid:durableId="1191451215">
    <w:abstractNumId w:val="8"/>
  </w:num>
  <w:num w:numId="5" w16cid:durableId="1510018702">
    <w:abstractNumId w:val="11"/>
  </w:num>
  <w:num w:numId="6" w16cid:durableId="886186021">
    <w:abstractNumId w:val="12"/>
  </w:num>
  <w:num w:numId="7" w16cid:durableId="1414469434">
    <w:abstractNumId w:val="14"/>
  </w:num>
  <w:num w:numId="8" w16cid:durableId="925647157">
    <w:abstractNumId w:val="0"/>
  </w:num>
  <w:num w:numId="9" w16cid:durableId="193858310">
    <w:abstractNumId w:val="13"/>
  </w:num>
  <w:num w:numId="10" w16cid:durableId="1704599314">
    <w:abstractNumId w:val="5"/>
  </w:num>
  <w:num w:numId="11" w16cid:durableId="1770613228">
    <w:abstractNumId w:val="10"/>
  </w:num>
  <w:num w:numId="12" w16cid:durableId="678848238">
    <w:abstractNumId w:val="15"/>
  </w:num>
  <w:num w:numId="13" w16cid:durableId="1707175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3398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879378">
    <w:abstractNumId w:val="1"/>
  </w:num>
  <w:num w:numId="16" w16cid:durableId="809056117">
    <w:abstractNumId w:val="3"/>
  </w:num>
  <w:num w:numId="17" w16cid:durableId="296878316">
    <w:abstractNumId w:val="2"/>
  </w:num>
  <w:num w:numId="18" w16cid:durableId="247736050">
    <w:abstractNumId w:val="9"/>
  </w:num>
  <w:num w:numId="19" w16cid:durableId="1952011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6025B5-212A-4648-BFD5-25EB8531B452}"/>
  </w:docVars>
  <w:rsids>
    <w:rsidRoot w:val="0018000A"/>
    <w:rsid w:val="00003F68"/>
    <w:rsid w:val="00005AD0"/>
    <w:rsid w:val="00042825"/>
    <w:rsid w:val="000A7269"/>
    <w:rsid w:val="000B1553"/>
    <w:rsid w:val="000B59BF"/>
    <w:rsid w:val="000D6115"/>
    <w:rsid w:val="00142743"/>
    <w:rsid w:val="0018000A"/>
    <w:rsid w:val="001C1885"/>
    <w:rsid w:val="001E6965"/>
    <w:rsid w:val="001F2C3E"/>
    <w:rsid w:val="00205FB6"/>
    <w:rsid w:val="002513DB"/>
    <w:rsid w:val="00271568"/>
    <w:rsid w:val="002758AF"/>
    <w:rsid w:val="002F3B6F"/>
    <w:rsid w:val="003523DB"/>
    <w:rsid w:val="00356DAB"/>
    <w:rsid w:val="0038645E"/>
    <w:rsid w:val="003D7DBD"/>
    <w:rsid w:val="003F0586"/>
    <w:rsid w:val="004413C8"/>
    <w:rsid w:val="00442BCC"/>
    <w:rsid w:val="004E4580"/>
    <w:rsid w:val="00535A49"/>
    <w:rsid w:val="00567102"/>
    <w:rsid w:val="00580F27"/>
    <w:rsid w:val="005855DE"/>
    <w:rsid w:val="005D4265"/>
    <w:rsid w:val="005D573E"/>
    <w:rsid w:val="005E67C1"/>
    <w:rsid w:val="006004AC"/>
    <w:rsid w:val="00605C80"/>
    <w:rsid w:val="006658B7"/>
    <w:rsid w:val="0066738B"/>
    <w:rsid w:val="006A337F"/>
    <w:rsid w:val="006F610E"/>
    <w:rsid w:val="00740A51"/>
    <w:rsid w:val="00777F59"/>
    <w:rsid w:val="007C038D"/>
    <w:rsid w:val="007C20DC"/>
    <w:rsid w:val="007C328A"/>
    <w:rsid w:val="00886DC1"/>
    <w:rsid w:val="008E4EE0"/>
    <w:rsid w:val="00921FB2"/>
    <w:rsid w:val="00960867"/>
    <w:rsid w:val="00A10B3E"/>
    <w:rsid w:val="00A311A4"/>
    <w:rsid w:val="00A62DC9"/>
    <w:rsid w:val="00AD6AFF"/>
    <w:rsid w:val="00AE7938"/>
    <w:rsid w:val="00B01A56"/>
    <w:rsid w:val="00B408B8"/>
    <w:rsid w:val="00C77481"/>
    <w:rsid w:val="00CC1A6B"/>
    <w:rsid w:val="00CD4708"/>
    <w:rsid w:val="00CE0C74"/>
    <w:rsid w:val="00CF690D"/>
    <w:rsid w:val="00CF7A92"/>
    <w:rsid w:val="00D40D6D"/>
    <w:rsid w:val="00D44AAB"/>
    <w:rsid w:val="00D502B9"/>
    <w:rsid w:val="00D53427"/>
    <w:rsid w:val="00D7201B"/>
    <w:rsid w:val="00D97D5C"/>
    <w:rsid w:val="00DB12F1"/>
    <w:rsid w:val="00E13E92"/>
    <w:rsid w:val="00E33C9A"/>
    <w:rsid w:val="00E81796"/>
    <w:rsid w:val="00EA7801"/>
    <w:rsid w:val="00EC6D52"/>
    <w:rsid w:val="00ED6C92"/>
    <w:rsid w:val="00F64151"/>
    <w:rsid w:val="00FA0E6B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D3F7"/>
  <w15:docId w15:val="{9660E50C-710A-445D-9924-82163ECA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0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000A"/>
    <w:rPr>
      <w:b/>
      <w:bCs/>
    </w:rPr>
  </w:style>
  <w:style w:type="paragraph" w:styleId="Akapitzlist">
    <w:name w:val="List Paragraph"/>
    <w:basedOn w:val="Normalny"/>
    <w:uiPriority w:val="34"/>
    <w:qFormat/>
    <w:rsid w:val="00442B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51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3C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3C9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3C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C9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1A6B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C1A6B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06025B5-212A-4648-BFD5-25EB8531B4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1325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Molicka-Czajka (RDLP w Krakowie)</dc:creator>
  <cp:keywords/>
  <dc:description/>
  <cp:lastModifiedBy>Michał Goś</cp:lastModifiedBy>
  <cp:revision>10</cp:revision>
  <cp:lastPrinted>2024-02-12T10:27:00Z</cp:lastPrinted>
  <dcterms:created xsi:type="dcterms:W3CDTF">2024-03-06T11:56:00Z</dcterms:created>
  <dcterms:modified xsi:type="dcterms:W3CDTF">2024-03-20T12:01:00Z</dcterms:modified>
</cp:coreProperties>
</file>