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FB" w:rsidRDefault="00453363" w:rsidP="007B10FB">
      <w:pPr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Poradnik </w:t>
      </w:r>
      <w:r w:rsidR="00712772">
        <w:rPr>
          <w:rFonts w:ascii="Verdana" w:hAnsi="Verdana"/>
          <w:b/>
          <w:bCs/>
          <w:color w:val="000000"/>
          <w:sz w:val="18"/>
          <w:szCs w:val="18"/>
        </w:rPr>
        <w:t>B2B KUKURYDZA 2019</w:t>
      </w:r>
    </w:p>
    <w:p w:rsidR="007B10FB" w:rsidRDefault="007B10FB" w:rsidP="007B10FB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7B10FB" w:rsidRDefault="007B10FB" w:rsidP="007B10FB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Specyfikacja do druku:</w:t>
      </w:r>
    </w:p>
    <w:p w:rsidR="007B10FB" w:rsidRDefault="007B10FB" w:rsidP="007B10FB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Format: 165x235 mm </w:t>
      </w:r>
    </w:p>
    <w:p w:rsidR="007B10FB" w:rsidRDefault="007B10FB" w:rsidP="007B10FB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Papier środek: kreda mat 100 g/m2</w:t>
      </w:r>
    </w:p>
    <w:p w:rsidR="007B10FB" w:rsidRDefault="007B10FB" w:rsidP="007B10FB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Papier okładka: kreda mat 250 g/m2 + folia mat jednostronnie </w:t>
      </w:r>
    </w:p>
    <w:p w:rsidR="007B10FB" w:rsidRDefault="00CA6F4D" w:rsidP="007B10FB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Liczba stron: </w:t>
      </w:r>
      <w:r w:rsidR="007B10FB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7E1DB3">
        <w:rPr>
          <w:rFonts w:ascii="Verdana" w:hAnsi="Verdana"/>
          <w:color w:val="000000"/>
          <w:sz w:val="18"/>
          <w:szCs w:val="18"/>
          <w:lang w:eastAsia="pl-PL"/>
        </w:rPr>
        <w:t>28</w:t>
      </w:r>
      <w:r w:rsidR="00EA7EDC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7B10FB">
        <w:rPr>
          <w:rFonts w:ascii="Verdana" w:hAnsi="Verdana"/>
          <w:color w:val="000000"/>
          <w:sz w:val="18"/>
          <w:szCs w:val="18"/>
          <w:lang w:eastAsia="pl-PL"/>
        </w:rPr>
        <w:t>z okładką</w:t>
      </w:r>
    </w:p>
    <w:p w:rsidR="007B10FB" w:rsidRDefault="007B10FB" w:rsidP="007B10FB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Druk: pełen kolor CMYK</w:t>
      </w:r>
    </w:p>
    <w:p w:rsidR="007B10FB" w:rsidRPr="00CA6F4D" w:rsidRDefault="006B78F4" w:rsidP="00CA6F4D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Oprawa: zeszytowa</w:t>
      </w:r>
    </w:p>
    <w:p w:rsidR="007B10FB" w:rsidRDefault="007B10FB" w:rsidP="007B10FB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Nakład</w:t>
      </w:r>
      <w:r w:rsidR="00712772">
        <w:rPr>
          <w:rFonts w:ascii="Verdana" w:hAnsi="Verdana"/>
          <w:color w:val="000000"/>
          <w:sz w:val="18"/>
          <w:szCs w:val="18"/>
        </w:rPr>
        <w:t xml:space="preserve"> – 2 025</w:t>
      </w:r>
      <w:r>
        <w:rPr>
          <w:rFonts w:ascii="Verdana" w:hAnsi="Verdana"/>
          <w:color w:val="000000"/>
          <w:sz w:val="18"/>
          <w:szCs w:val="18"/>
        </w:rPr>
        <w:t xml:space="preserve"> szt.</w:t>
      </w:r>
    </w:p>
    <w:p w:rsidR="007B10FB" w:rsidRPr="00394952" w:rsidRDefault="007B10FB" w:rsidP="007B10FB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Gotowy plik do druku</w:t>
      </w:r>
      <w:r w:rsidR="00453363">
        <w:rPr>
          <w:rFonts w:ascii="Verdana" w:hAnsi="Verdana"/>
          <w:color w:val="000000"/>
          <w:sz w:val="18"/>
          <w:szCs w:val="18"/>
        </w:rPr>
        <w:t xml:space="preserve"> – 14.11.2018r., max. do godz. 14:00</w:t>
      </w:r>
    </w:p>
    <w:p w:rsidR="007B10FB" w:rsidRPr="00394952" w:rsidRDefault="007B10FB" w:rsidP="007B10FB">
      <w:pPr>
        <w:rPr>
          <w:b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Termin </w:t>
      </w:r>
      <w:r w:rsidRPr="00453363">
        <w:rPr>
          <w:rFonts w:ascii="Verdana" w:hAnsi="Verdana"/>
          <w:b/>
          <w:bCs/>
          <w:color w:val="000000"/>
          <w:sz w:val="18"/>
          <w:szCs w:val="18"/>
        </w:rPr>
        <w:t>realizacji</w:t>
      </w:r>
      <w:r w:rsidR="00453363" w:rsidRPr="00453363">
        <w:rPr>
          <w:rFonts w:ascii="Verdana" w:hAnsi="Verdana"/>
          <w:b/>
          <w:color w:val="000000"/>
          <w:sz w:val="18"/>
          <w:szCs w:val="18"/>
        </w:rPr>
        <w:t xml:space="preserve"> i </w:t>
      </w:r>
      <w:r w:rsidRPr="00453363">
        <w:rPr>
          <w:rFonts w:ascii="Verdana" w:hAnsi="Verdana"/>
          <w:b/>
          <w:color w:val="000000"/>
          <w:sz w:val="18"/>
          <w:szCs w:val="18"/>
        </w:rPr>
        <w:t>dostarczenia</w:t>
      </w:r>
      <w:r>
        <w:rPr>
          <w:rFonts w:ascii="Verdana" w:hAnsi="Verdana"/>
          <w:color w:val="000000"/>
          <w:sz w:val="18"/>
          <w:szCs w:val="18"/>
        </w:rPr>
        <w:t xml:space="preserve"> wydrukowanych Por</w:t>
      </w:r>
      <w:r w:rsidR="00EA7EDC">
        <w:rPr>
          <w:rFonts w:ascii="Verdana" w:hAnsi="Verdana"/>
          <w:color w:val="000000"/>
          <w:sz w:val="18"/>
          <w:szCs w:val="18"/>
        </w:rPr>
        <w:t xml:space="preserve">adników </w:t>
      </w:r>
      <w:r w:rsidR="00EA7EDC">
        <w:rPr>
          <w:rFonts w:ascii="Verdana" w:hAnsi="Verdana"/>
          <w:sz w:val="18"/>
          <w:szCs w:val="18"/>
          <w:lang w:eastAsia="pl-PL"/>
        </w:rPr>
        <w:t>na adres Osadkowski SA, Oleśnica ul. Krzywoustego</w:t>
      </w:r>
      <w:r w:rsidR="00FA1001">
        <w:rPr>
          <w:rFonts w:ascii="Verdana" w:hAnsi="Verdana"/>
          <w:color w:val="000000"/>
          <w:sz w:val="18"/>
          <w:szCs w:val="18"/>
        </w:rPr>
        <w:t xml:space="preserve"> </w:t>
      </w:r>
      <w:r w:rsidR="00453363">
        <w:rPr>
          <w:rFonts w:ascii="Verdana" w:hAnsi="Verdana"/>
          <w:color w:val="000000"/>
          <w:sz w:val="18"/>
          <w:szCs w:val="18"/>
        </w:rPr>
        <w:t xml:space="preserve">30 a </w:t>
      </w:r>
      <w:r w:rsidR="005F1BFC">
        <w:rPr>
          <w:rFonts w:ascii="Verdana" w:hAnsi="Verdana"/>
          <w:color w:val="000000"/>
          <w:sz w:val="18"/>
          <w:szCs w:val="18"/>
        </w:rPr>
        <w:t>–</w:t>
      </w:r>
      <w:r w:rsidR="00FE6BB9">
        <w:rPr>
          <w:rFonts w:ascii="Verdana" w:hAnsi="Verdana"/>
          <w:color w:val="000000"/>
          <w:sz w:val="18"/>
          <w:szCs w:val="18"/>
        </w:rPr>
        <w:t xml:space="preserve"> </w:t>
      </w:r>
      <w:r w:rsidR="00453363">
        <w:rPr>
          <w:rFonts w:ascii="Verdana" w:hAnsi="Verdana"/>
          <w:color w:val="000000"/>
          <w:sz w:val="18"/>
          <w:szCs w:val="18"/>
        </w:rPr>
        <w:t>22.11.2018r</w:t>
      </w:r>
      <w:r w:rsidR="00453363">
        <w:rPr>
          <w:rFonts w:ascii="Verdana" w:hAnsi="Verdana"/>
          <w:b/>
          <w:color w:val="000000"/>
          <w:sz w:val="18"/>
          <w:szCs w:val="18"/>
        </w:rPr>
        <w:t>.</w:t>
      </w:r>
    </w:p>
    <w:p w:rsidR="007B10FB" w:rsidRDefault="007B10FB" w:rsidP="007B10F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Termin przesłania oferty druku</w:t>
      </w:r>
      <w:r w:rsidR="00FA1001">
        <w:rPr>
          <w:rFonts w:ascii="Verdana" w:hAnsi="Verdana"/>
          <w:color w:val="000000"/>
          <w:sz w:val="18"/>
          <w:szCs w:val="18"/>
        </w:rPr>
        <w:t xml:space="preserve">– </w:t>
      </w:r>
      <w:r w:rsidR="005F1BFC" w:rsidRPr="009E6C59">
        <w:rPr>
          <w:rFonts w:ascii="Verdana" w:hAnsi="Verdana"/>
          <w:b/>
          <w:color w:val="000000"/>
          <w:sz w:val="18"/>
          <w:szCs w:val="18"/>
        </w:rPr>
        <w:t>r</w:t>
      </w:r>
      <w:r w:rsidR="00453363">
        <w:rPr>
          <w:rFonts w:ascii="Verdana" w:hAnsi="Verdana"/>
          <w:color w:val="000000"/>
          <w:sz w:val="18"/>
          <w:szCs w:val="18"/>
        </w:rPr>
        <w:t>.</w:t>
      </w:r>
      <w:r w:rsidR="005F1BFC">
        <w:rPr>
          <w:rFonts w:ascii="Verdana" w:hAnsi="Verdana"/>
          <w:color w:val="000000"/>
          <w:sz w:val="18"/>
          <w:szCs w:val="18"/>
        </w:rPr>
        <w:t xml:space="preserve">, </w:t>
      </w:r>
      <w:r w:rsidR="00453363">
        <w:rPr>
          <w:rFonts w:ascii="Verdana" w:hAnsi="Verdana"/>
          <w:color w:val="000000"/>
          <w:sz w:val="18"/>
          <w:szCs w:val="18"/>
        </w:rPr>
        <w:t xml:space="preserve">05.11.2018r., </w:t>
      </w:r>
      <w:r w:rsidR="005F1BFC">
        <w:rPr>
          <w:rFonts w:ascii="Verdana" w:hAnsi="Verdana"/>
          <w:color w:val="000000"/>
          <w:sz w:val="18"/>
          <w:szCs w:val="18"/>
        </w:rPr>
        <w:t>max do godz. 14:00</w:t>
      </w:r>
    </w:p>
    <w:p w:rsidR="005F1BFC" w:rsidRDefault="00394952" w:rsidP="007B10FB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Pakowanie wg poniższej rozpiski:</w:t>
      </w:r>
    </w:p>
    <w:p w:rsidR="00394952" w:rsidRDefault="000E1E77" w:rsidP="007B10FB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1x 400szt., 2x150szt., 1x130szt., 1x120szt., 6x100szt., 2x80szt., 1x60szt., 4</w:t>
      </w:r>
      <w:r w:rsidR="00394952" w:rsidRPr="00394952">
        <w:rPr>
          <w:rFonts w:ascii="Verdana" w:hAnsi="Verdana"/>
          <w:bCs/>
          <w:color w:val="000000"/>
          <w:sz w:val="18"/>
          <w:szCs w:val="18"/>
        </w:rPr>
        <w:t>x5</w:t>
      </w:r>
      <w:r>
        <w:rPr>
          <w:rFonts w:ascii="Verdana" w:hAnsi="Verdana"/>
          <w:bCs/>
          <w:color w:val="000000"/>
          <w:sz w:val="18"/>
          <w:szCs w:val="18"/>
        </w:rPr>
        <w:t>0</w:t>
      </w:r>
      <w:r w:rsidR="00394952" w:rsidRPr="00394952">
        <w:rPr>
          <w:rFonts w:ascii="Verdana" w:hAnsi="Verdana"/>
          <w:bCs/>
          <w:color w:val="000000"/>
          <w:sz w:val="18"/>
          <w:szCs w:val="18"/>
        </w:rPr>
        <w:t>szt.</w:t>
      </w:r>
      <w:r>
        <w:rPr>
          <w:rFonts w:ascii="Verdana" w:hAnsi="Verdana"/>
          <w:bCs/>
          <w:color w:val="000000"/>
          <w:sz w:val="18"/>
          <w:szCs w:val="18"/>
        </w:rPr>
        <w:t>, 1x40szt., 3x5szt.</w:t>
      </w:r>
    </w:p>
    <w:p w:rsidR="000E1E77" w:rsidRDefault="000E1E77" w:rsidP="007B10FB">
      <w:pPr>
        <w:rPr>
          <w:rFonts w:ascii="Verdana" w:hAnsi="Verdana"/>
          <w:bCs/>
          <w:color w:val="000000"/>
          <w:sz w:val="18"/>
          <w:szCs w:val="18"/>
        </w:rPr>
      </w:pPr>
    </w:p>
    <w:p w:rsidR="000E1E77" w:rsidRDefault="000E1E77" w:rsidP="007B10FB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UWAGA! Objetość Poradnika może jeszcze ulec zmianie.</w:t>
      </w:r>
    </w:p>
    <w:p w:rsidR="00394952" w:rsidRPr="00394952" w:rsidRDefault="00394952" w:rsidP="007B10FB">
      <w:pPr>
        <w:rPr>
          <w:rFonts w:ascii="Calibri" w:hAnsi="Calibri"/>
          <w:bCs/>
          <w:color w:val="000000"/>
        </w:rPr>
      </w:pPr>
    </w:p>
    <w:p w:rsidR="00FE6BB9" w:rsidRDefault="00FE6BB9" w:rsidP="007B10FB">
      <w:pPr>
        <w:rPr>
          <w:color w:val="000000"/>
        </w:rPr>
      </w:pPr>
    </w:p>
    <w:p w:rsidR="007B10FB" w:rsidRDefault="007B10FB" w:rsidP="007B10FB">
      <w:pPr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72AE6" w:rsidRPr="00CA30EE" w:rsidRDefault="00572AE6" w:rsidP="00CA30EE"/>
    <w:sectPr w:rsidR="00572AE6" w:rsidRPr="00CA30EE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8F" w:rsidRDefault="005B028F">
      <w:pPr>
        <w:spacing w:after="0" w:line="240" w:lineRule="auto"/>
      </w:pPr>
      <w:r>
        <w:separator/>
      </w:r>
    </w:p>
  </w:endnote>
  <w:endnote w:type="continuationSeparator" w:id="0">
    <w:p w:rsidR="005B028F" w:rsidRDefault="005B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8F" w:rsidRDefault="005B028F">
      <w:pPr>
        <w:spacing w:after="0" w:line="240" w:lineRule="auto"/>
      </w:pPr>
      <w:r>
        <w:separator/>
      </w:r>
    </w:p>
  </w:footnote>
  <w:footnote w:type="continuationSeparator" w:id="0">
    <w:p w:rsidR="005B028F" w:rsidRDefault="005B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E1E77"/>
    <w:rsid w:val="00147844"/>
    <w:rsid w:val="001B7A21"/>
    <w:rsid w:val="0025206D"/>
    <w:rsid w:val="002C6F7E"/>
    <w:rsid w:val="00394952"/>
    <w:rsid w:val="003A2E7C"/>
    <w:rsid w:val="00453363"/>
    <w:rsid w:val="00464119"/>
    <w:rsid w:val="00474070"/>
    <w:rsid w:val="00525EF0"/>
    <w:rsid w:val="005644BD"/>
    <w:rsid w:val="00572AE6"/>
    <w:rsid w:val="00595D13"/>
    <w:rsid w:val="0059694D"/>
    <w:rsid w:val="005B028F"/>
    <w:rsid w:val="005F1BFC"/>
    <w:rsid w:val="005F74D0"/>
    <w:rsid w:val="006373A2"/>
    <w:rsid w:val="006B08F5"/>
    <w:rsid w:val="006B78F4"/>
    <w:rsid w:val="006D48C5"/>
    <w:rsid w:val="00712772"/>
    <w:rsid w:val="00760BB9"/>
    <w:rsid w:val="007B10FB"/>
    <w:rsid w:val="007C2D43"/>
    <w:rsid w:val="007E1DB3"/>
    <w:rsid w:val="0089439A"/>
    <w:rsid w:val="008A786C"/>
    <w:rsid w:val="008C5347"/>
    <w:rsid w:val="008D2BE5"/>
    <w:rsid w:val="009E6C59"/>
    <w:rsid w:val="009F554C"/>
    <w:rsid w:val="00A4280A"/>
    <w:rsid w:val="00C312E5"/>
    <w:rsid w:val="00C908EE"/>
    <w:rsid w:val="00CA30EE"/>
    <w:rsid w:val="00CA6F4D"/>
    <w:rsid w:val="00EA2140"/>
    <w:rsid w:val="00EA7EDC"/>
    <w:rsid w:val="00F95B44"/>
    <w:rsid w:val="00FA1001"/>
    <w:rsid w:val="00FE335F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55170-4F18-4B26-9F8B-46FF151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Props1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2</cp:revision>
  <cp:lastPrinted>2016-10-28T13:27:00Z</cp:lastPrinted>
  <dcterms:created xsi:type="dcterms:W3CDTF">2018-10-26T12:53:00Z</dcterms:created>
  <dcterms:modified xsi:type="dcterms:W3CDTF">2018-10-26T12:53:00Z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