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5C5B66E5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E828C7">
        <w:rPr>
          <w:rFonts w:ascii="Cambria" w:eastAsia="Times New Roman" w:hAnsi="Cambria" w:cs="Times New Roman"/>
          <w:b/>
          <w:sz w:val="20"/>
          <w:lang w:eastAsia="zh-CN"/>
        </w:rPr>
        <w:t>41</w:t>
      </w:r>
      <w:r w:rsidR="00012808">
        <w:rPr>
          <w:rFonts w:ascii="Cambria" w:eastAsia="Times New Roman" w:hAnsi="Cambria" w:cs="Times New Roman"/>
          <w:b/>
          <w:sz w:val="20"/>
          <w:lang w:eastAsia="zh-CN"/>
        </w:rPr>
        <w:t>/202</w:t>
      </w:r>
      <w:r w:rsidR="00AE354C">
        <w:rPr>
          <w:rFonts w:ascii="Cambria" w:eastAsia="Times New Roman" w:hAnsi="Cambria" w:cs="Times New Roman"/>
          <w:b/>
          <w:sz w:val="20"/>
          <w:lang w:eastAsia="zh-CN"/>
        </w:rPr>
        <w:t>4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0279F84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</w:t>
      </w:r>
      <w:r w:rsidR="006161E1">
        <w:rPr>
          <w:rFonts w:ascii="Cambria" w:hAnsi="Cambria" w:cs="Times New Roman"/>
          <w:sz w:val="20"/>
        </w:rPr>
        <w:t>,,,,,,,,,,,,,,,,,,,</w:t>
      </w:r>
      <w:r w:rsidRPr="00266265">
        <w:rPr>
          <w:rFonts w:ascii="Cambria" w:hAnsi="Cambria" w:cs="Times New Roman"/>
          <w:sz w:val="20"/>
        </w:rPr>
        <w:t>…………</w:t>
      </w:r>
      <w:r w:rsidR="006161E1">
        <w:rPr>
          <w:rFonts w:ascii="Cambria" w:hAnsi="Cambria" w:cs="Times New Roman"/>
          <w:sz w:val="20"/>
        </w:rPr>
        <w:t>,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52A441B7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</w:t>
      </w:r>
      <w:r w:rsidR="006161E1">
        <w:rPr>
          <w:rFonts w:ascii="Cambria" w:hAnsi="Cambria" w:cs="Times New Roman"/>
          <w:sz w:val="20"/>
        </w:rPr>
        <w:t>,,,,,,,,,,,,,,,,,,,,,</w:t>
      </w:r>
      <w:r w:rsidRPr="00266265">
        <w:rPr>
          <w:rFonts w:ascii="Cambria" w:hAnsi="Cambria" w:cs="Times New Roman"/>
          <w:sz w:val="20"/>
        </w:rPr>
        <w:t>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5BDA6290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  <w:r w:rsidR="006161E1">
        <w:rPr>
          <w:rFonts w:ascii="Cambria" w:eastAsia="Times New Roman" w:hAnsi="Cambria" w:cs="Times New Roman"/>
          <w:b/>
          <w:sz w:val="24"/>
          <w:lang w:eastAsia="ar-SA"/>
        </w:rPr>
        <w:t xml:space="preserve"> / WYKONAWCÓW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75AF4A13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A62690">
        <w:rPr>
          <w:rFonts w:ascii="Cambria" w:eastAsia="Times New Roman" w:hAnsi="Cambria" w:cs="Times New Roman"/>
          <w:b/>
          <w:lang w:eastAsia="ar-SA"/>
        </w:rPr>
        <w:t>3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A62690">
        <w:rPr>
          <w:rFonts w:ascii="Cambria" w:eastAsia="Times New Roman" w:hAnsi="Cambria" w:cs="Times New Roman"/>
          <w:b/>
          <w:lang w:eastAsia="ar-SA"/>
        </w:rPr>
        <w:t>160</w:t>
      </w:r>
      <w:r w:rsidR="00081BB3">
        <w:rPr>
          <w:rFonts w:ascii="Cambria" w:eastAsia="Times New Roman" w:hAnsi="Cambria" w:cs="Times New Roman"/>
          <w:b/>
          <w:lang w:eastAsia="ar-SA"/>
        </w:rPr>
        <w:t>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76C3D144" w:rsidR="002845B7" w:rsidRPr="00B3767F" w:rsidRDefault="002845B7" w:rsidP="00B3767F">
      <w:pPr>
        <w:keepNext/>
        <w:tabs>
          <w:tab w:val="left" w:pos="0"/>
        </w:tabs>
        <w:jc w:val="center"/>
        <w:rPr>
          <w:rFonts w:ascii="Cambria" w:eastAsia="Times New Roman" w:hAnsi="Cambria" w:cs="Cambria"/>
          <w:b/>
        </w:rPr>
      </w:pPr>
      <w:r w:rsidRPr="00D314DD">
        <w:rPr>
          <w:rFonts w:ascii="Cambria" w:eastAsia="Times New Roman" w:hAnsi="Cambria" w:cs="Times New Roman"/>
          <w:lang w:eastAsia="ar-SA"/>
        </w:rPr>
        <w:t>Na potrzeby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3E3C6E" w:rsidRPr="00D314DD">
        <w:rPr>
          <w:rFonts w:ascii="Cambria" w:hAnsi="Cambria"/>
        </w:rPr>
        <w:t xml:space="preserve"> </w:t>
      </w:r>
      <w:r w:rsidR="00E828C7" w:rsidRPr="00E828C7">
        <w:rPr>
          <w:rFonts w:ascii="Cambria" w:eastAsia="Times New Roman" w:hAnsi="Cambria" w:cs="Cambria"/>
          <w:b/>
        </w:rPr>
        <w:t>Dostawa projektorów dla Wydziału Budownictwa i Architektury</w:t>
      </w:r>
      <w:bookmarkStart w:id="0" w:name="_GoBack"/>
      <w:bookmarkEnd w:id="0"/>
      <w:r w:rsidR="00661183" w:rsidRPr="00D314DD">
        <w:rPr>
          <w:rFonts w:ascii="Cambria" w:eastAsia="Times New Roman" w:hAnsi="Cambria" w:cs="Times New Roman"/>
          <w:bCs/>
          <w:i/>
          <w:lang w:eastAsia="ar-SA"/>
        </w:rPr>
        <w:t>,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D314DD">
        <w:rPr>
          <w:rFonts w:ascii="Cambria" w:eastAsia="Times New Roman" w:hAnsi="Cambria" w:cs="Times New Roman"/>
          <w:lang w:eastAsia="ar-SA"/>
        </w:rPr>
        <w:t>oświadczam co następuje:</w:t>
      </w:r>
    </w:p>
    <w:p w14:paraId="16205CF4" w14:textId="4AD5CE2F" w:rsidR="00266265" w:rsidRPr="00D314DD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Cambria" w:hAnsi="Cambria"/>
          <w:b/>
        </w:rPr>
      </w:pPr>
      <w:r w:rsidRPr="00D314DD">
        <w:rPr>
          <w:rFonts w:ascii="Cambria" w:hAnsi="Cambria"/>
          <w:b/>
        </w:rPr>
        <w:t>nie podlegam wykluczeniu z postępowania na podstawie</w:t>
      </w:r>
      <w:r w:rsidR="00266265" w:rsidRPr="00D314DD">
        <w:rPr>
          <w:rFonts w:ascii="Cambria" w:hAnsi="Cambria"/>
          <w:b/>
        </w:rPr>
        <w:t xml:space="preserve"> </w:t>
      </w:r>
      <w:r w:rsidRPr="00D314DD">
        <w:rPr>
          <w:rFonts w:ascii="Cambria" w:hAnsi="Cambria"/>
          <w:b/>
        </w:rPr>
        <w:t xml:space="preserve">art. 108 ust. 1 </w:t>
      </w:r>
    </w:p>
    <w:p w14:paraId="32C247D0" w14:textId="06BC2804" w:rsidR="00266265" w:rsidRPr="00D314DD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D314DD">
        <w:rPr>
          <w:rFonts w:ascii="Cambria" w:eastAsia="Calibri" w:hAnsi="Cambria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012808" w:rsidRPr="00D314DD">
        <w:rPr>
          <w:rFonts w:ascii="Cambria" w:eastAsia="Calibri" w:hAnsi="Cambria"/>
          <w:b/>
          <w:sz w:val="22"/>
          <w:szCs w:val="22"/>
          <w:lang w:eastAsia="en-US"/>
        </w:rPr>
        <w:t xml:space="preserve">, z </w:t>
      </w:r>
      <w:proofErr w:type="spellStart"/>
      <w:r w:rsidR="00012808" w:rsidRPr="00D314DD">
        <w:rPr>
          <w:rFonts w:ascii="Cambria" w:eastAsia="Calibri" w:hAnsi="Cambria"/>
          <w:b/>
          <w:sz w:val="22"/>
          <w:szCs w:val="22"/>
          <w:lang w:eastAsia="en-US"/>
        </w:rPr>
        <w:t>późn</w:t>
      </w:r>
      <w:proofErr w:type="spellEnd"/>
      <w:r w:rsidR="00012808" w:rsidRPr="00D314DD">
        <w:rPr>
          <w:rFonts w:ascii="Cambria" w:eastAsia="Calibri" w:hAnsi="Cambria"/>
          <w:b/>
          <w:sz w:val="22"/>
          <w:szCs w:val="22"/>
          <w:lang w:eastAsia="en-US"/>
        </w:rPr>
        <w:t>. zm.</w:t>
      </w:r>
      <w:r w:rsidRPr="00D314DD">
        <w:rPr>
          <w:rFonts w:ascii="Cambria" w:eastAsia="Calibri" w:hAnsi="Cambria"/>
          <w:b/>
          <w:sz w:val="22"/>
          <w:szCs w:val="22"/>
          <w:lang w:eastAsia="en-US"/>
        </w:rPr>
        <w:t>)</w:t>
      </w:r>
    </w:p>
    <w:p w14:paraId="042ECB09" w14:textId="77777777" w:rsidR="00FE7E0B" w:rsidRPr="00D314DD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50ECECED" w14:textId="3BE83420" w:rsidR="00FE7E0B" w:rsidRPr="006D5304" w:rsidRDefault="00FE7E0B" w:rsidP="009E74B8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</w:t>
      </w:r>
      <w:r w:rsidR="00266265" w:rsidRPr="006D5304">
        <w:rPr>
          <w:rFonts w:ascii="Cambria" w:hAnsi="Cambria" w:cs="Times New Roman"/>
          <w:sz w:val="20"/>
          <w:szCs w:val="20"/>
        </w:rPr>
        <w:t>...................................</w:t>
      </w:r>
      <w:r w:rsidRPr="006D5304">
        <w:rPr>
          <w:rFonts w:ascii="Cambria" w:hAnsi="Cambria" w:cs="Times New Roman"/>
          <w:sz w:val="20"/>
          <w:szCs w:val="20"/>
        </w:rPr>
        <w:t>................................………………………………………………………………………………………………………</w:t>
      </w:r>
    </w:p>
    <w:p w14:paraId="72402F43" w14:textId="77777777" w:rsidR="00012808" w:rsidRPr="006D5304" w:rsidRDefault="00012808" w:rsidP="00035C2D">
      <w:pPr>
        <w:spacing w:after="0"/>
        <w:rPr>
          <w:rFonts w:ascii="Cambria" w:hAnsi="Cambria" w:cs="Times New Roman"/>
          <w:sz w:val="18"/>
          <w:szCs w:val="20"/>
        </w:rPr>
      </w:pPr>
    </w:p>
    <w:p w14:paraId="5FB79CF5" w14:textId="23F3D25B" w:rsidR="00FE7E0B" w:rsidRPr="006D5304" w:rsidRDefault="00FE7E0B" w:rsidP="00266265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*OŚWIADCZENIE DOTYCZĄCE PODANYCH INFORMACJI</w:t>
      </w:r>
    </w:p>
    <w:p w14:paraId="220D562C" w14:textId="77777777" w:rsidR="00FE7E0B" w:rsidRPr="006D5304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6D5304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77777777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</w:p>
    <w:p w14:paraId="0E449984" w14:textId="1D9C9BBB" w:rsidR="00FE7E0B" w:rsidRPr="006D5304" w:rsidRDefault="009E74B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  <w:r w:rsidRPr="006D5304">
        <w:rPr>
          <w:rFonts w:ascii="Cambria" w:hAnsi="Cambria" w:cs="Times New Roman"/>
          <w:i/>
          <w:sz w:val="20"/>
          <w:szCs w:val="20"/>
        </w:rPr>
        <w:t>…………………………..</w:t>
      </w:r>
    </w:p>
    <w:p w14:paraId="78C2106D" w14:textId="24672499" w:rsidR="00FE7E0B" w:rsidRPr="00035C2D" w:rsidRDefault="004E012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sz w:val="16"/>
        </w:rPr>
      </w:pPr>
      <w:r w:rsidRPr="00035C2D">
        <w:rPr>
          <w:rFonts w:ascii="Cambria" w:hAnsi="Cambria" w:cs="Times New Roman"/>
          <w:sz w:val="16"/>
        </w:rPr>
        <w:t>P</w:t>
      </w:r>
      <w:r w:rsidR="009E74B8" w:rsidRPr="00035C2D">
        <w:rPr>
          <w:rFonts w:ascii="Cambria" w:hAnsi="Cambria" w:cs="Times New Roman"/>
          <w:sz w:val="16"/>
        </w:rPr>
        <w:t>odpis</w:t>
      </w:r>
      <w:r w:rsidRPr="00035C2D">
        <w:rPr>
          <w:rFonts w:ascii="Cambria" w:hAnsi="Cambria" w:cs="Times New Roman"/>
          <w:sz w:val="16"/>
        </w:rPr>
        <w:t xml:space="preserve"> </w:t>
      </w:r>
      <w:r w:rsidR="00FE7E0B" w:rsidRPr="00035C2D">
        <w:rPr>
          <w:rFonts w:ascii="Cambria" w:hAnsi="Cambria" w:cs="Times New Roman"/>
          <w:bCs/>
          <w:iCs/>
          <w:sz w:val="16"/>
        </w:rPr>
        <w:t>w formie elektronicznej, w postaci elektronicznej opatrzonej podpisem zaufanym lub podpisem osobistym)</w:t>
      </w:r>
    </w:p>
    <w:p w14:paraId="3CACCE49" w14:textId="77777777" w:rsidR="00FE7E0B" w:rsidRPr="00035C2D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Cambria" w:hAnsi="Cambria" w:cs="Times New Roman"/>
          <w:bCs/>
          <w:i/>
          <w:iCs/>
          <w:sz w:val="16"/>
          <w:szCs w:val="18"/>
        </w:rPr>
      </w:pPr>
      <w:r w:rsidRPr="00035C2D">
        <w:rPr>
          <w:rFonts w:ascii="Cambria" w:hAnsi="Cambria" w:cs="Times New Roman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6D5304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Cambria" w:hAnsi="Cambria"/>
          <w:bCs/>
          <w:i/>
          <w:i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035C2D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3FEF502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05F8B79" w14:textId="6EB3496C" w:rsidR="003F13C7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  <w:r w:rsidRPr="00035C2D">
        <w:rPr>
          <w:rFonts w:ascii="Cambria" w:hAnsi="Cambria" w:cs="Times New Roman"/>
          <w:sz w:val="16"/>
          <w:szCs w:val="18"/>
        </w:rPr>
        <w:t xml:space="preserve">* W przypadku kiedy </w:t>
      </w:r>
      <w:r w:rsidRPr="00035C2D">
        <w:rPr>
          <w:rFonts w:ascii="Cambria" w:hAnsi="Cambria" w:cs="Times New Roman"/>
          <w:i/>
          <w:sz w:val="16"/>
          <w:szCs w:val="18"/>
        </w:rPr>
        <w:t>nie dotyczy</w:t>
      </w:r>
      <w:r w:rsidRPr="00035C2D">
        <w:rPr>
          <w:rFonts w:ascii="Cambria" w:hAnsi="Cambria" w:cs="Times New Roman"/>
          <w:sz w:val="16"/>
          <w:szCs w:val="18"/>
        </w:rPr>
        <w:t xml:space="preserve"> należy wykreślić dany zapis</w:t>
      </w:r>
      <w:r w:rsidR="003F13C7" w:rsidRPr="00035C2D">
        <w:rPr>
          <w:rFonts w:ascii="Cambria" w:hAnsi="Cambria" w:cs="Times New Roman"/>
          <w:bCs/>
          <w:iCs/>
          <w:sz w:val="16"/>
          <w:szCs w:val="18"/>
        </w:rPr>
        <w:t>.</w:t>
      </w:r>
    </w:p>
    <w:sectPr w:rsidR="003F13C7" w:rsidRPr="00035C2D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1008C4"/>
    <w:rsid w:val="00133546"/>
    <w:rsid w:val="0019444E"/>
    <w:rsid w:val="001946AD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A0B35"/>
    <w:rsid w:val="004C466D"/>
    <w:rsid w:val="004E0128"/>
    <w:rsid w:val="004E06E4"/>
    <w:rsid w:val="00543B56"/>
    <w:rsid w:val="005450BE"/>
    <w:rsid w:val="005538B9"/>
    <w:rsid w:val="005D61F8"/>
    <w:rsid w:val="00615A63"/>
    <w:rsid w:val="006161E1"/>
    <w:rsid w:val="00634532"/>
    <w:rsid w:val="00644CC4"/>
    <w:rsid w:val="00661183"/>
    <w:rsid w:val="00695245"/>
    <w:rsid w:val="006B17B0"/>
    <w:rsid w:val="006D5304"/>
    <w:rsid w:val="006E015E"/>
    <w:rsid w:val="007255BD"/>
    <w:rsid w:val="00733BDE"/>
    <w:rsid w:val="00737E46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913962"/>
    <w:rsid w:val="00973965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62A3A"/>
    <w:rsid w:val="00B8190C"/>
    <w:rsid w:val="00BC50CE"/>
    <w:rsid w:val="00BD0EBA"/>
    <w:rsid w:val="00BE1E30"/>
    <w:rsid w:val="00C3293E"/>
    <w:rsid w:val="00C71E1F"/>
    <w:rsid w:val="00CA62F7"/>
    <w:rsid w:val="00CD623D"/>
    <w:rsid w:val="00CF1D55"/>
    <w:rsid w:val="00D00960"/>
    <w:rsid w:val="00D314DD"/>
    <w:rsid w:val="00D849DE"/>
    <w:rsid w:val="00DA3AB2"/>
    <w:rsid w:val="00DA64E1"/>
    <w:rsid w:val="00DB5759"/>
    <w:rsid w:val="00E828C7"/>
    <w:rsid w:val="00E911FD"/>
    <w:rsid w:val="00E9123B"/>
    <w:rsid w:val="00E912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4DB6-CEB4-4E77-93F0-7AD8AA72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Małgorzata Borkowska</cp:lastModifiedBy>
  <cp:revision>9</cp:revision>
  <cp:lastPrinted>2021-05-31T10:04:00Z</cp:lastPrinted>
  <dcterms:created xsi:type="dcterms:W3CDTF">2023-04-19T09:43:00Z</dcterms:created>
  <dcterms:modified xsi:type="dcterms:W3CDTF">2024-05-28T10:26:00Z</dcterms:modified>
</cp:coreProperties>
</file>