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E26DF6">
        <w:rPr>
          <w:rFonts w:cstheme="minorHAnsi"/>
          <w:b/>
          <w:szCs w:val="24"/>
        </w:rPr>
        <w:t>4/000199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„Prawo jazdy kat. C+E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477714">
        <w:rPr>
          <w:rFonts w:cstheme="minorHAnsi"/>
          <w:szCs w:val="24"/>
        </w:rPr>
        <w:t>Prawo jazdy kat. C+E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477714">
        <w:rPr>
          <w:rFonts w:cstheme="minorHAnsi"/>
          <w:szCs w:val="24"/>
        </w:rPr>
        <w:t xml:space="preserve">Liczba godzin 25.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A5F34">
        <w:rPr>
          <w:rFonts w:cstheme="minorHAnsi"/>
          <w:szCs w:val="24"/>
        </w:rPr>
        <w:t>na terenie 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26DF6">
        <w:rPr>
          <w:rFonts w:cstheme="minorHAnsi"/>
          <w:szCs w:val="24"/>
        </w:rPr>
        <w:t>10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E26DF6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26DF6">
        <w:rPr>
          <w:rFonts w:cstheme="minorHAnsi"/>
          <w:szCs w:val="24"/>
        </w:rPr>
        <w:t>10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E26DF6">
        <w:rPr>
          <w:rFonts w:cstheme="minorHAnsi"/>
          <w:szCs w:val="24"/>
        </w:rPr>
        <w:t>7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02" w:rsidRDefault="006F5202" w:rsidP="00E20497">
      <w:pPr>
        <w:spacing w:before="0" w:line="240" w:lineRule="auto"/>
      </w:pPr>
      <w:r>
        <w:separator/>
      </w:r>
    </w:p>
  </w:endnote>
  <w:endnote w:type="continuationSeparator" w:id="0">
    <w:p w:rsidR="006F5202" w:rsidRDefault="006F520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F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02" w:rsidRDefault="006F5202" w:rsidP="00E20497">
      <w:pPr>
        <w:spacing w:before="0" w:line="240" w:lineRule="auto"/>
      </w:pPr>
      <w:r>
        <w:separator/>
      </w:r>
    </w:p>
  </w:footnote>
  <w:footnote w:type="continuationSeparator" w:id="0">
    <w:p w:rsidR="006F5202" w:rsidRDefault="006F520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6F5202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6DF6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4320-5023-4E2C-9601-9083218F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2024-01-09T08:15:00Z</cp:lastPrinted>
  <dcterms:created xsi:type="dcterms:W3CDTF">2024-01-17T10:09:00Z</dcterms:created>
  <dcterms:modified xsi:type="dcterms:W3CDTF">2024-07-08T11:20:00Z</dcterms:modified>
</cp:coreProperties>
</file>