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635CCAA0" w:rsidR="00A3236E" w:rsidRPr="002847B4" w:rsidRDefault="00D003BA" w:rsidP="00A3236E">
      <w:pPr>
        <w:ind w:right="425"/>
        <w:jc w:val="center"/>
        <w:rPr>
          <w:sz w:val="24"/>
          <w:szCs w:val="24"/>
        </w:rPr>
      </w:pPr>
      <w:r w:rsidRPr="00C0023A">
        <w:rPr>
          <w:b/>
          <w:bCs/>
          <w:iCs/>
          <w:sz w:val="24"/>
          <w:szCs w:val="24"/>
        </w:rPr>
        <w:t>„</w:t>
      </w:r>
      <w:r w:rsidR="00430776">
        <w:rPr>
          <w:b/>
          <w:bCs/>
          <w:sz w:val="24"/>
          <w:szCs w:val="24"/>
        </w:rPr>
        <w:t>Przebudowa ulicy Arkadiusza Gołasia w Ostrołęce</w:t>
      </w:r>
      <w:r w:rsidR="002847B4">
        <w:rPr>
          <w:b/>
          <w:bCs/>
          <w:sz w:val="24"/>
          <w:szCs w:val="24"/>
        </w:rPr>
        <w:t>”</w:t>
      </w:r>
      <w:r w:rsidR="00EF0222">
        <w:rPr>
          <w:b/>
          <w:bCs/>
          <w:sz w:val="24"/>
          <w:szCs w:val="24"/>
        </w:rPr>
        <w:t xml:space="preserve"> </w:t>
      </w:r>
    </w:p>
    <w:p w14:paraId="5D3FEEC3" w14:textId="26BC13A5" w:rsidR="00C73941" w:rsidRDefault="00C73941" w:rsidP="003E3A0C">
      <w:pPr>
        <w:tabs>
          <w:tab w:val="center" w:pos="4678"/>
          <w:tab w:val="left" w:pos="8325"/>
        </w:tabs>
        <w:ind w:right="425"/>
        <w:jc w:val="center"/>
      </w:pPr>
      <w:r>
        <w:rPr>
          <w:b/>
          <w:bCs/>
          <w:color w:val="000000"/>
          <w:sz w:val="24"/>
          <w:szCs w:val="24"/>
        </w:rPr>
        <w:t xml:space="preserve">Znak sprawy: </w:t>
      </w:r>
      <w:r w:rsidR="00B86CD7">
        <w:rPr>
          <w:b/>
          <w:bCs/>
          <w:color w:val="000000"/>
          <w:sz w:val="24"/>
          <w:szCs w:val="24"/>
        </w:rPr>
        <w:t>KPZ.271.57.</w:t>
      </w:r>
      <w:r w:rsidR="006D5F05">
        <w:rPr>
          <w:b/>
          <w:bCs/>
          <w:color w:val="000000"/>
          <w:sz w:val="24"/>
          <w:szCs w:val="24"/>
        </w:rPr>
        <w:t>2023</w:t>
      </w:r>
    </w:p>
    <w:p w14:paraId="78B7A825" w14:textId="77777777" w:rsidR="00C73941" w:rsidRPr="00D413F8" w:rsidRDefault="00C73941">
      <w:pPr>
        <w:ind w:right="425"/>
        <w:rPr>
          <w:b/>
          <w:bCs/>
          <w:sz w:val="24"/>
          <w:szCs w:val="24"/>
        </w:rPr>
      </w:pPr>
    </w:p>
    <w:p w14:paraId="38BA9691" w14:textId="77D2028F" w:rsidR="003E3A0C" w:rsidRPr="008F23A4" w:rsidRDefault="00C73941" w:rsidP="008F23A4">
      <w:pPr>
        <w:ind w:right="425"/>
        <w:jc w:val="center"/>
        <w:rPr>
          <w:b/>
          <w:sz w:val="24"/>
          <w:szCs w:val="24"/>
        </w:rPr>
      </w:pPr>
      <w:r w:rsidRPr="00D413F8">
        <w:rPr>
          <w:b/>
          <w:bCs/>
          <w:sz w:val="24"/>
          <w:szCs w:val="24"/>
        </w:rPr>
        <w:t xml:space="preserve">Nr </w:t>
      </w:r>
      <w:r w:rsidRPr="00D413F8">
        <w:rPr>
          <w:rFonts w:cs="Calibri"/>
          <w:b/>
          <w:bCs/>
          <w:sz w:val="24"/>
          <w:szCs w:val="24"/>
        </w:rPr>
        <w:t xml:space="preserve">ogłoszenia </w:t>
      </w:r>
      <w:r w:rsidR="005B37CE" w:rsidRPr="005B37CE">
        <w:rPr>
          <w:rFonts w:cs="Calibri"/>
          <w:b/>
          <w:bCs/>
          <w:sz w:val="24"/>
          <w:szCs w:val="24"/>
        </w:rPr>
        <w:t xml:space="preserve"> 2023/BZP 00457245/01 z dnia 2023-10-23</w:t>
      </w:r>
      <w:r w:rsidR="005B37CE">
        <w:rPr>
          <w:rFonts w:cs="Calibri"/>
          <w:b/>
          <w:bCs/>
          <w:sz w:val="24"/>
          <w:szCs w:val="24"/>
        </w:rPr>
        <w:t xml:space="preserve"> </w:t>
      </w:r>
    </w:p>
    <w:p w14:paraId="193E20A6" w14:textId="2C0B6881" w:rsidR="00C0023A" w:rsidRDefault="00106D4C" w:rsidP="002C20AE">
      <w:pPr>
        <w:ind w:left="2127" w:right="425" w:firstLine="709"/>
        <w:rPr>
          <w:b/>
          <w:sz w:val="22"/>
          <w:szCs w:val="22"/>
        </w:rPr>
      </w:pPr>
      <w:hyperlink r:id="rId8" w:history="1">
        <w:r w:rsidR="001F1CDB" w:rsidRPr="002C1A2D">
          <w:rPr>
            <w:rStyle w:val="Hipercze"/>
          </w:rPr>
          <w:t>https://platformazakupowa.pl/transakcja/</w:t>
        </w:r>
      </w:hyperlink>
      <w:hyperlink r:id="rId9" w:history="1">
        <w:r w:rsidR="005B37CE" w:rsidRPr="005B37CE">
          <w:rPr>
            <w:color w:val="0000FF"/>
            <w:u w:val="single"/>
          </w:rPr>
          <w:t xml:space="preserve">836522 </w:t>
        </w:r>
      </w:hyperlink>
    </w:p>
    <w:p w14:paraId="0840814E" w14:textId="2B36F491" w:rsidR="00C0023A" w:rsidRDefault="00C0023A">
      <w:pPr>
        <w:ind w:right="425" w:firstLine="6804"/>
        <w:rPr>
          <w:b/>
          <w:sz w:val="22"/>
          <w:szCs w:val="22"/>
        </w:rPr>
      </w:pPr>
    </w:p>
    <w:p w14:paraId="7651331E" w14:textId="77777777" w:rsidR="00C0023A" w:rsidRDefault="00C0023A">
      <w:pPr>
        <w:ind w:right="425" w:firstLine="6804"/>
        <w:rPr>
          <w:b/>
          <w:sz w:val="22"/>
          <w:szCs w:val="22"/>
        </w:rPr>
      </w:pPr>
    </w:p>
    <w:p w14:paraId="4D2E2BE7" w14:textId="77777777" w:rsidR="00C73941" w:rsidRDefault="00C73941">
      <w:pPr>
        <w:ind w:right="425" w:firstLine="6804"/>
        <w:rPr>
          <w:b/>
          <w:sz w:val="22"/>
          <w:szCs w:val="22"/>
        </w:rPr>
      </w:pPr>
      <w:r>
        <w:rPr>
          <w:b/>
          <w:sz w:val="22"/>
          <w:szCs w:val="22"/>
        </w:rPr>
        <w:t>ZATWIERDZAM:</w:t>
      </w:r>
    </w:p>
    <w:p w14:paraId="122EA79D" w14:textId="77777777" w:rsidR="00106D4C" w:rsidRDefault="00106D4C" w:rsidP="00106D4C">
      <w:pPr>
        <w:ind w:right="425" w:firstLine="6804"/>
        <w:rPr>
          <w:b/>
          <w:sz w:val="22"/>
          <w:szCs w:val="22"/>
        </w:rPr>
      </w:pPr>
      <w:r>
        <w:rPr>
          <w:b/>
          <w:sz w:val="22"/>
          <w:szCs w:val="22"/>
        </w:rPr>
        <w:t>Prezydent Miasta</w:t>
      </w:r>
    </w:p>
    <w:p w14:paraId="22E0E30A" w14:textId="77777777" w:rsidR="00106D4C" w:rsidRDefault="00106D4C" w:rsidP="00106D4C">
      <w:pPr>
        <w:ind w:right="425" w:firstLine="6804"/>
        <w:rPr>
          <w:b/>
          <w:sz w:val="22"/>
          <w:szCs w:val="22"/>
        </w:rPr>
      </w:pPr>
      <w:r>
        <w:rPr>
          <w:b/>
          <w:sz w:val="22"/>
          <w:szCs w:val="22"/>
        </w:rPr>
        <w:t>Łukasz Kulik</w:t>
      </w:r>
    </w:p>
    <w:p w14:paraId="396C52DA" w14:textId="77777777" w:rsidR="008F2858" w:rsidRDefault="008F2858">
      <w:pPr>
        <w:ind w:right="425" w:firstLine="6804"/>
      </w:pPr>
      <w:bookmarkStart w:id="0" w:name="_GoBack"/>
      <w:bookmarkEnd w:id="0"/>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A5720C">
      <w:pPr>
        <w:ind w:right="425"/>
      </w:pPr>
    </w:p>
    <w:p w14:paraId="23983328" w14:textId="0099A1AB" w:rsidR="00C73941" w:rsidRDefault="00625521">
      <w:pPr>
        <w:ind w:right="425"/>
        <w:jc w:val="center"/>
        <w:rPr>
          <w:b/>
          <w:sz w:val="22"/>
          <w:szCs w:val="22"/>
        </w:rPr>
      </w:pPr>
      <w:r>
        <w:rPr>
          <w:b/>
          <w:sz w:val="22"/>
          <w:szCs w:val="22"/>
        </w:rPr>
        <w:t>paź</w:t>
      </w:r>
      <w:r w:rsidR="00430776">
        <w:rPr>
          <w:b/>
          <w:sz w:val="22"/>
          <w:szCs w:val="22"/>
        </w:rPr>
        <w:t>dziernik</w:t>
      </w:r>
      <w:r w:rsidR="00636372">
        <w:rPr>
          <w:b/>
          <w:sz w:val="22"/>
          <w:szCs w:val="22"/>
        </w:rPr>
        <w:t xml:space="preserve"> 2023</w:t>
      </w:r>
    </w:p>
    <w:p w14:paraId="20EF5662" w14:textId="77777777" w:rsidR="003E3A0C" w:rsidRDefault="003E3A0C">
      <w:pPr>
        <w:ind w:right="425"/>
        <w:jc w:val="center"/>
        <w:rPr>
          <w:b/>
          <w:sz w:val="22"/>
          <w:szCs w:val="22"/>
        </w:rPr>
      </w:pPr>
    </w:p>
    <w:p w14:paraId="2B336441" w14:textId="77777777" w:rsidR="007A1FAB" w:rsidRDefault="007A1FAB">
      <w:pPr>
        <w:ind w:right="425"/>
        <w:jc w:val="center"/>
        <w:rPr>
          <w:b/>
          <w:sz w:val="22"/>
          <w:szCs w:val="22"/>
        </w:rPr>
      </w:pPr>
    </w:p>
    <w:p w14:paraId="6D99D6EB" w14:textId="77777777" w:rsidR="007A1FAB" w:rsidRDefault="007A1FAB">
      <w:pPr>
        <w:ind w:right="425"/>
        <w:jc w:val="center"/>
        <w:rPr>
          <w:b/>
          <w:sz w:val="22"/>
          <w:szCs w:val="22"/>
        </w:rPr>
      </w:pPr>
    </w:p>
    <w:p w14:paraId="0822B4B2" w14:textId="77777777" w:rsidR="0070716D" w:rsidRDefault="0070716D">
      <w:pPr>
        <w:ind w:right="425"/>
        <w:jc w:val="both"/>
        <w:rPr>
          <w:sz w:val="22"/>
          <w:szCs w:val="22"/>
        </w:rPr>
      </w:pPr>
    </w:p>
    <w:p w14:paraId="18D1A0B5" w14:textId="24C9BFE0" w:rsidR="00C73941" w:rsidRDefault="00C73941">
      <w:pPr>
        <w:ind w:right="425"/>
        <w:jc w:val="both"/>
      </w:pPr>
      <w:r>
        <w:rPr>
          <w:sz w:val="22"/>
          <w:szCs w:val="22"/>
        </w:rPr>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7178C0DA" w:rsidR="00C73941" w:rsidRDefault="00C73941" w:rsidP="00430776">
            <w:pPr>
              <w:ind w:right="425"/>
              <w:jc w:val="both"/>
            </w:pPr>
            <w:r w:rsidRPr="00F043F8">
              <w:rPr>
                <w:sz w:val="22"/>
                <w:szCs w:val="22"/>
              </w:rPr>
              <w:t xml:space="preserve">Projekt </w:t>
            </w:r>
            <w:r w:rsidR="00430776">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4D7D6D4E" w:rsidR="00C73941" w:rsidRDefault="00C0023A" w:rsidP="00C0023A">
            <w:pPr>
              <w:ind w:right="425"/>
              <w:jc w:val="both"/>
            </w:pPr>
            <w:r>
              <w:rPr>
                <w:sz w:val="22"/>
                <w:szCs w:val="22"/>
              </w:rPr>
              <w:t>Przedmiar</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031388BC" w:rsidR="00C73941" w:rsidRDefault="00C73941"/>
    <w:p w14:paraId="4788D0C0" w14:textId="77777777" w:rsidR="007A1FAB" w:rsidRDefault="007A1FAB"/>
    <w:p w14:paraId="66BD2433" w14:textId="77777777" w:rsidR="007A1FAB" w:rsidRDefault="007A1FAB"/>
    <w:p w14:paraId="1F7143E1" w14:textId="77777777" w:rsidR="00C0023A" w:rsidRDefault="00C0023A"/>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1B3FBC">
      <w:pPr>
        <w:numPr>
          <w:ilvl w:val="0"/>
          <w:numId w:val="27"/>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10"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3F496307" w:rsidR="00C73941" w:rsidRPr="002C20AE" w:rsidRDefault="00C73941" w:rsidP="001B3FBC">
      <w:pPr>
        <w:numPr>
          <w:ilvl w:val="0"/>
          <w:numId w:val="27"/>
        </w:numPr>
        <w:tabs>
          <w:tab w:val="left" w:pos="142"/>
        </w:tabs>
        <w:spacing w:before="0" w:after="0" w:line="252" w:lineRule="auto"/>
        <w:ind w:left="284" w:right="91" w:hanging="284"/>
        <w:jc w:val="both"/>
      </w:pPr>
      <w:r>
        <w:rPr>
          <w:b/>
          <w:sz w:val="22"/>
          <w:szCs w:val="22"/>
          <w:lang w:val="fr-FR"/>
        </w:rPr>
        <w:t>Adres strony prowadzonego postępowania:</w:t>
      </w:r>
      <w:r>
        <w:rPr>
          <w:rFonts w:cs="Calibri"/>
          <w:color w:val="000000"/>
          <w:sz w:val="22"/>
          <w:szCs w:val="22"/>
        </w:rPr>
        <w:t xml:space="preserve"> </w:t>
      </w:r>
      <w:hyperlink r:id="rId11" w:history="1">
        <w:r w:rsidR="008609F3">
          <w:rPr>
            <w:rStyle w:val="Hipercze"/>
            <w:rFonts w:cs="Calibri"/>
            <w:color w:val="000000"/>
            <w:sz w:val="22"/>
            <w:szCs w:val="22"/>
          </w:rPr>
          <w:t>https://platformazakupowa.pl/pn/ostroleka</w:t>
        </w:r>
      </w:hyperlink>
      <w:r w:rsidR="008609F3">
        <w:rPr>
          <w:rFonts w:cs="Calibri"/>
          <w:color w:val="000000"/>
          <w:sz w:val="22"/>
          <w:szCs w:val="22"/>
        </w:rPr>
        <w:t>, w zakładce „POSTĘPOWANIA” i pod nazwą postępowania wskazaną w tytule SW</w:t>
      </w:r>
      <w:r w:rsidR="00D0614C">
        <w:rPr>
          <w:rFonts w:cs="Calibri"/>
          <w:color w:val="000000"/>
          <w:sz w:val="22"/>
          <w:szCs w:val="22"/>
        </w:rPr>
        <w:t>Z</w:t>
      </w:r>
    </w:p>
    <w:p w14:paraId="69252963" w14:textId="19350782" w:rsidR="002C20AE" w:rsidRPr="00D0614C" w:rsidRDefault="002C20AE" w:rsidP="002C20AE">
      <w:pPr>
        <w:tabs>
          <w:tab w:val="left" w:pos="142"/>
        </w:tabs>
        <w:spacing w:before="0" w:after="0" w:line="252" w:lineRule="auto"/>
        <w:ind w:left="284" w:right="91"/>
        <w:jc w:val="both"/>
      </w:pPr>
      <w:r w:rsidRPr="002C20AE">
        <w:rPr>
          <w:color w:val="0000FF"/>
          <w:u w:val="single"/>
        </w:rPr>
        <w:t>https://platfo</w:t>
      </w:r>
      <w:r w:rsidR="003115CD">
        <w:rPr>
          <w:color w:val="0000FF"/>
          <w:u w:val="single"/>
        </w:rPr>
        <w:t>rmazakupowa.pl/transakcja/</w:t>
      </w:r>
      <w:r w:rsidRPr="002C20AE">
        <w:rPr>
          <w:color w:val="0000FF"/>
          <w:u w:val="single"/>
        </w:rPr>
        <w:t xml:space="preserve"> </w:t>
      </w:r>
      <w:hyperlink r:id="rId12" w:history="1">
        <w:r w:rsidR="005B37CE" w:rsidRPr="005B37CE">
          <w:rPr>
            <w:color w:val="0000FF"/>
            <w:u w:val="single"/>
          </w:rPr>
          <w:t xml:space="preserve">836522 </w:t>
        </w:r>
      </w:hyperlink>
    </w:p>
    <w:p w14:paraId="5855608C" w14:textId="7F4BE0C5" w:rsidR="00C73941" w:rsidRDefault="00C73941" w:rsidP="005218EC">
      <w:pPr>
        <w:tabs>
          <w:tab w:val="left" w:pos="0"/>
          <w:tab w:val="left" w:pos="284"/>
        </w:tabs>
        <w:spacing w:before="0" w:after="0" w:line="252" w:lineRule="auto"/>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1B3FBC">
      <w:pPr>
        <w:numPr>
          <w:ilvl w:val="0"/>
          <w:numId w:val="27"/>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232E6DDB"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70348A">
        <w:rPr>
          <w:sz w:val="22"/>
          <w:szCs w:val="22"/>
        </w:rPr>
        <w:t>3</w:t>
      </w:r>
      <w:r>
        <w:rPr>
          <w:sz w:val="22"/>
          <w:szCs w:val="22"/>
        </w:rPr>
        <w:t>,</w:t>
      </w:r>
      <w:r w:rsidR="00C33165">
        <w:rPr>
          <w:sz w:val="22"/>
          <w:szCs w:val="22"/>
        </w:rPr>
        <w:t xml:space="preserve"> poz. </w:t>
      </w:r>
      <w:r w:rsidR="0070348A">
        <w:rPr>
          <w:sz w:val="22"/>
          <w:szCs w:val="22"/>
        </w:rPr>
        <w:t>1610</w:t>
      </w:r>
      <w:r>
        <w:rPr>
          <w:sz w:val="22"/>
          <w:szCs w:val="22"/>
        </w:rPr>
        <w:t xml:space="preserve"> z późn. zm.),</w:t>
      </w:r>
    </w:p>
    <w:p w14:paraId="5FD5C532" w14:textId="7BDC40D6"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70348A">
        <w:rPr>
          <w:sz w:val="22"/>
          <w:szCs w:val="22"/>
        </w:rPr>
        <w:t>Dz. U. z 2023, poz. 1605</w:t>
      </w:r>
      <w:r w:rsidR="0082671D">
        <w:rPr>
          <w:sz w:val="22"/>
          <w:szCs w:val="22"/>
        </w:rPr>
        <w:t xml:space="preserve"> z późn. zm.</w:t>
      </w:r>
      <w:r>
        <w:rPr>
          <w:color w:val="000000"/>
          <w:sz w:val="22"/>
          <w:szCs w:val="22"/>
        </w:rPr>
        <w:t>),</w:t>
      </w:r>
    </w:p>
    <w:p w14:paraId="26FAE5B5" w14:textId="531E41F9"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70348A">
        <w:rPr>
          <w:rFonts w:eastAsia="Calibri"/>
          <w:bCs/>
          <w:color w:val="000000"/>
          <w:sz w:val="22"/>
          <w:szCs w:val="22"/>
          <w:lang w:eastAsia="en-US"/>
        </w:rPr>
        <w:t>(t.j. Dz.  U.  z  2023</w:t>
      </w:r>
      <w:r w:rsidR="008B4B8C">
        <w:rPr>
          <w:rFonts w:eastAsia="Calibri"/>
          <w:bCs/>
          <w:color w:val="000000"/>
          <w:sz w:val="22"/>
          <w:szCs w:val="22"/>
          <w:lang w:eastAsia="en-US"/>
        </w:rPr>
        <w:t xml:space="preserve">  r.</w:t>
      </w:r>
      <w:r w:rsidR="0070348A">
        <w:rPr>
          <w:rFonts w:eastAsia="Calibri"/>
          <w:bCs/>
          <w:color w:val="000000"/>
          <w:sz w:val="22"/>
          <w:szCs w:val="22"/>
          <w:lang w:eastAsia="en-US"/>
        </w:rPr>
        <w:t>, poz. 682</w:t>
      </w:r>
      <w:r>
        <w:rPr>
          <w:rFonts w:eastAsia="Calibri"/>
          <w:bCs/>
          <w:color w:val="000000"/>
          <w:sz w:val="22"/>
          <w:szCs w:val="22"/>
          <w:lang w:eastAsia="en-US"/>
        </w:rPr>
        <w:t xml:space="preserve"> ze zm);</w:t>
      </w:r>
    </w:p>
    <w:p w14:paraId="024B22BB" w14:textId="2E006389"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70348A">
        <w:rPr>
          <w:rFonts w:eastAsia="Calibri"/>
          <w:bCs/>
          <w:color w:val="000000"/>
          <w:sz w:val="22"/>
          <w:szCs w:val="22"/>
        </w:rPr>
        <w:t>t.j. Dz. U. z 2023 r., poz. 1610</w:t>
      </w:r>
      <w:r w:rsidR="005B2772" w:rsidRPr="005B2772">
        <w:rPr>
          <w:rFonts w:eastAsia="Calibri"/>
          <w:bCs/>
          <w:color w:val="000000"/>
          <w:sz w:val="22"/>
          <w:szCs w:val="22"/>
          <w:lang w:eastAsia="en-US"/>
        </w:rPr>
        <w:t xml:space="preserve"> </w:t>
      </w:r>
      <w:r w:rsidR="005B2772">
        <w:rPr>
          <w:rFonts w:eastAsia="Calibri"/>
          <w:bCs/>
          <w:color w:val="000000"/>
          <w:sz w:val="22"/>
          <w:szCs w:val="22"/>
          <w:lang w:eastAsia="en-US"/>
        </w:rPr>
        <w:t>ze zm</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77777777" w:rsidR="00C73941" w:rsidRDefault="00C73941" w:rsidP="001B3FBC">
      <w:pPr>
        <w:numPr>
          <w:ilvl w:val="1"/>
          <w:numId w:val="16"/>
        </w:numPr>
        <w:spacing w:before="0" w:after="0" w:line="252" w:lineRule="auto"/>
        <w:ind w:left="284"/>
        <w:jc w:val="both"/>
      </w:pPr>
      <w:r>
        <w:rPr>
          <w:rFonts w:cs="Arial"/>
          <w:sz w:val="22"/>
          <w:szCs w:val="22"/>
        </w:rPr>
        <w:t xml:space="preserve">Niniejsze postępowanie prowadzone jest </w:t>
      </w:r>
      <w:r>
        <w:rPr>
          <w:rFonts w:cs="Arial"/>
          <w:b/>
          <w:sz w:val="22"/>
          <w:szCs w:val="22"/>
        </w:rPr>
        <w:t>w trybie podstawowym, na podstawie art. 275 pkt 1 p.z.p</w:t>
      </w:r>
      <w:r>
        <w:rPr>
          <w:rFonts w:cs="Arial"/>
          <w:sz w:val="22"/>
          <w:szCs w:val="22"/>
        </w:rPr>
        <w:t>. oraz niniejszej Specyfikacji Warunków Zamówienia, zwaną dalej „SWZ”.</w:t>
      </w:r>
      <w:r>
        <w:rPr>
          <w:rFonts w:cs="Arial"/>
          <w:color w:val="FF0000"/>
          <w:sz w:val="22"/>
          <w:szCs w:val="22"/>
        </w:rPr>
        <w:t xml:space="preserve"> </w:t>
      </w:r>
    </w:p>
    <w:p w14:paraId="7BE70247" w14:textId="77777777" w:rsidR="00C73941" w:rsidRDefault="00C73941" w:rsidP="001B3FBC">
      <w:pPr>
        <w:numPr>
          <w:ilvl w:val="1"/>
          <w:numId w:val="16"/>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77777777" w:rsidR="00C73941" w:rsidRDefault="00C73941" w:rsidP="001B3FBC">
      <w:pPr>
        <w:numPr>
          <w:ilvl w:val="1"/>
          <w:numId w:val="16"/>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y p.z.p. tj. równowartości 5 382</w:t>
      </w:r>
      <w:r>
        <w:rPr>
          <w:rFonts w:cs="Arial"/>
          <w:sz w:val="22"/>
          <w:szCs w:val="22"/>
        </w:rPr>
        <w:t> 000 euro.</w:t>
      </w:r>
    </w:p>
    <w:p w14:paraId="48098F0E" w14:textId="77777777" w:rsidR="00C73941" w:rsidRDefault="00C73941" w:rsidP="001B3FBC">
      <w:pPr>
        <w:numPr>
          <w:ilvl w:val="1"/>
          <w:numId w:val="16"/>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77777777" w:rsidR="00C73941" w:rsidRDefault="00C73941" w:rsidP="001B3FBC">
      <w:pPr>
        <w:numPr>
          <w:ilvl w:val="1"/>
          <w:numId w:val="16"/>
        </w:numPr>
        <w:spacing w:before="0" w:after="0" w:line="252" w:lineRule="auto"/>
        <w:ind w:left="284"/>
        <w:jc w:val="both"/>
      </w:pPr>
      <w:r>
        <w:rPr>
          <w:rFonts w:cs="Arial"/>
          <w:sz w:val="22"/>
          <w:szCs w:val="22"/>
        </w:rPr>
        <w:lastRenderedPageBreak/>
        <w:t>Zgodnie z art. 310 pkt 1 p.z.p.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1B3FBC">
      <w:pPr>
        <w:numPr>
          <w:ilvl w:val="1"/>
          <w:numId w:val="16"/>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1B3FBC">
      <w:pPr>
        <w:numPr>
          <w:ilvl w:val="1"/>
          <w:numId w:val="16"/>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1B3FBC">
      <w:pPr>
        <w:numPr>
          <w:ilvl w:val="1"/>
          <w:numId w:val="16"/>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1B3FBC">
      <w:pPr>
        <w:numPr>
          <w:ilvl w:val="1"/>
          <w:numId w:val="16"/>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1B3FBC">
      <w:pPr>
        <w:numPr>
          <w:ilvl w:val="1"/>
          <w:numId w:val="16"/>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rPr>
          <w:b/>
          <w:bCs/>
          <w:i/>
          <w:sz w:val="22"/>
          <w:szCs w:val="22"/>
        </w:rPr>
      </w:pPr>
      <w:r>
        <w:rPr>
          <w:b/>
          <w:sz w:val="22"/>
          <w:szCs w:val="22"/>
        </w:rPr>
        <w:t>Rozdział III Opis przedmiotu zamówienia</w:t>
      </w:r>
      <w:r>
        <w:rPr>
          <w:b/>
          <w:bCs/>
          <w:i/>
          <w:sz w:val="22"/>
          <w:szCs w:val="22"/>
        </w:rPr>
        <w:t xml:space="preserve"> </w:t>
      </w:r>
    </w:p>
    <w:p w14:paraId="50D141B0" w14:textId="51A51DA5" w:rsidR="00D66D60" w:rsidRPr="007D57A3" w:rsidRDefault="00D66D60" w:rsidP="001B3FBC">
      <w:pPr>
        <w:pStyle w:val="Akapitzlist"/>
        <w:numPr>
          <w:ilvl w:val="0"/>
          <w:numId w:val="67"/>
        </w:numPr>
        <w:spacing w:before="0" w:after="0"/>
        <w:ind w:right="425"/>
        <w:jc w:val="both"/>
        <w:rPr>
          <w:b/>
          <w:bCs/>
          <w:sz w:val="22"/>
          <w:szCs w:val="22"/>
        </w:rPr>
      </w:pPr>
      <w:r w:rsidRPr="007D57A3">
        <w:rPr>
          <w:sz w:val="22"/>
          <w:szCs w:val="22"/>
        </w:rPr>
        <w:t>Przedmiotem zamówienia jest</w:t>
      </w:r>
      <w:r w:rsidRPr="007D57A3">
        <w:rPr>
          <w:b/>
          <w:sz w:val="22"/>
          <w:szCs w:val="22"/>
        </w:rPr>
        <w:t>:  „</w:t>
      </w:r>
      <w:r w:rsidRPr="007D57A3">
        <w:rPr>
          <w:rFonts w:cs="Calibri"/>
          <w:b/>
          <w:i/>
          <w:sz w:val="22"/>
          <w:szCs w:val="22"/>
        </w:rPr>
        <w:t xml:space="preserve">Budowa ulicy Arkadiusza Gołasia w Ostrołęce” </w:t>
      </w:r>
    </w:p>
    <w:p w14:paraId="1029BAD9" w14:textId="3DFDC160" w:rsidR="00D66D60" w:rsidRPr="007D57A3" w:rsidRDefault="00D66D60" w:rsidP="007D57A3">
      <w:pPr>
        <w:pStyle w:val="Akapitzlist"/>
        <w:spacing w:before="0" w:after="0"/>
        <w:ind w:right="425"/>
        <w:jc w:val="both"/>
        <w:rPr>
          <w:b/>
          <w:sz w:val="22"/>
          <w:szCs w:val="22"/>
        </w:rPr>
      </w:pPr>
      <w:r w:rsidRPr="007D57A3">
        <w:rPr>
          <w:bCs/>
          <w:sz w:val="22"/>
          <w:szCs w:val="22"/>
        </w:rPr>
        <w:t>w ramach zadania inwestycyjnego</w:t>
      </w:r>
      <w:r w:rsidRPr="007D57A3">
        <w:rPr>
          <w:b/>
          <w:sz w:val="22"/>
          <w:szCs w:val="22"/>
        </w:rPr>
        <w:t xml:space="preserve"> </w:t>
      </w:r>
    </w:p>
    <w:p w14:paraId="6C21A5A6" w14:textId="27FBFF38" w:rsidR="00D66D60" w:rsidRPr="007D57A3" w:rsidRDefault="00D66D60" w:rsidP="007D57A3">
      <w:pPr>
        <w:pStyle w:val="Akapitzlist"/>
        <w:spacing w:before="0" w:after="0"/>
        <w:ind w:right="425"/>
        <w:jc w:val="both"/>
        <w:rPr>
          <w:sz w:val="22"/>
          <w:szCs w:val="22"/>
        </w:rPr>
      </w:pPr>
      <w:r w:rsidRPr="007D57A3">
        <w:rPr>
          <w:b/>
          <w:bCs/>
          <w:iCs/>
          <w:sz w:val="22"/>
          <w:szCs w:val="22"/>
        </w:rPr>
        <w:t>„Budowa ulicy Natury wraz z ul. Arkadiusza Gołasia</w:t>
      </w:r>
      <w:r w:rsidRPr="007D57A3">
        <w:rPr>
          <w:b/>
          <w:bCs/>
          <w:sz w:val="22"/>
          <w:szCs w:val="22"/>
        </w:rPr>
        <w:t xml:space="preserve">”                                                                           </w:t>
      </w:r>
    </w:p>
    <w:p w14:paraId="61DCD0D5" w14:textId="77777777" w:rsidR="00D66D60" w:rsidRPr="007D57A3" w:rsidRDefault="00D66D60" w:rsidP="007D57A3">
      <w:pPr>
        <w:pStyle w:val="Akapitzlist"/>
        <w:spacing w:before="0" w:after="0" w:line="252" w:lineRule="auto"/>
        <w:ind w:right="425"/>
        <w:jc w:val="both"/>
        <w:rPr>
          <w:sz w:val="22"/>
          <w:szCs w:val="22"/>
        </w:rPr>
      </w:pPr>
      <w:r w:rsidRPr="007D57A3">
        <w:rPr>
          <w:sz w:val="22"/>
          <w:szCs w:val="22"/>
        </w:rPr>
        <w:t xml:space="preserve">Miejsce realizacji: Ostrołęka. </w:t>
      </w:r>
    </w:p>
    <w:p w14:paraId="6F445B36" w14:textId="77777777" w:rsidR="00D66D60" w:rsidRPr="007D57A3" w:rsidRDefault="00D66D60" w:rsidP="002014F5">
      <w:pPr>
        <w:pStyle w:val="Tekstpodstawowywcity24"/>
        <w:spacing w:before="0" w:after="0" w:line="252" w:lineRule="auto"/>
        <w:ind w:left="720" w:right="425"/>
        <w:jc w:val="both"/>
        <w:rPr>
          <w:rFonts w:asciiTheme="minorHAnsi" w:hAnsiTheme="minorHAnsi" w:cstheme="minorHAnsi"/>
          <w:b/>
          <w:bCs/>
          <w:iCs/>
          <w:sz w:val="22"/>
          <w:szCs w:val="22"/>
          <w:u w:val="single"/>
        </w:rPr>
      </w:pPr>
      <w:r w:rsidRPr="007D57A3">
        <w:rPr>
          <w:rFonts w:asciiTheme="minorHAnsi" w:hAnsiTheme="minorHAnsi" w:cstheme="minorHAnsi"/>
          <w:b/>
          <w:sz w:val="22"/>
          <w:szCs w:val="22"/>
          <w:u w:val="single"/>
        </w:rPr>
        <w:t xml:space="preserve">Szczegółowy opis przedmiotu zamówienia przedstawiony został w Części III SWZ. </w:t>
      </w:r>
    </w:p>
    <w:p w14:paraId="2C6C0CAC" w14:textId="64A93AAD" w:rsidR="00D66D60" w:rsidRPr="007D57A3" w:rsidRDefault="00D66D60" w:rsidP="001B3FBC">
      <w:pPr>
        <w:pStyle w:val="Tekstpodstawowywcity24"/>
        <w:numPr>
          <w:ilvl w:val="0"/>
          <w:numId w:val="67"/>
        </w:numPr>
        <w:spacing w:after="0" w:line="252" w:lineRule="auto"/>
        <w:ind w:right="-1"/>
        <w:jc w:val="both"/>
        <w:rPr>
          <w:rFonts w:asciiTheme="minorHAnsi" w:hAnsiTheme="minorHAnsi" w:cstheme="minorHAnsi"/>
          <w:bCs/>
          <w:iCs/>
          <w:sz w:val="22"/>
          <w:szCs w:val="22"/>
        </w:rPr>
      </w:pPr>
      <w:r w:rsidRPr="007D57A3">
        <w:rPr>
          <w:rFonts w:asciiTheme="minorHAnsi" w:hAnsiTheme="minorHAnsi" w:cstheme="minorHAnsi"/>
          <w:b/>
          <w:color w:val="000000"/>
          <w:sz w:val="22"/>
          <w:szCs w:val="22"/>
        </w:rPr>
        <w:t>Źródła finansowania zadania objętego przedmiotem zamówienia:</w:t>
      </w:r>
    </w:p>
    <w:p w14:paraId="482EE53F" w14:textId="77777777" w:rsidR="00D66D60" w:rsidRPr="007D57A3" w:rsidRDefault="00D66D60" w:rsidP="007D57A3">
      <w:pPr>
        <w:pStyle w:val="Tekstpodstawowywcity2"/>
        <w:tabs>
          <w:tab w:val="left" w:pos="8789"/>
        </w:tabs>
        <w:spacing w:before="0" w:after="0" w:line="240" w:lineRule="auto"/>
        <w:ind w:left="720" w:right="141"/>
        <w:jc w:val="both"/>
        <w:rPr>
          <w:rFonts w:asciiTheme="minorHAnsi" w:hAnsiTheme="minorHAnsi" w:cstheme="minorHAnsi"/>
          <w:sz w:val="22"/>
          <w:szCs w:val="22"/>
        </w:rPr>
      </w:pPr>
      <w:r w:rsidRPr="007D57A3">
        <w:rPr>
          <w:rFonts w:asciiTheme="minorHAnsi" w:hAnsiTheme="minorHAnsi" w:cstheme="minorHAnsi"/>
          <w:sz w:val="22"/>
          <w:szCs w:val="22"/>
        </w:rPr>
        <w:t>Środki własne budżetu Miasta Ostrołęki,</w:t>
      </w:r>
    </w:p>
    <w:p w14:paraId="4A1D75A8" w14:textId="77777777" w:rsidR="00D66D60" w:rsidRPr="007D57A3" w:rsidRDefault="00D66D60" w:rsidP="007D57A3">
      <w:pPr>
        <w:pStyle w:val="Tekstpodstawowywcity2"/>
        <w:tabs>
          <w:tab w:val="left" w:pos="8789"/>
        </w:tabs>
        <w:spacing w:before="0" w:after="0" w:line="240" w:lineRule="auto"/>
        <w:ind w:left="720" w:right="141"/>
        <w:jc w:val="both"/>
        <w:rPr>
          <w:rFonts w:asciiTheme="minorHAnsi" w:hAnsiTheme="minorHAnsi" w:cstheme="minorHAnsi"/>
          <w:sz w:val="22"/>
          <w:szCs w:val="22"/>
        </w:rPr>
      </w:pPr>
      <w:r w:rsidRPr="007D57A3">
        <w:rPr>
          <w:rFonts w:asciiTheme="minorHAnsi" w:hAnsiTheme="minorHAnsi" w:cstheme="minorHAnsi"/>
          <w:sz w:val="22"/>
          <w:szCs w:val="22"/>
        </w:rPr>
        <w:t xml:space="preserve">Środki z dotacji z budżetu Województwa Mazowieckiego na dofinansowanie realizacji Zadania                           pn. Budowa ul. Natury wraz z ul. Arkadiusza Gołasia w ramach Instrumentu wparcia zadań ważnych dla równomiernego rozwoju województwa mazowieckiego.  </w:t>
      </w:r>
    </w:p>
    <w:p w14:paraId="67378AB7" w14:textId="77777777" w:rsidR="00D66D60" w:rsidRPr="007D57A3" w:rsidRDefault="00D66D60" w:rsidP="001B3FBC">
      <w:pPr>
        <w:pStyle w:val="Tekstpodstawowywcity24"/>
        <w:numPr>
          <w:ilvl w:val="0"/>
          <w:numId w:val="67"/>
        </w:numPr>
        <w:spacing w:after="0" w:line="240" w:lineRule="auto"/>
        <w:ind w:right="425"/>
        <w:jc w:val="both"/>
        <w:rPr>
          <w:sz w:val="22"/>
          <w:szCs w:val="22"/>
        </w:rPr>
      </w:pPr>
      <w:r w:rsidRPr="007D57A3">
        <w:rPr>
          <w:b/>
          <w:sz w:val="22"/>
          <w:szCs w:val="22"/>
        </w:rPr>
        <w:t>Nazwy i kody zamówienia według Wspólnego Słownika Zamówień (CPV):</w:t>
      </w:r>
    </w:p>
    <w:p w14:paraId="58D182C5" w14:textId="77777777" w:rsidR="00D66D60" w:rsidRPr="007D57A3" w:rsidRDefault="00D66D60" w:rsidP="007D57A3">
      <w:pPr>
        <w:pStyle w:val="Akapitzlist"/>
        <w:autoSpaceDE w:val="0"/>
        <w:spacing w:before="0" w:after="0" w:line="252" w:lineRule="auto"/>
        <w:jc w:val="both"/>
        <w:rPr>
          <w:sz w:val="22"/>
          <w:szCs w:val="22"/>
        </w:rPr>
      </w:pPr>
      <w:r w:rsidRPr="007D57A3">
        <w:rPr>
          <w:bCs/>
          <w:sz w:val="22"/>
          <w:szCs w:val="22"/>
        </w:rPr>
        <w:t>Główny kod:</w:t>
      </w:r>
      <w:r w:rsidRPr="007D57A3">
        <w:rPr>
          <w:sz w:val="22"/>
          <w:szCs w:val="22"/>
        </w:rPr>
        <w:t xml:space="preserve">  45233000- 9  Roboty budowlane w zakresie konstruowania, fundamentowania                                              oraz wykonywania nawierzchni autostrad, dróg.</w:t>
      </w:r>
    </w:p>
    <w:p w14:paraId="789295CE" w14:textId="77777777" w:rsidR="00D66D60" w:rsidRPr="007D57A3" w:rsidRDefault="00D66D60" w:rsidP="002014F5">
      <w:pPr>
        <w:pStyle w:val="Akapitzlist"/>
        <w:autoSpaceDE w:val="0"/>
        <w:spacing w:before="0" w:after="0" w:line="252" w:lineRule="auto"/>
        <w:jc w:val="both"/>
        <w:rPr>
          <w:sz w:val="22"/>
          <w:szCs w:val="22"/>
        </w:rPr>
      </w:pPr>
      <w:r w:rsidRPr="007D57A3">
        <w:rPr>
          <w:sz w:val="22"/>
          <w:szCs w:val="22"/>
        </w:rPr>
        <w:t>Dodatkowe kody:</w:t>
      </w:r>
    </w:p>
    <w:p w14:paraId="2A8A02AA" w14:textId="77777777" w:rsidR="00D66D60" w:rsidRPr="007D57A3" w:rsidRDefault="00D66D60" w:rsidP="007D57A3">
      <w:pPr>
        <w:pStyle w:val="Akapitzlist"/>
        <w:autoSpaceDE w:val="0"/>
        <w:spacing w:before="0" w:after="0" w:line="252" w:lineRule="auto"/>
        <w:jc w:val="both"/>
        <w:rPr>
          <w:sz w:val="22"/>
          <w:szCs w:val="22"/>
        </w:rPr>
      </w:pPr>
      <w:r w:rsidRPr="007D57A3">
        <w:rPr>
          <w:sz w:val="22"/>
          <w:szCs w:val="22"/>
        </w:rPr>
        <w:t>45316110- 9 Instalowanie urządzeń oświetlenia drogowego</w:t>
      </w:r>
    </w:p>
    <w:p w14:paraId="0B94ECEE" w14:textId="77777777" w:rsidR="00D66D60" w:rsidRPr="007D57A3" w:rsidRDefault="00D66D60" w:rsidP="007D57A3">
      <w:pPr>
        <w:pStyle w:val="Akapitzlist"/>
        <w:autoSpaceDE w:val="0"/>
        <w:spacing w:before="0" w:after="0" w:line="252" w:lineRule="auto"/>
        <w:jc w:val="both"/>
        <w:rPr>
          <w:sz w:val="22"/>
          <w:szCs w:val="22"/>
          <w:highlight w:val="yellow"/>
        </w:rPr>
      </w:pPr>
      <w:r w:rsidRPr="007D57A3">
        <w:rPr>
          <w:sz w:val="22"/>
          <w:szCs w:val="22"/>
        </w:rPr>
        <w:t xml:space="preserve">45231300- 8 Roboty budowlane w zakresie budowy wodociągów i rurociągów do odprowadzania ścieków  </w:t>
      </w:r>
    </w:p>
    <w:p w14:paraId="3E6890A2" w14:textId="77777777" w:rsidR="007D57A3" w:rsidRPr="007D57A3" w:rsidRDefault="007D57A3" w:rsidP="001B3FBC">
      <w:pPr>
        <w:pStyle w:val="Akapitzlist"/>
        <w:numPr>
          <w:ilvl w:val="0"/>
          <w:numId w:val="67"/>
        </w:numPr>
        <w:autoSpaceDE w:val="0"/>
        <w:spacing w:after="0" w:line="252" w:lineRule="auto"/>
        <w:jc w:val="both"/>
        <w:rPr>
          <w:sz w:val="22"/>
          <w:szCs w:val="22"/>
        </w:rPr>
      </w:pPr>
      <w:r w:rsidRPr="007D57A3">
        <w:rPr>
          <w:b/>
          <w:color w:val="000000"/>
          <w:sz w:val="22"/>
          <w:szCs w:val="22"/>
        </w:rPr>
        <w:t>Podstawowe warunki i wymagania dotyczące realizacji robót:</w:t>
      </w:r>
    </w:p>
    <w:p w14:paraId="4C816B72" w14:textId="77777777" w:rsidR="007D57A3" w:rsidRPr="007D57A3" w:rsidRDefault="007D57A3" w:rsidP="001B3FBC">
      <w:pPr>
        <w:pStyle w:val="Akapitzlist"/>
        <w:numPr>
          <w:ilvl w:val="1"/>
          <w:numId w:val="68"/>
        </w:numPr>
        <w:spacing w:before="0" w:after="0" w:line="252" w:lineRule="auto"/>
        <w:jc w:val="both"/>
        <w:rPr>
          <w:sz w:val="22"/>
          <w:szCs w:val="22"/>
        </w:rPr>
      </w:pPr>
      <w:r w:rsidRPr="007D57A3">
        <w:rPr>
          <w:color w:val="000000"/>
          <w:sz w:val="22"/>
          <w:szCs w:val="22"/>
        </w:rPr>
        <w:t>Rozliczanie zadania dokonywane będzie w oparciu o harmonogram rzeczowo-finansowy sporządzony przez Wykonawcę. Zmiana harmonogramu wymaga zgody Zamawiającego.</w:t>
      </w:r>
    </w:p>
    <w:p w14:paraId="1C03D107" w14:textId="77777777" w:rsidR="007D57A3" w:rsidRPr="007D57A3" w:rsidRDefault="007D57A3" w:rsidP="001B3FBC">
      <w:pPr>
        <w:pStyle w:val="Akapitzlist"/>
        <w:numPr>
          <w:ilvl w:val="1"/>
          <w:numId w:val="68"/>
        </w:numPr>
        <w:spacing w:before="0" w:after="0" w:line="252" w:lineRule="auto"/>
        <w:jc w:val="both"/>
        <w:rPr>
          <w:sz w:val="22"/>
          <w:szCs w:val="22"/>
        </w:rPr>
      </w:pPr>
      <w:r w:rsidRPr="007D57A3">
        <w:rPr>
          <w:color w:val="000000"/>
          <w:sz w:val="22"/>
          <w:szCs w:val="22"/>
        </w:rPr>
        <w:t>Wykonawca ma obowiązek zabezpieczenia składowanych materiałów, narzędzi i sprzętu przed zniszczeniem, kradzieżą, uszkodzeniem, zagrożeniem osób postronnych,</w:t>
      </w:r>
    </w:p>
    <w:p w14:paraId="5976C080" w14:textId="77777777" w:rsidR="007D57A3" w:rsidRPr="007D57A3" w:rsidRDefault="007D57A3" w:rsidP="001B3FBC">
      <w:pPr>
        <w:pStyle w:val="Akapitzlist"/>
        <w:numPr>
          <w:ilvl w:val="1"/>
          <w:numId w:val="68"/>
        </w:numPr>
        <w:spacing w:before="0" w:after="0" w:line="252" w:lineRule="auto"/>
        <w:jc w:val="both"/>
        <w:rPr>
          <w:sz w:val="22"/>
          <w:szCs w:val="22"/>
        </w:rPr>
      </w:pPr>
      <w:r w:rsidRPr="007D57A3">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3BC3C8DD" w14:textId="77777777" w:rsidR="007D57A3" w:rsidRPr="007D57A3" w:rsidRDefault="007D57A3" w:rsidP="001B3FBC">
      <w:pPr>
        <w:pStyle w:val="Akapitzlist"/>
        <w:numPr>
          <w:ilvl w:val="1"/>
          <w:numId w:val="68"/>
        </w:numPr>
        <w:spacing w:before="0" w:after="0" w:line="252" w:lineRule="auto"/>
        <w:jc w:val="both"/>
        <w:rPr>
          <w:sz w:val="22"/>
          <w:szCs w:val="22"/>
        </w:rPr>
      </w:pPr>
      <w:r w:rsidRPr="007D57A3">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60FDA25F" w14:textId="4D2B90FB" w:rsidR="007D57A3" w:rsidRPr="007D57A3" w:rsidRDefault="007D57A3" w:rsidP="001B3FBC">
      <w:pPr>
        <w:pStyle w:val="Akapitzlist"/>
        <w:numPr>
          <w:ilvl w:val="1"/>
          <w:numId w:val="68"/>
        </w:numPr>
        <w:spacing w:before="0" w:after="0" w:line="252" w:lineRule="auto"/>
        <w:jc w:val="both"/>
        <w:rPr>
          <w:sz w:val="22"/>
          <w:szCs w:val="22"/>
        </w:rPr>
      </w:pPr>
      <w:r w:rsidRPr="007D57A3">
        <w:rPr>
          <w:sz w:val="22"/>
          <w:szCs w:val="22"/>
        </w:rPr>
        <w:t>Przedstawicielem Zamawiającego na budowie będą Inspektorzy nadzoru. Wykonawca będzie miał obowiązek umożliwić inspektorom nadzoru pełnienie obowią</w:t>
      </w:r>
      <w:r>
        <w:rPr>
          <w:sz w:val="22"/>
          <w:szCs w:val="22"/>
        </w:rPr>
        <w:t xml:space="preserve">zków oraz udostępniać dokumenty </w:t>
      </w:r>
      <w:r w:rsidRPr="007D57A3">
        <w:rPr>
          <w:sz w:val="22"/>
          <w:szCs w:val="22"/>
        </w:rPr>
        <w:t>i informacje związane z robotami.</w:t>
      </w:r>
    </w:p>
    <w:p w14:paraId="7D4AF96A" w14:textId="77777777" w:rsidR="007D57A3" w:rsidRPr="007D57A3" w:rsidRDefault="007D57A3" w:rsidP="001B3FBC">
      <w:pPr>
        <w:pStyle w:val="Akapitzlist"/>
        <w:numPr>
          <w:ilvl w:val="1"/>
          <w:numId w:val="68"/>
        </w:numPr>
        <w:spacing w:before="0" w:after="0" w:line="252" w:lineRule="auto"/>
        <w:jc w:val="both"/>
        <w:rPr>
          <w:sz w:val="22"/>
          <w:szCs w:val="22"/>
        </w:rPr>
      </w:pPr>
      <w:r w:rsidRPr="007D57A3">
        <w:rPr>
          <w:sz w:val="22"/>
          <w:szCs w:val="22"/>
        </w:rPr>
        <w:t xml:space="preserve">Wykonawca nie może powoływać się na ewentualne pominięcie niektórych robót w dostarczonych przez Zamawiającego przedmiarach, które mają jedynie charakter pomocniczy, a ich treść nie może być podstawą jakichkolwiek roszczeń. Podstawą zamówienia są pozostałe </w:t>
      </w:r>
      <w:r w:rsidRPr="007D57A3">
        <w:rPr>
          <w:sz w:val="22"/>
          <w:szCs w:val="22"/>
        </w:rPr>
        <w:lastRenderedPageBreak/>
        <w:t>dokumenty przetargowe tworzące SWZ, a wynagrodzenie ma charakter ryczałtowy, zdefiniowany w art. 632 kodeksu cywilnego.</w:t>
      </w:r>
    </w:p>
    <w:p w14:paraId="404F4EB8" w14:textId="77777777" w:rsidR="007D57A3" w:rsidRPr="007D57A3" w:rsidRDefault="007D57A3" w:rsidP="001B3FBC">
      <w:pPr>
        <w:pStyle w:val="Akapitzlist"/>
        <w:numPr>
          <w:ilvl w:val="1"/>
          <w:numId w:val="68"/>
        </w:numPr>
        <w:spacing w:before="0" w:after="0" w:line="252" w:lineRule="auto"/>
        <w:jc w:val="both"/>
        <w:rPr>
          <w:sz w:val="22"/>
          <w:szCs w:val="22"/>
        </w:rPr>
      </w:pPr>
      <w:r w:rsidRPr="007D57A3">
        <w:rPr>
          <w:sz w:val="22"/>
          <w:szCs w:val="22"/>
        </w:rPr>
        <w:t>Wykonawca jest zobowiązany do sporządzania miesięcznych raportów o postępie robót oraz raportu końcowego z realizacji umowy i przedkładania ich inspektorowi nadzoru.</w:t>
      </w:r>
    </w:p>
    <w:p w14:paraId="3D8BC262" w14:textId="77777777" w:rsidR="007D57A3" w:rsidRPr="007D57A3" w:rsidRDefault="007D57A3" w:rsidP="001B3FBC">
      <w:pPr>
        <w:pStyle w:val="Akapitzlist"/>
        <w:numPr>
          <w:ilvl w:val="1"/>
          <w:numId w:val="68"/>
        </w:numPr>
        <w:spacing w:before="0" w:after="0" w:line="252" w:lineRule="auto"/>
        <w:jc w:val="both"/>
        <w:rPr>
          <w:sz w:val="22"/>
          <w:szCs w:val="22"/>
        </w:rPr>
      </w:pPr>
      <w:r w:rsidRPr="007D57A3">
        <w:rPr>
          <w:sz w:val="22"/>
          <w:szCs w:val="22"/>
        </w:rPr>
        <w:t xml:space="preserve">Zamawiający wymaga od wykonawcy udzielenia gwarancji jakości na wykonane roboty na </w:t>
      </w:r>
      <w:r w:rsidRPr="007D57A3">
        <w:rPr>
          <w:b/>
          <w:sz w:val="22"/>
          <w:szCs w:val="22"/>
        </w:rPr>
        <w:t xml:space="preserve">okres  min 48 miesięcy, </w:t>
      </w:r>
      <w:r w:rsidRPr="007D57A3">
        <w:rPr>
          <w:sz w:val="22"/>
          <w:szCs w:val="22"/>
        </w:rPr>
        <w:t xml:space="preserve">licząc od dnia podpisania protokołu końcowego odbioru. Okres rękojmi jest równy okresowi gwarancji.  </w:t>
      </w:r>
      <w:r w:rsidRPr="007D57A3">
        <w:rPr>
          <w:sz w:val="22"/>
          <w:szCs w:val="22"/>
          <w:u w:val="single"/>
        </w:rPr>
        <w:t>Okres gwarancji jest jednym z kryteriów oceny ofert.</w:t>
      </w:r>
    </w:p>
    <w:p w14:paraId="35AD05C4" w14:textId="77777777" w:rsidR="007D57A3" w:rsidRPr="007D57A3" w:rsidRDefault="007D57A3" w:rsidP="001B3FBC">
      <w:pPr>
        <w:pStyle w:val="Akapitzlist"/>
        <w:numPr>
          <w:ilvl w:val="1"/>
          <w:numId w:val="68"/>
        </w:numPr>
        <w:autoSpaceDE w:val="0"/>
        <w:spacing w:before="0" w:after="0" w:line="252" w:lineRule="auto"/>
        <w:jc w:val="both"/>
        <w:rPr>
          <w:sz w:val="22"/>
          <w:szCs w:val="22"/>
        </w:rPr>
      </w:pPr>
      <w:r w:rsidRPr="007D57A3">
        <w:rPr>
          <w:sz w:val="22"/>
          <w:szCs w:val="22"/>
        </w:rPr>
        <w:t>Każda zmiana technologii wykonania robót z inicjatywy Wykonawcy wymaga akceptacji Projektanta, który wykonał dokumentację oraz Zamawiającego. Koszt wprowadzenia zmian obciąża Wykonawcę.</w:t>
      </w:r>
    </w:p>
    <w:p w14:paraId="49C2F3B7" w14:textId="453BFC3B" w:rsidR="007D57A3" w:rsidRPr="007D57A3" w:rsidRDefault="007D57A3" w:rsidP="001B3FBC">
      <w:pPr>
        <w:pStyle w:val="Akapitzlist"/>
        <w:numPr>
          <w:ilvl w:val="1"/>
          <w:numId w:val="68"/>
        </w:numPr>
        <w:autoSpaceDE w:val="0"/>
        <w:spacing w:before="0" w:after="0" w:line="252" w:lineRule="auto"/>
        <w:jc w:val="both"/>
        <w:rPr>
          <w:sz w:val="22"/>
          <w:szCs w:val="22"/>
        </w:rPr>
      </w:pPr>
      <w:r w:rsidRPr="007D57A3">
        <w:rPr>
          <w:sz w:val="22"/>
          <w:szCs w:val="22"/>
        </w:rPr>
        <w:t>Zamawiający wymaga dostosowania przedmiotu zamówienia do potrzeb wszystkich użytkowników,</w:t>
      </w:r>
      <w:r>
        <w:rPr>
          <w:sz w:val="22"/>
          <w:szCs w:val="22"/>
        </w:rPr>
        <w:t xml:space="preserve">  </w:t>
      </w:r>
      <w:r w:rsidRPr="007D57A3">
        <w:rPr>
          <w:sz w:val="22"/>
          <w:szCs w:val="22"/>
        </w:rPr>
        <w:t>w tym zapewnienia dostępności dla osób niepełnosprawnych.</w:t>
      </w:r>
    </w:p>
    <w:p w14:paraId="570C8035" w14:textId="77777777" w:rsidR="007D57A3" w:rsidRPr="007D57A3" w:rsidRDefault="007D57A3" w:rsidP="001B3FBC">
      <w:pPr>
        <w:pStyle w:val="Akapitzlist"/>
        <w:numPr>
          <w:ilvl w:val="1"/>
          <w:numId w:val="68"/>
        </w:numPr>
        <w:autoSpaceDE w:val="0"/>
        <w:spacing w:before="0" w:after="0" w:line="252" w:lineRule="auto"/>
        <w:jc w:val="both"/>
        <w:rPr>
          <w:sz w:val="22"/>
          <w:szCs w:val="22"/>
        </w:rPr>
      </w:pPr>
      <w:r w:rsidRPr="007D57A3">
        <w:rPr>
          <w:sz w:val="22"/>
          <w:szCs w:val="22"/>
        </w:rPr>
        <w:t xml:space="preserve">Przedmiot zamówienia </w:t>
      </w:r>
      <w:r w:rsidRPr="007D57A3">
        <w:rPr>
          <w:b/>
          <w:sz w:val="22"/>
          <w:szCs w:val="22"/>
        </w:rPr>
        <w:t>nie został podzielony na części.</w:t>
      </w:r>
      <w:r w:rsidRPr="007D57A3">
        <w:rPr>
          <w:sz w:val="22"/>
          <w:szCs w:val="22"/>
        </w:rPr>
        <w:t xml:space="preserve"> Ze względu na zakres oraz technologię wykonania przedmiotu zamówienia, działania wykonywane jednocześnie przez różnych wykonawców realizujących poszczególne jego części mogłyby poważnie zagrozić właściwemu wykonaniu przedmiotu zamówienia oraz mogłyby skutkować nadmiernymi kosztami wykonania.</w:t>
      </w:r>
    </w:p>
    <w:p w14:paraId="159F4B19" w14:textId="2F1D4ECF" w:rsidR="007D57A3" w:rsidRPr="007D57A3" w:rsidRDefault="007D57A3" w:rsidP="007D57A3">
      <w:pPr>
        <w:pStyle w:val="Akapitzlist"/>
        <w:autoSpaceDE w:val="0"/>
        <w:spacing w:before="0" w:after="0" w:line="252" w:lineRule="auto"/>
        <w:ind w:left="1440"/>
        <w:jc w:val="both"/>
        <w:rPr>
          <w:sz w:val="22"/>
          <w:szCs w:val="22"/>
        </w:rPr>
      </w:pPr>
      <w:r w:rsidRPr="007D57A3">
        <w:rPr>
          <w:sz w:val="22"/>
          <w:szCs w:val="22"/>
        </w:rPr>
        <w:t xml:space="preserve">Odstąpienie od podziału zamówienia na części nie wpłynie na ograniczenie konkurencyjności. </w:t>
      </w:r>
    </w:p>
    <w:p w14:paraId="1B10A965" w14:textId="77777777" w:rsidR="007D57A3" w:rsidRPr="007D57A3" w:rsidRDefault="007D57A3" w:rsidP="007D57A3">
      <w:pPr>
        <w:autoSpaceDE w:val="0"/>
        <w:spacing w:before="0" w:after="0" w:line="252" w:lineRule="auto"/>
        <w:ind w:left="720" w:right="425"/>
        <w:jc w:val="both"/>
        <w:rPr>
          <w:sz w:val="22"/>
          <w:szCs w:val="22"/>
        </w:rPr>
      </w:pPr>
    </w:p>
    <w:p w14:paraId="693F3AB7" w14:textId="6A736A0D" w:rsidR="007D57A3" w:rsidRPr="007D57A3" w:rsidRDefault="007D57A3" w:rsidP="001B3FBC">
      <w:pPr>
        <w:pStyle w:val="Tekstpodstawowywcity24"/>
        <w:numPr>
          <w:ilvl w:val="0"/>
          <w:numId w:val="67"/>
        </w:numPr>
        <w:spacing w:before="0" w:after="0" w:line="252" w:lineRule="auto"/>
        <w:ind w:right="425"/>
        <w:jc w:val="both"/>
        <w:rPr>
          <w:sz w:val="22"/>
          <w:szCs w:val="22"/>
        </w:rPr>
      </w:pPr>
      <w:r w:rsidRPr="007D57A3">
        <w:rPr>
          <w:b/>
          <w:sz w:val="22"/>
          <w:szCs w:val="22"/>
        </w:rPr>
        <w:t>Równoważność</w:t>
      </w:r>
    </w:p>
    <w:p w14:paraId="39BC7312" w14:textId="77777777" w:rsidR="007D57A3" w:rsidRPr="007D57A3" w:rsidRDefault="007D57A3" w:rsidP="001B3FBC">
      <w:pPr>
        <w:pStyle w:val="Tekstpodstawowywcity24"/>
        <w:numPr>
          <w:ilvl w:val="0"/>
          <w:numId w:val="69"/>
        </w:numPr>
        <w:spacing w:before="0" w:after="0" w:line="252" w:lineRule="auto"/>
        <w:jc w:val="both"/>
        <w:rPr>
          <w:sz w:val="22"/>
          <w:szCs w:val="22"/>
        </w:rPr>
      </w:pPr>
      <w:r w:rsidRPr="007D57A3">
        <w:rPr>
          <w:sz w:val="22"/>
          <w:szCs w:val="22"/>
        </w:rPr>
        <w:t xml:space="preserve">Wszystkie nazwy własne materiałów i urządzeń użyte w dokumentacji przetargowej są podane przykładowo i określają jedynie minimalne oczekiwane parametry jakościowe oraz wymagany standard.  </w:t>
      </w:r>
    </w:p>
    <w:p w14:paraId="0D97454C" w14:textId="77777777" w:rsidR="007D57A3" w:rsidRPr="007D57A3" w:rsidRDefault="007D57A3" w:rsidP="001B3FBC">
      <w:pPr>
        <w:pStyle w:val="Tekstpodstawowywcity24"/>
        <w:numPr>
          <w:ilvl w:val="0"/>
          <w:numId w:val="69"/>
        </w:numPr>
        <w:spacing w:before="0" w:after="0" w:line="252" w:lineRule="auto"/>
        <w:jc w:val="both"/>
        <w:rPr>
          <w:sz w:val="22"/>
          <w:szCs w:val="22"/>
        </w:rPr>
      </w:pPr>
      <w:r w:rsidRPr="007D57A3">
        <w:rPr>
          <w:sz w:val="22"/>
          <w:szCs w:val="22"/>
        </w:rPr>
        <w:t xml:space="preserve">Jeśli w opisie przedmiotu zamówienia,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7F4A1A38" w14:textId="77777777" w:rsidR="007D57A3" w:rsidRPr="007D57A3" w:rsidRDefault="007D57A3" w:rsidP="001B3FBC">
      <w:pPr>
        <w:pStyle w:val="Tekstpodstawowywcity24"/>
        <w:numPr>
          <w:ilvl w:val="0"/>
          <w:numId w:val="69"/>
        </w:numPr>
        <w:spacing w:before="0" w:after="0" w:line="252" w:lineRule="auto"/>
        <w:jc w:val="both"/>
        <w:rPr>
          <w:sz w:val="22"/>
          <w:szCs w:val="22"/>
        </w:rPr>
      </w:pPr>
      <w:r w:rsidRPr="007D57A3">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8DCDD97" w14:textId="77777777" w:rsidR="007D57A3" w:rsidRPr="007D57A3" w:rsidRDefault="007D57A3" w:rsidP="001B3FBC">
      <w:pPr>
        <w:pStyle w:val="Tekstpodstawowywcity24"/>
        <w:numPr>
          <w:ilvl w:val="0"/>
          <w:numId w:val="69"/>
        </w:numPr>
        <w:spacing w:before="0" w:after="0" w:line="252" w:lineRule="auto"/>
        <w:jc w:val="both"/>
        <w:rPr>
          <w:sz w:val="22"/>
          <w:szCs w:val="22"/>
        </w:rPr>
      </w:pPr>
      <w:r w:rsidRPr="007D57A3">
        <w:rPr>
          <w:sz w:val="22"/>
          <w:szCs w:val="22"/>
        </w:rPr>
        <w:t>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Wskazanym normom krajowym lub branżowym towarzyszy  każdorazowo zapis „lub równoważne”.</w:t>
      </w:r>
    </w:p>
    <w:p w14:paraId="2C2DBE73" w14:textId="77777777" w:rsidR="007D57A3" w:rsidRPr="007D57A3" w:rsidRDefault="007D57A3" w:rsidP="001B3FBC">
      <w:pPr>
        <w:pStyle w:val="Tekstpodstawowywcity24"/>
        <w:numPr>
          <w:ilvl w:val="0"/>
          <w:numId w:val="69"/>
        </w:numPr>
        <w:spacing w:before="0" w:after="0" w:line="252" w:lineRule="auto"/>
        <w:jc w:val="both"/>
        <w:rPr>
          <w:sz w:val="22"/>
          <w:szCs w:val="22"/>
        </w:rPr>
      </w:pPr>
      <w:r w:rsidRPr="007D57A3">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71F01E63" w14:textId="77777777" w:rsidR="007D57A3" w:rsidRDefault="007D57A3" w:rsidP="007D57A3">
      <w:pPr>
        <w:pStyle w:val="Tekstpodstawowywcity24"/>
        <w:spacing w:before="0" w:after="0" w:line="252" w:lineRule="auto"/>
        <w:ind w:left="720" w:right="425"/>
        <w:rPr>
          <w:sz w:val="22"/>
          <w:szCs w:val="22"/>
        </w:rPr>
      </w:pPr>
    </w:p>
    <w:p w14:paraId="23CAA94A" w14:textId="77777777" w:rsidR="007D57A3" w:rsidRDefault="007D57A3" w:rsidP="001B3FBC">
      <w:pPr>
        <w:numPr>
          <w:ilvl w:val="0"/>
          <w:numId w:val="67"/>
        </w:numPr>
        <w:tabs>
          <w:tab w:val="left" w:pos="1701"/>
        </w:tabs>
        <w:autoSpaceDE w:val="0"/>
        <w:spacing w:before="0" w:after="0" w:line="252" w:lineRule="auto"/>
        <w:ind w:right="425"/>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36C4ED05" w14:textId="77777777" w:rsidR="006124F3" w:rsidRPr="006124F3" w:rsidRDefault="007D57A3" w:rsidP="001B3FBC">
      <w:pPr>
        <w:pStyle w:val="Akapitzlist"/>
        <w:numPr>
          <w:ilvl w:val="0"/>
          <w:numId w:val="70"/>
        </w:numPr>
        <w:spacing w:before="0" w:after="0" w:line="252" w:lineRule="auto"/>
        <w:contextualSpacing w:val="0"/>
        <w:jc w:val="both"/>
      </w:pPr>
      <w:r>
        <w:rPr>
          <w:sz w:val="22"/>
          <w:szCs w:val="22"/>
          <w:lang w:eastAsia="ar-SA"/>
        </w:rPr>
        <w:t xml:space="preserve">Na podstawie art. 95 ustawy Pzp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 robotników budowlanych, operatorów sprzętu </w:t>
      </w:r>
      <w:r>
        <w:rPr>
          <w:sz w:val="22"/>
          <w:szCs w:val="22"/>
        </w:rPr>
        <w:t xml:space="preserve">– jeżeli wykonanie tych czynności polega na wykonaniu pracy w rozumieniu przepisów Kodeksu pracy, o ile czynności te nie </w:t>
      </w:r>
      <w:r>
        <w:rPr>
          <w:sz w:val="22"/>
          <w:szCs w:val="22"/>
        </w:rPr>
        <w:lastRenderedPageBreak/>
        <w:t>będą wykonywane osobiście przez osoby prowadzące działalność gospodarczą</w:t>
      </w:r>
      <w:r>
        <w:rPr>
          <w:sz w:val="22"/>
          <w:szCs w:val="22"/>
          <w:lang w:eastAsia="ar-SA"/>
        </w:rPr>
        <w:t xml:space="preserve">. Wymóg nie dotyczy natomiast m. in. </w:t>
      </w:r>
      <w:r w:rsidRPr="00772677">
        <w:rPr>
          <w:sz w:val="22"/>
          <w:szCs w:val="22"/>
          <w:lang w:eastAsia="ar-SA"/>
        </w:rPr>
        <w:t>następujących osób: kierujących budową, wykonujących obsługę geodezyjną, dostawców materiałów budowlanych.</w:t>
      </w:r>
    </w:p>
    <w:p w14:paraId="4AB5AD0F" w14:textId="6C861A33" w:rsidR="007D57A3" w:rsidRPr="00CF21F9" w:rsidRDefault="007D57A3" w:rsidP="002014F5">
      <w:pPr>
        <w:pStyle w:val="Akapitzlist"/>
        <w:spacing w:before="0" w:after="0" w:line="252" w:lineRule="auto"/>
        <w:jc w:val="both"/>
      </w:pPr>
      <w:r w:rsidRPr="002014F5">
        <w:rPr>
          <w:sz w:val="22"/>
          <w:szCs w:val="22"/>
        </w:rPr>
        <w:t xml:space="preserve">Art. 22 § 1 ustawy z dnia 26 czerwca 1974 r. – Kodeks pracy: przez nawiązanie stosunku pracy </w:t>
      </w:r>
      <w:r w:rsidR="002014F5" w:rsidRPr="002014F5">
        <w:rPr>
          <w:sz w:val="22"/>
          <w:szCs w:val="22"/>
        </w:rPr>
        <w:t xml:space="preserve">   </w:t>
      </w:r>
      <w:r w:rsidRPr="002014F5">
        <w:rPr>
          <w:sz w:val="22"/>
          <w:szCs w:val="22"/>
        </w:rPr>
        <w:t xml:space="preserve">pracownik zobowiązuje się do wykonywania pracy określonego rodzaju na rzecz pracodawcy i pod jego kierownictwem oraz w miejscu i czasie wyznaczonym przez pracodawcę, a pracodawca – do zatrudnienia pracownika za wynagrodzeniem. </w:t>
      </w:r>
    </w:p>
    <w:p w14:paraId="4E32BED8" w14:textId="77777777" w:rsidR="006124F3" w:rsidRDefault="007D57A3" w:rsidP="001B3FBC">
      <w:pPr>
        <w:pStyle w:val="Akapitzlist"/>
        <w:numPr>
          <w:ilvl w:val="0"/>
          <w:numId w:val="70"/>
        </w:numPr>
        <w:spacing w:before="0" w:after="0" w:line="252" w:lineRule="auto"/>
        <w:contextualSpacing w:val="0"/>
        <w:jc w:val="both"/>
        <w:rPr>
          <w:sz w:val="22"/>
          <w:szCs w:val="22"/>
        </w:rPr>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727232B" w14:textId="77777777" w:rsidR="006124F3" w:rsidRDefault="007D57A3" w:rsidP="001B3FBC">
      <w:pPr>
        <w:pStyle w:val="Akapitzlist"/>
        <w:numPr>
          <w:ilvl w:val="1"/>
          <w:numId w:val="71"/>
        </w:numPr>
        <w:spacing w:before="0" w:after="0" w:line="252" w:lineRule="auto"/>
        <w:contextualSpacing w:val="0"/>
        <w:jc w:val="both"/>
        <w:rPr>
          <w:sz w:val="22"/>
          <w:szCs w:val="22"/>
        </w:rPr>
      </w:pPr>
      <w:r>
        <w:rPr>
          <w:sz w:val="22"/>
          <w:szCs w:val="22"/>
        </w:rPr>
        <w:t xml:space="preserve">żądania oświadczeń i dokumentów w zakresie potwierdzenia spełniania </w:t>
      </w:r>
      <w:r>
        <w:rPr>
          <w:sz w:val="22"/>
          <w:szCs w:val="22"/>
        </w:rPr>
        <w:br/>
        <w:t>w/w wymogów i dokonywania ich oceny,</w:t>
      </w:r>
    </w:p>
    <w:p w14:paraId="359630CE" w14:textId="77777777" w:rsidR="006124F3" w:rsidRDefault="007D57A3" w:rsidP="001B3FBC">
      <w:pPr>
        <w:pStyle w:val="Akapitzlist"/>
        <w:numPr>
          <w:ilvl w:val="1"/>
          <w:numId w:val="71"/>
        </w:numPr>
        <w:spacing w:before="0" w:after="0" w:line="252" w:lineRule="auto"/>
        <w:contextualSpacing w:val="0"/>
        <w:jc w:val="both"/>
        <w:rPr>
          <w:sz w:val="22"/>
          <w:szCs w:val="22"/>
        </w:rPr>
      </w:pPr>
      <w:r>
        <w:rPr>
          <w:sz w:val="22"/>
          <w:szCs w:val="22"/>
        </w:rPr>
        <w:t>żądania wyjaśnień w przypadku wątpliwości w zakresie potwierdzenia spełniania w/w wymogów,</w:t>
      </w:r>
    </w:p>
    <w:p w14:paraId="180E253C" w14:textId="77777777" w:rsidR="002014F5" w:rsidRDefault="007D57A3" w:rsidP="001B3FBC">
      <w:pPr>
        <w:pStyle w:val="Akapitzlist"/>
        <w:numPr>
          <w:ilvl w:val="1"/>
          <w:numId w:val="71"/>
        </w:numPr>
        <w:spacing w:before="0" w:after="0" w:line="252" w:lineRule="auto"/>
        <w:contextualSpacing w:val="0"/>
        <w:jc w:val="both"/>
        <w:rPr>
          <w:sz w:val="22"/>
          <w:szCs w:val="22"/>
        </w:rPr>
      </w:pPr>
      <w:r>
        <w:rPr>
          <w:sz w:val="22"/>
          <w:szCs w:val="22"/>
        </w:rPr>
        <w:t>przeprowadzania kontroli na miejscu wykonywania świadczenia.</w:t>
      </w:r>
    </w:p>
    <w:p w14:paraId="69C9699D" w14:textId="56608E72" w:rsidR="007D57A3" w:rsidRPr="002014F5" w:rsidRDefault="007D57A3" w:rsidP="001B3FBC">
      <w:pPr>
        <w:pStyle w:val="Akapitzlist"/>
        <w:numPr>
          <w:ilvl w:val="0"/>
          <w:numId w:val="70"/>
        </w:numPr>
        <w:spacing w:before="0" w:after="0" w:line="252" w:lineRule="auto"/>
        <w:jc w:val="both"/>
        <w:rPr>
          <w:sz w:val="22"/>
          <w:szCs w:val="22"/>
        </w:rPr>
      </w:pPr>
      <w:r w:rsidRPr="002014F5">
        <w:rPr>
          <w:sz w:val="22"/>
          <w:szCs w:val="22"/>
        </w:rPr>
        <w:t>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w/w ppkt.1) czynności, w trakcie realizacji  niniejszego zamówienia.</w:t>
      </w:r>
    </w:p>
    <w:p w14:paraId="6EE59B14" w14:textId="77777777" w:rsidR="007D57A3" w:rsidRDefault="007D57A3" w:rsidP="002014F5">
      <w:pPr>
        <w:pStyle w:val="Akapitzlist"/>
        <w:autoSpaceDE w:val="0"/>
        <w:spacing w:before="0" w:after="0" w:line="252" w:lineRule="auto"/>
        <w:jc w:val="both"/>
      </w:pPr>
      <w:r w:rsidRPr="007D57A3">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797B2F72" w14:textId="77777777" w:rsidR="007D57A3" w:rsidRDefault="007D57A3" w:rsidP="001B3FBC">
      <w:pPr>
        <w:pStyle w:val="Akapitzlist"/>
        <w:numPr>
          <w:ilvl w:val="0"/>
          <w:numId w:val="70"/>
        </w:numPr>
        <w:autoSpaceDE w:val="0"/>
        <w:spacing w:before="0" w:after="0" w:line="252" w:lineRule="auto"/>
        <w:jc w:val="both"/>
      </w:pPr>
      <w:r w:rsidRPr="002014F5">
        <w:rPr>
          <w:sz w:val="22"/>
          <w:szCs w:val="22"/>
        </w:rPr>
        <w:t>Szczegółowe zasady dokumentowania zatrudnienia na podstawie umowy o pracę w/w osób oraz kontrolowanie tego obowiązku przez Zamawiającego i przewidziane z tego tytułu sankcje zostały określone w części II SWZ</w:t>
      </w:r>
    </w:p>
    <w:p w14:paraId="05D818E3" w14:textId="77777777" w:rsidR="007D57A3" w:rsidRDefault="007D57A3" w:rsidP="001B3FBC">
      <w:pPr>
        <w:pStyle w:val="Akapitzlist"/>
        <w:numPr>
          <w:ilvl w:val="0"/>
          <w:numId w:val="70"/>
        </w:numPr>
        <w:autoSpaceDE w:val="0"/>
        <w:spacing w:before="0" w:after="0" w:line="252" w:lineRule="auto"/>
        <w:jc w:val="both"/>
      </w:pPr>
      <w:r w:rsidRPr="002014F5">
        <w:rPr>
          <w:sz w:val="22"/>
          <w:szCs w:val="22"/>
        </w:rPr>
        <w:t xml:space="preserve">Zamawiający nie określa dodatkowych wymagań związanych z zatrudnianiem osób, o których mowa w art. 96 ust. 2 pkt 2 Pzp. </w:t>
      </w:r>
    </w:p>
    <w:p w14:paraId="18248ED6" w14:textId="64C177F2" w:rsidR="00D66D60" w:rsidRDefault="007D57A3" w:rsidP="001B3FBC">
      <w:pPr>
        <w:pStyle w:val="Akapitzlist"/>
        <w:numPr>
          <w:ilvl w:val="2"/>
          <w:numId w:val="68"/>
        </w:numPr>
        <w:spacing w:before="0" w:after="0" w:line="252" w:lineRule="auto"/>
        <w:ind w:left="709"/>
        <w:jc w:val="both"/>
      </w:pPr>
      <w:r w:rsidRPr="002014F5">
        <w:rPr>
          <w:sz w:val="22"/>
          <w:szCs w:val="22"/>
        </w:rPr>
        <w:t>Zamawiający nie przewiduje udzielania zamówień, o których mowa w art. 214 ust. 1 pkt 7 i 8.</w:t>
      </w:r>
    </w:p>
    <w:p w14:paraId="41283E10" w14:textId="77777777" w:rsidR="007D57A3" w:rsidRDefault="007D57A3" w:rsidP="007D57A3">
      <w:pPr>
        <w:spacing w:before="0" w:after="0" w:line="252" w:lineRule="auto"/>
        <w:ind w:left="284"/>
        <w:jc w:val="both"/>
      </w:pPr>
    </w:p>
    <w:p w14:paraId="421A5A5E" w14:textId="77777777" w:rsidR="00C73941" w:rsidRDefault="00C73941" w:rsidP="001B3FBC">
      <w:pPr>
        <w:pStyle w:val="Tekstpodstawowywcity24"/>
        <w:numPr>
          <w:ilvl w:val="0"/>
          <w:numId w:val="67"/>
        </w:numPr>
        <w:spacing w:after="0" w:line="252" w:lineRule="auto"/>
        <w:ind w:left="426" w:right="425"/>
      </w:pPr>
      <w:r>
        <w:rPr>
          <w:b/>
          <w:sz w:val="22"/>
          <w:szCs w:val="22"/>
        </w:rPr>
        <w:t>Rozdział IV Wizja Lokalna</w:t>
      </w:r>
    </w:p>
    <w:p w14:paraId="0809B2DA" w14:textId="77777777" w:rsidR="00C73941" w:rsidRDefault="00C73941" w:rsidP="001B3FBC">
      <w:pPr>
        <w:numPr>
          <w:ilvl w:val="1"/>
          <w:numId w:val="72"/>
        </w:numPr>
        <w:spacing w:before="0" w:after="0" w:line="252" w:lineRule="auto"/>
        <w:ind w:left="426"/>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1B3FBC">
      <w:pPr>
        <w:numPr>
          <w:ilvl w:val="1"/>
          <w:numId w:val="72"/>
        </w:numPr>
        <w:spacing w:before="0" w:after="0" w:line="252" w:lineRule="auto"/>
        <w:ind w:left="426"/>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rsidP="003A1EE3">
      <w:pPr>
        <w:pStyle w:val="Tekstpodstawowywcity24"/>
        <w:spacing w:after="0" w:line="252" w:lineRule="auto"/>
        <w:ind w:left="0" w:right="425"/>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1B3FBC">
      <w:pPr>
        <w:numPr>
          <w:ilvl w:val="3"/>
          <w:numId w:val="7"/>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1B3FBC">
      <w:pPr>
        <w:numPr>
          <w:ilvl w:val="3"/>
          <w:numId w:val="7"/>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1B3FBC">
      <w:pPr>
        <w:numPr>
          <w:ilvl w:val="3"/>
          <w:numId w:val="7"/>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3337B9BD" w:rsidR="00C73941" w:rsidRDefault="00C73941" w:rsidP="001B3FBC">
      <w:pPr>
        <w:numPr>
          <w:ilvl w:val="3"/>
          <w:numId w:val="7"/>
        </w:numPr>
        <w:autoSpaceDE w:val="0"/>
        <w:spacing w:before="0" w:after="0" w:line="252" w:lineRule="auto"/>
        <w:ind w:left="284" w:hanging="284"/>
        <w:jc w:val="both"/>
      </w:pPr>
      <w:r>
        <w:rPr>
          <w:sz w:val="22"/>
          <w:szCs w:val="22"/>
        </w:rPr>
        <w:t>Wymagania i informacje dotyczące umowy/ umów o podw</w:t>
      </w:r>
      <w:r w:rsidR="00534006">
        <w:rPr>
          <w:sz w:val="22"/>
          <w:szCs w:val="22"/>
        </w:rPr>
        <w:t xml:space="preserve">ykonawstwo, zostały wskazane w projektowanych postanowieniach </w:t>
      </w:r>
      <w:r w:rsidR="00534006" w:rsidRPr="00534006">
        <w:rPr>
          <w:sz w:val="22"/>
          <w:szCs w:val="22"/>
        </w:rPr>
        <w:t>umowy stanowiących</w:t>
      </w:r>
      <w:r w:rsidRPr="00534006">
        <w:rPr>
          <w:sz w:val="22"/>
          <w:szCs w:val="22"/>
        </w:rPr>
        <w:t xml:space="preserve"> Część II SWZ.</w:t>
      </w:r>
    </w:p>
    <w:p w14:paraId="11CF723C" w14:textId="77777777" w:rsidR="00C73941" w:rsidRDefault="00C73941">
      <w:pPr>
        <w:autoSpaceDE w:val="0"/>
        <w:spacing w:before="0" w:after="0" w:line="252" w:lineRule="auto"/>
        <w:ind w:right="425"/>
        <w:rPr>
          <w:b/>
          <w:bCs/>
          <w:sz w:val="22"/>
          <w:szCs w:val="22"/>
        </w:rPr>
      </w:pPr>
    </w:p>
    <w:p w14:paraId="5E5E1F64" w14:textId="77777777" w:rsidR="00C73941" w:rsidRDefault="00C73941">
      <w:pPr>
        <w:pStyle w:val="Tekstpodstawowywcity24"/>
        <w:widowControl w:val="0"/>
        <w:spacing w:before="0" w:after="0" w:line="252" w:lineRule="auto"/>
        <w:ind w:left="0" w:right="425"/>
      </w:pPr>
      <w:r>
        <w:rPr>
          <w:b/>
          <w:sz w:val="22"/>
          <w:szCs w:val="22"/>
        </w:rPr>
        <w:t>Rozdział VI  Termin wykonania zamówienia</w:t>
      </w:r>
    </w:p>
    <w:p w14:paraId="5BE736FD" w14:textId="1794FD45" w:rsidR="00C73941" w:rsidRDefault="00C73941" w:rsidP="001B3FBC">
      <w:pPr>
        <w:pStyle w:val="Tekstpodstawowywcity24"/>
        <w:widowControl w:val="0"/>
        <w:numPr>
          <w:ilvl w:val="3"/>
          <w:numId w:val="22"/>
        </w:numPr>
        <w:tabs>
          <w:tab w:val="clear" w:pos="708"/>
          <w:tab w:val="num" w:pos="284"/>
        </w:tabs>
        <w:spacing w:before="0" w:after="0" w:line="252" w:lineRule="auto"/>
        <w:ind w:left="426" w:right="425" w:hanging="284"/>
        <w:jc w:val="both"/>
      </w:pPr>
      <w:r>
        <w:rPr>
          <w:sz w:val="22"/>
          <w:szCs w:val="22"/>
        </w:rPr>
        <w:t xml:space="preserve">Termin wykonania </w:t>
      </w:r>
      <w:r w:rsidRPr="0075467E">
        <w:rPr>
          <w:color w:val="000000" w:themeColor="text1"/>
          <w:sz w:val="22"/>
          <w:szCs w:val="22"/>
        </w:rPr>
        <w:t>zamówienia</w:t>
      </w:r>
      <w:r w:rsidRPr="0075467E">
        <w:rPr>
          <w:b/>
          <w:color w:val="000000" w:themeColor="text1"/>
          <w:sz w:val="22"/>
          <w:szCs w:val="22"/>
        </w:rPr>
        <w:t xml:space="preserve"> </w:t>
      </w:r>
      <w:r w:rsidRPr="0075467E">
        <w:rPr>
          <w:color w:val="000000" w:themeColor="text1"/>
          <w:sz w:val="22"/>
          <w:szCs w:val="22"/>
        </w:rPr>
        <w:t>wynosi</w:t>
      </w:r>
      <w:r w:rsidR="005343A5" w:rsidRPr="0075467E">
        <w:rPr>
          <w:color w:val="000000" w:themeColor="text1"/>
          <w:sz w:val="22"/>
          <w:szCs w:val="22"/>
        </w:rPr>
        <w:t>:</w:t>
      </w:r>
      <w:r w:rsidRPr="0075467E">
        <w:rPr>
          <w:color w:val="000000" w:themeColor="text1"/>
          <w:sz w:val="22"/>
          <w:szCs w:val="22"/>
        </w:rPr>
        <w:t xml:space="preserve"> </w:t>
      </w:r>
      <w:r w:rsidRPr="0075467E">
        <w:rPr>
          <w:b/>
          <w:color w:val="000000" w:themeColor="text1"/>
          <w:sz w:val="22"/>
          <w:szCs w:val="22"/>
        </w:rPr>
        <w:t xml:space="preserve"> </w:t>
      </w:r>
      <w:r w:rsidR="00CD73AD">
        <w:rPr>
          <w:b/>
          <w:color w:val="000000" w:themeColor="text1"/>
          <w:sz w:val="22"/>
          <w:szCs w:val="22"/>
        </w:rPr>
        <w:t>1</w:t>
      </w:r>
      <w:r w:rsidR="000936F0">
        <w:rPr>
          <w:b/>
          <w:color w:val="000000" w:themeColor="text1"/>
          <w:sz w:val="22"/>
          <w:szCs w:val="22"/>
        </w:rPr>
        <w:t>0</w:t>
      </w:r>
      <w:r w:rsidR="00D2723B" w:rsidRPr="0075467E">
        <w:rPr>
          <w:b/>
          <w:color w:val="000000" w:themeColor="text1"/>
          <w:sz w:val="22"/>
          <w:szCs w:val="22"/>
        </w:rPr>
        <w:t xml:space="preserve"> </w:t>
      </w:r>
      <w:r w:rsidR="00691FE0" w:rsidRPr="0075467E">
        <w:rPr>
          <w:b/>
          <w:color w:val="000000" w:themeColor="text1"/>
          <w:sz w:val="22"/>
          <w:szCs w:val="22"/>
        </w:rPr>
        <w:t>miesi</w:t>
      </w:r>
      <w:r w:rsidR="00A57D86" w:rsidRPr="0075467E">
        <w:rPr>
          <w:b/>
          <w:color w:val="000000" w:themeColor="text1"/>
          <w:sz w:val="22"/>
          <w:szCs w:val="22"/>
        </w:rPr>
        <w:t>ą</w:t>
      </w:r>
      <w:r w:rsidR="00691FE0" w:rsidRPr="0075467E">
        <w:rPr>
          <w:b/>
          <w:color w:val="000000" w:themeColor="text1"/>
          <w:sz w:val="22"/>
          <w:szCs w:val="22"/>
        </w:rPr>
        <w:t>c</w:t>
      </w:r>
      <w:r w:rsidR="00A57D86" w:rsidRPr="0075467E">
        <w:rPr>
          <w:b/>
          <w:color w:val="000000" w:themeColor="text1"/>
          <w:sz w:val="22"/>
          <w:szCs w:val="22"/>
        </w:rPr>
        <w:t xml:space="preserve">e </w:t>
      </w:r>
      <w:r w:rsidRPr="0075467E">
        <w:rPr>
          <w:b/>
          <w:color w:val="000000" w:themeColor="text1"/>
          <w:sz w:val="22"/>
          <w:szCs w:val="22"/>
        </w:rPr>
        <w:t>od dnia podpisania umowy.</w:t>
      </w:r>
    </w:p>
    <w:p w14:paraId="503564D2" w14:textId="77777777" w:rsidR="00C73941" w:rsidRDefault="00C73941" w:rsidP="001B3FBC">
      <w:pPr>
        <w:pStyle w:val="Tekstpodstawowywcity24"/>
        <w:widowControl w:val="0"/>
        <w:numPr>
          <w:ilvl w:val="3"/>
          <w:numId w:val="22"/>
        </w:numPr>
        <w:tabs>
          <w:tab w:val="clear" w:pos="708"/>
          <w:tab w:val="num" w:pos="284"/>
        </w:tabs>
        <w:spacing w:before="0" w:after="0" w:line="252" w:lineRule="auto"/>
        <w:ind w:left="426" w:right="425" w:hanging="284"/>
        <w:jc w:val="both"/>
      </w:pPr>
      <w:r>
        <w:rPr>
          <w:sz w:val="22"/>
          <w:szCs w:val="22"/>
        </w:rPr>
        <w:t>Przez termin wykonania zamówienia należy rozumieć całkowite zakończenie robót.</w:t>
      </w:r>
    </w:p>
    <w:p w14:paraId="2B69AF1F" w14:textId="23C81F14" w:rsidR="00C73941" w:rsidRPr="00691FE0" w:rsidRDefault="00C73941" w:rsidP="001B3FBC">
      <w:pPr>
        <w:pStyle w:val="Tekstpodstawowywcity24"/>
        <w:widowControl w:val="0"/>
        <w:numPr>
          <w:ilvl w:val="3"/>
          <w:numId w:val="22"/>
        </w:numPr>
        <w:tabs>
          <w:tab w:val="clear" w:pos="708"/>
          <w:tab w:val="num" w:pos="284"/>
        </w:tabs>
        <w:spacing w:before="0" w:after="0" w:line="252" w:lineRule="auto"/>
        <w:ind w:left="426" w:hanging="284"/>
        <w:jc w:val="both"/>
      </w:pPr>
      <w:r>
        <w:rPr>
          <w:rFonts w:cs="Arial"/>
          <w:sz w:val="22"/>
          <w:szCs w:val="22"/>
        </w:rPr>
        <w:t xml:space="preserve">Szczegółowe zagadnienia dotyczące terminu realizacji umowy uregulowane są </w:t>
      </w:r>
      <w:r w:rsidR="00691FE0" w:rsidRPr="00691FE0">
        <w:rPr>
          <w:rFonts w:cs="Arial"/>
          <w:sz w:val="22"/>
          <w:szCs w:val="22"/>
        </w:rPr>
        <w:t>w projektowanych postanowieniach umowy stanowiących Część II SWZ</w:t>
      </w:r>
      <w:r w:rsidR="00691FE0">
        <w:rPr>
          <w:rFonts w:cs="Arial"/>
          <w:sz w:val="22"/>
          <w:szCs w:val="22"/>
        </w:rPr>
        <w:t>.</w:t>
      </w:r>
    </w:p>
    <w:p w14:paraId="33499AAD" w14:textId="77777777" w:rsidR="003115CD" w:rsidRDefault="003115CD">
      <w:pPr>
        <w:pStyle w:val="Tekstpodstawowywcity24"/>
        <w:spacing w:before="0" w:after="0" w:line="252" w:lineRule="auto"/>
        <w:ind w:left="0" w:right="425"/>
        <w:rPr>
          <w:b/>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1B3FBC">
      <w:pPr>
        <w:numPr>
          <w:ilvl w:val="3"/>
          <w:numId w:val="15"/>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67F7FE54" w:rsidR="00C73941" w:rsidRDefault="00C73941" w:rsidP="001B3FBC">
      <w:pPr>
        <w:numPr>
          <w:ilvl w:val="0"/>
          <w:numId w:val="26"/>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udziału w postępowaniu o których mowa w art. 112 ust 1 p.z.p.</w:t>
      </w:r>
      <w:r>
        <w:rPr>
          <w:rFonts w:eastAsia="Verdana" w:cs="Arial"/>
          <w:sz w:val="22"/>
          <w:szCs w:val="22"/>
        </w:rPr>
        <w:t xml:space="preserve"> ,</w:t>
      </w:r>
    </w:p>
    <w:p w14:paraId="5F885A54" w14:textId="77777777" w:rsidR="00C73941" w:rsidRDefault="00C73941" w:rsidP="001B3FBC">
      <w:pPr>
        <w:numPr>
          <w:ilvl w:val="0"/>
          <w:numId w:val="26"/>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1B3FBC">
      <w:pPr>
        <w:numPr>
          <w:ilvl w:val="3"/>
          <w:numId w:val="15"/>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1B3FBC">
      <w:pPr>
        <w:numPr>
          <w:ilvl w:val="0"/>
          <w:numId w:val="24"/>
        </w:numPr>
        <w:spacing w:before="0" w:after="0" w:line="252" w:lineRule="auto"/>
        <w:ind w:left="709" w:right="-1"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1B3FBC">
      <w:pPr>
        <w:numPr>
          <w:ilvl w:val="0"/>
          <w:numId w:val="24"/>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42E36D79" w14:textId="6C13F302" w:rsidR="00CD73AD" w:rsidRDefault="00C73941" w:rsidP="00CD73AD">
      <w:pPr>
        <w:spacing w:before="0" w:after="0" w:line="252" w:lineRule="auto"/>
        <w:ind w:left="709" w:right="20"/>
        <w:jc w:val="both"/>
      </w:pPr>
      <w:r>
        <w:rPr>
          <w:rFonts w:eastAsia="Verdana" w:cs="Arial"/>
          <w:sz w:val="22"/>
          <w:szCs w:val="22"/>
        </w:rPr>
        <w:t>Zamawiający nie stawia warunku w powyższym zakresie.</w:t>
      </w:r>
    </w:p>
    <w:p w14:paraId="29EB9D6A" w14:textId="77777777" w:rsidR="00CD73AD" w:rsidRPr="00D82D62" w:rsidRDefault="00CD73AD" w:rsidP="001B3FBC">
      <w:pPr>
        <w:pStyle w:val="Akapitzlist"/>
        <w:numPr>
          <w:ilvl w:val="0"/>
          <w:numId w:val="24"/>
        </w:numPr>
        <w:spacing w:before="0" w:after="0" w:line="252" w:lineRule="auto"/>
        <w:ind w:left="709" w:right="20"/>
        <w:jc w:val="both"/>
      </w:pPr>
      <w:r w:rsidRPr="00D82D62">
        <w:rPr>
          <w:rFonts w:eastAsia="Verdana" w:cs="Arial"/>
          <w:b/>
          <w:sz w:val="22"/>
          <w:szCs w:val="22"/>
        </w:rPr>
        <w:t>sytuacji ekonomicznej lub finansowej:</w:t>
      </w:r>
      <w:r w:rsidRPr="00D82D62">
        <w:rPr>
          <w:rFonts w:eastAsia="Verdana" w:cs="Arial"/>
          <w:sz w:val="22"/>
          <w:szCs w:val="22"/>
        </w:rPr>
        <w:t xml:space="preserve"> </w:t>
      </w:r>
    </w:p>
    <w:p w14:paraId="4F02B8E8" w14:textId="77777777" w:rsidR="00CD73AD" w:rsidRDefault="00CD73AD" w:rsidP="00CD73AD">
      <w:pPr>
        <w:spacing w:before="0" w:after="0" w:line="252" w:lineRule="auto"/>
        <w:ind w:left="709" w:right="20"/>
        <w:jc w:val="both"/>
      </w:pPr>
      <w:r>
        <w:rPr>
          <w:rFonts w:eastAsia="Verdana" w:cs="Arial"/>
          <w:sz w:val="22"/>
          <w:szCs w:val="22"/>
        </w:rPr>
        <w:t xml:space="preserve">Wykonawca spełni warunek jeżeli wykaże, że jest ubezpieczony od odpowiedzialności cywilnej w zakresie prowadzonej działalności związanej z przedmiotem zamówienia na kwotę /sumę gwarancyjną  nie mniejszą niż 3 000 000,00 zł. </w:t>
      </w:r>
    </w:p>
    <w:p w14:paraId="367C8E79" w14:textId="77777777" w:rsidR="00CD73AD" w:rsidRDefault="00CD73AD" w:rsidP="001B3FBC">
      <w:pPr>
        <w:numPr>
          <w:ilvl w:val="0"/>
          <w:numId w:val="24"/>
        </w:numPr>
        <w:spacing w:before="0" w:after="0" w:line="252" w:lineRule="auto"/>
        <w:ind w:left="709" w:right="20" w:hanging="283"/>
        <w:jc w:val="both"/>
      </w:pPr>
      <w:r>
        <w:rPr>
          <w:rFonts w:eastAsia="Verdana" w:cs="Arial"/>
          <w:b/>
          <w:sz w:val="22"/>
          <w:szCs w:val="22"/>
        </w:rPr>
        <w:t>zdolności technicznej lub zawodowej:</w:t>
      </w:r>
    </w:p>
    <w:p w14:paraId="63728AE7" w14:textId="77777777" w:rsidR="00CD73AD" w:rsidRDefault="00CD73AD" w:rsidP="00CD73AD">
      <w:pPr>
        <w:pStyle w:val="Tekstpodstawowywcity24"/>
        <w:spacing w:before="0" w:after="0" w:line="252" w:lineRule="auto"/>
        <w:ind w:left="426" w:right="425" w:firstLine="283"/>
        <w:jc w:val="both"/>
      </w:pPr>
      <w:r>
        <w:rPr>
          <w:sz w:val="22"/>
          <w:szCs w:val="22"/>
        </w:rPr>
        <w:t xml:space="preserve">Wykonawca spełni warunek jeżeli wykaże, że: </w:t>
      </w:r>
    </w:p>
    <w:p w14:paraId="3C479CAE" w14:textId="4930E045" w:rsidR="00CD73AD" w:rsidRPr="00E41F68" w:rsidRDefault="00CD73AD" w:rsidP="001B3FBC">
      <w:pPr>
        <w:pStyle w:val="Tekstpodstawowywcity24"/>
        <w:numPr>
          <w:ilvl w:val="0"/>
          <w:numId w:val="73"/>
        </w:numPr>
        <w:spacing w:before="0" w:after="0" w:line="252" w:lineRule="auto"/>
        <w:ind w:left="1068"/>
        <w:jc w:val="both"/>
      </w:pPr>
      <w:r w:rsidRPr="00E41F68">
        <w:rPr>
          <w:sz w:val="22"/>
          <w:szCs w:val="22"/>
        </w:rPr>
        <w:t xml:space="preserve">wykonał  i prawidłowo ukończył w okresie ostatnich pięciu lat przed upływem  terminu składania ofert, a jeżeli okres prowadzenia działalności jest krótszy – w tym </w:t>
      </w:r>
      <w:r w:rsidRPr="00E4542A">
        <w:rPr>
          <w:color w:val="000000" w:themeColor="text1"/>
          <w:sz w:val="22"/>
          <w:szCs w:val="22"/>
        </w:rPr>
        <w:t xml:space="preserve">okresie </w:t>
      </w:r>
      <w:r w:rsidR="00EB58B2">
        <w:rPr>
          <w:b/>
          <w:color w:val="000000" w:themeColor="text1"/>
          <w:sz w:val="22"/>
          <w:szCs w:val="22"/>
        </w:rPr>
        <w:t>co najmniej 2 (dwa</w:t>
      </w:r>
      <w:r w:rsidRPr="00E4542A">
        <w:rPr>
          <w:b/>
          <w:color w:val="000000" w:themeColor="text1"/>
          <w:sz w:val="22"/>
          <w:szCs w:val="22"/>
        </w:rPr>
        <w:t xml:space="preserve">) </w:t>
      </w:r>
      <w:r w:rsidR="00EB58B2">
        <w:rPr>
          <w:b/>
          <w:color w:val="000000" w:themeColor="text1"/>
          <w:sz w:val="22"/>
          <w:szCs w:val="22"/>
        </w:rPr>
        <w:t>zadania polegające</w:t>
      </w:r>
      <w:r>
        <w:rPr>
          <w:b/>
          <w:color w:val="000000" w:themeColor="text1"/>
          <w:sz w:val="22"/>
          <w:szCs w:val="22"/>
        </w:rPr>
        <w:t xml:space="preserve"> na budowie/rozbudowie/przebudowie dróg o nawierzchni bitumicznej wraz z infrastrukturą techniczną</w:t>
      </w:r>
      <w:r w:rsidR="00B86CD7">
        <w:rPr>
          <w:b/>
          <w:color w:val="000000" w:themeColor="text1"/>
          <w:sz w:val="22"/>
          <w:szCs w:val="22"/>
        </w:rPr>
        <w:t xml:space="preserve"> w zakresie </w:t>
      </w:r>
      <w:r w:rsidR="00EB58B2">
        <w:rPr>
          <w:b/>
          <w:color w:val="000000" w:themeColor="text1"/>
          <w:sz w:val="22"/>
          <w:szCs w:val="22"/>
        </w:rPr>
        <w:t xml:space="preserve">budowy/przebudowy/rozbudowy </w:t>
      </w:r>
      <w:r w:rsidR="002A532C">
        <w:rPr>
          <w:b/>
          <w:color w:val="000000" w:themeColor="text1"/>
          <w:sz w:val="22"/>
          <w:szCs w:val="22"/>
        </w:rPr>
        <w:t xml:space="preserve">m.in. kanalizacji deszczowej oraz oświetlenia ulicznego </w:t>
      </w:r>
      <w:r w:rsidR="00A72026">
        <w:rPr>
          <w:b/>
          <w:color w:val="000000" w:themeColor="text1"/>
          <w:sz w:val="22"/>
          <w:szCs w:val="22"/>
        </w:rPr>
        <w:t xml:space="preserve">o wartości </w:t>
      </w:r>
      <w:r w:rsidR="00B86CD7">
        <w:rPr>
          <w:b/>
          <w:color w:val="000000" w:themeColor="text1"/>
          <w:sz w:val="22"/>
          <w:szCs w:val="22"/>
        </w:rPr>
        <w:t>co najmniej 2</w:t>
      </w:r>
      <w:r>
        <w:rPr>
          <w:b/>
          <w:color w:val="000000" w:themeColor="text1"/>
          <w:sz w:val="22"/>
          <w:szCs w:val="22"/>
        </w:rPr>
        <w:t> 000 000</w:t>
      </w:r>
      <w:r w:rsidR="00EB58B2">
        <w:rPr>
          <w:b/>
          <w:color w:val="000000" w:themeColor="text1"/>
          <w:sz w:val="22"/>
          <w:szCs w:val="22"/>
        </w:rPr>
        <w:t>,00 zł brutto każde.</w:t>
      </w:r>
      <w:r>
        <w:rPr>
          <w:b/>
          <w:color w:val="000000" w:themeColor="text1"/>
          <w:sz w:val="22"/>
          <w:szCs w:val="22"/>
        </w:rPr>
        <w:t xml:space="preserve"> </w:t>
      </w:r>
    </w:p>
    <w:p w14:paraId="2252941B" w14:textId="77777777" w:rsidR="00CD73AD" w:rsidRDefault="00CD73AD" w:rsidP="001B3FBC">
      <w:pPr>
        <w:pStyle w:val="Tekstpodstawowywcity24"/>
        <w:numPr>
          <w:ilvl w:val="0"/>
          <w:numId w:val="73"/>
        </w:numPr>
        <w:tabs>
          <w:tab w:val="left" w:pos="9355"/>
        </w:tabs>
        <w:spacing w:before="0" w:after="0" w:line="252" w:lineRule="auto"/>
        <w:ind w:left="1068" w:right="425"/>
        <w:jc w:val="both"/>
        <w:rPr>
          <w:sz w:val="22"/>
          <w:szCs w:val="22"/>
        </w:rPr>
      </w:pPr>
      <w:r w:rsidRPr="00E41F68">
        <w:rPr>
          <w:sz w:val="22"/>
          <w:szCs w:val="22"/>
        </w:rPr>
        <w:t>dysponu</w:t>
      </w:r>
      <w:r>
        <w:rPr>
          <w:sz w:val="22"/>
          <w:szCs w:val="22"/>
        </w:rPr>
        <w:t>je lub będzie dysponował osobami</w:t>
      </w:r>
      <w:r w:rsidRPr="00E41F68">
        <w:rPr>
          <w:sz w:val="22"/>
          <w:szCs w:val="22"/>
        </w:rPr>
        <w:t>,</w:t>
      </w:r>
      <w:r>
        <w:rPr>
          <w:sz w:val="22"/>
          <w:szCs w:val="22"/>
        </w:rPr>
        <w:t xml:space="preserve"> które skieruje do realizacji zamówienia, posiadających n/w uprawnienia:</w:t>
      </w:r>
    </w:p>
    <w:p w14:paraId="5508A1EE" w14:textId="173057F8" w:rsidR="00CD73AD" w:rsidRDefault="00056AB6" w:rsidP="001B3FBC">
      <w:pPr>
        <w:pStyle w:val="Tekstpodstawowywcity24"/>
        <w:numPr>
          <w:ilvl w:val="0"/>
          <w:numId w:val="74"/>
        </w:numPr>
        <w:tabs>
          <w:tab w:val="left" w:pos="9355"/>
        </w:tabs>
        <w:spacing w:before="0" w:after="0" w:line="252" w:lineRule="auto"/>
        <w:ind w:right="425"/>
        <w:jc w:val="both"/>
        <w:rPr>
          <w:sz w:val="22"/>
          <w:szCs w:val="22"/>
        </w:rPr>
      </w:pPr>
      <w:r>
        <w:rPr>
          <w:sz w:val="22"/>
          <w:szCs w:val="22"/>
        </w:rPr>
        <w:t xml:space="preserve">co najmniej jedną </w:t>
      </w:r>
      <w:r w:rsidR="00CD73AD">
        <w:rPr>
          <w:sz w:val="22"/>
          <w:szCs w:val="22"/>
        </w:rPr>
        <w:t xml:space="preserve">osobę, </w:t>
      </w:r>
      <w:r w:rsidR="00CD73AD" w:rsidRPr="00E41F68">
        <w:rPr>
          <w:sz w:val="22"/>
          <w:szCs w:val="22"/>
        </w:rPr>
        <w:t xml:space="preserve">pełniącą funkcję </w:t>
      </w:r>
      <w:r w:rsidR="00CD73AD" w:rsidRPr="00D47D38">
        <w:rPr>
          <w:sz w:val="22"/>
          <w:szCs w:val="22"/>
        </w:rPr>
        <w:t>kierownika budowy,</w:t>
      </w:r>
      <w:r w:rsidR="00CD73AD" w:rsidRPr="00E41F68">
        <w:rPr>
          <w:sz w:val="22"/>
          <w:szCs w:val="22"/>
        </w:rPr>
        <w:t xml:space="preserve"> posiadającą uprawnienia do kierowania robotami </w:t>
      </w:r>
      <w:r w:rsidR="00CD73AD">
        <w:rPr>
          <w:sz w:val="22"/>
          <w:szCs w:val="22"/>
        </w:rPr>
        <w:t xml:space="preserve">budowlanymi w </w:t>
      </w:r>
      <w:r w:rsidR="00CD73AD" w:rsidRPr="00D47D38">
        <w:rPr>
          <w:b/>
          <w:sz w:val="22"/>
          <w:szCs w:val="22"/>
        </w:rPr>
        <w:t>specjalności drogowej</w:t>
      </w:r>
      <w:r w:rsidR="00CD73AD">
        <w:rPr>
          <w:sz w:val="22"/>
          <w:szCs w:val="22"/>
        </w:rPr>
        <w:t xml:space="preserve"> </w:t>
      </w:r>
      <w:r w:rsidR="00CD73AD" w:rsidRPr="00E41F68">
        <w:rPr>
          <w:sz w:val="22"/>
          <w:szCs w:val="22"/>
        </w:rPr>
        <w:t>oraz co najmniej 3 letnie doświadczenie zawodowe, od czasu uzyskania uprawnień budowlanych.</w:t>
      </w:r>
    </w:p>
    <w:p w14:paraId="4739044C" w14:textId="79BBDFFC" w:rsidR="00CD73AD" w:rsidRDefault="00056AB6" w:rsidP="001B3FBC">
      <w:pPr>
        <w:pStyle w:val="Tekstpodstawowywcity24"/>
        <w:numPr>
          <w:ilvl w:val="0"/>
          <w:numId w:val="74"/>
        </w:numPr>
        <w:tabs>
          <w:tab w:val="left" w:pos="9355"/>
        </w:tabs>
        <w:spacing w:before="0" w:after="0" w:line="252" w:lineRule="auto"/>
        <w:ind w:right="425"/>
        <w:jc w:val="both"/>
        <w:rPr>
          <w:sz w:val="22"/>
          <w:szCs w:val="22"/>
        </w:rPr>
      </w:pPr>
      <w:r>
        <w:rPr>
          <w:sz w:val="22"/>
          <w:szCs w:val="22"/>
        </w:rPr>
        <w:t xml:space="preserve"> co najmniej jedną </w:t>
      </w:r>
      <w:r w:rsidR="00CD73AD">
        <w:rPr>
          <w:sz w:val="22"/>
          <w:szCs w:val="22"/>
        </w:rPr>
        <w:t xml:space="preserve">osobę, </w:t>
      </w:r>
      <w:r>
        <w:rPr>
          <w:sz w:val="22"/>
          <w:szCs w:val="22"/>
        </w:rPr>
        <w:t xml:space="preserve">pełniącą funkcję kierownika robót posiadające uprawnienia </w:t>
      </w:r>
      <w:r w:rsidR="00CD73AD">
        <w:rPr>
          <w:sz w:val="22"/>
          <w:szCs w:val="22"/>
        </w:rPr>
        <w:t xml:space="preserve">do </w:t>
      </w:r>
      <w:r w:rsidR="00CD73AD" w:rsidRPr="00D47D38">
        <w:rPr>
          <w:sz w:val="22"/>
          <w:szCs w:val="22"/>
        </w:rPr>
        <w:t>kierowania robotami budowlanymi</w:t>
      </w:r>
      <w:r w:rsidR="00CD73AD">
        <w:rPr>
          <w:sz w:val="22"/>
          <w:szCs w:val="22"/>
        </w:rPr>
        <w:t xml:space="preserve"> w </w:t>
      </w:r>
      <w:r w:rsidR="00CD73AD" w:rsidRPr="00D47D38">
        <w:rPr>
          <w:b/>
          <w:sz w:val="22"/>
          <w:szCs w:val="22"/>
        </w:rPr>
        <w:t>specjalności instalacyjnej w zakresie sieci, instalacji i urządzeń elektrycznych i elektroenergetycznych</w:t>
      </w:r>
      <w:r w:rsidR="00CD73AD">
        <w:rPr>
          <w:sz w:val="22"/>
          <w:szCs w:val="22"/>
        </w:rPr>
        <w:t xml:space="preserve">  oraz minimum 2 letnie doświadczenie, od daty uzyskania uprawnień.</w:t>
      </w:r>
    </w:p>
    <w:p w14:paraId="7166B378" w14:textId="0C6E145D" w:rsidR="00CD73AD" w:rsidRPr="00723626" w:rsidRDefault="00056AB6" w:rsidP="001B3FBC">
      <w:pPr>
        <w:pStyle w:val="Tekstpodstawowywcity24"/>
        <w:numPr>
          <w:ilvl w:val="0"/>
          <w:numId w:val="74"/>
        </w:numPr>
        <w:tabs>
          <w:tab w:val="left" w:pos="9355"/>
        </w:tabs>
        <w:spacing w:before="0" w:after="0" w:line="252" w:lineRule="auto"/>
        <w:ind w:right="425"/>
        <w:jc w:val="both"/>
        <w:rPr>
          <w:sz w:val="22"/>
          <w:szCs w:val="22"/>
        </w:rPr>
      </w:pPr>
      <w:r>
        <w:rPr>
          <w:sz w:val="22"/>
          <w:szCs w:val="22"/>
        </w:rPr>
        <w:t>co najmniej  jedn</w:t>
      </w:r>
      <w:r w:rsidR="00460558">
        <w:rPr>
          <w:sz w:val="22"/>
          <w:szCs w:val="22"/>
        </w:rPr>
        <w:t xml:space="preserve">ą </w:t>
      </w:r>
      <w:r w:rsidR="00CD73AD">
        <w:rPr>
          <w:sz w:val="22"/>
          <w:szCs w:val="22"/>
        </w:rPr>
        <w:t>osobę,</w:t>
      </w:r>
      <w:r w:rsidR="00EB58B2" w:rsidRPr="00EB58B2">
        <w:rPr>
          <w:sz w:val="22"/>
          <w:szCs w:val="22"/>
        </w:rPr>
        <w:t xml:space="preserve"> </w:t>
      </w:r>
      <w:r w:rsidR="00EB58B2">
        <w:rPr>
          <w:sz w:val="22"/>
          <w:szCs w:val="22"/>
        </w:rPr>
        <w:t>pełniącą funkcję kierownika robót,</w:t>
      </w:r>
      <w:r w:rsidR="00CD73AD">
        <w:rPr>
          <w:sz w:val="22"/>
          <w:szCs w:val="22"/>
        </w:rPr>
        <w:t xml:space="preserve"> posiadającą uprawnienia do </w:t>
      </w:r>
      <w:r w:rsidR="00CD73AD" w:rsidRPr="00D47D38">
        <w:rPr>
          <w:sz w:val="22"/>
          <w:szCs w:val="22"/>
        </w:rPr>
        <w:t>kierowania robotami b</w:t>
      </w:r>
      <w:r w:rsidR="00CD73AD" w:rsidRPr="00D47D38">
        <w:rPr>
          <w:color w:val="000000" w:themeColor="text1"/>
          <w:sz w:val="22"/>
          <w:szCs w:val="22"/>
        </w:rPr>
        <w:t>udowlanymi</w:t>
      </w:r>
      <w:r w:rsidR="00CD73AD" w:rsidRPr="00EC1358">
        <w:rPr>
          <w:color w:val="000000" w:themeColor="text1"/>
          <w:sz w:val="22"/>
          <w:szCs w:val="22"/>
        </w:rPr>
        <w:t xml:space="preserve"> w </w:t>
      </w:r>
      <w:r w:rsidR="00CD73AD" w:rsidRPr="00D47D38">
        <w:rPr>
          <w:b/>
          <w:color w:val="000000" w:themeColor="text1"/>
          <w:sz w:val="22"/>
          <w:szCs w:val="22"/>
        </w:rPr>
        <w:t xml:space="preserve">specjalności instalacji w zakresie sieci wodociągowych i kanalizacyjnych </w:t>
      </w:r>
      <w:r w:rsidR="00CD73AD">
        <w:rPr>
          <w:sz w:val="22"/>
          <w:szCs w:val="22"/>
        </w:rPr>
        <w:t>oraz minimum 2 letnie doświadczenie, od daty uzyskania uprawnień.</w:t>
      </w:r>
      <w:r w:rsidR="00CD73AD" w:rsidRPr="00723626">
        <w:rPr>
          <w:sz w:val="22"/>
          <w:szCs w:val="22"/>
        </w:rPr>
        <w:t xml:space="preserve">  </w:t>
      </w:r>
    </w:p>
    <w:p w14:paraId="0BFFF6F6" w14:textId="77777777" w:rsidR="00CD73AD" w:rsidRPr="00E4542A" w:rsidRDefault="00CD73AD" w:rsidP="00CD73AD">
      <w:pPr>
        <w:pStyle w:val="Tekstpodstawowywcity24"/>
        <w:tabs>
          <w:tab w:val="left" w:pos="9355"/>
        </w:tabs>
        <w:spacing w:before="0" w:after="0" w:line="252" w:lineRule="auto"/>
        <w:ind w:left="708" w:right="425"/>
        <w:jc w:val="both"/>
        <w:rPr>
          <w:sz w:val="22"/>
          <w:szCs w:val="22"/>
        </w:rPr>
      </w:pPr>
      <w:r w:rsidRPr="00E4542A">
        <w:rPr>
          <w:sz w:val="22"/>
          <w:szCs w:val="22"/>
        </w:rPr>
        <w:t>Osob</w:t>
      </w:r>
      <w:r>
        <w:rPr>
          <w:sz w:val="22"/>
          <w:szCs w:val="22"/>
        </w:rPr>
        <w:t>y</w:t>
      </w:r>
      <w:r w:rsidRPr="00E4542A">
        <w:rPr>
          <w:sz w:val="22"/>
          <w:szCs w:val="22"/>
        </w:rPr>
        <w:t xml:space="preserve">, o której mowa </w:t>
      </w:r>
      <w:r w:rsidRPr="00E4542A">
        <w:rPr>
          <w:color w:val="000000" w:themeColor="text1"/>
          <w:sz w:val="22"/>
          <w:szCs w:val="22"/>
        </w:rPr>
        <w:t xml:space="preserve">w </w:t>
      </w:r>
      <w:r>
        <w:rPr>
          <w:b/>
          <w:color w:val="000000" w:themeColor="text1"/>
          <w:sz w:val="22"/>
          <w:szCs w:val="22"/>
        </w:rPr>
        <w:t>pkt a)-c)</w:t>
      </w:r>
      <w:r w:rsidRPr="00E4542A">
        <w:rPr>
          <w:b/>
          <w:color w:val="000000" w:themeColor="text1"/>
          <w:sz w:val="22"/>
          <w:szCs w:val="22"/>
        </w:rPr>
        <w:t xml:space="preserve"> </w:t>
      </w:r>
      <w:r w:rsidRPr="00E4542A">
        <w:rPr>
          <w:color w:val="000000" w:themeColor="text1"/>
          <w:sz w:val="22"/>
          <w:szCs w:val="22"/>
        </w:rPr>
        <w:t xml:space="preserve">powinna </w:t>
      </w:r>
      <w:r w:rsidRPr="00E4542A">
        <w:rPr>
          <w:sz w:val="22"/>
          <w:szCs w:val="22"/>
        </w:rPr>
        <w:t>posiadać uprawnienia budowlane</w:t>
      </w:r>
      <w:r>
        <w:rPr>
          <w:sz w:val="22"/>
          <w:szCs w:val="22"/>
        </w:rPr>
        <w:t>,</w:t>
      </w:r>
      <w:r w:rsidRPr="00E4542A">
        <w:rPr>
          <w:sz w:val="22"/>
          <w:szCs w:val="22"/>
        </w:rPr>
        <w:t xml:space="preserve"> które zostały wydane </w:t>
      </w:r>
      <w:r>
        <w:rPr>
          <w:sz w:val="22"/>
          <w:szCs w:val="22"/>
        </w:rPr>
        <w:t xml:space="preserve">  </w:t>
      </w:r>
      <w:r w:rsidRPr="00E4542A">
        <w:rPr>
          <w:sz w:val="22"/>
          <w:szCs w:val="22"/>
        </w:rPr>
        <w:t>zgodnie z ustawą Prawo budowlane oraz rozporządzeniem Ministra Inwestycji  i Rozwoju z dnia 29 kwietnia 2019 r. w sprawie  przygotowania zawodowego do wykonywania samodzielnych funkcji technicznych w budownictwie.</w:t>
      </w:r>
    </w:p>
    <w:p w14:paraId="75B1F249" w14:textId="77777777" w:rsidR="00CD73AD" w:rsidRDefault="00CD73AD" w:rsidP="00CD73AD">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46A8E031" w14:textId="77777777" w:rsidR="00CD73AD" w:rsidRPr="00A549BC" w:rsidRDefault="00CD73AD" w:rsidP="00CD73AD">
      <w:pPr>
        <w:pStyle w:val="Tekstpodstawowywcity24"/>
        <w:spacing w:before="0" w:after="0" w:line="252" w:lineRule="auto"/>
        <w:ind w:left="926"/>
        <w:jc w:val="both"/>
        <w:rPr>
          <w:rFonts w:cs="Tahoma"/>
          <w:sz w:val="22"/>
          <w:szCs w:val="22"/>
        </w:rPr>
      </w:pPr>
      <w:r>
        <w:rPr>
          <w:rFonts w:cs="Tahoma"/>
          <w:sz w:val="22"/>
          <w:szCs w:val="22"/>
        </w:rPr>
        <w:lastRenderedPageBreak/>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2023 r., poz. 220 ze zm.), oraz ustawy z dnia 15 grudnia 2000 r. o samorządach zawodowych architektów oraz inżynierów budownictwa (Dz. U. z 2023 r., poz. 551 ze zm.).</w:t>
      </w:r>
    </w:p>
    <w:p w14:paraId="6CDB57D5" w14:textId="77777777" w:rsidR="00CD73AD" w:rsidRDefault="00CD73AD" w:rsidP="00CD73AD">
      <w:pPr>
        <w:spacing w:before="0" w:after="0" w:line="252" w:lineRule="auto"/>
        <w:ind w:left="709" w:right="20"/>
        <w:jc w:val="both"/>
      </w:pPr>
    </w:p>
    <w:p w14:paraId="7272B613" w14:textId="77777777" w:rsidR="00C73941" w:rsidRDefault="00C73941" w:rsidP="001B3FBC">
      <w:pPr>
        <w:numPr>
          <w:ilvl w:val="3"/>
          <w:numId w:val="15"/>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1B3FBC">
      <w:pPr>
        <w:numPr>
          <w:ilvl w:val="3"/>
          <w:numId w:val="15"/>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Pr="003115CD" w:rsidRDefault="00C73941" w:rsidP="001B3FBC">
      <w:pPr>
        <w:numPr>
          <w:ilvl w:val="3"/>
          <w:numId w:val="15"/>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rsidP="00114B02">
      <w:pPr>
        <w:spacing w:before="0" w:after="0" w:line="252" w:lineRule="auto"/>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77777777" w:rsidR="00C73941" w:rsidRDefault="00C73941" w:rsidP="001B3FBC">
      <w:pPr>
        <w:numPr>
          <w:ilvl w:val="0"/>
          <w:numId w:val="29"/>
        </w:numPr>
        <w:spacing w:before="0" w:after="0" w:line="252" w:lineRule="auto"/>
        <w:jc w:val="both"/>
      </w:pPr>
      <w:r>
        <w:rPr>
          <w:rFonts w:cs="Arial"/>
          <w:kern w:val="2"/>
          <w:sz w:val="22"/>
          <w:szCs w:val="22"/>
        </w:rPr>
        <w:t xml:space="preserve">Zamawiający wykluczy z postępowania Wykonawcę w przypadkach określonych w art. 108 ust. 1 p.z.p.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Pr="00FF5B9C" w:rsidRDefault="00C73941" w:rsidP="001B3FBC">
      <w:pPr>
        <w:widowControl w:val="0"/>
        <w:numPr>
          <w:ilvl w:val="0"/>
          <w:numId w:val="19"/>
        </w:numPr>
        <w:spacing w:before="0" w:after="0" w:line="252" w:lineRule="auto"/>
        <w:jc w:val="both"/>
      </w:pPr>
      <w:r>
        <w:rPr>
          <w:rFonts w:eastAsia="Lucida Sans Unicode" w:cs="Arial"/>
          <w:kern w:val="2"/>
          <w:sz w:val="22"/>
          <w:szCs w:val="22"/>
        </w:rPr>
        <w:t>handlu ludźmi, o którym mowa w art. 189a Kodeksu karnego,</w:t>
      </w:r>
    </w:p>
    <w:p w14:paraId="2ED2A091" w14:textId="1D7DAD12" w:rsidR="00FF5B9C" w:rsidRPr="00FF5B9C" w:rsidRDefault="00FF5B9C" w:rsidP="001B3FBC">
      <w:pPr>
        <w:widowControl w:val="0"/>
        <w:numPr>
          <w:ilvl w:val="0"/>
          <w:numId w:val="19"/>
        </w:numPr>
        <w:spacing w:before="0" w:after="0" w:line="259" w:lineRule="auto"/>
        <w:jc w:val="both"/>
        <w:rPr>
          <w:rFonts w:eastAsia="Lucida Sans Unicode" w:cs="Arial"/>
          <w:kern w:val="1"/>
          <w:sz w:val="22"/>
          <w:szCs w:val="22"/>
        </w:rPr>
      </w:pPr>
      <w:r w:rsidRPr="0060086E">
        <w:rPr>
          <w:rFonts w:eastAsia="Lucida Sans Unicode" w:cs="Arial"/>
          <w:kern w:val="1"/>
          <w:sz w:val="22"/>
          <w:szCs w:val="22"/>
        </w:rPr>
        <w:t>o którym,</w:t>
      </w:r>
      <w:r w:rsidRPr="0060086E">
        <w:t xml:space="preserve"> </w:t>
      </w:r>
      <w:r w:rsidRPr="0060086E">
        <w:rPr>
          <w:rFonts w:eastAsia="Lucida Sans Unicode" w:cs="Arial"/>
          <w:kern w:val="1"/>
          <w:sz w:val="22"/>
          <w:szCs w:val="22"/>
        </w:rPr>
        <w:t xml:space="preserve">o którym mowa w art. 228–230a, art. 250a Kodeksu karnego, w art. 46-48 ustawy               z dnia 25 czerwca </w:t>
      </w:r>
      <w:r w:rsidR="0070348A">
        <w:rPr>
          <w:rFonts w:eastAsia="Lucida Sans Unicode" w:cs="Arial"/>
          <w:kern w:val="1"/>
          <w:sz w:val="22"/>
          <w:szCs w:val="22"/>
        </w:rPr>
        <w:t>2010 r. o sporcie (Dz. U. z 2022</w:t>
      </w:r>
      <w:r w:rsidRPr="0060086E">
        <w:rPr>
          <w:rFonts w:eastAsia="Lucida Sans Unicode" w:cs="Arial"/>
          <w:kern w:val="1"/>
          <w:sz w:val="22"/>
          <w:szCs w:val="22"/>
        </w:rPr>
        <w:t xml:space="preserve"> r. po</w:t>
      </w:r>
      <w:r w:rsidR="0070348A">
        <w:rPr>
          <w:rFonts w:eastAsia="Lucida Sans Unicode" w:cs="Arial"/>
          <w:kern w:val="1"/>
          <w:sz w:val="22"/>
          <w:szCs w:val="22"/>
        </w:rPr>
        <w:t>z.1599</w:t>
      </w:r>
      <w:r w:rsidRPr="0060086E">
        <w:rPr>
          <w:rFonts w:eastAsia="Lucida Sans Unicode" w:cs="Arial"/>
          <w:kern w:val="1"/>
          <w:sz w:val="22"/>
          <w:szCs w:val="22"/>
        </w:rPr>
        <w:t>) lub w art. 54 ust. 1-4 ustawy z dnia 12 maja 2011 r. o refundacji leków, środków spożywczych specjalnego przeznaczenia żywieniowego oraz wyrobów medycznych (D</w:t>
      </w:r>
      <w:r w:rsidR="0034453B">
        <w:rPr>
          <w:rFonts w:eastAsia="Lucida Sans Unicode" w:cs="Arial"/>
          <w:kern w:val="1"/>
          <w:sz w:val="22"/>
          <w:szCs w:val="22"/>
        </w:rPr>
        <w:t>z. U. z 2023 r. poz. 826</w:t>
      </w:r>
      <w:r w:rsidRPr="0060086E">
        <w:rPr>
          <w:rFonts w:eastAsia="Lucida Sans Unicode" w:cs="Arial"/>
          <w:kern w:val="1"/>
          <w:sz w:val="22"/>
          <w:szCs w:val="22"/>
        </w:rPr>
        <w:t xml:space="preserve">), </w:t>
      </w:r>
    </w:p>
    <w:p w14:paraId="2090C518" w14:textId="77777777"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1A0CFFC8"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34453B">
        <w:rPr>
          <w:rFonts w:eastAsia="Lucida Sans Unicode" w:cs="Arial"/>
          <w:kern w:val="2"/>
          <w:sz w:val="22"/>
          <w:szCs w:val="22"/>
        </w:rPr>
        <w:t xml:space="preserve"> 2023 poz. 519</w:t>
      </w:r>
      <w:r>
        <w:rPr>
          <w:rFonts w:eastAsia="Lucida Sans Unicode" w:cs="Arial"/>
          <w:kern w:val="2"/>
          <w:sz w:val="22"/>
          <w:szCs w:val="22"/>
        </w:rPr>
        <w:t>),</w:t>
      </w:r>
    </w:p>
    <w:p w14:paraId="6F0D8612" w14:textId="77777777"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A5FB" w14:textId="204AA8CC"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F82F16">
        <w:t xml:space="preserve"> </w:t>
      </w:r>
      <w:r w:rsidRPr="00F82F16">
        <w:rPr>
          <w:rFonts w:cs="Arial"/>
          <w:sz w:val="22"/>
          <w:szCs w:val="22"/>
        </w:rPr>
        <w:t>lub za odpowiedni czyn zabroniony określony w przepisach prawa obcego;</w:t>
      </w:r>
    </w:p>
    <w:p w14:paraId="07CA8134"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1B3FBC">
      <w:pPr>
        <w:widowControl w:val="0"/>
        <w:numPr>
          <w:ilvl w:val="0"/>
          <w:numId w:val="20"/>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1B3FBC">
      <w:pPr>
        <w:widowControl w:val="0"/>
        <w:numPr>
          <w:ilvl w:val="0"/>
          <w:numId w:val="20"/>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1B3FBC">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0262FE37" w:rsidR="002A4F5B" w:rsidRPr="002A4F5B" w:rsidRDefault="002A4F5B" w:rsidP="001B3FBC">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beneficjentem rzeczywistym w rozumieniu ustawy z dnia 1 marca 2018 r. o przeciwdziałaniu praniu pieniędzy oraz finans</w:t>
      </w:r>
      <w:r w:rsidR="0034453B">
        <w:rPr>
          <w:rFonts w:cs="Calibri"/>
          <w:color w:val="000000"/>
          <w:sz w:val="22"/>
          <w:szCs w:val="22"/>
          <w:lang w:eastAsia="pl-PL"/>
        </w:rPr>
        <w:t>owaniu terroryzmu (</w:t>
      </w:r>
      <w:r w:rsidRPr="002A4F5B">
        <w:rPr>
          <w:rFonts w:cs="Calibri"/>
          <w:color w:val="000000"/>
          <w:sz w:val="22"/>
          <w:szCs w:val="22"/>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17B4231" w:rsidR="002A4F5B" w:rsidRPr="00B86CD7" w:rsidRDefault="002A4F5B" w:rsidP="001B3FBC">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w:t>
      </w:r>
      <w:r w:rsidR="0034453B">
        <w:rPr>
          <w:rFonts w:cs="Calibri"/>
          <w:color w:val="000000"/>
          <w:sz w:val="22"/>
          <w:szCs w:val="22"/>
          <w:lang w:eastAsia="pl-PL"/>
        </w:rPr>
        <w:t>. o rachunkowości (Dz. U. z 2023 r. poz. 120</w:t>
      </w:r>
      <w:r w:rsidRPr="002A4F5B">
        <w:rPr>
          <w:rFonts w:cs="Calibri"/>
          <w:color w:val="000000"/>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A022C2F" w14:textId="77777777" w:rsidR="00B86CD7" w:rsidRPr="00470504" w:rsidRDefault="00B86CD7" w:rsidP="00B86CD7">
      <w:pPr>
        <w:widowControl w:val="0"/>
        <w:numPr>
          <w:ilvl w:val="0"/>
          <w:numId w:val="29"/>
        </w:numPr>
        <w:tabs>
          <w:tab w:val="left" w:pos="426"/>
        </w:tabs>
        <w:spacing w:before="0" w:after="0" w:line="252" w:lineRule="auto"/>
        <w:ind w:left="426" w:hanging="284"/>
        <w:jc w:val="both"/>
      </w:pPr>
      <w:r w:rsidRPr="00470504">
        <w:rPr>
          <w:rFonts w:eastAsia="Arial" w:cs="Arial"/>
          <w:kern w:val="2"/>
          <w:sz w:val="22"/>
          <w:szCs w:val="22"/>
        </w:rPr>
        <w:t xml:space="preserve">Zamawiający wykluczy z postępowania także Wykonawcę w przypadkach określonych w </w:t>
      </w:r>
      <w:r w:rsidRPr="006137AB">
        <w:rPr>
          <w:rFonts w:eastAsia="Arial" w:cs="Arial"/>
          <w:kern w:val="2"/>
          <w:sz w:val="22"/>
          <w:szCs w:val="22"/>
        </w:rPr>
        <w:t xml:space="preserve">art. 109 ust. 1 pkt </w:t>
      </w:r>
      <w:r>
        <w:rPr>
          <w:rFonts w:eastAsia="Arial" w:cs="Arial"/>
          <w:kern w:val="2"/>
          <w:sz w:val="22"/>
          <w:szCs w:val="22"/>
        </w:rPr>
        <w:t xml:space="preserve"> 1), </w:t>
      </w:r>
      <w:r w:rsidRPr="006137AB">
        <w:rPr>
          <w:rFonts w:eastAsia="Arial" w:cs="Arial"/>
          <w:kern w:val="2"/>
          <w:sz w:val="22"/>
          <w:szCs w:val="22"/>
        </w:rPr>
        <w:t>4)</w:t>
      </w:r>
      <w:r>
        <w:rPr>
          <w:rFonts w:eastAsia="Arial" w:cs="Arial"/>
          <w:kern w:val="2"/>
          <w:sz w:val="22"/>
          <w:szCs w:val="22"/>
        </w:rPr>
        <w:t>, 5) i 7) ustawy 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1065BE26" w14:textId="77777777" w:rsidR="00B86CD7" w:rsidRPr="00C821C2" w:rsidRDefault="00B86CD7" w:rsidP="00B86CD7">
      <w:pPr>
        <w:widowControl w:val="0"/>
        <w:numPr>
          <w:ilvl w:val="0"/>
          <w:numId w:val="4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3C7EB0" w14:textId="77777777" w:rsidR="00B86CD7" w:rsidRDefault="00B86CD7" w:rsidP="00B86CD7">
      <w:pPr>
        <w:widowControl w:val="0"/>
        <w:numPr>
          <w:ilvl w:val="0"/>
          <w:numId w:val="4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eastAsia="Lucida Sans Unicode" w:cs="Arial"/>
          <w:kern w:val="2"/>
          <w:sz w:val="22"/>
          <w:szCs w:val="22"/>
        </w:rPr>
        <w:lastRenderedPageBreak/>
        <w:t>miejsca wszczęcia tej procedury.</w:t>
      </w:r>
    </w:p>
    <w:p w14:paraId="6DD4F955" w14:textId="77777777" w:rsidR="00B86CD7" w:rsidRPr="00965BA3" w:rsidRDefault="00B86CD7" w:rsidP="00B86CD7">
      <w:pPr>
        <w:widowControl w:val="0"/>
        <w:numPr>
          <w:ilvl w:val="0"/>
          <w:numId w:val="4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E6E1217" w14:textId="77777777" w:rsidR="00B86CD7" w:rsidRPr="00965BA3" w:rsidRDefault="00B86CD7" w:rsidP="00B86CD7">
      <w:pPr>
        <w:widowControl w:val="0"/>
        <w:numPr>
          <w:ilvl w:val="0"/>
          <w:numId w:val="4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965BA3">
        <w:rPr>
          <w:rFonts w:eastAsia="Lucida Sans Unicode" w:cs="Arial"/>
          <w:kern w:val="2"/>
          <w:sz w:val="22"/>
          <w:szCs w:val="22"/>
        </w:rPr>
        <w:t>.</w:t>
      </w:r>
    </w:p>
    <w:p w14:paraId="79E2B9E3" w14:textId="77777777" w:rsidR="00B86CD7" w:rsidRPr="002A4F5B" w:rsidRDefault="00B86CD7" w:rsidP="00B86CD7">
      <w:pPr>
        <w:widowControl w:val="0"/>
        <w:tabs>
          <w:tab w:val="left" w:pos="851"/>
        </w:tabs>
        <w:suppressAutoHyphens w:val="0"/>
        <w:spacing w:before="0" w:after="0" w:line="259" w:lineRule="auto"/>
        <w:jc w:val="both"/>
        <w:rPr>
          <w:rFonts w:eastAsia="Lucida Sans Unicode" w:cs="Arial"/>
          <w:kern w:val="1"/>
          <w:sz w:val="22"/>
          <w:szCs w:val="22"/>
        </w:rPr>
      </w:pPr>
    </w:p>
    <w:p w14:paraId="324B8E9E" w14:textId="4A77ED8E" w:rsidR="00C73941" w:rsidRDefault="00C73941" w:rsidP="001B3FBC">
      <w:pPr>
        <w:pStyle w:val="Akapitzlist"/>
        <w:numPr>
          <w:ilvl w:val="0"/>
          <w:numId w:val="30"/>
        </w:numPr>
        <w:spacing w:before="0" w:after="0" w:line="252" w:lineRule="auto"/>
        <w:jc w:val="both"/>
      </w:pPr>
      <w:r w:rsidRPr="00CD73AD">
        <w:rPr>
          <w:rFonts w:eastAsia="Verdana" w:cs="Arial"/>
          <w:sz w:val="22"/>
          <w:szCs w:val="22"/>
        </w:rPr>
        <w:t xml:space="preserve">Wykluczenie Wykonawcy następuje zgodnie z art. 111 p.z.p. </w:t>
      </w:r>
      <w:r w:rsidR="002A4F5B" w:rsidRPr="00CD73AD">
        <w:rPr>
          <w:rFonts w:eastAsia="Verdana" w:cs="Arial"/>
          <w:sz w:val="22"/>
          <w:szCs w:val="22"/>
        </w:rPr>
        <w:t>oraz zgodnie z  art. 7 ustawy z 13 k</w:t>
      </w:r>
      <w:r w:rsidR="002A4F5B" w:rsidRPr="00CD73AD">
        <w:rPr>
          <w:rFonts w:cs="Calibri"/>
          <w:sz w:val="22"/>
          <w:szCs w:val="22"/>
        </w:rPr>
        <w:t>wietnia 2022r. o szczególnych rozwiązaniach w zakresie przeciwdziałania wspierania agresji na Ukrainę oraz służących ochronie bezpieczeństwa narodowego</w:t>
      </w:r>
      <w:r w:rsidR="002A4F5B" w:rsidRPr="00CD73AD">
        <w:rPr>
          <w:rFonts w:eastAsia="Verdana" w:cs="Arial"/>
          <w:sz w:val="22"/>
          <w:szCs w:val="22"/>
        </w:rPr>
        <w:t>.</w:t>
      </w:r>
    </w:p>
    <w:p w14:paraId="17AB23FC" w14:textId="140D9D98" w:rsidR="00C73941" w:rsidRDefault="00C73941" w:rsidP="001B3FBC">
      <w:pPr>
        <w:pStyle w:val="Akapitzlist"/>
        <w:numPr>
          <w:ilvl w:val="0"/>
          <w:numId w:val="30"/>
        </w:numPr>
        <w:spacing w:before="0" w:after="0" w:line="252" w:lineRule="auto"/>
        <w:jc w:val="both"/>
      </w:pPr>
      <w:r w:rsidRPr="00CD73AD">
        <w:rPr>
          <w:rFonts w:eastAsia="Verdana" w:cs="Arial"/>
          <w:sz w:val="22"/>
          <w:szCs w:val="22"/>
        </w:rPr>
        <w:t>Wykonawca nie podlega wykluczeniu w okolicznościach określonych w</w:t>
      </w:r>
      <w:r w:rsidR="00904D16" w:rsidRPr="00CD73AD">
        <w:rPr>
          <w:rFonts w:eastAsia="Verdana" w:cs="Arial"/>
          <w:sz w:val="22"/>
          <w:szCs w:val="22"/>
        </w:rPr>
        <w:t xml:space="preserve"> art. 108 ust. 1 pkt 1, 2 i 5 </w:t>
      </w:r>
      <w:r w:rsidRPr="00CD73AD">
        <w:rPr>
          <w:rFonts w:eastAsia="Verdana" w:cs="Arial"/>
          <w:sz w:val="22"/>
          <w:szCs w:val="22"/>
        </w:rPr>
        <w:t xml:space="preserve"> lub </w:t>
      </w:r>
      <w:r w:rsidR="00904D16" w:rsidRPr="00CD73AD">
        <w:rPr>
          <w:rFonts w:eastAsia="Verdana" w:cs="Arial"/>
          <w:sz w:val="22"/>
          <w:szCs w:val="22"/>
        </w:rPr>
        <w:t xml:space="preserve">                                      </w:t>
      </w:r>
      <w:r w:rsidRPr="00CD73AD">
        <w:rPr>
          <w:rFonts w:eastAsia="Verdana" w:cs="Arial"/>
          <w:sz w:val="22"/>
          <w:szCs w:val="22"/>
        </w:rPr>
        <w:t>art 109 ust. 1 pkt 2-5 i 7-10 p.z.p. jeżeli udow</w:t>
      </w:r>
      <w:r w:rsidR="00DF2B07" w:rsidRPr="00CD73AD">
        <w:rPr>
          <w:rFonts w:eastAsia="Verdana" w:cs="Arial"/>
          <w:sz w:val="22"/>
          <w:szCs w:val="22"/>
        </w:rPr>
        <w:t xml:space="preserve">odni Zamawiającemu, że spełnił </w:t>
      </w:r>
      <w:r w:rsidRPr="00CD73AD">
        <w:rPr>
          <w:rFonts w:eastAsia="Verdana" w:cs="Arial"/>
          <w:sz w:val="22"/>
          <w:szCs w:val="22"/>
        </w:rPr>
        <w:t>łącznie następujące przesłanki:</w:t>
      </w:r>
    </w:p>
    <w:p w14:paraId="1B903332" w14:textId="32842E11" w:rsidR="00C73941" w:rsidRDefault="005B406A" w:rsidP="001B3FBC">
      <w:pPr>
        <w:numPr>
          <w:ilvl w:val="0"/>
          <w:numId w:val="34"/>
        </w:numPr>
        <w:spacing w:before="0" w:after="0" w:line="252" w:lineRule="auto"/>
        <w:jc w:val="both"/>
      </w:pPr>
      <w:r>
        <w:rPr>
          <w:rFonts w:eastAsia="Verdana" w:cs="Arial"/>
          <w:sz w:val="22"/>
          <w:szCs w:val="22"/>
        </w:rPr>
        <w:t>n</w:t>
      </w:r>
      <w:r w:rsidR="00C73941">
        <w:rPr>
          <w:rFonts w:eastAsia="Verdana" w:cs="Arial"/>
          <w:sz w:val="22"/>
          <w:szCs w:val="22"/>
        </w:rPr>
        <w:t>aprawił lub zobowiązał się do naprawienia szkody wyrządzonej przestępstwem,  wykroczeniem lub swoim nieprawidłowym postępowaniem, w tym przez zadośćuczynienie pieniężne,</w:t>
      </w:r>
    </w:p>
    <w:p w14:paraId="0608C4EF" w14:textId="14A041F8" w:rsidR="00C73941" w:rsidRDefault="005B406A" w:rsidP="001B3FBC">
      <w:pPr>
        <w:numPr>
          <w:ilvl w:val="0"/>
          <w:numId w:val="34"/>
        </w:numPr>
        <w:spacing w:before="0" w:after="0" w:line="252" w:lineRule="auto"/>
        <w:jc w:val="both"/>
      </w:pPr>
      <w:r>
        <w:rPr>
          <w:rFonts w:eastAsia="Verdana" w:cs="Arial"/>
          <w:sz w:val="22"/>
          <w:szCs w:val="22"/>
        </w:rPr>
        <w:t>w</w:t>
      </w:r>
      <w:r w:rsidR="00C73941">
        <w:rPr>
          <w:rFonts w:eastAsia="Verdana" w:cs="Arial"/>
          <w:sz w:val="22"/>
          <w:szCs w:val="22"/>
        </w:rPr>
        <w:t>yczerpująco wyjaśnił fakty i okoliczności związane z przestępstwem, wykrocz</w:t>
      </w:r>
      <w:r w:rsidR="00176177">
        <w:rPr>
          <w:rFonts w:eastAsia="Verdana" w:cs="Arial"/>
          <w:sz w:val="22"/>
          <w:szCs w:val="22"/>
        </w:rPr>
        <w:t>e</w:t>
      </w:r>
      <w:r w:rsidR="00C73941">
        <w:rPr>
          <w:rFonts w:eastAsia="Verdana" w:cs="Arial"/>
          <w:sz w:val="22"/>
          <w:szCs w:val="22"/>
        </w:rPr>
        <w:t>niem lub swoim nieprawidłowym postępowaniem oraz spowodowanymi przez nie szkodami, aktywnie współpracując odpowiednio z właściwymi or</w:t>
      </w:r>
      <w:r w:rsidR="00F553E1">
        <w:rPr>
          <w:rFonts w:eastAsia="Verdana" w:cs="Arial"/>
          <w:sz w:val="22"/>
          <w:szCs w:val="22"/>
        </w:rPr>
        <w:t>ganami, w tym organami ścigania, l</w:t>
      </w:r>
      <w:r w:rsidR="00C73941">
        <w:rPr>
          <w:rFonts w:eastAsia="Verdana" w:cs="Arial"/>
          <w:sz w:val="22"/>
          <w:szCs w:val="22"/>
        </w:rPr>
        <w:t>ub zamawiającym,</w:t>
      </w:r>
    </w:p>
    <w:p w14:paraId="1977A80B" w14:textId="41DA96A5" w:rsidR="00C73941" w:rsidRDefault="005B406A" w:rsidP="001B3FBC">
      <w:pPr>
        <w:numPr>
          <w:ilvl w:val="0"/>
          <w:numId w:val="34"/>
        </w:numPr>
        <w:spacing w:before="0" w:after="0" w:line="252" w:lineRule="auto"/>
        <w:jc w:val="both"/>
      </w:pPr>
      <w:r>
        <w:rPr>
          <w:rFonts w:eastAsia="Verdana" w:cs="Arial"/>
          <w:sz w:val="22"/>
          <w:szCs w:val="22"/>
        </w:rPr>
        <w:t>p</w:t>
      </w:r>
      <w:r w:rsidR="00C73941">
        <w:rPr>
          <w:rFonts w:eastAsia="Verdana" w:cs="Arial"/>
          <w:sz w:val="22"/>
          <w:szCs w:val="22"/>
        </w:rPr>
        <w:t>odjął konkretne środki techniczne, organizacyjne i kadrowe, odpowiednie dla zapobiegania dalszym przestępstwom, wykroczeniom lub nieprawidłowemu postępowaniu w szczególności:</w:t>
      </w:r>
    </w:p>
    <w:p w14:paraId="1E766FB6" w14:textId="77777777" w:rsidR="00C73941" w:rsidRDefault="00C73941" w:rsidP="001B3FBC">
      <w:pPr>
        <w:numPr>
          <w:ilvl w:val="0"/>
          <w:numId w:val="40"/>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1B3FBC">
      <w:pPr>
        <w:numPr>
          <w:ilvl w:val="0"/>
          <w:numId w:val="40"/>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1B3FBC">
      <w:pPr>
        <w:numPr>
          <w:ilvl w:val="0"/>
          <w:numId w:val="40"/>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1B3FBC">
      <w:pPr>
        <w:numPr>
          <w:ilvl w:val="0"/>
          <w:numId w:val="40"/>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0F85F7D1" w14:textId="5DB8F21C" w:rsidR="005B406A" w:rsidRPr="00FF5B9C" w:rsidRDefault="00C73941" w:rsidP="001B3FBC">
      <w:pPr>
        <w:numPr>
          <w:ilvl w:val="0"/>
          <w:numId w:val="40"/>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1B3FBC">
      <w:pPr>
        <w:pStyle w:val="Akapitzlist"/>
        <w:numPr>
          <w:ilvl w:val="0"/>
          <w:numId w:val="17"/>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1B3FBC">
      <w:pPr>
        <w:pStyle w:val="Akapitzlist"/>
        <w:numPr>
          <w:ilvl w:val="0"/>
          <w:numId w:val="17"/>
        </w:numPr>
        <w:spacing w:before="0" w:after="0" w:line="252" w:lineRule="auto"/>
        <w:ind w:left="284"/>
        <w:contextualSpacing w:val="0"/>
        <w:jc w:val="both"/>
      </w:pPr>
      <w:r>
        <w:rPr>
          <w:rFonts w:cs="Arial"/>
          <w:b/>
          <w:sz w:val="22"/>
          <w:szCs w:val="22"/>
        </w:rPr>
        <w:t>Podmiotowe środki dowodowe</w:t>
      </w:r>
    </w:p>
    <w:p w14:paraId="30E08716" w14:textId="05AFADBB"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Pr>
          <w:rFonts w:eastAsia="Lucida Sans Unicode" w:cs="Arial"/>
          <w:kern w:val="2"/>
          <w:sz w:val="22"/>
          <w:szCs w:val="22"/>
        </w:rPr>
        <w:t>:</w:t>
      </w:r>
    </w:p>
    <w:p w14:paraId="3A606694" w14:textId="02A2B571" w:rsidR="002B2991" w:rsidRPr="00CD73AD" w:rsidRDefault="002B2991" w:rsidP="001B3FBC">
      <w:pPr>
        <w:pStyle w:val="Akapitzlist"/>
        <w:widowControl w:val="0"/>
        <w:numPr>
          <w:ilvl w:val="1"/>
          <w:numId w:val="29"/>
        </w:numPr>
        <w:tabs>
          <w:tab w:val="left" w:pos="26956"/>
        </w:tabs>
        <w:spacing w:before="0" w:after="0"/>
        <w:jc w:val="both"/>
        <w:rPr>
          <w:rFonts w:eastAsia="Lucida Sans Unicode" w:cs="Arial"/>
          <w:b/>
          <w:kern w:val="2"/>
          <w:sz w:val="22"/>
          <w:szCs w:val="22"/>
        </w:rPr>
      </w:pPr>
      <w:r w:rsidRPr="00CD73AD">
        <w:rPr>
          <w:rFonts w:eastAsia="Lucida Sans Unicode" w:cs="Arial"/>
          <w:b/>
          <w:kern w:val="2"/>
          <w:sz w:val="22"/>
          <w:szCs w:val="22"/>
        </w:rPr>
        <w:t>w celu potwierdzenia spełnienia przez Wykonawcę warunków udziału w postępowaniu:</w:t>
      </w:r>
    </w:p>
    <w:p w14:paraId="166A2F3B" w14:textId="5D2302D7" w:rsidR="00CD73AD" w:rsidRPr="00CD73AD" w:rsidRDefault="00CD73AD" w:rsidP="001B3FBC">
      <w:pPr>
        <w:pStyle w:val="Akapitzlist"/>
        <w:widowControl w:val="0"/>
        <w:numPr>
          <w:ilvl w:val="0"/>
          <w:numId w:val="75"/>
        </w:numPr>
        <w:spacing w:before="0" w:after="0" w:line="252" w:lineRule="auto"/>
        <w:jc w:val="both"/>
      </w:pPr>
      <w:r w:rsidRPr="00CD73AD">
        <w:rPr>
          <w:rFonts w:cs="Arial"/>
          <w:b/>
          <w:bCs/>
          <w:sz w:val="22"/>
          <w:szCs w:val="22"/>
        </w:rPr>
        <w:t>dokumentów potwierdzających, że wykonawca jest ubezpieczony od odpowiedzialności cywilnej</w:t>
      </w:r>
      <w:r w:rsidRPr="00CD73AD">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1B3FBC">
      <w:pPr>
        <w:widowControl w:val="0"/>
        <w:numPr>
          <w:ilvl w:val="0"/>
          <w:numId w:val="75"/>
        </w:numPr>
        <w:spacing w:before="0" w:after="0" w:line="252" w:lineRule="auto"/>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w:t>
      </w:r>
      <w:r>
        <w:rPr>
          <w:rFonts w:eastAsia="Lucida Sans Unicode" w:cs="Arial"/>
          <w:kern w:val="2"/>
          <w:sz w:val="22"/>
          <w:szCs w:val="22"/>
        </w:rPr>
        <w:lastRenderedPageBreak/>
        <w:t xml:space="preserve">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6E4C43BA" w:rsidR="00C73941" w:rsidRPr="002A532C" w:rsidRDefault="00C73941" w:rsidP="001B3FBC">
      <w:pPr>
        <w:widowControl w:val="0"/>
        <w:numPr>
          <w:ilvl w:val="0"/>
          <w:numId w:val="75"/>
        </w:numPr>
        <w:spacing w:before="0" w:after="0" w:line="252" w:lineRule="auto"/>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pkt4) rozdziału VII).</w:t>
      </w:r>
    </w:p>
    <w:p w14:paraId="4ACD2B6E" w14:textId="77777777" w:rsidR="002A532C" w:rsidRPr="002B2991" w:rsidRDefault="002A532C" w:rsidP="002A532C">
      <w:pPr>
        <w:widowControl w:val="0"/>
        <w:spacing w:before="0" w:after="0" w:line="252" w:lineRule="auto"/>
        <w:ind w:left="720"/>
        <w:jc w:val="both"/>
      </w:pPr>
    </w:p>
    <w:p w14:paraId="031DECF0" w14:textId="77777777" w:rsidR="002A532C" w:rsidRPr="00453AA1" w:rsidRDefault="002A532C" w:rsidP="002A532C">
      <w:pPr>
        <w:widowControl w:val="0"/>
        <w:spacing w:before="0" w:after="0"/>
        <w:jc w:val="both"/>
        <w:rPr>
          <w:rFonts w:eastAsia="Lucida Sans Unicode" w:cs="Arial"/>
          <w:b/>
          <w:kern w:val="2"/>
          <w:sz w:val="22"/>
          <w:szCs w:val="22"/>
        </w:rPr>
      </w:pPr>
      <w:r>
        <w:rPr>
          <w:rFonts w:eastAsia="Lucida Sans Unicode" w:cs="Arial"/>
          <w:b/>
          <w:kern w:val="2"/>
          <w:sz w:val="22"/>
          <w:szCs w:val="22"/>
        </w:rPr>
        <w:t xml:space="preserve">   </w:t>
      </w:r>
      <w:r w:rsidRPr="00453AA1">
        <w:rPr>
          <w:rFonts w:eastAsia="Lucida Sans Unicode" w:cs="Arial"/>
          <w:b/>
          <w:kern w:val="2"/>
          <w:sz w:val="22"/>
          <w:szCs w:val="22"/>
        </w:rPr>
        <w:t>2.2. w celu potwierdz</w:t>
      </w:r>
      <w:r>
        <w:rPr>
          <w:rFonts w:eastAsia="Lucida Sans Unicode" w:cs="Arial"/>
          <w:b/>
          <w:kern w:val="2"/>
          <w:sz w:val="22"/>
          <w:szCs w:val="22"/>
        </w:rPr>
        <w:t>enia braku podstaw wykluczenia W</w:t>
      </w:r>
      <w:r w:rsidRPr="00453AA1">
        <w:rPr>
          <w:rFonts w:eastAsia="Lucida Sans Unicode" w:cs="Arial"/>
          <w:b/>
          <w:kern w:val="2"/>
          <w:sz w:val="22"/>
          <w:szCs w:val="22"/>
        </w:rPr>
        <w:t>ykon</w:t>
      </w:r>
      <w:r>
        <w:rPr>
          <w:rFonts w:eastAsia="Lucida Sans Unicode" w:cs="Arial"/>
          <w:b/>
          <w:kern w:val="2"/>
          <w:sz w:val="22"/>
          <w:szCs w:val="22"/>
        </w:rPr>
        <w:t>a</w:t>
      </w:r>
      <w:r w:rsidRPr="00453AA1">
        <w:rPr>
          <w:rFonts w:eastAsia="Lucida Sans Unicode" w:cs="Arial"/>
          <w:b/>
          <w:kern w:val="2"/>
          <w:sz w:val="22"/>
          <w:szCs w:val="22"/>
        </w:rPr>
        <w:t>wcy z udziału w postępowaniu:</w:t>
      </w:r>
    </w:p>
    <w:p w14:paraId="2E175D39" w14:textId="77777777" w:rsidR="002A532C" w:rsidRPr="00AC74EF" w:rsidRDefault="002A532C" w:rsidP="002A532C">
      <w:pPr>
        <w:pStyle w:val="Akapitzlist"/>
        <w:widowControl w:val="0"/>
        <w:numPr>
          <w:ilvl w:val="0"/>
          <w:numId w:val="45"/>
        </w:numPr>
        <w:spacing w:before="0" w:after="0" w:line="252" w:lineRule="auto"/>
        <w:ind w:left="567" w:hanging="283"/>
        <w:jc w:val="both"/>
      </w:pPr>
      <w:r w:rsidRPr="002B2991">
        <w:rPr>
          <w:rFonts w:eastAsia="Lucida Sans Unicode" w:cs="Arial"/>
          <w:b/>
          <w:bCs/>
          <w:kern w:val="2"/>
          <w:sz w:val="22"/>
          <w:szCs w:val="22"/>
        </w:rPr>
        <w:t>odpisu lub informacji z Krajowego Rejestru Sądowego</w:t>
      </w:r>
      <w:r w:rsidRPr="002B2991">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516029BA" w14:textId="77777777" w:rsidR="002A532C" w:rsidRPr="00AC74EF" w:rsidRDefault="002A532C" w:rsidP="002A532C">
      <w:pPr>
        <w:pStyle w:val="Akapitzlist"/>
        <w:widowControl w:val="0"/>
        <w:numPr>
          <w:ilvl w:val="0"/>
          <w:numId w:val="45"/>
        </w:numPr>
        <w:spacing w:before="0" w:after="0" w:line="252" w:lineRule="auto"/>
        <w:ind w:left="567" w:hanging="283"/>
        <w:jc w:val="both"/>
      </w:pPr>
      <w:r w:rsidRPr="00AC74EF">
        <w:rPr>
          <w:rFonts w:eastAsia="Lucida Sans Unicode" w:cs="Arial"/>
          <w:b/>
          <w:kern w:val="2"/>
          <w:sz w:val="22"/>
          <w:szCs w:val="22"/>
        </w:rPr>
        <w:t>zaświadczenia właściwego naczelnika urzędu skarbowego</w:t>
      </w:r>
      <w:r w:rsidRPr="00AC74EF">
        <w:rPr>
          <w:rFonts w:eastAsia="Lucida Sans Unicode" w:cs="Arial"/>
          <w:kern w:val="2"/>
          <w:sz w:val="22"/>
          <w:szCs w:val="22"/>
        </w:rPr>
        <w:t xml:space="preserve">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712DA321" w14:textId="77777777" w:rsidR="002A532C" w:rsidRDefault="002A532C" w:rsidP="002A532C">
      <w:pPr>
        <w:pStyle w:val="Akapitzlist"/>
        <w:widowControl w:val="0"/>
        <w:numPr>
          <w:ilvl w:val="0"/>
          <w:numId w:val="45"/>
        </w:numPr>
        <w:spacing w:before="0" w:after="0" w:line="252" w:lineRule="auto"/>
        <w:ind w:left="567" w:hanging="283"/>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ED80BAA" w14:textId="77777777" w:rsidR="002A532C" w:rsidRDefault="002A532C" w:rsidP="002A532C">
      <w:pPr>
        <w:widowControl w:val="0"/>
        <w:numPr>
          <w:ilvl w:val="0"/>
          <w:numId w:val="45"/>
        </w:numPr>
        <w:spacing w:before="0" w:after="0" w:line="252" w:lineRule="auto"/>
        <w:ind w:left="567" w:hanging="283"/>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41448181" w14:textId="77777777" w:rsidR="002A532C" w:rsidRPr="004D7A99" w:rsidRDefault="002A532C" w:rsidP="002A532C">
      <w:pPr>
        <w:widowControl w:val="0"/>
        <w:numPr>
          <w:ilvl w:val="0"/>
          <w:numId w:val="45"/>
        </w:numPr>
        <w:spacing w:before="0" w:after="0" w:line="252" w:lineRule="auto"/>
        <w:ind w:left="567" w:hanging="283"/>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1 ustawy pzp w zakresie podstaw do wykluczenia z postępowania, o których mowa w art. 108 ust. 1 pkt 5 ustawy, dotyczących zawarcia z innymi wykonawcami porozumienia mającego na celu zakłócenie konkurencji, zgodnie ze wzorem </w:t>
      </w:r>
      <w:r>
        <w:rPr>
          <w:rFonts w:eastAsia="Lucida Sans Unicode" w:cs="Arial"/>
          <w:b/>
          <w:kern w:val="2"/>
          <w:sz w:val="22"/>
          <w:szCs w:val="22"/>
        </w:rPr>
        <w:t>stanowiącym załącznik nr 7.</w:t>
      </w:r>
    </w:p>
    <w:p w14:paraId="7C28F85E" w14:textId="77777777" w:rsidR="002A532C" w:rsidRPr="004D7A99" w:rsidRDefault="002A532C" w:rsidP="002A532C">
      <w:pPr>
        <w:widowControl w:val="0"/>
        <w:spacing w:before="0" w:after="0" w:line="252" w:lineRule="auto"/>
        <w:jc w:val="both"/>
      </w:pPr>
      <w:r w:rsidRPr="004D7A99">
        <w:rPr>
          <w:rFonts w:eastAsia="Lucida Sans Unicode" w:cs="Arial"/>
          <w:kern w:val="2"/>
          <w:sz w:val="22"/>
          <w:szCs w:val="22"/>
        </w:rPr>
        <w:t>Wykonawca przedstawia również podmiotowe środki dowodowe określone w pkt. 2.2. dotyczące podmiotów trzecich, na potwierdzenie, że nie zachodzą wobec nich podstawy wykluczenia z postępowania.</w:t>
      </w:r>
    </w:p>
    <w:p w14:paraId="02921B1D" w14:textId="77777777" w:rsidR="00D455C6" w:rsidRDefault="00D455C6" w:rsidP="00F04261">
      <w:pPr>
        <w:widowControl w:val="0"/>
        <w:spacing w:before="0" w:after="0" w:line="252" w:lineRule="auto"/>
        <w:jc w:val="both"/>
      </w:pPr>
    </w:p>
    <w:p w14:paraId="3A26D59E" w14:textId="77777777" w:rsidR="00C73941" w:rsidRPr="002A532C" w:rsidRDefault="00C73941" w:rsidP="001B3FBC">
      <w:pPr>
        <w:widowControl w:val="0"/>
        <w:numPr>
          <w:ilvl w:val="0"/>
          <w:numId w:val="17"/>
        </w:numPr>
        <w:tabs>
          <w:tab w:val="left" w:pos="284"/>
          <w:tab w:val="left" w:pos="26956"/>
        </w:tabs>
        <w:spacing w:before="0" w:after="0" w:line="252" w:lineRule="auto"/>
        <w:ind w:left="284" w:hanging="284"/>
        <w:jc w:val="both"/>
      </w:pPr>
      <w:r>
        <w:rPr>
          <w:rFonts w:cs="Arial"/>
          <w:b/>
          <w:bCs/>
          <w:kern w:val="2"/>
          <w:sz w:val="22"/>
          <w:szCs w:val="22"/>
        </w:rPr>
        <w:t>Podmiotowe środki dowodowe składane przez Wykonawcę mającego siedzibę lub miejsce zamieszkania poza terytorium Rzeczypospolitej Polskiej</w:t>
      </w:r>
    </w:p>
    <w:p w14:paraId="746F27EF" w14:textId="30942D82" w:rsidR="002A532C" w:rsidRDefault="002A532C" w:rsidP="002A532C">
      <w:pPr>
        <w:widowControl w:val="0"/>
        <w:numPr>
          <w:ilvl w:val="0"/>
          <w:numId w:val="76"/>
        </w:numPr>
        <w:tabs>
          <w:tab w:val="clear" w:pos="0"/>
        </w:tabs>
        <w:spacing w:before="0" w:after="0" w:line="252" w:lineRule="auto"/>
        <w:jc w:val="both"/>
      </w:pPr>
      <w:r w:rsidRPr="00DB2AFF">
        <w:rPr>
          <w:rFonts w:eastAsia="Lucida Sans Unicode" w:cs="Arial"/>
          <w:kern w:val="2"/>
          <w:sz w:val="22"/>
          <w:szCs w:val="22"/>
        </w:rPr>
        <w:t>Jeżeli Wykonawca ma siedzibę lub miejsce zamieszkania</w:t>
      </w:r>
      <w:r w:rsidR="0085235F">
        <w:rPr>
          <w:rFonts w:eastAsia="Lucida Sans Unicode" w:cs="Arial"/>
          <w:kern w:val="2"/>
          <w:sz w:val="22"/>
          <w:szCs w:val="22"/>
        </w:rPr>
        <w:t xml:space="preserve"> lub miejsce zamieszkania ma osoba której dotyczy informacja lub dokument </w:t>
      </w:r>
      <w:r w:rsidRPr="00DB2AFF">
        <w:rPr>
          <w:rFonts w:eastAsia="Lucida Sans Unicode" w:cs="Arial"/>
          <w:kern w:val="2"/>
          <w:sz w:val="22"/>
          <w:szCs w:val="22"/>
        </w:rPr>
        <w:t xml:space="preserve">poza granicami Rzeczypospolitej Polskiej, zamiast odpisu albo informacji z Krajowego Rejestru Sądowego lub z Centralnej Ewidencji i Informacji o Działalności Gospodarczej, o których mowa w pkt 2.2 ppkt. 1,  zaświadczenia, o którym mowa w pkt 2.2 ppkt. 2), </w:t>
      </w:r>
      <w:r w:rsidRPr="00DB2AFF">
        <w:rPr>
          <w:rFonts w:eastAsia="Lucida Sans Unicode" w:cs="Arial"/>
          <w:kern w:val="2"/>
          <w:sz w:val="22"/>
          <w:szCs w:val="22"/>
        </w:rPr>
        <w:lastRenderedPageBreak/>
        <w:t>zaświadczenia albo</w:t>
      </w:r>
      <w:r>
        <w:rPr>
          <w:rFonts w:eastAsia="Lucida Sans Unicode" w:cs="Arial"/>
          <w:kern w:val="2"/>
          <w:sz w:val="22"/>
          <w:szCs w:val="22"/>
        </w:rPr>
        <w:t xml:space="preserve"> innego dokumentu potwierdzającego, że Wykonawca nie zalega z opłacaniem składek na ubezpieczenie społeczne lub zdrowotne, o których mowa w pkt. 2.2 ppkt. 3) niniejszego rozdziału - składa dokument lub dokumenty wystawione w kraju, w którym Wykonawca ma siedzibę lub miejsce zamieszkania, potwierdzające odpowiednio, że:</w:t>
      </w:r>
    </w:p>
    <w:p w14:paraId="675BE373" w14:textId="77777777" w:rsidR="002A532C" w:rsidRPr="00A85E8A" w:rsidRDefault="002A532C" w:rsidP="000B65F2">
      <w:pPr>
        <w:widowControl w:val="0"/>
        <w:numPr>
          <w:ilvl w:val="2"/>
          <w:numId w:val="84"/>
        </w:numPr>
        <w:spacing w:before="0" w:after="0" w:line="252" w:lineRule="auto"/>
        <w:ind w:left="1560" w:hanging="284"/>
        <w:jc w:val="both"/>
        <w:rPr>
          <w:color w:val="000000" w:themeColor="text1"/>
          <w:sz w:val="22"/>
          <w:szCs w:val="22"/>
        </w:rPr>
      </w:pPr>
      <w:r w:rsidRPr="00A85E8A">
        <w:rPr>
          <w:color w:val="000000" w:themeColor="text1"/>
          <w:sz w:val="22"/>
          <w:szCs w:val="22"/>
        </w:rPr>
        <w:t>nie naruszył obowiązków dotyczących płatności podatków, opłat lub składek na ubezpieczenie społeczne lub zdrowotne,</w:t>
      </w:r>
    </w:p>
    <w:p w14:paraId="4B3194B5" w14:textId="77777777" w:rsidR="002A532C" w:rsidRPr="00A85E8A" w:rsidRDefault="002A532C" w:rsidP="000B65F2">
      <w:pPr>
        <w:widowControl w:val="0"/>
        <w:numPr>
          <w:ilvl w:val="2"/>
          <w:numId w:val="84"/>
        </w:numPr>
        <w:spacing w:before="0" w:after="0" w:line="252" w:lineRule="auto"/>
        <w:ind w:left="1560" w:hanging="284"/>
        <w:jc w:val="both"/>
        <w:rPr>
          <w:color w:val="000000" w:themeColor="text1"/>
        </w:rPr>
      </w:pPr>
      <w:r w:rsidRPr="00A85E8A">
        <w:rPr>
          <w:rFonts w:eastAsia="Lucida Sans Unicode" w:cs="Arial"/>
          <w:color w:val="000000" w:themeColor="text1"/>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F6E458D" w14:textId="17082BCE" w:rsidR="002A532C" w:rsidRPr="00485B96" w:rsidRDefault="002A532C" w:rsidP="002A532C">
      <w:pPr>
        <w:widowControl w:val="0"/>
        <w:numPr>
          <w:ilvl w:val="0"/>
          <w:numId w:val="76"/>
        </w:numPr>
        <w:tabs>
          <w:tab w:val="clear" w:pos="0"/>
        </w:tabs>
        <w:spacing w:before="0" w:after="0" w:line="252" w:lineRule="auto"/>
        <w:jc w:val="both"/>
      </w:pPr>
      <w:r>
        <w:rPr>
          <w:rFonts w:eastAsia="Lucida Sans Unicode" w:cs="Arial"/>
          <w:kern w:val="2"/>
          <w:sz w:val="22"/>
          <w:szCs w:val="22"/>
        </w:rPr>
        <w:t>Dokumenty, o których mowa w ppkt. 1) powyżej, powinny być wystawione nie wcześniej niż 3 miesiące przed ich złożeniem.</w:t>
      </w:r>
    </w:p>
    <w:p w14:paraId="4CABCC95" w14:textId="4D7EF96E" w:rsidR="00485B96" w:rsidRDefault="00485B96" w:rsidP="001B3FBC">
      <w:pPr>
        <w:widowControl w:val="0"/>
        <w:numPr>
          <w:ilvl w:val="0"/>
          <w:numId w:val="76"/>
        </w:numPr>
        <w:spacing w:before="0" w:after="0" w:line="252" w:lineRule="auto"/>
        <w:jc w:val="both"/>
      </w:pPr>
      <w:r>
        <w:rPr>
          <w:rFonts w:eastAsia="Lucida Sans Unicode" w:cs="Arial"/>
          <w:kern w:val="2"/>
          <w:sz w:val="22"/>
          <w:szCs w:val="22"/>
        </w:rPr>
        <w:t>Jeżeli w kraju, w którym Wykonawca ma siedzibę lub miejsce zamieszkania lub miejsce zamieszkania ma osoba, której dokument dotyczy,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opatrzony datą zgodnie z ppkt. 2 powyżej.</w:t>
      </w:r>
    </w:p>
    <w:p w14:paraId="72F647C4" w14:textId="77777777" w:rsidR="00C73941" w:rsidRDefault="00C73941" w:rsidP="001B3FBC">
      <w:pPr>
        <w:widowControl w:val="0"/>
        <w:numPr>
          <w:ilvl w:val="0"/>
          <w:numId w:val="17"/>
        </w:numPr>
        <w:spacing w:before="0" w:after="0" w:line="252" w:lineRule="auto"/>
        <w:ind w:left="284" w:hanging="284"/>
        <w:jc w:val="both"/>
      </w:pPr>
      <w:r>
        <w:rPr>
          <w:rFonts w:cs="Arial"/>
          <w:sz w:val="22"/>
          <w:szCs w:val="22"/>
        </w:rPr>
        <w:t>Zamawiający nie wzywa do złożenia podmiotowych środków dowodowych, jeżeli:</w:t>
      </w:r>
    </w:p>
    <w:p w14:paraId="6D2C16B2" w14:textId="77777777"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1B3FBC">
      <w:pPr>
        <w:pStyle w:val="Akapitzlist"/>
        <w:numPr>
          <w:ilvl w:val="0"/>
          <w:numId w:val="17"/>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3F6494A" w:rsidR="00C73941" w:rsidRDefault="00C73941" w:rsidP="001B3FBC">
      <w:pPr>
        <w:pStyle w:val="Akapitzlist"/>
        <w:numPr>
          <w:ilvl w:val="0"/>
          <w:numId w:val="17"/>
        </w:numPr>
        <w:spacing w:before="0" w:after="0" w:line="252" w:lineRule="auto"/>
        <w:ind w:left="284" w:hanging="284"/>
        <w:jc w:val="both"/>
      </w:pPr>
      <w:r>
        <w:rPr>
          <w:rFonts w:cs="Arial"/>
          <w:sz w:val="22"/>
          <w:szCs w:val="22"/>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F31F6D">
        <w:rPr>
          <w:rFonts w:cs="Arial"/>
          <w:sz w:val="22"/>
          <w:szCs w:val="22"/>
        </w:rPr>
        <w:t xml:space="preserve">, </w:t>
      </w:r>
      <w:r w:rsidR="00F31F6D" w:rsidRPr="00F45FF9">
        <w:rPr>
          <w:rFonts w:cs="Arial"/>
          <w:color w:val="000000" w:themeColor="text1"/>
          <w:sz w:val="22"/>
          <w:szCs w:val="22"/>
        </w:rPr>
        <w:t>rozporządzenie Ministra Rozwoju i Technologii z dnia 3 sierpnia 2023 r. zmieniające rozporządzenie w sprawie podmiotowych środków dowodowych oraz innych dokumentów lub oświadczeń, jakich możne żądać zamawiający od wykonawcy  o</w:t>
      </w:r>
      <w:r>
        <w:rPr>
          <w:rFonts w:cs="Arial"/>
          <w:sz w:val="22"/>
          <w:szCs w:val="22"/>
        </w:rPr>
        <w:t xml:space="preserve">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1B3FBC">
      <w:pPr>
        <w:pStyle w:val="Akapitzlist"/>
        <w:numPr>
          <w:ilvl w:val="0"/>
          <w:numId w:val="17"/>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lastRenderedPageBreak/>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1B3FBC">
      <w:pPr>
        <w:numPr>
          <w:ilvl w:val="0"/>
          <w:numId w:val="9"/>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1B3FBC">
      <w:pPr>
        <w:numPr>
          <w:ilvl w:val="0"/>
          <w:numId w:val="9"/>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77777777" w:rsidR="00C73941" w:rsidRDefault="00C73941" w:rsidP="001B3FBC">
      <w:pPr>
        <w:numPr>
          <w:ilvl w:val="0"/>
          <w:numId w:val="9"/>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Pr>
          <w:rFonts w:cs="Arial"/>
          <w:b/>
          <w:sz w:val="22"/>
          <w:szCs w:val="22"/>
        </w:rPr>
        <w:t>Załącznika nr 8 do SWZ</w:t>
      </w:r>
      <w:r>
        <w:rPr>
          <w:rFonts w:cs="Arial"/>
          <w:sz w:val="22"/>
          <w:szCs w:val="22"/>
        </w:rPr>
        <w:t>,</w:t>
      </w:r>
    </w:p>
    <w:p w14:paraId="2369ACB8" w14:textId="77777777" w:rsidR="00C73941" w:rsidRDefault="00C73941" w:rsidP="001B3FBC">
      <w:pPr>
        <w:numPr>
          <w:ilvl w:val="0"/>
          <w:numId w:val="9"/>
        </w:numPr>
        <w:spacing w:before="0" w:after="0" w:line="252" w:lineRule="auto"/>
        <w:ind w:left="283" w:hanging="283"/>
        <w:contextualSpacing/>
        <w:jc w:val="both"/>
      </w:pPr>
      <w:r w:rsidRPr="002C20AE">
        <w:rPr>
          <w:rFonts w:cs="Arial"/>
          <w:sz w:val="22"/>
          <w:szCs w:val="22"/>
        </w:rPr>
        <w:t>Oświadczenia i dokumenty potwierdzające brak podstaw do wykluczenia z postępowania składa każdy z</w:t>
      </w:r>
      <w:r>
        <w:rPr>
          <w:rFonts w:cs="Arial"/>
          <w:sz w:val="22"/>
          <w:szCs w:val="22"/>
        </w:rPr>
        <w:t xml:space="preserve"> Wykonawców wspólnie ubiegających się o zamówienie.</w:t>
      </w:r>
      <w:bookmarkStart w:id="2" w:name="bookmark11"/>
    </w:p>
    <w:p w14:paraId="2813D26E" w14:textId="77777777" w:rsidR="00C73941" w:rsidRDefault="00C73941" w:rsidP="001B3FBC">
      <w:pPr>
        <w:numPr>
          <w:ilvl w:val="0"/>
          <w:numId w:val="9"/>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4A335DAE" w:rsidR="00C73941" w:rsidRPr="002C20AE" w:rsidRDefault="00C73941" w:rsidP="001B3FBC">
      <w:pPr>
        <w:numPr>
          <w:ilvl w:val="1"/>
          <w:numId w:val="6"/>
        </w:numPr>
        <w:tabs>
          <w:tab w:val="left" w:pos="142"/>
        </w:tabs>
        <w:spacing w:before="0" w:after="0" w:line="252" w:lineRule="auto"/>
        <w:ind w:left="284" w:hanging="284"/>
        <w:jc w:val="both"/>
        <w:rPr>
          <w:highlight w:val="yellow"/>
        </w:rPr>
      </w:pPr>
      <w:r w:rsidRPr="002C20AE">
        <w:rPr>
          <w:rFonts w:cs="Calibri"/>
          <w:color w:val="000000"/>
          <w:sz w:val="22"/>
          <w:szCs w:val="22"/>
        </w:rPr>
        <w:lastRenderedPageBreak/>
        <w:t>P</w:t>
      </w:r>
      <w:r w:rsidRPr="00BB0836">
        <w:rPr>
          <w:rFonts w:cs="Calibri"/>
          <w:color w:val="000000"/>
          <w:sz w:val="22"/>
          <w:szCs w:val="22"/>
        </w:rPr>
        <w:t>os</w:t>
      </w:r>
      <w:r>
        <w:rPr>
          <w:rFonts w:cs="Calibri"/>
          <w:color w:val="000000"/>
          <w:sz w:val="22"/>
          <w:szCs w:val="22"/>
        </w:rPr>
        <w:t xml:space="preserve">tępowanie prowadzone jest w języku polskim, przy użyciu środków komunikacji elektronicznej za </w:t>
      </w:r>
      <w:r w:rsidRPr="00BB0836">
        <w:rPr>
          <w:rFonts w:cs="Calibri"/>
          <w:color w:val="000000"/>
          <w:sz w:val="22"/>
          <w:szCs w:val="22"/>
        </w:rPr>
        <w:t xml:space="preserve">pośrednictwem narzędzia w postaci </w:t>
      </w:r>
      <w:r w:rsidRPr="00BB0836">
        <w:rPr>
          <w:rFonts w:cs="Calibri"/>
          <w:b/>
          <w:bCs/>
          <w:color w:val="000000"/>
          <w:sz w:val="22"/>
          <w:szCs w:val="22"/>
        </w:rPr>
        <w:t>Platformy Zakupowej</w:t>
      </w:r>
      <w:r w:rsidRPr="00BB0836">
        <w:rPr>
          <w:rFonts w:cs="Calibri"/>
          <w:color w:val="000000"/>
          <w:sz w:val="22"/>
          <w:szCs w:val="22"/>
        </w:rPr>
        <w:t xml:space="preserve"> </w:t>
      </w:r>
      <w:r w:rsidRPr="00BB0836">
        <w:rPr>
          <w:rFonts w:cs="Calibri"/>
          <w:sz w:val="22"/>
          <w:szCs w:val="22"/>
        </w:rPr>
        <w:t>(zwanej dalej Platformą)</w:t>
      </w:r>
      <w:r w:rsidRPr="00BB0836">
        <w:rPr>
          <w:rFonts w:cs="Calibri"/>
          <w:color w:val="000000"/>
          <w:sz w:val="22"/>
          <w:szCs w:val="22"/>
        </w:rPr>
        <w:t xml:space="preserve"> pod</w:t>
      </w:r>
      <w:r>
        <w:rPr>
          <w:rFonts w:cs="Calibri"/>
          <w:color w:val="000000"/>
          <w:sz w:val="22"/>
          <w:szCs w:val="22"/>
        </w:rPr>
        <w:t xml:space="preserve"> adresem</w:t>
      </w:r>
      <w:r w:rsidR="001A7C7E">
        <w:rPr>
          <w:rFonts w:cs="Calibri"/>
          <w:color w:val="000000"/>
          <w:sz w:val="22"/>
          <w:szCs w:val="22"/>
        </w:rPr>
        <w:t xml:space="preserve">:  </w:t>
      </w:r>
    </w:p>
    <w:p w14:paraId="2E93371F" w14:textId="626AF054" w:rsidR="002C20AE" w:rsidRPr="00BB0836" w:rsidRDefault="002C20AE" w:rsidP="002C20AE">
      <w:pPr>
        <w:tabs>
          <w:tab w:val="left" w:pos="142"/>
        </w:tabs>
        <w:spacing w:before="0" w:after="0" w:line="252" w:lineRule="auto"/>
        <w:ind w:left="284"/>
        <w:jc w:val="both"/>
        <w:rPr>
          <w:highlight w:val="yellow"/>
        </w:rPr>
      </w:pPr>
      <w:r w:rsidRPr="002C20AE">
        <w:rPr>
          <w:color w:val="0000FF"/>
          <w:u w:val="single"/>
        </w:rPr>
        <w:t>https://platfo</w:t>
      </w:r>
      <w:r w:rsidR="009869D9">
        <w:rPr>
          <w:color w:val="0000FF"/>
          <w:u w:val="single"/>
        </w:rPr>
        <w:t>rmazakupowa.pl/transakcja/</w:t>
      </w:r>
      <w:hyperlink r:id="rId13" w:history="1">
        <w:r w:rsidR="00662C3C" w:rsidRPr="00662C3C">
          <w:rPr>
            <w:color w:val="0000FF"/>
            <w:u w:val="single"/>
          </w:rPr>
          <w:t xml:space="preserve"> </w:t>
        </w:r>
      </w:hyperlink>
      <w:hyperlink r:id="rId14" w:history="1">
        <w:r w:rsidR="005B37CE" w:rsidRPr="005B37CE">
          <w:rPr>
            <w:color w:val="0000FF"/>
            <w:u w:val="single"/>
          </w:rPr>
          <w:t xml:space="preserve">836522 </w:t>
        </w:r>
      </w:hyperlink>
    </w:p>
    <w:p w14:paraId="7FF9D1F9" w14:textId="77777777" w:rsidR="00C73941" w:rsidRDefault="00C73941" w:rsidP="001B3FBC">
      <w:pPr>
        <w:numPr>
          <w:ilvl w:val="1"/>
          <w:numId w:val="6"/>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1B3FBC">
      <w:pPr>
        <w:numPr>
          <w:ilvl w:val="1"/>
          <w:numId w:val="6"/>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5" w:history="1">
        <w:r>
          <w:rPr>
            <w:rStyle w:val="Hipercze"/>
            <w:rFonts w:cs="Arial"/>
            <w:bCs/>
            <w:sz w:val="22"/>
            <w:szCs w:val="22"/>
          </w:rPr>
          <w:t>zp@um.ostroleka.pl</w:t>
        </w:r>
      </w:hyperlink>
    </w:p>
    <w:p w14:paraId="4EAB0389" w14:textId="77777777" w:rsidR="00C73941" w:rsidRDefault="00C73941" w:rsidP="001B3FBC">
      <w:pPr>
        <w:numPr>
          <w:ilvl w:val="1"/>
          <w:numId w:val="6"/>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1B3FBC">
      <w:pPr>
        <w:numPr>
          <w:ilvl w:val="1"/>
          <w:numId w:val="6"/>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1B3FBC">
      <w:pPr>
        <w:numPr>
          <w:ilvl w:val="1"/>
          <w:numId w:val="6"/>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w:t>
      </w:r>
      <w:r w:rsidRPr="00BB0836">
        <w:rPr>
          <w:rFonts w:cs="Arial"/>
          <w:bCs/>
          <w:sz w:val="22"/>
          <w:szCs w:val="22"/>
        </w:rPr>
        <w:t>adrese</w:t>
      </w:r>
      <w:r w:rsidRPr="00BB0836">
        <w:rPr>
          <w:rFonts w:cs="Arial"/>
          <w:bCs/>
          <w:color w:val="000000" w:themeColor="text1"/>
          <w:sz w:val="22"/>
          <w:szCs w:val="22"/>
        </w:rPr>
        <w:t xml:space="preserve">m: </w:t>
      </w:r>
      <w:hyperlink r:id="rId16" w:history="1">
        <w:r w:rsidRPr="00BB0836">
          <w:rPr>
            <w:rStyle w:val="Hipercze"/>
            <w:rFonts w:cs="Arial"/>
            <w:bCs/>
            <w:color w:val="000000" w:themeColor="text1"/>
            <w:sz w:val="22"/>
            <w:szCs w:val="22"/>
          </w:rPr>
          <w:t>https://platformazakupowa.pl/strona/45-instrukcje</w:t>
        </w:r>
      </w:hyperlink>
    </w:p>
    <w:p w14:paraId="750FF121" w14:textId="77777777" w:rsidR="00C73941" w:rsidRDefault="00C73941" w:rsidP="001B3FBC">
      <w:pPr>
        <w:numPr>
          <w:ilvl w:val="1"/>
          <w:numId w:val="6"/>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77777777" w:rsidR="00C73941" w:rsidRDefault="00C73941" w:rsidP="001B3FBC">
      <w:pPr>
        <w:numPr>
          <w:ilvl w:val="1"/>
          <w:numId w:val="6"/>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p.z.p.,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1B3FBC">
      <w:pPr>
        <w:numPr>
          <w:ilvl w:val="1"/>
          <w:numId w:val="6"/>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1B3FBC">
      <w:pPr>
        <w:numPr>
          <w:ilvl w:val="1"/>
          <w:numId w:val="6"/>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w:t>
      </w:r>
      <w:r w:rsidRPr="00BB0836">
        <w:rPr>
          <w:rFonts w:cs="Calibri"/>
          <w:color w:val="000000" w:themeColor="text1"/>
          <w:sz w:val="22"/>
          <w:szCs w:val="22"/>
        </w:rPr>
        <w:t xml:space="preserve">adres </w:t>
      </w:r>
      <w:hyperlink r:id="rId17" w:history="1">
        <w:r w:rsidRPr="00BB0836">
          <w:rPr>
            <w:rStyle w:val="Hipercze"/>
            <w:rFonts w:cs="Calibri"/>
            <w:color w:val="000000" w:themeColor="text1"/>
            <w:sz w:val="22"/>
            <w:szCs w:val="22"/>
          </w:rPr>
          <w:t>zp@um.ostroleka.pl</w:t>
        </w:r>
      </w:hyperlink>
      <w:r w:rsidRPr="00BB0836">
        <w:rPr>
          <w:rFonts w:cs="Calibri"/>
          <w:color w:val="000000" w:themeColor="text1"/>
          <w:sz w:val="22"/>
          <w:szCs w:val="22"/>
        </w:rPr>
        <w:t>, z zastrzeżeniem</w:t>
      </w:r>
      <w:r>
        <w:rPr>
          <w:rFonts w:cs="Calibri"/>
          <w:sz w:val="22"/>
          <w:szCs w:val="22"/>
        </w:rPr>
        <w:t>, że ofertę Wykonawca może złożyć wyłącznie za pośrednictwem Platformy, zgodnie z Rozdziałem XIV.</w:t>
      </w:r>
    </w:p>
    <w:p w14:paraId="00ACE6FB" w14:textId="77777777" w:rsidR="00C73941" w:rsidRDefault="00C73941" w:rsidP="001B3FBC">
      <w:pPr>
        <w:numPr>
          <w:ilvl w:val="1"/>
          <w:numId w:val="6"/>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1B3FBC">
      <w:pPr>
        <w:numPr>
          <w:ilvl w:val="0"/>
          <w:numId w:val="21"/>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1B3FBC">
      <w:pPr>
        <w:numPr>
          <w:ilvl w:val="0"/>
          <w:numId w:val="21"/>
        </w:numPr>
        <w:spacing w:before="0" w:after="0" w:line="252" w:lineRule="auto"/>
        <w:ind w:left="852" w:right="92" w:hanging="426"/>
        <w:jc w:val="both"/>
      </w:pPr>
      <w:r>
        <w:rPr>
          <w:rFonts w:cs="Arial"/>
          <w:sz w:val="22"/>
          <w:szCs w:val="22"/>
        </w:rPr>
        <w:t>w zakresie merytorycznym:</w:t>
      </w:r>
    </w:p>
    <w:p w14:paraId="736DABD5" w14:textId="6F2B15D8" w:rsidR="00C73941" w:rsidRDefault="002A3036">
      <w:pPr>
        <w:spacing w:before="0" w:after="0" w:line="252" w:lineRule="auto"/>
        <w:ind w:left="854" w:right="92"/>
        <w:jc w:val="both"/>
      </w:pPr>
      <w:r w:rsidRPr="002A3036">
        <w:rPr>
          <w:sz w:val="22"/>
          <w:szCs w:val="22"/>
        </w:rPr>
        <w:t>Marcin Rogalski  - Dyrektor WID – Urząd Miasta Ostrołęki, tel. 29/764-68-11 w</w:t>
      </w:r>
      <w:r w:rsidR="003A0B52">
        <w:rPr>
          <w:sz w:val="22"/>
          <w:szCs w:val="22"/>
        </w:rPr>
        <w:t>ew</w:t>
      </w:r>
      <w:r w:rsidRPr="002A3036">
        <w:rPr>
          <w:sz w:val="22"/>
          <w:szCs w:val="22"/>
        </w:rPr>
        <w:t>.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lastRenderedPageBreak/>
        <w:t>Rozdział XIII Wyjaśnienia treści SWZ</w:t>
      </w:r>
    </w:p>
    <w:p w14:paraId="7E682180" w14:textId="77777777" w:rsidR="00C73941" w:rsidRDefault="00C73941" w:rsidP="001B3FBC">
      <w:pPr>
        <w:numPr>
          <w:ilvl w:val="1"/>
          <w:numId w:val="32"/>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1B3FBC">
      <w:pPr>
        <w:numPr>
          <w:ilvl w:val="1"/>
          <w:numId w:val="32"/>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1B3FBC">
      <w:pPr>
        <w:numPr>
          <w:ilvl w:val="1"/>
          <w:numId w:val="32"/>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1B3FBC">
      <w:pPr>
        <w:numPr>
          <w:ilvl w:val="1"/>
          <w:numId w:val="32"/>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4E661BA6" w14:textId="77777777" w:rsidR="00301EEE" w:rsidRDefault="00301EEE">
      <w:pPr>
        <w:spacing w:before="0" w:after="0" w:line="252" w:lineRule="auto"/>
        <w:ind w:right="91"/>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1B3FBC">
      <w:pPr>
        <w:numPr>
          <w:ilvl w:val="0"/>
          <w:numId w:val="28"/>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1B3FBC">
      <w:pPr>
        <w:numPr>
          <w:ilvl w:val="0"/>
          <w:numId w:val="28"/>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1B3FBC">
      <w:pPr>
        <w:numPr>
          <w:ilvl w:val="0"/>
          <w:numId w:val="28"/>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Pr="00EB58B2" w:rsidRDefault="00C73941" w:rsidP="001B3FBC">
      <w:pPr>
        <w:numPr>
          <w:ilvl w:val="0"/>
          <w:numId w:val="10"/>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65F46F08" w14:textId="3DB22B60" w:rsidR="00EB58B2" w:rsidRDefault="00EB58B2" w:rsidP="00EB58B2">
      <w:pPr>
        <w:numPr>
          <w:ilvl w:val="0"/>
          <w:numId w:val="10"/>
        </w:numPr>
        <w:tabs>
          <w:tab w:val="left" w:pos="0"/>
        </w:tabs>
        <w:spacing w:before="0" w:after="0" w:line="252" w:lineRule="auto"/>
        <w:ind w:left="993" w:right="20" w:hanging="284"/>
        <w:jc w:val="both"/>
      </w:pPr>
      <w:r>
        <w:rPr>
          <w:rFonts w:eastAsia="Verdana" w:cs="Arial"/>
          <w:sz w:val="22"/>
          <w:szCs w:val="22"/>
        </w:rPr>
        <w:t>dowód wniesienia wadium,</w:t>
      </w:r>
    </w:p>
    <w:p w14:paraId="357194C9" w14:textId="77777777" w:rsidR="00C73941" w:rsidRDefault="00C73941" w:rsidP="001B3FBC">
      <w:pPr>
        <w:numPr>
          <w:ilvl w:val="0"/>
          <w:numId w:val="10"/>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1B3FBC">
      <w:pPr>
        <w:numPr>
          <w:ilvl w:val="0"/>
          <w:numId w:val="10"/>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1B3FBC">
      <w:pPr>
        <w:numPr>
          <w:ilvl w:val="0"/>
          <w:numId w:val="10"/>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77777777" w:rsidR="004A05F2" w:rsidRPr="004A05F2" w:rsidRDefault="004A05F2" w:rsidP="001B3FBC">
      <w:pPr>
        <w:numPr>
          <w:ilvl w:val="0"/>
          <w:numId w:val="28"/>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oświadczenie, o którym mowa w art. 125 ust. 1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1B3FBC">
      <w:pPr>
        <w:numPr>
          <w:ilvl w:val="0"/>
          <w:numId w:val="28"/>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1B3FBC">
      <w:pPr>
        <w:numPr>
          <w:ilvl w:val="0"/>
          <w:numId w:val="28"/>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1B3FBC">
      <w:pPr>
        <w:numPr>
          <w:ilvl w:val="0"/>
          <w:numId w:val="28"/>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1B3FBC">
      <w:pPr>
        <w:numPr>
          <w:ilvl w:val="0"/>
          <w:numId w:val="28"/>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1B3FBC">
      <w:pPr>
        <w:numPr>
          <w:ilvl w:val="0"/>
          <w:numId w:val="28"/>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1B3FBC">
      <w:pPr>
        <w:numPr>
          <w:ilvl w:val="0"/>
          <w:numId w:val="37"/>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1B3FBC">
      <w:pPr>
        <w:numPr>
          <w:ilvl w:val="0"/>
          <w:numId w:val="37"/>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lastRenderedPageBreak/>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1B3FBC">
      <w:pPr>
        <w:numPr>
          <w:ilvl w:val="0"/>
          <w:numId w:val="37"/>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1B3FBC">
      <w:pPr>
        <w:numPr>
          <w:ilvl w:val="0"/>
          <w:numId w:val="28"/>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1B3FBC">
      <w:pPr>
        <w:numPr>
          <w:ilvl w:val="0"/>
          <w:numId w:val="28"/>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1B3FBC">
      <w:pPr>
        <w:numPr>
          <w:ilvl w:val="0"/>
          <w:numId w:val="28"/>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1B3FBC">
      <w:pPr>
        <w:numPr>
          <w:ilvl w:val="0"/>
          <w:numId w:val="28"/>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48147727"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Jeśli oferta zawiera informacje stanowiące tajemnicę przedsiębiorstwa w rozumieniu ustawy z dnia 16 kwietnia 1993 r. o zwalczaniu nieuczciwej konkurencji (Dz. U. z </w:t>
      </w:r>
      <w:r w:rsidR="000530B9">
        <w:rPr>
          <w:rFonts w:eastAsia="Verdana" w:cs="Arial"/>
          <w:sz w:val="22"/>
          <w:szCs w:val="22"/>
          <w:lang w:eastAsia="pl-PL"/>
        </w:rPr>
        <w:t>2022</w:t>
      </w:r>
      <w:r w:rsidR="00B679DC">
        <w:rPr>
          <w:rFonts w:eastAsia="Verdana" w:cs="Arial"/>
          <w:sz w:val="22"/>
          <w:szCs w:val="22"/>
          <w:lang w:eastAsia="pl-PL"/>
        </w:rPr>
        <w:t xml:space="preserve"> r. </w:t>
      </w:r>
      <w:r w:rsidRPr="004A05F2">
        <w:rPr>
          <w:rFonts w:eastAsia="Verdana" w:cs="Arial"/>
          <w:sz w:val="22"/>
          <w:szCs w:val="22"/>
          <w:lang w:eastAsia="pl-PL"/>
        </w:rPr>
        <w:t>),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8"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49C84726"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Wszystkie koszty związane z uczestnictwem w postępowaniu, w szczególności z przygotowaniem </w:t>
      </w:r>
      <w:r w:rsidR="00CF0491">
        <w:rPr>
          <w:rFonts w:eastAsia="Verdana" w:cs="Arial"/>
          <w:sz w:val="22"/>
          <w:szCs w:val="22"/>
          <w:lang w:eastAsia="pl-PL"/>
        </w:rPr>
        <w:t xml:space="preserve">                                           </w:t>
      </w:r>
      <w:r w:rsidRPr="004A05F2">
        <w:rPr>
          <w:rFonts w:eastAsia="Verdana" w:cs="Arial"/>
          <w:sz w:val="22"/>
          <w:szCs w:val="22"/>
          <w:lang w:eastAsia="pl-PL"/>
        </w:rPr>
        <w:t>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1B3FBC">
      <w:pPr>
        <w:numPr>
          <w:ilvl w:val="0"/>
          <w:numId w:val="39"/>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1B3FBC">
      <w:pPr>
        <w:numPr>
          <w:ilvl w:val="0"/>
          <w:numId w:val="39"/>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1B3FBC">
      <w:pPr>
        <w:numPr>
          <w:ilvl w:val="0"/>
          <w:numId w:val="39"/>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1B3FBC">
      <w:pPr>
        <w:numPr>
          <w:ilvl w:val="0"/>
          <w:numId w:val="39"/>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1B3FBC">
      <w:pPr>
        <w:numPr>
          <w:ilvl w:val="0"/>
          <w:numId w:val="39"/>
        </w:numPr>
        <w:spacing w:before="0" w:after="0" w:line="252" w:lineRule="auto"/>
        <w:jc w:val="both"/>
      </w:pPr>
      <w:r>
        <w:rPr>
          <w:sz w:val="22"/>
          <w:szCs w:val="22"/>
        </w:rPr>
        <w:lastRenderedPageBreak/>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1B3FBC">
      <w:pPr>
        <w:numPr>
          <w:ilvl w:val="0"/>
          <w:numId w:val="39"/>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1B3FBC">
      <w:pPr>
        <w:numPr>
          <w:ilvl w:val="0"/>
          <w:numId w:val="39"/>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1B3FBC">
      <w:pPr>
        <w:numPr>
          <w:ilvl w:val="0"/>
          <w:numId w:val="39"/>
        </w:numPr>
        <w:spacing w:before="0" w:after="0" w:line="252" w:lineRule="auto"/>
        <w:jc w:val="both"/>
      </w:pPr>
      <w:r>
        <w:rPr>
          <w:rFonts w:cs="Arial"/>
          <w:sz w:val="22"/>
          <w:szCs w:val="22"/>
        </w:rPr>
        <w:t>Zamawiający nie przewiduje rozliczeń w walucie obcej.</w:t>
      </w:r>
    </w:p>
    <w:p w14:paraId="3ECF324A" w14:textId="77777777" w:rsidR="00C73941" w:rsidRDefault="00C73941" w:rsidP="001B3FBC">
      <w:pPr>
        <w:numPr>
          <w:ilvl w:val="0"/>
          <w:numId w:val="39"/>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407FC21" w:rsidR="00C73941" w:rsidRPr="00814B02" w:rsidRDefault="00C73941" w:rsidP="001B3FBC">
      <w:pPr>
        <w:numPr>
          <w:ilvl w:val="0"/>
          <w:numId w:val="39"/>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814B02">
        <w:rPr>
          <w:color w:val="000000"/>
          <w:sz w:val="22"/>
          <w:szCs w:val="22"/>
        </w:rPr>
        <w:t xml:space="preserve">w części II niniejszej SWZ </w:t>
      </w:r>
      <w:r w:rsidRPr="00814B02">
        <w:rPr>
          <w:i/>
          <w:color w:val="000000"/>
          <w:sz w:val="22"/>
          <w:szCs w:val="22"/>
        </w:rPr>
        <w:t>(</w:t>
      </w:r>
      <w:r w:rsidR="00814B02" w:rsidRPr="00814B02">
        <w:rPr>
          <w:i/>
          <w:color w:val="000000"/>
          <w:sz w:val="22"/>
          <w:szCs w:val="22"/>
        </w:rPr>
        <w:t>projektowane postanowienia umowy</w:t>
      </w:r>
      <w:r w:rsidRPr="00814B02">
        <w:rPr>
          <w:i/>
          <w:color w:val="000000"/>
          <w:sz w:val="22"/>
          <w:szCs w:val="22"/>
        </w:rPr>
        <w:t>).</w:t>
      </w:r>
    </w:p>
    <w:p w14:paraId="19210537" w14:textId="77CA3E93" w:rsidR="00C73941" w:rsidRPr="00B8723B" w:rsidRDefault="00C73941" w:rsidP="001B3FBC">
      <w:pPr>
        <w:numPr>
          <w:ilvl w:val="0"/>
          <w:numId w:val="39"/>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0530B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0530B9">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24E2C732" w:rsidR="00C73941" w:rsidRDefault="00C73941">
      <w:pPr>
        <w:spacing w:before="0" w:after="0" w:line="252" w:lineRule="auto"/>
        <w:jc w:val="both"/>
        <w:rPr>
          <w:rFonts w:cs="Arial"/>
          <w:b/>
          <w:sz w:val="22"/>
          <w:szCs w:val="22"/>
        </w:rPr>
      </w:pPr>
      <w:r>
        <w:rPr>
          <w:rFonts w:cs="Arial"/>
          <w:b/>
          <w:sz w:val="22"/>
          <w:szCs w:val="22"/>
        </w:rPr>
        <w:t>Rozdział XVI Wymagania dotyczące wadium</w:t>
      </w:r>
    </w:p>
    <w:p w14:paraId="40293FB5" w14:textId="77777777" w:rsidR="005C25BD" w:rsidRDefault="005C25BD" w:rsidP="000B65F2">
      <w:pPr>
        <w:numPr>
          <w:ilvl w:val="3"/>
          <w:numId w:val="77"/>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14:paraId="097DE3DD" w14:textId="3A85A56F" w:rsidR="005C25BD" w:rsidRDefault="005C25BD" w:rsidP="005C25BD">
      <w:pPr>
        <w:tabs>
          <w:tab w:val="num" w:pos="720"/>
          <w:tab w:val="num" w:pos="2880"/>
        </w:tabs>
        <w:spacing w:before="0" w:after="0"/>
        <w:ind w:left="284"/>
        <w:jc w:val="both"/>
        <w:rPr>
          <w:rFonts w:cs="Arial"/>
          <w:sz w:val="22"/>
          <w:szCs w:val="22"/>
        </w:rPr>
      </w:pPr>
      <w:r>
        <w:rPr>
          <w:rFonts w:cs="Arial"/>
          <w:b/>
          <w:sz w:val="22"/>
          <w:szCs w:val="22"/>
        </w:rPr>
        <w:t xml:space="preserve">40 </w:t>
      </w:r>
      <w:r w:rsidRPr="00482308">
        <w:rPr>
          <w:rFonts w:cs="Arial"/>
          <w:b/>
          <w:sz w:val="22"/>
          <w:szCs w:val="22"/>
        </w:rPr>
        <w:t>000,00 zł</w:t>
      </w:r>
      <w:r w:rsidRPr="00482308">
        <w:rPr>
          <w:rFonts w:cs="Arial"/>
          <w:b/>
          <w:caps/>
          <w:sz w:val="22"/>
          <w:szCs w:val="22"/>
        </w:rPr>
        <w:t xml:space="preserve"> </w:t>
      </w:r>
      <w:r w:rsidRPr="00482308">
        <w:rPr>
          <w:rFonts w:cs="Arial"/>
          <w:b/>
          <w:sz w:val="22"/>
          <w:szCs w:val="22"/>
        </w:rPr>
        <w:t xml:space="preserve">(słownie: </w:t>
      </w:r>
      <w:r>
        <w:rPr>
          <w:rFonts w:cs="Arial"/>
          <w:b/>
          <w:sz w:val="22"/>
          <w:szCs w:val="22"/>
        </w:rPr>
        <w:t xml:space="preserve">czterdzieści </w:t>
      </w:r>
      <w:r w:rsidRPr="00482308">
        <w:rPr>
          <w:rFonts w:cs="Arial"/>
          <w:b/>
          <w:sz w:val="22"/>
          <w:szCs w:val="22"/>
        </w:rPr>
        <w:t>tysięcy złotych)</w:t>
      </w:r>
      <w:r w:rsidRPr="00482308">
        <w:rPr>
          <w:rFonts w:cs="Arial"/>
          <w:sz w:val="22"/>
          <w:szCs w:val="22"/>
        </w:rPr>
        <w:t>;</w:t>
      </w:r>
    </w:p>
    <w:p w14:paraId="3D9B5859" w14:textId="77777777" w:rsidR="005C25BD" w:rsidRDefault="005C25BD" w:rsidP="000B65F2">
      <w:pPr>
        <w:numPr>
          <w:ilvl w:val="3"/>
          <w:numId w:val="77"/>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0B99179E" w14:textId="77777777" w:rsidR="005C25BD" w:rsidRDefault="005C25BD" w:rsidP="000B65F2">
      <w:pPr>
        <w:numPr>
          <w:ilvl w:val="3"/>
          <w:numId w:val="77"/>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0B2BAE3E" w14:textId="77777777" w:rsidR="005C25BD" w:rsidRDefault="005C25BD" w:rsidP="000B65F2">
      <w:pPr>
        <w:numPr>
          <w:ilvl w:val="1"/>
          <w:numId w:val="78"/>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 xml:space="preserve">pieniądzu; </w:t>
      </w:r>
    </w:p>
    <w:p w14:paraId="25C82996" w14:textId="77777777" w:rsidR="005C25BD" w:rsidRDefault="005C25BD" w:rsidP="000B65F2">
      <w:pPr>
        <w:numPr>
          <w:ilvl w:val="1"/>
          <w:numId w:val="78"/>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bankowych;</w:t>
      </w:r>
    </w:p>
    <w:p w14:paraId="0AF027A7" w14:textId="77777777" w:rsidR="005C25BD" w:rsidRDefault="005C25BD" w:rsidP="000B65F2">
      <w:pPr>
        <w:numPr>
          <w:ilvl w:val="1"/>
          <w:numId w:val="78"/>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ubezpieczeniowych;</w:t>
      </w:r>
    </w:p>
    <w:p w14:paraId="3A2DE213" w14:textId="77777777" w:rsidR="005C25BD" w:rsidRDefault="005C25BD" w:rsidP="000B65F2">
      <w:pPr>
        <w:numPr>
          <w:ilvl w:val="1"/>
          <w:numId w:val="78"/>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0D46B36B" w14:textId="77777777" w:rsidR="005C25BD" w:rsidRDefault="005C25BD" w:rsidP="000B65F2">
      <w:pPr>
        <w:numPr>
          <w:ilvl w:val="3"/>
          <w:numId w:val="77"/>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6C5DD268" w14:textId="77777777" w:rsidR="005C25BD" w:rsidRDefault="005C25BD" w:rsidP="005C25BD">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665DC502" w14:textId="77777777" w:rsidR="005C25BD" w:rsidRDefault="005C25BD" w:rsidP="000B65F2">
      <w:pPr>
        <w:numPr>
          <w:ilvl w:val="3"/>
          <w:numId w:val="77"/>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365BC6DA" w14:textId="77777777" w:rsidR="005C25BD" w:rsidRDefault="005C25BD" w:rsidP="000B65F2">
      <w:pPr>
        <w:numPr>
          <w:ilvl w:val="0"/>
          <w:numId w:val="79"/>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Pzp; </w:t>
      </w:r>
    </w:p>
    <w:p w14:paraId="79E86CF6" w14:textId="77777777" w:rsidR="005C25BD" w:rsidRDefault="005C25BD" w:rsidP="000B65F2">
      <w:pPr>
        <w:numPr>
          <w:ilvl w:val="0"/>
          <w:numId w:val="79"/>
        </w:numPr>
        <w:tabs>
          <w:tab w:val="num" w:pos="-142"/>
          <w:tab w:val="num" w:pos="284"/>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64A91C6A" w14:textId="77777777" w:rsidR="005C25BD" w:rsidRDefault="005C25BD" w:rsidP="000B65F2">
      <w:pPr>
        <w:numPr>
          <w:ilvl w:val="0"/>
          <w:numId w:val="79"/>
        </w:numPr>
        <w:tabs>
          <w:tab w:val="num" w:pos="-142"/>
          <w:tab w:val="num" w:pos="284"/>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46B402DF" w14:textId="77777777" w:rsidR="005C25BD" w:rsidRDefault="005C25BD" w:rsidP="000B65F2">
      <w:pPr>
        <w:numPr>
          <w:ilvl w:val="0"/>
          <w:numId w:val="79"/>
        </w:numPr>
        <w:tabs>
          <w:tab w:val="num" w:pos="-142"/>
          <w:tab w:val="num" w:pos="284"/>
        </w:tabs>
        <w:suppressAutoHyphens w:val="0"/>
        <w:spacing w:before="0" w:after="0"/>
        <w:ind w:left="882" w:hanging="284"/>
        <w:jc w:val="both"/>
        <w:rPr>
          <w:rFonts w:cs="Arial"/>
          <w:sz w:val="22"/>
          <w:szCs w:val="22"/>
        </w:rPr>
      </w:pPr>
      <w:r>
        <w:rPr>
          <w:rFonts w:cs="Arial"/>
          <w:sz w:val="22"/>
          <w:szCs w:val="22"/>
        </w:rPr>
        <w:lastRenderedPageBreak/>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02DF023A" w14:textId="77777777" w:rsidR="005C25BD" w:rsidRDefault="005C25BD" w:rsidP="000B65F2">
      <w:pPr>
        <w:numPr>
          <w:ilvl w:val="0"/>
          <w:numId w:val="79"/>
        </w:numPr>
        <w:tabs>
          <w:tab w:val="num" w:pos="-142"/>
          <w:tab w:val="num" w:pos="284"/>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40651D0C" w14:textId="77777777" w:rsidR="005C25BD" w:rsidRDefault="005C25BD" w:rsidP="000B65F2">
      <w:pPr>
        <w:numPr>
          <w:ilvl w:val="0"/>
          <w:numId w:val="79"/>
        </w:numPr>
        <w:tabs>
          <w:tab w:val="num" w:pos="-142"/>
          <w:tab w:val="num" w:pos="284"/>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02183520" w14:textId="77777777" w:rsidR="005C25BD" w:rsidRDefault="005C25BD" w:rsidP="000B65F2">
      <w:pPr>
        <w:numPr>
          <w:ilvl w:val="0"/>
          <w:numId w:val="79"/>
        </w:numPr>
        <w:tabs>
          <w:tab w:val="num" w:pos="-142"/>
          <w:tab w:val="num" w:pos="284"/>
        </w:tabs>
        <w:suppressAutoHyphens w:val="0"/>
        <w:spacing w:before="0" w:after="0"/>
        <w:ind w:left="882" w:hanging="284"/>
        <w:jc w:val="both"/>
        <w:rPr>
          <w:rFonts w:cs="Arial"/>
          <w:sz w:val="22"/>
          <w:szCs w:val="22"/>
        </w:rPr>
      </w:pPr>
      <w:r>
        <w:rPr>
          <w:rFonts w:cs="Arial"/>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5BAB5FC" w14:textId="77777777" w:rsidR="005C25BD" w:rsidRDefault="005C25BD" w:rsidP="000B65F2">
      <w:pPr>
        <w:numPr>
          <w:ilvl w:val="3"/>
          <w:numId w:val="77"/>
        </w:numPr>
        <w:tabs>
          <w:tab w:val="num" w:pos="-142"/>
          <w:tab w:val="num" w:pos="284"/>
        </w:tabs>
        <w:suppressAutoHyphens w:val="0"/>
        <w:spacing w:before="0" w:after="0"/>
        <w:ind w:left="284" w:hanging="284"/>
        <w:jc w:val="both"/>
        <w:rPr>
          <w:rFonts w:cs="Arial"/>
          <w:sz w:val="22"/>
          <w:szCs w:val="22"/>
        </w:rPr>
      </w:pPr>
      <w:r>
        <w:rPr>
          <w:rFonts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16E46895" w14:textId="77777777" w:rsidR="005C25BD" w:rsidRPr="00D570A5" w:rsidRDefault="005C25BD" w:rsidP="000B65F2">
      <w:pPr>
        <w:numPr>
          <w:ilvl w:val="3"/>
          <w:numId w:val="77"/>
        </w:numPr>
        <w:tabs>
          <w:tab w:val="num" w:pos="-142"/>
          <w:tab w:val="num" w:pos="284"/>
        </w:tabs>
        <w:suppressAutoHyphens w:val="0"/>
        <w:spacing w:before="0" w:after="0"/>
        <w:ind w:left="284" w:hanging="284"/>
        <w:jc w:val="both"/>
        <w:rPr>
          <w:rFonts w:cs="Arial"/>
          <w:sz w:val="22"/>
          <w:szCs w:val="22"/>
        </w:rPr>
      </w:pPr>
      <w:r w:rsidRPr="00DA3E6C">
        <w:rPr>
          <w:rFonts w:cs="Arial"/>
          <w:sz w:val="22"/>
          <w:szCs w:val="22"/>
        </w:rPr>
        <w:t>Zasady zwrotu oraz okoliczności zatrzymania wadium określa art. 98 ustawy Pzp</w:t>
      </w:r>
      <w:r w:rsidRPr="00D570A5">
        <w:rPr>
          <w:rFonts w:cs="Arial"/>
          <w:sz w:val="22"/>
          <w:szCs w:val="22"/>
        </w:rPr>
        <w:t xml:space="preserve">. </w:t>
      </w:r>
    </w:p>
    <w:p w14:paraId="75006401" w14:textId="77777777" w:rsidR="00315231" w:rsidRPr="00315231" w:rsidRDefault="00315231">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0C9DE3EB" w:rsidR="00C73941" w:rsidRPr="00DA3E6C" w:rsidRDefault="00C73941" w:rsidP="001B3FBC">
      <w:pPr>
        <w:pStyle w:val="Akapitzlist"/>
        <w:numPr>
          <w:ilvl w:val="0"/>
          <w:numId w:val="42"/>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tj. do </w:t>
      </w:r>
      <w:r w:rsidRPr="00EB58B2">
        <w:rPr>
          <w:rFonts w:cs="Arial"/>
          <w:color w:val="000000" w:themeColor="text1"/>
          <w:sz w:val="22"/>
          <w:szCs w:val="22"/>
        </w:rPr>
        <w:t xml:space="preserve">dnia </w:t>
      </w:r>
      <w:r w:rsidR="00EB58B2" w:rsidRPr="00EB58B2">
        <w:rPr>
          <w:rFonts w:cs="Arial"/>
          <w:color w:val="000000" w:themeColor="text1"/>
          <w:sz w:val="22"/>
          <w:szCs w:val="22"/>
        </w:rPr>
        <w:t>06</w:t>
      </w:r>
      <w:r w:rsidR="00B94172" w:rsidRPr="00EB58B2">
        <w:rPr>
          <w:rFonts w:cs="Arial"/>
          <w:color w:val="000000" w:themeColor="text1"/>
          <w:sz w:val="22"/>
          <w:szCs w:val="22"/>
        </w:rPr>
        <w:t>.12</w:t>
      </w:r>
      <w:r w:rsidR="008F23A4" w:rsidRPr="00EB58B2">
        <w:rPr>
          <w:rFonts w:cs="Arial"/>
          <w:color w:val="000000" w:themeColor="text1"/>
          <w:sz w:val="22"/>
          <w:szCs w:val="22"/>
        </w:rPr>
        <w:t>.</w:t>
      </w:r>
      <w:r w:rsidR="00047518" w:rsidRPr="00EB58B2">
        <w:rPr>
          <w:rFonts w:cs="Arial"/>
          <w:color w:val="000000" w:themeColor="text1"/>
          <w:sz w:val="22"/>
          <w:szCs w:val="22"/>
        </w:rPr>
        <w:t xml:space="preserve">2023 </w:t>
      </w:r>
      <w:r w:rsidRPr="00EB58B2">
        <w:rPr>
          <w:rFonts w:cs="Arial"/>
          <w:color w:val="000000" w:themeColor="text1"/>
          <w:sz w:val="22"/>
          <w:szCs w:val="22"/>
        </w:rPr>
        <w:t xml:space="preserve">r. Bieg </w:t>
      </w:r>
      <w:r w:rsidRPr="00DA3E6C">
        <w:rPr>
          <w:rFonts w:cs="Arial"/>
          <w:sz w:val="22"/>
          <w:szCs w:val="22"/>
        </w:rPr>
        <w:t>terminu związania ofertą rozpoczyna się wraz z upływem terminu składania ofert.</w:t>
      </w:r>
    </w:p>
    <w:p w14:paraId="399EDDDD" w14:textId="785E8EDD" w:rsidR="00C73941" w:rsidRPr="00DA3E6C" w:rsidRDefault="00C73941" w:rsidP="001B3FBC">
      <w:pPr>
        <w:pStyle w:val="Akapitzlist"/>
        <w:numPr>
          <w:ilvl w:val="0"/>
          <w:numId w:val="42"/>
        </w:numPr>
        <w:spacing w:before="0" w:after="0" w:line="252" w:lineRule="auto"/>
        <w:ind w:left="284" w:hanging="284"/>
        <w:jc w:val="both"/>
      </w:pPr>
      <w:r w:rsidRPr="00DA3E6C">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A3E6C">
        <w:rPr>
          <w:rFonts w:cs="Arial"/>
          <w:sz w:val="22"/>
          <w:szCs w:val="22"/>
        </w:rPr>
        <w:tab/>
      </w:r>
    </w:p>
    <w:p w14:paraId="1EB23BE2" w14:textId="6D899C8D" w:rsidR="00C73941" w:rsidRPr="00DA3E6C" w:rsidRDefault="00C73941" w:rsidP="001B3FBC">
      <w:pPr>
        <w:pStyle w:val="Akapitzlist"/>
        <w:numPr>
          <w:ilvl w:val="0"/>
          <w:numId w:val="42"/>
        </w:numPr>
        <w:spacing w:before="0" w:after="0" w:line="252" w:lineRule="auto"/>
        <w:ind w:left="284" w:hanging="284"/>
        <w:jc w:val="both"/>
      </w:pPr>
      <w:r w:rsidRPr="00DA3E6C">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Default="00C73941" w:rsidP="001B3FBC">
      <w:pPr>
        <w:pStyle w:val="Akapitzlist"/>
        <w:numPr>
          <w:ilvl w:val="0"/>
          <w:numId w:val="42"/>
        </w:numPr>
        <w:spacing w:before="0" w:after="0" w:line="252" w:lineRule="auto"/>
        <w:ind w:left="284" w:hanging="284"/>
        <w:jc w:val="both"/>
      </w:pPr>
      <w:r w:rsidRPr="00DA3E6C">
        <w:rPr>
          <w:rFonts w:cs="Arial"/>
          <w:sz w:val="22"/>
          <w:szCs w:val="22"/>
        </w:rPr>
        <w:t>Odmowa wyrażenia zgody na przedłużenie terminu związania ofertą nie powoduje utraty wadium.</w:t>
      </w:r>
    </w:p>
    <w:p w14:paraId="197D5AA8" w14:textId="77777777" w:rsidR="00C73941" w:rsidRDefault="00C73941">
      <w:pPr>
        <w:spacing w:before="0" w:after="0" w:line="252" w:lineRule="auto"/>
        <w:ind w:left="426"/>
        <w:jc w:val="both"/>
        <w:rPr>
          <w:rFonts w:cs="Arial"/>
          <w:b/>
          <w:sz w:val="16"/>
          <w:szCs w:val="16"/>
        </w:rPr>
      </w:pPr>
    </w:p>
    <w:p w14:paraId="790B9307" w14:textId="77777777" w:rsidR="00C73941" w:rsidRDefault="00C73941">
      <w:pPr>
        <w:spacing w:before="0" w:after="0" w:line="252" w:lineRule="auto"/>
        <w:jc w:val="both"/>
      </w:pPr>
      <w:r>
        <w:rPr>
          <w:rFonts w:cs="Arial"/>
          <w:b/>
          <w:sz w:val="22"/>
          <w:szCs w:val="22"/>
        </w:rPr>
        <w:t>Rozdział XVIII Sposób oraz  termin składania i otwarcia ofert</w:t>
      </w:r>
    </w:p>
    <w:p w14:paraId="4C1475FE" w14:textId="6CC63E75" w:rsidR="00C73941" w:rsidRPr="003A1EE3" w:rsidRDefault="00C73941" w:rsidP="002F2CE3">
      <w:pPr>
        <w:spacing w:before="0" w:after="0" w:line="252" w:lineRule="auto"/>
        <w:ind w:left="567" w:hanging="567"/>
        <w:jc w:val="both"/>
        <w:rPr>
          <w:color w:val="000000" w:themeColor="text1"/>
        </w:rPr>
      </w:pPr>
      <w:r>
        <w:rPr>
          <w:rFonts w:cs="Arial"/>
          <w:sz w:val="22"/>
          <w:szCs w:val="22"/>
        </w:rPr>
        <w:t xml:space="preserve">1. Ofertę należy złożyć poprzez Platformę </w:t>
      </w:r>
      <w:r w:rsidRPr="003A1EE3">
        <w:rPr>
          <w:rFonts w:cs="Arial"/>
          <w:b/>
          <w:color w:val="000000" w:themeColor="text1"/>
          <w:sz w:val="22"/>
          <w:szCs w:val="22"/>
        </w:rPr>
        <w:t xml:space="preserve">do </w:t>
      </w:r>
      <w:r w:rsidRPr="00EB58B2">
        <w:rPr>
          <w:rFonts w:cs="Arial"/>
          <w:b/>
          <w:color w:val="000000" w:themeColor="text1"/>
          <w:sz w:val="22"/>
          <w:szCs w:val="22"/>
        </w:rPr>
        <w:t>dnia</w:t>
      </w:r>
      <w:r w:rsidR="00402B92" w:rsidRPr="00EB58B2">
        <w:rPr>
          <w:rFonts w:cs="Arial"/>
          <w:b/>
          <w:color w:val="000000" w:themeColor="text1"/>
          <w:sz w:val="22"/>
          <w:szCs w:val="22"/>
        </w:rPr>
        <w:t xml:space="preserve"> 07</w:t>
      </w:r>
      <w:r w:rsidR="00B94172" w:rsidRPr="00EB58B2">
        <w:rPr>
          <w:rFonts w:cs="Arial"/>
          <w:b/>
          <w:color w:val="000000" w:themeColor="text1"/>
          <w:sz w:val="22"/>
          <w:szCs w:val="22"/>
        </w:rPr>
        <w:t>.11</w:t>
      </w:r>
      <w:r w:rsidR="002F2CE3" w:rsidRPr="00EB58B2">
        <w:rPr>
          <w:rFonts w:cs="Arial"/>
          <w:b/>
          <w:caps/>
          <w:color w:val="000000" w:themeColor="text1"/>
          <w:sz w:val="22"/>
          <w:szCs w:val="22"/>
        </w:rPr>
        <w:t>.202</w:t>
      </w:r>
      <w:r w:rsidR="005F323D" w:rsidRPr="00EB58B2">
        <w:rPr>
          <w:rFonts w:cs="Arial"/>
          <w:b/>
          <w:caps/>
          <w:color w:val="000000" w:themeColor="text1"/>
          <w:sz w:val="22"/>
          <w:szCs w:val="22"/>
        </w:rPr>
        <w:t>3</w:t>
      </w:r>
      <w:r w:rsidR="00220ECC" w:rsidRPr="00EB58B2">
        <w:rPr>
          <w:rFonts w:cs="Arial"/>
          <w:b/>
          <w:caps/>
          <w:color w:val="000000" w:themeColor="text1"/>
          <w:sz w:val="22"/>
          <w:szCs w:val="22"/>
        </w:rPr>
        <w:t xml:space="preserve"> </w:t>
      </w:r>
      <w:r w:rsidRPr="00EB58B2">
        <w:rPr>
          <w:rFonts w:cs="Arial"/>
          <w:b/>
          <w:color w:val="000000" w:themeColor="text1"/>
          <w:sz w:val="22"/>
          <w:szCs w:val="22"/>
        </w:rPr>
        <w:t xml:space="preserve">r. do </w:t>
      </w:r>
      <w:r w:rsidRPr="003A1EE3">
        <w:rPr>
          <w:rFonts w:cs="Arial"/>
          <w:b/>
          <w:color w:val="000000" w:themeColor="text1"/>
          <w:sz w:val="22"/>
          <w:szCs w:val="22"/>
        </w:rPr>
        <w:t xml:space="preserve">godziny </w:t>
      </w:r>
      <w:r w:rsidR="00CF0491" w:rsidRPr="003A1EE3">
        <w:rPr>
          <w:rFonts w:cs="Arial"/>
          <w:b/>
          <w:caps/>
          <w:color w:val="000000" w:themeColor="text1"/>
          <w:sz w:val="22"/>
          <w:szCs w:val="22"/>
        </w:rPr>
        <w:t>10</w:t>
      </w:r>
      <w:r w:rsidRPr="003A1EE3">
        <w:rPr>
          <w:rFonts w:cs="Arial"/>
          <w:b/>
          <w:color w:val="000000" w:themeColor="text1"/>
          <w:sz w:val="22"/>
          <w:szCs w:val="22"/>
        </w:rPr>
        <w:t>:00</w:t>
      </w:r>
      <w:r w:rsidRPr="003A1EE3">
        <w:rPr>
          <w:rFonts w:cs="Arial"/>
          <w:color w:val="000000" w:themeColor="text1"/>
          <w:sz w:val="22"/>
          <w:szCs w:val="22"/>
        </w:rPr>
        <w:t>.</w:t>
      </w:r>
    </w:p>
    <w:p w14:paraId="47FF7441" w14:textId="77777777" w:rsidR="00C73941" w:rsidRDefault="00C73941" w:rsidP="002F2CE3">
      <w:pPr>
        <w:spacing w:before="0" w:after="0" w:line="252" w:lineRule="auto"/>
        <w:ind w:left="567" w:hanging="567"/>
        <w:jc w:val="both"/>
      </w:pPr>
      <w:r>
        <w:rPr>
          <w:rFonts w:cs="Arial"/>
          <w:sz w:val="22"/>
          <w:szCs w:val="22"/>
        </w:rPr>
        <w:t>2. O terminie złożenia oferty decyduje czas pełnego przeprocesowania transakcji na Platformie.</w:t>
      </w:r>
    </w:p>
    <w:p w14:paraId="2E1BB96E" w14:textId="7F836E09" w:rsidR="00C73941" w:rsidRDefault="00C73941" w:rsidP="002F2CE3">
      <w:pPr>
        <w:spacing w:before="0" w:after="0" w:line="252" w:lineRule="auto"/>
        <w:ind w:left="567" w:hanging="567"/>
        <w:jc w:val="both"/>
      </w:pPr>
      <w:r>
        <w:rPr>
          <w:rFonts w:cs="Arial"/>
          <w:sz w:val="22"/>
          <w:szCs w:val="22"/>
        </w:rPr>
        <w:t xml:space="preserve">3. Otwarcie ofert nastąpi w </w:t>
      </w:r>
      <w:r w:rsidRPr="00EB58B2">
        <w:rPr>
          <w:rFonts w:cs="Arial"/>
          <w:color w:val="000000" w:themeColor="text1"/>
          <w:sz w:val="22"/>
          <w:szCs w:val="22"/>
        </w:rPr>
        <w:t xml:space="preserve">dniu </w:t>
      </w:r>
      <w:r w:rsidR="00402B92" w:rsidRPr="00EB58B2">
        <w:rPr>
          <w:rFonts w:cs="Arial"/>
          <w:b/>
          <w:color w:val="000000" w:themeColor="text1"/>
          <w:sz w:val="22"/>
          <w:szCs w:val="22"/>
        </w:rPr>
        <w:t>07</w:t>
      </w:r>
      <w:r w:rsidR="00B94172" w:rsidRPr="00EB58B2">
        <w:rPr>
          <w:rFonts w:cs="Arial"/>
          <w:b/>
          <w:color w:val="000000" w:themeColor="text1"/>
          <w:sz w:val="22"/>
          <w:szCs w:val="22"/>
        </w:rPr>
        <w:t>.11</w:t>
      </w:r>
      <w:r w:rsidR="008F23A4" w:rsidRPr="00EB58B2">
        <w:rPr>
          <w:rFonts w:cs="Arial"/>
          <w:b/>
          <w:color w:val="000000" w:themeColor="text1"/>
          <w:sz w:val="22"/>
          <w:szCs w:val="22"/>
        </w:rPr>
        <w:t>.</w:t>
      </w:r>
      <w:r w:rsidR="002F2CE3" w:rsidRPr="00EB58B2">
        <w:rPr>
          <w:rFonts w:cs="Arial"/>
          <w:b/>
          <w:caps/>
          <w:color w:val="000000" w:themeColor="text1"/>
          <w:sz w:val="22"/>
          <w:szCs w:val="22"/>
        </w:rPr>
        <w:t>202</w:t>
      </w:r>
      <w:r w:rsidR="005F323D" w:rsidRPr="00EB58B2">
        <w:rPr>
          <w:rFonts w:cs="Arial"/>
          <w:b/>
          <w:caps/>
          <w:color w:val="000000" w:themeColor="text1"/>
          <w:sz w:val="22"/>
          <w:szCs w:val="22"/>
        </w:rPr>
        <w:t>3</w:t>
      </w:r>
      <w:r w:rsidRPr="00EB58B2">
        <w:rPr>
          <w:rFonts w:cs="Arial"/>
          <w:b/>
          <w:color w:val="000000" w:themeColor="text1"/>
          <w:sz w:val="22"/>
          <w:szCs w:val="22"/>
        </w:rPr>
        <w:t xml:space="preserve">r.  </w:t>
      </w:r>
      <w:r w:rsidRPr="003A1EE3">
        <w:rPr>
          <w:rFonts w:cs="Arial"/>
          <w:b/>
          <w:color w:val="000000" w:themeColor="text1"/>
          <w:sz w:val="22"/>
          <w:szCs w:val="22"/>
        </w:rPr>
        <w:t xml:space="preserve">o godzinie </w:t>
      </w:r>
      <w:r w:rsidR="00CF0491" w:rsidRPr="003A1EE3">
        <w:rPr>
          <w:rFonts w:cs="Arial"/>
          <w:b/>
          <w:caps/>
          <w:color w:val="000000" w:themeColor="text1"/>
          <w:sz w:val="22"/>
          <w:szCs w:val="22"/>
        </w:rPr>
        <w:t>10:3</w:t>
      </w:r>
      <w:r w:rsidRPr="003A1EE3">
        <w:rPr>
          <w:rFonts w:cs="Arial"/>
          <w:b/>
          <w:caps/>
          <w:color w:val="000000" w:themeColor="text1"/>
          <w:sz w:val="22"/>
          <w:szCs w:val="22"/>
        </w:rPr>
        <w:t>0</w:t>
      </w:r>
      <w:r w:rsidRPr="003A1EE3">
        <w:rPr>
          <w:rFonts w:cs="Arial"/>
          <w:color w:val="000000" w:themeColor="text1"/>
          <w:sz w:val="22"/>
          <w:szCs w:val="22"/>
        </w:rPr>
        <w:t xml:space="preserve">  </w:t>
      </w:r>
    </w:p>
    <w:p w14:paraId="78A5864D" w14:textId="77777777" w:rsidR="00C73941" w:rsidRDefault="00C73941" w:rsidP="002F2CE3">
      <w:pPr>
        <w:spacing w:before="0" w:after="0" w:line="252" w:lineRule="auto"/>
        <w:ind w:left="567" w:hanging="567"/>
        <w:jc w:val="both"/>
      </w:pPr>
      <w:r>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Pr>
          <w:rFonts w:cs="Arial"/>
          <w:sz w:val="22"/>
          <w:szCs w:val="22"/>
        </w:rPr>
        <w:t xml:space="preserve">5. Niezwłocznie po otwarciu ofert, udostępnia się na stronie internetowej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rPr>
          <w:rFonts w:cs="Arial"/>
          <w:sz w:val="22"/>
          <w:szCs w:val="22"/>
        </w:rPr>
      </w:pPr>
      <w:r>
        <w:rPr>
          <w:rFonts w:cs="Arial"/>
          <w:sz w:val="22"/>
          <w:szCs w:val="22"/>
        </w:rPr>
        <w:t>7. Zamawiający poinformuje o zmianie terminu otwarcia ofert na stronie internetowej prowadzonego postępowania.</w:t>
      </w:r>
    </w:p>
    <w:p w14:paraId="4C56AD4B" w14:textId="77777777" w:rsidR="008D0216" w:rsidRDefault="008D0216" w:rsidP="00315231">
      <w:pPr>
        <w:tabs>
          <w:tab w:val="left" w:pos="284"/>
        </w:tabs>
        <w:spacing w:before="0" w:after="0" w:line="252" w:lineRule="auto"/>
        <w:ind w:left="284" w:hanging="284"/>
        <w:jc w:val="both"/>
        <w:rPr>
          <w:rFonts w:cs="Arial"/>
          <w:sz w:val="22"/>
          <w:szCs w:val="22"/>
        </w:rPr>
      </w:pPr>
    </w:p>
    <w:p w14:paraId="00CD330F" w14:textId="77777777" w:rsidR="00485B96" w:rsidRDefault="00485B96" w:rsidP="00485B96">
      <w:pPr>
        <w:spacing w:before="0" w:after="0" w:line="252" w:lineRule="auto"/>
        <w:ind w:left="284" w:hanging="284"/>
        <w:jc w:val="both"/>
      </w:pPr>
      <w:r>
        <w:rPr>
          <w:rFonts w:cs="Arial"/>
          <w:b/>
          <w:sz w:val="22"/>
          <w:szCs w:val="22"/>
        </w:rPr>
        <w:t>Rozdział XIX Opis kryteriów oceny ofert, wraz z podaniem wag tych kryteriów i sposobu oceny ofert.</w:t>
      </w:r>
    </w:p>
    <w:p w14:paraId="5B2C87C9" w14:textId="77777777" w:rsidR="00485B96" w:rsidRDefault="00485B96" w:rsidP="001B3FBC">
      <w:pPr>
        <w:numPr>
          <w:ilvl w:val="3"/>
          <w:numId w:val="11"/>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85B96" w:rsidRPr="00AC17A8" w14:paraId="132320BA" w14:textId="77777777" w:rsidTr="00B70A1F">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66212D8"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B79D232"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5B8186F4"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485B96" w:rsidRPr="00AC17A8" w14:paraId="0CD152B5" w14:textId="77777777" w:rsidTr="00B70A1F">
        <w:tc>
          <w:tcPr>
            <w:tcW w:w="806" w:type="dxa"/>
            <w:tcBorders>
              <w:top w:val="single" w:sz="4" w:space="0" w:color="auto"/>
              <w:left w:val="single" w:sz="4" w:space="0" w:color="auto"/>
              <w:bottom w:val="single" w:sz="4" w:space="0" w:color="auto"/>
              <w:right w:val="single" w:sz="4" w:space="0" w:color="auto"/>
            </w:tcBorders>
            <w:hideMark/>
          </w:tcPr>
          <w:p w14:paraId="45AB2A21"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527C146C" w14:textId="77777777" w:rsidR="00485B96" w:rsidRPr="00AC17A8" w:rsidRDefault="00485B96" w:rsidP="00B70A1F">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7D28444E"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485B96" w:rsidRPr="00AC17A8" w14:paraId="76BEFFBE" w14:textId="77777777" w:rsidTr="00B70A1F">
        <w:tc>
          <w:tcPr>
            <w:tcW w:w="806" w:type="dxa"/>
            <w:tcBorders>
              <w:top w:val="single" w:sz="4" w:space="0" w:color="auto"/>
              <w:left w:val="single" w:sz="4" w:space="0" w:color="auto"/>
              <w:bottom w:val="single" w:sz="4" w:space="0" w:color="auto"/>
              <w:right w:val="single" w:sz="4" w:space="0" w:color="auto"/>
            </w:tcBorders>
          </w:tcPr>
          <w:p w14:paraId="555EB2A8"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2CF8CD1F" w14:textId="77777777" w:rsidR="00485B96" w:rsidRPr="00AC17A8" w:rsidRDefault="00485B96" w:rsidP="00B70A1F">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5FE1DBED"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18660467" w14:textId="77777777" w:rsidR="00485B96" w:rsidRDefault="00485B96" w:rsidP="00485B96">
      <w:pPr>
        <w:spacing w:before="0" w:after="0" w:line="252" w:lineRule="auto"/>
        <w:ind w:right="425"/>
        <w:jc w:val="both"/>
        <w:rPr>
          <w:sz w:val="22"/>
          <w:szCs w:val="22"/>
        </w:rPr>
      </w:pPr>
    </w:p>
    <w:p w14:paraId="1CC397F2" w14:textId="77777777" w:rsidR="00485B96" w:rsidRDefault="00485B96" w:rsidP="00485B96">
      <w:pPr>
        <w:spacing w:before="0" w:after="0" w:line="252" w:lineRule="auto"/>
        <w:ind w:right="425"/>
        <w:jc w:val="both"/>
        <w:rPr>
          <w:b/>
          <w:sz w:val="10"/>
          <w:szCs w:val="10"/>
        </w:rPr>
      </w:pPr>
    </w:p>
    <w:p w14:paraId="16A8DF0E" w14:textId="77777777" w:rsidR="00485B96" w:rsidRDefault="00485B96" w:rsidP="001B3FBC">
      <w:pPr>
        <w:numPr>
          <w:ilvl w:val="3"/>
          <w:numId w:val="11"/>
        </w:numPr>
        <w:tabs>
          <w:tab w:val="left" w:pos="284"/>
        </w:tabs>
        <w:spacing w:before="0" w:after="0" w:line="252" w:lineRule="auto"/>
        <w:ind w:right="425" w:hanging="2880"/>
        <w:jc w:val="both"/>
      </w:pPr>
      <w:r>
        <w:rPr>
          <w:sz w:val="22"/>
          <w:szCs w:val="22"/>
        </w:rPr>
        <w:t xml:space="preserve">Zasady oceny ofert w poszczególnych kryteriach: </w:t>
      </w:r>
    </w:p>
    <w:p w14:paraId="6781E224" w14:textId="77777777" w:rsidR="00485B96" w:rsidRDefault="00485B96" w:rsidP="001B3FBC">
      <w:pPr>
        <w:numPr>
          <w:ilvl w:val="1"/>
          <w:numId w:val="28"/>
        </w:numPr>
        <w:tabs>
          <w:tab w:val="left" w:pos="709"/>
        </w:tabs>
        <w:spacing w:before="0" w:after="0" w:line="252" w:lineRule="auto"/>
        <w:ind w:right="425" w:hanging="555"/>
        <w:jc w:val="both"/>
      </w:pPr>
      <w:r>
        <w:rPr>
          <w:b/>
          <w:sz w:val="22"/>
          <w:szCs w:val="22"/>
        </w:rPr>
        <w:t>Opis kryterium „cena” (C)</w:t>
      </w:r>
    </w:p>
    <w:p w14:paraId="7CCD78E8" w14:textId="77777777" w:rsidR="00485B96" w:rsidRDefault="00485B96" w:rsidP="00485B96">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1A469D1" w14:textId="77777777" w:rsidR="00485B96" w:rsidRDefault="00485B96" w:rsidP="00485B96">
      <w:pPr>
        <w:spacing w:before="0" w:after="0" w:line="252" w:lineRule="auto"/>
        <w:ind w:left="708"/>
        <w:jc w:val="both"/>
      </w:pPr>
      <w:r>
        <w:rPr>
          <w:sz w:val="22"/>
          <w:szCs w:val="22"/>
        </w:rPr>
        <w:t>Punktacja zostanie wyliczona za pomocą następującego wzoru:</w:t>
      </w:r>
    </w:p>
    <w:p w14:paraId="4B7C7BC6" w14:textId="77777777" w:rsidR="00485B96" w:rsidRDefault="00485B96" w:rsidP="00485B96">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01A536B9" w14:textId="77777777" w:rsidR="00485B96" w:rsidRDefault="00485B96" w:rsidP="00485B96">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3A30F7E0" w14:textId="77777777" w:rsidR="00485B96" w:rsidRDefault="00485B96" w:rsidP="00485B96">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03A22DB6" w14:textId="77777777" w:rsidR="00485B96" w:rsidRDefault="00485B96" w:rsidP="00485B96">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7FC05C2E" w14:textId="77777777" w:rsidR="00485B96" w:rsidRDefault="00485B96" w:rsidP="00485B96">
      <w:pPr>
        <w:autoSpaceDE w:val="0"/>
        <w:spacing w:before="0" w:after="0" w:line="252" w:lineRule="auto"/>
        <w:jc w:val="both"/>
        <w:rPr>
          <w:sz w:val="16"/>
          <w:szCs w:val="16"/>
        </w:rPr>
      </w:pPr>
    </w:p>
    <w:p w14:paraId="119D5257" w14:textId="77777777" w:rsidR="00485B96" w:rsidRDefault="00485B96" w:rsidP="001B3FBC">
      <w:pPr>
        <w:numPr>
          <w:ilvl w:val="1"/>
          <w:numId w:val="28"/>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5B6C905F" w14:textId="77777777" w:rsidR="00485B96" w:rsidRDefault="00485B96" w:rsidP="00485B96">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6EEB7243" w14:textId="77777777" w:rsidR="00485B96" w:rsidRDefault="00485B96" w:rsidP="00485B96">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598B67CE" w14:textId="77777777" w:rsidR="00485B96" w:rsidRDefault="00485B96" w:rsidP="00485B96">
      <w:pPr>
        <w:spacing w:after="0" w:line="252" w:lineRule="auto"/>
        <w:ind w:left="697"/>
        <w:jc w:val="both"/>
      </w:pPr>
      <w:r>
        <w:rPr>
          <w:sz w:val="22"/>
          <w:szCs w:val="22"/>
        </w:rPr>
        <w:t>(Wymagane: minimalny okres gwarancji 48 miesięcy, maksymalny okres gwarancji, który uwzględni zamawiający dla potrzeb oceny to 60 miesięcy. W przypadku ofert z dłuższym okresem gwarancji, do ich oceny zostanie przyjęty okres 60  miesięcy gwarancji)</w:t>
      </w:r>
    </w:p>
    <w:p w14:paraId="541A203A" w14:textId="77777777" w:rsidR="00485B96" w:rsidRDefault="00485B96" w:rsidP="00485B96">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09533B79" w14:textId="77777777" w:rsidR="00485B96" w:rsidRDefault="00485B96" w:rsidP="00485B96">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591D41BC" w14:textId="77777777" w:rsidR="00485B96" w:rsidRDefault="00485B96" w:rsidP="00485B96">
      <w:pPr>
        <w:spacing w:before="0" w:after="0" w:line="252" w:lineRule="auto"/>
        <w:ind w:left="1860"/>
      </w:pPr>
      <w:r>
        <w:rPr>
          <w:sz w:val="22"/>
          <w:szCs w:val="22"/>
        </w:rPr>
        <w:tab/>
      </w:r>
      <w:r>
        <w:rPr>
          <w:sz w:val="22"/>
          <w:szCs w:val="22"/>
        </w:rPr>
        <w:tab/>
        <w:t>G =  ----------------------------------   x 40 pkt</w:t>
      </w:r>
    </w:p>
    <w:p w14:paraId="526FACA7" w14:textId="77777777" w:rsidR="00485B96" w:rsidRDefault="00485B96" w:rsidP="00485B96">
      <w:pPr>
        <w:spacing w:before="0" w:after="0" w:line="252" w:lineRule="auto"/>
        <w:ind w:left="1860" w:right="425"/>
      </w:pPr>
      <w:r>
        <w:rPr>
          <w:sz w:val="22"/>
          <w:szCs w:val="22"/>
        </w:rPr>
        <w:tab/>
        <w:t xml:space="preserve">          </w:t>
      </w:r>
      <w:r>
        <w:rPr>
          <w:sz w:val="22"/>
          <w:szCs w:val="22"/>
        </w:rPr>
        <w:tab/>
        <w:t xml:space="preserve">         </w:t>
      </w:r>
      <w:r>
        <w:rPr>
          <w:sz w:val="22"/>
          <w:szCs w:val="22"/>
          <w:vertAlign w:val="superscript"/>
        </w:rPr>
        <w:t>najdłuższy oferowany  okres gwarancji</w:t>
      </w:r>
    </w:p>
    <w:p w14:paraId="213F56F7" w14:textId="77777777" w:rsidR="00485B96" w:rsidRDefault="00485B96" w:rsidP="00485B96">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5F80279" w14:textId="77777777" w:rsidR="00485B96" w:rsidRDefault="00485B96" w:rsidP="001B3FBC">
      <w:pPr>
        <w:pStyle w:val="Akapitzlist"/>
        <w:numPr>
          <w:ilvl w:val="0"/>
          <w:numId w:val="43"/>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66838D08" w14:textId="77777777" w:rsidR="00485B96" w:rsidRDefault="00485B96" w:rsidP="00485B96">
      <w:pPr>
        <w:tabs>
          <w:tab w:val="left" w:pos="426"/>
        </w:tabs>
        <w:spacing w:after="0" w:line="252" w:lineRule="auto"/>
        <w:ind w:left="480"/>
        <w:jc w:val="center"/>
      </w:pPr>
      <w:r>
        <w:rPr>
          <w:sz w:val="22"/>
          <w:szCs w:val="22"/>
        </w:rPr>
        <w:t>P = C + G</w:t>
      </w:r>
    </w:p>
    <w:p w14:paraId="5FC66B22" w14:textId="77777777" w:rsidR="00485B96" w:rsidRDefault="00485B96" w:rsidP="00485B96">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5A08E186" w14:textId="77777777" w:rsidR="00485B96" w:rsidRDefault="00485B96" w:rsidP="00485B96">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21C0BA48" w14:textId="77777777" w:rsidR="00485B96" w:rsidRDefault="00485B96" w:rsidP="00485B96">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79B72582" w14:textId="77777777" w:rsidR="00485B96" w:rsidRDefault="00485B96" w:rsidP="00485B96">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0226E5C4" w14:textId="77777777" w:rsidR="00485B96" w:rsidRDefault="00485B96" w:rsidP="00485B96">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2949354B" w14:textId="77777777" w:rsidR="00485B96" w:rsidRPr="00AC17A8" w:rsidRDefault="00485B96" w:rsidP="001B3FBC">
      <w:pPr>
        <w:pStyle w:val="Akapitzlist"/>
        <w:numPr>
          <w:ilvl w:val="0"/>
          <w:numId w:val="43"/>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788E54B6" w14:textId="77777777" w:rsidR="00485B96" w:rsidRPr="00AC17A8" w:rsidRDefault="00485B96" w:rsidP="001B3FBC">
      <w:pPr>
        <w:pStyle w:val="Akapitzlist"/>
        <w:numPr>
          <w:ilvl w:val="0"/>
          <w:numId w:val="43"/>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0754D27E" w14:textId="77777777" w:rsidR="00485B96" w:rsidRDefault="00485B96" w:rsidP="001B3FBC">
      <w:pPr>
        <w:pStyle w:val="Akapitzlist"/>
        <w:numPr>
          <w:ilvl w:val="0"/>
          <w:numId w:val="43"/>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rsidP="00485B96">
      <w:pPr>
        <w:spacing w:before="0" w:after="0" w:line="252" w:lineRule="auto"/>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1B3FBC">
      <w:pPr>
        <w:numPr>
          <w:ilvl w:val="0"/>
          <w:numId w:val="14"/>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77777777" w:rsidR="00C73941" w:rsidRDefault="00C73941" w:rsidP="001B3FBC">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w formach określonych art. 450 ust. 1 p.z.p.</w:t>
      </w:r>
    </w:p>
    <w:p w14:paraId="7909A947" w14:textId="77777777" w:rsidR="00C73941" w:rsidRDefault="00C73941" w:rsidP="001B3FBC">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1B3FBC">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1B3FBC">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1B3FBC">
      <w:pPr>
        <w:widowControl w:val="0"/>
        <w:numPr>
          <w:ilvl w:val="0"/>
          <w:numId w:val="23"/>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1B3FBC">
      <w:pPr>
        <w:widowControl w:val="0"/>
        <w:numPr>
          <w:ilvl w:val="0"/>
          <w:numId w:val="23"/>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10CB31C8" w:rsidR="00C73941" w:rsidRPr="00A06016" w:rsidRDefault="00C73941" w:rsidP="001B3FBC">
      <w:pPr>
        <w:pStyle w:val="Akapitzlist"/>
        <w:numPr>
          <w:ilvl w:val="0"/>
          <w:numId w:val="44"/>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we </w:t>
      </w:r>
      <w:r w:rsidR="008E42EE">
        <w:rPr>
          <w:rFonts w:cs="Arial"/>
          <w:sz w:val="22"/>
          <w:szCs w:val="22"/>
        </w:rPr>
        <w:t>Projektowanych Postanowieniach Umowy</w:t>
      </w:r>
      <w:r w:rsidRPr="00A06016">
        <w:rPr>
          <w:rFonts w:cs="Arial"/>
          <w:sz w:val="22"/>
          <w:szCs w:val="22"/>
        </w:rPr>
        <w:t>, stanowiący</w:t>
      </w:r>
      <w:r w:rsidR="008E42EE">
        <w:rPr>
          <w:rFonts w:cs="Arial"/>
          <w:sz w:val="22"/>
          <w:szCs w:val="22"/>
        </w:rPr>
        <w:t>ch</w:t>
      </w:r>
      <w:r w:rsidRPr="00A06016">
        <w:rPr>
          <w:rFonts w:cs="Arial"/>
          <w:sz w:val="22"/>
          <w:szCs w:val="22"/>
        </w:rPr>
        <w:t xml:space="preserve"> część II SWZ.</w:t>
      </w:r>
    </w:p>
    <w:p w14:paraId="7179614A" w14:textId="2D1489D3" w:rsidR="00C73941" w:rsidRPr="00A06016" w:rsidRDefault="00C73941" w:rsidP="001B3FBC">
      <w:pPr>
        <w:pStyle w:val="Akapitzlist"/>
        <w:numPr>
          <w:ilvl w:val="0"/>
          <w:numId w:val="44"/>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4F4502B5" w:rsidR="00C73941" w:rsidRPr="00A06016" w:rsidRDefault="00C73941" w:rsidP="001B3FBC">
      <w:pPr>
        <w:pStyle w:val="Akapitzlist"/>
        <w:numPr>
          <w:ilvl w:val="0"/>
          <w:numId w:val="44"/>
        </w:numPr>
        <w:spacing w:before="0" w:after="0" w:line="252" w:lineRule="auto"/>
        <w:ind w:left="284" w:hanging="284"/>
        <w:jc w:val="both"/>
      </w:pPr>
      <w:r w:rsidRPr="00A06016">
        <w:rPr>
          <w:rFonts w:cs="Arial"/>
          <w:sz w:val="22"/>
          <w:szCs w:val="22"/>
        </w:rPr>
        <w:lastRenderedPageBreak/>
        <w:t xml:space="preserve">Zamawiający przewiduje możliwość zmiany zawartej umowy w stosunku do treści wybranej oferty w zakresie uregulowanym w art. 454-455 p.z.p. oraz wskazanym we </w:t>
      </w:r>
      <w:r w:rsidR="008E42EE">
        <w:rPr>
          <w:rFonts w:cs="Arial"/>
          <w:sz w:val="22"/>
          <w:szCs w:val="22"/>
        </w:rPr>
        <w:t>Projektowanych Postanowieniach Umowy,</w:t>
      </w:r>
      <w:r w:rsidRPr="00A06016">
        <w:rPr>
          <w:rFonts w:cs="Arial"/>
          <w:sz w:val="22"/>
          <w:szCs w:val="22"/>
        </w:rPr>
        <w:t xml:space="preserve"> stanowiący</w:t>
      </w:r>
      <w:r w:rsidR="008E42EE">
        <w:rPr>
          <w:rFonts w:cs="Arial"/>
          <w:sz w:val="22"/>
          <w:szCs w:val="22"/>
        </w:rPr>
        <w:t>ch</w:t>
      </w:r>
      <w:r w:rsidRPr="00A06016">
        <w:rPr>
          <w:rFonts w:cs="Arial"/>
          <w:sz w:val="22"/>
          <w:szCs w:val="22"/>
        </w:rPr>
        <w:t xml:space="preserve"> część II SWZ.</w:t>
      </w:r>
    </w:p>
    <w:p w14:paraId="18B4B24C" w14:textId="25029165" w:rsidR="00C73941" w:rsidRDefault="00C73941" w:rsidP="001B3FBC">
      <w:pPr>
        <w:pStyle w:val="Akapitzlist"/>
        <w:numPr>
          <w:ilvl w:val="0"/>
          <w:numId w:val="44"/>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C474D87"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1B3FBC">
      <w:pPr>
        <w:numPr>
          <w:ilvl w:val="1"/>
          <w:numId w:val="18"/>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1B3FBC">
      <w:pPr>
        <w:numPr>
          <w:ilvl w:val="1"/>
          <w:numId w:val="18"/>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1B3FBC">
      <w:pPr>
        <w:numPr>
          <w:ilvl w:val="1"/>
          <w:numId w:val="18"/>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1B3FBC">
      <w:pPr>
        <w:numPr>
          <w:ilvl w:val="1"/>
          <w:numId w:val="18"/>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1B3FBC">
      <w:pPr>
        <w:numPr>
          <w:ilvl w:val="0"/>
          <w:numId w:val="35"/>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lastRenderedPageBreak/>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9"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1B3FBC">
      <w:pPr>
        <w:numPr>
          <w:ilvl w:val="0"/>
          <w:numId w:val="12"/>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1B3FBC">
      <w:pPr>
        <w:numPr>
          <w:ilvl w:val="0"/>
          <w:numId w:val="13"/>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1B3FBC">
      <w:pPr>
        <w:numPr>
          <w:ilvl w:val="0"/>
          <w:numId w:val="13"/>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1B3FBC">
      <w:pPr>
        <w:numPr>
          <w:ilvl w:val="0"/>
          <w:numId w:val="13"/>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1B3FBC">
      <w:pPr>
        <w:numPr>
          <w:ilvl w:val="0"/>
          <w:numId w:val="13"/>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1B3FBC">
      <w:pPr>
        <w:numPr>
          <w:ilvl w:val="0"/>
          <w:numId w:val="33"/>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1B3FBC">
      <w:pPr>
        <w:numPr>
          <w:ilvl w:val="0"/>
          <w:numId w:val="33"/>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1B3FBC">
      <w:pPr>
        <w:numPr>
          <w:ilvl w:val="0"/>
          <w:numId w:val="33"/>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lastRenderedPageBreak/>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2FE63CA0" w:rsidR="00C73941" w:rsidRDefault="008E42EE">
            <w:pPr>
              <w:pStyle w:val="Bezodstpw"/>
              <w:ind w:right="425"/>
            </w:pPr>
            <w:r>
              <w:rPr>
                <w:sz w:val="22"/>
                <w:szCs w:val="22"/>
              </w:rPr>
              <w:t xml:space="preserve">Wzór </w:t>
            </w:r>
            <w:r w:rsidR="00C73941">
              <w:rPr>
                <w:sz w:val="22"/>
                <w:szCs w:val="22"/>
              </w:rPr>
              <w:t xml:space="preserve">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1258"/>
        <w:gridCol w:w="6761"/>
        <w:gridCol w:w="1020"/>
        <w:gridCol w:w="992"/>
      </w:tblGrid>
      <w:tr w:rsidR="00C73941" w14:paraId="5B32F2DD" w14:textId="77777777" w:rsidTr="005C4CC9">
        <w:trPr>
          <w:trHeight w:val="37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5C4CC9">
        <w:trPr>
          <w:trHeight w:val="416"/>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1B3FBC">
            <w:pPr>
              <w:numPr>
                <w:ilvl w:val="0"/>
                <w:numId w:val="36"/>
              </w:numPr>
              <w:spacing w:after="0" w:line="240" w:lineRule="auto"/>
              <w:ind w:left="589" w:hanging="229"/>
            </w:pPr>
            <w:r>
              <w:rPr>
                <w:b/>
                <w:sz w:val="22"/>
                <w:szCs w:val="22"/>
              </w:rPr>
              <w:t xml:space="preserve">ZAMAWIAJĄCY: </w:t>
            </w:r>
          </w:p>
        </w:tc>
      </w:tr>
      <w:tr w:rsidR="00C73941" w14:paraId="534D5A49" w14:textId="77777777" w:rsidTr="005C4CC9">
        <w:trPr>
          <w:trHeight w:val="69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8D911D" w14:textId="33149FCE" w:rsidR="00C73941" w:rsidRPr="002D7A42" w:rsidRDefault="00C73941" w:rsidP="002D7A42">
            <w:pPr>
              <w:spacing w:before="0" w:after="60"/>
              <w:jc w:val="center"/>
              <w:rPr>
                <w:sz w:val="22"/>
                <w:szCs w:val="22"/>
              </w:rPr>
            </w:pPr>
            <w:r w:rsidRPr="002D7A42">
              <w:rPr>
                <w:sz w:val="22"/>
                <w:szCs w:val="22"/>
              </w:rPr>
              <w:t>postępowanie o udzielenie zamówienia publicznego prowadzone w trybie podstawowym na podstawie art. 275 pkt 1, zgodnie z ustawą z dnia 11 września  2019 r. Prawo zamówień publicznych na zadanie p.n.:</w:t>
            </w:r>
          </w:p>
          <w:p w14:paraId="018FB0D3" w14:textId="59213895" w:rsidR="00C73941" w:rsidRPr="003A1EE3" w:rsidRDefault="00A06016" w:rsidP="00396698">
            <w:pPr>
              <w:ind w:right="425"/>
              <w:jc w:val="center"/>
              <w:rPr>
                <w:sz w:val="24"/>
                <w:szCs w:val="24"/>
              </w:rPr>
            </w:pPr>
            <w:r w:rsidRPr="002D7A42">
              <w:rPr>
                <w:b/>
                <w:sz w:val="22"/>
                <w:szCs w:val="22"/>
              </w:rPr>
              <w:t>„</w:t>
            </w:r>
            <w:r w:rsidR="005C25BD">
              <w:rPr>
                <w:b/>
                <w:bCs/>
                <w:sz w:val="24"/>
                <w:szCs w:val="24"/>
              </w:rPr>
              <w:t xml:space="preserve">Przebudowa ulicy Arkadiusza Gołasia w Ostrołęce” </w:t>
            </w:r>
          </w:p>
        </w:tc>
      </w:tr>
      <w:tr w:rsidR="00C73941" w14:paraId="65DA16C2"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1B3FBC">
            <w:pPr>
              <w:numPr>
                <w:ilvl w:val="0"/>
                <w:numId w:val="36"/>
              </w:numPr>
              <w:spacing w:after="0" w:line="240" w:lineRule="auto"/>
              <w:ind w:left="589" w:hanging="283"/>
            </w:pPr>
            <w:r>
              <w:rPr>
                <w:b/>
                <w:sz w:val="22"/>
                <w:szCs w:val="22"/>
              </w:rPr>
              <w:t>WYKONAWCA:</w:t>
            </w:r>
          </w:p>
        </w:tc>
      </w:tr>
      <w:tr w:rsidR="00C73941" w14:paraId="0BE31720"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1B3FBC">
            <w:pPr>
              <w:numPr>
                <w:ilvl w:val="0"/>
                <w:numId w:val="36"/>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1495CE6B" w14:textId="77777777" w:rsidR="00C73941" w:rsidRDefault="00C73941">
            <w:pPr>
              <w:spacing w:after="0" w:line="240" w:lineRule="auto"/>
            </w:pPr>
            <w:r>
              <w:rPr>
                <w:b/>
                <w:sz w:val="22"/>
                <w:szCs w:val="22"/>
              </w:rPr>
              <w:t>VAT</w:t>
            </w:r>
            <w:r>
              <w:rPr>
                <w:sz w:val="22"/>
                <w:szCs w:val="22"/>
              </w:rPr>
              <w:t xml:space="preserve"> …………………….. %  tj. </w:t>
            </w:r>
          </w:p>
          <w:p w14:paraId="521C8D1A" w14:textId="77777777" w:rsidR="00C73941" w:rsidRDefault="00C73941">
            <w:pPr>
              <w:spacing w:after="0" w:line="240" w:lineRule="auto"/>
            </w:pPr>
            <w:r>
              <w:rPr>
                <w:sz w:val="22"/>
                <w:szCs w:val="22"/>
              </w:rPr>
              <w:t xml:space="preserve">......................................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78EB126" w14:textId="77777777" w:rsidR="00C73941" w:rsidRDefault="00C73941">
            <w:pPr>
              <w:spacing w:after="0" w:line="240" w:lineRule="auto"/>
            </w:pPr>
            <w:r>
              <w:rPr>
                <w:sz w:val="22"/>
                <w:szCs w:val="22"/>
              </w:rPr>
              <w:t>(słownie :  ......................................................................................................................................................PLN)</w:t>
            </w:r>
          </w:p>
          <w:p w14:paraId="282EB488" w14:textId="77777777" w:rsidR="00C73941" w:rsidRDefault="00C73941">
            <w:pPr>
              <w:spacing w:after="0" w:line="240" w:lineRule="auto"/>
              <w:rPr>
                <w:sz w:val="22"/>
                <w:szCs w:val="22"/>
              </w:rPr>
            </w:pPr>
          </w:p>
        </w:tc>
      </w:tr>
      <w:tr w:rsidR="00C73941" w14:paraId="2C08108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1B3FBC">
            <w:pPr>
              <w:numPr>
                <w:ilvl w:val="0"/>
                <w:numId w:val="36"/>
              </w:numPr>
              <w:spacing w:after="0" w:line="240" w:lineRule="auto"/>
              <w:ind w:left="589" w:hanging="283"/>
            </w:pPr>
            <w:r>
              <w:rPr>
                <w:b/>
                <w:sz w:val="22"/>
                <w:szCs w:val="22"/>
              </w:rPr>
              <w:lastRenderedPageBreak/>
              <w:t>TERMIN REALIZACJI</w:t>
            </w:r>
          </w:p>
          <w:p w14:paraId="4EA85D17" w14:textId="234CF258" w:rsidR="00C73941" w:rsidRDefault="00C73941" w:rsidP="005D46F4">
            <w:pPr>
              <w:spacing w:after="0" w:line="240" w:lineRule="auto"/>
            </w:pPr>
            <w:r>
              <w:rPr>
                <w:sz w:val="22"/>
                <w:szCs w:val="22"/>
              </w:rPr>
              <w:t>Deklarujemy wykonanie przedmiotu zamówienia w terminie:</w:t>
            </w:r>
            <w:r w:rsidR="002F2CE3">
              <w:rPr>
                <w:b/>
                <w:sz w:val="22"/>
                <w:szCs w:val="22"/>
              </w:rPr>
              <w:t xml:space="preserve"> </w:t>
            </w:r>
            <w:r w:rsidR="000936F0">
              <w:rPr>
                <w:b/>
                <w:sz w:val="22"/>
                <w:szCs w:val="22"/>
              </w:rPr>
              <w:t>10</w:t>
            </w:r>
            <w:r w:rsidR="005D46F4">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1B3FBC">
            <w:pPr>
              <w:numPr>
                <w:ilvl w:val="0"/>
                <w:numId w:val="36"/>
              </w:numPr>
              <w:spacing w:after="0" w:line="240" w:lineRule="auto"/>
              <w:ind w:left="880"/>
            </w:pPr>
            <w:r>
              <w:rPr>
                <w:b/>
                <w:sz w:val="22"/>
                <w:szCs w:val="22"/>
              </w:rPr>
              <w:t>GWARANCJA</w:t>
            </w:r>
          </w:p>
          <w:p w14:paraId="2E65B6B4" w14:textId="631236DA" w:rsidR="005C25BD" w:rsidRDefault="005C25BD" w:rsidP="001B3FBC">
            <w:pPr>
              <w:pStyle w:val="Akapitzlist"/>
              <w:numPr>
                <w:ilvl w:val="3"/>
                <w:numId w:val="18"/>
              </w:numPr>
              <w:spacing w:after="0" w:line="240" w:lineRule="auto"/>
              <w:ind w:left="454"/>
            </w:pPr>
            <w:r w:rsidRPr="005C25BD">
              <w:rPr>
                <w:sz w:val="22"/>
                <w:szCs w:val="22"/>
              </w:rPr>
              <w:t xml:space="preserve">Udzielimy gwarancji na roboty budowlane stanowiące przedmiot zamówienia o długości (min. 48 miesięcy): </w:t>
            </w:r>
            <w:r w:rsidRPr="005C25BD">
              <w:rPr>
                <w:b/>
                <w:bCs/>
                <w:sz w:val="22"/>
                <w:szCs w:val="22"/>
              </w:rPr>
              <w:t>…………………..    miesięcy.</w:t>
            </w:r>
          </w:p>
          <w:p w14:paraId="069F4902" w14:textId="0F1EEBEA" w:rsidR="00C73941" w:rsidRDefault="005C25BD" w:rsidP="005C25BD">
            <w:pPr>
              <w:spacing w:after="0" w:line="240" w:lineRule="auto"/>
            </w:pPr>
            <w:r>
              <w:rPr>
                <w:sz w:val="22"/>
                <w:szCs w:val="22"/>
              </w:rPr>
              <w:t>Okres gwarancji jest jednym z  kryteriów oceny ofert.</w:t>
            </w:r>
          </w:p>
        </w:tc>
      </w:tr>
      <w:tr w:rsidR="00C73941" w14:paraId="68F117AE" w14:textId="77777777" w:rsidTr="005C4CC9">
        <w:trPr>
          <w:trHeight w:val="38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1B3FBC">
            <w:pPr>
              <w:numPr>
                <w:ilvl w:val="0"/>
                <w:numId w:val="36"/>
              </w:numPr>
              <w:spacing w:after="0" w:line="240" w:lineRule="auto"/>
              <w:ind w:left="589" w:hanging="283"/>
            </w:pPr>
            <w:r>
              <w:rPr>
                <w:b/>
                <w:sz w:val="22"/>
                <w:szCs w:val="22"/>
              </w:rPr>
              <w:t>TERMIN PŁATNOŚCI RACHUNKU/FAKTURY</w:t>
            </w:r>
          </w:p>
          <w:p w14:paraId="72560455" w14:textId="057FD3B5" w:rsidR="008E42EE" w:rsidRDefault="005C25BD" w:rsidP="005C25BD">
            <w:pPr>
              <w:spacing w:after="0" w:line="240" w:lineRule="auto"/>
            </w:pPr>
            <w:r w:rsidRPr="00374B28">
              <w:rPr>
                <w:sz w:val="22"/>
                <w:szCs w:val="22"/>
              </w:rPr>
              <w:t xml:space="preserve">Akceptujemy </w:t>
            </w:r>
            <w:r w:rsidRPr="00374B28">
              <w:rPr>
                <w:b/>
                <w:bCs/>
                <w:sz w:val="22"/>
                <w:szCs w:val="22"/>
              </w:rPr>
              <w:t>30-dniowy</w:t>
            </w:r>
            <w:r w:rsidRPr="00374B28">
              <w:rPr>
                <w:sz w:val="22"/>
                <w:szCs w:val="22"/>
              </w:rPr>
              <w:t xml:space="preserve"> termin płatności rachunków/faktur, licząc od daty doręczenia prawidłowo wystawionej faktury wraz z protokołem</w:t>
            </w:r>
            <w:r>
              <w:rPr>
                <w:sz w:val="22"/>
                <w:szCs w:val="22"/>
              </w:rPr>
              <w:t xml:space="preserve"> odbioru.</w:t>
            </w:r>
          </w:p>
        </w:tc>
      </w:tr>
      <w:tr w:rsidR="00C73941" w14:paraId="637C6445"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1B3FBC">
            <w:pPr>
              <w:numPr>
                <w:ilvl w:val="0"/>
                <w:numId w:val="36"/>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539BA98" w14:textId="77777777" w:rsidR="005C25BD" w:rsidRDefault="005C25BD" w:rsidP="001B3FBC">
            <w:pPr>
              <w:numPr>
                <w:ilvl w:val="0"/>
                <w:numId w:val="31"/>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02B83935" w14:textId="77777777" w:rsidR="005C25BD" w:rsidRDefault="005C25BD" w:rsidP="001B3FBC">
            <w:pPr>
              <w:numPr>
                <w:ilvl w:val="0"/>
                <w:numId w:val="31"/>
              </w:numPr>
              <w:spacing w:after="0" w:line="240" w:lineRule="auto"/>
              <w:ind w:left="426" w:hanging="284"/>
              <w:jc w:val="both"/>
            </w:pPr>
            <w:r>
              <w:rPr>
                <w:sz w:val="22"/>
                <w:szCs w:val="22"/>
              </w:rPr>
              <w:t>gwarantuję(emy) wykonanie całości niniejszego zamówienia zgodnie z treścią: SWZ, wyjaśnień do SWZ oraz jej zmian;</w:t>
            </w:r>
          </w:p>
          <w:p w14:paraId="70774D84" w14:textId="77777777" w:rsidR="005C25BD" w:rsidRDefault="005C25BD" w:rsidP="001B3FBC">
            <w:pPr>
              <w:numPr>
                <w:ilvl w:val="0"/>
                <w:numId w:val="31"/>
              </w:numPr>
              <w:spacing w:after="0" w:line="240" w:lineRule="auto"/>
              <w:ind w:left="426" w:hanging="284"/>
            </w:pPr>
            <w:r>
              <w:rPr>
                <w:sz w:val="22"/>
                <w:szCs w:val="22"/>
              </w:rPr>
              <w:t>oświadczamy, że jest nam znany, sprawdzony i przyjęty zakres prac objęty zamówieniem;</w:t>
            </w:r>
          </w:p>
          <w:p w14:paraId="2BE5A1B0" w14:textId="77777777" w:rsidR="005C25BD" w:rsidRDefault="005C25BD" w:rsidP="001B3FBC">
            <w:pPr>
              <w:numPr>
                <w:ilvl w:val="0"/>
                <w:numId w:val="31"/>
              </w:numPr>
              <w:spacing w:after="0" w:line="240" w:lineRule="auto"/>
              <w:ind w:left="426" w:hanging="284"/>
            </w:pPr>
            <w:r w:rsidRPr="006951CE">
              <w:rPr>
                <w:sz w:val="22"/>
                <w:szCs w:val="22"/>
              </w:rPr>
              <w:t>akceptujemy wskazany w Specyfikacji Warunków Zamówienia termin związania ofertą</w:t>
            </w:r>
            <w:r>
              <w:rPr>
                <w:sz w:val="22"/>
                <w:szCs w:val="22"/>
              </w:rPr>
              <w:t>;</w:t>
            </w:r>
          </w:p>
          <w:p w14:paraId="2378BA86" w14:textId="77777777" w:rsidR="005C25BD" w:rsidRPr="006951CE" w:rsidRDefault="005C25BD" w:rsidP="001B3FBC">
            <w:pPr>
              <w:numPr>
                <w:ilvl w:val="0"/>
                <w:numId w:val="31"/>
              </w:numPr>
              <w:spacing w:after="0" w:line="240" w:lineRule="auto"/>
              <w:ind w:left="426" w:hanging="284"/>
            </w:pPr>
            <w:r>
              <w:rPr>
                <w:sz w:val="22"/>
                <w:szCs w:val="22"/>
              </w:rPr>
              <w:t>akceptuję(emy)</w:t>
            </w:r>
            <w:r w:rsidRPr="000F27B1">
              <w:rPr>
                <w:sz w:val="22"/>
                <w:szCs w:val="22"/>
              </w:rPr>
              <w:t xml:space="preserve"> projektowa</w:t>
            </w:r>
            <w:r>
              <w:rPr>
                <w:sz w:val="22"/>
                <w:szCs w:val="22"/>
              </w:rPr>
              <w:t>ne</w:t>
            </w:r>
            <w:r w:rsidRPr="000F27B1">
              <w:rPr>
                <w:sz w:val="22"/>
                <w:szCs w:val="22"/>
              </w:rPr>
              <w:t xml:space="preserve"> postanowienia umowy </w:t>
            </w:r>
            <w:r>
              <w:rPr>
                <w:sz w:val="22"/>
                <w:szCs w:val="22"/>
              </w:rPr>
              <w:t>przedstawione w Części II SWZ i zobowiązujemy się  w przypadku wyboru naszej oferty do zawarcia umowy w miejscu i terminie wyznaczonym przez Zamawiającego;</w:t>
            </w:r>
          </w:p>
          <w:p w14:paraId="69987B7F" w14:textId="06ECAEB4" w:rsidR="005C25BD" w:rsidRDefault="005C25BD" w:rsidP="001B3FBC">
            <w:pPr>
              <w:numPr>
                <w:ilvl w:val="0"/>
                <w:numId w:val="31"/>
              </w:numPr>
              <w:spacing w:after="0" w:line="240" w:lineRule="auto"/>
              <w:ind w:left="426" w:hanging="284"/>
              <w:rPr>
                <w:sz w:val="22"/>
                <w:szCs w:val="22"/>
              </w:rPr>
            </w:pPr>
            <w:r w:rsidRPr="006951CE">
              <w:rPr>
                <w:sz w:val="22"/>
                <w:szCs w:val="22"/>
              </w:rPr>
              <w:t xml:space="preserve">Informuję(emy) o wniesieniu wadium w wysokości  </w:t>
            </w:r>
            <w:r w:rsidRPr="005C25BD">
              <w:rPr>
                <w:b/>
                <w:sz w:val="22"/>
                <w:szCs w:val="22"/>
              </w:rPr>
              <w:t>40</w:t>
            </w:r>
            <w:r w:rsidRPr="005C25BD">
              <w:rPr>
                <w:b/>
                <w:bCs/>
                <w:sz w:val="22"/>
                <w:szCs w:val="22"/>
              </w:rPr>
              <w:t xml:space="preserve"> 000</w:t>
            </w:r>
            <w:r w:rsidRPr="006951CE">
              <w:rPr>
                <w:b/>
                <w:bCs/>
                <w:sz w:val="22"/>
                <w:szCs w:val="22"/>
              </w:rPr>
              <w:t>,00</w:t>
            </w:r>
            <w:r w:rsidRPr="006951CE">
              <w:rPr>
                <w:sz w:val="22"/>
                <w:szCs w:val="22"/>
              </w:rPr>
              <w:t xml:space="preserve">  zł brutto w</w:t>
            </w:r>
            <w:r>
              <w:rPr>
                <w:sz w:val="22"/>
                <w:szCs w:val="22"/>
              </w:rPr>
              <w:t xml:space="preserve"> </w:t>
            </w:r>
            <w:r w:rsidRPr="006951CE">
              <w:rPr>
                <w:sz w:val="22"/>
                <w:szCs w:val="22"/>
              </w:rPr>
              <w:t xml:space="preserve">formie: </w:t>
            </w:r>
          </w:p>
          <w:p w14:paraId="19C6A8A8" w14:textId="77777777" w:rsidR="005C25BD" w:rsidRPr="006951CE" w:rsidRDefault="005C25BD" w:rsidP="005C25BD">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7540EF9F" w14:textId="77777777" w:rsidR="005C25BD" w:rsidRPr="006951CE" w:rsidRDefault="005C25BD" w:rsidP="005C25BD">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5735A89D" w14:textId="77777777" w:rsidR="005C25BD" w:rsidRPr="006951CE" w:rsidRDefault="005C25BD" w:rsidP="005C25BD">
            <w:pPr>
              <w:spacing w:after="0" w:line="240" w:lineRule="auto"/>
              <w:ind w:left="447"/>
              <w:rPr>
                <w:sz w:val="22"/>
                <w:szCs w:val="22"/>
              </w:rPr>
            </w:pPr>
            <w:r w:rsidRPr="006951CE">
              <w:rPr>
                <w:sz w:val="22"/>
                <w:szCs w:val="22"/>
              </w:rPr>
              <w:t>w banku ……………………………………………………………………………………………………………..………………………………</w:t>
            </w:r>
          </w:p>
          <w:p w14:paraId="409260A2" w14:textId="77777777" w:rsidR="005C25BD" w:rsidRPr="006951CE" w:rsidRDefault="005C25BD" w:rsidP="005C25BD">
            <w:pPr>
              <w:spacing w:after="0" w:line="240" w:lineRule="auto"/>
              <w:ind w:left="447"/>
              <w:rPr>
                <w:sz w:val="22"/>
                <w:szCs w:val="22"/>
              </w:rPr>
            </w:pPr>
            <w:r w:rsidRPr="006951CE">
              <w:rPr>
                <w:sz w:val="22"/>
                <w:szCs w:val="22"/>
              </w:rPr>
              <w:t xml:space="preserve">Wadium wniesione w formie gwarancji/poręczenia należy zwrócić </w:t>
            </w:r>
          </w:p>
          <w:p w14:paraId="4A91F946" w14:textId="77777777" w:rsidR="005C25BD" w:rsidRPr="00E002A1" w:rsidRDefault="005C25BD" w:rsidP="005C25BD">
            <w:pPr>
              <w:spacing w:after="0" w:line="240" w:lineRule="auto"/>
              <w:ind w:left="447"/>
            </w:pPr>
            <w:r w:rsidRPr="006951CE">
              <w:rPr>
                <w:sz w:val="22"/>
                <w:szCs w:val="22"/>
              </w:rPr>
              <w:t>na adres e-mailowy ………………………………………………………………. (adres e-mailowy Gwaranta</w:t>
            </w:r>
            <w:r>
              <w:rPr>
                <w:sz w:val="22"/>
                <w:szCs w:val="22"/>
              </w:rPr>
              <w:t>/Poręczyciela)</w:t>
            </w:r>
          </w:p>
          <w:p w14:paraId="5D14C4C6" w14:textId="77777777" w:rsidR="005C25BD" w:rsidRPr="0090173F" w:rsidRDefault="005C25BD" w:rsidP="001B3FBC">
            <w:pPr>
              <w:numPr>
                <w:ilvl w:val="0"/>
                <w:numId w:val="31"/>
              </w:numPr>
              <w:spacing w:after="0" w:line="240" w:lineRule="auto"/>
              <w:ind w:left="447" w:hanging="276"/>
            </w:pPr>
            <w:r w:rsidRPr="0090173F">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00CDD1AD" w14:textId="77777777" w:rsidR="005C25BD" w:rsidRDefault="005C25BD" w:rsidP="001B3FBC">
            <w:pPr>
              <w:numPr>
                <w:ilvl w:val="0"/>
                <w:numId w:val="31"/>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72F182FB" w14:textId="77777777" w:rsidR="005C25BD" w:rsidRDefault="005C25BD" w:rsidP="001B3FBC">
            <w:pPr>
              <w:numPr>
                <w:ilvl w:val="0"/>
                <w:numId w:val="31"/>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363ACCAC" w14:textId="77777777" w:rsidR="005C25BD" w:rsidRDefault="005C25BD" w:rsidP="005C25BD">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08CAC0AC" w:rsidR="00C73941" w:rsidRDefault="005C25BD" w:rsidP="005C25BD">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1B3FBC">
            <w:pPr>
              <w:numPr>
                <w:ilvl w:val="0"/>
                <w:numId w:val="36"/>
              </w:numPr>
              <w:spacing w:after="0" w:line="240" w:lineRule="auto"/>
              <w:ind w:left="731" w:hanging="425"/>
            </w:pPr>
            <w:r>
              <w:rPr>
                <w:b/>
                <w:sz w:val="22"/>
                <w:szCs w:val="22"/>
              </w:rPr>
              <w:lastRenderedPageBreak/>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C73941" w14:paraId="106BED8B" w14:textId="77777777" w:rsidTr="005C4CC9">
        <w:trPr>
          <w:trHeight w:val="393"/>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7600CD" w14:textId="77777777" w:rsidR="00C73941" w:rsidRDefault="00C73941">
            <w:pPr>
              <w:spacing w:after="0" w:line="240" w:lineRule="auto"/>
              <w:jc w:val="center"/>
            </w:pPr>
            <w:r>
              <w:rPr>
                <w:sz w:val="22"/>
                <w:szCs w:val="22"/>
              </w:rPr>
              <w:t>LP.</w:t>
            </w:r>
          </w:p>
        </w:tc>
        <w:tc>
          <w:tcPr>
            <w:tcW w:w="67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9668E" w14:textId="77777777" w:rsidR="00C73941" w:rsidRDefault="00C73941">
            <w:pPr>
              <w:spacing w:after="0" w:line="240" w:lineRule="auto"/>
            </w:pPr>
            <w:r>
              <w:rPr>
                <w:sz w:val="22"/>
                <w:szCs w:val="22"/>
              </w:rPr>
              <w:t>Oznaczenie rodzaju (nazwy) informacji</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0B02443" w14:textId="77777777" w:rsidR="00C73941" w:rsidRDefault="00C73941">
            <w:pPr>
              <w:spacing w:after="0" w:line="240" w:lineRule="auto"/>
            </w:pPr>
            <w:r>
              <w:rPr>
                <w:sz w:val="22"/>
                <w:szCs w:val="22"/>
              </w:rPr>
              <w:t>Strony w ofercie (wyrażone cyfrą)</w:t>
            </w:r>
          </w:p>
        </w:tc>
      </w:tr>
      <w:tr w:rsidR="00C73941" w14:paraId="101D62E1" w14:textId="77777777" w:rsidTr="005C4CC9">
        <w:trPr>
          <w:trHeight w:val="89"/>
        </w:trPr>
        <w:tc>
          <w:tcPr>
            <w:tcW w:w="1258" w:type="dxa"/>
            <w:vMerge/>
            <w:tcBorders>
              <w:top w:val="single" w:sz="4" w:space="0" w:color="000000"/>
              <w:left w:val="single" w:sz="4" w:space="0" w:color="000000"/>
              <w:bottom w:val="single" w:sz="4" w:space="0" w:color="000000"/>
              <w:right w:val="single" w:sz="4" w:space="0" w:color="000000"/>
            </w:tcBorders>
            <w:shd w:val="clear" w:color="auto" w:fill="auto"/>
          </w:tcPr>
          <w:p w14:paraId="1784A0C0" w14:textId="77777777" w:rsidR="00C73941" w:rsidRDefault="00C73941">
            <w:pPr>
              <w:snapToGrid w:val="0"/>
              <w:spacing w:after="0" w:line="240" w:lineRule="auto"/>
              <w:rPr>
                <w:b/>
                <w:sz w:val="22"/>
                <w:szCs w:val="22"/>
              </w:rPr>
            </w:pPr>
          </w:p>
        </w:tc>
        <w:tc>
          <w:tcPr>
            <w:tcW w:w="6761" w:type="dxa"/>
            <w:vMerge/>
            <w:tcBorders>
              <w:top w:val="single" w:sz="4" w:space="0" w:color="000000"/>
              <w:left w:val="single" w:sz="4" w:space="0" w:color="000000"/>
              <w:bottom w:val="single" w:sz="4" w:space="0" w:color="000000"/>
              <w:right w:val="single" w:sz="4" w:space="0" w:color="000000"/>
            </w:tcBorders>
            <w:shd w:val="clear" w:color="auto" w:fill="auto"/>
          </w:tcPr>
          <w:p w14:paraId="5617A284"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3C287B4" w14:textId="77777777" w:rsidR="00C73941" w:rsidRDefault="00C73941">
            <w:pPr>
              <w:spacing w:after="0" w:line="240" w:lineRule="auto"/>
            </w:pPr>
            <w:r>
              <w:rPr>
                <w:sz w:val="22"/>
                <w:szCs w:val="22"/>
              </w:rPr>
              <w:t>od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DCF7DB" w14:textId="77777777" w:rsidR="00C73941" w:rsidRDefault="00C73941">
            <w:pPr>
              <w:spacing w:after="0" w:line="240" w:lineRule="auto"/>
            </w:pPr>
            <w:r>
              <w:rPr>
                <w:sz w:val="22"/>
                <w:szCs w:val="22"/>
              </w:rPr>
              <w:t>do</w:t>
            </w:r>
          </w:p>
        </w:tc>
      </w:tr>
      <w:tr w:rsidR="00C73941" w14:paraId="145460D6" w14:textId="77777777" w:rsidTr="005C4CC9">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56AFD019"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1CF3210"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C73941" w:rsidRDefault="00C73941">
            <w:pPr>
              <w:snapToGrid w:val="0"/>
              <w:spacing w:after="0" w:line="240" w:lineRule="auto"/>
              <w:rPr>
                <w:b/>
                <w:sz w:val="22"/>
                <w:szCs w:val="22"/>
              </w:rPr>
            </w:pPr>
          </w:p>
        </w:tc>
      </w:tr>
      <w:tr w:rsidR="00C73941" w14:paraId="6BA8AA63" w14:textId="77777777" w:rsidTr="005C4CC9">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00152E43"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79C73F7"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C73941" w:rsidRDefault="00C73941">
            <w:pPr>
              <w:snapToGrid w:val="0"/>
              <w:spacing w:after="0" w:line="240" w:lineRule="auto"/>
              <w:rPr>
                <w:b/>
                <w:sz w:val="22"/>
                <w:szCs w:val="22"/>
              </w:rPr>
            </w:pPr>
          </w:p>
        </w:tc>
      </w:tr>
      <w:tr w:rsidR="00C73941" w14:paraId="71DBD71B" w14:textId="77777777" w:rsidTr="005C4CC9">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7798EA2A"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05C3436"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C73941" w:rsidRDefault="00C73941">
            <w:pPr>
              <w:snapToGrid w:val="0"/>
              <w:spacing w:after="0" w:line="240" w:lineRule="auto"/>
              <w:rPr>
                <w:b/>
                <w:sz w:val="22"/>
                <w:szCs w:val="22"/>
              </w:rPr>
            </w:pPr>
          </w:p>
        </w:tc>
      </w:tr>
      <w:tr w:rsidR="00C73941" w14:paraId="1577232A"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1B3FBC">
            <w:pPr>
              <w:numPr>
                <w:ilvl w:val="0"/>
                <w:numId w:val="36"/>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1B3FBC">
            <w:pPr>
              <w:numPr>
                <w:ilvl w:val="0"/>
                <w:numId w:val="36"/>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1B3FBC">
            <w:pPr>
              <w:numPr>
                <w:ilvl w:val="0"/>
                <w:numId w:val="8"/>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1B3FBC">
            <w:pPr>
              <w:numPr>
                <w:ilvl w:val="0"/>
                <w:numId w:val="8"/>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1B3FBC">
            <w:pPr>
              <w:numPr>
                <w:ilvl w:val="0"/>
                <w:numId w:val="8"/>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1B3FBC">
            <w:pPr>
              <w:numPr>
                <w:ilvl w:val="0"/>
                <w:numId w:val="36"/>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1B3FBC">
            <w:pPr>
              <w:numPr>
                <w:ilvl w:val="0"/>
                <w:numId w:val="36"/>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59DDE3F3" w14:textId="77777777" w:rsidR="009869D9" w:rsidRDefault="00C73941" w:rsidP="002D7A42">
      <w:pPr>
        <w:spacing w:line="240" w:lineRule="auto"/>
        <w:ind w:right="425"/>
        <w:jc w:val="both"/>
        <w:rPr>
          <w:rFonts w:cs="Calibri"/>
          <w:b/>
          <w:bCs/>
          <w:iCs/>
          <w:sz w:val="22"/>
          <w:szCs w:val="22"/>
        </w:rPr>
      </w:pPr>
      <w:r w:rsidRPr="003A1EE3">
        <w:rPr>
          <w:sz w:val="22"/>
          <w:szCs w:val="22"/>
        </w:rPr>
        <w:t>Ubiegając się o udzielenie zamówienia publicznego na</w:t>
      </w:r>
      <w:r w:rsidRPr="003A1EE3">
        <w:rPr>
          <w:b/>
          <w:sz w:val="22"/>
          <w:szCs w:val="22"/>
        </w:rPr>
        <w:t xml:space="preserve"> </w:t>
      </w:r>
      <w:r w:rsidRPr="003A1EE3">
        <w:rPr>
          <w:sz w:val="22"/>
          <w:szCs w:val="22"/>
        </w:rPr>
        <w:t>zadanie pn.:</w:t>
      </w:r>
      <w:r w:rsidRPr="003A1EE3">
        <w:rPr>
          <w:rFonts w:cs="Calibri"/>
          <w:b/>
          <w:bCs/>
          <w:iCs/>
          <w:sz w:val="22"/>
          <w:szCs w:val="22"/>
        </w:rPr>
        <w:t xml:space="preserve"> </w:t>
      </w:r>
    </w:p>
    <w:p w14:paraId="32E5F0C0" w14:textId="1DE87B2D" w:rsidR="005C25BD" w:rsidRDefault="00396698" w:rsidP="00396698">
      <w:pPr>
        <w:spacing w:line="240" w:lineRule="auto"/>
        <w:ind w:right="425"/>
        <w:jc w:val="center"/>
        <w:rPr>
          <w:rFonts w:cs="Calibri"/>
          <w:b/>
          <w:bCs/>
          <w:iCs/>
          <w:sz w:val="22"/>
          <w:szCs w:val="22"/>
        </w:rPr>
      </w:pPr>
      <w:r w:rsidRPr="002D7A42">
        <w:rPr>
          <w:b/>
          <w:sz w:val="22"/>
          <w:szCs w:val="22"/>
        </w:rPr>
        <w:t>„</w:t>
      </w:r>
      <w:r>
        <w:rPr>
          <w:b/>
          <w:bCs/>
          <w:sz w:val="24"/>
          <w:szCs w:val="24"/>
        </w:rPr>
        <w:t>Przebudowa ulicy Arkadiusza Gołasia w Ostrołęce”</w:t>
      </w:r>
    </w:p>
    <w:p w14:paraId="71D46FC1" w14:textId="5B0906D9" w:rsidR="00C73941" w:rsidRPr="003A1EE3" w:rsidRDefault="00C73941" w:rsidP="003A1EE3">
      <w:pPr>
        <w:tabs>
          <w:tab w:val="left" w:pos="400"/>
        </w:tabs>
        <w:autoSpaceDE w:val="0"/>
        <w:spacing w:before="0" w:after="0"/>
        <w:jc w:val="both"/>
      </w:pPr>
      <w:r>
        <w:rPr>
          <w:sz w:val="22"/>
          <w:szCs w:val="22"/>
        </w:rPr>
        <w:t>składam/y następujące oświadczenia:</w:t>
      </w: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1B3FBC">
      <w:pPr>
        <w:widowControl w:val="0"/>
        <w:numPr>
          <w:ilvl w:val="0"/>
          <w:numId w:val="5"/>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651CE293" w:rsidR="00C73941" w:rsidRPr="002A4F5B" w:rsidRDefault="00C73941" w:rsidP="001B3FBC">
      <w:pPr>
        <w:widowControl w:val="0"/>
        <w:numPr>
          <w:ilvl w:val="0"/>
          <w:numId w:val="5"/>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podstawie</w:t>
      </w:r>
      <w:r w:rsidR="00EB58B2" w:rsidRPr="00EB58B2">
        <w:rPr>
          <w:rFonts w:eastAsia="Arial" w:cs="Arial"/>
          <w:kern w:val="2"/>
          <w:sz w:val="22"/>
          <w:szCs w:val="22"/>
        </w:rPr>
        <w:t xml:space="preserve"> </w:t>
      </w:r>
      <w:r w:rsidR="00EB58B2" w:rsidRPr="006137AB">
        <w:rPr>
          <w:rFonts w:eastAsia="Arial" w:cs="Arial"/>
          <w:kern w:val="2"/>
          <w:sz w:val="22"/>
          <w:szCs w:val="22"/>
        </w:rPr>
        <w:t xml:space="preserve">art. 109 ust. 1 pkt </w:t>
      </w:r>
      <w:r w:rsidR="00EB58B2">
        <w:rPr>
          <w:rFonts w:eastAsia="Arial" w:cs="Arial"/>
          <w:kern w:val="2"/>
          <w:sz w:val="22"/>
          <w:szCs w:val="22"/>
        </w:rPr>
        <w:t xml:space="preserve"> 1), </w:t>
      </w:r>
      <w:r w:rsidR="00EB58B2" w:rsidRPr="006137AB">
        <w:rPr>
          <w:rFonts w:eastAsia="Arial" w:cs="Arial"/>
          <w:kern w:val="2"/>
          <w:sz w:val="22"/>
          <w:szCs w:val="22"/>
        </w:rPr>
        <w:t>4)</w:t>
      </w:r>
      <w:r w:rsidR="00EB58B2">
        <w:rPr>
          <w:rFonts w:eastAsia="Arial" w:cs="Arial"/>
          <w:kern w:val="2"/>
          <w:sz w:val="22"/>
          <w:szCs w:val="22"/>
        </w:rPr>
        <w:t xml:space="preserve">, 5) i 7) </w:t>
      </w:r>
      <w:r w:rsidR="00EB58B2">
        <w:rPr>
          <w:rFonts w:cs="Calibri"/>
          <w:sz w:val="22"/>
          <w:szCs w:val="22"/>
        </w:rPr>
        <w:t xml:space="preserve"> </w:t>
      </w:r>
      <w:r w:rsidR="004A05F2">
        <w:rPr>
          <w:rFonts w:cs="Calibri"/>
          <w:sz w:val="22"/>
          <w:szCs w:val="22"/>
        </w:rPr>
        <w:t xml:space="preserve"> </w:t>
      </w:r>
      <w:r>
        <w:rPr>
          <w:rFonts w:cs="Calibri"/>
          <w:sz w:val="22"/>
          <w:szCs w:val="22"/>
        </w:rPr>
        <w:t>Pzp.</w:t>
      </w:r>
    </w:p>
    <w:p w14:paraId="2E59D7BF" w14:textId="77777777" w:rsidR="002A4F5B" w:rsidRPr="002A4F5B" w:rsidRDefault="002A4F5B" w:rsidP="001B3FBC">
      <w:pPr>
        <w:widowControl w:val="0"/>
        <w:numPr>
          <w:ilvl w:val="0"/>
          <w:numId w:val="5"/>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08D84E9F" w14:textId="4F77CCC3" w:rsidR="00C73941" w:rsidRPr="003A1EE3" w:rsidRDefault="00C73941" w:rsidP="003A1EE3">
      <w:pPr>
        <w:tabs>
          <w:tab w:val="left" w:pos="400"/>
        </w:tabs>
        <w:autoSpaceDE w:val="0"/>
        <w:spacing w:before="0" w:after="0"/>
        <w:jc w:val="both"/>
        <w:rPr>
          <w:sz w:val="22"/>
          <w:szCs w:val="22"/>
        </w:rPr>
      </w:pPr>
      <w:r w:rsidRPr="003A1EE3">
        <w:rPr>
          <w:rFonts w:eastAsia="Verdana" w:cs="Arial"/>
          <w:color w:val="000000"/>
          <w:spacing w:val="-1"/>
          <w:kern w:val="2"/>
          <w:sz w:val="22"/>
          <w:szCs w:val="22"/>
          <w:shd w:val="clear" w:color="auto" w:fill="FFFFFF"/>
          <w:lang w:bidi="hi-IN"/>
        </w:rPr>
        <w:t>na potrzeby realizacji zamówienia p.n.:</w:t>
      </w:r>
      <w:r w:rsidR="00396698">
        <w:rPr>
          <w:rFonts w:cs="Calibri"/>
          <w:b/>
          <w:bCs/>
          <w:iCs/>
          <w:sz w:val="22"/>
          <w:szCs w:val="22"/>
        </w:rPr>
        <w:t xml:space="preserve"> </w:t>
      </w:r>
      <w:r w:rsidR="00396698" w:rsidRPr="002D7A42">
        <w:rPr>
          <w:b/>
          <w:sz w:val="22"/>
          <w:szCs w:val="22"/>
        </w:rPr>
        <w:t>„</w:t>
      </w:r>
      <w:r w:rsidR="00396698">
        <w:rPr>
          <w:b/>
          <w:bCs/>
          <w:sz w:val="24"/>
          <w:szCs w:val="24"/>
        </w:rPr>
        <w:t>Przebudowa ulicy Arkadiusza Gołasia w Ostrołęce”</w:t>
      </w:r>
      <w:r w:rsidR="00396698">
        <w:rPr>
          <w:b/>
          <w:bCs/>
          <w:iCs/>
          <w:sz w:val="22"/>
          <w:szCs w:val="22"/>
        </w:rPr>
        <w:t xml:space="preserve">, </w:t>
      </w:r>
      <w:r w:rsidRPr="003A1EE3">
        <w:rPr>
          <w:rFonts w:eastAsia="SimSun" w:cs="Arial"/>
          <w:kern w:val="2"/>
          <w:sz w:val="22"/>
          <w:szCs w:val="22"/>
          <w:shd w:val="clear" w:color="auto" w:fill="FFFFFF"/>
          <w:lang w:bidi="hi-IN"/>
        </w:rPr>
        <w:t xml:space="preserve">prowadzonego przez </w:t>
      </w:r>
      <w:r w:rsidR="003A1EE3">
        <w:rPr>
          <w:rFonts w:eastAsia="Lucida Sans Unicode" w:cs="Tahoma"/>
          <w:b/>
          <w:bCs/>
          <w:kern w:val="2"/>
          <w:sz w:val="22"/>
          <w:szCs w:val="22"/>
          <w:shd w:val="clear" w:color="auto" w:fill="FFFFFF"/>
          <w:lang w:bidi="hi-IN"/>
        </w:rPr>
        <w:t xml:space="preserve"> </w:t>
      </w:r>
      <w:r w:rsidRPr="003A1EE3">
        <w:rPr>
          <w:rFonts w:eastAsia="Lucida Sans Unicode" w:cs="Tahoma"/>
          <w:b/>
          <w:bCs/>
          <w:kern w:val="2"/>
          <w:sz w:val="22"/>
          <w:szCs w:val="22"/>
          <w:shd w:val="clear" w:color="auto" w:fill="FFFFFF"/>
          <w:lang w:bidi="hi-IN"/>
        </w:rPr>
        <w:t>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107426DE" w14:textId="7512CB4E" w:rsidR="00C73941" w:rsidRPr="002D7A42" w:rsidRDefault="00C73941" w:rsidP="00C25A50">
      <w:pPr>
        <w:ind w:right="425"/>
        <w:jc w:val="both"/>
        <w:rPr>
          <w:bCs/>
          <w:sz w:val="22"/>
          <w:szCs w:val="22"/>
        </w:rPr>
      </w:pPr>
      <w:r w:rsidRPr="002D7A42">
        <w:rPr>
          <w:rFonts w:cs="Calibri"/>
          <w:sz w:val="22"/>
          <w:szCs w:val="22"/>
        </w:rPr>
        <w:t xml:space="preserve">Na potrzeby postępowania o udzielenie zamówienia publicznego pn.: </w:t>
      </w:r>
      <w:r w:rsidR="003A1EE3" w:rsidRPr="002D7A42">
        <w:rPr>
          <w:b/>
          <w:bCs/>
          <w:iCs/>
          <w:sz w:val="22"/>
          <w:szCs w:val="22"/>
        </w:rPr>
        <w:t>„</w:t>
      </w:r>
      <w:r w:rsidR="00B70A1F">
        <w:rPr>
          <w:b/>
          <w:bCs/>
          <w:sz w:val="24"/>
          <w:szCs w:val="24"/>
        </w:rPr>
        <w:t xml:space="preserve">Przebudowa ulicy Arkadiusza Gołasia w Ostrołęce” </w:t>
      </w:r>
      <w:r w:rsidR="009869D9" w:rsidRPr="003A1EE3">
        <w:rPr>
          <w:rFonts w:eastAsia="SimSun" w:cs="Arial"/>
          <w:kern w:val="2"/>
          <w:sz w:val="22"/>
          <w:szCs w:val="22"/>
          <w:shd w:val="clear" w:color="auto" w:fill="FFFFFF"/>
          <w:lang w:bidi="hi-IN"/>
        </w:rPr>
        <w:t xml:space="preserve">prowadzonego przez </w:t>
      </w:r>
      <w:r w:rsidR="009869D9">
        <w:rPr>
          <w:rFonts w:eastAsia="Lucida Sans Unicode" w:cs="Tahoma"/>
          <w:b/>
          <w:bCs/>
          <w:kern w:val="2"/>
          <w:sz w:val="22"/>
          <w:szCs w:val="22"/>
          <w:shd w:val="clear" w:color="auto" w:fill="FFFFFF"/>
          <w:lang w:bidi="hi-IN"/>
        </w:rPr>
        <w:t xml:space="preserve"> </w:t>
      </w:r>
      <w:r w:rsidR="009869D9" w:rsidRPr="003A1EE3">
        <w:rPr>
          <w:rFonts w:eastAsia="Lucida Sans Unicode" w:cs="Tahoma"/>
          <w:b/>
          <w:bCs/>
          <w:kern w:val="2"/>
          <w:sz w:val="22"/>
          <w:szCs w:val="22"/>
          <w:shd w:val="clear" w:color="auto" w:fill="FFFFFF"/>
          <w:lang w:bidi="hi-IN"/>
        </w:rPr>
        <w:t>Miasto Ostrołęka,</w:t>
      </w: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1B3FBC">
      <w:pPr>
        <w:widowControl w:val="0"/>
        <w:numPr>
          <w:ilvl w:val="0"/>
          <w:numId w:val="25"/>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05502A1A" w:rsidR="00C73941" w:rsidRPr="002A4F5B" w:rsidRDefault="00C73941" w:rsidP="001B3FBC">
      <w:pPr>
        <w:widowControl w:val="0"/>
        <w:numPr>
          <w:ilvl w:val="0"/>
          <w:numId w:val="25"/>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B86CD7" w:rsidRPr="006137AB">
        <w:rPr>
          <w:rFonts w:eastAsia="Arial" w:cs="Arial"/>
          <w:kern w:val="2"/>
          <w:sz w:val="22"/>
          <w:szCs w:val="22"/>
        </w:rPr>
        <w:t xml:space="preserve">art. 109 ust. 1 pkt </w:t>
      </w:r>
      <w:r w:rsidR="00B86CD7">
        <w:rPr>
          <w:rFonts w:eastAsia="Arial" w:cs="Arial"/>
          <w:kern w:val="2"/>
          <w:sz w:val="22"/>
          <w:szCs w:val="22"/>
        </w:rPr>
        <w:t xml:space="preserve"> 1), </w:t>
      </w:r>
      <w:r w:rsidR="00B86CD7" w:rsidRPr="006137AB">
        <w:rPr>
          <w:rFonts w:eastAsia="Arial" w:cs="Arial"/>
          <w:kern w:val="2"/>
          <w:sz w:val="22"/>
          <w:szCs w:val="22"/>
        </w:rPr>
        <w:t>4)</w:t>
      </w:r>
      <w:r w:rsidR="00B86CD7">
        <w:rPr>
          <w:rFonts w:eastAsia="Arial" w:cs="Arial"/>
          <w:kern w:val="2"/>
          <w:sz w:val="22"/>
          <w:szCs w:val="22"/>
        </w:rPr>
        <w:t xml:space="preserve">, 5) i 7) </w:t>
      </w:r>
      <w:r>
        <w:rPr>
          <w:rFonts w:cs="Calibri"/>
          <w:sz w:val="22"/>
          <w:szCs w:val="22"/>
        </w:rPr>
        <w:t xml:space="preserve"> ustawy Pzp.</w:t>
      </w:r>
    </w:p>
    <w:p w14:paraId="1B3949AA" w14:textId="77777777" w:rsidR="002A4F5B" w:rsidRPr="00020506" w:rsidRDefault="002A4F5B" w:rsidP="001B3FBC">
      <w:pPr>
        <w:widowControl w:val="0"/>
        <w:numPr>
          <w:ilvl w:val="0"/>
          <w:numId w:val="25"/>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77777777" w:rsidR="00C73941" w:rsidRDefault="00C73941">
      <w:pPr>
        <w:pStyle w:val="Bezodstpw"/>
        <w:spacing w:before="0" w:line="360" w:lineRule="auto"/>
        <w:jc w:val="center"/>
      </w:pPr>
      <w:r>
        <w:rPr>
          <w:b/>
          <w:sz w:val="22"/>
          <w:szCs w:val="22"/>
          <w:u w:val="single"/>
        </w:rPr>
        <w:t>( składane na wezwanie Zamawiającego)</w:t>
      </w:r>
    </w:p>
    <w:p w14:paraId="27360D13" w14:textId="77777777" w:rsidR="009869D9" w:rsidRDefault="00C73941" w:rsidP="00C25A50">
      <w:pPr>
        <w:ind w:right="425"/>
        <w:jc w:val="both"/>
        <w:rPr>
          <w:rFonts w:eastAsia="Calibri"/>
          <w:b/>
          <w:bCs/>
          <w:iCs/>
          <w:kern w:val="2"/>
          <w:sz w:val="22"/>
          <w:szCs w:val="22"/>
        </w:rPr>
      </w:pPr>
      <w:r w:rsidRPr="002D7A42">
        <w:rPr>
          <w:sz w:val="22"/>
          <w:szCs w:val="22"/>
        </w:rPr>
        <w:t>Ubiegając się o udzielenie zamówienia publicznego na zadanie pn.:</w:t>
      </w:r>
      <w:r w:rsidRPr="002D7A42">
        <w:rPr>
          <w:rFonts w:eastAsia="Calibri"/>
          <w:b/>
          <w:bCs/>
          <w:iCs/>
          <w:kern w:val="2"/>
          <w:sz w:val="22"/>
          <w:szCs w:val="22"/>
        </w:rPr>
        <w:t xml:space="preserve"> </w:t>
      </w:r>
    </w:p>
    <w:p w14:paraId="6D0E5A5E" w14:textId="68E56C7A" w:rsidR="00B70A1F" w:rsidRDefault="00B70A1F" w:rsidP="00B70A1F">
      <w:pPr>
        <w:ind w:right="425"/>
        <w:jc w:val="center"/>
        <w:rPr>
          <w:rFonts w:eastAsia="Calibri"/>
          <w:b/>
          <w:bCs/>
          <w:iCs/>
          <w:kern w:val="2"/>
          <w:sz w:val="22"/>
          <w:szCs w:val="22"/>
        </w:rPr>
      </w:pPr>
      <w:r w:rsidRPr="002D7A42">
        <w:rPr>
          <w:b/>
          <w:sz w:val="22"/>
          <w:szCs w:val="22"/>
        </w:rPr>
        <w:t>„</w:t>
      </w:r>
      <w:r>
        <w:rPr>
          <w:b/>
          <w:bCs/>
          <w:sz w:val="24"/>
          <w:szCs w:val="24"/>
        </w:rPr>
        <w:t>Przebudowa ulicy Arkadiusza Gołasia w Ostrołęce”</w:t>
      </w:r>
    </w:p>
    <w:p w14:paraId="18D42B89" w14:textId="3C6A942B" w:rsidR="00C73941" w:rsidRDefault="00C73941" w:rsidP="00392D27">
      <w:pPr>
        <w:tabs>
          <w:tab w:val="left" w:pos="400"/>
        </w:tabs>
        <w:autoSpaceDE w:val="0"/>
        <w:spacing w:before="0" w:after="0"/>
        <w:jc w:val="both"/>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02103482" w14:textId="7C3D0FD7" w:rsidR="00C73941" w:rsidRPr="00C25A50" w:rsidRDefault="00C73941" w:rsidP="00C25A50">
      <w:pPr>
        <w:pStyle w:val="Bezodstpw"/>
        <w:spacing w:before="0"/>
        <w:ind w:left="5664" w:firstLine="709"/>
      </w:pPr>
      <w:r>
        <w:rPr>
          <w:b/>
          <w:sz w:val="22"/>
          <w:szCs w:val="22"/>
        </w:rPr>
        <w:t>07-400 Ostrołęka</w:t>
      </w: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0623986E" w14:textId="77777777" w:rsidR="009869D9" w:rsidRDefault="00C73941" w:rsidP="00C25A50">
      <w:pPr>
        <w:ind w:right="425"/>
        <w:jc w:val="both"/>
        <w:rPr>
          <w:b/>
          <w:bCs/>
          <w:iCs/>
          <w:sz w:val="22"/>
          <w:szCs w:val="22"/>
        </w:rPr>
      </w:pPr>
      <w:r w:rsidRPr="002D7A42">
        <w:rPr>
          <w:sz w:val="22"/>
          <w:szCs w:val="22"/>
        </w:rPr>
        <w:t>ubiegając się o udzielenie zamówienia publicznego na zadanie pn.:</w:t>
      </w:r>
      <w:r w:rsidR="00C25A50" w:rsidRPr="002D7A42">
        <w:rPr>
          <w:b/>
          <w:bCs/>
          <w:iCs/>
          <w:sz w:val="22"/>
          <w:szCs w:val="22"/>
        </w:rPr>
        <w:t xml:space="preserve"> </w:t>
      </w:r>
    </w:p>
    <w:p w14:paraId="447F8040" w14:textId="6A6801B9" w:rsidR="00B70A1F" w:rsidRDefault="00B70A1F" w:rsidP="00B70A1F">
      <w:pPr>
        <w:ind w:right="425"/>
        <w:jc w:val="center"/>
        <w:rPr>
          <w:b/>
          <w:bCs/>
          <w:iCs/>
          <w:sz w:val="22"/>
          <w:szCs w:val="22"/>
        </w:rPr>
      </w:pPr>
      <w:r w:rsidRPr="002D7A42">
        <w:rPr>
          <w:b/>
          <w:sz w:val="22"/>
          <w:szCs w:val="22"/>
        </w:rPr>
        <w:t>„</w:t>
      </w:r>
      <w:r>
        <w:rPr>
          <w:b/>
          <w:bCs/>
          <w:sz w:val="24"/>
          <w:szCs w:val="24"/>
        </w:rPr>
        <w:t>Przebudowa ulicy Arkadiusza Gołasia w Ostrołęce”</w:t>
      </w:r>
    </w:p>
    <w:p w14:paraId="41368A8E" w14:textId="2BC3BA10" w:rsidR="00C73941" w:rsidRDefault="00826494" w:rsidP="00826494">
      <w:pPr>
        <w:tabs>
          <w:tab w:val="left" w:pos="400"/>
        </w:tabs>
        <w:autoSpaceDE w:val="0"/>
        <w:spacing w:before="0" w:after="0"/>
        <w:jc w:val="both"/>
      </w:pPr>
      <w:r>
        <w:t xml:space="preserve">  </w:t>
      </w:r>
      <w:r w:rsidR="00C73941">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06E28122" w14:textId="77777777" w:rsidR="009869D9" w:rsidRDefault="00C73941" w:rsidP="00435282">
      <w:pPr>
        <w:ind w:right="425"/>
        <w:jc w:val="both"/>
        <w:rPr>
          <w:rFonts w:cs="Calibri"/>
          <w:sz w:val="22"/>
          <w:szCs w:val="22"/>
        </w:rPr>
      </w:pPr>
      <w:r w:rsidRPr="002D7A42">
        <w:rPr>
          <w:rFonts w:cs="Calibri"/>
          <w:sz w:val="22"/>
          <w:szCs w:val="22"/>
        </w:rPr>
        <w:t>Na potrzeby postępowania o udzielenie zamówienia publicznego pn.</w:t>
      </w:r>
    </w:p>
    <w:p w14:paraId="3316F451" w14:textId="12A7A6AA" w:rsidR="00B70A1F" w:rsidRDefault="00B70A1F" w:rsidP="00B70A1F">
      <w:pPr>
        <w:ind w:right="425"/>
        <w:jc w:val="center"/>
        <w:rPr>
          <w:rFonts w:cs="Calibri"/>
          <w:sz w:val="22"/>
          <w:szCs w:val="22"/>
        </w:rPr>
      </w:pPr>
      <w:r w:rsidRPr="002D7A42">
        <w:rPr>
          <w:b/>
          <w:sz w:val="22"/>
          <w:szCs w:val="22"/>
        </w:rPr>
        <w:t>„</w:t>
      </w:r>
      <w:r>
        <w:rPr>
          <w:b/>
          <w:bCs/>
          <w:sz w:val="24"/>
          <w:szCs w:val="24"/>
        </w:rPr>
        <w:t>Przebudowa ulicy Arkadiusza Gołasia w Ostrołęce”</w:t>
      </w:r>
    </w:p>
    <w:p w14:paraId="35847819" w14:textId="70695880" w:rsidR="00C73941" w:rsidRPr="002A5103" w:rsidRDefault="00C73941" w:rsidP="00826494">
      <w:pPr>
        <w:tabs>
          <w:tab w:val="left" w:pos="400"/>
        </w:tabs>
        <w:autoSpaceDE w:val="0"/>
        <w:spacing w:before="0" w:after="0"/>
        <w:jc w:val="both"/>
        <w:rPr>
          <w:sz w:val="22"/>
          <w:szCs w:val="22"/>
        </w:rPr>
      </w:pP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2877B046" w:rsidR="00C73941" w:rsidRPr="00826494" w:rsidRDefault="00C73941" w:rsidP="00A54367">
      <w:pPr>
        <w:autoSpaceDE w:val="0"/>
        <w:spacing w:before="0" w:after="0" w:line="24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w:t>
      </w:r>
      <w:r w:rsidR="000530B9">
        <w:rPr>
          <w:rFonts w:eastAsia="Calibri" w:cs="Calibri"/>
          <w:sz w:val="22"/>
          <w:szCs w:val="22"/>
          <w:lang w:eastAsia="en-US"/>
        </w:rPr>
        <w:t>konsumentów (t. j. Dz. U. z 2023 r. poz. 1689</w:t>
      </w:r>
      <w:r>
        <w:rPr>
          <w:rFonts w:eastAsia="Calibri" w:cs="Calibri"/>
          <w:sz w:val="22"/>
          <w:szCs w:val="22"/>
          <w:lang w:eastAsia="en-US"/>
        </w:rPr>
        <w:t xml:space="preserve"> z późn. zm.) w stosunku do Wykonawców, którzy złożyli odrębne oferty w niniejszym postępowaniu o udzielenie zamówienia publicznego.</w:t>
      </w:r>
    </w:p>
    <w:p w14:paraId="23F60C35" w14:textId="5BD81A13"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w:t>
      </w:r>
      <w:r w:rsidR="000530B9">
        <w:rPr>
          <w:rFonts w:eastAsia="Calibri" w:cs="Calibri"/>
          <w:sz w:val="22"/>
          <w:szCs w:val="22"/>
          <w:lang w:eastAsia="en-US"/>
        </w:rPr>
        <w:t>konsumentów (t. j. Dz. U. z 2023 r. poz. 1689</w:t>
      </w:r>
      <w:r>
        <w:rPr>
          <w:rFonts w:eastAsia="Calibri" w:cs="Calibri"/>
          <w:sz w:val="22"/>
          <w:szCs w:val="22"/>
          <w:lang w:eastAsia="en-US"/>
        </w:rPr>
        <w:t xml:space="preserve">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3FB92E3F" w14:textId="77777777" w:rsidR="009869D9" w:rsidRDefault="00826494" w:rsidP="00435282">
      <w:pPr>
        <w:ind w:right="425"/>
        <w:jc w:val="both"/>
        <w:rPr>
          <w:rFonts w:cs="Calibri"/>
          <w:sz w:val="22"/>
          <w:szCs w:val="22"/>
        </w:rPr>
      </w:pPr>
      <w:r w:rsidRPr="00143491">
        <w:rPr>
          <w:rFonts w:cs="Calibri"/>
          <w:sz w:val="22"/>
          <w:szCs w:val="22"/>
        </w:rPr>
        <w:t xml:space="preserve">Na potrzeby postępowania o udzielenie zamówienia publicznego pn.: </w:t>
      </w:r>
    </w:p>
    <w:p w14:paraId="44B17610" w14:textId="670B2764" w:rsidR="00B70A1F" w:rsidRDefault="00B70A1F" w:rsidP="00B70A1F">
      <w:pPr>
        <w:ind w:right="425"/>
        <w:jc w:val="center"/>
        <w:rPr>
          <w:rFonts w:cs="Calibri"/>
          <w:sz w:val="22"/>
          <w:szCs w:val="22"/>
        </w:rPr>
      </w:pPr>
      <w:r w:rsidRPr="002D7A42">
        <w:rPr>
          <w:b/>
          <w:sz w:val="22"/>
          <w:szCs w:val="22"/>
        </w:rPr>
        <w:t>„</w:t>
      </w:r>
      <w:r>
        <w:rPr>
          <w:b/>
          <w:bCs/>
          <w:sz w:val="24"/>
          <w:szCs w:val="24"/>
        </w:rPr>
        <w:t>Przebudowa ulicy Arkadiusza Gołasia w Ostrołęce”</w:t>
      </w:r>
    </w:p>
    <w:p w14:paraId="1FF88227" w14:textId="72181C6F" w:rsidR="00C73941" w:rsidRDefault="00826494">
      <w:pPr>
        <w:widowControl w:val="0"/>
        <w:tabs>
          <w:tab w:val="left" w:pos="5670"/>
        </w:tabs>
        <w:spacing w:before="240" w:after="240"/>
        <w:jc w:val="both"/>
      </w:pP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0E7D10CF" w14:textId="77777777" w:rsidR="009869D9" w:rsidRDefault="00C73941" w:rsidP="00435282">
      <w:pPr>
        <w:ind w:right="425"/>
        <w:jc w:val="both"/>
        <w:rPr>
          <w:sz w:val="22"/>
          <w:szCs w:val="22"/>
        </w:rPr>
      </w:pPr>
      <w:r w:rsidRPr="00435282">
        <w:rPr>
          <w:sz w:val="22"/>
          <w:szCs w:val="22"/>
        </w:rPr>
        <w:t>Ubiegając się o udzielenie zamówienia publicznego na zadanie pn.:</w:t>
      </w:r>
    </w:p>
    <w:p w14:paraId="31F31087" w14:textId="5ABC5EFF" w:rsidR="00B70A1F" w:rsidRDefault="00B70A1F" w:rsidP="00B70A1F">
      <w:pPr>
        <w:ind w:right="425"/>
        <w:jc w:val="center"/>
        <w:rPr>
          <w:sz w:val="22"/>
          <w:szCs w:val="22"/>
        </w:rPr>
      </w:pPr>
      <w:r w:rsidRPr="002D7A42">
        <w:rPr>
          <w:b/>
          <w:sz w:val="22"/>
          <w:szCs w:val="22"/>
        </w:rPr>
        <w:t>„</w:t>
      </w:r>
      <w:r>
        <w:rPr>
          <w:b/>
          <w:bCs/>
          <w:sz w:val="24"/>
          <w:szCs w:val="24"/>
        </w:rPr>
        <w:t>Przebudowa ulicy Arkadiusza Gołasia w Ostrołęce”</w:t>
      </w:r>
    </w:p>
    <w:p w14:paraId="397D5978" w14:textId="4C7EE8F7" w:rsidR="00C73941" w:rsidRPr="004A0E93" w:rsidRDefault="00826494" w:rsidP="00826494">
      <w:pPr>
        <w:tabs>
          <w:tab w:val="left" w:pos="400"/>
        </w:tabs>
        <w:autoSpaceDE w:val="0"/>
        <w:spacing w:before="0" w:after="0"/>
        <w:jc w:val="both"/>
      </w:pPr>
      <w:r>
        <w:t xml:space="preserve">  </w:t>
      </w:r>
      <w:r w:rsidR="00C73941"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9781" w:type="dxa"/>
        <w:tblInd w:w="-5" w:type="dxa"/>
        <w:tblLayout w:type="fixed"/>
        <w:tblLook w:val="0000" w:firstRow="0" w:lastRow="0" w:firstColumn="0" w:lastColumn="0" w:noHBand="0" w:noVBand="0"/>
      </w:tblPr>
      <w:tblGrid>
        <w:gridCol w:w="709"/>
        <w:gridCol w:w="5154"/>
        <w:gridCol w:w="3918"/>
      </w:tblGrid>
      <w:tr w:rsidR="00C73941" w14:paraId="79234271" w14:textId="77777777" w:rsidTr="0080690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80690D">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80690D">
        <w:trPr>
          <w:trHeight w:val="4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6CD486B0" w:rsidR="00402B92" w:rsidRPr="00B70A1F" w:rsidRDefault="00C73941" w:rsidP="00402B92">
      <w:pPr>
        <w:tabs>
          <w:tab w:val="left" w:pos="1978"/>
          <w:tab w:val="left" w:pos="3828"/>
          <w:tab w:val="center" w:pos="4677"/>
        </w:tabs>
        <w:spacing w:before="0" w:after="0" w:line="240" w:lineRule="auto"/>
        <w:jc w:val="both"/>
        <w:textAlignment w:val="baseline"/>
        <w:rPr>
          <w:rFonts w:eastAsia="Calibri"/>
          <w:color w:val="00000A"/>
          <w:kern w:val="2"/>
          <w:sz w:val="22"/>
          <w:szCs w:val="22"/>
        </w:rPr>
      </w:pPr>
      <w:r>
        <w:rPr>
          <w:rFonts w:eastAsia="Arial" w:cs="Open Sans"/>
          <w:b/>
          <w:i/>
          <w:color w:val="FF0000"/>
          <w:kern w:val="2"/>
          <w:lang w:bidi="hi-IN"/>
        </w:rPr>
        <w:t>Dokument należy wypełnić i podpisać kwalifikowanym podpisem elektronicznym lub podpisem zaufanym lub podpisem</w:t>
      </w:r>
    </w:p>
    <w:p w14:paraId="65CF1316" w14:textId="2F83BFC9" w:rsidR="00B70A1F" w:rsidRPr="00B70A1F" w:rsidRDefault="00B70A1F" w:rsidP="00B70A1F">
      <w:pPr>
        <w:spacing w:before="0" w:after="0"/>
        <w:ind w:right="425"/>
        <w:contextualSpacing/>
      </w:pPr>
      <w:r w:rsidRPr="00B70A1F">
        <w:rPr>
          <w:rFonts w:eastAsia="Calibri"/>
          <w:color w:val="00000A"/>
          <w:kern w:val="2"/>
          <w:sz w:val="22"/>
          <w:szCs w:val="22"/>
        </w:rPr>
        <w:tab/>
      </w:r>
      <w:r w:rsidRPr="00B70A1F">
        <w:rPr>
          <w:rFonts w:eastAsia="Calibri"/>
          <w:color w:val="00000A"/>
          <w:kern w:val="2"/>
          <w:sz w:val="22"/>
          <w:szCs w:val="22"/>
        </w:rPr>
        <w:tab/>
      </w:r>
      <w:r w:rsidRPr="00B70A1F">
        <w:rPr>
          <w:rFonts w:eastAsia="Calibri"/>
          <w:color w:val="00000A"/>
          <w:kern w:val="2"/>
          <w:sz w:val="22"/>
          <w:szCs w:val="22"/>
        </w:rPr>
        <w:tab/>
      </w:r>
      <w:r w:rsidRPr="00B70A1F">
        <w:rPr>
          <w:rFonts w:eastAsia="Calibri"/>
          <w:color w:val="00000A"/>
          <w:kern w:val="2"/>
          <w:sz w:val="22"/>
          <w:szCs w:val="22"/>
        </w:rPr>
        <w:tab/>
      </w:r>
      <w:r w:rsidRPr="00B70A1F">
        <w:rPr>
          <w:rFonts w:eastAsia="Calibri"/>
          <w:color w:val="00000A"/>
          <w:kern w:val="2"/>
          <w:sz w:val="22"/>
          <w:szCs w:val="22"/>
        </w:rPr>
        <w:tab/>
      </w:r>
      <w:r w:rsidRPr="00B70A1F">
        <w:rPr>
          <w:rFonts w:eastAsia="Calibri"/>
          <w:color w:val="00000A"/>
          <w:kern w:val="2"/>
          <w:sz w:val="22"/>
          <w:szCs w:val="22"/>
        </w:rPr>
        <w:tab/>
      </w:r>
    </w:p>
    <w:p w14:paraId="541C2D6D" w14:textId="77777777" w:rsidR="00B70A1F" w:rsidRPr="00B70A1F" w:rsidRDefault="00B70A1F" w:rsidP="00B70A1F">
      <w:pPr>
        <w:suppressAutoHyphens w:val="0"/>
        <w:autoSpaceDE w:val="0"/>
        <w:autoSpaceDN w:val="0"/>
        <w:adjustRightInd w:val="0"/>
        <w:spacing w:before="0" w:after="0" w:line="240" w:lineRule="auto"/>
        <w:ind w:left="426"/>
        <w:jc w:val="both"/>
        <w:rPr>
          <w:rFonts w:eastAsia="Calibri"/>
          <w:color w:val="00000A"/>
          <w:kern w:val="2"/>
          <w:sz w:val="22"/>
          <w:szCs w:val="22"/>
        </w:rPr>
      </w:pPr>
    </w:p>
    <w:p w14:paraId="580780CB" w14:textId="77777777" w:rsidR="00B70A1F" w:rsidRPr="00B70A1F" w:rsidRDefault="00B70A1F" w:rsidP="00B70A1F">
      <w:pPr>
        <w:suppressAutoHyphens w:val="0"/>
        <w:autoSpaceDE w:val="0"/>
        <w:autoSpaceDN w:val="0"/>
        <w:adjustRightInd w:val="0"/>
        <w:spacing w:before="0" w:after="0" w:line="240" w:lineRule="auto"/>
        <w:ind w:left="426"/>
        <w:jc w:val="both"/>
        <w:rPr>
          <w:rFonts w:eastAsia="Calibri"/>
          <w:color w:val="00000A"/>
          <w:kern w:val="2"/>
          <w:sz w:val="22"/>
          <w:szCs w:val="22"/>
        </w:rPr>
      </w:pPr>
    </w:p>
    <w:p w14:paraId="32E4CF8D" w14:textId="77777777" w:rsidR="00B70A1F" w:rsidRPr="00B70A1F" w:rsidRDefault="00B70A1F" w:rsidP="00B70A1F">
      <w:pPr>
        <w:spacing w:before="0" w:after="0"/>
        <w:ind w:right="425"/>
        <w:contextualSpacing/>
        <w:rPr>
          <w:rFonts w:cs="Calibri"/>
          <w:b/>
          <w:sz w:val="22"/>
          <w:szCs w:val="22"/>
        </w:rPr>
      </w:pPr>
    </w:p>
    <w:p w14:paraId="0EFB2BF8" w14:textId="77777777" w:rsidR="00B70A1F" w:rsidRPr="00B70A1F" w:rsidRDefault="00B70A1F" w:rsidP="00B70A1F">
      <w:pPr>
        <w:spacing w:before="0" w:after="0"/>
        <w:ind w:right="425"/>
        <w:contextualSpacing/>
        <w:rPr>
          <w:rFonts w:cs="Calibri"/>
          <w:b/>
          <w:sz w:val="22"/>
          <w:szCs w:val="22"/>
        </w:rPr>
      </w:pPr>
    </w:p>
    <w:p w14:paraId="54D2711B" w14:textId="77777777" w:rsidR="00B70A1F" w:rsidRPr="00B70A1F" w:rsidRDefault="00B70A1F" w:rsidP="00B70A1F">
      <w:pPr>
        <w:spacing w:before="0" w:after="0"/>
        <w:ind w:right="425"/>
        <w:contextualSpacing/>
        <w:rPr>
          <w:rFonts w:cs="Calibri"/>
          <w:b/>
          <w:sz w:val="22"/>
          <w:szCs w:val="22"/>
        </w:rPr>
      </w:pPr>
    </w:p>
    <w:p w14:paraId="6B1DF8C2" w14:textId="77777777" w:rsidR="00402B92" w:rsidRDefault="00402B92" w:rsidP="00402B92">
      <w:pPr>
        <w:spacing w:before="0" w:after="0"/>
        <w:ind w:right="425"/>
        <w:jc w:val="right"/>
      </w:pPr>
      <w:r>
        <w:rPr>
          <w:b/>
          <w:sz w:val="22"/>
          <w:szCs w:val="22"/>
        </w:rPr>
        <w:t>Załącznik nr 1</w:t>
      </w:r>
    </w:p>
    <w:p w14:paraId="77DD2D26" w14:textId="77777777" w:rsidR="00402B92" w:rsidRDefault="00402B92" w:rsidP="00402B92">
      <w:pPr>
        <w:spacing w:before="0" w:after="0"/>
        <w:jc w:val="center"/>
      </w:pPr>
      <w:r>
        <w:rPr>
          <w:b/>
          <w:sz w:val="22"/>
          <w:szCs w:val="22"/>
        </w:rPr>
        <w:t>UMOWA KPZ ……..</w:t>
      </w:r>
    </w:p>
    <w:p w14:paraId="7B1A029D" w14:textId="77777777" w:rsidR="00402B92" w:rsidRDefault="00402B92" w:rsidP="00402B92">
      <w:pPr>
        <w:spacing w:before="0" w:after="0"/>
        <w:jc w:val="both"/>
        <w:rPr>
          <w:rFonts w:eastAsia="Calibri"/>
          <w:color w:val="00000A"/>
          <w:kern w:val="2"/>
          <w:sz w:val="22"/>
          <w:szCs w:val="22"/>
        </w:rPr>
      </w:pPr>
    </w:p>
    <w:p w14:paraId="2FE32BF6" w14:textId="77777777" w:rsidR="00402B92" w:rsidRDefault="00402B92" w:rsidP="00402B92">
      <w:pPr>
        <w:spacing w:before="0" w:after="0"/>
        <w:jc w:val="both"/>
      </w:pPr>
      <w:r>
        <w:rPr>
          <w:rFonts w:eastAsia="Calibri"/>
          <w:color w:val="00000A"/>
          <w:kern w:val="2"/>
          <w:sz w:val="22"/>
          <w:szCs w:val="22"/>
        </w:rPr>
        <w:t>W dniu ……………………..………. w Ostrołęce pomiędzy</w:t>
      </w:r>
    </w:p>
    <w:p w14:paraId="391A37A3" w14:textId="77777777" w:rsidR="00402B92" w:rsidRDefault="00402B92" w:rsidP="00402B92">
      <w:pPr>
        <w:spacing w:before="0" w:after="0"/>
        <w:jc w:val="both"/>
      </w:pPr>
      <w:r>
        <w:rPr>
          <w:rFonts w:eastAsia="Calibri"/>
          <w:b/>
          <w:bCs/>
          <w:iCs/>
          <w:color w:val="00000A"/>
          <w:kern w:val="2"/>
          <w:sz w:val="22"/>
          <w:szCs w:val="22"/>
        </w:rPr>
        <w:t xml:space="preserve">Miastem Ostrołęka </w:t>
      </w:r>
    </w:p>
    <w:p w14:paraId="3DD535B1" w14:textId="77777777" w:rsidR="00402B92" w:rsidRDefault="00402B92" w:rsidP="00402B92">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37799A19" w14:textId="77777777" w:rsidR="00402B92" w:rsidRDefault="00402B92" w:rsidP="00402B92">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4F197FE8" w14:textId="77777777" w:rsidR="00402B92" w:rsidRPr="00521C4B" w:rsidRDefault="00402B92" w:rsidP="00402B92">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204CC46B" w14:textId="77777777" w:rsidR="00402B92" w:rsidRDefault="00402B92" w:rsidP="00402B92">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3C180E3E" w14:textId="77777777" w:rsidR="00402B92" w:rsidRDefault="00402B92" w:rsidP="00402B92">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01E74468" w14:textId="77777777" w:rsidR="00402B92" w:rsidRDefault="00402B92" w:rsidP="00402B92">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20380221" w14:textId="77777777" w:rsidR="00402B92" w:rsidRDefault="00402B92" w:rsidP="00402B92">
      <w:pPr>
        <w:spacing w:before="0" w:after="0"/>
        <w:jc w:val="both"/>
      </w:pPr>
      <w:r>
        <w:rPr>
          <w:rFonts w:eastAsia="Calibri"/>
          <w:color w:val="00000A"/>
          <w:kern w:val="2"/>
          <w:sz w:val="22"/>
          <w:szCs w:val="22"/>
        </w:rPr>
        <w:t>reprezentowanym(ą) przez: …………………………………………………….…………… - (funkcja) …………………………….</w:t>
      </w:r>
    </w:p>
    <w:p w14:paraId="1FB6763F" w14:textId="77777777" w:rsidR="00402B92" w:rsidRDefault="00402B92" w:rsidP="00402B92">
      <w:pPr>
        <w:spacing w:before="0" w:after="0"/>
        <w:jc w:val="both"/>
      </w:pPr>
      <w:r>
        <w:rPr>
          <w:rFonts w:eastAsia="Calibri"/>
          <w:color w:val="00000A"/>
          <w:kern w:val="2"/>
          <w:sz w:val="22"/>
          <w:szCs w:val="22"/>
        </w:rPr>
        <w:t>(aktualny odpis KRS lub wydruk CEIDG – załącznik nr.… do Umowy)</w:t>
      </w:r>
    </w:p>
    <w:p w14:paraId="35E31997" w14:textId="77777777" w:rsidR="00402B92" w:rsidRDefault="00402B92" w:rsidP="00402B92">
      <w:pPr>
        <w:spacing w:before="0" w:after="0"/>
        <w:jc w:val="both"/>
      </w:pPr>
      <w:r>
        <w:rPr>
          <w:rFonts w:eastAsia="Calibri"/>
          <w:bCs/>
          <w:color w:val="00000A"/>
          <w:kern w:val="2"/>
          <w:sz w:val="22"/>
          <w:szCs w:val="22"/>
        </w:rPr>
        <w:t>zwanym(ą) dalej „Wykonawcą”</w:t>
      </w:r>
    </w:p>
    <w:p w14:paraId="6459935D" w14:textId="77777777" w:rsidR="00402B92" w:rsidRDefault="00402B92" w:rsidP="00402B92">
      <w:pPr>
        <w:spacing w:before="0" w:after="0"/>
        <w:jc w:val="both"/>
        <w:rPr>
          <w:rFonts w:eastAsia="Calibri"/>
          <w:color w:val="00000A"/>
          <w:kern w:val="2"/>
          <w:sz w:val="22"/>
          <w:szCs w:val="22"/>
        </w:rPr>
      </w:pPr>
    </w:p>
    <w:p w14:paraId="5B774AFF" w14:textId="77777777" w:rsidR="00402B92" w:rsidRPr="00290023" w:rsidRDefault="00402B92" w:rsidP="00402B92">
      <w:pPr>
        <w:spacing w:before="0" w:after="0"/>
        <w:jc w:val="both"/>
      </w:pPr>
      <w:r>
        <w:rPr>
          <w:rFonts w:eastAsia="Calibri"/>
          <w:color w:val="00000A"/>
          <w:kern w:val="2"/>
          <w:sz w:val="22"/>
          <w:szCs w:val="22"/>
        </w:rPr>
        <w:t>została zawarta umowa o następującej treści:</w:t>
      </w:r>
    </w:p>
    <w:p w14:paraId="0A850E47" w14:textId="77777777" w:rsidR="00402B92" w:rsidRDefault="00402B92" w:rsidP="00402B92">
      <w:pPr>
        <w:spacing w:before="0" w:after="0"/>
        <w:jc w:val="center"/>
        <w:rPr>
          <w:rFonts w:eastAsia="Calibri"/>
          <w:b/>
          <w:color w:val="00000A"/>
          <w:kern w:val="2"/>
          <w:sz w:val="22"/>
          <w:szCs w:val="22"/>
        </w:rPr>
      </w:pPr>
    </w:p>
    <w:p w14:paraId="2D817404" w14:textId="77777777" w:rsidR="00402B92" w:rsidRDefault="00402B92" w:rsidP="00402B92">
      <w:pPr>
        <w:spacing w:before="0" w:after="0"/>
        <w:jc w:val="center"/>
      </w:pPr>
      <w:r>
        <w:rPr>
          <w:rFonts w:eastAsia="Calibri"/>
          <w:b/>
          <w:color w:val="00000A"/>
          <w:kern w:val="2"/>
          <w:sz w:val="22"/>
          <w:szCs w:val="22"/>
        </w:rPr>
        <w:t>§ 1.</w:t>
      </w:r>
    </w:p>
    <w:p w14:paraId="5A4C7619" w14:textId="77777777" w:rsidR="00402B92" w:rsidRPr="00BB2651" w:rsidRDefault="00402B92" w:rsidP="00402B92">
      <w:pPr>
        <w:spacing w:before="0" w:after="0"/>
        <w:jc w:val="center"/>
        <w:rPr>
          <w:rFonts w:eastAsia="Calibri"/>
          <w:b/>
          <w:bCs/>
          <w:color w:val="00000A"/>
          <w:kern w:val="2"/>
          <w:sz w:val="22"/>
          <w:szCs w:val="22"/>
        </w:rP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425B8336" w14:textId="06EF6535" w:rsidR="00402B92" w:rsidRDefault="00402B92" w:rsidP="00402B92">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 xml:space="preserve">11 września 2019 r. Prawo zamówień publicznych  (Dz. U. z 2023 r. poz. 1605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4BC57832" w14:textId="77777777" w:rsidR="00402B92" w:rsidRDefault="00402B92" w:rsidP="00402B92">
      <w:pPr>
        <w:numPr>
          <w:ilvl w:val="0"/>
          <w:numId w:val="2"/>
        </w:numPr>
        <w:tabs>
          <w:tab w:val="clear" w:pos="708"/>
          <w:tab w:val="num" w:pos="0"/>
          <w:tab w:val="left" w:pos="426"/>
        </w:tabs>
        <w:spacing w:before="0" w:after="0"/>
        <w:ind w:left="426" w:hanging="426"/>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71A0FE3D" w14:textId="77777777" w:rsidR="00402B92" w:rsidRDefault="00402B92" w:rsidP="00402B92">
      <w:pPr>
        <w:numPr>
          <w:ilvl w:val="0"/>
          <w:numId w:val="2"/>
        </w:numPr>
        <w:tabs>
          <w:tab w:val="clear" w:pos="708"/>
          <w:tab w:val="num" w:pos="0"/>
          <w:tab w:val="left" w:pos="426"/>
        </w:tabs>
        <w:spacing w:before="0" w:after="0"/>
        <w:ind w:left="426" w:hanging="426"/>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48464F77" w14:textId="77777777" w:rsidR="00402B92" w:rsidRPr="00290023" w:rsidRDefault="00402B92" w:rsidP="00402B92">
      <w:pPr>
        <w:numPr>
          <w:ilvl w:val="0"/>
          <w:numId w:val="2"/>
        </w:numPr>
        <w:tabs>
          <w:tab w:val="clear" w:pos="708"/>
          <w:tab w:val="num" w:pos="0"/>
          <w:tab w:val="left" w:pos="426"/>
        </w:tabs>
        <w:spacing w:before="0" w:after="0"/>
        <w:ind w:left="426" w:hanging="426"/>
        <w:jc w:val="both"/>
      </w:pPr>
      <w:r>
        <w:rPr>
          <w:rFonts w:eastAsia="Calibri"/>
          <w:color w:val="00000A"/>
          <w:kern w:val="2"/>
          <w:sz w:val="22"/>
          <w:szCs w:val="22"/>
        </w:rPr>
        <w:t>harmonogram prac budowlanych.</w:t>
      </w:r>
    </w:p>
    <w:p w14:paraId="4C6351E2" w14:textId="77777777" w:rsidR="00402B92" w:rsidRDefault="00402B92" w:rsidP="00402B92">
      <w:pPr>
        <w:spacing w:before="0" w:after="0"/>
        <w:jc w:val="center"/>
        <w:rPr>
          <w:rFonts w:eastAsia="Calibri"/>
          <w:b/>
          <w:color w:val="00000A"/>
          <w:kern w:val="2"/>
          <w:sz w:val="22"/>
          <w:szCs w:val="22"/>
        </w:rPr>
      </w:pPr>
    </w:p>
    <w:p w14:paraId="19493A26" w14:textId="77777777" w:rsidR="00402B92" w:rsidRPr="00BB2651" w:rsidRDefault="00402B92" w:rsidP="00402B92">
      <w:pPr>
        <w:spacing w:before="0" w:after="0"/>
        <w:jc w:val="center"/>
        <w:rPr>
          <w:rFonts w:eastAsia="Calibri"/>
          <w:b/>
          <w:color w:val="00000A"/>
          <w:kern w:val="2"/>
          <w:sz w:val="22"/>
          <w:szCs w:val="22"/>
        </w:rPr>
      </w:pPr>
      <w:r>
        <w:rPr>
          <w:rFonts w:eastAsia="Calibri"/>
          <w:b/>
          <w:color w:val="00000A"/>
          <w:kern w:val="2"/>
          <w:sz w:val="22"/>
          <w:szCs w:val="22"/>
        </w:rPr>
        <w:t>§ 2.</w:t>
      </w:r>
    </w:p>
    <w:p w14:paraId="29487EA0" w14:textId="77777777" w:rsidR="00402B92" w:rsidRPr="00BB2651" w:rsidRDefault="00402B92" w:rsidP="00402B92">
      <w:pPr>
        <w:spacing w:before="0" w:after="0"/>
        <w:jc w:val="center"/>
        <w:rPr>
          <w:rFonts w:eastAsia="Calibri"/>
          <w:b/>
          <w:bCs/>
          <w:color w:val="00000A"/>
          <w:kern w:val="2"/>
          <w:sz w:val="22"/>
          <w:szCs w:val="22"/>
        </w:rPr>
      </w:pPr>
      <w:r>
        <w:rPr>
          <w:rFonts w:eastAsia="Calibri"/>
          <w:b/>
          <w:bCs/>
          <w:color w:val="00000A"/>
          <w:kern w:val="2"/>
          <w:sz w:val="22"/>
          <w:szCs w:val="22"/>
        </w:rPr>
        <w:t>PRZEDMIOT UMOWY</w:t>
      </w:r>
    </w:p>
    <w:p w14:paraId="5D2E8A27" w14:textId="77777777" w:rsidR="00402B92" w:rsidRPr="00AB61E1" w:rsidRDefault="00402B92" w:rsidP="000B65F2">
      <w:pPr>
        <w:numPr>
          <w:ilvl w:val="0"/>
          <w:numId w:val="81"/>
        </w:numPr>
        <w:spacing w:before="0" w:after="0"/>
        <w:ind w:left="284" w:hanging="284"/>
        <w:jc w:val="both"/>
      </w:pPr>
      <w:r w:rsidRPr="00AB61E1">
        <w:rPr>
          <w:rFonts w:eastAsia="Calibri"/>
          <w:color w:val="00000A"/>
          <w:sz w:val="22"/>
          <w:szCs w:val="22"/>
        </w:rPr>
        <w:t xml:space="preserve">Zamawiający zleca, a Wykonawca przyjmuje do wykonania roboty budowlane pn. </w:t>
      </w:r>
      <w:r w:rsidRPr="00AB61E1">
        <w:rPr>
          <w:rFonts w:eastAsia="Calibri"/>
          <w:b/>
          <w:color w:val="00000A"/>
          <w:sz w:val="22"/>
          <w:szCs w:val="22"/>
        </w:rPr>
        <w:t>„Budowa ulicy Arkadiusz Gołasia w Ostrołęce”</w:t>
      </w:r>
      <w:r w:rsidRPr="00AB61E1">
        <w:rPr>
          <w:sz w:val="22"/>
          <w:szCs w:val="22"/>
        </w:rPr>
        <w:t xml:space="preserve">, </w:t>
      </w:r>
      <w:r w:rsidRPr="00AB61E1">
        <w:rPr>
          <w:rFonts w:eastAsia="Calibri"/>
          <w:bCs/>
          <w:color w:val="000000"/>
          <w:spacing w:val="-1"/>
          <w:sz w:val="22"/>
          <w:szCs w:val="22"/>
        </w:rPr>
        <w:t xml:space="preserve">w ramach zadania inwestycyjnego </w:t>
      </w:r>
      <w:r w:rsidRPr="00AB61E1">
        <w:rPr>
          <w:rFonts w:eastAsia="Calibri"/>
          <w:color w:val="000000"/>
          <w:spacing w:val="-1"/>
          <w:sz w:val="22"/>
          <w:szCs w:val="22"/>
        </w:rPr>
        <w:t xml:space="preserve">pn.: </w:t>
      </w:r>
      <w:r w:rsidRPr="00AB61E1">
        <w:rPr>
          <w:sz w:val="22"/>
          <w:szCs w:val="22"/>
        </w:rPr>
        <w:t>„Budowa ul. Natury wraz z ul. Arkadiusza Gołasia”.</w:t>
      </w:r>
    </w:p>
    <w:p w14:paraId="5D76E5B0" w14:textId="77777777" w:rsidR="00402B92" w:rsidRDefault="00402B92" w:rsidP="000B65F2">
      <w:pPr>
        <w:numPr>
          <w:ilvl w:val="0"/>
          <w:numId w:val="81"/>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355683E1" w14:textId="77777777" w:rsidR="00402B92" w:rsidRDefault="00402B92" w:rsidP="000B65F2">
      <w:pPr>
        <w:numPr>
          <w:ilvl w:val="0"/>
          <w:numId w:val="81"/>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530E1AA4" w14:textId="77777777" w:rsidR="00402B92" w:rsidRDefault="00402B92" w:rsidP="000B65F2">
      <w:pPr>
        <w:pStyle w:val="Akapitzlist"/>
        <w:numPr>
          <w:ilvl w:val="0"/>
          <w:numId w:val="87"/>
        </w:numPr>
        <w:spacing w:before="0" w:after="0"/>
        <w:jc w:val="both"/>
      </w:pPr>
      <w:r w:rsidRPr="00402B92">
        <w:rPr>
          <w:rFonts w:eastAsia="Calibri"/>
          <w:color w:val="00000A"/>
          <w:kern w:val="2"/>
          <w:sz w:val="22"/>
          <w:szCs w:val="22"/>
        </w:rPr>
        <w:t>dokumenty Zamówienia zawieraj</w:t>
      </w:r>
      <w:r w:rsidRPr="00402B92">
        <w:rPr>
          <w:rFonts w:eastAsia="TTE188D4F0t00"/>
          <w:color w:val="00000A"/>
          <w:kern w:val="2"/>
          <w:sz w:val="22"/>
          <w:szCs w:val="22"/>
        </w:rPr>
        <w:t>ą</w:t>
      </w:r>
      <w:r w:rsidRPr="00402B92">
        <w:rPr>
          <w:rFonts w:eastAsia="Calibri"/>
          <w:color w:val="00000A"/>
          <w:kern w:val="2"/>
          <w:sz w:val="22"/>
          <w:szCs w:val="22"/>
        </w:rPr>
        <w:t>ce: Specyfikacje Warunków Zamówienia, dokumentacj</w:t>
      </w:r>
      <w:r w:rsidRPr="00402B92">
        <w:rPr>
          <w:rFonts w:eastAsia="TTE188D4F0t00"/>
          <w:color w:val="00000A"/>
          <w:kern w:val="2"/>
          <w:sz w:val="22"/>
          <w:szCs w:val="22"/>
        </w:rPr>
        <w:t xml:space="preserve">ę </w:t>
      </w:r>
      <w:r w:rsidRPr="00402B92">
        <w:rPr>
          <w:rFonts w:eastAsia="Calibri"/>
          <w:color w:val="00000A"/>
          <w:kern w:val="2"/>
          <w:sz w:val="22"/>
          <w:szCs w:val="22"/>
        </w:rPr>
        <w:t>techniczn</w:t>
      </w:r>
      <w:r w:rsidRPr="00402B92">
        <w:rPr>
          <w:rFonts w:eastAsia="TTE188D4F0t00"/>
          <w:color w:val="00000A"/>
          <w:kern w:val="2"/>
          <w:sz w:val="22"/>
          <w:szCs w:val="22"/>
        </w:rPr>
        <w:t>ą</w:t>
      </w:r>
      <w:r w:rsidRPr="00402B92">
        <w:rPr>
          <w:rFonts w:eastAsia="Calibri"/>
          <w:color w:val="00000A"/>
          <w:kern w:val="2"/>
          <w:sz w:val="22"/>
          <w:szCs w:val="22"/>
        </w:rPr>
        <w:t>, przedmiary robót, szczegółowe specyfikacje techniczne wykonania i odbioru robót budowlanych, zwane dalej STWIORB (SST) wraz z ewentualnymi wyja</w:t>
      </w:r>
      <w:r w:rsidRPr="00402B92">
        <w:rPr>
          <w:rFonts w:eastAsia="TTE188D4F0t00"/>
          <w:color w:val="00000A"/>
          <w:kern w:val="2"/>
          <w:sz w:val="22"/>
          <w:szCs w:val="22"/>
        </w:rPr>
        <w:t>ś</w:t>
      </w:r>
      <w:r w:rsidRPr="00402B92">
        <w:rPr>
          <w:rFonts w:eastAsia="Calibri"/>
          <w:color w:val="00000A"/>
          <w:kern w:val="2"/>
          <w:sz w:val="22"/>
          <w:szCs w:val="22"/>
        </w:rPr>
        <w:t>nieniami Zamawiaj</w:t>
      </w:r>
      <w:r w:rsidRPr="00402B92">
        <w:rPr>
          <w:rFonts w:eastAsia="TTE188D4F0t00"/>
          <w:color w:val="00000A"/>
          <w:kern w:val="2"/>
          <w:sz w:val="22"/>
          <w:szCs w:val="22"/>
        </w:rPr>
        <w:t>ą</w:t>
      </w:r>
      <w:r w:rsidRPr="00402B92">
        <w:rPr>
          <w:rFonts w:eastAsia="Calibri"/>
          <w:color w:val="00000A"/>
          <w:kern w:val="2"/>
          <w:sz w:val="22"/>
          <w:szCs w:val="22"/>
        </w:rPr>
        <w:t>cego odnośnie przedmiotu zamówienia,</w:t>
      </w:r>
    </w:p>
    <w:p w14:paraId="5F20DF7E" w14:textId="77777777" w:rsidR="00402B92" w:rsidRDefault="00402B92" w:rsidP="000B65F2">
      <w:pPr>
        <w:pStyle w:val="Akapitzlist"/>
        <w:numPr>
          <w:ilvl w:val="0"/>
          <w:numId w:val="87"/>
        </w:numPr>
        <w:spacing w:before="0" w:after="0"/>
        <w:jc w:val="both"/>
      </w:pPr>
      <w:r w:rsidRPr="00402B92">
        <w:rPr>
          <w:rFonts w:eastAsia="Calibri"/>
          <w:color w:val="00000A"/>
          <w:kern w:val="2"/>
          <w:sz w:val="22"/>
          <w:szCs w:val="22"/>
        </w:rPr>
        <w:t>umowa,</w:t>
      </w:r>
    </w:p>
    <w:p w14:paraId="0B2ABD6B" w14:textId="77777777" w:rsidR="00402B92" w:rsidRDefault="00402B92" w:rsidP="000B65F2">
      <w:pPr>
        <w:pStyle w:val="Akapitzlist"/>
        <w:numPr>
          <w:ilvl w:val="0"/>
          <w:numId w:val="87"/>
        </w:numPr>
        <w:spacing w:before="0" w:after="0"/>
        <w:jc w:val="both"/>
      </w:pPr>
      <w:r w:rsidRPr="00402B92">
        <w:rPr>
          <w:rFonts w:eastAsia="Calibri"/>
          <w:color w:val="00000A"/>
          <w:kern w:val="2"/>
          <w:sz w:val="22"/>
          <w:szCs w:val="22"/>
        </w:rPr>
        <w:t>oferta Wykonawcy wraz z kosztorysem ofertowym.</w:t>
      </w:r>
    </w:p>
    <w:p w14:paraId="01B160C8" w14:textId="77777777" w:rsidR="00402B92" w:rsidRDefault="00402B92" w:rsidP="000B65F2">
      <w:pPr>
        <w:pStyle w:val="Akapitzlist"/>
        <w:numPr>
          <w:ilvl w:val="0"/>
          <w:numId w:val="81"/>
        </w:numPr>
        <w:spacing w:before="0" w:after="0"/>
        <w:ind w:left="426" w:hanging="426"/>
        <w:jc w:val="both"/>
      </w:pPr>
      <w:r>
        <w:rPr>
          <w:rFonts w:eastAsia="Calibri"/>
          <w:bCs/>
          <w:color w:val="00000A"/>
          <w:kern w:val="2"/>
          <w:sz w:val="22"/>
          <w:szCs w:val="22"/>
        </w:rPr>
        <w:lastRenderedPageBreak/>
        <w:t>Wykonawca oświadcza, że zapoznał się z dokumentacją opisaną wyżej i nie wnosi do niej żadnych zastrzeżeń. Oświadcza, że jest ona wystarczająca do rozpoczęcia i zrealizowania inwestycji o  której mowa w ust. 1.</w:t>
      </w:r>
    </w:p>
    <w:p w14:paraId="0CDA80E5" w14:textId="77777777" w:rsidR="00402B92" w:rsidRDefault="00402B92" w:rsidP="000B65F2">
      <w:pPr>
        <w:pStyle w:val="Akapitzlist"/>
        <w:numPr>
          <w:ilvl w:val="0"/>
          <w:numId w:val="81"/>
        </w:numPr>
        <w:spacing w:before="0" w:after="0"/>
        <w:ind w:left="426" w:hanging="426"/>
        <w:jc w:val="both"/>
      </w:pPr>
      <w:r>
        <w:rPr>
          <w:rFonts w:eastAsia="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358F996D" w14:textId="77777777" w:rsidR="00402B92" w:rsidRDefault="00402B92" w:rsidP="000B65F2">
      <w:pPr>
        <w:pStyle w:val="Akapitzlist"/>
        <w:numPr>
          <w:ilvl w:val="0"/>
          <w:numId w:val="81"/>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60FDB8F6" w14:textId="77777777" w:rsidR="00402B92" w:rsidRDefault="00402B92" w:rsidP="000B65F2">
      <w:pPr>
        <w:pStyle w:val="Akapitzlist"/>
        <w:numPr>
          <w:ilvl w:val="0"/>
          <w:numId w:val="81"/>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00ADA623" w14:textId="77777777" w:rsidR="00402B92" w:rsidRDefault="00402B92" w:rsidP="000B65F2">
      <w:pPr>
        <w:pStyle w:val="Akapitzlist"/>
        <w:numPr>
          <w:ilvl w:val="0"/>
          <w:numId w:val="81"/>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20CB4E5B" w14:textId="77777777" w:rsidR="00402B92" w:rsidRPr="001C36EC" w:rsidRDefault="00402B92" w:rsidP="000B65F2">
      <w:pPr>
        <w:pStyle w:val="Akapitzlist"/>
        <w:numPr>
          <w:ilvl w:val="0"/>
          <w:numId w:val="81"/>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3289B108" w14:textId="77777777" w:rsidR="00402B92" w:rsidRPr="00290023" w:rsidRDefault="00402B92" w:rsidP="00402B92">
      <w:pPr>
        <w:pStyle w:val="Akapitzlist"/>
        <w:spacing w:before="0" w:after="0"/>
        <w:ind w:left="426"/>
        <w:jc w:val="both"/>
      </w:pPr>
    </w:p>
    <w:p w14:paraId="6759592E" w14:textId="77777777" w:rsidR="00402B92" w:rsidRDefault="00402B92" w:rsidP="00402B92">
      <w:pPr>
        <w:spacing w:before="0" w:after="0"/>
        <w:jc w:val="center"/>
      </w:pPr>
      <w:r>
        <w:rPr>
          <w:rFonts w:eastAsia="Calibri"/>
          <w:b/>
          <w:kern w:val="2"/>
          <w:sz w:val="22"/>
          <w:szCs w:val="22"/>
        </w:rPr>
        <w:t>§ 3.</w:t>
      </w:r>
    </w:p>
    <w:p w14:paraId="69BF3707" w14:textId="77777777" w:rsidR="00402B92" w:rsidRPr="00BB2651" w:rsidRDefault="00402B92" w:rsidP="00402B92">
      <w:pPr>
        <w:spacing w:before="0" w:after="0"/>
        <w:jc w:val="center"/>
        <w:rPr>
          <w:rFonts w:eastAsia="Calibri"/>
          <w:b/>
          <w:bCs/>
          <w:color w:val="00000A"/>
          <w:kern w:val="2"/>
          <w:sz w:val="22"/>
          <w:szCs w:val="22"/>
        </w:rPr>
      </w:pPr>
      <w:r>
        <w:rPr>
          <w:rFonts w:eastAsia="Calibri"/>
          <w:b/>
          <w:bCs/>
          <w:color w:val="00000A"/>
          <w:kern w:val="2"/>
          <w:sz w:val="22"/>
          <w:szCs w:val="22"/>
        </w:rPr>
        <w:t>TERMIN REALIZACJI</w:t>
      </w:r>
    </w:p>
    <w:p w14:paraId="67AEECB2" w14:textId="77777777" w:rsidR="00402B92" w:rsidRDefault="00402B92" w:rsidP="000B65F2">
      <w:pPr>
        <w:pStyle w:val="Akapitzlist"/>
        <w:numPr>
          <w:ilvl w:val="0"/>
          <w:numId w:val="88"/>
        </w:numPr>
        <w:tabs>
          <w:tab w:val="num" w:pos="426"/>
        </w:tabs>
        <w:spacing w:before="0" w:after="0"/>
        <w:jc w:val="both"/>
      </w:pPr>
      <w:r>
        <w:rPr>
          <w:rFonts w:eastAsia="Calibri"/>
          <w:bCs/>
          <w:color w:val="00000A"/>
          <w:kern w:val="2"/>
          <w:sz w:val="22"/>
          <w:szCs w:val="22"/>
        </w:rPr>
        <w:t xml:space="preserve">Ustala się następujący termin realizacji umowy. </w:t>
      </w:r>
    </w:p>
    <w:p w14:paraId="3CBB4ABF" w14:textId="77777777" w:rsidR="00402B92" w:rsidRDefault="00402B92" w:rsidP="000B65F2">
      <w:pPr>
        <w:pStyle w:val="Akapitzlist"/>
        <w:numPr>
          <w:ilvl w:val="0"/>
          <w:numId w:val="89"/>
        </w:numPr>
        <w:spacing w:before="0" w:after="0"/>
        <w:jc w:val="both"/>
      </w:pPr>
      <w:r w:rsidRPr="00402B92">
        <w:rPr>
          <w:rFonts w:eastAsia="Calibri"/>
          <w:bCs/>
          <w:color w:val="00000A"/>
          <w:kern w:val="2"/>
          <w:sz w:val="22"/>
          <w:szCs w:val="22"/>
        </w:rPr>
        <w:t xml:space="preserve">rozpoczęcie robót: </w:t>
      </w:r>
      <w:r w:rsidRPr="00402B92">
        <w:rPr>
          <w:rFonts w:eastAsia="Calibri"/>
          <w:b/>
          <w:bCs/>
          <w:color w:val="00000A"/>
          <w:kern w:val="2"/>
          <w:sz w:val="22"/>
          <w:szCs w:val="22"/>
          <w:u w:val="single"/>
        </w:rPr>
        <w:t>do 7 dni od dnia przekazania terenu budowy</w:t>
      </w:r>
    </w:p>
    <w:p w14:paraId="782F524E" w14:textId="60EF0D34" w:rsidR="00402B92" w:rsidRDefault="00402B92" w:rsidP="000B65F2">
      <w:pPr>
        <w:pStyle w:val="Akapitzlist"/>
        <w:numPr>
          <w:ilvl w:val="0"/>
          <w:numId w:val="89"/>
        </w:numPr>
        <w:spacing w:before="0" w:after="0"/>
        <w:jc w:val="both"/>
      </w:pPr>
      <w:r w:rsidRPr="00402B92">
        <w:rPr>
          <w:rFonts w:eastAsia="Calibri"/>
          <w:bCs/>
          <w:color w:val="00000A"/>
          <w:kern w:val="2"/>
          <w:sz w:val="22"/>
          <w:szCs w:val="22"/>
        </w:rPr>
        <w:t xml:space="preserve">zakończenie robót: </w:t>
      </w:r>
      <w:r w:rsidR="000936F0">
        <w:rPr>
          <w:rFonts w:eastAsia="Calibri"/>
          <w:b/>
          <w:bCs/>
          <w:kern w:val="2"/>
          <w:sz w:val="22"/>
          <w:szCs w:val="22"/>
        </w:rPr>
        <w:t>10</w:t>
      </w:r>
      <w:r w:rsidRPr="00402B92">
        <w:rPr>
          <w:rFonts w:eastAsia="Calibri"/>
          <w:b/>
          <w:bCs/>
          <w:kern w:val="2"/>
          <w:sz w:val="22"/>
          <w:szCs w:val="22"/>
        </w:rPr>
        <w:t xml:space="preserve"> miesięcy od daty podpisania umowy.</w:t>
      </w:r>
    </w:p>
    <w:p w14:paraId="4A758122" w14:textId="77777777" w:rsidR="00402B92" w:rsidRDefault="00402B92" w:rsidP="000B65F2">
      <w:pPr>
        <w:pStyle w:val="Akapitzlist"/>
        <w:numPr>
          <w:ilvl w:val="0"/>
          <w:numId w:val="88"/>
        </w:numPr>
        <w:tabs>
          <w:tab w:val="num" w:pos="426"/>
        </w:tabs>
        <w:spacing w:before="0" w:after="0"/>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18E7C680" w14:textId="77777777" w:rsidR="00402B92" w:rsidRDefault="00402B92" w:rsidP="000B65F2">
      <w:pPr>
        <w:pStyle w:val="Akapitzlist"/>
        <w:numPr>
          <w:ilvl w:val="0"/>
          <w:numId w:val="88"/>
        </w:numPr>
        <w:tabs>
          <w:tab w:val="num" w:pos="426"/>
        </w:tabs>
        <w:spacing w:before="0" w:after="0"/>
        <w:jc w:val="both"/>
      </w:pPr>
      <w:r>
        <w:rPr>
          <w:rFonts w:eastAsia="Calibri"/>
          <w:color w:val="00000A"/>
          <w:kern w:val="2"/>
          <w:sz w:val="22"/>
          <w:szCs w:val="22"/>
        </w:rPr>
        <w:t>Szczegółowe terminy dla realizacji zadania objętego umową:</w:t>
      </w:r>
    </w:p>
    <w:p w14:paraId="0EB6EB7A" w14:textId="77777777" w:rsidR="00402B92" w:rsidRDefault="00402B92" w:rsidP="000B65F2">
      <w:pPr>
        <w:pStyle w:val="Akapitzlist"/>
        <w:numPr>
          <w:ilvl w:val="0"/>
          <w:numId w:val="90"/>
        </w:numPr>
        <w:tabs>
          <w:tab w:val="left" w:pos="851"/>
        </w:tabs>
        <w:spacing w:before="0" w:after="0"/>
        <w:jc w:val="both"/>
      </w:pPr>
      <w:r w:rsidRPr="00402B92">
        <w:rPr>
          <w:rFonts w:eastAsia="Calibri"/>
          <w:kern w:val="2"/>
          <w:sz w:val="22"/>
          <w:szCs w:val="22"/>
        </w:rPr>
        <w:t xml:space="preserve">przedłożenie w dniu przekazania terenu budowy planu BiOZ do akceptacji </w:t>
      </w:r>
      <w:r w:rsidRPr="00402B92">
        <w:rPr>
          <w:rFonts w:eastAsia="Calibri"/>
          <w:bCs/>
          <w:kern w:val="2"/>
          <w:sz w:val="22"/>
          <w:szCs w:val="22"/>
        </w:rPr>
        <w:t>Inspektora Nadzoru Zamawiającego</w:t>
      </w:r>
      <w:r w:rsidRPr="00402B92">
        <w:rPr>
          <w:rFonts w:eastAsia="Calibri"/>
          <w:kern w:val="2"/>
          <w:sz w:val="22"/>
          <w:szCs w:val="22"/>
        </w:rPr>
        <w:t xml:space="preserve"> lub innej osobie z ramienia Zamawiającego odpowiedzialnej za nadzór nad wykonywaniem zadania,</w:t>
      </w:r>
    </w:p>
    <w:p w14:paraId="1A746C08" w14:textId="77777777" w:rsidR="00402B92" w:rsidRDefault="00402B92" w:rsidP="000B65F2">
      <w:pPr>
        <w:pStyle w:val="Akapitzlist"/>
        <w:numPr>
          <w:ilvl w:val="0"/>
          <w:numId w:val="90"/>
        </w:numPr>
        <w:tabs>
          <w:tab w:val="left" w:pos="851"/>
        </w:tabs>
        <w:spacing w:before="0" w:after="0"/>
        <w:jc w:val="both"/>
      </w:pPr>
      <w:r w:rsidRPr="00402B92">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7F613808" w14:textId="77777777" w:rsidR="00402B92" w:rsidRDefault="00402B92" w:rsidP="000B65F2">
      <w:pPr>
        <w:pStyle w:val="Akapitzlist"/>
        <w:numPr>
          <w:ilvl w:val="0"/>
          <w:numId w:val="90"/>
        </w:numPr>
        <w:tabs>
          <w:tab w:val="left" w:pos="851"/>
        </w:tabs>
        <w:spacing w:before="0" w:after="0"/>
        <w:jc w:val="both"/>
      </w:pPr>
      <w:r w:rsidRPr="00402B92">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402B92">
        <w:rPr>
          <w:rFonts w:eastAsia="Calibri"/>
          <w:color w:val="FF0000"/>
          <w:kern w:val="2"/>
          <w:sz w:val="22"/>
          <w:szCs w:val="22"/>
        </w:rPr>
        <w:t xml:space="preserve"> </w:t>
      </w:r>
      <w:r w:rsidRPr="00402B92">
        <w:rPr>
          <w:rFonts w:eastAsia="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t>
      </w:r>
      <w:r w:rsidRPr="00402B92">
        <w:rPr>
          <w:rFonts w:eastAsia="Calibri"/>
          <w:color w:val="00000A"/>
          <w:kern w:val="2"/>
          <w:sz w:val="22"/>
          <w:szCs w:val="22"/>
        </w:rPr>
        <w:lastRenderedPageBreak/>
        <w:t>wynikać, iż nowy okres ubezpieczenia biegnie co najmniej od dnia następnego po upływie poprzedniego okresu ubezpieczenia.</w:t>
      </w:r>
    </w:p>
    <w:p w14:paraId="4FAF95E6" w14:textId="77777777" w:rsidR="00402B92" w:rsidRDefault="00402B92" w:rsidP="000B65F2">
      <w:pPr>
        <w:pStyle w:val="Akapitzlist"/>
        <w:numPr>
          <w:ilvl w:val="0"/>
          <w:numId w:val="90"/>
        </w:numPr>
        <w:tabs>
          <w:tab w:val="left" w:pos="851"/>
        </w:tabs>
        <w:spacing w:before="0" w:after="0"/>
        <w:jc w:val="both"/>
      </w:pPr>
      <w:r w:rsidRPr="00402B92">
        <w:rPr>
          <w:rFonts w:eastAsia="Calibri"/>
          <w:kern w:val="2"/>
          <w:sz w:val="22"/>
          <w:szCs w:val="22"/>
        </w:rPr>
        <w:t>przedło</w:t>
      </w:r>
      <w:r w:rsidRPr="00402B92">
        <w:rPr>
          <w:rFonts w:eastAsia="TTE188D4F0t00"/>
          <w:kern w:val="2"/>
          <w:sz w:val="22"/>
          <w:szCs w:val="22"/>
        </w:rPr>
        <w:t>ż</w:t>
      </w:r>
      <w:r w:rsidRPr="00402B92">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402B92">
        <w:rPr>
          <w:rFonts w:eastAsia="Calibri"/>
          <w:bCs/>
          <w:kern w:val="2"/>
          <w:sz w:val="22"/>
          <w:szCs w:val="22"/>
        </w:rPr>
        <w:t>Inspektorem Nadzoru Zamawiającego</w:t>
      </w:r>
      <w:r w:rsidRPr="00402B92">
        <w:rPr>
          <w:rFonts w:eastAsia="Calibri"/>
          <w:kern w:val="2"/>
          <w:sz w:val="22"/>
          <w:szCs w:val="22"/>
        </w:rPr>
        <w:t>.</w:t>
      </w:r>
    </w:p>
    <w:p w14:paraId="1E16704C" w14:textId="77777777" w:rsidR="00402B92" w:rsidRDefault="00402B92" w:rsidP="000B65F2">
      <w:pPr>
        <w:pStyle w:val="Akapitzlist"/>
        <w:numPr>
          <w:ilvl w:val="0"/>
          <w:numId w:val="90"/>
        </w:numPr>
        <w:tabs>
          <w:tab w:val="left" w:pos="851"/>
        </w:tabs>
        <w:spacing w:before="0" w:after="0"/>
        <w:jc w:val="both"/>
      </w:pPr>
      <w:r w:rsidRPr="00402B92">
        <w:rPr>
          <w:rFonts w:eastAsia="Calibri"/>
          <w:color w:val="00000A"/>
          <w:kern w:val="2"/>
          <w:sz w:val="22"/>
          <w:szCs w:val="22"/>
        </w:rPr>
        <w:t xml:space="preserve">uzgadnianie z </w:t>
      </w:r>
      <w:r w:rsidRPr="00402B92">
        <w:rPr>
          <w:rFonts w:eastAsia="Calibri"/>
          <w:bCs/>
          <w:kern w:val="2"/>
          <w:sz w:val="22"/>
          <w:szCs w:val="22"/>
        </w:rPr>
        <w:t>Inspektorem Nadzoru Zamawiającego</w:t>
      </w:r>
      <w:r w:rsidRPr="00402B92">
        <w:rPr>
          <w:rFonts w:eastAsia="Calibri"/>
          <w:color w:val="FF0000"/>
          <w:kern w:val="2"/>
          <w:sz w:val="22"/>
          <w:szCs w:val="22"/>
        </w:rPr>
        <w:t xml:space="preserve"> </w:t>
      </w:r>
      <w:r w:rsidRPr="00402B92">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3D7D8A5F" w14:textId="77777777" w:rsidR="00736376" w:rsidRPr="00736376" w:rsidRDefault="00402B92" w:rsidP="000B65F2">
      <w:pPr>
        <w:pStyle w:val="Akapitzlist"/>
        <w:numPr>
          <w:ilvl w:val="0"/>
          <w:numId w:val="90"/>
        </w:numPr>
        <w:tabs>
          <w:tab w:val="left" w:pos="851"/>
        </w:tabs>
        <w:spacing w:before="0" w:after="0"/>
        <w:jc w:val="both"/>
      </w:pPr>
      <w:r w:rsidRPr="00402B92">
        <w:rPr>
          <w:rFonts w:eastAsia="Calibri"/>
          <w:color w:val="00000A"/>
          <w:kern w:val="2"/>
          <w:sz w:val="22"/>
          <w:szCs w:val="22"/>
        </w:rPr>
        <w:t>przekazanie w terminie do 5 dni roboczych od daty podpisania umowy:</w:t>
      </w:r>
    </w:p>
    <w:p w14:paraId="5C3B8A95" w14:textId="77777777" w:rsidR="00736376" w:rsidRPr="00736376" w:rsidRDefault="00402B92" w:rsidP="000B65F2">
      <w:pPr>
        <w:pStyle w:val="Akapitzlist"/>
        <w:numPr>
          <w:ilvl w:val="0"/>
          <w:numId w:val="91"/>
        </w:numPr>
        <w:tabs>
          <w:tab w:val="left" w:pos="851"/>
        </w:tabs>
        <w:spacing w:before="0" w:after="0"/>
        <w:jc w:val="both"/>
      </w:pPr>
      <w:r w:rsidRPr="00736376">
        <w:rPr>
          <w:rFonts w:eastAsia="Calibri"/>
          <w:color w:val="00000A"/>
          <w:kern w:val="2"/>
          <w:sz w:val="22"/>
          <w:szCs w:val="22"/>
        </w:rPr>
        <w:t>zlecenia prac geodezyjnych potwierdzonych przez geodetę,</w:t>
      </w:r>
    </w:p>
    <w:p w14:paraId="26FF2A79" w14:textId="77777777" w:rsidR="00736376" w:rsidRPr="00736376" w:rsidRDefault="00402B92" w:rsidP="000B65F2">
      <w:pPr>
        <w:pStyle w:val="Akapitzlist"/>
        <w:numPr>
          <w:ilvl w:val="0"/>
          <w:numId w:val="91"/>
        </w:numPr>
        <w:tabs>
          <w:tab w:val="left" w:pos="851"/>
        </w:tabs>
        <w:spacing w:before="0" w:after="0"/>
        <w:jc w:val="both"/>
      </w:pPr>
      <w:r w:rsidRPr="00736376">
        <w:rPr>
          <w:rFonts w:eastAsia="Calibri"/>
          <w:color w:val="00000A"/>
          <w:kern w:val="2"/>
          <w:sz w:val="22"/>
          <w:szCs w:val="22"/>
        </w:rPr>
        <w:t>wzoru tablicy informacyjnej,</w:t>
      </w:r>
    </w:p>
    <w:p w14:paraId="7636C7D2" w14:textId="260D2FF0" w:rsidR="00402B92" w:rsidRDefault="00402B92" w:rsidP="000B65F2">
      <w:pPr>
        <w:pStyle w:val="Akapitzlist"/>
        <w:numPr>
          <w:ilvl w:val="0"/>
          <w:numId w:val="91"/>
        </w:numPr>
        <w:tabs>
          <w:tab w:val="left" w:pos="851"/>
        </w:tabs>
        <w:spacing w:before="0" w:after="0"/>
        <w:jc w:val="both"/>
      </w:pPr>
      <w:r w:rsidRPr="00736376">
        <w:rPr>
          <w:rFonts w:eastAsia="Calibri"/>
          <w:color w:val="00000A"/>
          <w:kern w:val="2"/>
          <w:sz w:val="22"/>
          <w:szCs w:val="22"/>
        </w:rPr>
        <w:t>innych dokumentów przewidzianych szczegółowymi specyfikacjami technicznymi STWIORB (SST).</w:t>
      </w:r>
    </w:p>
    <w:p w14:paraId="2E9CB721" w14:textId="77777777" w:rsidR="00402B92" w:rsidRDefault="00402B92" w:rsidP="000B65F2">
      <w:pPr>
        <w:pStyle w:val="Akapitzlist"/>
        <w:numPr>
          <w:ilvl w:val="0"/>
          <w:numId w:val="88"/>
        </w:numPr>
        <w:spacing w:before="0" w:after="0"/>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4D2A3FEF" w14:textId="77777777" w:rsidR="00402B92" w:rsidRDefault="00402B92" w:rsidP="000B65F2">
      <w:pPr>
        <w:pStyle w:val="Akapitzlist"/>
        <w:numPr>
          <w:ilvl w:val="0"/>
          <w:numId w:val="88"/>
        </w:numPr>
        <w:spacing w:before="0" w:after="0"/>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68E39095" w14:textId="77777777" w:rsidR="00402B92" w:rsidRPr="001C36EC" w:rsidRDefault="00402B92" w:rsidP="000B65F2">
      <w:pPr>
        <w:pStyle w:val="Akapitzlist"/>
        <w:numPr>
          <w:ilvl w:val="0"/>
          <w:numId w:val="88"/>
        </w:numPr>
        <w:spacing w:before="0" w:after="0"/>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7D2E9F62" w14:textId="77777777" w:rsidR="00402B92" w:rsidRDefault="00402B92" w:rsidP="00736376">
      <w:pPr>
        <w:pStyle w:val="Akapitzlist"/>
        <w:spacing w:before="0" w:after="0"/>
        <w:jc w:val="both"/>
      </w:pPr>
    </w:p>
    <w:p w14:paraId="00A56B17" w14:textId="77777777" w:rsidR="00402B92" w:rsidRDefault="00402B92" w:rsidP="00402B92">
      <w:pPr>
        <w:spacing w:before="0" w:after="0"/>
        <w:jc w:val="center"/>
      </w:pPr>
      <w:r>
        <w:rPr>
          <w:rFonts w:eastAsia="Calibri"/>
          <w:b/>
          <w:color w:val="00000A"/>
          <w:kern w:val="2"/>
          <w:sz w:val="22"/>
          <w:szCs w:val="22"/>
        </w:rPr>
        <w:t>§ 4.</w:t>
      </w:r>
    </w:p>
    <w:p w14:paraId="650A07D4" w14:textId="77777777" w:rsidR="00402B92" w:rsidRPr="00BB2651" w:rsidRDefault="00402B92" w:rsidP="00402B92">
      <w:pPr>
        <w:spacing w:before="0" w:after="0"/>
        <w:ind w:left="720" w:hanging="720"/>
        <w:contextualSpacing/>
        <w:jc w:val="center"/>
        <w:rPr>
          <w:b/>
          <w:color w:val="00000A"/>
          <w:kern w:val="2"/>
          <w:sz w:val="22"/>
          <w:szCs w:val="22"/>
        </w:rPr>
      </w:pPr>
      <w:r>
        <w:rPr>
          <w:b/>
          <w:color w:val="00000A"/>
          <w:kern w:val="2"/>
          <w:sz w:val="22"/>
          <w:szCs w:val="22"/>
        </w:rPr>
        <w:t>USTALONE TERMINY POŚREDNIE WYKONANIA ROBÓT ORAZ HARMONOGRAM</w:t>
      </w:r>
    </w:p>
    <w:p w14:paraId="4CDB2BE1" w14:textId="77777777" w:rsidR="00402B92" w:rsidRDefault="00402B92" w:rsidP="000B65F2">
      <w:pPr>
        <w:pStyle w:val="Akapitzlist"/>
        <w:numPr>
          <w:ilvl w:val="3"/>
          <w:numId w:val="81"/>
        </w:numPr>
        <w:spacing w:before="0" w:after="0"/>
        <w:ind w:left="426" w:hanging="426"/>
        <w:jc w:val="both"/>
      </w:pPr>
      <w:r>
        <w:rPr>
          <w:rFonts w:eastAsia="Calibri"/>
          <w:iCs/>
          <w:kern w:val="2"/>
          <w:sz w:val="22"/>
          <w:szCs w:val="22"/>
        </w:rPr>
        <w:t>Wykonawca jest zobowiązany przestrzegać ustalonych terminów pośrednich wykonania robót:</w:t>
      </w:r>
    </w:p>
    <w:p w14:paraId="0F2F3035" w14:textId="77777777" w:rsidR="00402B92" w:rsidRDefault="00402B92" w:rsidP="000B65F2">
      <w:pPr>
        <w:pStyle w:val="Akapitzlist"/>
        <w:numPr>
          <w:ilvl w:val="0"/>
          <w:numId w:val="85"/>
        </w:numPr>
        <w:tabs>
          <w:tab w:val="clear" w:pos="0"/>
          <w:tab w:val="left" w:pos="851"/>
        </w:tabs>
        <w:spacing w:before="0" w:after="0"/>
        <w:ind w:left="851" w:hanging="425"/>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20591016" w14:textId="77777777" w:rsidR="00402B92" w:rsidRPr="001077B1" w:rsidRDefault="00402B92" w:rsidP="000B65F2">
      <w:pPr>
        <w:pStyle w:val="Akapitzlist"/>
        <w:numPr>
          <w:ilvl w:val="0"/>
          <w:numId w:val="85"/>
        </w:numPr>
        <w:tabs>
          <w:tab w:val="clear" w:pos="0"/>
          <w:tab w:val="left" w:pos="851"/>
        </w:tabs>
        <w:spacing w:before="0" w:after="0"/>
        <w:ind w:left="851" w:hanging="425"/>
        <w:jc w:val="both"/>
      </w:pPr>
      <w:r>
        <w:rPr>
          <w:rFonts w:eastAsia="Calibri"/>
          <w:kern w:val="2"/>
          <w:sz w:val="22"/>
          <w:szCs w:val="22"/>
        </w:rPr>
        <w:t>wykonanie 100% robót (potwierdzone zaakceptowanym końcowym protokołem odbioru robót) w terminie nieprzekraczającym terminu zakończenia robót.</w:t>
      </w:r>
    </w:p>
    <w:p w14:paraId="13CAE3A0" w14:textId="77777777" w:rsidR="00402B92" w:rsidRDefault="00402B92" w:rsidP="000B65F2">
      <w:pPr>
        <w:pStyle w:val="Akapitzlist"/>
        <w:numPr>
          <w:ilvl w:val="0"/>
          <w:numId w:val="85"/>
        </w:numPr>
        <w:tabs>
          <w:tab w:val="clear" w:pos="0"/>
          <w:tab w:val="left" w:pos="851"/>
        </w:tabs>
        <w:spacing w:before="0" w:after="0"/>
        <w:ind w:left="851" w:hanging="425"/>
        <w:jc w:val="both"/>
      </w:pPr>
      <w:r w:rsidRPr="001077B1">
        <w:rPr>
          <w:rFonts w:eastAsia="Calibri"/>
          <w:color w:val="00000A"/>
          <w:kern w:val="2"/>
          <w:sz w:val="22"/>
          <w:szCs w:val="22"/>
        </w:rPr>
        <w:t>Wykonawca jest zobowiązany przestrzegać ustalonych zasad dotyczących sporządzania harmonogramu:</w:t>
      </w:r>
    </w:p>
    <w:p w14:paraId="698B3D7A" w14:textId="77777777" w:rsidR="00402B92" w:rsidRDefault="00402B92" w:rsidP="000B65F2">
      <w:pPr>
        <w:pStyle w:val="Akapitzlist"/>
        <w:numPr>
          <w:ilvl w:val="0"/>
          <w:numId w:val="92"/>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1DC24EAF" w14:textId="77777777" w:rsidR="00402B92" w:rsidRDefault="00402B92" w:rsidP="000B65F2">
      <w:pPr>
        <w:pStyle w:val="Akapitzlist"/>
        <w:numPr>
          <w:ilvl w:val="0"/>
          <w:numId w:val="92"/>
        </w:numPr>
        <w:spacing w:before="0" w:after="0"/>
        <w:jc w:val="both"/>
      </w:pPr>
      <w:r>
        <w:rPr>
          <w:rFonts w:eastAsia="Calibri"/>
          <w:kern w:val="2"/>
          <w:sz w:val="22"/>
          <w:szCs w:val="22"/>
        </w:rPr>
        <w:t>zmiana harmonogramu, o którym mowa w ust. 1, nie powoduje zmiany umowy, wymaga jednak zachowania formy pisemnej pod rygorem nieważności.</w:t>
      </w:r>
    </w:p>
    <w:p w14:paraId="42514F7D" w14:textId="77777777" w:rsidR="00402B92" w:rsidRDefault="00402B92" w:rsidP="000B65F2">
      <w:pPr>
        <w:pStyle w:val="Akapitzlist"/>
        <w:numPr>
          <w:ilvl w:val="0"/>
          <w:numId w:val="92"/>
        </w:numPr>
        <w:spacing w:before="0" w:after="0"/>
        <w:jc w:val="both"/>
      </w:pPr>
      <w:r>
        <w:rPr>
          <w:rFonts w:eastAsia="Calibri"/>
          <w:kern w:val="2"/>
          <w:sz w:val="22"/>
          <w:szCs w:val="22"/>
        </w:rPr>
        <w:t xml:space="preserve">Zamawiający dopuszcza </w:t>
      </w:r>
      <w:r>
        <w:rPr>
          <w:rFonts w:eastAsia="Calibri"/>
          <w:bCs/>
          <w:kern w:val="2"/>
          <w:sz w:val="22"/>
          <w:szCs w:val="22"/>
        </w:rPr>
        <w:t>możliwość</w:t>
      </w:r>
      <w:r>
        <w:rPr>
          <w:rFonts w:eastAsia="Calibri"/>
          <w:kern w:val="2"/>
          <w:sz w:val="22"/>
          <w:szCs w:val="22"/>
        </w:rPr>
        <w:t xml:space="preserve"> zmiany harmonogramu w przypadkach,  o których mowa w § 24 ust. 1 pkt 1) umowy.</w:t>
      </w:r>
    </w:p>
    <w:p w14:paraId="446345ED" w14:textId="77777777" w:rsidR="00402B92" w:rsidRDefault="00402B92" w:rsidP="000B65F2">
      <w:pPr>
        <w:pStyle w:val="Akapitzlist"/>
        <w:numPr>
          <w:ilvl w:val="0"/>
          <w:numId w:val="92"/>
        </w:numPr>
        <w:spacing w:before="0" w:after="0"/>
        <w:jc w:val="both"/>
      </w:pPr>
      <w:r>
        <w:rPr>
          <w:rFonts w:eastAsia="Calibri"/>
          <w:kern w:val="2"/>
          <w:sz w:val="22"/>
          <w:szCs w:val="22"/>
        </w:rPr>
        <w:lastRenderedPageBreak/>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2F7E74EF" w14:textId="77777777" w:rsidR="00402B92" w:rsidRPr="001C36EC" w:rsidRDefault="00402B92" w:rsidP="000B65F2">
      <w:pPr>
        <w:pStyle w:val="Akapitzlist"/>
        <w:numPr>
          <w:ilvl w:val="0"/>
          <w:numId w:val="92"/>
        </w:numPr>
        <w:spacing w:before="0" w:after="0"/>
        <w:jc w:val="both"/>
      </w:pPr>
      <w:r>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2158B484" w14:textId="77777777" w:rsidR="00402B92" w:rsidRDefault="00402B92" w:rsidP="00402B92">
      <w:pPr>
        <w:pStyle w:val="Akapitzlist"/>
        <w:spacing w:before="0" w:after="0"/>
        <w:ind w:left="1276"/>
        <w:jc w:val="both"/>
      </w:pPr>
    </w:p>
    <w:p w14:paraId="6311EE90" w14:textId="77777777" w:rsidR="00402B92" w:rsidRDefault="00402B92" w:rsidP="00402B92">
      <w:pPr>
        <w:spacing w:before="0" w:after="0"/>
        <w:jc w:val="center"/>
      </w:pPr>
      <w:r>
        <w:rPr>
          <w:rFonts w:eastAsia="Calibri"/>
          <w:b/>
          <w:color w:val="00000A"/>
          <w:kern w:val="2"/>
          <w:sz w:val="22"/>
          <w:szCs w:val="22"/>
        </w:rPr>
        <w:t>§ 5.</w:t>
      </w:r>
    </w:p>
    <w:p w14:paraId="41F9F682" w14:textId="77777777" w:rsidR="00402B92" w:rsidRPr="00BB2651" w:rsidRDefault="00402B92" w:rsidP="00402B92">
      <w:pPr>
        <w:spacing w:before="0" w:after="0"/>
        <w:jc w:val="center"/>
        <w:rPr>
          <w:rFonts w:eastAsia="Calibri"/>
          <w:b/>
          <w:bCs/>
          <w:color w:val="00000A"/>
          <w:kern w:val="2"/>
          <w:sz w:val="22"/>
          <w:szCs w:val="22"/>
        </w:rPr>
      </w:pPr>
      <w:r>
        <w:rPr>
          <w:rFonts w:eastAsia="Calibri"/>
          <w:b/>
          <w:bCs/>
          <w:color w:val="00000A"/>
          <w:kern w:val="2"/>
          <w:sz w:val="22"/>
          <w:szCs w:val="22"/>
        </w:rPr>
        <w:t>WYMAGANIA MATERIAŁOWE I BADANIA KONTROLNE</w:t>
      </w:r>
    </w:p>
    <w:p w14:paraId="2D72BE28" w14:textId="77777777" w:rsidR="00402B92" w:rsidRPr="00D21F09" w:rsidRDefault="00402B92" w:rsidP="000B65F2">
      <w:pPr>
        <w:numPr>
          <w:ilvl w:val="0"/>
          <w:numId w:val="80"/>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25F5D1B6" w14:textId="77777777" w:rsidR="00402B92" w:rsidRPr="00D21F09" w:rsidRDefault="00402B92" w:rsidP="000B65F2">
      <w:pPr>
        <w:numPr>
          <w:ilvl w:val="0"/>
          <w:numId w:val="80"/>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627AEA0A" w14:textId="77777777" w:rsidR="00402B92" w:rsidRPr="00D21F09" w:rsidRDefault="00402B92" w:rsidP="000B65F2">
      <w:pPr>
        <w:numPr>
          <w:ilvl w:val="0"/>
          <w:numId w:val="80"/>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207160F2" w14:textId="77777777" w:rsidR="00402B92" w:rsidRPr="00D21F09" w:rsidRDefault="00402B92" w:rsidP="000B65F2">
      <w:pPr>
        <w:numPr>
          <w:ilvl w:val="0"/>
          <w:numId w:val="80"/>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38A0D930" w14:textId="77777777" w:rsidR="00402B92" w:rsidRPr="00D21F09" w:rsidRDefault="00402B92" w:rsidP="000B65F2">
      <w:pPr>
        <w:numPr>
          <w:ilvl w:val="0"/>
          <w:numId w:val="80"/>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0DB8E5E6" w14:textId="77777777" w:rsidR="00402B92" w:rsidRPr="00D21F09" w:rsidRDefault="00402B92" w:rsidP="000B65F2">
      <w:pPr>
        <w:numPr>
          <w:ilvl w:val="0"/>
          <w:numId w:val="80"/>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09586BC5" w14:textId="77777777" w:rsidR="00402B92" w:rsidRPr="00D21F09" w:rsidRDefault="00402B92" w:rsidP="000B65F2">
      <w:pPr>
        <w:numPr>
          <w:ilvl w:val="0"/>
          <w:numId w:val="80"/>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202B156C" w14:textId="77777777" w:rsidR="00402B92" w:rsidRPr="00D21F09" w:rsidRDefault="00402B92" w:rsidP="000B65F2">
      <w:pPr>
        <w:numPr>
          <w:ilvl w:val="0"/>
          <w:numId w:val="80"/>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2FE19432" w14:textId="77777777" w:rsidR="00402B92" w:rsidRPr="00D21F09" w:rsidRDefault="00402B92" w:rsidP="000B65F2">
      <w:pPr>
        <w:numPr>
          <w:ilvl w:val="0"/>
          <w:numId w:val="80"/>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7BFF1256" w14:textId="77777777" w:rsidR="00402B92" w:rsidRPr="00D21F09" w:rsidRDefault="00402B92" w:rsidP="000B65F2">
      <w:pPr>
        <w:numPr>
          <w:ilvl w:val="0"/>
          <w:numId w:val="80"/>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036F54B9" w14:textId="77777777" w:rsidR="00402B92" w:rsidRPr="001C36EC" w:rsidRDefault="00402B92" w:rsidP="000B65F2">
      <w:pPr>
        <w:numPr>
          <w:ilvl w:val="0"/>
          <w:numId w:val="80"/>
        </w:numPr>
        <w:spacing w:before="0" w:after="0"/>
        <w:ind w:left="426" w:hanging="426"/>
        <w:jc w:val="both"/>
      </w:pPr>
      <w:r w:rsidRPr="00D21F09">
        <w:rPr>
          <w:rFonts w:eastAsia="Calibri"/>
          <w:color w:val="00000A"/>
          <w:kern w:val="2"/>
          <w:sz w:val="22"/>
          <w:szCs w:val="22"/>
        </w:rPr>
        <w:t xml:space="preserve">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w:t>
      </w:r>
      <w:r w:rsidRPr="00D21F09">
        <w:rPr>
          <w:rFonts w:eastAsia="Calibri"/>
          <w:color w:val="00000A"/>
          <w:kern w:val="2"/>
          <w:sz w:val="22"/>
          <w:szCs w:val="22"/>
        </w:rPr>
        <w:lastRenderedPageBreak/>
        <w:t>zlecenie badań laboratorium, którego koszty ponoszą po połowie. W takim wypadku wyniki tych badań są dla stron wiążące i ostateczne.</w:t>
      </w:r>
    </w:p>
    <w:p w14:paraId="6111EAD6" w14:textId="77777777" w:rsidR="00402B92" w:rsidRPr="00D21F09" w:rsidRDefault="00402B92" w:rsidP="00402B92">
      <w:pPr>
        <w:spacing w:before="0" w:after="0"/>
        <w:ind w:left="426"/>
        <w:jc w:val="both"/>
      </w:pPr>
    </w:p>
    <w:p w14:paraId="076B0556" w14:textId="77777777" w:rsidR="00402B92" w:rsidRDefault="00402B92" w:rsidP="00402B92">
      <w:pPr>
        <w:spacing w:before="0" w:after="0"/>
        <w:jc w:val="center"/>
      </w:pPr>
      <w:r>
        <w:rPr>
          <w:rFonts w:eastAsia="Calibri"/>
          <w:b/>
          <w:color w:val="00000A"/>
          <w:kern w:val="2"/>
          <w:sz w:val="22"/>
          <w:szCs w:val="22"/>
        </w:rPr>
        <w:t>§ 6.</w:t>
      </w:r>
    </w:p>
    <w:p w14:paraId="2FB875CE" w14:textId="77777777" w:rsidR="00402B92" w:rsidRPr="00BB2651" w:rsidRDefault="00402B92" w:rsidP="00402B92">
      <w:pPr>
        <w:spacing w:before="0" w:after="0"/>
        <w:jc w:val="center"/>
        <w:rPr>
          <w:rFonts w:eastAsia="Calibri"/>
          <w:b/>
          <w:bCs/>
          <w:color w:val="00000A"/>
          <w:kern w:val="2"/>
          <w:sz w:val="22"/>
          <w:szCs w:val="22"/>
        </w:rPr>
      </w:pPr>
      <w:r>
        <w:rPr>
          <w:rFonts w:eastAsia="Calibri"/>
          <w:b/>
          <w:bCs/>
          <w:color w:val="00000A"/>
          <w:kern w:val="2"/>
          <w:sz w:val="22"/>
          <w:szCs w:val="22"/>
        </w:rPr>
        <w:t>WYNAGRODZENIE WYKONAWCY</w:t>
      </w:r>
    </w:p>
    <w:p w14:paraId="528C3734" w14:textId="08E91CB6" w:rsidR="00402B92" w:rsidRPr="00E34BDD" w:rsidRDefault="00402B92" w:rsidP="00402B92">
      <w:pPr>
        <w:numPr>
          <w:ilvl w:val="0"/>
          <w:numId w:val="55"/>
        </w:numPr>
        <w:tabs>
          <w:tab w:val="left" w:pos="0"/>
        </w:tabs>
        <w:spacing w:before="0" w:after="0"/>
        <w:ind w:left="426" w:hanging="429"/>
        <w:jc w:val="both"/>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zgodnie  z formularzem ofertowym stanowiącym załącznik do 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650D11">
        <w:rPr>
          <w:rFonts w:eastAsia="Calibri"/>
          <w:bCs/>
          <w:color w:val="00000A"/>
          <w:kern w:val="2"/>
          <w:sz w:val="22"/>
          <w:szCs w:val="22"/>
        </w:rPr>
        <w:t>w</w:t>
      </w:r>
      <w:r w:rsidRPr="00650D11">
        <w:rPr>
          <w:rFonts w:eastAsia="Calibri"/>
          <w:color w:val="00000A"/>
          <w:kern w:val="2"/>
          <w:sz w:val="22"/>
          <w:szCs w:val="22"/>
        </w:rPr>
        <w:t>y</w:t>
      </w:r>
      <w:r w:rsidRPr="00025060">
        <w:rPr>
          <w:rFonts w:eastAsia="Calibri"/>
          <w:color w:val="00000A"/>
          <w:kern w:val="2"/>
          <w:sz w:val="22"/>
          <w:szCs w:val="22"/>
        </w:rPr>
        <w:t xml:space="preserve">niesie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w:t>
      </w:r>
      <w:r w:rsidR="00EB58B2">
        <w:rPr>
          <w:rFonts w:eastAsia="Calibri"/>
          <w:color w:val="00000A"/>
          <w:kern w:val="2"/>
          <w:sz w:val="22"/>
          <w:szCs w:val="22"/>
        </w:rPr>
        <w:t>………………….) , w tym podatek VAT …..</w:t>
      </w:r>
      <w:r w:rsidRPr="00E41A2D">
        <w:rPr>
          <w:rFonts w:eastAsia="Calibri"/>
          <w:color w:val="00000A"/>
          <w:kern w:val="2"/>
          <w:sz w:val="22"/>
          <w:szCs w:val="22"/>
        </w:rPr>
        <w:t>%, wyniesie: ………</w:t>
      </w:r>
      <w:r>
        <w:rPr>
          <w:rFonts w:eastAsia="Calibri"/>
          <w:color w:val="00000A"/>
          <w:kern w:val="2"/>
          <w:sz w:val="22"/>
          <w:szCs w:val="22"/>
        </w:rPr>
        <w:t>……………………………………</w:t>
      </w:r>
      <w:r w:rsidRPr="00E41A2D">
        <w:rPr>
          <w:rFonts w:eastAsia="Calibri"/>
          <w:color w:val="00000A"/>
          <w:kern w:val="2"/>
          <w:sz w:val="22"/>
          <w:szCs w:val="22"/>
        </w:rPr>
        <w:t>……………………………………….zł</w:t>
      </w:r>
      <w:r>
        <w:rPr>
          <w:rFonts w:eastAsia="Calibri"/>
          <w:color w:val="00000A"/>
          <w:kern w:val="2"/>
          <w:sz w:val="22"/>
          <w:szCs w:val="22"/>
        </w:rPr>
        <w:t xml:space="preserve"> (słownie:………………………………………………….),</w:t>
      </w:r>
    </w:p>
    <w:p w14:paraId="682E97C9" w14:textId="77777777" w:rsidR="00402B92" w:rsidRDefault="00402B92" w:rsidP="00402B92">
      <w:pPr>
        <w:numPr>
          <w:ilvl w:val="0"/>
          <w:numId w:val="55"/>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5E81E850" w14:textId="77777777" w:rsidR="00402B92" w:rsidRDefault="00402B92" w:rsidP="00402B92">
      <w:pPr>
        <w:numPr>
          <w:ilvl w:val="0"/>
          <w:numId w:val="55"/>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38BA2D4A" w14:textId="77777777" w:rsidR="00402B92" w:rsidRPr="00025060" w:rsidRDefault="00402B92" w:rsidP="00402B92">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59683CC2" w14:textId="77777777" w:rsidR="00402B92" w:rsidRDefault="00402B92" w:rsidP="00402B92">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0EEFC641" w14:textId="77777777" w:rsidR="00402B92" w:rsidRDefault="00402B92" w:rsidP="00402B92">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1F95750C" w14:textId="77777777" w:rsidR="00402B92" w:rsidRDefault="00402B92" w:rsidP="00402B92">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43B80123" w14:textId="77777777" w:rsidR="00402B92" w:rsidRDefault="00402B92" w:rsidP="00402B92">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051062E7" w14:textId="77777777" w:rsidR="00402B92" w:rsidRDefault="00402B92" w:rsidP="00402B92">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60AEDA75" w14:textId="77777777" w:rsidR="00402B92" w:rsidRDefault="00402B92" w:rsidP="00402B92">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2EFFB098" w14:textId="77777777" w:rsidR="00402B92" w:rsidRDefault="00402B92" w:rsidP="00402B92">
      <w:pPr>
        <w:numPr>
          <w:ilvl w:val="0"/>
          <w:numId w:val="55"/>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222674E3" w14:textId="77777777" w:rsidR="00402B92" w:rsidRDefault="00402B92" w:rsidP="00402B92">
      <w:pPr>
        <w:numPr>
          <w:ilvl w:val="0"/>
          <w:numId w:val="55"/>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385EEEC0" w14:textId="77777777" w:rsidR="00402B92" w:rsidRDefault="00402B92" w:rsidP="00402B92">
      <w:pPr>
        <w:spacing w:before="0" w:after="0"/>
        <w:jc w:val="center"/>
        <w:rPr>
          <w:rFonts w:eastAsia="Calibri"/>
          <w:b/>
          <w:color w:val="00000A"/>
          <w:kern w:val="2"/>
          <w:sz w:val="22"/>
          <w:szCs w:val="22"/>
        </w:rPr>
      </w:pPr>
    </w:p>
    <w:p w14:paraId="2CF9FDC3" w14:textId="77777777" w:rsidR="00402B92" w:rsidRDefault="00402B92" w:rsidP="00402B92">
      <w:pPr>
        <w:spacing w:before="0" w:after="0"/>
        <w:jc w:val="center"/>
      </w:pPr>
      <w:r>
        <w:rPr>
          <w:rFonts w:eastAsia="Calibri"/>
          <w:b/>
          <w:color w:val="00000A"/>
          <w:kern w:val="2"/>
          <w:sz w:val="22"/>
          <w:szCs w:val="22"/>
        </w:rPr>
        <w:t>§ 7.</w:t>
      </w:r>
    </w:p>
    <w:p w14:paraId="0D88FCA8" w14:textId="77777777" w:rsidR="00402B92" w:rsidRPr="00BB2651" w:rsidRDefault="00402B92" w:rsidP="00402B92">
      <w:pPr>
        <w:spacing w:before="0" w:after="0"/>
        <w:jc w:val="center"/>
        <w:rPr>
          <w:rFonts w:eastAsia="Calibri"/>
          <w:b/>
          <w:bCs/>
          <w:color w:val="00000A"/>
          <w:kern w:val="2"/>
          <w:sz w:val="22"/>
          <w:szCs w:val="22"/>
        </w:rPr>
      </w:pPr>
      <w:r>
        <w:rPr>
          <w:rFonts w:eastAsia="Calibri"/>
          <w:b/>
          <w:bCs/>
          <w:color w:val="00000A"/>
          <w:kern w:val="2"/>
          <w:sz w:val="22"/>
          <w:szCs w:val="22"/>
        </w:rPr>
        <w:t>ROZLICZENIE ROBÓT</w:t>
      </w:r>
    </w:p>
    <w:p w14:paraId="5B517233" w14:textId="77777777" w:rsidR="00402B92" w:rsidRDefault="00402B92" w:rsidP="00402B92">
      <w:pPr>
        <w:numPr>
          <w:ilvl w:val="0"/>
          <w:numId w:val="51"/>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5E96FF11" w14:textId="77777777" w:rsidR="00402B92" w:rsidRDefault="00402B92" w:rsidP="00402B92">
      <w:pPr>
        <w:numPr>
          <w:ilvl w:val="0"/>
          <w:numId w:val="51"/>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 xml:space="preserve">w oparciu o protokół </w:t>
      </w:r>
      <w:r>
        <w:rPr>
          <w:rFonts w:eastAsia="Calibri"/>
          <w:color w:val="00000A"/>
          <w:kern w:val="2"/>
          <w:sz w:val="22"/>
          <w:szCs w:val="22"/>
        </w:rPr>
        <w:lastRenderedPageBreak/>
        <w:t>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61C428A2" w14:textId="77777777" w:rsidR="00402B92" w:rsidRDefault="00402B92" w:rsidP="00402B92">
      <w:pPr>
        <w:numPr>
          <w:ilvl w:val="0"/>
          <w:numId w:val="51"/>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3D57B98D" w14:textId="77777777" w:rsidR="00402B92" w:rsidRDefault="00402B92" w:rsidP="00402B92">
      <w:pPr>
        <w:numPr>
          <w:ilvl w:val="0"/>
          <w:numId w:val="51"/>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697622DF" w14:textId="77777777" w:rsidR="00402B92" w:rsidRDefault="00402B92" w:rsidP="00402B92">
      <w:pPr>
        <w:numPr>
          <w:ilvl w:val="0"/>
          <w:numId w:val="51"/>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7424BE3E" w14:textId="77777777" w:rsidR="00402B92" w:rsidRDefault="00402B92" w:rsidP="00402B92">
      <w:pPr>
        <w:numPr>
          <w:ilvl w:val="0"/>
          <w:numId w:val="51"/>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40A34CAE" w14:textId="77777777" w:rsidR="00402B92" w:rsidRDefault="00402B92" w:rsidP="00402B92">
      <w:pPr>
        <w:numPr>
          <w:ilvl w:val="0"/>
          <w:numId w:val="51"/>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53C1884D" w14:textId="77777777" w:rsidR="00402B92" w:rsidRDefault="00402B92" w:rsidP="00402B92">
      <w:pPr>
        <w:numPr>
          <w:ilvl w:val="0"/>
          <w:numId w:val="51"/>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4296CAB0" w14:textId="77777777" w:rsidR="00402B92" w:rsidRDefault="00402B92" w:rsidP="00402B92">
      <w:pPr>
        <w:numPr>
          <w:ilvl w:val="0"/>
          <w:numId w:val="54"/>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2DEA9E2D" w14:textId="77777777" w:rsidR="00402B92" w:rsidRDefault="00402B92" w:rsidP="00402B92">
      <w:pPr>
        <w:numPr>
          <w:ilvl w:val="0"/>
          <w:numId w:val="54"/>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CC2EED4" w14:textId="77777777" w:rsidR="00402B92" w:rsidRDefault="00402B92" w:rsidP="00402B92">
      <w:pPr>
        <w:numPr>
          <w:ilvl w:val="0"/>
          <w:numId w:val="54"/>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7D51039E" w14:textId="77777777" w:rsidR="00402B92" w:rsidRDefault="00402B92" w:rsidP="00402B92">
      <w:pPr>
        <w:numPr>
          <w:ilvl w:val="0"/>
          <w:numId w:val="51"/>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2804C4FA" w14:textId="77777777" w:rsidR="00402B92" w:rsidRDefault="00402B92" w:rsidP="00402B92">
      <w:pPr>
        <w:numPr>
          <w:ilvl w:val="0"/>
          <w:numId w:val="51"/>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5A0578F8" w14:textId="77777777" w:rsidR="00402B92" w:rsidRPr="00BB2651" w:rsidRDefault="00402B92" w:rsidP="00402B92">
      <w:pPr>
        <w:numPr>
          <w:ilvl w:val="0"/>
          <w:numId w:val="51"/>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w:t>
      </w:r>
      <w:r>
        <w:rPr>
          <w:rFonts w:eastAsia="Calibri"/>
          <w:color w:val="00000A"/>
          <w:kern w:val="2"/>
          <w:sz w:val="22"/>
          <w:szCs w:val="22"/>
        </w:rPr>
        <w:lastRenderedPageBreak/>
        <w:t xml:space="preserve">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1EFEAD3E" w14:textId="77777777" w:rsidR="00402B92" w:rsidRDefault="00402B92" w:rsidP="00402B92">
      <w:pPr>
        <w:spacing w:before="0" w:after="0"/>
        <w:ind w:left="426"/>
        <w:jc w:val="both"/>
      </w:pPr>
    </w:p>
    <w:p w14:paraId="2B48F3A0" w14:textId="77777777" w:rsidR="00402B92" w:rsidRDefault="00402B92" w:rsidP="00402B92">
      <w:pPr>
        <w:spacing w:before="0" w:after="0"/>
        <w:jc w:val="center"/>
      </w:pPr>
      <w:r>
        <w:rPr>
          <w:rFonts w:eastAsia="Calibri"/>
          <w:b/>
          <w:color w:val="00000A"/>
          <w:kern w:val="2"/>
          <w:sz w:val="22"/>
          <w:szCs w:val="22"/>
        </w:rPr>
        <w:t>§ 8.</w:t>
      </w:r>
    </w:p>
    <w:p w14:paraId="28B6FB45" w14:textId="77777777" w:rsidR="00402B92" w:rsidRDefault="00402B92" w:rsidP="00402B92">
      <w:pPr>
        <w:spacing w:before="0" w:after="0"/>
        <w:jc w:val="center"/>
      </w:pPr>
      <w:r>
        <w:rPr>
          <w:rFonts w:eastAsia="Calibri"/>
          <w:b/>
          <w:bCs/>
          <w:color w:val="00000A"/>
          <w:kern w:val="2"/>
          <w:sz w:val="22"/>
          <w:szCs w:val="22"/>
        </w:rPr>
        <w:t>ROBOTY ZAMIENNE I DODATKOWE</w:t>
      </w:r>
    </w:p>
    <w:p w14:paraId="0ED25E1C" w14:textId="77777777" w:rsidR="00402B92" w:rsidRDefault="00402B92" w:rsidP="00402B92">
      <w:pPr>
        <w:numPr>
          <w:ilvl w:val="3"/>
          <w:numId w:val="47"/>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37711C0F" w14:textId="77777777" w:rsidR="00402B92" w:rsidRDefault="00402B92" w:rsidP="00402B92">
      <w:pPr>
        <w:numPr>
          <w:ilvl w:val="0"/>
          <w:numId w:val="56"/>
        </w:numPr>
        <w:tabs>
          <w:tab w:val="clear" w:pos="0"/>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094E34A8" w14:textId="77777777" w:rsidR="00402B92" w:rsidRDefault="00402B92" w:rsidP="00402B92">
      <w:pPr>
        <w:numPr>
          <w:ilvl w:val="0"/>
          <w:numId w:val="56"/>
        </w:numPr>
        <w:tabs>
          <w:tab w:val="clear" w:pos="0"/>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1846D645" w14:textId="77777777" w:rsidR="00402B92" w:rsidRDefault="00402B92" w:rsidP="00402B92">
      <w:pPr>
        <w:numPr>
          <w:ilvl w:val="0"/>
          <w:numId w:val="58"/>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7096C23F" w14:textId="77777777" w:rsidR="00402B92" w:rsidRDefault="00402B92" w:rsidP="00402B92">
      <w:pPr>
        <w:numPr>
          <w:ilvl w:val="0"/>
          <w:numId w:val="58"/>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62A6D908" w14:textId="77777777" w:rsidR="00402B92" w:rsidRDefault="00402B92" w:rsidP="00402B92">
      <w:pPr>
        <w:numPr>
          <w:ilvl w:val="0"/>
          <w:numId w:val="58"/>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35E0E258" w14:textId="77777777" w:rsidR="00402B92" w:rsidRDefault="00402B92" w:rsidP="00402B92">
      <w:pPr>
        <w:numPr>
          <w:ilvl w:val="3"/>
          <w:numId w:val="47"/>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0F582D07" w14:textId="77777777" w:rsidR="00402B92" w:rsidRDefault="00402B92" w:rsidP="00402B92">
      <w:pPr>
        <w:numPr>
          <w:ilvl w:val="3"/>
          <w:numId w:val="47"/>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44C41DF7" w14:textId="77777777" w:rsidR="00402B92" w:rsidRDefault="00402B92" w:rsidP="000B65F2">
      <w:pPr>
        <w:numPr>
          <w:ilvl w:val="0"/>
          <w:numId w:val="93"/>
        </w:numPr>
        <w:tabs>
          <w:tab w:val="left" w:pos="851"/>
        </w:tabs>
        <w:spacing w:before="0" w:after="0"/>
        <w:jc w:val="both"/>
      </w:pPr>
      <w:r>
        <w:rPr>
          <w:sz w:val="22"/>
          <w:szCs w:val="22"/>
        </w:rPr>
        <w:t>opis proponowanej Roboty do wykonania i harmonogram jej wykonania,</w:t>
      </w:r>
    </w:p>
    <w:p w14:paraId="32BE5DF4" w14:textId="77777777" w:rsidR="00402B92" w:rsidRDefault="00402B92" w:rsidP="000B65F2">
      <w:pPr>
        <w:numPr>
          <w:ilvl w:val="0"/>
          <w:numId w:val="93"/>
        </w:numPr>
        <w:spacing w:before="0" w:after="0"/>
        <w:jc w:val="both"/>
      </w:pPr>
      <w:r>
        <w:rPr>
          <w:sz w:val="22"/>
          <w:szCs w:val="22"/>
        </w:rPr>
        <w:t>uzasadnienie konieczności wykonania Roboty dodatkowej lub Roboty zamiennej,</w:t>
      </w:r>
    </w:p>
    <w:p w14:paraId="4C272F95" w14:textId="77777777" w:rsidR="00402B92" w:rsidRDefault="00402B92" w:rsidP="000B65F2">
      <w:pPr>
        <w:numPr>
          <w:ilvl w:val="0"/>
          <w:numId w:val="93"/>
        </w:numPr>
        <w:spacing w:before="0" w:after="0"/>
        <w:jc w:val="both"/>
      </w:pPr>
      <w:r>
        <w:rPr>
          <w:sz w:val="22"/>
          <w:szCs w:val="22"/>
        </w:rPr>
        <w:t>propozycję Wykonawcy dotyczącą ewentualnych modyfikacji w harmonogramie rzeczowo-finansowym,</w:t>
      </w:r>
    </w:p>
    <w:p w14:paraId="16594E15" w14:textId="77777777" w:rsidR="00402B92" w:rsidRDefault="00402B92" w:rsidP="000B65F2">
      <w:pPr>
        <w:numPr>
          <w:ilvl w:val="0"/>
          <w:numId w:val="93"/>
        </w:numPr>
        <w:spacing w:before="0" w:after="0"/>
        <w:jc w:val="both"/>
      </w:pPr>
      <w:r>
        <w:rPr>
          <w:sz w:val="22"/>
          <w:szCs w:val="22"/>
        </w:rPr>
        <w:t>informację o koniecznych modyfikacjach w dokumentacji projektowej i uzyskanych uzgodnieniach i decyzjach administracyjnych,</w:t>
      </w:r>
    </w:p>
    <w:p w14:paraId="7B154521" w14:textId="77777777" w:rsidR="00402B92" w:rsidRDefault="00402B92" w:rsidP="000B65F2">
      <w:pPr>
        <w:numPr>
          <w:ilvl w:val="0"/>
          <w:numId w:val="93"/>
        </w:numPr>
        <w:spacing w:before="0" w:after="0"/>
        <w:jc w:val="both"/>
      </w:pPr>
      <w:r>
        <w:rPr>
          <w:sz w:val="22"/>
          <w:szCs w:val="22"/>
        </w:rPr>
        <w:t>niezbędną dokumentację projektową wraz ze specyfikacjami – o ile modyfikacja dotychczasowej dokumentacji projektowej jest niewystarczająca,</w:t>
      </w:r>
    </w:p>
    <w:p w14:paraId="7A0A0A75" w14:textId="77777777" w:rsidR="00402B92" w:rsidRDefault="00402B92" w:rsidP="000B65F2">
      <w:pPr>
        <w:numPr>
          <w:ilvl w:val="0"/>
          <w:numId w:val="93"/>
        </w:numPr>
        <w:spacing w:before="0" w:after="0"/>
        <w:jc w:val="both"/>
      </w:pPr>
      <w:r>
        <w:rPr>
          <w:sz w:val="22"/>
          <w:szCs w:val="22"/>
        </w:rPr>
        <w:t>propozycję Wykonawcy dotyczącą wyceny Robót, wraz z kosztem wykonania dokumentacji projektowej i uzyskania uzgodnień oraz decyzji administracyjnych, o ile będą potrzebne,</w:t>
      </w:r>
    </w:p>
    <w:p w14:paraId="6E4013ED" w14:textId="77777777" w:rsidR="00402B92" w:rsidRDefault="00402B92" w:rsidP="000B65F2">
      <w:pPr>
        <w:numPr>
          <w:ilvl w:val="0"/>
          <w:numId w:val="93"/>
        </w:numPr>
        <w:spacing w:before="0" w:after="0"/>
        <w:jc w:val="both"/>
      </w:pPr>
      <w:r>
        <w:rPr>
          <w:sz w:val="22"/>
          <w:szCs w:val="22"/>
        </w:rPr>
        <w:t>uzasadnienie pod względem zgodności z umową i obowiązującymi przepisami, w tym zgodności z Prawem,</w:t>
      </w:r>
    </w:p>
    <w:p w14:paraId="2B495AD1" w14:textId="77777777" w:rsidR="00402B92" w:rsidRPr="00BB2651" w:rsidRDefault="00402B92" w:rsidP="00402B92">
      <w:pPr>
        <w:numPr>
          <w:ilvl w:val="0"/>
          <w:numId w:val="62"/>
        </w:numPr>
        <w:spacing w:before="0" w:after="0"/>
        <w:ind w:left="426" w:hanging="426"/>
        <w:jc w:val="both"/>
      </w:pPr>
      <w:r>
        <w:rPr>
          <w:rFonts w:eastAsia="Calibri"/>
          <w:bCs/>
          <w:kern w:val="2"/>
          <w:sz w:val="22"/>
          <w:szCs w:val="22"/>
        </w:rPr>
        <w:t xml:space="preserve">Inspektor Nadzoru Zamawiającego </w:t>
      </w:r>
      <w:r>
        <w:rPr>
          <w:rStyle w:val="Styl10ptJasnopomaraczowy1"/>
          <w:color w:val="000000"/>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Inspektorowi Nadzoru Zamawiającego</w:t>
      </w:r>
      <w:r>
        <w:rPr>
          <w:rStyle w:val="Styl10ptJasnopomaraczowy1"/>
          <w:color w:val="000000"/>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382DD72C" w14:textId="77777777" w:rsidR="00402B92" w:rsidRDefault="00402B92" w:rsidP="00402B92">
      <w:pPr>
        <w:spacing w:before="0" w:after="0"/>
        <w:ind w:left="426"/>
        <w:jc w:val="both"/>
      </w:pPr>
    </w:p>
    <w:p w14:paraId="51A48541" w14:textId="77777777" w:rsidR="00402B92" w:rsidRDefault="00402B92" w:rsidP="00402B92">
      <w:pPr>
        <w:tabs>
          <w:tab w:val="left" w:pos="709"/>
        </w:tabs>
        <w:spacing w:before="0" w:after="0"/>
        <w:ind w:left="709"/>
        <w:jc w:val="center"/>
      </w:pPr>
      <w:r>
        <w:rPr>
          <w:rFonts w:eastAsia="Calibri"/>
          <w:b/>
          <w:color w:val="00000A"/>
          <w:kern w:val="2"/>
          <w:sz w:val="22"/>
          <w:szCs w:val="22"/>
        </w:rPr>
        <w:lastRenderedPageBreak/>
        <w:t>§ 9.</w:t>
      </w:r>
      <w:r>
        <w:rPr>
          <w:rFonts w:eastAsia="Calibri"/>
          <w:color w:val="00000A"/>
          <w:kern w:val="2"/>
          <w:sz w:val="22"/>
          <w:szCs w:val="22"/>
        </w:rPr>
        <w:t xml:space="preserve"> </w:t>
      </w:r>
    </w:p>
    <w:p w14:paraId="2F98F963" w14:textId="77777777" w:rsidR="00402B92" w:rsidRDefault="00402B92" w:rsidP="00402B92">
      <w:pPr>
        <w:tabs>
          <w:tab w:val="left" w:pos="709"/>
        </w:tabs>
        <w:spacing w:before="0" w:after="0"/>
        <w:ind w:left="709"/>
        <w:jc w:val="center"/>
      </w:pPr>
      <w:r>
        <w:rPr>
          <w:rFonts w:eastAsia="Calibri"/>
          <w:b/>
          <w:bCs/>
          <w:color w:val="00000A"/>
          <w:kern w:val="2"/>
          <w:sz w:val="22"/>
          <w:szCs w:val="22"/>
        </w:rPr>
        <w:t>ROZLICZENIE ROBÓT DODATKOWYCH I ZAMIENNYCH</w:t>
      </w:r>
    </w:p>
    <w:p w14:paraId="1AA41E96" w14:textId="77777777" w:rsidR="00402B92" w:rsidRDefault="00402B92" w:rsidP="00402B92">
      <w:pPr>
        <w:numPr>
          <w:ilvl w:val="0"/>
          <w:numId w:val="59"/>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25362F3E" w14:textId="77777777" w:rsidR="00402B92" w:rsidRDefault="00402B92" w:rsidP="00402B92">
      <w:pPr>
        <w:numPr>
          <w:ilvl w:val="0"/>
          <w:numId w:val="59"/>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2ABF33B1" w14:textId="77777777" w:rsidR="00402B92" w:rsidRDefault="00402B92" w:rsidP="00402B92">
      <w:pPr>
        <w:numPr>
          <w:ilvl w:val="0"/>
          <w:numId w:val="59"/>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042EE2CC" w14:textId="77777777" w:rsidR="00402B92" w:rsidRDefault="00402B92" w:rsidP="00402B92">
      <w:pPr>
        <w:numPr>
          <w:ilvl w:val="0"/>
          <w:numId w:val="59"/>
        </w:numPr>
        <w:tabs>
          <w:tab w:val="num" w:pos="0"/>
        </w:tabs>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15BF6941" w14:textId="77777777" w:rsidR="00402B92" w:rsidRDefault="00402B92" w:rsidP="00402B92">
      <w:pPr>
        <w:numPr>
          <w:ilvl w:val="0"/>
          <w:numId w:val="59"/>
        </w:numPr>
        <w:tabs>
          <w:tab w:val="num" w:pos="0"/>
        </w:tabs>
        <w:spacing w:before="0" w:after="0"/>
        <w:ind w:left="426" w:hanging="426"/>
        <w:jc w:val="both"/>
      </w:pPr>
      <w:r>
        <w:rPr>
          <w:rFonts w:eastAsia="Calibri"/>
          <w:color w:val="00000A"/>
          <w:kern w:val="2"/>
          <w:sz w:val="22"/>
          <w:szCs w:val="22"/>
        </w:rPr>
        <w:t>Przepisy ust. 1 – 4 stosuje się odpowiednio do robót zamiennych.</w:t>
      </w:r>
    </w:p>
    <w:p w14:paraId="6B359E7B" w14:textId="77777777" w:rsidR="00402B92" w:rsidRDefault="00402B92" w:rsidP="00402B92">
      <w:pPr>
        <w:spacing w:before="0" w:after="0"/>
        <w:jc w:val="center"/>
      </w:pPr>
      <w:r>
        <w:rPr>
          <w:rFonts w:eastAsia="Calibri"/>
          <w:b/>
          <w:color w:val="00000A"/>
          <w:kern w:val="2"/>
          <w:sz w:val="22"/>
          <w:szCs w:val="22"/>
        </w:rPr>
        <w:t>§ 10.</w:t>
      </w:r>
    </w:p>
    <w:p w14:paraId="030DB38C" w14:textId="77777777" w:rsidR="00402B92" w:rsidRDefault="00402B92" w:rsidP="00402B92">
      <w:pPr>
        <w:spacing w:before="0" w:after="0"/>
        <w:jc w:val="center"/>
      </w:pPr>
      <w:r>
        <w:rPr>
          <w:rFonts w:eastAsia="Calibri"/>
          <w:b/>
          <w:bCs/>
          <w:color w:val="00000A"/>
          <w:kern w:val="2"/>
          <w:sz w:val="22"/>
          <w:szCs w:val="22"/>
        </w:rPr>
        <w:t xml:space="preserve">OBOWIĄZKI ZAMAWIAJĄCEGO </w:t>
      </w:r>
    </w:p>
    <w:p w14:paraId="3FADB3D6" w14:textId="77777777" w:rsidR="00402B92" w:rsidRDefault="00402B92" w:rsidP="00402B92">
      <w:pPr>
        <w:spacing w:before="0" w:after="0"/>
        <w:jc w:val="both"/>
      </w:pPr>
      <w:r>
        <w:rPr>
          <w:rFonts w:eastAsia="Calibri"/>
          <w:bCs/>
          <w:color w:val="00000A"/>
          <w:kern w:val="2"/>
          <w:sz w:val="22"/>
          <w:szCs w:val="22"/>
        </w:rPr>
        <w:t>Do obowiązków Zamawiającego należy:</w:t>
      </w:r>
    </w:p>
    <w:p w14:paraId="05D8F882" w14:textId="77777777" w:rsidR="00402B92" w:rsidRDefault="00402B92" w:rsidP="00402B92">
      <w:pPr>
        <w:numPr>
          <w:ilvl w:val="0"/>
          <w:numId w:val="57"/>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6FC23C96" w14:textId="77777777" w:rsidR="00402B92" w:rsidRDefault="00402B92" w:rsidP="00402B92">
      <w:pPr>
        <w:numPr>
          <w:ilvl w:val="0"/>
          <w:numId w:val="57"/>
        </w:numPr>
        <w:spacing w:before="0" w:after="0"/>
        <w:ind w:left="426" w:hanging="426"/>
        <w:jc w:val="both"/>
      </w:pPr>
      <w:r>
        <w:rPr>
          <w:rFonts w:eastAsia="Calibri"/>
          <w:color w:val="00000A"/>
          <w:kern w:val="2"/>
          <w:sz w:val="22"/>
          <w:szCs w:val="22"/>
        </w:rPr>
        <w:t>zapewnienie nadzoru inwestorskiego,</w:t>
      </w:r>
    </w:p>
    <w:p w14:paraId="099B2A86" w14:textId="77777777" w:rsidR="00402B92" w:rsidRDefault="00402B92" w:rsidP="00402B92">
      <w:pPr>
        <w:numPr>
          <w:ilvl w:val="0"/>
          <w:numId w:val="57"/>
        </w:numPr>
        <w:spacing w:before="0" w:after="0"/>
        <w:ind w:left="426" w:hanging="426"/>
        <w:jc w:val="both"/>
      </w:pPr>
      <w:r>
        <w:rPr>
          <w:rFonts w:eastAsia="Calibri"/>
          <w:color w:val="00000A"/>
          <w:kern w:val="2"/>
          <w:sz w:val="22"/>
          <w:szCs w:val="22"/>
        </w:rPr>
        <w:t>dokonanie odbioru końcowego przedmiotu umowy,</w:t>
      </w:r>
    </w:p>
    <w:p w14:paraId="20BB1D0A" w14:textId="77777777" w:rsidR="00402B92" w:rsidRDefault="00402B92" w:rsidP="00402B92">
      <w:pPr>
        <w:numPr>
          <w:ilvl w:val="0"/>
          <w:numId w:val="57"/>
        </w:numPr>
        <w:spacing w:before="0" w:after="0"/>
        <w:ind w:left="426" w:hanging="426"/>
        <w:jc w:val="both"/>
      </w:pPr>
      <w:r>
        <w:rPr>
          <w:rFonts w:eastAsia="Calibri"/>
          <w:color w:val="00000A"/>
          <w:kern w:val="2"/>
          <w:sz w:val="22"/>
          <w:szCs w:val="22"/>
        </w:rPr>
        <w:t>zapłata za prawidłowo wykonany przedmiot umowy.</w:t>
      </w:r>
    </w:p>
    <w:p w14:paraId="4555D19D" w14:textId="77777777" w:rsidR="00402B92" w:rsidRDefault="00402B92" w:rsidP="00402B92">
      <w:pPr>
        <w:spacing w:before="0" w:after="0"/>
        <w:jc w:val="center"/>
      </w:pPr>
      <w:r>
        <w:rPr>
          <w:rFonts w:eastAsia="Calibri"/>
          <w:b/>
          <w:color w:val="00000A"/>
          <w:kern w:val="2"/>
          <w:sz w:val="22"/>
          <w:szCs w:val="22"/>
        </w:rPr>
        <w:t>§ 11.</w:t>
      </w:r>
    </w:p>
    <w:p w14:paraId="08574ABB" w14:textId="77777777" w:rsidR="00402B92" w:rsidRDefault="00402B92" w:rsidP="00402B92">
      <w:pPr>
        <w:spacing w:before="0" w:after="0"/>
        <w:jc w:val="center"/>
      </w:pPr>
      <w:r>
        <w:rPr>
          <w:rFonts w:eastAsia="Calibri"/>
          <w:b/>
          <w:bCs/>
          <w:color w:val="00000A"/>
          <w:kern w:val="2"/>
          <w:sz w:val="22"/>
          <w:szCs w:val="22"/>
        </w:rPr>
        <w:t>OBOWIĄZKI WYKONAWCY</w:t>
      </w:r>
    </w:p>
    <w:p w14:paraId="17DAA17B" w14:textId="77777777" w:rsidR="00402B92" w:rsidRDefault="00402B92" w:rsidP="00402B92">
      <w:pPr>
        <w:spacing w:before="0" w:after="0"/>
        <w:jc w:val="both"/>
      </w:pPr>
      <w:r>
        <w:rPr>
          <w:rFonts w:eastAsia="Calibri"/>
          <w:bCs/>
          <w:color w:val="00000A"/>
          <w:kern w:val="2"/>
          <w:sz w:val="22"/>
          <w:szCs w:val="22"/>
        </w:rPr>
        <w:t>Do obowiązków Wykonawcy należy:</w:t>
      </w:r>
    </w:p>
    <w:p w14:paraId="3971B257" w14:textId="77777777" w:rsidR="00402B92" w:rsidRDefault="00402B92" w:rsidP="00402B92">
      <w:pPr>
        <w:numPr>
          <w:ilvl w:val="0"/>
          <w:numId w:val="48"/>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59D39875" w14:textId="77777777" w:rsidR="00402B92" w:rsidRDefault="00402B92" w:rsidP="00402B92">
      <w:pPr>
        <w:numPr>
          <w:ilvl w:val="0"/>
          <w:numId w:val="48"/>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258CAD14" w14:textId="77777777" w:rsidR="00402B92" w:rsidRDefault="00402B92" w:rsidP="00402B92">
      <w:pPr>
        <w:numPr>
          <w:ilvl w:val="0"/>
          <w:numId w:val="48"/>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20D89350" w14:textId="77777777" w:rsidR="00402B92" w:rsidRDefault="00402B92" w:rsidP="00402B92">
      <w:pPr>
        <w:numPr>
          <w:ilvl w:val="0"/>
          <w:numId w:val="48"/>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 (SST),</w:t>
      </w:r>
    </w:p>
    <w:p w14:paraId="2F981CA2" w14:textId="77777777" w:rsidR="00402B92" w:rsidRDefault="00402B92" w:rsidP="00402B92">
      <w:pPr>
        <w:numPr>
          <w:ilvl w:val="0"/>
          <w:numId w:val="48"/>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798F5202" w14:textId="77777777" w:rsidR="00402B92" w:rsidRDefault="00402B92" w:rsidP="00402B92">
      <w:pPr>
        <w:numPr>
          <w:ilvl w:val="0"/>
          <w:numId w:val="48"/>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0A4A0ACB" w14:textId="77777777" w:rsidR="00402B92" w:rsidRDefault="00402B92" w:rsidP="00402B92">
      <w:pPr>
        <w:numPr>
          <w:ilvl w:val="0"/>
          <w:numId w:val="48"/>
        </w:numPr>
        <w:spacing w:before="0" w:after="0"/>
        <w:ind w:left="426" w:hanging="426"/>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558CCF28" w14:textId="77777777" w:rsidR="00402B92" w:rsidRDefault="00402B92" w:rsidP="00402B92">
      <w:pPr>
        <w:numPr>
          <w:ilvl w:val="0"/>
          <w:numId w:val="48"/>
        </w:numPr>
        <w:spacing w:before="0" w:after="0"/>
        <w:ind w:left="426" w:hanging="426"/>
        <w:jc w:val="both"/>
      </w:pPr>
      <w:r>
        <w:rPr>
          <w:rFonts w:eastAsia="Calibri"/>
          <w:color w:val="00000A"/>
          <w:kern w:val="2"/>
          <w:sz w:val="22"/>
          <w:szCs w:val="22"/>
        </w:rPr>
        <w:lastRenderedPageBreak/>
        <w:t>zabezpieczenie terenu budowy z zachowaniem najwyższej staranności, z uwzględnieniem specyfiki obiektu oraz jego przeznaczenia,</w:t>
      </w:r>
    </w:p>
    <w:p w14:paraId="15F42154" w14:textId="77777777" w:rsidR="00402B92" w:rsidRDefault="00402B92" w:rsidP="00402B92">
      <w:pPr>
        <w:numPr>
          <w:ilvl w:val="0"/>
          <w:numId w:val="48"/>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51AF474A" w14:textId="77777777" w:rsidR="00402B92" w:rsidRDefault="00402B92" w:rsidP="00402B92">
      <w:pPr>
        <w:numPr>
          <w:ilvl w:val="0"/>
          <w:numId w:val="48"/>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4C4ECF6D" w14:textId="77777777" w:rsidR="00402B92" w:rsidRDefault="00402B92" w:rsidP="00402B92">
      <w:pPr>
        <w:numPr>
          <w:ilvl w:val="0"/>
          <w:numId w:val="48"/>
        </w:numPr>
        <w:spacing w:before="0" w:after="0"/>
        <w:ind w:left="426" w:hanging="426"/>
        <w:jc w:val="both"/>
      </w:pPr>
      <w:r>
        <w:rPr>
          <w:rFonts w:eastAsia="Calibri"/>
          <w:color w:val="00000A"/>
          <w:kern w:val="2"/>
          <w:sz w:val="22"/>
          <w:szCs w:val="22"/>
        </w:rPr>
        <w:t>zapewnienie właściwego i wymaganego oznakowania i zabezpieczenia terenu budowy,</w:t>
      </w:r>
    </w:p>
    <w:p w14:paraId="067877DF" w14:textId="77777777" w:rsidR="00402B92" w:rsidRDefault="00402B92" w:rsidP="00402B92">
      <w:pPr>
        <w:numPr>
          <w:ilvl w:val="0"/>
          <w:numId w:val="48"/>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569B4F5F" w14:textId="77777777" w:rsidR="00402B92" w:rsidRDefault="00402B92" w:rsidP="00402B92">
      <w:pPr>
        <w:numPr>
          <w:ilvl w:val="0"/>
          <w:numId w:val="48"/>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1F40D38B" w14:textId="77777777" w:rsidR="00402B92" w:rsidRDefault="00402B92" w:rsidP="00402B92">
      <w:pPr>
        <w:numPr>
          <w:ilvl w:val="0"/>
          <w:numId w:val="48"/>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150041C8" w14:textId="77777777" w:rsidR="00402B92" w:rsidRDefault="00402B92" w:rsidP="00402B92">
      <w:pPr>
        <w:numPr>
          <w:ilvl w:val="0"/>
          <w:numId w:val="48"/>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45E857AB" w14:textId="77777777" w:rsidR="00402B92" w:rsidRDefault="00402B92" w:rsidP="00402B92">
      <w:pPr>
        <w:numPr>
          <w:ilvl w:val="0"/>
          <w:numId w:val="48"/>
        </w:numPr>
        <w:spacing w:before="0" w:after="0"/>
        <w:ind w:left="426" w:hanging="426"/>
        <w:jc w:val="both"/>
      </w:pPr>
      <w:r>
        <w:rPr>
          <w:rFonts w:eastAsia="Calibri"/>
          <w:color w:val="00000A"/>
          <w:kern w:val="2"/>
          <w:sz w:val="22"/>
          <w:szCs w:val="22"/>
        </w:rPr>
        <w:t>terminowe wykonanie obowiązków określonych w § 3 ust. 1-3 umowy,</w:t>
      </w:r>
    </w:p>
    <w:p w14:paraId="7D7815EE" w14:textId="77777777" w:rsidR="00402B92" w:rsidRDefault="00402B92" w:rsidP="00402B92">
      <w:pPr>
        <w:numPr>
          <w:ilvl w:val="0"/>
          <w:numId w:val="48"/>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02EE515D" w14:textId="77777777" w:rsidR="00402B92" w:rsidRDefault="00402B92" w:rsidP="00402B92">
      <w:pPr>
        <w:numPr>
          <w:ilvl w:val="0"/>
          <w:numId w:val="48"/>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 (SST),</w:t>
      </w:r>
    </w:p>
    <w:p w14:paraId="0BB400AE" w14:textId="77777777" w:rsidR="00402B92" w:rsidRDefault="00402B92" w:rsidP="00402B92">
      <w:pPr>
        <w:numPr>
          <w:ilvl w:val="0"/>
          <w:numId w:val="48"/>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138AC6EB" w14:textId="77777777" w:rsidR="00402B92" w:rsidRDefault="00402B92" w:rsidP="00402B92">
      <w:pPr>
        <w:numPr>
          <w:ilvl w:val="0"/>
          <w:numId w:val="48"/>
        </w:numPr>
        <w:spacing w:before="0" w:after="0"/>
        <w:ind w:left="426" w:hanging="426"/>
        <w:jc w:val="both"/>
      </w:pPr>
      <w:r>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Pr>
          <w:rFonts w:eastAsia="Calibri"/>
          <w:color w:val="00000A"/>
          <w:kern w:val="2"/>
          <w:sz w:val="22"/>
          <w:szCs w:val="22"/>
        </w:rPr>
        <w:t>STWIORB (SST)</w:t>
      </w:r>
      <w:r>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4DFDD637" w14:textId="77777777" w:rsidR="00402B92" w:rsidRDefault="00402B92" w:rsidP="00402B92">
      <w:pPr>
        <w:numPr>
          <w:ilvl w:val="0"/>
          <w:numId w:val="48"/>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1E0FD70F" w14:textId="77777777" w:rsidR="00402B92" w:rsidRDefault="00402B92" w:rsidP="000B65F2">
      <w:pPr>
        <w:numPr>
          <w:ilvl w:val="0"/>
          <w:numId w:val="94"/>
        </w:numPr>
        <w:tabs>
          <w:tab w:val="left" w:pos="851"/>
        </w:tabs>
        <w:spacing w:before="0" w:after="0"/>
        <w:jc w:val="both"/>
      </w:pPr>
      <w:r>
        <w:rPr>
          <w:sz w:val="22"/>
          <w:szCs w:val="22"/>
          <w:lang w:eastAsia="ar-SA"/>
        </w:rPr>
        <w:t>wykresy i opisy postępu Robót,</w:t>
      </w:r>
    </w:p>
    <w:p w14:paraId="60BA18CA" w14:textId="77777777" w:rsidR="00402B92" w:rsidRDefault="00402B92" w:rsidP="000B65F2">
      <w:pPr>
        <w:numPr>
          <w:ilvl w:val="0"/>
          <w:numId w:val="94"/>
        </w:numPr>
        <w:tabs>
          <w:tab w:val="left" w:pos="851"/>
        </w:tabs>
        <w:spacing w:before="0" w:after="0"/>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5E55DC04" w14:textId="77777777" w:rsidR="00402B92" w:rsidRDefault="00402B92" w:rsidP="000B65F2">
      <w:pPr>
        <w:numPr>
          <w:ilvl w:val="0"/>
          <w:numId w:val="94"/>
        </w:numPr>
        <w:tabs>
          <w:tab w:val="left" w:pos="851"/>
        </w:tabs>
        <w:spacing w:before="0" w:after="0"/>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1EE66F1B" w14:textId="77777777" w:rsidR="00402B92" w:rsidRDefault="00402B92" w:rsidP="000B65F2">
      <w:pPr>
        <w:numPr>
          <w:ilvl w:val="0"/>
          <w:numId w:val="94"/>
        </w:numPr>
        <w:tabs>
          <w:tab w:val="left" w:pos="851"/>
        </w:tabs>
        <w:spacing w:before="0" w:after="0"/>
        <w:jc w:val="both"/>
      </w:pPr>
      <w:r>
        <w:rPr>
          <w:sz w:val="22"/>
          <w:szCs w:val="22"/>
          <w:lang w:eastAsia="ar-SA"/>
        </w:rPr>
        <w:t>fotografie przedstawiające stan zaawansowania Robót i postępu na Terenie Budowy;</w:t>
      </w:r>
    </w:p>
    <w:p w14:paraId="094116A2" w14:textId="77777777" w:rsidR="00402B92" w:rsidRDefault="00402B92" w:rsidP="000B65F2">
      <w:pPr>
        <w:numPr>
          <w:ilvl w:val="0"/>
          <w:numId w:val="94"/>
        </w:numPr>
        <w:tabs>
          <w:tab w:val="left" w:pos="851"/>
        </w:tabs>
        <w:spacing w:before="0" w:after="0"/>
        <w:jc w:val="both"/>
      </w:pPr>
      <w:r>
        <w:rPr>
          <w:sz w:val="22"/>
          <w:szCs w:val="22"/>
          <w:lang w:eastAsia="ar-SA"/>
        </w:rPr>
        <w:t>szczegółowe informacje o liczbie osób w każdej grupie Personelu Wykonawcy oraz o liczbie Sprzętu Wykonawcy każdego typu na Terenie Bu</w:t>
      </w:r>
      <w:r>
        <w:rPr>
          <w:sz w:val="22"/>
          <w:szCs w:val="22"/>
          <w:lang w:eastAsia="ar-SA"/>
        </w:rPr>
        <w:softHyphen/>
        <w:t>dowy,</w:t>
      </w:r>
    </w:p>
    <w:p w14:paraId="210E04B1" w14:textId="77777777" w:rsidR="00402B92" w:rsidRPr="000C09BF" w:rsidRDefault="00402B92" w:rsidP="000B65F2">
      <w:pPr>
        <w:numPr>
          <w:ilvl w:val="0"/>
          <w:numId w:val="94"/>
        </w:numPr>
        <w:tabs>
          <w:tab w:val="left" w:pos="851"/>
        </w:tabs>
        <w:spacing w:before="0" w:after="0"/>
        <w:jc w:val="both"/>
      </w:pPr>
      <w:r>
        <w:rPr>
          <w:sz w:val="22"/>
          <w:szCs w:val="22"/>
          <w:lang w:eastAsia="ar-SA"/>
        </w:rPr>
        <w:t>dane dotyczące bezpieczeństwa, włączając szczegółowe informacje na temat niebezpiecznych zdarzeń i czynności odnoszących się do ochrony środowiska i kontaktów ze społeczeństwem,</w:t>
      </w:r>
    </w:p>
    <w:p w14:paraId="31D6CADA" w14:textId="77777777" w:rsidR="00402B92" w:rsidRPr="000C09BF" w:rsidRDefault="00402B92" w:rsidP="000B65F2">
      <w:pPr>
        <w:numPr>
          <w:ilvl w:val="0"/>
          <w:numId w:val="94"/>
        </w:numPr>
        <w:tabs>
          <w:tab w:val="left" w:pos="851"/>
        </w:tabs>
        <w:spacing w:before="0" w:after="0"/>
        <w:jc w:val="both"/>
        <w:rPr>
          <w:sz w:val="22"/>
          <w:szCs w:val="22"/>
          <w:lang w:eastAsia="ar-SA"/>
        </w:rPr>
      </w:pPr>
      <w:r w:rsidRPr="000C09BF">
        <w:rPr>
          <w:sz w:val="22"/>
          <w:szCs w:val="22"/>
          <w:lang w:eastAsia="ar-SA"/>
        </w:rPr>
        <w:lastRenderedPageBreak/>
        <w:t>na żądanie Zamawiającego bieżące raportowanie postępowania prac będzie odbywało się również z wykorzystaniem aplikacji mobilnej wskazanej przez Zamawiającego.</w:t>
      </w:r>
    </w:p>
    <w:p w14:paraId="1830CACA" w14:textId="77777777" w:rsidR="00402B92" w:rsidRDefault="00402B92" w:rsidP="00402B92">
      <w:pPr>
        <w:numPr>
          <w:ilvl w:val="0"/>
          <w:numId w:val="48"/>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22E066B3" w14:textId="77777777" w:rsidR="00402B92" w:rsidRDefault="00402B92" w:rsidP="00402B92">
      <w:pPr>
        <w:numPr>
          <w:ilvl w:val="0"/>
          <w:numId w:val="48"/>
        </w:numPr>
        <w:spacing w:before="0" w:after="0"/>
        <w:ind w:left="426" w:hanging="426"/>
        <w:jc w:val="both"/>
      </w:pPr>
      <w:r>
        <w:rPr>
          <w:rFonts w:eastAsia="Calibri"/>
          <w:bCs/>
          <w:kern w:val="2"/>
          <w:sz w:val="22"/>
          <w:szCs w:val="22"/>
        </w:rPr>
        <w:t>prowadzenie robót zgodnie z zatwierdzonym projektem Czasowej Organizacji Ruchu,</w:t>
      </w:r>
    </w:p>
    <w:p w14:paraId="15D0A72A" w14:textId="77777777" w:rsidR="00402B92" w:rsidRDefault="00402B92" w:rsidP="00402B92">
      <w:pPr>
        <w:numPr>
          <w:ilvl w:val="0"/>
          <w:numId w:val="48"/>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00A9AA56" w14:textId="77777777" w:rsidR="00402B92" w:rsidRPr="002C6417" w:rsidRDefault="00402B92" w:rsidP="00402B92">
      <w:pPr>
        <w:numPr>
          <w:ilvl w:val="0"/>
          <w:numId w:val="48"/>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07F861F0" w14:textId="77777777" w:rsidR="00402B92" w:rsidRDefault="00402B92" w:rsidP="00402B92">
      <w:pPr>
        <w:numPr>
          <w:ilvl w:val="0"/>
          <w:numId w:val="48"/>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5ED1EC9C" w14:textId="77777777" w:rsidR="00402B92" w:rsidRDefault="00402B92" w:rsidP="00402B92">
      <w:pPr>
        <w:numPr>
          <w:ilvl w:val="0"/>
          <w:numId w:val="48"/>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366EF966" w14:textId="77777777" w:rsidR="00402B92" w:rsidRPr="00EC09E3" w:rsidRDefault="00402B92" w:rsidP="00402B92">
      <w:pPr>
        <w:numPr>
          <w:ilvl w:val="0"/>
          <w:numId w:val="48"/>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5A627C3E" w14:textId="77777777" w:rsidR="00402B92" w:rsidRDefault="00402B92" w:rsidP="00402B92">
      <w:pPr>
        <w:spacing w:before="0" w:after="0"/>
        <w:jc w:val="center"/>
      </w:pPr>
      <w:r>
        <w:rPr>
          <w:rFonts w:eastAsia="Calibri"/>
          <w:b/>
          <w:color w:val="00000A"/>
          <w:kern w:val="2"/>
          <w:sz w:val="22"/>
          <w:szCs w:val="22"/>
        </w:rPr>
        <w:t>§ 12.</w:t>
      </w:r>
    </w:p>
    <w:p w14:paraId="0F454D96" w14:textId="77777777" w:rsidR="00402B92" w:rsidRDefault="00402B92" w:rsidP="00402B92">
      <w:pPr>
        <w:spacing w:before="0" w:after="0"/>
        <w:jc w:val="center"/>
      </w:pPr>
      <w:r>
        <w:rPr>
          <w:rFonts w:eastAsia="Calibri"/>
          <w:b/>
          <w:bCs/>
          <w:color w:val="00000A"/>
          <w:kern w:val="2"/>
          <w:sz w:val="22"/>
          <w:szCs w:val="22"/>
        </w:rPr>
        <w:t>TEREN BUDOWY</w:t>
      </w:r>
    </w:p>
    <w:p w14:paraId="70BE3F04" w14:textId="77777777" w:rsidR="00402B92" w:rsidRDefault="00402B92" w:rsidP="00402B92">
      <w:pPr>
        <w:numPr>
          <w:ilvl w:val="0"/>
          <w:numId w:val="63"/>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4D848040" w14:textId="77777777" w:rsidR="00402B92" w:rsidRDefault="00402B92" w:rsidP="00402B92">
      <w:pPr>
        <w:numPr>
          <w:ilvl w:val="0"/>
          <w:numId w:val="63"/>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6F390491" w14:textId="77777777" w:rsidR="00402B92" w:rsidRDefault="00402B92" w:rsidP="000B65F2">
      <w:pPr>
        <w:numPr>
          <w:ilvl w:val="0"/>
          <w:numId w:val="95"/>
        </w:numPr>
        <w:shd w:val="clear" w:color="auto" w:fill="FFFFFF"/>
        <w:spacing w:before="0" w:after="0"/>
        <w:jc w:val="both"/>
      </w:pPr>
      <w:r>
        <w:rPr>
          <w:rFonts w:eastAsia="Calibri"/>
          <w:color w:val="00000A"/>
          <w:kern w:val="2"/>
          <w:sz w:val="22"/>
          <w:szCs w:val="22"/>
        </w:rPr>
        <w:t>utrzymanie terenu w stanie umożliwiającym komunikację, zapewnienie niezbędnych przejść oraz ładu i porządku na terenie budowy,</w:t>
      </w:r>
    </w:p>
    <w:p w14:paraId="79712F66" w14:textId="77777777" w:rsidR="00402B92" w:rsidRDefault="00402B92" w:rsidP="000B65F2">
      <w:pPr>
        <w:numPr>
          <w:ilvl w:val="0"/>
          <w:numId w:val="95"/>
        </w:numPr>
        <w:shd w:val="clear" w:color="auto" w:fill="FFFFFF"/>
        <w:spacing w:before="0" w:after="0"/>
        <w:jc w:val="both"/>
      </w:pPr>
      <w:r>
        <w:rPr>
          <w:rFonts w:eastAsia="Calibri"/>
          <w:color w:val="00000A"/>
          <w:kern w:val="2"/>
          <w:sz w:val="22"/>
          <w:szCs w:val="22"/>
        </w:rPr>
        <w:t>szkody i następstwa nieszczęśliwych wypadków dotyczące pracowników stron i osób trzecich przebywających w rejonie prowadzonych robót,</w:t>
      </w:r>
    </w:p>
    <w:p w14:paraId="06345EA9" w14:textId="77777777" w:rsidR="00402B92" w:rsidRDefault="00402B92" w:rsidP="000B65F2">
      <w:pPr>
        <w:numPr>
          <w:ilvl w:val="0"/>
          <w:numId w:val="95"/>
        </w:numPr>
        <w:shd w:val="clear" w:color="auto" w:fill="FFFFFF"/>
        <w:spacing w:before="0" w:after="0"/>
        <w:jc w:val="both"/>
      </w:pPr>
      <w:r>
        <w:rPr>
          <w:rFonts w:eastAsia="Calibri"/>
          <w:kern w:val="2"/>
          <w:sz w:val="22"/>
          <w:szCs w:val="22"/>
        </w:rPr>
        <w:t>szkody wynikające ze zniszczenia oraz innych zdarzeń w odniesieniu do robót podczas realizacji przedmiotu umowy,</w:t>
      </w:r>
    </w:p>
    <w:p w14:paraId="22201D96" w14:textId="77777777" w:rsidR="00402B92" w:rsidRDefault="00402B92" w:rsidP="000B65F2">
      <w:pPr>
        <w:numPr>
          <w:ilvl w:val="0"/>
          <w:numId w:val="95"/>
        </w:numPr>
        <w:shd w:val="clear" w:color="auto" w:fill="FFFFFF"/>
        <w:spacing w:before="0" w:after="0"/>
        <w:jc w:val="both"/>
      </w:pPr>
      <w:r>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554B7AD9" w14:textId="77777777" w:rsidR="00A927AF" w:rsidRDefault="00A927AF" w:rsidP="00402B92">
      <w:pPr>
        <w:spacing w:before="0" w:after="0"/>
        <w:jc w:val="center"/>
        <w:rPr>
          <w:rFonts w:eastAsia="Calibri"/>
          <w:b/>
          <w:color w:val="00000A"/>
          <w:kern w:val="2"/>
          <w:sz w:val="22"/>
          <w:szCs w:val="22"/>
        </w:rPr>
      </w:pPr>
    </w:p>
    <w:p w14:paraId="4BB4B3BE" w14:textId="77777777" w:rsidR="00A927AF" w:rsidRDefault="00A927AF" w:rsidP="00402B92">
      <w:pPr>
        <w:spacing w:before="0" w:after="0"/>
        <w:jc w:val="center"/>
        <w:rPr>
          <w:rFonts w:eastAsia="Calibri"/>
          <w:b/>
          <w:color w:val="00000A"/>
          <w:kern w:val="2"/>
          <w:sz w:val="22"/>
          <w:szCs w:val="22"/>
        </w:rPr>
      </w:pPr>
    </w:p>
    <w:p w14:paraId="451BD311" w14:textId="77777777" w:rsidR="00402B92" w:rsidRDefault="00402B92" w:rsidP="00402B92">
      <w:pPr>
        <w:spacing w:before="0" w:after="0"/>
        <w:jc w:val="center"/>
      </w:pPr>
      <w:r>
        <w:rPr>
          <w:rFonts w:eastAsia="Calibri"/>
          <w:b/>
          <w:color w:val="00000A"/>
          <w:kern w:val="2"/>
          <w:sz w:val="22"/>
          <w:szCs w:val="22"/>
        </w:rPr>
        <w:lastRenderedPageBreak/>
        <w:t>§ 13.</w:t>
      </w:r>
    </w:p>
    <w:p w14:paraId="577D0944" w14:textId="77777777" w:rsidR="00402B92" w:rsidRDefault="00402B92" w:rsidP="00402B92">
      <w:pPr>
        <w:spacing w:before="0" w:after="0"/>
        <w:jc w:val="center"/>
      </w:pPr>
      <w:r>
        <w:rPr>
          <w:rFonts w:eastAsia="Calibri"/>
          <w:b/>
          <w:bCs/>
          <w:kern w:val="2"/>
          <w:sz w:val="22"/>
          <w:szCs w:val="22"/>
        </w:rPr>
        <w:t>NADZÓR INWESTORSKI</w:t>
      </w:r>
    </w:p>
    <w:p w14:paraId="72D96A97" w14:textId="77777777" w:rsidR="00402B92" w:rsidRDefault="00402B92" w:rsidP="00402B92">
      <w:pPr>
        <w:numPr>
          <w:ilvl w:val="0"/>
          <w:numId w:val="61"/>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19DB0A7C" w14:textId="77777777" w:rsidR="00402B92" w:rsidRDefault="00402B92" w:rsidP="00402B92">
      <w:pPr>
        <w:numPr>
          <w:ilvl w:val="0"/>
          <w:numId w:val="61"/>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032DF29E" w14:textId="77777777" w:rsidR="00402B92" w:rsidRDefault="00402B92" w:rsidP="00402B92">
      <w:pPr>
        <w:numPr>
          <w:ilvl w:val="0"/>
          <w:numId w:val="61"/>
        </w:numPr>
        <w:spacing w:before="0" w:after="0"/>
        <w:ind w:left="426" w:hanging="426"/>
        <w:jc w:val="both"/>
      </w:pPr>
      <w:r>
        <w:rPr>
          <w:sz w:val="22"/>
          <w:szCs w:val="22"/>
          <w:lang w:eastAsia="ar-SA"/>
        </w:rPr>
        <w:t>Współpraca między Wykonawcą i Zamawiającym opierać się będzie na:</w:t>
      </w:r>
    </w:p>
    <w:p w14:paraId="14C15A63" w14:textId="77777777" w:rsidR="00402B92" w:rsidRDefault="00402B92" w:rsidP="000B65F2">
      <w:pPr>
        <w:numPr>
          <w:ilvl w:val="0"/>
          <w:numId w:val="96"/>
        </w:numPr>
        <w:spacing w:before="0" w:after="0"/>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58B54A47" w14:textId="77777777" w:rsidR="00402B92" w:rsidRDefault="00402B92" w:rsidP="000B65F2">
      <w:pPr>
        <w:numPr>
          <w:ilvl w:val="0"/>
          <w:numId w:val="96"/>
        </w:numPr>
        <w:spacing w:before="0" w:after="0"/>
        <w:jc w:val="both"/>
      </w:pPr>
      <w:r>
        <w:rPr>
          <w:sz w:val="22"/>
          <w:szCs w:val="22"/>
        </w:rPr>
        <w:t>poprzez dokonywanie wpisów w Dzienniku Budowy (o ile jest wymagany)</w:t>
      </w:r>
    </w:p>
    <w:p w14:paraId="3DEF6D1F" w14:textId="77777777" w:rsidR="00402B92" w:rsidRDefault="00402B92" w:rsidP="00402B92">
      <w:pPr>
        <w:spacing w:before="0" w:after="0"/>
        <w:jc w:val="center"/>
      </w:pPr>
      <w:r>
        <w:rPr>
          <w:rFonts w:eastAsia="Calibri"/>
          <w:b/>
          <w:color w:val="00000A"/>
          <w:kern w:val="2"/>
          <w:sz w:val="22"/>
          <w:szCs w:val="22"/>
        </w:rPr>
        <w:t>§ 14.</w:t>
      </w:r>
    </w:p>
    <w:p w14:paraId="253A043F" w14:textId="77777777" w:rsidR="00402B92" w:rsidRDefault="00402B92" w:rsidP="00402B92">
      <w:pPr>
        <w:spacing w:before="0" w:after="0"/>
        <w:jc w:val="center"/>
      </w:pPr>
      <w:r>
        <w:rPr>
          <w:rFonts w:eastAsia="Calibri"/>
          <w:b/>
          <w:bCs/>
          <w:color w:val="00000A"/>
          <w:kern w:val="2"/>
          <w:sz w:val="22"/>
          <w:szCs w:val="22"/>
        </w:rPr>
        <w:t>POTENCJAŁ WYKONAWCY</w:t>
      </w:r>
    </w:p>
    <w:p w14:paraId="3DC1B164" w14:textId="77777777" w:rsidR="00402B92" w:rsidRDefault="00402B92" w:rsidP="000B65F2">
      <w:pPr>
        <w:numPr>
          <w:ilvl w:val="0"/>
          <w:numId w:val="97"/>
        </w:numPr>
        <w:spacing w:before="0" w:after="0"/>
        <w:jc w:val="both"/>
      </w:pPr>
      <w:r>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4ABF0E43" w14:textId="77777777" w:rsidR="00402B92" w:rsidRDefault="00402B92" w:rsidP="000B65F2">
      <w:pPr>
        <w:numPr>
          <w:ilvl w:val="0"/>
          <w:numId w:val="97"/>
        </w:numPr>
        <w:spacing w:before="0" w:after="0"/>
        <w:jc w:val="both"/>
      </w:pPr>
      <w:r>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wskazany w ofercie Wykonawcy, bądź wykonywanie samodzielnie prac 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1E92FE61" w14:textId="77777777" w:rsidR="00402B92" w:rsidRDefault="00402B92" w:rsidP="000B65F2">
      <w:pPr>
        <w:numPr>
          <w:ilvl w:val="0"/>
          <w:numId w:val="97"/>
        </w:numPr>
        <w:spacing w:before="0" w:after="0"/>
        <w:jc w:val="both"/>
      </w:pPr>
      <w:r>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08358125" w14:textId="77777777" w:rsidR="00402B92" w:rsidRDefault="00402B92" w:rsidP="000B65F2">
      <w:pPr>
        <w:numPr>
          <w:ilvl w:val="0"/>
          <w:numId w:val="97"/>
        </w:numPr>
        <w:spacing w:before="0" w:after="0"/>
        <w:jc w:val="both"/>
      </w:pPr>
      <w:r>
        <w:rPr>
          <w:rFonts w:eastAsia="Calibri"/>
          <w:color w:val="00000A"/>
          <w:kern w:val="2"/>
          <w:sz w:val="22"/>
          <w:szCs w:val="22"/>
        </w:rPr>
        <w:lastRenderedPageBreak/>
        <w:t>Wykonawca oświadcza, że posiada wiedzę i doświadczenie wymagane do realizacji robót budowlanych będących przedmiotem umowy.</w:t>
      </w:r>
    </w:p>
    <w:p w14:paraId="21E2DF64" w14:textId="77CB5CC1" w:rsidR="00402B92" w:rsidRPr="00A927AF" w:rsidRDefault="00402B92" w:rsidP="000B65F2">
      <w:pPr>
        <w:numPr>
          <w:ilvl w:val="0"/>
          <w:numId w:val="97"/>
        </w:numPr>
        <w:spacing w:before="0" w:after="0"/>
        <w:jc w:val="both"/>
      </w:pPr>
      <w:r>
        <w:rPr>
          <w:rFonts w:eastAsia="Calibri"/>
          <w:color w:val="00000A"/>
          <w:kern w:val="2"/>
          <w:sz w:val="22"/>
          <w:szCs w:val="22"/>
        </w:rPr>
        <w:t>Wykonawca oświadcza, że dysponuje środkami finansowymi umożliwiającymi wykonanie przedmiotu umowy.</w:t>
      </w:r>
    </w:p>
    <w:p w14:paraId="17A0B8E0" w14:textId="77777777" w:rsidR="00402B92" w:rsidRDefault="00402B92" w:rsidP="00402B92">
      <w:pPr>
        <w:spacing w:before="0" w:after="0"/>
        <w:ind w:left="360"/>
        <w:jc w:val="center"/>
      </w:pPr>
      <w:r>
        <w:rPr>
          <w:rFonts w:eastAsia="Calibri"/>
          <w:b/>
          <w:color w:val="00000A"/>
          <w:kern w:val="2"/>
          <w:sz w:val="22"/>
          <w:szCs w:val="22"/>
        </w:rPr>
        <w:t>§ 15.</w:t>
      </w:r>
    </w:p>
    <w:p w14:paraId="0BE13009" w14:textId="77777777" w:rsidR="00402B92" w:rsidRDefault="00402B92" w:rsidP="00402B92">
      <w:pPr>
        <w:spacing w:before="0" w:after="0"/>
        <w:jc w:val="center"/>
      </w:pPr>
      <w:r>
        <w:rPr>
          <w:rFonts w:eastAsia="Calibri"/>
          <w:b/>
          <w:bCs/>
          <w:color w:val="00000A"/>
          <w:kern w:val="2"/>
          <w:sz w:val="22"/>
          <w:szCs w:val="22"/>
        </w:rPr>
        <w:t>PERSONEL WYKONAWCY</w:t>
      </w:r>
    </w:p>
    <w:p w14:paraId="58FC87C2" w14:textId="77777777" w:rsidR="00402B92" w:rsidRDefault="00402B92" w:rsidP="000B65F2">
      <w:pPr>
        <w:numPr>
          <w:ilvl w:val="0"/>
          <w:numId w:val="98"/>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6AF10A0C" w14:textId="77777777" w:rsidR="00402B92" w:rsidRDefault="00402B92" w:rsidP="000B65F2">
      <w:pPr>
        <w:numPr>
          <w:ilvl w:val="0"/>
          <w:numId w:val="98"/>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3C1B4FC4" w14:textId="77777777" w:rsidR="00402B92" w:rsidRDefault="00402B92" w:rsidP="000B65F2">
      <w:pPr>
        <w:numPr>
          <w:ilvl w:val="0"/>
          <w:numId w:val="98"/>
        </w:numPr>
        <w:spacing w:before="0" w:after="0"/>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 xml:space="preserve">dokonana wpisem do dziennika budowy, jeżeli obowiązek jego prowadzenia wynika z obowiązujących przepisów i nie wymaga aneksu do niniejszej umowy. </w:t>
      </w:r>
    </w:p>
    <w:p w14:paraId="7ECFF122" w14:textId="77777777" w:rsidR="00402B92" w:rsidRDefault="00402B92" w:rsidP="000B65F2">
      <w:pPr>
        <w:numPr>
          <w:ilvl w:val="0"/>
          <w:numId w:val="98"/>
        </w:numPr>
        <w:spacing w:before="0" w:after="0"/>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0A62AAE1" w14:textId="77777777" w:rsidR="00402B92" w:rsidRDefault="00402B92" w:rsidP="000B65F2">
      <w:pPr>
        <w:numPr>
          <w:ilvl w:val="0"/>
          <w:numId w:val="98"/>
        </w:numPr>
        <w:spacing w:before="0" w:after="0"/>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0642213B" w14:textId="77777777" w:rsidR="00402B92" w:rsidRDefault="00402B92" w:rsidP="000B65F2">
      <w:pPr>
        <w:numPr>
          <w:ilvl w:val="0"/>
          <w:numId w:val="98"/>
        </w:numPr>
        <w:spacing w:before="0" w:after="0"/>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32017D58" w14:textId="77777777" w:rsidR="00402B92" w:rsidRDefault="00402B92" w:rsidP="000B65F2">
      <w:pPr>
        <w:numPr>
          <w:ilvl w:val="0"/>
          <w:numId w:val="98"/>
        </w:numPr>
        <w:spacing w:before="0" w:after="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7E32798C" w14:textId="77777777" w:rsidR="00402B92" w:rsidRDefault="00402B92" w:rsidP="000B65F2">
      <w:pPr>
        <w:numPr>
          <w:ilvl w:val="0"/>
          <w:numId w:val="98"/>
        </w:numPr>
        <w:spacing w:before="0" w:after="0"/>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716DF53B" w14:textId="77777777" w:rsidR="00402B92" w:rsidRDefault="00402B92" w:rsidP="000B65F2">
      <w:pPr>
        <w:numPr>
          <w:ilvl w:val="0"/>
          <w:numId w:val="98"/>
        </w:numPr>
        <w:spacing w:before="0" w:after="0"/>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2265BE90" w14:textId="77777777" w:rsidR="00402B92" w:rsidRDefault="00402B92" w:rsidP="000B65F2">
      <w:pPr>
        <w:numPr>
          <w:ilvl w:val="0"/>
          <w:numId w:val="98"/>
        </w:numPr>
        <w:spacing w:before="0" w:after="0"/>
        <w:jc w:val="both"/>
      </w:pPr>
      <w:r>
        <w:rPr>
          <w:rFonts w:eastAsia="Calibri"/>
          <w:color w:val="00000A"/>
          <w:kern w:val="2"/>
          <w:sz w:val="22"/>
          <w:szCs w:val="22"/>
        </w:rPr>
        <w:t xml:space="preserve"> Oświadczenie, o którym mowa w ust. 9 powinno zawierać w szczególności: </w:t>
      </w:r>
    </w:p>
    <w:p w14:paraId="344C63F8" w14:textId="77777777" w:rsidR="00402B92" w:rsidRDefault="00402B92" w:rsidP="000B65F2">
      <w:pPr>
        <w:numPr>
          <w:ilvl w:val="0"/>
          <w:numId w:val="99"/>
        </w:numPr>
        <w:spacing w:before="0" w:after="0"/>
        <w:jc w:val="both"/>
      </w:pPr>
      <w:r>
        <w:rPr>
          <w:rFonts w:eastAsia="Calibri"/>
          <w:color w:val="00000A"/>
          <w:kern w:val="2"/>
          <w:sz w:val="22"/>
          <w:szCs w:val="22"/>
        </w:rPr>
        <w:t>dokładne określenie podmiotu składającego oświadczenie,</w:t>
      </w:r>
    </w:p>
    <w:p w14:paraId="71A3E9C6" w14:textId="77777777" w:rsidR="00402B92" w:rsidRDefault="00402B92" w:rsidP="000B65F2">
      <w:pPr>
        <w:numPr>
          <w:ilvl w:val="0"/>
          <w:numId w:val="99"/>
        </w:numPr>
        <w:spacing w:before="0" w:after="0"/>
        <w:jc w:val="both"/>
      </w:pPr>
      <w:r>
        <w:rPr>
          <w:rFonts w:eastAsia="Calibri"/>
          <w:color w:val="00000A"/>
          <w:kern w:val="2"/>
          <w:sz w:val="22"/>
          <w:szCs w:val="22"/>
        </w:rPr>
        <w:t>datę złożenia oświadczenia,</w:t>
      </w:r>
    </w:p>
    <w:p w14:paraId="384C321D" w14:textId="77777777" w:rsidR="00402B92" w:rsidRDefault="00402B92" w:rsidP="000B65F2">
      <w:pPr>
        <w:numPr>
          <w:ilvl w:val="0"/>
          <w:numId w:val="99"/>
        </w:numPr>
        <w:spacing w:before="0" w:after="0"/>
        <w:jc w:val="both"/>
      </w:pPr>
      <w:r>
        <w:rPr>
          <w:rFonts w:eastAsia="Calibri"/>
          <w:color w:val="00000A"/>
          <w:kern w:val="2"/>
          <w:sz w:val="22"/>
          <w:szCs w:val="22"/>
        </w:rPr>
        <w:t xml:space="preserve">wskazanie, że objęte wezwaniem czynności wykonują osoby zatrudnione na podstawie umowy o pracę wraz ze wskazaniem imion i nazwisk oraz liczby tych osób, datę zawarcia umowy o pracę z tymi </w:t>
      </w:r>
      <w:r>
        <w:rPr>
          <w:rFonts w:eastAsia="Calibri"/>
          <w:color w:val="00000A"/>
          <w:kern w:val="2"/>
          <w:sz w:val="22"/>
          <w:szCs w:val="22"/>
        </w:rPr>
        <w:lastRenderedPageBreak/>
        <w:t>osobami, rodzaju umowy o pracę i wymiaru etatu, a także wskazanie zakresu obowiązków pracowników,</w:t>
      </w:r>
    </w:p>
    <w:p w14:paraId="5E2B4CA3" w14:textId="77777777" w:rsidR="00402B92" w:rsidRDefault="00402B92" w:rsidP="000B65F2">
      <w:pPr>
        <w:numPr>
          <w:ilvl w:val="0"/>
          <w:numId w:val="99"/>
        </w:numPr>
        <w:spacing w:before="0" w:after="0"/>
        <w:jc w:val="both"/>
      </w:pPr>
      <w:r>
        <w:rPr>
          <w:rFonts w:eastAsia="Calibri"/>
          <w:color w:val="00000A"/>
          <w:kern w:val="2"/>
          <w:sz w:val="22"/>
          <w:szCs w:val="22"/>
        </w:rPr>
        <w:t xml:space="preserve">podpis osoby uprawnionej do złożenia oświadczenia w imieniu Wykonawcy lub Podwykonawcy. </w:t>
      </w:r>
    </w:p>
    <w:p w14:paraId="3E27FBB5" w14:textId="77777777" w:rsidR="00402B92" w:rsidRDefault="00402B92" w:rsidP="000B65F2">
      <w:pPr>
        <w:numPr>
          <w:ilvl w:val="0"/>
          <w:numId w:val="98"/>
        </w:numPr>
        <w:spacing w:before="0" w:after="0"/>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1EF01736" w14:textId="77777777" w:rsidR="00402B92" w:rsidRDefault="00402B92" w:rsidP="000B65F2">
      <w:pPr>
        <w:numPr>
          <w:ilvl w:val="0"/>
          <w:numId w:val="98"/>
        </w:numPr>
        <w:spacing w:before="0" w:after="0"/>
        <w:jc w:val="both"/>
      </w:pPr>
      <w:r>
        <w:rPr>
          <w:rFonts w:eastAsia="Calibri"/>
          <w:sz w:val="22"/>
          <w:szCs w:val="22"/>
        </w:rPr>
        <w:t>Zamiast oświadczenia o którym mowa w ust. 9, Wykonawca (lub Podwykonawca) może przedłożyć:</w:t>
      </w:r>
    </w:p>
    <w:p w14:paraId="7BB73EE4" w14:textId="77777777" w:rsidR="00402B92" w:rsidRDefault="00402B92" w:rsidP="000B65F2">
      <w:pPr>
        <w:numPr>
          <w:ilvl w:val="0"/>
          <w:numId w:val="100"/>
        </w:numPr>
        <w:spacing w:before="0" w:after="0"/>
        <w:jc w:val="both"/>
      </w:pPr>
      <w:r>
        <w:rPr>
          <w:rFonts w:eastAsia="Calibri"/>
          <w:color w:val="00000A"/>
          <w:sz w:val="22"/>
          <w:szCs w:val="22"/>
        </w:rPr>
        <w:t>oświadczenia wszystkich zatrudnionych na zadaniu pracowników, ze wskazaniem okoliczności o których mowa w ust. 10 pkt 3 Umowy,</w:t>
      </w:r>
    </w:p>
    <w:p w14:paraId="3FF4AD96" w14:textId="77777777" w:rsidR="00402B92" w:rsidRPr="00086F75" w:rsidRDefault="00402B92" w:rsidP="000B65F2">
      <w:pPr>
        <w:numPr>
          <w:ilvl w:val="0"/>
          <w:numId w:val="100"/>
        </w:numPr>
        <w:spacing w:before="0" w:after="0"/>
        <w:jc w:val="both"/>
      </w:pPr>
      <w:r>
        <w:rPr>
          <w:rFonts w:eastAsia="Calibri"/>
          <w:color w:val="00000A"/>
          <w:sz w:val="22"/>
          <w:szCs w:val="22"/>
        </w:rPr>
        <w:t>poświadczone za zgodność z oryginałem kopie umów o prace pracowników wykonujących zadanie.</w:t>
      </w:r>
    </w:p>
    <w:p w14:paraId="28B4179B" w14:textId="77777777" w:rsidR="00402B92" w:rsidRDefault="00402B92" w:rsidP="00402B92">
      <w:pPr>
        <w:spacing w:before="0" w:after="0"/>
        <w:ind w:left="426" w:hanging="426"/>
        <w:jc w:val="center"/>
      </w:pPr>
      <w:r>
        <w:rPr>
          <w:rFonts w:eastAsia="Calibri"/>
          <w:b/>
          <w:color w:val="00000A"/>
          <w:kern w:val="2"/>
          <w:sz w:val="22"/>
          <w:szCs w:val="22"/>
        </w:rPr>
        <w:t>§16.</w:t>
      </w:r>
    </w:p>
    <w:p w14:paraId="1FFA4D0F" w14:textId="77777777" w:rsidR="00402B92" w:rsidRDefault="00402B92" w:rsidP="00402B92">
      <w:pPr>
        <w:spacing w:before="0" w:after="0"/>
        <w:jc w:val="center"/>
      </w:pPr>
      <w:r>
        <w:rPr>
          <w:rFonts w:eastAsia="Calibri"/>
          <w:b/>
          <w:bCs/>
          <w:color w:val="00000A"/>
          <w:kern w:val="2"/>
          <w:sz w:val="22"/>
          <w:szCs w:val="22"/>
        </w:rPr>
        <w:t>PODWYKONAWCY</w:t>
      </w:r>
    </w:p>
    <w:p w14:paraId="606AF151"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01B8AB76"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Projekt oraz Umowa z Podwykonawcą lub dalszym Podwykonawcą musi zawierać:</w:t>
      </w:r>
    </w:p>
    <w:p w14:paraId="24968B16" w14:textId="77777777" w:rsidR="00402B92" w:rsidRDefault="00402B92" w:rsidP="000B65F2">
      <w:pPr>
        <w:numPr>
          <w:ilvl w:val="0"/>
          <w:numId w:val="102"/>
        </w:numPr>
        <w:tabs>
          <w:tab w:val="left" w:pos="851"/>
        </w:tabs>
        <w:spacing w:before="0" w:after="0"/>
        <w:jc w:val="both"/>
      </w:pPr>
      <w:r>
        <w:rPr>
          <w:rFonts w:eastAsia="Calibri"/>
          <w:color w:val="00000A"/>
          <w:kern w:val="2"/>
          <w:sz w:val="22"/>
          <w:szCs w:val="22"/>
        </w:rPr>
        <w:t>zakres robót zleconych Podwykonawcy lub dalszemu Podwykonawcy,</w:t>
      </w:r>
    </w:p>
    <w:p w14:paraId="3E628DD5" w14:textId="77777777" w:rsidR="00402B92" w:rsidRDefault="00402B92" w:rsidP="000B65F2">
      <w:pPr>
        <w:numPr>
          <w:ilvl w:val="0"/>
          <w:numId w:val="102"/>
        </w:numPr>
        <w:tabs>
          <w:tab w:val="left" w:pos="851"/>
        </w:tabs>
        <w:spacing w:before="0" w:after="0"/>
        <w:jc w:val="both"/>
      </w:pPr>
      <w:r>
        <w:rPr>
          <w:rFonts w:eastAsia="Calibri"/>
          <w:color w:val="00000A"/>
          <w:kern w:val="2"/>
          <w:sz w:val="22"/>
          <w:szCs w:val="22"/>
        </w:rPr>
        <w:t>kwotę wynagrodzenia za roboty, jednak wskazana kwota nie może być wyższa niż wartość tego zakresu robót wynikająca z oferty Wykonawcy,</w:t>
      </w:r>
    </w:p>
    <w:p w14:paraId="65E7EFC1" w14:textId="77777777" w:rsidR="00402B92" w:rsidRDefault="00402B92" w:rsidP="000B65F2">
      <w:pPr>
        <w:numPr>
          <w:ilvl w:val="0"/>
          <w:numId w:val="102"/>
        </w:numPr>
        <w:tabs>
          <w:tab w:val="left" w:pos="851"/>
        </w:tabs>
        <w:spacing w:before="0" w:after="0"/>
        <w:jc w:val="both"/>
      </w:pPr>
      <w:r>
        <w:rPr>
          <w:rFonts w:eastAsia="Calibri"/>
          <w:color w:val="00000A"/>
          <w:kern w:val="2"/>
          <w:sz w:val="22"/>
          <w:szCs w:val="22"/>
        </w:rPr>
        <w:t>termin wykonania powierzonego zakresu robót,</w:t>
      </w:r>
    </w:p>
    <w:p w14:paraId="0DE5B4FB" w14:textId="77777777" w:rsidR="00402B92" w:rsidRDefault="00402B92" w:rsidP="000B65F2">
      <w:pPr>
        <w:numPr>
          <w:ilvl w:val="0"/>
          <w:numId w:val="102"/>
        </w:numPr>
        <w:tabs>
          <w:tab w:val="left" w:pos="851"/>
        </w:tabs>
        <w:spacing w:before="0" w:after="0"/>
        <w:jc w:val="both"/>
      </w:pPr>
      <w:r>
        <w:rPr>
          <w:rFonts w:eastAsia="Calibri"/>
          <w:color w:val="00000A"/>
          <w:kern w:val="2"/>
          <w:sz w:val="22"/>
          <w:szCs w:val="22"/>
        </w:rPr>
        <w:t>postanowienia dotyczące wysokości kar umownych, jednak nie wyższe niż wynikające z § 22 niniejszej umowy.</w:t>
      </w:r>
    </w:p>
    <w:p w14:paraId="405CA9F2"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DF07B8F"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4DC10433" w14:textId="77777777" w:rsidR="00402B92" w:rsidRDefault="00402B92" w:rsidP="000B65F2">
      <w:pPr>
        <w:numPr>
          <w:ilvl w:val="0"/>
          <w:numId w:val="103"/>
        </w:numPr>
        <w:tabs>
          <w:tab w:val="left" w:pos="851"/>
        </w:tabs>
        <w:spacing w:before="0" w:after="0"/>
        <w:jc w:val="both"/>
      </w:pPr>
      <w:r>
        <w:rPr>
          <w:rFonts w:eastAsia="Calibri"/>
          <w:color w:val="00000A"/>
          <w:kern w:val="2"/>
          <w:sz w:val="22"/>
          <w:szCs w:val="22"/>
        </w:rPr>
        <w:t>nie spełnia ona wymagań określonych w Dokumentach Zamówienia,</w:t>
      </w:r>
    </w:p>
    <w:p w14:paraId="00CAFDE9" w14:textId="77777777" w:rsidR="00402B92" w:rsidRDefault="00402B92" w:rsidP="000B65F2">
      <w:pPr>
        <w:numPr>
          <w:ilvl w:val="0"/>
          <w:numId w:val="103"/>
        </w:numPr>
        <w:tabs>
          <w:tab w:val="left" w:pos="851"/>
        </w:tabs>
        <w:spacing w:before="0" w:after="0"/>
        <w:jc w:val="both"/>
      </w:pPr>
      <w:r>
        <w:rPr>
          <w:rFonts w:eastAsia="Calibri"/>
          <w:color w:val="00000A"/>
          <w:kern w:val="2"/>
          <w:sz w:val="22"/>
          <w:szCs w:val="22"/>
        </w:rPr>
        <w:t>przewiduje termin zapłaty wynagrodzenia dłuższy niż określony w ust  3.</w:t>
      </w:r>
    </w:p>
    <w:p w14:paraId="067B7DE8" w14:textId="77777777" w:rsidR="00402B92" w:rsidRDefault="00402B92" w:rsidP="000B65F2">
      <w:pPr>
        <w:numPr>
          <w:ilvl w:val="0"/>
          <w:numId w:val="103"/>
        </w:numPr>
        <w:tabs>
          <w:tab w:val="left" w:pos="851"/>
        </w:tabs>
        <w:spacing w:before="0" w:after="0"/>
        <w:jc w:val="both"/>
      </w:pPr>
      <w:r>
        <w:rPr>
          <w:rFonts w:eastAsia="Calibri"/>
          <w:color w:val="00000A"/>
          <w:kern w:val="2"/>
          <w:sz w:val="22"/>
          <w:szCs w:val="22"/>
        </w:rPr>
        <w:t>zawiera ona postanowienia niezgodne z art. 463 ustawy prawo zamówień publicznych.</w:t>
      </w:r>
    </w:p>
    <w:p w14:paraId="4A99F1D7"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0EDFB22A"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36C29C72"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lastRenderedPageBreak/>
        <w:t>Zamawiający w terminie 7 dni od dnia przekazania mu umowy, o której mowa w ust. 6, zgłasza w formie pisemnej sprzeciw do umowy o podwykonawstwo, której przedmiotem są roboty budowlane, jeżeli:</w:t>
      </w:r>
    </w:p>
    <w:p w14:paraId="62F89B2D" w14:textId="77777777" w:rsidR="00402B92" w:rsidRDefault="00402B92" w:rsidP="000B65F2">
      <w:pPr>
        <w:numPr>
          <w:ilvl w:val="0"/>
          <w:numId w:val="104"/>
        </w:numPr>
        <w:tabs>
          <w:tab w:val="left" w:pos="426"/>
        </w:tabs>
        <w:spacing w:before="0" w:after="0"/>
        <w:jc w:val="both"/>
      </w:pPr>
      <w:r>
        <w:rPr>
          <w:rFonts w:eastAsia="Calibri"/>
          <w:color w:val="00000A"/>
          <w:kern w:val="2"/>
          <w:sz w:val="22"/>
          <w:szCs w:val="22"/>
        </w:rPr>
        <w:t>nie spełnia ona wymagań określonych w Dokumentach Zamówienia,</w:t>
      </w:r>
    </w:p>
    <w:p w14:paraId="7665FE69" w14:textId="77777777" w:rsidR="00402B92" w:rsidRDefault="00402B92" w:rsidP="000B65F2">
      <w:pPr>
        <w:numPr>
          <w:ilvl w:val="0"/>
          <w:numId w:val="104"/>
        </w:numPr>
        <w:tabs>
          <w:tab w:val="left" w:pos="426"/>
        </w:tabs>
        <w:spacing w:before="0" w:after="0"/>
        <w:jc w:val="both"/>
      </w:pPr>
      <w:r>
        <w:rPr>
          <w:rFonts w:eastAsia="Calibri"/>
          <w:color w:val="00000A"/>
          <w:kern w:val="2"/>
          <w:sz w:val="22"/>
          <w:szCs w:val="22"/>
        </w:rPr>
        <w:t>przewiduje termin zapłaty wynagrodzenia dłuższy niż określony w ust. 3.</w:t>
      </w:r>
    </w:p>
    <w:p w14:paraId="41DE0605" w14:textId="77777777" w:rsidR="00402B92" w:rsidRDefault="00402B92" w:rsidP="000B65F2">
      <w:pPr>
        <w:numPr>
          <w:ilvl w:val="0"/>
          <w:numId w:val="104"/>
        </w:numPr>
        <w:tabs>
          <w:tab w:val="left" w:pos="426"/>
        </w:tabs>
        <w:spacing w:before="0" w:after="0"/>
        <w:jc w:val="both"/>
      </w:pPr>
      <w:r>
        <w:rPr>
          <w:rFonts w:eastAsia="Calibri"/>
          <w:color w:val="00000A"/>
          <w:kern w:val="2"/>
          <w:sz w:val="22"/>
          <w:szCs w:val="22"/>
        </w:rPr>
        <w:t>zawiera ona postanowienia niezgodne z art. 463 ustawy prawo zamówień publicznych.</w:t>
      </w:r>
    </w:p>
    <w:p w14:paraId="7D99BBAA"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0DC15E66"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Do zmian umowy o podwykonawstwo postanowienia ust. od 1 do 8 stosuje się odpowiednio.</w:t>
      </w:r>
    </w:p>
    <w:p w14:paraId="4E4F296C"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4DF5012E"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4B3B1F99"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3637FAE9"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1CA19DAE"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7F2AD84D"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29B8F5BD" w14:textId="77777777" w:rsidR="00402B92" w:rsidRDefault="00402B92" w:rsidP="000B65F2">
      <w:pPr>
        <w:numPr>
          <w:ilvl w:val="0"/>
          <w:numId w:val="101"/>
        </w:numPr>
        <w:tabs>
          <w:tab w:val="left" w:pos="426"/>
        </w:tabs>
        <w:spacing w:before="0" w:after="0"/>
        <w:jc w:val="both"/>
      </w:pPr>
      <w:r>
        <w:rPr>
          <w:rFonts w:eastAsia="Calibri"/>
          <w:color w:val="00000A"/>
          <w:kern w:val="2"/>
          <w:sz w:val="22"/>
          <w:szCs w:val="22"/>
        </w:rPr>
        <w:t>Wszelkie zmiany umów, o których mowa w ust. 1 wymagają formy pisemnej pod rygorem nieważności i zgody Zamawiającego.</w:t>
      </w:r>
    </w:p>
    <w:p w14:paraId="37B81F90" w14:textId="502EFB91" w:rsidR="00402B92" w:rsidRPr="001C36EC" w:rsidRDefault="00402B92" w:rsidP="000B65F2">
      <w:pPr>
        <w:numPr>
          <w:ilvl w:val="0"/>
          <w:numId w:val="101"/>
        </w:numPr>
        <w:tabs>
          <w:tab w:val="left" w:pos="426"/>
        </w:tabs>
        <w:spacing w:before="0" w:after="0"/>
        <w:jc w:val="center"/>
        <w:rPr>
          <w:rFonts w:eastAsia="Calibri"/>
          <w:b/>
          <w:color w:val="00000A"/>
          <w:kern w:val="2"/>
          <w:sz w:val="22"/>
          <w:szCs w:val="22"/>
        </w:rPr>
      </w:pPr>
      <w:r w:rsidRPr="001C36EC">
        <w:rPr>
          <w:rFonts w:eastAsia="Calibri"/>
          <w:color w:val="00000A"/>
          <w:kern w:val="2"/>
          <w:sz w:val="22"/>
          <w:szCs w:val="22"/>
        </w:rPr>
        <w:t xml:space="preserve">Niezgłoszenie na piśmie Zamawiającemu przez Wykonawcę umowy z Podwykonawcą lub dalszym Podwykonawcą jest traktowane jako brak Podwykonawcy lub dalszego </w:t>
      </w:r>
      <w:r w:rsidR="001E2122">
        <w:rPr>
          <w:rFonts w:eastAsia="Calibri"/>
          <w:color w:val="00000A"/>
          <w:kern w:val="2"/>
          <w:sz w:val="22"/>
          <w:szCs w:val="22"/>
        </w:rPr>
        <w:t xml:space="preserve">Podwykonawcy na terenie </w:t>
      </w:r>
      <w:r w:rsidRPr="001C36EC">
        <w:rPr>
          <w:rFonts w:eastAsia="Calibri"/>
          <w:color w:val="00000A"/>
          <w:kern w:val="2"/>
          <w:sz w:val="22"/>
          <w:szCs w:val="22"/>
        </w:rPr>
        <w:t>budowy, a także warunkuje odpowiedzialność Wykonawcy z tytułu kar umownych.</w:t>
      </w:r>
    </w:p>
    <w:p w14:paraId="2D9FB13A" w14:textId="77777777" w:rsidR="00402B92" w:rsidRPr="001C36EC" w:rsidRDefault="00402B92" w:rsidP="00402B92">
      <w:pPr>
        <w:tabs>
          <w:tab w:val="left" w:pos="426"/>
        </w:tabs>
        <w:spacing w:before="0" w:after="0"/>
        <w:jc w:val="center"/>
        <w:rPr>
          <w:rFonts w:eastAsia="Calibri"/>
          <w:b/>
          <w:color w:val="00000A"/>
          <w:kern w:val="2"/>
          <w:sz w:val="22"/>
          <w:szCs w:val="22"/>
        </w:rPr>
      </w:pPr>
    </w:p>
    <w:p w14:paraId="625ED6B5" w14:textId="77777777" w:rsidR="00402B92" w:rsidRDefault="00402B92" w:rsidP="00402B92">
      <w:pPr>
        <w:spacing w:before="0" w:after="0"/>
        <w:jc w:val="center"/>
      </w:pPr>
      <w:r>
        <w:rPr>
          <w:rFonts w:eastAsia="Calibri"/>
          <w:b/>
          <w:color w:val="00000A"/>
          <w:kern w:val="2"/>
          <w:sz w:val="22"/>
          <w:szCs w:val="22"/>
        </w:rPr>
        <w:t>§ 17.</w:t>
      </w:r>
    </w:p>
    <w:p w14:paraId="6B5FD962" w14:textId="77777777" w:rsidR="00402B92" w:rsidRDefault="00402B92" w:rsidP="00402B92">
      <w:pPr>
        <w:spacing w:before="0" w:after="0"/>
        <w:jc w:val="center"/>
      </w:pPr>
      <w:r>
        <w:rPr>
          <w:rFonts w:eastAsia="Calibri"/>
          <w:b/>
          <w:bCs/>
          <w:color w:val="00000A"/>
          <w:kern w:val="2"/>
          <w:sz w:val="22"/>
          <w:szCs w:val="22"/>
        </w:rPr>
        <w:t>PRZEKAZANIE PLACU BUDOWY</w:t>
      </w:r>
    </w:p>
    <w:p w14:paraId="57237990" w14:textId="77777777" w:rsidR="00402B92" w:rsidRDefault="00402B92" w:rsidP="00402B92">
      <w:pPr>
        <w:spacing w:before="0" w:after="0"/>
        <w:jc w:val="both"/>
        <w:rPr>
          <w:rFonts w:eastAsia="Calibri"/>
          <w:color w:val="00000A"/>
          <w:kern w:val="2"/>
          <w:sz w:val="22"/>
          <w:szCs w:val="22"/>
        </w:rPr>
      </w:pPr>
      <w:r>
        <w:rPr>
          <w:rFonts w:eastAsia="Calibri"/>
          <w:color w:val="00000A"/>
          <w:kern w:val="2"/>
          <w:sz w:val="22"/>
          <w:szCs w:val="22"/>
        </w:rPr>
        <w:t>Zamawiający przekaże Wykonawcy teren budowy nie później, niż w ciągu 10 dni roboczych od dnia podpisania umowy.</w:t>
      </w:r>
    </w:p>
    <w:p w14:paraId="06FB77FC" w14:textId="77777777" w:rsidR="00402B92" w:rsidRDefault="00402B92" w:rsidP="00402B92">
      <w:pPr>
        <w:spacing w:before="0" w:after="0"/>
        <w:jc w:val="both"/>
        <w:rPr>
          <w:rFonts w:eastAsia="Calibri"/>
          <w:color w:val="00000A"/>
          <w:kern w:val="2"/>
          <w:sz w:val="22"/>
          <w:szCs w:val="22"/>
        </w:rPr>
      </w:pPr>
    </w:p>
    <w:p w14:paraId="7836BCE2" w14:textId="77777777" w:rsidR="00402B92" w:rsidRDefault="00402B92" w:rsidP="00402B92">
      <w:pPr>
        <w:spacing w:before="0" w:after="0"/>
        <w:jc w:val="both"/>
        <w:rPr>
          <w:rFonts w:eastAsia="Calibri"/>
          <w:color w:val="00000A"/>
          <w:kern w:val="2"/>
          <w:sz w:val="22"/>
          <w:szCs w:val="22"/>
        </w:rPr>
      </w:pPr>
    </w:p>
    <w:p w14:paraId="6798FAE7" w14:textId="77777777" w:rsidR="001E2122" w:rsidRDefault="001E2122" w:rsidP="00402B92">
      <w:pPr>
        <w:spacing w:before="0" w:after="0"/>
        <w:jc w:val="both"/>
        <w:rPr>
          <w:rFonts w:eastAsia="Calibri"/>
          <w:color w:val="00000A"/>
          <w:kern w:val="2"/>
          <w:sz w:val="22"/>
          <w:szCs w:val="22"/>
        </w:rPr>
      </w:pPr>
    </w:p>
    <w:p w14:paraId="66F92F19" w14:textId="77777777" w:rsidR="00402B92" w:rsidRPr="008672E9" w:rsidRDefault="00402B92" w:rsidP="00402B92">
      <w:pPr>
        <w:spacing w:before="0" w:after="0"/>
        <w:jc w:val="both"/>
      </w:pPr>
    </w:p>
    <w:p w14:paraId="0090BBCF" w14:textId="77777777" w:rsidR="00402B92" w:rsidRDefault="00402B92" w:rsidP="00402B92">
      <w:pPr>
        <w:spacing w:before="0" w:after="0"/>
        <w:jc w:val="center"/>
      </w:pPr>
      <w:r>
        <w:rPr>
          <w:rFonts w:eastAsia="Calibri"/>
          <w:b/>
          <w:color w:val="00000A"/>
          <w:kern w:val="2"/>
          <w:sz w:val="22"/>
          <w:szCs w:val="22"/>
        </w:rPr>
        <w:lastRenderedPageBreak/>
        <w:t>§ 18.</w:t>
      </w:r>
    </w:p>
    <w:p w14:paraId="4B81B2FD" w14:textId="77777777" w:rsidR="00402B92" w:rsidRDefault="00402B92" w:rsidP="00402B92">
      <w:pPr>
        <w:spacing w:before="0" w:after="0"/>
        <w:jc w:val="center"/>
      </w:pPr>
      <w:r>
        <w:rPr>
          <w:rFonts w:eastAsia="Calibri"/>
          <w:b/>
          <w:bCs/>
          <w:color w:val="00000A"/>
          <w:kern w:val="2"/>
          <w:sz w:val="22"/>
          <w:szCs w:val="22"/>
        </w:rPr>
        <w:t>ZASADY ODBIORU ROBÓT</w:t>
      </w:r>
    </w:p>
    <w:p w14:paraId="49BC75FE" w14:textId="77777777" w:rsidR="00402B92" w:rsidRDefault="00402B92" w:rsidP="000B65F2">
      <w:pPr>
        <w:pStyle w:val="Akapitzlist"/>
        <w:numPr>
          <w:ilvl w:val="0"/>
          <w:numId w:val="105"/>
        </w:numPr>
        <w:spacing w:before="0" w:after="0"/>
        <w:jc w:val="both"/>
      </w:pPr>
      <w:r w:rsidRPr="001E2122">
        <w:rPr>
          <w:rFonts w:eastAsia="Calibri"/>
          <w:kern w:val="2"/>
          <w:sz w:val="22"/>
          <w:szCs w:val="22"/>
        </w:rPr>
        <w:t>Wszystkie odbiory robót zanikaj</w:t>
      </w:r>
      <w:r w:rsidRPr="001E2122">
        <w:rPr>
          <w:rFonts w:eastAsia="TTE188D4F0t00"/>
          <w:kern w:val="2"/>
          <w:sz w:val="22"/>
          <w:szCs w:val="22"/>
        </w:rPr>
        <w:t>ą</w:t>
      </w:r>
      <w:r w:rsidRPr="001E2122">
        <w:rPr>
          <w:rFonts w:eastAsia="Calibri"/>
          <w:kern w:val="2"/>
          <w:sz w:val="22"/>
          <w:szCs w:val="22"/>
        </w:rPr>
        <w:t>cych i ulegaj</w:t>
      </w:r>
      <w:r w:rsidRPr="001E2122">
        <w:rPr>
          <w:rFonts w:eastAsia="TTE188D4F0t00"/>
          <w:kern w:val="2"/>
          <w:sz w:val="22"/>
          <w:szCs w:val="22"/>
        </w:rPr>
        <w:t>ą</w:t>
      </w:r>
      <w:r w:rsidRPr="001E2122">
        <w:rPr>
          <w:rFonts w:eastAsia="Calibri"/>
          <w:kern w:val="2"/>
          <w:sz w:val="22"/>
          <w:szCs w:val="22"/>
        </w:rPr>
        <w:t>cych zakryciu, dokonywane b</w:t>
      </w:r>
      <w:r w:rsidRPr="001E2122">
        <w:rPr>
          <w:rFonts w:eastAsia="TTE188D4F0t00"/>
          <w:kern w:val="2"/>
          <w:sz w:val="22"/>
          <w:szCs w:val="22"/>
        </w:rPr>
        <w:t>ę</w:t>
      </w:r>
      <w:r w:rsidRPr="001E2122">
        <w:rPr>
          <w:rFonts w:eastAsia="Calibri"/>
          <w:kern w:val="2"/>
          <w:sz w:val="22"/>
          <w:szCs w:val="22"/>
        </w:rPr>
        <w:t>d</w:t>
      </w:r>
      <w:r w:rsidRPr="001E2122">
        <w:rPr>
          <w:rFonts w:eastAsia="TTE188D4F0t00"/>
          <w:kern w:val="2"/>
          <w:sz w:val="22"/>
          <w:szCs w:val="22"/>
        </w:rPr>
        <w:t xml:space="preserve">ą </w:t>
      </w:r>
      <w:r w:rsidRPr="001E2122">
        <w:rPr>
          <w:rFonts w:eastAsia="Calibri"/>
          <w:kern w:val="2"/>
          <w:sz w:val="22"/>
          <w:szCs w:val="22"/>
        </w:rPr>
        <w:t xml:space="preserve">w terminie do 2 </w:t>
      </w:r>
      <w:r w:rsidRPr="001E2122">
        <w:rPr>
          <w:rFonts w:eastAsia="Calibri"/>
          <w:bCs/>
          <w:kern w:val="2"/>
          <w:sz w:val="22"/>
          <w:szCs w:val="22"/>
        </w:rPr>
        <w:t xml:space="preserve">dni roboczych </w:t>
      </w:r>
      <w:r w:rsidRPr="001E2122">
        <w:rPr>
          <w:rFonts w:eastAsia="Calibri"/>
          <w:kern w:val="2"/>
          <w:sz w:val="22"/>
          <w:szCs w:val="22"/>
        </w:rPr>
        <w:t>od dnia zgłoszenia przez kierownika budowy/kierownika robót</w:t>
      </w:r>
      <w:r w:rsidRPr="001E2122">
        <w:rPr>
          <w:rFonts w:eastAsia="TTE188D4F0t00"/>
          <w:kern w:val="2"/>
          <w:sz w:val="22"/>
          <w:szCs w:val="22"/>
        </w:rPr>
        <w:t xml:space="preserve"> </w:t>
      </w:r>
      <w:r w:rsidRPr="001E2122">
        <w:rPr>
          <w:rFonts w:eastAsia="Calibri"/>
          <w:kern w:val="2"/>
          <w:sz w:val="22"/>
          <w:szCs w:val="22"/>
        </w:rPr>
        <w:t xml:space="preserve">wpisem do dziennika budowy, jeżeli obowiązek jego prowadzenia wynika z obowiązujących przepisów oraz pisemnym powiadomieniu o tym fakcie </w:t>
      </w:r>
      <w:r w:rsidRPr="001E2122">
        <w:rPr>
          <w:rFonts w:eastAsia="Calibri"/>
          <w:bCs/>
          <w:kern w:val="2"/>
          <w:sz w:val="22"/>
          <w:szCs w:val="22"/>
        </w:rPr>
        <w:t>Inspektora Nadzoru Zamawiającego</w:t>
      </w:r>
      <w:r w:rsidRPr="001E2122">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5E076DA9" w14:textId="77777777" w:rsidR="00402B92" w:rsidRDefault="00402B92" w:rsidP="000B65F2">
      <w:pPr>
        <w:pStyle w:val="Akapitzlist"/>
        <w:numPr>
          <w:ilvl w:val="0"/>
          <w:numId w:val="105"/>
        </w:numPr>
        <w:spacing w:before="0" w:after="0"/>
        <w:jc w:val="both"/>
      </w:pPr>
      <w:r w:rsidRPr="001E2122">
        <w:rPr>
          <w:rFonts w:eastAsia="Calibri"/>
          <w:kern w:val="2"/>
          <w:sz w:val="22"/>
          <w:szCs w:val="22"/>
        </w:rPr>
        <w:t>Wszystkie odbiory cz</w:t>
      </w:r>
      <w:r w:rsidRPr="001E2122">
        <w:rPr>
          <w:rFonts w:eastAsia="TTE188D4F0t00"/>
          <w:kern w:val="2"/>
          <w:sz w:val="22"/>
          <w:szCs w:val="22"/>
        </w:rPr>
        <w:t>ęś</w:t>
      </w:r>
      <w:r w:rsidRPr="001E2122">
        <w:rPr>
          <w:rFonts w:eastAsia="Calibri"/>
          <w:kern w:val="2"/>
          <w:sz w:val="22"/>
          <w:szCs w:val="22"/>
        </w:rPr>
        <w:t>ciowe i odbiór końcowy, rozpoczęte b</w:t>
      </w:r>
      <w:r w:rsidRPr="001E2122">
        <w:rPr>
          <w:rFonts w:eastAsia="TTE188D4F0t00"/>
          <w:kern w:val="2"/>
          <w:sz w:val="22"/>
          <w:szCs w:val="22"/>
        </w:rPr>
        <w:t>ę</w:t>
      </w:r>
      <w:r w:rsidRPr="001E2122">
        <w:rPr>
          <w:rFonts w:eastAsia="Calibri"/>
          <w:kern w:val="2"/>
          <w:sz w:val="22"/>
          <w:szCs w:val="22"/>
        </w:rPr>
        <w:t>d</w:t>
      </w:r>
      <w:r w:rsidRPr="001E2122">
        <w:rPr>
          <w:rFonts w:eastAsia="TTE188D4F0t00"/>
          <w:kern w:val="2"/>
          <w:sz w:val="22"/>
          <w:szCs w:val="22"/>
        </w:rPr>
        <w:t xml:space="preserve">ą </w:t>
      </w:r>
      <w:r w:rsidRPr="001E2122">
        <w:rPr>
          <w:rFonts w:eastAsia="Calibri"/>
          <w:kern w:val="2"/>
          <w:sz w:val="22"/>
          <w:szCs w:val="22"/>
        </w:rPr>
        <w:t xml:space="preserve">w terminie nie późniejszym, niż 15 </w:t>
      </w:r>
      <w:r w:rsidRPr="001E2122">
        <w:rPr>
          <w:rFonts w:eastAsia="Calibri"/>
          <w:bCs/>
          <w:kern w:val="2"/>
          <w:sz w:val="22"/>
          <w:szCs w:val="22"/>
        </w:rPr>
        <w:t xml:space="preserve">dni </w:t>
      </w:r>
      <w:r w:rsidRPr="001E2122">
        <w:rPr>
          <w:rFonts w:eastAsia="Calibri"/>
          <w:kern w:val="2"/>
          <w:sz w:val="22"/>
          <w:szCs w:val="22"/>
        </w:rPr>
        <w:t xml:space="preserve">od dnia pisemnego zgłoszenia przez kierownika budowy lub kierownika robót w dzienniku budowy </w:t>
      </w:r>
      <w:r w:rsidRPr="001E2122">
        <w:rPr>
          <w:rFonts w:eastAsia="TTE188D4F0t00"/>
          <w:kern w:val="2"/>
          <w:sz w:val="22"/>
          <w:szCs w:val="22"/>
        </w:rPr>
        <w:t xml:space="preserve">potwierdzonego przez inspektora nadzoru inwestorskiego </w:t>
      </w:r>
      <w:r w:rsidRPr="001E2122">
        <w:rPr>
          <w:rFonts w:eastAsia="Calibri"/>
          <w:kern w:val="2"/>
          <w:sz w:val="22"/>
          <w:szCs w:val="22"/>
        </w:rPr>
        <w:t xml:space="preserve">wpisem do dziennika budowy oraz pisemnym powiadomieniu </w:t>
      </w:r>
      <w:r w:rsidRPr="001E2122">
        <w:rPr>
          <w:rFonts w:eastAsia="Calibri"/>
          <w:bCs/>
          <w:kern w:val="2"/>
          <w:sz w:val="22"/>
          <w:szCs w:val="22"/>
        </w:rPr>
        <w:t xml:space="preserve">Inspektora Nadzoru Zamawiającego </w:t>
      </w:r>
      <w:r w:rsidRPr="001E2122">
        <w:rPr>
          <w:rFonts w:eastAsia="Calibri"/>
          <w:kern w:val="2"/>
          <w:sz w:val="22"/>
          <w:szCs w:val="22"/>
        </w:rPr>
        <w:t xml:space="preserve">i Zamawiającego. </w:t>
      </w:r>
      <w:r w:rsidRPr="001E2122">
        <w:rPr>
          <w:rFonts w:eastAsia="Calibri"/>
          <w:bCs/>
          <w:kern w:val="2"/>
          <w:sz w:val="22"/>
          <w:szCs w:val="22"/>
        </w:rPr>
        <w:t>Zamawiający ma prawo powołać komisję odbioru także do odbiorów częściowych.</w:t>
      </w:r>
    </w:p>
    <w:p w14:paraId="5E06C4CF" w14:textId="77777777" w:rsidR="00402B92" w:rsidRDefault="00402B92" w:rsidP="000B65F2">
      <w:pPr>
        <w:pStyle w:val="Akapitzlist"/>
        <w:numPr>
          <w:ilvl w:val="0"/>
          <w:numId w:val="105"/>
        </w:numPr>
        <w:spacing w:before="0" w:after="0"/>
        <w:jc w:val="both"/>
      </w:pPr>
      <w:r w:rsidRPr="001E2122">
        <w:rPr>
          <w:rFonts w:eastAsia="Calibri"/>
          <w:kern w:val="2"/>
          <w:sz w:val="22"/>
          <w:szCs w:val="22"/>
        </w:rPr>
        <w:t>Odbioru końcowego dokonuje, z udziałem kierownika budowy lub kierownika robót</w:t>
      </w:r>
      <w:r w:rsidRPr="001E2122">
        <w:rPr>
          <w:rFonts w:eastAsia="TTE188D4F0t00"/>
          <w:kern w:val="2"/>
          <w:sz w:val="22"/>
          <w:szCs w:val="22"/>
        </w:rPr>
        <w:t xml:space="preserve"> </w:t>
      </w:r>
      <w:r w:rsidRPr="001E2122">
        <w:rPr>
          <w:rFonts w:eastAsia="Calibri"/>
          <w:kern w:val="2"/>
          <w:sz w:val="22"/>
          <w:szCs w:val="22"/>
        </w:rPr>
        <w:t xml:space="preserve">i </w:t>
      </w:r>
      <w:r w:rsidRPr="001E2122">
        <w:rPr>
          <w:rFonts w:eastAsia="Calibri"/>
          <w:bCs/>
          <w:kern w:val="2"/>
          <w:sz w:val="22"/>
          <w:szCs w:val="22"/>
        </w:rPr>
        <w:t>Inspektora Nadzoru Zamawiającego</w:t>
      </w:r>
      <w:r w:rsidRPr="001E2122">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44B91FED" w14:textId="77777777" w:rsidR="00402B92" w:rsidRDefault="00402B92" w:rsidP="000B65F2">
      <w:pPr>
        <w:pStyle w:val="Akapitzlist"/>
        <w:numPr>
          <w:ilvl w:val="0"/>
          <w:numId w:val="105"/>
        </w:numPr>
        <w:spacing w:before="0" w:after="0"/>
        <w:jc w:val="both"/>
      </w:pPr>
      <w:r w:rsidRPr="001E2122">
        <w:rPr>
          <w:rFonts w:eastAsia="Calibri"/>
          <w:kern w:val="2"/>
          <w:sz w:val="22"/>
          <w:szCs w:val="22"/>
        </w:rPr>
        <w:t>Warunkiem dokonania odbioru końcowego jest wykonanie przedmiotu zamówienia zgodnie z umową oraz przekazanie kompletnej dokumentacji powykonawczej.</w:t>
      </w:r>
    </w:p>
    <w:p w14:paraId="0D0AA210" w14:textId="77777777" w:rsidR="00402B92" w:rsidRPr="001C36EC" w:rsidRDefault="00402B92" w:rsidP="000B65F2">
      <w:pPr>
        <w:pStyle w:val="Akapitzlist"/>
        <w:numPr>
          <w:ilvl w:val="0"/>
          <w:numId w:val="105"/>
        </w:numPr>
        <w:spacing w:before="0" w:after="0"/>
        <w:jc w:val="both"/>
      </w:pPr>
      <w:r w:rsidRPr="001E2122">
        <w:rPr>
          <w:rFonts w:eastAsia="Calibri"/>
          <w:kern w:val="2"/>
          <w:sz w:val="22"/>
          <w:szCs w:val="22"/>
        </w:rPr>
        <w:t>Z czynno</w:t>
      </w:r>
      <w:r w:rsidRPr="001E2122">
        <w:rPr>
          <w:rFonts w:eastAsia="TTE188D4F0t00"/>
          <w:kern w:val="2"/>
          <w:sz w:val="22"/>
          <w:szCs w:val="22"/>
        </w:rPr>
        <w:t>ś</w:t>
      </w:r>
      <w:r w:rsidRPr="001E2122">
        <w:rPr>
          <w:rFonts w:eastAsia="Calibri"/>
          <w:kern w:val="2"/>
          <w:sz w:val="22"/>
          <w:szCs w:val="22"/>
        </w:rPr>
        <w:t>ci odbioru końcowego i odbioru pogwarancyjnego spisany b</w:t>
      </w:r>
      <w:r w:rsidRPr="001E2122">
        <w:rPr>
          <w:rFonts w:eastAsia="TTE188D4F0t00"/>
          <w:kern w:val="2"/>
          <w:sz w:val="22"/>
          <w:szCs w:val="22"/>
        </w:rPr>
        <w:t>ę</w:t>
      </w:r>
      <w:r w:rsidRPr="001E2122">
        <w:rPr>
          <w:rFonts w:eastAsia="Calibri"/>
          <w:kern w:val="2"/>
          <w:sz w:val="22"/>
          <w:szCs w:val="22"/>
        </w:rPr>
        <w:t>dzie protokół zawieraj</w:t>
      </w:r>
      <w:r w:rsidRPr="001E2122">
        <w:rPr>
          <w:rFonts w:eastAsia="TTE188D4F0t00"/>
          <w:kern w:val="2"/>
          <w:sz w:val="22"/>
          <w:szCs w:val="22"/>
        </w:rPr>
        <w:t>ą</w:t>
      </w:r>
      <w:r w:rsidRPr="001E2122">
        <w:rPr>
          <w:rFonts w:eastAsia="Calibri"/>
          <w:kern w:val="2"/>
          <w:sz w:val="22"/>
          <w:szCs w:val="22"/>
        </w:rPr>
        <w:t>cy wszystkie ustalenia dokonane w toku odbioru oraz zostan</w:t>
      </w:r>
      <w:r w:rsidRPr="001E2122">
        <w:rPr>
          <w:rFonts w:eastAsia="TTE188D4F0t00"/>
          <w:kern w:val="2"/>
          <w:sz w:val="22"/>
          <w:szCs w:val="22"/>
        </w:rPr>
        <w:t xml:space="preserve">ą </w:t>
      </w:r>
      <w:r w:rsidRPr="001E2122">
        <w:rPr>
          <w:rFonts w:eastAsia="Calibri"/>
          <w:kern w:val="2"/>
          <w:sz w:val="22"/>
          <w:szCs w:val="22"/>
        </w:rPr>
        <w:t>wyznaczone terminy na usunięcie stwierdzonych w trakcie odbioru wad.</w:t>
      </w:r>
    </w:p>
    <w:p w14:paraId="6BF806EB" w14:textId="77777777" w:rsidR="00402B92" w:rsidRPr="00090717" w:rsidRDefault="00402B92" w:rsidP="00402B92">
      <w:pPr>
        <w:spacing w:before="0" w:after="0"/>
        <w:ind w:left="426"/>
        <w:jc w:val="both"/>
      </w:pPr>
    </w:p>
    <w:p w14:paraId="252E4DAC" w14:textId="77777777" w:rsidR="00402B92" w:rsidRDefault="00402B92" w:rsidP="00402B92">
      <w:pPr>
        <w:spacing w:before="0" w:after="0"/>
        <w:ind w:left="360"/>
        <w:jc w:val="center"/>
      </w:pPr>
      <w:r>
        <w:rPr>
          <w:rFonts w:eastAsia="Calibri"/>
          <w:b/>
          <w:color w:val="00000A"/>
          <w:kern w:val="2"/>
          <w:sz w:val="22"/>
          <w:szCs w:val="22"/>
        </w:rPr>
        <w:t>§ 19.</w:t>
      </w:r>
    </w:p>
    <w:p w14:paraId="7C669353" w14:textId="77777777" w:rsidR="00402B92" w:rsidRDefault="00402B92" w:rsidP="00402B92">
      <w:pPr>
        <w:spacing w:before="0" w:after="0"/>
        <w:ind w:left="720"/>
        <w:jc w:val="center"/>
      </w:pPr>
      <w:r>
        <w:rPr>
          <w:rFonts w:eastAsia="Calibri"/>
          <w:b/>
          <w:bCs/>
          <w:color w:val="00000A"/>
          <w:kern w:val="2"/>
          <w:sz w:val="22"/>
          <w:szCs w:val="22"/>
        </w:rPr>
        <w:t>GWARANCJA I RĘKOJMIA</w:t>
      </w:r>
    </w:p>
    <w:p w14:paraId="062EE12D" w14:textId="77777777" w:rsidR="00402B92" w:rsidRDefault="00402B92" w:rsidP="00402B92">
      <w:pPr>
        <w:numPr>
          <w:ilvl w:val="0"/>
          <w:numId w:val="65"/>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4F811EF0" w14:textId="77777777" w:rsidR="00402B92" w:rsidRDefault="00402B92" w:rsidP="00402B92">
      <w:pPr>
        <w:numPr>
          <w:ilvl w:val="0"/>
          <w:numId w:val="65"/>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278CC1BE" w14:textId="77777777" w:rsidR="00402B92" w:rsidRDefault="00402B92" w:rsidP="00402B92">
      <w:pPr>
        <w:numPr>
          <w:ilvl w:val="0"/>
          <w:numId w:val="65"/>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5DF166B8" w14:textId="77777777" w:rsidR="00402B92" w:rsidRDefault="00402B92" w:rsidP="00402B92">
      <w:pPr>
        <w:numPr>
          <w:ilvl w:val="0"/>
          <w:numId w:val="65"/>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10FE92BD" w14:textId="77777777" w:rsidR="00402B92" w:rsidRDefault="00402B92" w:rsidP="00402B92">
      <w:pPr>
        <w:numPr>
          <w:ilvl w:val="0"/>
          <w:numId w:val="65"/>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115013BC" w14:textId="77777777" w:rsidR="00402B92" w:rsidRDefault="00402B92" w:rsidP="00402B92">
      <w:pPr>
        <w:numPr>
          <w:ilvl w:val="0"/>
          <w:numId w:val="65"/>
        </w:numPr>
        <w:spacing w:before="0" w:after="0"/>
        <w:ind w:left="426" w:hanging="426"/>
        <w:jc w:val="both"/>
      </w:pPr>
      <w:r>
        <w:rPr>
          <w:rFonts w:eastAsia="Calibri"/>
          <w:color w:val="00000A"/>
          <w:spacing w:val="-2"/>
          <w:kern w:val="2"/>
          <w:sz w:val="22"/>
          <w:szCs w:val="22"/>
        </w:rPr>
        <w:lastRenderedPageBreak/>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4811DA2E" w14:textId="77777777" w:rsidR="00402B92" w:rsidRDefault="00402B92" w:rsidP="00402B92">
      <w:pPr>
        <w:numPr>
          <w:ilvl w:val="0"/>
          <w:numId w:val="65"/>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6FEBEA1B" w14:textId="77777777" w:rsidR="00402B92" w:rsidRDefault="00402B92" w:rsidP="00402B92">
      <w:pPr>
        <w:numPr>
          <w:ilvl w:val="0"/>
          <w:numId w:val="65"/>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4880EE04" w14:textId="77777777" w:rsidR="00402B92" w:rsidRDefault="00402B92" w:rsidP="00402B92">
      <w:pPr>
        <w:numPr>
          <w:ilvl w:val="0"/>
          <w:numId w:val="65"/>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1537F1FD" w14:textId="77777777" w:rsidR="00402B92" w:rsidRDefault="00402B92" w:rsidP="00402B92">
      <w:pPr>
        <w:numPr>
          <w:ilvl w:val="0"/>
          <w:numId w:val="65"/>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1E4B24EB" w14:textId="77777777" w:rsidR="00402B92" w:rsidRDefault="00402B92" w:rsidP="00402B92">
      <w:pPr>
        <w:numPr>
          <w:ilvl w:val="0"/>
          <w:numId w:val="65"/>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43D41314" w14:textId="77777777" w:rsidR="00402B92" w:rsidRPr="00BB2651" w:rsidRDefault="00402B92" w:rsidP="00402B92">
      <w:pPr>
        <w:numPr>
          <w:ilvl w:val="0"/>
          <w:numId w:val="65"/>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39ECB996" w14:textId="77777777" w:rsidR="00402B92" w:rsidRDefault="00402B92" w:rsidP="00402B92">
      <w:pPr>
        <w:spacing w:before="0" w:after="0"/>
        <w:ind w:left="426"/>
        <w:jc w:val="both"/>
      </w:pPr>
    </w:p>
    <w:p w14:paraId="499888BB" w14:textId="77777777" w:rsidR="00402B92" w:rsidRDefault="00402B92" w:rsidP="00402B92">
      <w:pPr>
        <w:spacing w:before="0" w:after="0"/>
        <w:jc w:val="center"/>
      </w:pPr>
      <w:r>
        <w:rPr>
          <w:rFonts w:eastAsia="Calibri"/>
          <w:b/>
          <w:color w:val="000000"/>
          <w:kern w:val="2"/>
          <w:sz w:val="22"/>
          <w:szCs w:val="22"/>
        </w:rPr>
        <w:t>§ 20.</w:t>
      </w:r>
    </w:p>
    <w:p w14:paraId="7BC25495" w14:textId="77777777" w:rsidR="00402B92" w:rsidRDefault="00402B92" w:rsidP="00402B92">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6933D27C" w14:textId="77777777" w:rsidR="00402B92" w:rsidRDefault="00402B92" w:rsidP="000B65F2">
      <w:pPr>
        <w:numPr>
          <w:ilvl w:val="0"/>
          <w:numId w:val="106"/>
        </w:numPr>
        <w:spacing w:before="0" w:after="0"/>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041ED0B8" w14:textId="77777777" w:rsidR="00402B92" w:rsidRDefault="00402B92" w:rsidP="000B65F2">
      <w:pPr>
        <w:numPr>
          <w:ilvl w:val="0"/>
          <w:numId w:val="106"/>
        </w:numPr>
        <w:spacing w:before="0" w:after="0"/>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2D39C503" w14:textId="77777777" w:rsidR="00402B92" w:rsidRDefault="00402B92" w:rsidP="000B65F2">
      <w:pPr>
        <w:numPr>
          <w:ilvl w:val="0"/>
          <w:numId w:val="106"/>
        </w:numPr>
        <w:spacing w:before="0" w:after="0"/>
        <w:jc w:val="both"/>
      </w:pPr>
      <w:r>
        <w:rPr>
          <w:rFonts w:eastAsia="Calibri"/>
          <w:bCs/>
          <w:color w:val="000000"/>
          <w:kern w:val="2"/>
          <w:sz w:val="22"/>
          <w:szCs w:val="22"/>
        </w:rPr>
        <w:t>Zabezpieczenie należytego wykonania umowy będzie zwrócone Wykonawcy w terminach i wysokościach jak niżej:</w:t>
      </w:r>
    </w:p>
    <w:p w14:paraId="1C47D756" w14:textId="77777777" w:rsidR="00402B92" w:rsidRDefault="00402B92" w:rsidP="000B65F2">
      <w:pPr>
        <w:numPr>
          <w:ilvl w:val="0"/>
          <w:numId w:val="107"/>
        </w:numPr>
        <w:spacing w:before="0" w:after="0"/>
        <w:jc w:val="both"/>
      </w:pPr>
      <w:r>
        <w:rPr>
          <w:rFonts w:eastAsia="Calibri"/>
          <w:bCs/>
          <w:color w:val="000000"/>
          <w:kern w:val="2"/>
          <w:sz w:val="22"/>
          <w:szCs w:val="22"/>
        </w:rPr>
        <w:t>70% wartości zabezpieczenia – nie później niż 30 dni od dnia wykonania zamówienia i uznania przez Zamawiającego za należycie wykonane,</w:t>
      </w:r>
    </w:p>
    <w:p w14:paraId="0B1CD084" w14:textId="77777777" w:rsidR="00402B92" w:rsidRDefault="00402B92" w:rsidP="000B65F2">
      <w:pPr>
        <w:numPr>
          <w:ilvl w:val="0"/>
          <w:numId w:val="107"/>
        </w:numPr>
        <w:spacing w:before="0" w:after="0"/>
        <w:jc w:val="both"/>
      </w:pPr>
      <w:r>
        <w:rPr>
          <w:rFonts w:eastAsia="Calibri"/>
          <w:bCs/>
          <w:color w:val="000000"/>
          <w:kern w:val="2"/>
          <w:sz w:val="22"/>
          <w:szCs w:val="22"/>
        </w:rPr>
        <w:t>30% wartości zabezpieczenia – zostanie zwrócone nie później niż 15 dni po upływie okresu rękojmi za wady lub gwarancji.</w:t>
      </w:r>
    </w:p>
    <w:p w14:paraId="6B781C5C" w14:textId="77777777" w:rsidR="00402B92" w:rsidRDefault="00402B92" w:rsidP="000B65F2">
      <w:pPr>
        <w:numPr>
          <w:ilvl w:val="0"/>
          <w:numId w:val="106"/>
        </w:numPr>
        <w:spacing w:before="0" w:after="0"/>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w:t>
      </w:r>
      <w:r>
        <w:rPr>
          <w:rFonts w:eastAsia="Calibri"/>
          <w:color w:val="00000A"/>
          <w:kern w:val="2"/>
          <w:sz w:val="22"/>
          <w:szCs w:val="22"/>
        </w:rPr>
        <w:lastRenderedPageBreak/>
        <w:t xml:space="preserve">oraz przedłożyć w tym terminie w oryginale dokument potwierdzający ustanowienie zabezpieczenia na uaktualniony okres. </w:t>
      </w:r>
    </w:p>
    <w:p w14:paraId="79E4EF67" w14:textId="77777777" w:rsidR="00402B92" w:rsidRDefault="00402B92" w:rsidP="000B65F2">
      <w:pPr>
        <w:numPr>
          <w:ilvl w:val="0"/>
          <w:numId w:val="106"/>
        </w:numPr>
        <w:spacing w:before="0" w:after="0"/>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5EC13788" w14:textId="77777777" w:rsidR="00402B92" w:rsidRDefault="00402B92" w:rsidP="000B65F2">
      <w:pPr>
        <w:numPr>
          <w:ilvl w:val="0"/>
          <w:numId w:val="106"/>
        </w:numPr>
        <w:spacing w:before="0" w:after="0"/>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57C32A6" w14:textId="77777777" w:rsidR="00402B92" w:rsidRPr="00BB2651" w:rsidRDefault="00402B92" w:rsidP="000B65F2">
      <w:pPr>
        <w:numPr>
          <w:ilvl w:val="0"/>
          <w:numId w:val="106"/>
        </w:numPr>
        <w:spacing w:before="0" w:after="0"/>
        <w:jc w:val="both"/>
      </w:pPr>
      <w:r>
        <w:rPr>
          <w:rFonts w:eastAsia="Calibri"/>
          <w:bCs/>
          <w:color w:val="00000A"/>
          <w:kern w:val="2"/>
          <w:sz w:val="22"/>
          <w:szCs w:val="22"/>
        </w:rPr>
        <w:t>Wypłata następuje nie później niż w ostatnim dniu ważności dotychczasowego zabezpieczenia.</w:t>
      </w:r>
    </w:p>
    <w:p w14:paraId="78AFE6C3" w14:textId="77777777" w:rsidR="00402B92" w:rsidRPr="008672E9" w:rsidRDefault="00402B92" w:rsidP="00402B92">
      <w:pPr>
        <w:spacing w:before="0" w:after="0"/>
        <w:ind w:left="426"/>
        <w:jc w:val="both"/>
      </w:pPr>
    </w:p>
    <w:p w14:paraId="0F34CC97" w14:textId="77777777" w:rsidR="00402B92" w:rsidRDefault="00402B92" w:rsidP="00402B92">
      <w:pPr>
        <w:spacing w:before="0" w:after="0"/>
        <w:jc w:val="center"/>
      </w:pPr>
      <w:r>
        <w:rPr>
          <w:rFonts w:eastAsia="Calibri"/>
          <w:b/>
          <w:color w:val="00000A"/>
          <w:kern w:val="2"/>
          <w:sz w:val="22"/>
          <w:szCs w:val="22"/>
        </w:rPr>
        <w:t>§ 21.</w:t>
      </w:r>
    </w:p>
    <w:p w14:paraId="7799792B" w14:textId="77777777" w:rsidR="00402B92" w:rsidRDefault="00402B92" w:rsidP="00402B92">
      <w:pPr>
        <w:spacing w:before="0" w:after="0"/>
        <w:jc w:val="center"/>
      </w:pPr>
      <w:r>
        <w:rPr>
          <w:rFonts w:eastAsia="Calibri"/>
          <w:b/>
          <w:bCs/>
          <w:color w:val="00000A"/>
          <w:kern w:val="2"/>
          <w:sz w:val="22"/>
          <w:szCs w:val="22"/>
        </w:rPr>
        <w:t>UBEZPIECZENIE</w:t>
      </w:r>
    </w:p>
    <w:p w14:paraId="55CA6F4A" w14:textId="77777777" w:rsidR="00402B92" w:rsidRDefault="00402B92" w:rsidP="000B65F2">
      <w:pPr>
        <w:numPr>
          <w:ilvl w:val="0"/>
          <w:numId w:val="108"/>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do zawarcia na własny koszt odpowiednich umów ubezpieczenia z tytułu szkód, które mog</w:t>
      </w:r>
      <w:r>
        <w:rPr>
          <w:rFonts w:eastAsia="TTE188D4F0t00"/>
          <w:color w:val="00000A"/>
          <w:kern w:val="2"/>
          <w:sz w:val="22"/>
          <w:szCs w:val="22"/>
        </w:rPr>
        <w:t xml:space="preserve">ą </w:t>
      </w:r>
      <w:r>
        <w:rPr>
          <w:rFonts w:eastAsia="Calibri"/>
          <w:color w:val="00000A"/>
          <w:kern w:val="2"/>
          <w:sz w:val="22"/>
          <w:szCs w:val="22"/>
        </w:rPr>
        <w:t>zaistnie</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okre</w:t>
      </w:r>
      <w:r>
        <w:rPr>
          <w:rFonts w:eastAsia="TTE188D4F0t00"/>
          <w:color w:val="00000A"/>
          <w:kern w:val="2"/>
          <w:sz w:val="22"/>
          <w:szCs w:val="22"/>
        </w:rPr>
        <w:t>ś</w:t>
      </w:r>
      <w:r>
        <w:rPr>
          <w:rFonts w:eastAsia="Calibri"/>
          <w:color w:val="00000A"/>
          <w:kern w:val="2"/>
          <w:sz w:val="22"/>
          <w:szCs w:val="22"/>
        </w:rPr>
        <w:t>lonymi zdarzeniami losowymi oraz od odpowiedzialno</w:t>
      </w:r>
      <w:r>
        <w:rPr>
          <w:rFonts w:eastAsia="TTE188D4F0t00"/>
          <w:color w:val="00000A"/>
          <w:kern w:val="2"/>
          <w:sz w:val="22"/>
          <w:szCs w:val="22"/>
        </w:rPr>
        <w:t>ś</w:t>
      </w:r>
      <w:r>
        <w:rPr>
          <w:rFonts w:eastAsia="Calibri"/>
          <w:color w:val="00000A"/>
          <w:kern w:val="2"/>
          <w:sz w:val="22"/>
          <w:szCs w:val="22"/>
        </w:rPr>
        <w:t>ci cywilnej na czas realizacji robót, w tym czystych strat finansowych obj</w:t>
      </w:r>
      <w:r>
        <w:rPr>
          <w:rFonts w:eastAsia="TTE188D4F0t00"/>
          <w:color w:val="00000A"/>
          <w:kern w:val="2"/>
          <w:sz w:val="22"/>
          <w:szCs w:val="22"/>
        </w:rPr>
        <w:t>ę</w:t>
      </w:r>
      <w:r>
        <w:rPr>
          <w:rFonts w:eastAsia="Calibri"/>
          <w:color w:val="00000A"/>
          <w:kern w:val="2"/>
          <w:sz w:val="22"/>
          <w:szCs w:val="22"/>
        </w:rPr>
        <w:t>tych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Wykonawca jest zobowiązany do utrzymywania takiego ubezpieczenia przez cały okres obowiązywania umowy.</w:t>
      </w:r>
    </w:p>
    <w:p w14:paraId="521C4FB6" w14:textId="77777777" w:rsidR="00402B92" w:rsidRDefault="00402B92" w:rsidP="000B65F2">
      <w:pPr>
        <w:numPr>
          <w:ilvl w:val="0"/>
          <w:numId w:val="108"/>
        </w:numPr>
        <w:spacing w:before="0" w:after="0"/>
        <w:jc w:val="both"/>
      </w:pPr>
      <w:r>
        <w:rPr>
          <w:rFonts w:eastAsia="Calibri"/>
          <w:color w:val="00000A"/>
          <w:kern w:val="2"/>
          <w:sz w:val="22"/>
          <w:szCs w:val="22"/>
        </w:rPr>
        <w:t>Ubezpieczeniu podlegaj</w:t>
      </w:r>
      <w:r>
        <w:rPr>
          <w:rFonts w:eastAsia="TTE188D4F0t00"/>
          <w:color w:val="00000A"/>
          <w:kern w:val="2"/>
          <w:sz w:val="22"/>
          <w:szCs w:val="22"/>
        </w:rPr>
        <w:t xml:space="preserve">ą </w:t>
      </w:r>
      <w:r>
        <w:rPr>
          <w:rFonts w:eastAsia="Calibri"/>
          <w:color w:val="00000A"/>
          <w:kern w:val="2"/>
          <w:sz w:val="22"/>
          <w:szCs w:val="22"/>
        </w:rPr>
        <w:t>w szczególno</w:t>
      </w:r>
      <w:r>
        <w:rPr>
          <w:rFonts w:eastAsia="TTE188D4F0t00"/>
          <w:color w:val="00000A"/>
          <w:kern w:val="2"/>
          <w:sz w:val="22"/>
          <w:szCs w:val="22"/>
        </w:rPr>
        <w:t>ś</w:t>
      </w:r>
      <w:r>
        <w:rPr>
          <w:rFonts w:eastAsia="Calibri"/>
          <w:color w:val="00000A"/>
          <w:kern w:val="2"/>
          <w:sz w:val="22"/>
          <w:szCs w:val="22"/>
        </w:rPr>
        <w:t>ci:</w:t>
      </w:r>
    </w:p>
    <w:p w14:paraId="232ACD30" w14:textId="77777777" w:rsidR="00402B92" w:rsidRDefault="00402B92" w:rsidP="000B65F2">
      <w:pPr>
        <w:numPr>
          <w:ilvl w:val="0"/>
          <w:numId w:val="109"/>
        </w:numPr>
        <w:spacing w:before="0" w:after="0"/>
        <w:jc w:val="both"/>
      </w:pPr>
      <w:r>
        <w:rPr>
          <w:rFonts w:eastAsia="Calibri"/>
          <w:color w:val="00000A"/>
          <w:kern w:val="2"/>
          <w:sz w:val="22"/>
          <w:szCs w:val="22"/>
        </w:rPr>
        <w:t>roboty obj</w:t>
      </w:r>
      <w:r>
        <w:rPr>
          <w:rFonts w:eastAsia="TTE188D4F0t00"/>
          <w:color w:val="00000A"/>
          <w:kern w:val="2"/>
          <w:sz w:val="22"/>
          <w:szCs w:val="22"/>
        </w:rPr>
        <w:t>ę</w:t>
      </w:r>
      <w:r>
        <w:rPr>
          <w:rFonts w:eastAsia="Calibri"/>
          <w:color w:val="00000A"/>
          <w:kern w:val="2"/>
          <w:sz w:val="22"/>
          <w:szCs w:val="22"/>
        </w:rPr>
        <w:t>te umow</w:t>
      </w:r>
      <w:r>
        <w:rPr>
          <w:rFonts w:eastAsia="TTE188D4F0t00"/>
          <w:color w:val="00000A"/>
          <w:kern w:val="2"/>
          <w:sz w:val="22"/>
          <w:szCs w:val="22"/>
        </w:rPr>
        <w:t>ą</w:t>
      </w:r>
      <w:r>
        <w:rPr>
          <w:rFonts w:eastAsia="Calibri"/>
          <w:color w:val="00000A"/>
          <w:kern w:val="2"/>
          <w:sz w:val="22"/>
          <w:szCs w:val="22"/>
        </w:rPr>
        <w:t>, urz</w:t>
      </w:r>
      <w:r>
        <w:rPr>
          <w:rFonts w:eastAsia="TTE188D4F0t00"/>
          <w:color w:val="00000A"/>
          <w:kern w:val="2"/>
          <w:sz w:val="22"/>
          <w:szCs w:val="22"/>
        </w:rPr>
        <w:t>ą</w:t>
      </w:r>
      <w:r>
        <w:rPr>
          <w:rFonts w:eastAsia="Calibri"/>
          <w:color w:val="00000A"/>
          <w:kern w:val="2"/>
          <w:sz w:val="22"/>
          <w:szCs w:val="22"/>
        </w:rPr>
        <w:t>dzenia oraz wszelkie mienie ruchome zwi</w:t>
      </w:r>
      <w:r>
        <w:rPr>
          <w:rFonts w:eastAsia="TTE188D4F0t00"/>
          <w:color w:val="00000A"/>
          <w:kern w:val="2"/>
          <w:sz w:val="22"/>
          <w:szCs w:val="22"/>
        </w:rPr>
        <w:t>ą</w:t>
      </w:r>
      <w:r>
        <w:rPr>
          <w:rFonts w:eastAsia="Calibri"/>
          <w:color w:val="00000A"/>
          <w:kern w:val="2"/>
          <w:sz w:val="22"/>
          <w:szCs w:val="22"/>
        </w:rPr>
        <w:t>zane bezpo</w:t>
      </w:r>
      <w:r>
        <w:rPr>
          <w:rFonts w:eastAsia="TTE188D4F0t00"/>
          <w:color w:val="00000A"/>
          <w:kern w:val="2"/>
          <w:sz w:val="22"/>
          <w:szCs w:val="22"/>
        </w:rPr>
        <w:t>ś</w:t>
      </w:r>
      <w:r>
        <w:rPr>
          <w:rFonts w:eastAsia="Calibri"/>
          <w:color w:val="00000A"/>
          <w:kern w:val="2"/>
          <w:sz w:val="22"/>
          <w:szCs w:val="22"/>
        </w:rPr>
        <w:t>rednio z wykonawstwem robót,</w:t>
      </w:r>
    </w:p>
    <w:p w14:paraId="3C0E7CA2" w14:textId="77777777" w:rsidR="00402B92" w:rsidRDefault="00402B92" w:rsidP="000B65F2">
      <w:pPr>
        <w:numPr>
          <w:ilvl w:val="0"/>
          <w:numId w:val="109"/>
        </w:numPr>
        <w:spacing w:before="0" w:after="0"/>
        <w:jc w:val="both"/>
      </w:pP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cywilna za szkody oraz nast</w:t>
      </w:r>
      <w:r>
        <w:rPr>
          <w:rFonts w:eastAsia="TTE188D4F0t00"/>
          <w:color w:val="00000A"/>
          <w:kern w:val="2"/>
          <w:sz w:val="22"/>
          <w:szCs w:val="22"/>
        </w:rPr>
        <w:t>ę</w:t>
      </w:r>
      <w:r>
        <w:rPr>
          <w:rFonts w:eastAsia="Calibri"/>
          <w:color w:val="00000A"/>
          <w:kern w:val="2"/>
          <w:sz w:val="22"/>
          <w:szCs w:val="22"/>
        </w:rPr>
        <w:t>pstwa nieszcz</w:t>
      </w:r>
      <w:r>
        <w:rPr>
          <w:rFonts w:eastAsia="TTE188D4F0t00"/>
          <w:color w:val="00000A"/>
          <w:kern w:val="2"/>
          <w:sz w:val="22"/>
          <w:szCs w:val="22"/>
        </w:rPr>
        <w:t>ęś</w:t>
      </w:r>
      <w:r>
        <w:rPr>
          <w:rFonts w:eastAsia="Calibri"/>
          <w:color w:val="00000A"/>
          <w:kern w:val="2"/>
          <w:sz w:val="22"/>
          <w:szCs w:val="22"/>
        </w:rPr>
        <w:t>liwych wypadków dotycz</w:t>
      </w:r>
      <w:r>
        <w:rPr>
          <w:rFonts w:eastAsia="TTE188D4F0t00"/>
          <w:color w:val="00000A"/>
          <w:kern w:val="2"/>
          <w:sz w:val="22"/>
          <w:szCs w:val="22"/>
        </w:rPr>
        <w:t>ą</w:t>
      </w:r>
      <w:r>
        <w:rPr>
          <w:rFonts w:eastAsia="Calibri"/>
          <w:color w:val="00000A"/>
          <w:kern w:val="2"/>
          <w:sz w:val="22"/>
          <w:szCs w:val="22"/>
        </w:rPr>
        <w:t>ce pracowników i osób trzecich, a powstałe w zwi</w:t>
      </w:r>
      <w:r>
        <w:rPr>
          <w:rFonts w:eastAsia="TTE188D4F0t00"/>
          <w:color w:val="00000A"/>
          <w:kern w:val="2"/>
          <w:sz w:val="22"/>
          <w:szCs w:val="22"/>
        </w:rPr>
        <w:t>ą</w:t>
      </w:r>
      <w:r>
        <w:rPr>
          <w:rFonts w:eastAsia="Calibri"/>
          <w:color w:val="00000A"/>
          <w:kern w:val="2"/>
          <w:sz w:val="22"/>
          <w:szCs w:val="22"/>
        </w:rPr>
        <w:t>zku z prowadzonymi robotami, w tym równie</w:t>
      </w:r>
      <w:r>
        <w:rPr>
          <w:rFonts w:eastAsia="TTE188D4F0t00"/>
          <w:color w:val="00000A"/>
          <w:kern w:val="2"/>
          <w:sz w:val="22"/>
          <w:szCs w:val="22"/>
        </w:rPr>
        <w:t xml:space="preserve">ż </w:t>
      </w:r>
      <w:r>
        <w:rPr>
          <w:rFonts w:eastAsia="Calibri"/>
          <w:color w:val="00000A"/>
          <w:kern w:val="2"/>
          <w:sz w:val="22"/>
          <w:szCs w:val="22"/>
        </w:rPr>
        <w:t>ruchem pojazdów mechanicznych.</w:t>
      </w:r>
    </w:p>
    <w:p w14:paraId="12D036A9" w14:textId="77777777" w:rsidR="00402B92" w:rsidRDefault="00402B92" w:rsidP="000B65F2">
      <w:pPr>
        <w:numPr>
          <w:ilvl w:val="0"/>
          <w:numId w:val="108"/>
        </w:numPr>
        <w:spacing w:before="0" w:after="0"/>
        <w:jc w:val="both"/>
      </w:pPr>
      <w:r>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58CDA2C5" w14:textId="77777777" w:rsidR="00402B92" w:rsidRDefault="00402B92" w:rsidP="000B65F2">
      <w:pPr>
        <w:numPr>
          <w:ilvl w:val="0"/>
          <w:numId w:val="108"/>
        </w:numPr>
        <w:spacing w:before="0" w:after="0"/>
        <w:jc w:val="both"/>
        <w:rPr>
          <w:rFonts w:eastAsia="Calibri"/>
          <w:b/>
          <w:color w:val="00000A"/>
          <w:kern w:val="2"/>
          <w:sz w:val="22"/>
          <w:szCs w:val="22"/>
        </w:rPr>
      </w:pPr>
      <w:r w:rsidRPr="00BB2651">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63EA544E" w14:textId="77777777" w:rsidR="00402B92" w:rsidRPr="001C36EC" w:rsidRDefault="00402B92" w:rsidP="00402B92">
      <w:pPr>
        <w:spacing w:before="0" w:after="0"/>
        <w:ind w:left="426"/>
        <w:jc w:val="both"/>
        <w:rPr>
          <w:rFonts w:eastAsia="Calibri"/>
          <w:b/>
          <w:color w:val="00000A"/>
          <w:kern w:val="2"/>
          <w:sz w:val="22"/>
          <w:szCs w:val="22"/>
        </w:rPr>
      </w:pPr>
    </w:p>
    <w:p w14:paraId="2FB10E07" w14:textId="77777777" w:rsidR="00402B92" w:rsidRDefault="00402B92" w:rsidP="00402B92">
      <w:pPr>
        <w:spacing w:before="0" w:after="0"/>
        <w:jc w:val="center"/>
      </w:pPr>
      <w:r>
        <w:rPr>
          <w:rFonts w:eastAsia="Calibri"/>
          <w:b/>
          <w:color w:val="00000A"/>
          <w:kern w:val="2"/>
          <w:sz w:val="22"/>
          <w:szCs w:val="22"/>
        </w:rPr>
        <w:t>§ 22.</w:t>
      </w:r>
    </w:p>
    <w:p w14:paraId="3673E647" w14:textId="77777777" w:rsidR="00402B92" w:rsidRDefault="00402B92" w:rsidP="00402B92">
      <w:pPr>
        <w:spacing w:before="0" w:after="0"/>
        <w:jc w:val="center"/>
      </w:pPr>
      <w:r>
        <w:rPr>
          <w:rFonts w:eastAsia="Calibri"/>
          <w:b/>
          <w:bCs/>
          <w:color w:val="00000A"/>
          <w:kern w:val="2"/>
          <w:sz w:val="22"/>
          <w:szCs w:val="22"/>
        </w:rPr>
        <w:t>KARY UMOWNE</w:t>
      </w:r>
    </w:p>
    <w:p w14:paraId="1756136D" w14:textId="77777777" w:rsidR="00402B92" w:rsidRDefault="00402B92" w:rsidP="000B65F2">
      <w:pPr>
        <w:numPr>
          <w:ilvl w:val="3"/>
          <w:numId w:val="110"/>
        </w:numPr>
        <w:spacing w:before="0" w:after="0"/>
        <w:ind w:left="709"/>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5C340A12" w14:textId="77777777" w:rsidR="00402B92" w:rsidRDefault="00402B92" w:rsidP="000B65F2">
      <w:pPr>
        <w:numPr>
          <w:ilvl w:val="0"/>
          <w:numId w:val="111"/>
        </w:numPr>
        <w:spacing w:before="0" w:after="0"/>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53734DB2" w14:textId="77777777" w:rsidR="00402B92" w:rsidRDefault="00402B92" w:rsidP="000B65F2">
      <w:pPr>
        <w:numPr>
          <w:ilvl w:val="0"/>
          <w:numId w:val="111"/>
        </w:numPr>
        <w:spacing w:before="0" w:after="0"/>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09789ADB" w14:textId="77777777" w:rsidR="00402B92" w:rsidRDefault="00402B92" w:rsidP="000B65F2">
      <w:pPr>
        <w:numPr>
          <w:ilvl w:val="0"/>
          <w:numId w:val="111"/>
        </w:numPr>
        <w:spacing w:before="0" w:after="0"/>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w:t>
      </w:r>
      <w:r>
        <w:rPr>
          <w:rFonts w:eastAsia="Calibri"/>
          <w:kern w:val="2"/>
          <w:sz w:val="22"/>
          <w:szCs w:val="22"/>
        </w:rPr>
        <w:lastRenderedPageBreak/>
        <w:t xml:space="preserve">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72D97A54" w14:textId="77777777" w:rsidR="00402B92" w:rsidRDefault="00402B92" w:rsidP="000B65F2">
      <w:pPr>
        <w:numPr>
          <w:ilvl w:val="0"/>
          <w:numId w:val="111"/>
        </w:numPr>
        <w:spacing w:before="0" w:after="0"/>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1C36E041" w14:textId="77777777" w:rsidR="00402B92" w:rsidRDefault="00402B92" w:rsidP="000B65F2">
      <w:pPr>
        <w:numPr>
          <w:ilvl w:val="0"/>
          <w:numId w:val="111"/>
        </w:numPr>
        <w:spacing w:before="0" w:after="0"/>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0045DB49" w14:textId="77777777" w:rsidR="00402B92" w:rsidRDefault="00402B92" w:rsidP="000B65F2">
      <w:pPr>
        <w:numPr>
          <w:ilvl w:val="0"/>
          <w:numId w:val="111"/>
        </w:numPr>
        <w:spacing w:before="0" w:after="0"/>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12FA1F71" w14:textId="77777777" w:rsidR="00402B92" w:rsidRDefault="00402B92" w:rsidP="000B65F2">
      <w:pPr>
        <w:numPr>
          <w:ilvl w:val="0"/>
          <w:numId w:val="111"/>
        </w:numPr>
        <w:spacing w:before="0" w:after="0"/>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2094F411" w14:textId="77777777" w:rsidR="00402B92" w:rsidRDefault="00402B92" w:rsidP="000B65F2">
      <w:pPr>
        <w:numPr>
          <w:ilvl w:val="0"/>
          <w:numId w:val="111"/>
        </w:numPr>
        <w:spacing w:before="0" w:after="0"/>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0D63F2FF" w14:textId="77777777" w:rsidR="00402B92" w:rsidRDefault="00402B92" w:rsidP="000B65F2">
      <w:pPr>
        <w:numPr>
          <w:ilvl w:val="0"/>
          <w:numId w:val="111"/>
        </w:numPr>
        <w:spacing w:before="0" w:after="0"/>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4E6DDCE1" w14:textId="77777777" w:rsidR="00402B92" w:rsidRDefault="00402B92" w:rsidP="000B65F2">
      <w:pPr>
        <w:numPr>
          <w:ilvl w:val="0"/>
          <w:numId w:val="111"/>
        </w:numPr>
        <w:spacing w:before="0" w:after="0"/>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67BF7F13" w14:textId="77777777" w:rsidR="00402B92" w:rsidRDefault="00402B92" w:rsidP="000B65F2">
      <w:pPr>
        <w:numPr>
          <w:ilvl w:val="0"/>
          <w:numId w:val="111"/>
        </w:numPr>
        <w:spacing w:before="0" w:after="0"/>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387AE5DA" w14:textId="77777777" w:rsidR="00402B92" w:rsidRDefault="00402B92" w:rsidP="000B65F2">
      <w:pPr>
        <w:numPr>
          <w:ilvl w:val="0"/>
          <w:numId w:val="111"/>
        </w:numPr>
        <w:spacing w:before="0" w:after="0"/>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5DD0AFE4" w14:textId="77777777" w:rsidR="00402B92" w:rsidRDefault="00402B92" w:rsidP="000B65F2">
      <w:pPr>
        <w:numPr>
          <w:ilvl w:val="0"/>
          <w:numId w:val="111"/>
        </w:numPr>
        <w:spacing w:before="0" w:after="0"/>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29F8938C" w14:textId="77777777" w:rsidR="00402B92" w:rsidRDefault="00402B92" w:rsidP="000B65F2">
      <w:pPr>
        <w:numPr>
          <w:ilvl w:val="0"/>
          <w:numId w:val="111"/>
        </w:numPr>
        <w:spacing w:before="0" w:after="0"/>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404133E8" w14:textId="77777777" w:rsidR="00402B92" w:rsidRDefault="00402B92" w:rsidP="000B65F2">
      <w:pPr>
        <w:numPr>
          <w:ilvl w:val="0"/>
          <w:numId w:val="111"/>
        </w:numPr>
        <w:spacing w:before="0" w:after="0"/>
        <w:jc w:val="both"/>
      </w:pPr>
      <w:r>
        <w:rPr>
          <w:rFonts w:eastAsia="Calibri"/>
          <w:kern w:val="2"/>
          <w:sz w:val="22"/>
          <w:szCs w:val="22"/>
        </w:rPr>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20712127" w14:textId="77777777" w:rsidR="00402B92" w:rsidRDefault="00402B92" w:rsidP="000B65F2">
      <w:pPr>
        <w:numPr>
          <w:ilvl w:val="0"/>
          <w:numId w:val="111"/>
        </w:numPr>
        <w:spacing w:before="0" w:after="0"/>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w:t>
      </w:r>
      <w:r>
        <w:rPr>
          <w:rFonts w:eastAsia="Calibri"/>
          <w:kern w:val="2"/>
          <w:sz w:val="22"/>
          <w:szCs w:val="22"/>
        </w:rPr>
        <w:lastRenderedPageBreak/>
        <w:t xml:space="preserve">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2F118ECA" w14:textId="77777777" w:rsidR="00402B92" w:rsidRDefault="00402B92" w:rsidP="000B65F2">
      <w:pPr>
        <w:pStyle w:val="Akapitzlist"/>
        <w:numPr>
          <w:ilvl w:val="0"/>
          <w:numId w:val="111"/>
        </w:numPr>
        <w:spacing w:before="0" w:after="0"/>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4F9FA902" w14:textId="77777777" w:rsidR="00402B92" w:rsidRDefault="00402B92" w:rsidP="000B65F2">
      <w:pPr>
        <w:numPr>
          <w:ilvl w:val="0"/>
          <w:numId w:val="111"/>
        </w:numPr>
        <w:spacing w:before="0" w:after="0"/>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3B239276" w14:textId="77777777" w:rsidR="00402B92" w:rsidRDefault="00402B92" w:rsidP="000B65F2">
      <w:pPr>
        <w:numPr>
          <w:ilvl w:val="0"/>
          <w:numId w:val="111"/>
        </w:numPr>
        <w:spacing w:before="0" w:after="0"/>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5EB67F73" w14:textId="77777777" w:rsidR="00402B92" w:rsidRDefault="00402B92" w:rsidP="000B65F2">
      <w:pPr>
        <w:numPr>
          <w:ilvl w:val="0"/>
          <w:numId w:val="111"/>
        </w:numPr>
        <w:spacing w:before="0" w:after="0"/>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1A443CAA" w14:textId="77777777" w:rsidR="00402B92" w:rsidRDefault="00402B92" w:rsidP="000B65F2">
      <w:pPr>
        <w:numPr>
          <w:ilvl w:val="0"/>
          <w:numId w:val="111"/>
        </w:numPr>
        <w:spacing w:before="0" w:after="0"/>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46D81016" w14:textId="77777777" w:rsidR="00402B92" w:rsidRDefault="00402B92" w:rsidP="000B65F2">
      <w:pPr>
        <w:numPr>
          <w:ilvl w:val="0"/>
          <w:numId w:val="111"/>
        </w:numPr>
        <w:spacing w:before="0" w:after="0"/>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69EDFD06" w14:textId="77777777" w:rsidR="00402B92" w:rsidRDefault="00402B92" w:rsidP="000B65F2">
      <w:pPr>
        <w:numPr>
          <w:ilvl w:val="0"/>
          <w:numId w:val="111"/>
        </w:numPr>
        <w:spacing w:before="0" w:after="0"/>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6A10B1A2" w14:textId="77777777" w:rsidR="00402B92" w:rsidRDefault="00402B92" w:rsidP="000B65F2">
      <w:pPr>
        <w:numPr>
          <w:ilvl w:val="0"/>
          <w:numId w:val="111"/>
        </w:numPr>
        <w:spacing w:before="0" w:after="0"/>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1D7B879E" w14:textId="77777777" w:rsidR="00402B92" w:rsidRDefault="00402B92" w:rsidP="000B65F2">
      <w:pPr>
        <w:numPr>
          <w:ilvl w:val="0"/>
          <w:numId w:val="110"/>
        </w:numPr>
        <w:spacing w:before="0" w:after="0"/>
        <w:contextualSpacing/>
        <w:jc w:val="both"/>
      </w:pPr>
      <w:r>
        <w:rPr>
          <w:kern w:val="2"/>
          <w:sz w:val="22"/>
          <w:szCs w:val="22"/>
        </w:rPr>
        <w:t>Zamawiaj</w:t>
      </w:r>
      <w:r>
        <w:rPr>
          <w:rFonts w:eastAsia="TTE188D4F0t00"/>
          <w:kern w:val="2"/>
          <w:sz w:val="22"/>
          <w:szCs w:val="22"/>
        </w:rPr>
        <w:t>ą</w:t>
      </w:r>
      <w:r>
        <w:rPr>
          <w:kern w:val="2"/>
          <w:sz w:val="22"/>
          <w:szCs w:val="22"/>
        </w:rPr>
        <w:t>cy zapłaci Wykonawcy karę umowną z tytułu odst</w:t>
      </w:r>
      <w:r>
        <w:rPr>
          <w:rFonts w:eastAsia="TTE188D4F0t00"/>
          <w:kern w:val="2"/>
          <w:sz w:val="22"/>
          <w:szCs w:val="22"/>
        </w:rPr>
        <w:t>ą</w:t>
      </w:r>
      <w:r>
        <w:rPr>
          <w:kern w:val="2"/>
          <w:sz w:val="22"/>
          <w:szCs w:val="22"/>
        </w:rPr>
        <w:t>pienia od umowy z przyczyn le</w:t>
      </w:r>
      <w:r>
        <w:rPr>
          <w:rFonts w:eastAsia="TTE188D4F0t00"/>
          <w:kern w:val="2"/>
          <w:sz w:val="22"/>
          <w:szCs w:val="22"/>
        </w:rPr>
        <w:t>żą</w:t>
      </w:r>
      <w:r>
        <w:rPr>
          <w:kern w:val="2"/>
          <w:sz w:val="22"/>
          <w:szCs w:val="22"/>
        </w:rPr>
        <w:t>cych po stronie Zamawiaj</w:t>
      </w:r>
      <w:r>
        <w:rPr>
          <w:rFonts w:eastAsia="TTE188D4F0t00"/>
          <w:kern w:val="2"/>
          <w:sz w:val="22"/>
          <w:szCs w:val="22"/>
        </w:rPr>
        <w:t>ą</w:t>
      </w:r>
      <w:r>
        <w:rPr>
          <w:kern w:val="2"/>
          <w:sz w:val="22"/>
          <w:szCs w:val="22"/>
        </w:rPr>
        <w:t>cego, w wysoko</w:t>
      </w:r>
      <w:r>
        <w:rPr>
          <w:rFonts w:eastAsia="TTE188D4F0t00"/>
          <w:kern w:val="2"/>
          <w:sz w:val="22"/>
          <w:szCs w:val="22"/>
        </w:rPr>
        <w:t>ś</w:t>
      </w:r>
      <w:r>
        <w:rPr>
          <w:kern w:val="2"/>
          <w:sz w:val="22"/>
          <w:szCs w:val="22"/>
        </w:rPr>
        <w:t xml:space="preserve">ci </w:t>
      </w:r>
      <w:r>
        <w:rPr>
          <w:b/>
          <w:bCs/>
          <w:kern w:val="2"/>
          <w:sz w:val="22"/>
          <w:szCs w:val="22"/>
        </w:rPr>
        <w:t>10</w:t>
      </w:r>
      <w:r>
        <w:rPr>
          <w:b/>
          <w:bCs/>
          <w:iCs/>
          <w:kern w:val="2"/>
          <w:sz w:val="22"/>
          <w:szCs w:val="22"/>
        </w:rPr>
        <w:t>%</w:t>
      </w:r>
      <w:r>
        <w:rPr>
          <w:b/>
          <w:bCs/>
          <w:i/>
          <w:iCs/>
          <w:kern w:val="2"/>
          <w:sz w:val="22"/>
          <w:szCs w:val="22"/>
        </w:rPr>
        <w:t xml:space="preserve"> </w:t>
      </w:r>
      <w:r>
        <w:rPr>
          <w:kern w:val="2"/>
          <w:sz w:val="22"/>
          <w:szCs w:val="22"/>
        </w:rPr>
        <w:t>wynagrodzenia umownego brutto określonego w § 6 ust. 1 umowy. Kary nie obowi</w:t>
      </w:r>
      <w:r>
        <w:rPr>
          <w:rFonts w:eastAsia="TTE188D4F0t00"/>
          <w:kern w:val="2"/>
          <w:sz w:val="22"/>
          <w:szCs w:val="22"/>
        </w:rPr>
        <w:t>ą</w:t>
      </w:r>
      <w:r>
        <w:rPr>
          <w:kern w:val="2"/>
          <w:sz w:val="22"/>
          <w:szCs w:val="22"/>
        </w:rPr>
        <w:t>zuj</w:t>
      </w:r>
      <w:r>
        <w:rPr>
          <w:rFonts w:eastAsia="TTE188D4F0t00"/>
          <w:kern w:val="2"/>
          <w:sz w:val="22"/>
          <w:szCs w:val="22"/>
        </w:rPr>
        <w:t>ą</w:t>
      </w:r>
      <w:r>
        <w:rPr>
          <w:kern w:val="2"/>
          <w:sz w:val="22"/>
          <w:szCs w:val="22"/>
        </w:rPr>
        <w:t>, je</w:t>
      </w:r>
      <w:r>
        <w:rPr>
          <w:rFonts w:eastAsia="TTE188D4F0t00"/>
          <w:kern w:val="2"/>
          <w:sz w:val="22"/>
          <w:szCs w:val="22"/>
        </w:rPr>
        <w:t>ż</w:t>
      </w:r>
      <w:r>
        <w:rPr>
          <w:kern w:val="2"/>
          <w:sz w:val="22"/>
          <w:szCs w:val="22"/>
        </w:rPr>
        <w:t>eli odst</w:t>
      </w:r>
      <w:r>
        <w:rPr>
          <w:rFonts w:eastAsia="TTE188D4F0t00"/>
          <w:kern w:val="2"/>
          <w:sz w:val="22"/>
          <w:szCs w:val="22"/>
        </w:rPr>
        <w:t>ą</w:t>
      </w:r>
      <w:r>
        <w:rPr>
          <w:kern w:val="2"/>
          <w:sz w:val="22"/>
          <w:szCs w:val="22"/>
        </w:rPr>
        <w:t>pienie od umowy nast</w:t>
      </w:r>
      <w:r>
        <w:rPr>
          <w:rFonts w:eastAsia="TTE188D4F0t00"/>
          <w:kern w:val="2"/>
          <w:sz w:val="22"/>
          <w:szCs w:val="22"/>
        </w:rPr>
        <w:t>ą</w:t>
      </w:r>
      <w:r>
        <w:rPr>
          <w:kern w:val="2"/>
          <w:sz w:val="22"/>
          <w:szCs w:val="22"/>
        </w:rPr>
        <w:t>piło  z przyczyn, o których mowa w § 23 ust. 1 niniejszej umowy, z wyjątkiem przyczyny o której mowa w art. 456 ust. 1 pkt 2 lit. b Prawa zamówień publicznych,</w:t>
      </w:r>
    </w:p>
    <w:p w14:paraId="270E843A" w14:textId="77777777" w:rsidR="00402B92" w:rsidRDefault="00402B92" w:rsidP="000B65F2">
      <w:pPr>
        <w:numPr>
          <w:ilvl w:val="0"/>
          <w:numId w:val="110"/>
        </w:numPr>
        <w:spacing w:before="0" w:after="0"/>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72F37803" w14:textId="77777777" w:rsidR="00402B92" w:rsidRDefault="00402B92" w:rsidP="000B65F2">
      <w:pPr>
        <w:numPr>
          <w:ilvl w:val="0"/>
          <w:numId w:val="110"/>
        </w:numPr>
        <w:spacing w:before="0" w:after="0"/>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01500E38" w14:textId="77777777" w:rsidR="00402B92" w:rsidRDefault="00402B92" w:rsidP="000B65F2">
      <w:pPr>
        <w:numPr>
          <w:ilvl w:val="0"/>
          <w:numId w:val="110"/>
        </w:numPr>
        <w:spacing w:before="0" w:after="0"/>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773E2905" w14:textId="77777777" w:rsidR="00402B92" w:rsidRDefault="00402B92" w:rsidP="000B65F2">
      <w:pPr>
        <w:numPr>
          <w:ilvl w:val="0"/>
          <w:numId w:val="110"/>
        </w:numPr>
        <w:spacing w:before="0" w:after="0"/>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26B8AB3E" w14:textId="77777777" w:rsidR="00402B92" w:rsidRDefault="00402B92" w:rsidP="000B65F2">
      <w:pPr>
        <w:numPr>
          <w:ilvl w:val="0"/>
          <w:numId w:val="110"/>
        </w:numPr>
        <w:spacing w:before="0" w:after="0"/>
        <w:contextualSpacing/>
        <w:jc w:val="both"/>
      </w:pPr>
      <w:r>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158E234C" w14:textId="77777777" w:rsidR="00402B92" w:rsidRPr="00BB2651" w:rsidRDefault="00402B92" w:rsidP="000B65F2">
      <w:pPr>
        <w:numPr>
          <w:ilvl w:val="0"/>
          <w:numId w:val="110"/>
        </w:numPr>
        <w:spacing w:before="0" w:after="0"/>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08ECCFD0" w14:textId="77777777" w:rsidR="00402B92" w:rsidRDefault="00402B92" w:rsidP="00402B92">
      <w:pPr>
        <w:spacing w:before="0" w:after="0"/>
        <w:ind w:left="426"/>
        <w:contextualSpacing/>
        <w:jc w:val="both"/>
      </w:pPr>
    </w:p>
    <w:p w14:paraId="7FED10B0" w14:textId="77777777" w:rsidR="00402B92" w:rsidRDefault="00402B92" w:rsidP="00402B92">
      <w:pPr>
        <w:spacing w:before="0" w:after="0"/>
        <w:jc w:val="center"/>
      </w:pPr>
      <w:r>
        <w:rPr>
          <w:rFonts w:eastAsia="Calibri"/>
          <w:b/>
          <w:color w:val="00000A"/>
          <w:kern w:val="2"/>
          <w:sz w:val="22"/>
          <w:szCs w:val="22"/>
        </w:rPr>
        <w:lastRenderedPageBreak/>
        <w:t>§ 23.</w:t>
      </w:r>
    </w:p>
    <w:p w14:paraId="44A61DA2" w14:textId="77777777" w:rsidR="00402B92" w:rsidRDefault="00402B92" w:rsidP="00402B92">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33CBA6B2" w14:textId="77777777" w:rsidR="00402B92" w:rsidRDefault="00402B92" w:rsidP="00402B92">
      <w:pPr>
        <w:numPr>
          <w:ilvl w:val="0"/>
          <w:numId w:val="64"/>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26C6C226" w14:textId="77777777" w:rsidR="00402B92" w:rsidRDefault="00402B92" w:rsidP="00402B92">
      <w:pPr>
        <w:numPr>
          <w:ilvl w:val="0"/>
          <w:numId w:val="64"/>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3212EA39" w14:textId="77777777" w:rsidR="00402B92" w:rsidRDefault="00402B92" w:rsidP="00402B92">
      <w:pPr>
        <w:pStyle w:val="Akapitzlist"/>
        <w:numPr>
          <w:ilvl w:val="0"/>
          <w:numId w:val="60"/>
        </w:numPr>
        <w:tabs>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1AB04BF3" w14:textId="77777777" w:rsidR="00402B92" w:rsidRDefault="00402B92" w:rsidP="00402B92">
      <w:pPr>
        <w:numPr>
          <w:ilvl w:val="0"/>
          <w:numId w:val="60"/>
        </w:numPr>
        <w:tabs>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785E6870" w14:textId="77777777" w:rsidR="00402B92" w:rsidRDefault="00402B92" w:rsidP="00402B92">
      <w:pPr>
        <w:numPr>
          <w:ilvl w:val="0"/>
          <w:numId w:val="60"/>
        </w:numPr>
        <w:tabs>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58D9959C" w14:textId="77777777" w:rsidR="00402B92" w:rsidRDefault="00402B92" w:rsidP="00402B92">
      <w:pPr>
        <w:numPr>
          <w:ilvl w:val="0"/>
          <w:numId w:val="60"/>
        </w:numPr>
        <w:tabs>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2E4D6481" w14:textId="77777777" w:rsidR="00402B92" w:rsidRDefault="00402B92" w:rsidP="00402B92">
      <w:pPr>
        <w:numPr>
          <w:ilvl w:val="0"/>
          <w:numId w:val="60"/>
        </w:numPr>
        <w:tabs>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6A1572BE" w14:textId="77777777" w:rsidR="00402B92" w:rsidRDefault="00402B92" w:rsidP="00402B92">
      <w:pPr>
        <w:numPr>
          <w:ilvl w:val="0"/>
          <w:numId w:val="60"/>
        </w:numPr>
        <w:tabs>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53DFC09C" w14:textId="77777777" w:rsidR="00402B92" w:rsidRDefault="00402B92" w:rsidP="00402B92">
      <w:pPr>
        <w:numPr>
          <w:ilvl w:val="0"/>
          <w:numId w:val="60"/>
        </w:numPr>
        <w:tabs>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49ECF57E" w14:textId="77777777" w:rsidR="00402B92" w:rsidRDefault="00402B92" w:rsidP="00402B92">
      <w:pPr>
        <w:numPr>
          <w:ilvl w:val="0"/>
          <w:numId w:val="60"/>
        </w:numPr>
        <w:tabs>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2292ADEE" w14:textId="77777777" w:rsidR="00402B92" w:rsidRDefault="00402B92" w:rsidP="00402B92">
      <w:pPr>
        <w:numPr>
          <w:ilvl w:val="0"/>
          <w:numId w:val="64"/>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70273E0D" w14:textId="77777777" w:rsidR="00402B92" w:rsidRDefault="00402B92" w:rsidP="00402B92">
      <w:pPr>
        <w:numPr>
          <w:ilvl w:val="0"/>
          <w:numId w:val="64"/>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2C847A93" w14:textId="77777777" w:rsidR="00402B92" w:rsidRDefault="00402B92" w:rsidP="00402B92">
      <w:pPr>
        <w:numPr>
          <w:ilvl w:val="0"/>
          <w:numId w:val="64"/>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715F2AFF" w14:textId="77777777" w:rsidR="00402B92" w:rsidRDefault="00402B92" w:rsidP="00402B92">
      <w:pPr>
        <w:numPr>
          <w:ilvl w:val="0"/>
          <w:numId w:val="64"/>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6B01716B" w14:textId="77777777" w:rsidR="00402B92" w:rsidRDefault="00402B92" w:rsidP="000B65F2">
      <w:pPr>
        <w:numPr>
          <w:ilvl w:val="0"/>
          <w:numId w:val="112"/>
        </w:numPr>
        <w:spacing w:before="0" w:after="0"/>
        <w:jc w:val="both"/>
      </w:pPr>
      <w:r>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31690E95" w14:textId="77777777" w:rsidR="00402B92" w:rsidRDefault="00402B92" w:rsidP="000B65F2">
      <w:pPr>
        <w:numPr>
          <w:ilvl w:val="0"/>
          <w:numId w:val="112"/>
        </w:numPr>
        <w:spacing w:before="0" w:after="0"/>
        <w:jc w:val="both"/>
      </w:pPr>
      <w:r>
        <w:rPr>
          <w:rFonts w:eastAsia="Calibri"/>
          <w:color w:val="00000A"/>
          <w:kern w:val="2"/>
          <w:sz w:val="22"/>
          <w:szCs w:val="22"/>
        </w:rPr>
        <w:t xml:space="preserve">przekazać znajdujące się w jego posiadaniu dokumenty, a także należące do Zamawiającego urządzenia, materiały i inne opracowania, za które Wykonawca otrzymał płatność oraz inną sporządzoną przez niego lub na jego rzecz dokumentację projektową, </w:t>
      </w:r>
      <w:r>
        <w:rPr>
          <w:rFonts w:eastAsia="Calibri"/>
          <w:color w:val="00000A"/>
          <w:kern w:val="2"/>
          <w:sz w:val="22"/>
          <w:szCs w:val="22"/>
        </w:rPr>
        <w:lastRenderedPageBreak/>
        <w:t>najpóźniej w terminie wskazanym przez Zamawiającego, jednak nie później, niż w terminie 5 dni roboczych od daty odstąpienia od umowy,</w:t>
      </w:r>
    </w:p>
    <w:p w14:paraId="26613595" w14:textId="77777777" w:rsidR="00402B92" w:rsidRDefault="00402B92" w:rsidP="000B65F2">
      <w:pPr>
        <w:numPr>
          <w:ilvl w:val="0"/>
          <w:numId w:val="112"/>
        </w:numPr>
        <w:spacing w:before="0" w:after="0"/>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7A516B98" w14:textId="77777777" w:rsidR="00402B92" w:rsidRDefault="00402B92" w:rsidP="000B65F2">
      <w:pPr>
        <w:numPr>
          <w:ilvl w:val="0"/>
          <w:numId w:val="112"/>
        </w:numPr>
        <w:spacing w:before="0" w:after="0"/>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20999796" w14:textId="77777777" w:rsidR="00402B92" w:rsidRDefault="00402B92" w:rsidP="000B65F2">
      <w:pPr>
        <w:numPr>
          <w:ilvl w:val="0"/>
          <w:numId w:val="112"/>
        </w:numPr>
        <w:spacing w:before="0" w:after="0"/>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3F592897" w14:textId="77777777" w:rsidR="00402B92" w:rsidRDefault="00402B92" w:rsidP="000B65F2">
      <w:pPr>
        <w:numPr>
          <w:ilvl w:val="0"/>
          <w:numId w:val="112"/>
        </w:numPr>
        <w:spacing w:before="0" w:after="0"/>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5A76ED30" w14:textId="77777777" w:rsidR="00402B92" w:rsidRDefault="00402B92" w:rsidP="000B65F2">
      <w:pPr>
        <w:numPr>
          <w:ilvl w:val="0"/>
          <w:numId w:val="112"/>
        </w:numPr>
        <w:spacing w:before="0" w:after="0"/>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1F763D74" w14:textId="77777777" w:rsidR="00402B92" w:rsidRDefault="00402B92" w:rsidP="00402B92">
      <w:pPr>
        <w:numPr>
          <w:ilvl w:val="0"/>
          <w:numId w:val="64"/>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16205E04" w14:textId="77777777" w:rsidR="00402B92" w:rsidRDefault="00402B92" w:rsidP="00402B92">
      <w:pPr>
        <w:numPr>
          <w:ilvl w:val="0"/>
          <w:numId w:val="50"/>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72C36EE1" w14:textId="77777777" w:rsidR="00402B92" w:rsidRDefault="00402B92" w:rsidP="00402B92">
      <w:pPr>
        <w:numPr>
          <w:ilvl w:val="0"/>
          <w:numId w:val="50"/>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4E81AD1E" w14:textId="77777777" w:rsidR="00402B92" w:rsidRPr="001C36EC" w:rsidRDefault="00402B92" w:rsidP="00402B92">
      <w:pPr>
        <w:numPr>
          <w:ilvl w:val="0"/>
          <w:numId w:val="50"/>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5FDB29A5" w14:textId="77777777" w:rsidR="00402B92" w:rsidRDefault="00402B92" w:rsidP="00402B92">
      <w:pPr>
        <w:spacing w:before="0" w:after="0"/>
        <w:ind w:left="851"/>
        <w:jc w:val="both"/>
      </w:pPr>
    </w:p>
    <w:p w14:paraId="75D97F4C" w14:textId="77777777" w:rsidR="00402B92" w:rsidRDefault="00402B92" w:rsidP="00402B92">
      <w:pPr>
        <w:spacing w:before="0" w:after="0"/>
        <w:jc w:val="center"/>
      </w:pPr>
      <w:r>
        <w:rPr>
          <w:rFonts w:eastAsia="Calibri"/>
          <w:b/>
          <w:color w:val="00000A"/>
          <w:kern w:val="2"/>
          <w:sz w:val="22"/>
          <w:szCs w:val="22"/>
        </w:rPr>
        <w:t>§ 24.</w:t>
      </w:r>
    </w:p>
    <w:p w14:paraId="33F57714" w14:textId="77777777" w:rsidR="00402B92" w:rsidRDefault="00402B92" w:rsidP="00402B92">
      <w:pPr>
        <w:spacing w:before="0" w:after="0"/>
        <w:jc w:val="center"/>
      </w:pPr>
      <w:r>
        <w:rPr>
          <w:rFonts w:eastAsia="Calibri"/>
          <w:b/>
          <w:bCs/>
          <w:color w:val="00000A"/>
          <w:kern w:val="2"/>
          <w:sz w:val="22"/>
          <w:szCs w:val="22"/>
        </w:rPr>
        <w:t>ZMIANY W UMOWIE</w:t>
      </w:r>
    </w:p>
    <w:p w14:paraId="6AE60677" w14:textId="77777777" w:rsidR="00402B92" w:rsidRDefault="00402B92" w:rsidP="00402B92">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1592F905" w14:textId="77777777" w:rsidR="00402B92" w:rsidRDefault="00402B92" w:rsidP="000B65F2">
      <w:pPr>
        <w:pStyle w:val="Akapitzlist"/>
        <w:numPr>
          <w:ilvl w:val="2"/>
          <w:numId w:val="86"/>
        </w:numPr>
        <w:tabs>
          <w:tab w:val="clear" w:pos="0"/>
          <w:tab w:val="num" w:pos="851"/>
        </w:tabs>
        <w:spacing w:before="0" w:after="0"/>
        <w:ind w:left="851" w:hanging="425"/>
      </w:pPr>
      <w:r>
        <w:rPr>
          <w:rFonts w:eastAsia="Calibri"/>
          <w:sz w:val="22"/>
          <w:szCs w:val="22"/>
        </w:rPr>
        <w:t>terminu realizacji przedmiotu umowy w przypadku:</w:t>
      </w:r>
    </w:p>
    <w:p w14:paraId="4267FCF9" w14:textId="7BAC403C" w:rsidR="00402B92" w:rsidRPr="00132222" w:rsidRDefault="00402B92" w:rsidP="000B65F2">
      <w:pPr>
        <w:pStyle w:val="Akapitzlist"/>
        <w:numPr>
          <w:ilvl w:val="1"/>
          <w:numId w:val="113"/>
        </w:numPr>
        <w:spacing w:before="0" w:after="0"/>
        <w:jc w:val="both"/>
      </w:pPr>
      <w:r>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2A60B33A" w14:textId="20E3E6B1" w:rsidR="00402B92" w:rsidRPr="00132222" w:rsidRDefault="00ED6AF0" w:rsidP="00ED6AF0">
      <w:pPr>
        <w:pStyle w:val="Akapitzlist"/>
        <w:spacing w:before="0" w:after="0"/>
        <w:ind w:left="2880"/>
        <w:jc w:val="both"/>
      </w:pPr>
      <w:r>
        <w:rPr>
          <w:rFonts w:eastAsia="Calibri"/>
          <w:kern w:val="2"/>
          <w:sz w:val="22"/>
          <w:szCs w:val="22"/>
        </w:rPr>
        <w:t xml:space="preserve">- </w:t>
      </w:r>
      <w:r w:rsidR="00402B92" w:rsidRPr="00132222">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w:t>
      </w:r>
      <w:r w:rsidR="00402B92">
        <w:rPr>
          <w:rFonts w:eastAsia="Calibri"/>
          <w:kern w:val="2"/>
          <w:sz w:val="22"/>
          <w:szCs w:val="22"/>
        </w:rPr>
        <w:t>s</w:t>
      </w:r>
      <w:r w:rsidR="00402B92" w:rsidRPr="00132222">
        <w:rPr>
          <w:rFonts w:eastAsia="Calibri"/>
          <w:kern w:val="2"/>
          <w:sz w:val="22"/>
          <w:szCs w:val="22"/>
        </w:rPr>
        <w:t xml:space="preserve">jusza od średniej temperatury danego miesiąca zgodnie ze wskaźnikami Instytut u Meteorologii i Gospodarki Wodnej z właściwej miejscowo dla położenia inwestycji stacji meteorologicznej za 5 lat poprzedzających zawarcie umowy, a także opady z </w:t>
      </w:r>
      <w:r w:rsidR="00402B92" w:rsidRPr="00132222">
        <w:rPr>
          <w:rFonts w:eastAsia="Calibri"/>
          <w:kern w:val="2"/>
          <w:sz w:val="22"/>
          <w:szCs w:val="22"/>
        </w:rPr>
        <w:lastRenderedPageBreak/>
        <w:t>odchyleniem powyżej 30% od średnich wskazanych przez Instytut Meteorologii i Gospodarki Wodnej za 5 lat poprzedzających zawarcie umowy;</w:t>
      </w:r>
    </w:p>
    <w:p w14:paraId="5AC87895" w14:textId="6215DBEE" w:rsidR="00402B92" w:rsidRPr="00132222" w:rsidRDefault="00ED6AF0" w:rsidP="00ED6AF0">
      <w:pPr>
        <w:pStyle w:val="Akapitzlist"/>
        <w:spacing w:before="0" w:after="0"/>
        <w:ind w:left="2880"/>
        <w:jc w:val="both"/>
      </w:pPr>
      <w:r>
        <w:rPr>
          <w:rFonts w:eastAsia="Calibri"/>
          <w:kern w:val="2"/>
          <w:sz w:val="22"/>
          <w:szCs w:val="22"/>
        </w:rPr>
        <w:t xml:space="preserve">- </w:t>
      </w:r>
      <w:r w:rsidR="00402B92" w:rsidRPr="00132222">
        <w:rPr>
          <w:rFonts w:eastAsia="Calibri"/>
          <w:kern w:val="2"/>
          <w:sz w:val="22"/>
          <w:szCs w:val="22"/>
        </w:rPr>
        <w:t>wystąpienia warunków geologicznych lub hydrologicznych odbiegających w sposób istotny od przyjętych w dokumentacji projektowej, rozpoznanie</w:t>
      </w:r>
      <w:r w:rsidR="00402B92">
        <w:rPr>
          <w:rFonts w:eastAsia="Calibri"/>
          <w:kern w:val="2"/>
          <w:sz w:val="22"/>
          <w:szCs w:val="22"/>
        </w:rPr>
        <w:t xml:space="preserve"> terenu w zakresie znalezisk</w:t>
      </w:r>
      <w:r w:rsidR="00402B92" w:rsidRPr="00132222">
        <w:rPr>
          <w:rFonts w:eastAsia="Calibri"/>
          <w:kern w:val="2"/>
          <w:sz w:val="22"/>
          <w:szCs w:val="22"/>
        </w:rPr>
        <w:t>, archeologicznych, występowania niewybuchów lub niewypałów utrudniających lub uniemożliwiających terminowe wykonanie przedmiotu umowy;</w:t>
      </w:r>
    </w:p>
    <w:p w14:paraId="57C6D507" w14:textId="7BA32C2C" w:rsidR="00402B92" w:rsidRPr="00132222" w:rsidRDefault="00ED6AF0" w:rsidP="00ED6AF0">
      <w:pPr>
        <w:pStyle w:val="Akapitzlist"/>
        <w:spacing w:before="0" w:after="0"/>
        <w:ind w:left="2880"/>
        <w:jc w:val="both"/>
      </w:pPr>
      <w:r>
        <w:rPr>
          <w:rFonts w:eastAsia="Calibri"/>
          <w:kern w:val="2"/>
          <w:sz w:val="22"/>
          <w:szCs w:val="22"/>
        </w:rPr>
        <w:t xml:space="preserve">- </w:t>
      </w:r>
      <w:r w:rsidR="00402B92" w:rsidRPr="00132222">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01E752C6" w14:textId="77777777" w:rsidR="00402B92" w:rsidRDefault="00402B92" w:rsidP="000B65F2">
      <w:pPr>
        <w:pStyle w:val="Akapitzlist"/>
        <w:numPr>
          <w:ilvl w:val="1"/>
          <w:numId w:val="113"/>
        </w:numPr>
        <w:spacing w:before="0" w:after="0"/>
        <w:jc w:val="both"/>
      </w:pPr>
      <w:r>
        <w:rPr>
          <w:rFonts w:eastAsia="Calibri"/>
          <w:sz w:val="22"/>
          <w:szCs w:val="22"/>
        </w:rPr>
        <w:t xml:space="preserve">wstrzymania przez Zamawiającego wykonania robót, które nie wynika z okoliczności leżących po stronie Wykonawcy (nie dotyczy okoliczności wstrzymania robót przez </w:t>
      </w:r>
      <w:r>
        <w:rPr>
          <w:rFonts w:eastAsia="Calibri"/>
          <w:bCs/>
          <w:kern w:val="2"/>
          <w:sz w:val="22"/>
          <w:szCs w:val="22"/>
        </w:rPr>
        <w:t xml:space="preserve">Inspektora Nadzoru Zamawiającego </w:t>
      </w:r>
      <w:r>
        <w:rPr>
          <w:rFonts w:eastAsia="Calibri"/>
          <w:sz w:val="22"/>
          <w:szCs w:val="22"/>
        </w:rPr>
        <w:t>w przypadku stwierdzenia nieprawidłowości zawinionych przez Wykonawcę),</w:t>
      </w:r>
    </w:p>
    <w:p w14:paraId="225F389E" w14:textId="77777777" w:rsidR="00402B92" w:rsidRDefault="00402B92" w:rsidP="000B65F2">
      <w:pPr>
        <w:pStyle w:val="Akapitzlist"/>
        <w:numPr>
          <w:ilvl w:val="1"/>
          <w:numId w:val="113"/>
        </w:numPr>
        <w:spacing w:before="0" w:after="0"/>
        <w:jc w:val="both"/>
      </w:pPr>
      <w:r>
        <w:rPr>
          <w:rFonts w:eastAsia="Calibri"/>
          <w:kern w:val="2"/>
          <w:sz w:val="22"/>
          <w:szCs w:val="22"/>
        </w:rPr>
        <w:t>konieczności wykonania przez Zamawiającego korekty projektu dla usunięcia wad dostarczonej dokumentacji,</w:t>
      </w:r>
    </w:p>
    <w:p w14:paraId="3A0BD234" w14:textId="77777777" w:rsidR="00402B92" w:rsidRDefault="00402B92" w:rsidP="000B65F2">
      <w:pPr>
        <w:pStyle w:val="Akapitzlist"/>
        <w:numPr>
          <w:ilvl w:val="1"/>
          <w:numId w:val="113"/>
        </w:numPr>
        <w:spacing w:before="0" w:after="0"/>
        <w:jc w:val="both"/>
      </w:pPr>
      <w:r>
        <w:rPr>
          <w:rFonts w:eastAsia="Calibri"/>
          <w:kern w:val="2"/>
          <w:sz w:val="22"/>
          <w:szCs w:val="22"/>
        </w:rPr>
        <w:t>konieczności wykonania robót zamiennych i/lub dodatkowych, których wykonanie wpływa na zmianę terminu wykonania zamówienia podstawowego,</w:t>
      </w:r>
    </w:p>
    <w:p w14:paraId="728BE656" w14:textId="77777777" w:rsidR="00402B92" w:rsidRDefault="00402B92" w:rsidP="000B65F2">
      <w:pPr>
        <w:pStyle w:val="Akapitzlist"/>
        <w:numPr>
          <w:ilvl w:val="1"/>
          <w:numId w:val="113"/>
        </w:numPr>
        <w:spacing w:before="0" w:after="0"/>
        <w:jc w:val="both"/>
      </w:pPr>
      <w:r>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7C105C16" w14:textId="77777777" w:rsidR="00402B92" w:rsidRDefault="00402B92" w:rsidP="000B65F2">
      <w:pPr>
        <w:pStyle w:val="Akapitzlist"/>
        <w:numPr>
          <w:ilvl w:val="0"/>
          <w:numId w:val="86"/>
        </w:numPr>
        <w:tabs>
          <w:tab w:val="clear" w:pos="0"/>
          <w:tab w:val="left" w:pos="851"/>
        </w:tabs>
        <w:spacing w:before="0" w:after="0"/>
        <w:ind w:left="851" w:hanging="425"/>
        <w:jc w:val="both"/>
      </w:pPr>
      <w:r>
        <w:rPr>
          <w:rFonts w:eastAsia="Calibri"/>
          <w:kern w:val="2"/>
          <w:sz w:val="22"/>
          <w:szCs w:val="22"/>
        </w:rPr>
        <w:t>formy zabezpieczenia należytego wykonania umowy – zgodnie z art. 451 ust. 1 ustawy Prawo zamówień publicznych,</w:t>
      </w:r>
    </w:p>
    <w:p w14:paraId="1AA9B919" w14:textId="77777777" w:rsidR="00402B92" w:rsidRDefault="00402B92" w:rsidP="000B65F2">
      <w:pPr>
        <w:pStyle w:val="Akapitzlist"/>
        <w:numPr>
          <w:ilvl w:val="0"/>
          <w:numId w:val="86"/>
        </w:numPr>
        <w:tabs>
          <w:tab w:val="clear" w:pos="0"/>
          <w:tab w:val="left" w:pos="851"/>
        </w:tabs>
        <w:spacing w:before="0" w:after="0"/>
        <w:ind w:left="851" w:hanging="425"/>
        <w:jc w:val="both"/>
      </w:pPr>
      <w:r>
        <w:rPr>
          <w:rFonts w:eastAsia="Calibri"/>
          <w:kern w:val="2"/>
          <w:sz w:val="22"/>
          <w:szCs w:val="22"/>
        </w:rPr>
        <w:t>oznaczenia danych dotyczących Zamawiającego i/lub Wykonawcy w przypadku ich zmiany, w celu doprowadzenia do zgodności ze stanem faktycznym;</w:t>
      </w:r>
    </w:p>
    <w:p w14:paraId="7C2EA65B" w14:textId="77777777" w:rsidR="00402B92" w:rsidRDefault="00402B92" w:rsidP="000B65F2">
      <w:pPr>
        <w:pStyle w:val="Akapitzlist"/>
        <w:numPr>
          <w:ilvl w:val="0"/>
          <w:numId w:val="86"/>
        </w:numPr>
        <w:tabs>
          <w:tab w:val="clear" w:pos="0"/>
          <w:tab w:val="left" w:pos="851"/>
        </w:tabs>
        <w:spacing w:before="0" w:after="0"/>
        <w:ind w:left="851" w:hanging="425"/>
        <w:jc w:val="both"/>
      </w:pPr>
      <w:r>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24B0ECB1" w14:textId="77777777" w:rsidR="00402B92" w:rsidRDefault="00402B92" w:rsidP="000B65F2">
      <w:pPr>
        <w:pStyle w:val="Akapitzlist"/>
        <w:numPr>
          <w:ilvl w:val="0"/>
          <w:numId w:val="86"/>
        </w:numPr>
        <w:tabs>
          <w:tab w:val="clear" w:pos="0"/>
          <w:tab w:val="left" w:pos="851"/>
        </w:tabs>
        <w:spacing w:before="0" w:after="0"/>
        <w:ind w:left="851" w:hanging="425"/>
        <w:jc w:val="both"/>
      </w:pPr>
      <w:r>
        <w:rPr>
          <w:rFonts w:eastAsia="Calibri"/>
          <w:color w:val="00000A"/>
          <w:kern w:val="2"/>
          <w:sz w:val="22"/>
          <w:szCs w:val="22"/>
        </w:rPr>
        <w:t>jeżeli zachodzi co najmniej jedna z okoliczności wskazanych w art. 455 ust. 1 i 2 ustawy Prawo zamówień publicznych.</w:t>
      </w:r>
    </w:p>
    <w:p w14:paraId="3275110D" w14:textId="77777777" w:rsidR="00402B92" w:rsidRDefault="00402B92" w:rsidP="00402B92">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501BF5E4" w14:textId="77777777" w:rsidR="00402B92" w:rsidRPr="00BB2651" w:rsidRDefault="00402B92" w:rsidP="00402B92">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5BB50152" w14:textId="77777777" w:rsidR="00402B92" w:rsidRDefault="00402B92" w:rsidP="00402B92">
      <w:pPr>
        <w:spacing w:before="0" w:after="0"/>
        <w:ind w:left="426"/>
        <w:jc w:val="both"/>
      </w:pPr>
    </w:p>
    <w:p w14:paraId="4A008A4B" w14:textId="77777777" w:rsidR="00402B92" w:rsidRPr="00DC7E9B" w:rsidRDefault="00402B92" w:rsidP="00402B92">
      <w:pPr>
        <w:spacing w:before="0" w:after="0"/>
        <w:jc w:val="center"/>
        <w:rPr>
          <w:b/>
          <w:sz w:val="22"/>
          <w:szCs w:val="22"/>
        </w:rPr>
      </w:pPr>
      <w:r w:rsidRPr="00DC7E9B">
        <w:rPr>
          <w:b/>
          <w:sz w:val="22"/>
          <w:szCs w:val="22"/>
        </w:rPr>
        <w:t>§ 25.</w:t>
      </w:r>
    </w:p>
    <w:p w14:paraId="11C6417B" w14:textId="77777777" w:rsidR="00402B92" w:rsidRPr="00DC7E9B" w:rsidRDefault="00402B92" w:rsidP="00402B92">
      <w:pPr>
        <w:spacing w:before="0" w:after="0"/>
        <w:ind w:left="284"/>
        <w:jc w:val="center"/>
        <w:rPr>
          <w:b/>
          <w:sz w:val="22"/>
          <w:szCs w:val="22"/>
        </w:rPr>
      </w:pPr>
      <w:r w:rsidRPr="00DC7E9B">
        <w:rPr>
          <w:b/>
          <w:sz w:val="22"/>
          <w:szCs w:val="22"/>
        </w:rPr>
        <w:t>WALORYZACJA UMOWY</w:t>
      </w:r>
    </w:p>
    <w:p w14:paraId="7DCAC42D" w14:textId="77777777" w:rsidR="00402B92" w:rsidRPr="00DC7E9B" w:rsidRDefault="00402B92" w:rsidP="000B65F2">
      <w:pPr>
        <w:numPr>
          <w:ilvl w:val="0"/>
          <w:numId w:val="82"/>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66D4F0E6" w14:textId="77777777" w:rsidR="00402B92" w:rsidRPr="00DC7E9B" w:rsidRDefault="00402B92" w:rsidP="000B65F2">
      <w:pPr>
        <w:numPr>
          <w:ilvl w:val="1"/>
          <w:numId w:val="82"/>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122A9FD1" w14:textId="64382B0D" w:rsidR="00402B92" w:rsidRPr="00DC7E9B" w:rsidRDefault="00402B92" w:rsidP="000B65F2">
      <w:pPr>
        <w:numPr>
          <w:ilvl w:val="1"/>
          <w:numId w:val="82"/>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lastRenderedPageBreak/>
        <w:t>po upły</w:t>
      </w:r>
      <w:r w:rsidR="00EB58B2">
        <w:rPr>
          <w:rFonts w:eastAsia="Calibri"/>
          <w:sz w:val="22"/>
          <w:szCs w:val="22"/>
          <w:lang w:eastAsia="en-US"/>
        </w:rPr>
        <w:t>wie co najmniej 6</w:t>
      </w:r>
      <w:r w:rsidRPr="00DC7E9B">
        <w:rPr>
          <w:rFonts w:eastAsia="Calibri"/>
          <w:sz w:val="22"/>
          <w:szCs w:val="22"/>
          <w:lang w:eastAsia="en-US"/>
        </w:rPr>
        <w:t xml:space="preserve"> miesięcy obowiązywania umowy:</w:t>
      </w:r>
    </w:p>
    <w:p w14:paraId="0841DCDC" w14:textId="77777777" w:rsidR="00402B92" w:rsidRPr="00DC7E9B" w:rsidRDefault="00402B92" w:rsidP="000B65F2">
      <w:pPr>
        <w:numPr>
          <w:ilvl w:val="2"/>
          <w:numId w:val="82"/>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61C2A5C8" w14:textId="77777777" w:rsidR="00402B92" w:rsidRPr="00DC7E9B" w:rsidRDefault="00402B92" w:rsidP="000B65F2">
      <w:pPr>
        <w:numPr>
          <w:ilvl w:val="2"/>
          <w:numId w:val="82"/>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035EDCE6" w14:textId="77777777" w:rsidR="00402B92" w:rsidRPr="00DC7E9B" w:rsidRDefault="00402B92" w:rsidP="000B65F2">
      <w:pPr>
        <w:numPr>
          <w:ilvl w:val="2"/>
          <w:numId w:val="82"/>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694D24F7" w14:textId="77777777" w:rsidR="00402B92" w:rsidRPr="00DC7E9B" w:rsidRDefault="00402B92" w:rsidP="000B65F2">
      <w:pPr>
        <w:numPr>
          <w:ilvl w:val="1"/>
          <w:numId w:val="82"/>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4F900786" w14:textId="77777777" w:rsidR="00402B92" w:rsidRPr="00DC7E9B" w:rsidRDefault="00402B92" w:rsidP="000B65F2">
      <w:pPr>
        <w:numPr>
          <w:ilvl w:val="3"/>
          <w:numId w:val="82"/>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637D79D1" w14:textId="77777777" w:rsidR="00402B92" w:rsidRPr="00DC7E9B" w:rsidRDefault="00402B92" w:rsidP="000B65F2">
      <w:pPr>
        <w:numPr>
          <w:ilvl w:val="3"/>
          <w:numId w:val="82"/>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początkowy termin uprawniający do żądania ustalenia zmiany wynagrodzenia nastąpi w pierwszym miesiącu po upływie</w:t>
      </w:r>
      <w:r>
        <w:rPr>
          <w:rFonts w:eastAsia="Calibri"/>
          <w:sz w:val="22"/>
          <w:szCs w:val="22"/>
          <w:lang w:eastAsia="en-US"/>
        </w:rPr>
        <w:t xml:space="preserve"> 6</w:t>
      </w:r>
      <w:r w:rsidRPr="00DC7E9B">
        <w:rPr>
          <w:rFonts w:eastAsia="Calibri"/>
          <w:sz w:val="22"/>
          <w:szCs w:val="22"/>
          <w:lang w:eastAsia="en-US"/>
        </w:rPr>
        <w:t xml:space="preserve"> miesięcy od zawarcia umowy;</w:t>
      </w:r>
    </w:p>
    <w:p w14:paraId="5FB73478" w14:textId="77777777" w:rsidR="00402B92" w:rsidRPr="00DC7E9B" w:rsidRDefault="00402B92" w:rsidP="000B65F2">
      <w:pPr>
        <w:numPr>
          <w:ilvl w:val="3"/>
          <w:numId w:val="82"/>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1264CEDE" w14:textId="77777777" w:rsidR="00402B92" w:rsidRPr="00DC7E9B" w:rsidRDefault="00402B92" w:rsidP="000B65F2">
      <w:pPr>
        <w:numPr>
          <w:ilvl w:val="0"/>
          <w:numId w:val="83"/>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4060C402" w14:textId="77777777" w:rsidR="00402B92" w:rsidRPr="00DC7E9B" w:rsidRDefault="00402B92" w:rsidP="000B65F2">
      <w:pPr>
        <w:numPr>
          <w:ilvl w:val="1"/>
          <w:numId w:val="83"/>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5B4C64C1" w14:textId="77777777" w:rsidR="00402B92" w:rsidRPr="00DC7E9B" w:rsidRDefault="00402B92" w:rsidP="000B65F2">
      <w:pPr>
        <w:numPr>
          <w:ilvl w:val="1"/>
          <w:numId w:val="83"/>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1CC22CC3" w14:textId="77777777" w:rsidR="00402B92" w:rsidRPr="00DC7E9B" w:rsidRDefault="00402B92" w:rsidP="000B65F2">
      <w:pPr>
        <w:numPr>
          <w:ilvl w:val="0"/>
          <w:numId w:val="82"/>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603BF6DA" w14:textId="77777777" w:rsidR="00402B92" w:rsidRDefault="00402B92" w:rsidP="00402B92">
      <w:pPr>
        <w:widowControl w:val="0"/>
        <w:spacing w:before="0" w:after="0"/>
        <w:jc w:val="center"/>
      </w:pPr>
      <w:r>
        <w:rPr>
          <w:rFonts w:eastAsia="Calibri"/>
          <w:b/>
          <w:color w:val="00000A"/>
          <w:kern w:val="2"/>
          <w:sz w:val="22"/>
          <w:szCs w:val="22"/>
        </w:rPr>
        <w:t>§ 26.</w:t>
      </w:r>
    </w:p>
    <w:p w14:paraId="7779E401" w14:textId="77777777" w:rsidR="00402B92" w:rsidRDefault="00402B92" w:rsidP="00402B92">
      <w:pPr>
        <w:widowControl w:val="0"/>
        <w:spacing w:before="0" w:after="0"/>
        <w:jc w:val="center"/>
      </w:pPr>
      <w:r>
        <w:rPr>
          <w:rFonts w:eastAsia="Calibri"/>
          <w:b/>
          <w:color w:val="00000A"/>
          <w:kern w:val="2"/>
          <w:sz w:val="22"/>
          <w:szCs w:val="22"/>
        </w:rPr>
        <w:t>INFORMACJA PUBLICZNA</w:t>
      </w:r>
    </w:p>
    <w:p w14:paraId="1A2D0043" w14:textId="77777777" w:rsidR="00402B92" w:rsidRDefault="00402B92" w:rsidP="00402B92">
      <w:pPr>
        <w:widowControl w:val="0"/>
        <w:numPr>
          <w:ilvl w:val="0"/>
          <w:numId w:val="52"/>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4B6FD498" w14:textId="77777777" w:rsidR="00402B92" w:rsidRDefault="00402B92" w:rsidP="00402B92">
      <w:pPr>
        <w:widowControl w:val="0"/>
        <w:numPr>
          <w:ilvl w:val="0"/>
          <w:numId w:val="52"/>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w:t>
      </w:r>
      <w:r>
        <w:rPr>
          <w:rFonts w:eastAsia="Calibri"/>
          <w:color w:val="00000A"/>
          <w:kern w:val="2"/>
          <w:sz w:val="22"/>
          <w:szCs w:val="22"/>
        </w:rPr>
        <w:lastRenderedPageBreak/>
        <w:t>działania do zachowania ich w tajemnicy.</w:t>
      </w:r>
    </w:p>
    <w:p w14:paraId="1C3BA549" w14:textId="77777777" w:rsidR="00402B92" w:rsidRDefault="00402B92" w:rsidP="00402B92">
      <w:pPr>
        <w:spacing w:before="0" w:after="0"/>
        <w:jc w:val="center"/>
      </w:pPr>
      <w:r>
        <w:rPr>
          <w:rFonts w:eastAsia="Calibri"/>
          <w:b/>
          <w:color w:val="00000A"/>
          <w:kern w:val="2"/>
          <w:sz w:val="22"/>
          <w:szCs w:val="22"/>
        </w:rPr>
        <w:t>§ 27.</w:t>
      </w:r>
    </w:p>
    <w:p w14:paraId="3740A1BC" w14:textId="77777777" w:rsidR="00402B92" w:rsidRDefault="00402B92" w:rsidP="00402B92">
      <w:pPr>
        <w:spacing w:before="0" w:after="0"/>
        <w:jc w:val="center"/>
      </w:pPr>
      <w:r>
        <w:rPr>
          <w:rFonts w:eastAsia="Calibri"/>
          <w:b/>
          <w:bCs/>
          <w:color w:val="00000A"/>
          <w:kern w:val="2"/>
          <w:sz w:val="22"/>
          <w:szCs w:val="22"/>
        </w:rPr>
        <w:t>POSTANOWIENIA KOŃCOWE</w:t>
      </w:r>
    </w:p>
    <w:p w14:paraId="45897653" w14:textId="77777777" w:rsidR="00402B92" w:rsidRDefault="00402B92" w:rsidP="00402B92">
      <w:pPr>
        <w:numPr>
          <w:ilvl w:val="0"/>
          <w:numId w:val="53"/>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458D1D80" w14:textId="77777777" w:rsidR="00402B92" w:rsidRDefault="00402B92" w:rsidP="00402B92">
      <w:pPr>
        <w:numPr>
          <w:ilvl w:val="0"/>
          <w:numId w:val="53"/>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51B19F0D" w14:textId="77777777" w:rsidR="00402B92" w:rsidRDefault="00402B92" w:rsidP="00402B92">
      <w:pPr>
        <w:numPr>
          <w:ilvl w:val="0"/>
          <w:numId w:val="53"/>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262F909D" w14:textId="77777777" w:rsidR="00402B92" w:rsidRDefault="00402B92" w:rsidP="00402B92">
      <w:pPr>
        <w:numPr>
          <w:ilvl w:val="0"/>
          <w:numId w:val="53"/>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09CB972D" w14:textId="77777777" w:rsidR="00402B92" w:rsidRDefault="00402B92" w:rsidP="00402B92">
      <w:pPr>
        <w:numPr>
          <w:ilvl w:val="0"/>
          <w:numId w:val="53"/>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62735F67" w14:textId="77777777" w:rsidR="00402B92" w:rsidRPr="00BC75EE" w:rsidRDefault="00402B92" w:rsidP="00402B92">
      <w:pPr>
        <w:numPr>
          <w:ilvl w:val="0"/>
          <w:numId w:val="53"/>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7F1FEC3F" w14:textId="77777777" w:rsidR="00402B92" w:rsidRDefault="00402B92" w:rsidP="00402B92">
      <w:pPr>
        <w:spacing w:before="0" w:after="0"/>
        <w:ind w:right="425"/>
        <w:contextualSpacing/>
      </w:pPr>
    </w:p>
    <w:p w14:paraId="55B77241" w14:textId="06B73A6E" w:rsidR="00C73941" w:rsidRDefault="00402B92" w:rsidP="00ED6AF0">
      <w:pPr>
        <w:suppressAutoHyphens w:val="0"/>
        <w:spacing w:before="0" w:after="0" w:line="240" w:lineRule="auto"/>
        <w:jc w:val="center"/>
        <w:rPr>
          <w:rFonts w:eastAsia="Calibri"/>
          <w:b/>
          <w:color w:val="00000A"/>
          <w:kern w:val="2"/>
          <w:sz w:val="22"/>
          <w:szCs w:val="22"/>
        </w:rPr>
      </w:pPr>
      <w:r w:rsidRPr="00ED6AF0">
        <w:rPr>
          <w:rFonts w:eastAsia="Calibri"/>
          <w:b/>
          <w:color w:val="00000A"/>
          <w:kern w:val="2"/>
          <w:sz w:val="22"/>
          <w:szCs w:val="22"/>
        </w:rPr>
        <w:t xml:space="preserve">WYKONAWCA: </w:t>
      </w:r>
      <w:r w:rsidRPr="00ED6AF0">
        <w:rPr>
          <w:rFonts w:eastAsia="Calibri"/>
          <w:b/>
          <w:color w:val="00000A"/>
          <w:kern w:val="2"/>
          <w:sz w:val="22"/>
          <w:szCs w:val="22"/>
        </w:rPr>
        <w:tab/>
      </w:r>
      <w:r w:rsidRPr="00ED6AF0">
        <w:rPr>
          <w:rFonts w:eastAsia="Calibri"/>
          <w:b/>
          <w:color w:val="00000A"/>
          <w:kern w:val="2"/>
          <w:sz w:val="22"/>
          <w:szCs w:val="22"/>
        </w:rPr>
        <w:tab/>
      </w:r>
      <w:r w:rsidRPr="00ED6AF0">
        <w:rPr>
          <w:rFonts w:eastAsia="Calibri"/>
          <w:b/>
          <w:color w:val="00000A"/>
          <w:kern w:val="2"/>
          <w:sz w:val="22"/>
          <w:szCs w:val="22"/>
        </w:rPr>
        <w:tab/>
      </w:r>
      <w:r w:rsidRPr="00ED6AF0">
        <w:rPr>
          <w:rFonts w:eastAsia="Calibri"/>
          <w:b/>
          <w:color w:val="00000A"/>
          <w:kern w:val="2"/>
          <w:sz w:val="22"/>
          <w:szCs w:val="22"/>
        </w:rPr>
        <w:tab/>
      </w:r>
      <w:r w:rsidRPr="00ED6AF0">
        <w:rPr>
          <w:rFonts w:eastAsia="Calibri"/>
          <w:b/>
          <w:color w:val="00000A"/>
          <w:kern w:val="2"/>
          <w:sz w:val="22"/>
          <w:szCs w:val="22"/>
        </w:rPr>
        <w:tab/>
      </w:r>
      <w:r w:rsidRPr="00ED6AF0">
        <w:rPr>
          <w:rFonts w:eastAsia="Calibri"/>
          <w:b/>
          <w:color w:val="00000A"/>
          <w:kern w:val="2"/>
          <w:sz w:val="22"/>
          <w:szCs w:val="22"/>
        </w:rPr>
        <w:tab/>
      </w:r>
      <w:r w:rsidRPr="00ED6AF0">
        <w:rPr>
          <w:rFonts w:eastAsia="Calibri"/>
          <w:b/>
          <w:color w:val="00000A"/>
          <w:kern w:val="2"/>
          <w:sz w:val="22"/>
          <w:szCs w:val="22"/>
        </w:rPr>
        <w:tab/>
        <w:t>ZAMAWIAJĄCY</w:t>
      </w:r>
    </w:p>
    <w:p w14:paraId="06FAD0F2" w14:textId="77777777" w:rsidR="004D0DB9" w:rsidRDefault="004D0DB9" w:rsidP="00ED6AF0">
      <w:pPr>
        <w:suppressAutoHyphens w:val="0"/>
        <w:spacing w:before="0" w:after="0" w:line="240" w:lineRule="auto"/>
        <w:jc w:val="center"/>
        <w:rPr>
          <w:rFonts w:eastAsia="Calibri"/>
          <w:b/>
          <w:color w:val="00000A"/>
          <w:kern w:val="2"/>
          <w:sz w:val="22"/>
          <w:szCs w:val="22"/>
        </w:rPr>
      </w:pPr>
    </w:p>
    <w:p w14:paraId="5F2E8CC8" w14:textId="77777777" w:rsidR="004D0DB9" w:rsidRDefault="004D0DB9" w:rsidP="00ED6AF0">
      <w:pPr>
        <w:suppressAutoHyphens w:val="0"/>
        <w:spacing w:before="0" w:after="0" w:line="240" w:lineRule="auto"/>
        <w:jc w:val="center"/>
        <w:rPr>
          <w:rFonts w:eastAsia="Calibri"/>
          <w:b/>
          <w:color w:val="00000A"/>
          <w:kern w:val="2"/>
          <w:sz w:val="22"/>
          <w:szCs w:val="22"/>
        </w:rPr>
      </w:pPr>
    </w:p>
    <w:p w14:paraId="5F6BB838" w14:textId="77777777" w:rsidR="004D0DB9" w:rsidRDefault="004D0DB9" w:rsidP="00ED6AF0">
      <w:pPr>
        <w:suppressAutoHyphens w:val="0"/>
        <w:spacing w:before="0" w:after="0" w:line="240" w:lineRule="auto"/>
        <w:jc w:val="center"/>
        <w:rPr>
          <w:rFonts w:eastAsia="Calibri"/>
          <w:b/>
          <w:color w:val="00000A"/>
          <w:kern w:val="2"/>
          <w:sz w:val="22"/>
          <w:szCs w:val="22"/>
        </w:rPr>
      </w:pPr>
    </w:p>
    <w:p w14:paraId="4287294A" w14:textId="77777777" w:rsidR="004D0DB9" w:rsidRDefault="004D0DB9" w:rsidP="00ED6AF0">
      <w:pPr>
        <w:suppressAutoHyphens w:val="0"/>
        <w:spacing w:before="0" w:after="0" w:line="240" w:lineRule="auto"/>
        <w:jc w:val="center"/>
        <w:rPr>
          <w:rFonts w:eastAsia="Calibri"/>
          <w:b/>
          <w:color w:val="00000A"/>
          <w:kern w:val="2"/>
          <w:sz w:val="22"/>
          <w:szCs w:val="22"/>
        </w:rPr>
      </w:pPr>
    </w:p>
    <w:p w14:paraId="5647D9C4" w14:textId="77777777" w:rsidR="004D0DB9" w:rsidRDefault="004D0DB9" w:rsidP="00ED6AF0">
      <w:pPr>
        <w:suppressAutoHyphens w:val="0"/>
        <w:spacing w:before="0" w:after="0" w:line="240" w:lineRule="auto"/>
        <w:jc w:val="center"/>
        <w:rPr>
          <w:rFonts w:eastAsia="Calibri"/>
          <w:b/>
          <w:color w:val="00000A"/>
          <w:kern w:val="2"/>
          <w:sz w:val="22"/>
          <w:szCs w:val="22"/>
        </w:rPr>
      </w:pPr>
    </w:p>
    <w:p w14:paraId="1D7A24E6" w14:textId="77777777" w:rsidR="004D0DB9" w:rsidRDefault="004D0DB9" w:rsidP="00ED6AF0">
      <w:pPr>
        <w:suppressAutoHyphens w:val="0"/>
        <w:spacing w:before="0" w:after="0" w:line="240" w:lineRule="auto"/>
        <w:jc w:val="center"/>
        <w:rPr>
          <w:rFonts w:eastAsia="Calibri"/>
          <w:b/>
          <w:color w:val="00000A"/>
          <w:kern w:val="2"/>
          <w:sz w:val="22"/>
          <w:szCs w:val="22"/>
        </w:rPr>
      </w:pPr>
    </w:p>
    <w:p w14:paraId="71E64639" w14:textId="77777777" w:rsidR="004D0DB9" w:rsidRDefault="004D0DB9" w:rsidP="00ED6AF0">
      <w:pPr>
        <w:suppressAutoHyphens w:val="0"/>
        <w:spacing w:before="0" w:after="0" w:line="240" w:lineRule="auto"/>
        <w:jc w:val="center"/>
        <w:rPr>
          <w:rFonts w:eastAsia="Calibri"/>
          <w:b/>
          <w:color w:val="00000A"/>
          <w:kern w:val="2"/>
          <w:sz w:val="22"/>
          <w:szCs w:val="22"/>
        </w:rPr>
      </w:pPr>
    </w:p>
    <w:p w14:paraId="2A20DB2A" w14:textId="77777777" w:rsidR="004D0DB9" w:rsidRDefault="004D0DB9" w:rsidP="00ED6AF0">
      <w:pPr>
        <w:suppressAutoHyphens w:val="0"/>
        <w:spacing w:before="0" w:after="0" w:line="240" w:lineRule="auto"/>
        <w:jc w:val="center"/>
        <w:rPr>
          <w:rFonts w:eastAsia="Calibri"/>
          <w:b/>
          <w:color w:val="00000A"/>
          <w:kern w:val="2"/>
          <w:sz w:val="22"/>
          <w:szCs w:val="22"/>
        </w:rPr>
      </w:pPr>
    </w:p>
    <w:p w14:paraId="4984A7CF" w14:textId="77777777" w:rsidR="004D0DB9" w:rsidRDefault="004D0DB9" w:rsidP="00ED6AF0">
      <w:pPr>
        <w:suppressAutoHyphens w:val="0"/>
        <w:spacing w:before="0" w:after="0" w:line="240" w:lineRule="auto"/>
        <w:jc w:val="center"/>
        <w:rPr>
          <w:rFonts w:eastAsia="Calibri"/>
          <w:b/>
          <w:color w:val="00000A"/>
          <w:kern w:val="2"/>
          <w:sz w:val="22"/>
          <w:szCs w:val="22"/>
        </w:rPr>
      </w:pPr>
    </w:p>
    <w:p w14:paraId="012689F8" w14:textId="77777777" w:rsidR="004D0DB9" w:rsidRDefault="004D0DB9" w:rsidP="00ED6AF0">
      <w:pPr>
        <w:suppressAutoHyphens w:val="0"/>
        <w:spacing w:before="0" w:after="0" w:line="240" w:lineRule="auto"/>
        <w:jc w:val="center"/>
        <w:rPr>
          <w:rFonts w:eastAsia="Calibri"/>
          <w:b/>
          <w:color w:val="00000A"/>
          <w:kern w:val="2"/>
          <w:sz w:val="22"/>
          <w:szCs w:val="22"/>
        </w:rPr>
      </w:pPr>
    </w:p>
    <w:p w14:paraId="3E87936F" w14:textId="77777777" w:rsidR="004D0DB9" w:rsidRDefault="004D0DB9" w:rsidP="00ED6AF0">
      <w:pPr>
        <w:suppressAutoHyphens w:val="0"/>
        <w:spacing w:before="0" w:after="0" w:line="240" w:lineRule="auto"/>
        <w:jc w:val="center"/>
        <w:rPr>
          <w:rFonts w:eastAsia="Calibri"/>
          <w:b/>
          <w:color w:val="00000A"/>
          <w:kern w:val="2"/>
          <w:sz w:val="22"/>
          <w:szCs w:val="22"/>
        </w:rPr>
      </w:pPr>
    </w:p>
    <w:p w14:paraId="722FE6D5" w14:textId="77777777" w:rsidR="004D0DB9" w:rsidRDefault="004D0DB9" w:rsidP="00ED6AF0">
      <w:pPr>
        <w:suppressAutoHyphens w:val="0"/>
        <w:spacing w:before="0" w:after="0" w:line="240" w:lineRule="auto"/>
        <w:jc w:val="center"/>
        <w:rPr>
          <w:rFonts w:eastAsia="Calibri"/>
          <w:b/>
          <w:color w:val="00000A"/>
          <w:kern w:val="2"/>
          <w:sz w:val="22"/>
          <w:szCs w:val="22"/>
        </w:rPr>
      </w:pPr>
    </w:p>
    <w:p w14:paraId="32B7790F" w14:textId="77777777" w:rsidR="004D0DB9" w:rsidRDefault="004D0DB9" w:rsidP="00ED6AF0">
      <w:pPr>
        <w:suppressAutoHyphens w:val="0"/>
        <w:spacing w:before="0" w:after="0" w:line="240" w:lineRule="auto"/>
        <w:jc w:val="center"/>
        <w:rPr>
          <w:rFonts w:eastAsia="Calibri"/>
          <w:b/>
          <w:color w:val="00000A"/>
          <w:kern w:val="2"/>
          <w:sz w:val="22"/>
          <w:szCs w:val="22"/>
        </w:rPr>
      </w:pPr>
    </w:p>
    <w:p w14:paraId="43ABFBB5" w14:textId="77777777" w:rsidR="004D0DB9" w:rsidRDefault="004D0DB9" w:rsidP="00ED6AF0">
      <w:pPr>
        <w:suppressAutoHyphens w:val="0"/>
        <w:spacing w:before="0" w:after="0" w:line="240" w:lineRule="auto"/>
        <w:jc w:val="center"/>
        <w:rPr>
          <w:rFonts w:eastAsia="Calibri"/>
          <w:b/>
          <w:color w:val="00000A"/>
          <w:kern w:val="2"/>
          <w:sz w:val="22"/>
          <w:szCs w:val="22"/>
        </w:rPr>
      </w:pPr>
    </w:p>
    <w:p w14:paraId="37E41EA1" w14:textId="77777777" w:rsidR="004D0DB9" w:rsidRDefault="004D0DB9" w:rsidP="00ED6AF0">
      <w:pPr>
        <w:suppressAutoHyphens w:val="0"/>
        <w:spacing w:before="0" w:after="0" w:line="240" w:lineRule="auto"/>
        <w:jc w:val="center"/>
        <w:rPr>
          <w:rFonts w:eastAsia="Calibri"/>
          <w:b/>
          <w:color w:val="00000A"/>
          <w:kern w:val="2"/>
          <w:sz w:val="22"/>
          <w:szCs w:val="22"/>
        </w:rPr>
      </w:pPr>
    </w:p>
    <w:p w14:paraId="4577D217" w14:textId="77777777" w:rsidR="004D0DB9" w:rsidRDefault="004D0DB9" w:rsidP="00ED6AF0">
      <w:pPr>
        <w:suppressAutoHyphens w:val="0"/>
        <w:spacing w:before="0" w:after="0" w:line="240" w:lineRule="auto"/>
        <w:jc w:val="center"/>
        <w:rPr>
          <w:rFonts w:eastAsia="Calibri"/>
          <w:b/>
          <w:color w:val="00000A"/>
          <w:kern w:val="2"/>
          <w:sz w:val="22"/>
          <w:szCs w:val="22"/>
        </w:rPr>
      </w:pPr>
    </w:p>
    <w:p w14:paraId="20C3A0C3" w14:textId="77777777" w:rsidR="004D0DB9" w:rsidRDefault="004D0DB9" w:rsidP="00ED6AF0">
      <w:pPr>
        <w:suppressAutoHyphens w:val="0"/>
        <w:spacing w:before="0" w:after="0" w:line="240" w:lineRule="auto"/>
        <w:jc w:val="center"/>
        <w:rPr>
          <w:rFonts w:eastAsia="Calibri"/>
          <w:b/>
          <w:color w:val="00000A"/>
          <w:kern w:val="2"/>
          <w:sz w:val="22"/>
          <w:szCs w:val="22"/>
        </w:rPr>
      </w:pPr>
    </w:p>
    <w:p w14:paraId="0BFB1B9B" w14:textId="77777777" w:rsidR="004D0DB9" w:rsidRDefault="004D0DB9" w:rsidP="00ED6AF0">
      <w:pPr>
        <w:suppressAutoHyphens w:val="0"/>
        <w:spacing w:before="0" w:after="0" w:line="240" w:lineRule="auto"/>
        <w:jc w:val="center"/>
        <w:rPr>
          <w:rFonts w:eastAsia="Calibri"/>
          <w:b/>
          <w:color w:val="00000A"/>
          <w:kern w:val="2"/>
          <w:sz w:val="22"/>
          <w:szCs w:val="22"/>
        </w:rPr>
      </w:pPr>
    </w:p>
    <w:p w14:paraId="3B5EB6B7" w14:textId="77777777" w:rsidR="004D0DB9" w:rsidRDefault="004D0DB9" w:rsidP="00ED6AF0">
      <w:pPr>
        <w:suppressAutoHyphens w:val="0"/>
        <w:spacing w:before="0" w:after="0" w:line="240" w:lineRule="auto"/>
        <w:jc w:val="center"/>
        <w:rPr>
          <w:rFonts w:eastAsia="Calibri"/>
          <w:b/>
          <w:color w:val="00000A"/>
          <w:kern w:val="2"/>
          <w:sz w:val="22"/>
          <w:szCs w:val="22"/>
        </w:rPr>
      </w:pPr>
    </w:p>
    <w:p w14:paraId="3B94672B" w14:textId="77777777" w:rsidR="004D0DB9" w:rsidRDefault="004D0DB9" w:rsidP="00ED6AF0">
      <w:pPr>
        <w:suppressAutoHyphens w:val="0"/>
        <w:spacing w:before="0" w:after="0" w:line="240" w:lineRule="auto"/>
        <w:jc w:val="center"/>
        <w:rPr>
          <w:rFonts w:eastAsia="Calibri"/>
          <w:b/>
          <w:color w:val="00000A"/>
          <w:kern w:val="2"/>
          <w:sz w:val="22"/>
          <w:szCs w:val="22"/>
        </w:rPr>
      </w:pPr>
    </w:p>
    <w:p w14:paraId="4746AA8C" w14:textId="77777777" w:rsidR="004D0DB9" w:rsidRDefault="004D0DB9" w:rsidP="00ED6AF0">
      <w:pPr>
        <w:suppressAutoHyphens w:val="0"/>
        <w:spacing w:before="0" w:after="0" w:line="240" w:lineRule="auto"/>
        <w:jc w:val="center"/>
        <w:rPr>
          <w:rFonts w:eastAsia="Calibri"/>
          <w:b/>
          <w:color w:val="00000A"/>
          <w:kern w:val="2"/>
          <w:sz w:val="22"/>
          <w:szCs w:val="22"/>
        </w:rPr>
      </w:pPr>
    </w:p>
    <w:p w14:paraId="7D099319" w14:textId="77777777" w:rsidR="004D0DB9" w:rsidRDefault="004D0DB9" w:rsidP="00ED6AF0">
      <w:pPr>
        <w:suppressAutoHyphens w:val="0"/>
        <w:spacing w:before="0" w:after="0" w:line="240" w:lineRule="auto"/>
        <w:jc w:val="center"/>
        <w:rPr>
          <w:rFonts w:eastAsia="Calibri"/>
          <w:b/>
          <w:color w:val="00000A"/>
          <w:kern w:val="2"/>
          <w:sz w:val="22"/>
          <w:szCs w:val="22"/>
        </w:rPr>
      </w:pPr>
    </w:p>
    <w:p w14:paraId="735D28E7" w14:textId="77777777" w:rsidR="004D0DB9" w:rsidRDefault="004D0DB9" w:rsidP="00ED6AF0">
      <w:pPr>
        <w:suppressAutoHyphens w:val="0"/>
        <w:spacing w:before="0" w:after="0" w:line="240" w:lineRule="auto"/>
        <w:jc w:val="center"/>
        <w:rPr>
          <w:rFonts w:eastAsia="Calibri"/>
          <w:b/>
          <w:color w:val="00000A"/>
          <w:kern w:val="2"/>
          <w:sz w:val="22"/>
          <w:szCs w:val="22"/>
        </w:rPr>
      </w:pPr>
    </w:p>
    <w:p w14:paraId="57F72BD0" w14:textId="77777777" w:rsidR="004D0DB9" w:rsidRDefault="004D0DB9" w:rsidP="00ED6AF0">
      <w:pPr>
        <w:suppressAutoHyphens w:val="0"/>
        <w:spacing w:before="0" w:after="0" w:line="240" w:lineRule="auto"/>
        <w:jc w:val="center"/>
        <w:rPr>
          <w:rFonts w:eastAsia="Calibri"/>
          <w:b/>
          <w:color w:val="00000A"/>
          <w:kern w:val="2"/>
          <w:sz w:val="22"/>
          <w:szCs w:val="22"/>
        </w:rPr>
      </w:pPr>
    </w:p>
    <w:p w14:paraId="4058BB2E" w14:textId="77777777" w:rsidR="004D0DB9" w:rsidRDefault="004D0DB9" w:rsidP="00ED6AF0">
      <w:pPr>
        <w:suppressAutoHyphens w:val="0"/>
        <w:spacing w:before="0" w:after="0" w:line="240" w:lineRule="auto"/>
        <w:jc w:val="center"/>
        <w:rPr>
          <w:rFonts w:eastAsia="Calibri"/>
          <w:b/>
          <w:color w:val="00000A"/>
          <w:kern w:val="2"/>
          <w:sz w:val="22"/>
          <w:szCs w:val="22"/>
        </w:rPr>
      </w:pPr>
    </w:p>
    <w:p w14:paraId="2711ADC7" w14:textId="77777777" w:rsidR="004D0DB9" w:rsidRDefault="004D0DB9" w:rsidP="00ED6AF0">
      <w:pPr>
        <w:suppressAutoHyphens w:val="0"/>
        <w:spacing w:before="0" w:after="0" w:line="240" w:lineRule="auto"/>
        <w:jc w:val="center"/>
        <w:rPr>
          <w:rFonts w:eastAsia="Calibri"/>
          <w:b/>
          <w:color w:val="00000A"/>
          <w:kern w:val="2"/>
          <w:sz w:val="22"/>
          <w:szCs w:val="22"/>
        </w:rPr>
      </w:pPr>
    </w:p>
    <w:p w14:paraId="6C446B81" w14:textId="77777777" w:rsidR="004D0DB9" w:rsidRDefault="004D0DB9" w:rsidP="00ED6AF0">
      <w:pPr>
        <w:suppressAutoHyphens w:val="0"/>
        <w:spacing w:before="0" w:after="0" w:line="240" w:lineRule="auto"/>
        <w:jc w:val="center"/>
        <w:rPr>
          <w:rFonts w:eastAsia="Calibri"/>
          <w:b/>
          <w:color w:val="00000A"/>
          <w:kern w:val="2"/>
          <w:sz w:val="22"/>
          <w:szCs w:val="22"/>
        </w:rPr>
      </w:pPr>
    </w:p>
    <w:p w14:paraId="17DD2741" w14:textId="77777777" w:rsidR="004D0DB9" w:rsidRDefault="004D0DB9" w:rsidP="00ED6AF0">
      <w:pPr>
        <w:suppressAutoHyphens w:val="0"/>
        <w:spacing w:before="0" w:after="0" w:line="240" w:lineRule="auto"/>
        <w:jc w:val="center"/>
        <w:rPr>
          <w:rFonts w:eastAsia="Calibri"/>
          <w:b/>
          <w:color w:val="00000A"/>
          <w:kern w:val="2"/>
          <w:sz w:val="22"/>
          <w:szCs w:val="22"/>
        </w:rPr>
      </w:pPr>
    </w:p>
    <w:p w14:paraId="1A37B7F7" w14:textId="77777777" w:rsidR="004D0DB9" w:rsidRDefault="004D0DB9" w:rsidP="00ED6AF0">
      <w:pPr>
        <w:suppressAutoHyphens w:val="0"/>
        <w:spacing w:before="0" w:after="0" w:line="240" w:lineRule="auto"/>
        <w:jc w:val="center"/>
        <w:rPr>
          <w:rFonts w:eastAsia="Calibri"/>
          <w:b/>
          <w:color w:val="00000A"/>
          <w:kern w:val="2"/>
          <w:sz w:val="22"/>
          <w:szCs w:val="22"/>
        </w:rPr>
      </w:pPr>
    </w:p>
    <w:p w14:paraId="66993FEB" w14:textId="77777777" w:rsidR="004D0DB9" w:rsidRDefault="004D0DB9" w:rsidP="00ED6AF0">
      <w:pPr>
        <w:suppressAutoHyphens w:val="0"/>
        <w:spacing w:before="0" w:after="0" w:line="240" w:lineRule="auto"/>
        <w:jc w:val="center"/>
        <w:rPr>
          <w:rFonts w:eastAsia="Calibri"/>
          <w:b/>
          <w:color w:val="00000A"/>
          <w:kern w:val="2"/>
          <w:sz w:val="22"/>
          <w:szCs w:val="22"/>
        </w:rPr>
      </w:pPr>
    </w:p>
    <w:p w14:paraId="2035F543" w14:textId="77777777" w:rsidR="004D0DB9" w:rsidRDefault="004D0DB9" w:rsidP="00ED6AF0">
      <w:pPr>
        <w:suppressAutoHyphens w:val="0"/>
        <w:spacing w:before="0" w:after="0" w:line="240" w:lineRule="auto"/>
        <w:jc w:val="center"/>
        <w:rPr>
          <w:rFonts w:eastAsia="Calibri"/>
          <w:b/>
          <w:color w:val="00000A"/>
          <w:kern w:val="2"/>
          <w:sz w:val="22"/>
          <w:szCs w:val="22"/>
        </w:rPr>
      </w:pPr>
    </w:p>
    <w:p w14:paraId="510ECB7A" w14:textId="77777777" w:rsidR="004D0DB9" w:rsidRDefault="004D0DB9" w:rsidP="00ED6AF0">
      <w:pPr>
        <w:suppressAutoHyphens w:val="0"/>
        <w:spacing w:before="0" w:after="0" w:line="240" w:lineRule="auto"/>
        <w:jc w:val="center"/>
        <w:rPr>
          <w:rFonts w:eastAsia="Calibri"/>
          <w:b/>
          <w:color w:val="00000A"/>
          <w:kern w:val="2"/>
          <w:sz w:val="22"/>
          <w:szCs w:val="22"/>
        </w:rPr>
      </w:pPr>
    </w:p>
    <w:p w14:paraId="3FA0F3BE" w14:textId="77777777" w:rsidR="004D0DB9" w:rsidRDefault="004D0DB9" w:rsidP="00ED6AF0">
      <w:pPr>
        <w:suppressAutoHyphens w:val="0"/>
        <w:spacing w:before="0" w:after="0" w:line="240" w:lineRule="auto"/>
        <w:jc w:val="center"/>
        <w:rPr>
          <w:rFonts w:eastAsia="Calibri"/>
          <w:b/>
          <w:color w:val="00000A"/>
          <w:kern w:val="2"/>
          <w:sz w:val="22"/>
          <w:szCs w:val="22"/>
        </w:rPr>
      </w:pPr>
    </w:p>
    <w:p w14:paraId="76F25BAF" w14:textId="77777777" w:rsidR="004D0DB9" w:rsidRDefault="004D0DB9" w:rsidP="00ED6AF0">
      <w:pPr>
        <w:suppressAutoHyphens w:val="0"/>
        <w:spacing w:before="0" w:after="0" w:line="240" w:lineRule="auto"/>
        <w:jc w:val="center"/>
        <w:rPr>
          <w:rFonts w:eastAsia="Calibri"/>
          <w:b/>
          <w:color w:val="00000A"/>
          <w:kern w:val="2"/>
          <w:sz w:val="22"/>
          <w:szCs w:val="22"/>
        </w:rPr>
      </w:pPr>
    </w:p>
    <w:p w14:paraId="1471CBA2" w14:textId="138B5F53" w:rsidR="004D0DB9" w:rsidRDefault="004D0DB9" w:rsidP="004D0DB9">
      <w:pPr>
        <w:spacing w:before="0" w:after="0"/>
        <w:ind w:right="425"/>
        <w:contextualSpacing/>
        <w:rPr>
          <w:rFonts w:cs="Calibri"/>
          <w:b/>
          <w:sz w:val="22"/>
          <w:szCs w:val="22"/>
        </w:rPr>
      </w:pPr>
      <w:r>
        <w:rPr>
          <w:rFonts w:cs="Calibri"/>
          <w:b/>
          <w:sz w:val="22"/>
          <w:szCs w:val="22"/>
        </w:rPr>
        <w:t>Część III SWZ</w:t>
      </w:r>
      <w:r>
        <w:rPr>
          <w:rFonts w:cs="Calibri"/>
          <w:sz w:val="22"/>
          <w:szCs w:val="22"/>
        </w:rPr>
        <w:t xml:space="preserve"> </w:t>
      </w:r>
      <w:r>
        <w:rPr>
          <w:rFonts w:cs="Calibri"/>
          <w:b/>
          <w:sz w:val="22"/>
          <w:szCs w:val="22"/>
        </w:rPr>
        <w:t>OPIS PRZEDMIOTU ZAMÓWIENIA</w:t>
      </w:r>
    </w:p>
    <w:p w14:paraId="64D4BC35" w14:textId="77777777" w:rsidR="004D0DB9" w:rsidRPr="004D0DB9" w:rsidRDefault="004D0DB9" w:rsidP="004D0DB9">
      <w:pPr>
        <w:spacing w:before="0" w:after="0"/>
        <w:ind w:right="425"/>
        <w:contextualSpacing/>
        <w:rPr>
          <w:rFonts w:cs="Calibri"/>
          <w:b/>
          <w:sz w:val="22"/>
          <w:szCs w:val="22"/>
        </w:rPr>
      </w:pPr>
    </w:p>
    <w:p w14:paraId="6C9DBC9F" w14:textId="77777777" w:rsidR="004D0DB9" w:rsidRPr="00DF5542" w:rsidRDefault="004D0DB9" w:rsidP="004D0DB9">
      <w:pPr>
        <w:pStyle w:val="Standard"/>
        <w:widowControl/>
        <w:numPr>
          <w:ilvl w:val="0"/>
          <w:numId w:val="116"/>
        </w:numPr>
        <w:autoSpaceDE/>
        <w:spacing w:before="0" w:after="0" w:line="240" w:lineRule="auto"/>
        <w:ind w:left="284" w:hanging="284"/>
        <w:jc w:val="both"/>
        <w:textAlignment w:val="baseline"/>
        <w:rPr>
          <w:rFonts w:cs="Calibri"/>
          <w:sz w:val="22"/>
          <w:szCs w:val="22"/>
        </w:rPr>
      </w:pPr>
      <w:r w:rsidRPr="00CF76C1">
        <w:rPr>
          <w:rFonts w:cs="Calibri"/>
          <w:b/>
          <w:sz w:val="22"/>
          <w:szCs w:val="22"/>
        </w:rPr>
        <w:t>Przedmiot zamówienia</w:t>
      </w:r>
    </w:p>
    <w:p w14:paraId="7A5A177E" w14:textId="77777777" w:rsidR="004D0DB9" w:rsidRPr="00157C73" w:rsidRDefault="004D0DB9" w:rsidP="004D0DB9">
      <w:pPr>
        <w:pStyle w:val="Standard"/>
        <w:spacing w:before="240"/>
        <w:jc w:val="both"/>
        <w:rPr>
          <w:rFonts w:cs="Calibri"/>
          <w:sz w:val="22"/>
          <w:szCs w:val="22"/>
        </w:rPr>
      </w:pPr>
      <w:r w:rsidRPr="004638F2">
        <w:rPr>
          <w:rFonts w:cs="Calibri"/>
          <w:sz w:val="22"/>
          <w:szCs w:val="22"/>
        </w:rPr>
        <w:t xml:space="preserve">Przedmiot zamówienia obejmuje wykonanie robót budowlanych polegających na </w:t>
      </w:r>
      <w:r w:rsidRPr="00157C73">
        <w:rPr>
          <w:rFonts w:cs="Calibri"/>
          <w:b/>
          <w:sz w:val="22"/>
          <w:szCs w:val="22"/>
        </w:rPr>
        <w:t>budowie drogi wewnętrznej ulicy Arkadiusz Gołasia w Ostrołęce wraz z budową oświetlenia ulicznego, kanalizacji deszczowej, sieci wodociągowej, kanalizacji sanitarnej, brakujących przyłączy sanitarnych</w:t>
      </w:r>
      <w:r w:rsidRPr="00157C73">
        <w:rPr>
          <w:rFonts w:cs="Calibri"/>
          <w:b/>
          <w:sz w:val="22"/>
          <w:szCs w:val="22"/>
        </w:rPr>
        <w:br/>
        <w:t>i wodociągowych oraz budową kanału technologicznego</w:t>
      </w:r>
      <w:r>
        <w:rPr>
          <w:rFonts w:cs="Calibri"/>
          <w:sz w:val="22"/>
          <w:szCs w:val="22"/>
        </w:rPr>
        <w:t>,</w:t>
      </w:r>
      <w:r w:rsidRPr="004638F2">
        <w:rPr>
          <w:rFonts w:cs="Calibri"/>
          <w:sz w:val="22"/>
          <w:szCs w:val="22"/>
        </w:rPr>
        <w:t xml:space="preserve"> </w:t>
      </w:r>
      <w:r w:rsidRPr="004638F2">
        <w:rPr>
          <w:rFonts w:eastAsia="Calibri" w:cs="Calibri"/>
          <w:bCs/>
          <w:color w:val="000000"/>
          <w:spacing w:val="-1"/>
          <w:sz w:val="22"/>
          <w:szCs w:val="22"/>
        </w:rPr>
        <w:t>w ramach zadania inwestycyjnego</w:t>
      </w:r>
      <w:r w:rsidRPr="004638F2">
        <w:rPr>
          <w:rFonts w:eastAsia="Calibri" w:cs="Calibri"/>
          <w:b/>
          <w:bCs/>
          <w:color w:val="000000"/>
          <w:spacing w:val="-1"/>
          <w:sz w:val="22"/>
          <w:szCs w:val="22"/>
        </w:rPr>
        <w:t xml:space="preserve"> </w:t>
      </w:r>
      <w:r w:rsidRPr="004638F2">
        <w:rPr>
          <w:rFonts w:eastAsia="Calibri" w:cs="Calibri"/>
          <w:color w:val="000000"/>
          <w:spacing w:val="-1"/>
          <w:sz w:val="22"/>
          <w:szCs w:val="22"/>
        </w:rPr>
        <w:t xml:space="preserve">pn.: </w:t>
      </w:r>
      <w:r w:rsidRPr="00157C73">
        <w:rPr>
          <w:rFonts w:cs="Calibri"/>
          <w:sz w:val="22"/>
          <w:szCs w:val="22"/>
        </w:rPr>
        <w:t>„Budowa ul. Natury wraz z ul. Arkadiusza Gołasia”.</w:t>
      </w:r>
    </w:p>
    <w:p w14:paraId="6D44472A" w14:textId="77777777" w:rsidR="004D0DB9" w:rsidRPr="00357188" w:rsidRDefault="004D0DB9" w:rsidP="004D0DB9">
      <w:pPr>
        <w:pStyle w:val="Standard"/>
        <w:widowControl/>
        <w:numPr>
          <w:ilvl w:val="0"/>
          <w:numId w:val="116"/>
        </w:numPr>
        <w:autoSpaceDE/>
        <w:spacing w:before="240" w:after="0" w:line="240" w:lineRule="auto"/>
        <w:ind w:left="284" w:hanging="284"/>
        <w:jc w:val="both"/>
        <w:textAlignment w:val="baseline"/>
        <w:rPr>
          <w:rFonts w:cs="Calibri"/>
          <w:sz w:val="22"/>
          <w:szCs w:val="22"/>
        </w:rPr>
      </w:pPr>
      <w:r w:rsidRPr="00CF76C1">
        <w:rPr>
          <w:rFonts w:cs="Calibri"/>
          <w:b/>
          <w:sz w:val="22"/>
          <w:szCs w:val="22"/>
        </w:rPr>
        <w:t xml:space="preserve">Stan istniejący </w:t>
      </w:r>
    </w:p>
    <w:p w14:paraId="6F6B02FA" w14:textId="77777777" w:rsidR="004D0DB9" w:rsidRPr="00357188" w:rsidRDefault="004D0DB9" w:rsidP="004D0DB9">
      <w:pPr>
        <w:pStyle w:val="Standard"/>
        <w:spacing w:before="240"/>
        <w:jc w:val="both"/>
        <w:rPr>
          <w:rFonts w:cs="Calibri"/>
          <w:sz w:val="22"/>
          <w:szCs w:val="22"/>
        </w:rPr>
      </w:pPr>
      <w:r w:rsidRPr="003D68B9">
        <w:rPr>
          <w:rFonts w:cs="Calibri"/>
          <w:sz w:val="22"/>
          <w:szCs w:val="22"/>
        </w:rPr>
        <w:t xml:space="preserve">Inwestycję stanowi pas drogowy ulic: A. Gołasia, M. Korzeniewskiej, Architektów, Podróżników oraz Goworowskiej, są to drogi wewnętrzne. Jezdnie objęte inwestycją w stanie istniejącym posiadają nawierzchnię żwirową – ul. M. Korzeniewskiej oraz odcinek ul. A. Gołasia, nawierzchnię z betonowej kostki brukowej – ul. Podróżników, nawierzchnię z betonu asfaltowego – ul. A. Gołasia po której odbywa się ruch pojazdów o charakterze lokalnym i dojazdowym o małym natężeniu ruchu. </w:t>
      </w:r>
      <w:r>
        <w:rPr>
          <w:rFonts w:cs="Calibri"/>
          <w:sz w:val="22"/>
          <w:szCs w:val="22"/>
        </w:rPr>
        <w:t xml:space="preserve">Ulica A. Gołasia na odcinku od skrzyżowania z ul. M. Korzeniowskiej do skrzyżowania z ul. Podróżników posiada nawierzchnię gruntową, po której nie odbywa się ruch pojazdów mechanicznych. U zbiegu ulic M. Korzeniowskiej, Architektów oraz A. Gołasia występuje gęsta roślinność tj. liczne drzewa wraz z zakrzewieniem i dziką nieuporządkowaną roślinnością przewidzianą do wykarczowania w granicach pasa drogowego. Szerokość pasa drogowego wynosi od 15,75 m do 27,5 m, szerokość istniejącej jezdni 7,00 m, szerokość chodników od 2,00 m do 2,50 m. </w:t>
      </w:r>
    </w:p>
    <w:p w14:paraId="775E203C" w14:textId="77777777" w:rsidR="004D0DB9" w:rsidRPr="00CF76C1" w:rsidRDefault="004D0DB9" w:rsidP="004D0DB9">
      <w:pPr>
        <w:pStyle w:val="Standard"/>
        <w:widowControl/>
        <w:numPr>
          <w:ilvl w:val="0"/>
          <w:numId w:val="116"/>
        </w:numPr>
        <w:tabs>
          <w:tab w:val="left" w:pos="284"/>
        </w:tabs>
        <w:autoSpaceDE/>
        <w:spacing w:before="240" w:after="0" w:line="240" w:lineRule="auto"/>
        <w:ind w:left="284" w:hanging="284"/>
        <w:jc w:val="both"/>
        <w:textAlignment w:val="baseline"/>
        <w:rPr>
          <w:rFonts w:cs="Calibri"/>
          <w:sz w:val="22"/>
          <w:szCs w:val="22"/>
        </w:rPr>
      </w:pPr>
      <w:r w:rsidRPr="00CF76C1">
        <w:rPr>
          <w:rFonts w:cs="Calibri"/>
          <w:b/>
          <w:sz w:val="22"/>
          <w:szCs w:val="22"/>
        </w:rPr>
        <w:t>Zakres rzeczowy robót:</w:t>
      </w:r>
    </w:p>
    <w:p w14:paraId="7107A1E5" w14:textId="77777777" w:rsidR="004D0DB9" w:rsidRDefault="004D0DB9" w:rsidP="004D0DB9">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4CDAB105" w14:textId="77777777" w:rsidR="004D0DB9" w:rsidRPr="00CF76C1" w:rsidRDefault="004D0DB9" w:rsidP="004D0DB9">
      <w:pPr>
        <w:pStyle w:val="Standard"/>
        <w:ind w:left="142"/>
        <w:jc w:val="both"/>
        <w:rPr>
          <w:rFonts w:eastAsia="TimesNewRomanPSMT" w:cs="Calibri"/>
          <w:sz w:val="22"/>
          <w:szCs w:val="22"/>
          <w:lang w:eastAsia="pl-PL"/>
        </w:rPr>
      </w:pPr>
    </w:p>
    <w:p w14:paraId="7CC5FD21" w14:textId="77777777" w:rsidR="004D0DB9" w:rsidRPr="00CF76C1" w:rsidRDefault="004D0DB9" w:rsidP="004D0DB9">
      <w:pPr>
        <w:pStyle w:val="Standard"/>
        <w:widowControl/>
        <w:numPr>
          <w:ilvl w:val="0"/>
          <w:numId w:val="115"/>
        </w:numPr>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Branża drogowa:</w:t>
      </w:r>
    </w:p>
    <w:p w14:paraId="528CE5E8" w14:textId="77777777" w:rsidR="004D0DB9" w:rsidRDefault="004D0DB9" w:rsidP="004D0DB9">
      <w:pPr>
        <w:ind w:left="142"/>
        <w:jc w:val="both"/>
        <w:rPr>
          <w:rFonts w:cs="Calibri"/>
          <w:sz w:val="22"/>
          <w:szCs w:val="22"/>
        </w:rPr>
      </w:pPr>
      <w:r>
        <w:rPr>
          <w:rFonts w:cs="Calibri"/>
          <w:sz w:val="22"/>
          <w:szCs w:val="22"/>
        </w:rPr>
        <w:t xml:space="preserve">Zakresem robót objęto budowę drogi wewnętrznej ulicy Arkadiusza Gołasia, tj. </w:t>
      </w:r>
      <w:r w:rsidRPr="00E77E10">
        <w:rPr>
          <w:rFonts w:cs="Calibri"/>
          <w:sz w:val="22"/>
          <w:szCs w:val="22"/>
        </w:rPr>
        <w:t>na odcinku od skrzyżowania ulicy Arkadiusza Gołasia z</w:t>
      </w:r>
      <w:r>
        <w:rPr>
          <w:rFonts w:cs="Calibri"/>
          <w:sz w:val="22"/>
          <w:szCs w:val="22"/>
        </w:rPr>
        <w:t xml:space="preserve"> aleją Jana Pawła II (rondo 100</w:t>
      </w:r>
      <w:r w:rsidRPr="00E77E10">
        <w:rPr>
          <w:rFonts w:cs="Calibri"/>
          <w:sz w:val="22"/>
          <w:szCs w:val="22"/>
        </w:rPr>
        <w:t>–lecia Odzyskania Niepodległości) do skrzyżowania ulicy Arkadiusza Gołasia z ul. Goworowskiej</w:t>
      </w:r>
      <w:r>
        <w:rPr>
          <w:rFonts w:cs="Calibri"/>
          <w:sz w:val="22"/>
          <w:szCs w:val="22"/>
        </w:rPr>
        <w:t xml:space="preserve">. Dodatkowo budowę skrzyżowania o ruchu okrężnym u zbiegu ulicy Arkadiusza Gołasia i Marii Korzeniewskiej. Zakres budowy w/w ulicy obejmuję budowę jezdni, </w:t>
      </w:r>
      <w:r w:rsidRPr="00150FAF">
        <w:rPr>
          <w:rFonts w:cs="Calibri"/>
          <w:sz w:val="22"/>
          <w:szCs w:val="22"/>
        </w:rPr>
        <w:t>chodników, dróg rowerowych oraz zjazdów bramowych wraz z budową kanału deszczowego, oświetlenia ulicznego oraz budową brakującego odcinka kanalizacji sanitarnej i sieci wodociągowej wraz z przyłączami</w:t>
      </w:r>
      <w:r>
        <w:rPr>
          <w:rFonts w:cs="Calibri"/>
          <w:sz w:val="22"/>
          <w:szCs w:val="22"/>
        </w:rPr>
        <w:t xml:space="preserve">. </w:t>
      </w:r>
    </w:p>
    <w:p w14:paraId="025CC622" w14:textId="77777777" w:rsidR="004D0DB9" w:rsidRDefault="004D0DB9" w:rsidP="004D0DB9">
      <w:pPr>
        <w:numPr>
          <w:ilvl w:val="0"/>
          <w:numId w:val="117"/>
        </w:numPr>
        <w:spacing w:before="0" w:after="0" w:line="240" w:lineRule="auto"/>
        <w:ind w:left="426" w:hanging="284"/>
        <w:jc w:val="both"/>
        <w:textAlignment w:val="baseline"/>
        <w:rPr>
          <w:rFonts w:cs="Calibri"/>
          <w:sz w:val="22"/>
          <w:szCs w:val="22"/>
        </w:rPr>
      </w:pPr>
      <w:r>
        <w:rPr>
          <w:rFonts w:cs="Calibri"/>
          <w:sz w:val="22"/>
          <w:szCs w:val="22"/>
        </w:rPr>
        <w:t>nawierzchnia ulicy Arkadiusza Gołasia oraz odcinek ul. Marii Korzeniowskiej, Architektów</w:t>
      </w:r>
      <w:r>
        <w:rPr>
          <w:rFonts w:cs="Calibri"/>
          <w:sz w:val="22"/>
          <w:szCs w:val="22"/>
        </w:rPr>
        <w:br/>
        <w:t>z betonu asfaltowego,</w:t>
      </w:r>
    </w:p>
    <w:p w14:paraId="3C29B974" w14:textId="77777777" w:rsidR="004D0DB9" w:rsidRDefault="004D0DB9" w:rsidP="004D0DB9">
      <w:pPr>
        <w:numPr>
          <w:ilvl w:val="0"/>
          <w:numId w:val="117"/>
        </w:numPr>
        <w:spacing w:before="0" w:after="0" w:line="240" w:lineRule="auto"/>
        <w:ind w:left="426" w:hanging="284"/>
        <w:jc w:val="both"/>
        <w:textAlignment w:val="baseline"/>
        <w:rPr>
          <w:rFonts w:cs="Calibri"/>
          <w:sz w:val="22"/>
          <w:szCs w:val="22"/>
        </w:rPr>
      </w:pPr>
      <w:r>
        <w:rPr>
          <w:rFonts w:cs="Calibri"/>
          <w:sz w:val="22"/>
          <w:szCs w:val="22"/>
        </w:rPr>
        <w:t>nawierzchnia odcinka ul. Marii Korzeniowskiej z betonowej kostki brukowej, bezfazowej, gr. 8 cm., typu Behaton, barwy grafitowej,</w:t>
      </w:r>
    </w:p>
    <w:p w14:paraId="27BC6C57" w14:textId="77777777" w:rsidR="004D0DB9" w:rsidRDefault="004D0DB9" w:rsidP="004D0DB9">
      <w:pPr>
        <w:numPr>
          <w:ilvl w:val="0"/>
          <w:numId w:val="117"/>
        </w:numPr>
        <w:spacing w:before="0" w:after="0" w:line="240" w:lineRule="auto"/>
        <w:ind w:left="426" w:hanging="284"/>
        <w:jc w:val="both"/>
        <w:textAlignment w:val="baseline"/>
        <w:rPr>
          <w:rFonts w:cs="Calibri"/>
          <w:sz w:val="22"/>
          <w:szCs w:val="22"/>
        </w:rPr>
      </w:pPr>
      <w:r>
        <w:rPr>
          <w:rFonts w:cs="Calibri"/>
          <w:sz w:val="22"/>
          <w:szCs w:val="22"/>
        </w:rPr>
        <w:t>nawierzchnia chodników z betonowej kostki brukowej , fazowanej, gr. 6 cm., typu Holland, barwy grafitowej, szerokość od 2,0 m do 2,5 m,</w:t>
      </w:r>
    </w:p>
    <w:p w14:paraId="0294FDE1" w14:textId="77777777" w:rsidR="004D0DB9" w:rsidRDefault="004D0DB9" w:rsidP="004D0DB9">
      <w:pPr>
        <w:numPr>
          <w:ilvl w:val="0"/>
          <w:numId w:val="117"/>
        </w:numPr>
        <w:spacing w:before="0" w:after="0" w:line="240" w:lineRule="auto"/>
        <w:ind w:left="426" w:hanging="284"/>
        <w:jc w:val="both"/>
        <w:textAlignment w:val="baseline"/>
        <w:rPr>
          <w:rFonts w:cs="Calibri"/>
          <w:sz w:val="22"/>
          <w:szCs w:val="22"/>
        </w:rPr>
      </w:pPr>
      <w:r>
        <w:rPr>
          <w:rFonts w:cs="Calibri"/>
          <w:sz w:val="22"/>
          <w:szCs w:val="22"/>
        </w:rPr>
        <w:t>nawierzchnia dróg rowerowych z betonu asfaltowego, szerokość 2 m.,</w:t>
      </w:r>
    </w:p>
    <w:p w14:paraId="28DC6407" w14:textId="77777777" w:rsidR="004D0DB9" w:rsidRDefault="004D0DB9" w:rsidP="004D0DB9">
      <w:pPr>
        <w:numPr>
          <w:ilvl w:val="0"/>
          <w:numId w:val="117"/>
        </w:numPr>
        <w:spacing w:before="0" w:after="0" w:line="240" w:lineRule="auto"/>
        <w:ind w:left="426" w:hanging="284"/>
        <w:jc w:val="both"/>
        <w:textAlignment w:val="baseline"/>
        <w:rPr>
          <w:rFonts w:cs="Calibri"/>
          <w:sz w:val="22"/>
          <w:szCs w:val="22"/>
        </w:rPr>
      </w:pPr>
      <w:r>
        <w:rPr>
          <w:rFonts w:cs="Calibri"/>
          <w:sz w:val="22"/>
          <w:szCs w:val="22"/>
        </w:rPr>
        <w:t>nawierzchnia zjazdów bramowych z betonowej kostki brukowej, bezfazowej, gr. 8 cm., typu Holland, barwy grafitowej, szerokość zmienna w dostosowaniu do istniejącej szerokości bram wjazdowych,</w:t>
      </w:r>
    </w:p>
    <w:p w14:paraId="29F6185E" w14:textId="77777777" w:rsidR="004D0DB9" w:rsidRDefault="004D0DB9" w:rsidP="004D0DB9">
      <w:pPr>
        <w:numPr>
          <w:ilvl w:val="0"/>
          <w:numId w:val="117"/>
        </w:numPr>
        <w:spacing w:before="0" w:after="0" w:line="240" w:lineRule="auto"/>
        <w:ind w:left="426" w:hanging="284"/>
        <w:jc w:val="both"/>
        <w:textAlignment w:val="baseline"/>
        <w:rPr>
          <w:rFonts w:cs="Calibri"/>
          <w:sz w:val="22"/>
          <w:szCs w:val="22"/>
        </w:rPr>
      </w:pPr>
      <w:r>
        <w:rPr>
          <w:rFonts w:cs="Calibri"/>
          <w:sz w:val="22"/>
          <w:szCs w:val="22"/>
        </w:rPr>
        <w:t>nawierzchnia pierścieni najazdowych (w obrębie ronda) z kostki kamiennej regularnej</w:t>
      </w:r>
      <w:r>
        <w:rPr>
          <w:rFonts w:cs="Calibri"/>
          <w:sz w:val="22"/>
          <w:szCs w:val="22"/>
        </w:rPr>
        <w:br/>
        <w:t>o wymiarach 15x17 cm.</w:t>
      </w:r>
    </w:p>
    <w:p w14:paraId="6111A4FD" w14:textId="77777777" w:rsidR="004D0DB9" w:rsidRDefault="004D0DB9" w:rsidP="004D0DB9">
      <w:pPr>
        <w:pStyle w:val="Tekstpodstawowy31"/>
        <w:tabs>
          <w:tab w:val="left" w:pos="426"/>
        </w:tabs>
        <w:spacing w:line="240" w:lineRule="auto"/>
        <w:rPr>
          <w:rFonts w:cs="Calibri"/>
          <w:b/>
          <w:i/>
          <w:szCs w:val="22"/>
          <w:u w:val="single"/>
        </w:rPr>
      </w:pPr>
      <w:r w:rsidRPr="005A5D90">
        <w:rPr>
          <w:rFonts w:cs="Calibri"/>
          <w:b/>
          <w:i/>
          <w:szCs w:val="22"/>
          <w:u w:val="single"/>
        </w:rPr>
        <w:lastRenderedPageBreak/>
        <w:t>Konstrukcje nawierzchni</w:t>
      </w:r>
    </w:p>
    <w:p w14:paraId="7CF36BC0" w14:textId="77777777" w:rsidR="004D0DB9" w:rsidRPr="005A5D90" w:rsidRDefault="004D0DB9" w:rsidP="004D0DB9">
      <w:pPr>
        <w:pStyle w:val="Tekstpodstawowy31"/>
        <w:tabs>
          <w:tab w:val="left" w:pos="426"/>
        </w:tabs>
        <w:spacing w:line="240" w:lineRule="auto"/>
        <w:rPr>
          <w:rFonts w:cs="Calibri"/>
          <w:b/>
          <w:i/>
          <w:szCs w:val="22"/>
          <w:u w:val="single"/>
        </w:rPr>
      </w:pPr>
    </w:p>
    <w:p w14:paraId="2179AFE5" w14:textId="77777777" w:rsidR="004D0DB9" w:rsidRPr="005A5D90" w:rsidRDefault="004D0DB9" w:rsidP="004D0DB9">
      <w:pPr>
        <w:pStyle w:val="Tekstpodstawowy31"/>
        <w:tabs>
          <w:tab w:val="left" w:pos="426"/>
        </w:tabs>
        <w:spacing w:line="240" w:lineRule="auto"/>
        <w:rPr>
          <w:rFonts w:cs="Calibri"/>
          <w:szCs w:val="22"/>
        </w:rPr>
      </w:pPr>
      <w:r>
        <w:rPr>
          <w:rFonts w:cs="Calibri"/>
          <w:szCs w:val="22"/>
        </w:rPr>
        <w:t>n</w:t>
      </w:r>
      <w:r w:rsidRPr="00F41648">
        <w:rPr>
          <w:rFonts w:cs="Calibri"/>
          <w:szCs w:val="22"/>
        </w:rPr>
        <w:t>awierzchnia ulicy Arkadiusza Gołasia:</w:t>
      </w:r>
    </w:p>
    <w:p w14:paraId="545DA381"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iCs/>
          <w:sz w:val="22"/>
          <w:szCs w:val="22"/>
          <w:lang w:eastAsia="pl-PL"/>
        </w:rPr>
        <w:t xml:space="preserve">warstwa ścieralna z betonu asfaltowego AC11S o gr. 4 cm, </w:t>
      </w:r>
    </w:p>
    <w:p w14:paraId="2756785C"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iCs/>
          <w:sz w:val="22"/>
          <w:szCs w:val="22"/>
          <w:lang w:eastAsia="pl-PL"/>
        </w:rPr>
        <w:t>warstwa wiążąca z betonu asfaltowego AC16W o gr. 5 cm,</w:t>
      </w:r>
    </w:p>
    <w:p w14:paraId="3B543BDC"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sz w:val="22"/>
          <w:szCs w:val="22"/>
          <w:lang w:eastAsia="pl-PL"/>
        </w:rPr>
        <w:t xml:space="preserve">podbudowa z </w:t>
      </w:r>
      <w:r w:rsidRPr="00240882">
        <w:rPr>
          <w:iCs/>
          <w:sz w:val="22"/>
          <w:szCs w:val="22"/>
          <w:lang w:eastAsia="pl-PL"/>
        </w:rPr>
        <w:t xml:space="preserve">kruszywa łamanego </w:t>
      </w:r>
      <w:r w:rsidRPr="00240882">
        <w:rPr>
          <w:bCs/>
          <w:iCs/>
          <w:sz w:val="22"/>
          <w:szCs w:val="22"/>
          <w:lang w:eastAsia="pl-PL"/>
        </w:rPr>
        <w:t>fr. 0/31,50 mm</w:t>
      </w:r>
      <w:r w:rsidRPr="00240882">
        <w:rPr>
          <w:iCs/>
          <w:sz w:val="22"/>
          <w:szCs w:val="22"/>
          <w:lang w:eastAsia="pl-PL"/>
        </w:rPr>
        <w:t xml:space="preserve"> stabilizowanego mechanicznie </w:t>
      </w:r>
      <w:r w:rsidRPr="00240882">
        <w:rPr>
          <w:iCs/>
          <w:sz w:val="22"/>
          <w:szCs w:val="22"/>
          <w:lang w:eastAsia="pl-PL"/>
        </w:rPr>
        <w:br/>
      </w:r>
      <w:r w:rsidRPr="00240882">
        <w:rPr>
          <w:sz w:val="22"/>
          <w:szCs w:val="22"/>
          <w:lang w:eastAsia="pl-PL"/>
        </w:rPr>
        <w:t>i grubości 35cm</w:t>
      </w:r>
      <w:r w:rsidRPr="00240882">
        <w:rPr>
          <w:iCs/>
          <w:sz w:val="22"/>
          <w:szCs w:val="22"/>
          <w:lang w:eastAsia="pl-PL"/>
        </w:rPr>
        <w:t>, C90/3,</w:t>
      </w:r>
    </w:p>
    <w:p w14:paraId="298949FB"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sz w:val="22"/>
          <w:szCs w:val="22"/>
          <w:lang w:eastAsia="pl-PL"/>
        </w:rPr>
        <w:t xml:space="preserve">warstwa odcinająca z </w:t>
      </w:r>
      <w:r w:rsidRPr="00240882">
        <w:rPr>
          <w:iCs/>
          <w:sz w:val="22"/>
          <w:szCs w:val="22"/>
          <w:lang w:eastAsia="pl-PL"/>
        </w:rPr>
        <w:t xml:space="preserve">kruszywa naturalnego </w:t>
      </w:r>
      <w:r w:rsidRPr="00240882">
        <w:rPr>
          <w:bCs/>
          <w:iCs/>
          <w:sz w:val="22"/>
          <w:szCs w:val="22"/>
          <w:lang w:eastAsia="pl-PL"/>
        </w:rPr>
        <w:t>fr. 0/31,50 mm</w:t>
      </w:r>
      <w:r w:rsidRPr="00240882">
        <w:rPr>
          <w:iCs/>
          <w:sz w:val="22"/>
          <w:szCs w:val="22"/>
          <w:lang w:eastAsia="pl-PL"/>
        </w:rPr>
        <w:t xml:space="preserve"> stabilizowanego cementem R</w:t>
      </w:r>
      <w:r w:rsidRPr="00240882">
        <w:rPr>
          <w:iCs/>
          <w:sz w:val="22"/>
          <w:szCs w:val="22"/>
          <w:vertAlign w:val="subscript"/>
          <w:lang w:eastAsia="pl-PL"/>
        </w:rPr>
        <w:t>28</w:t>
      </w:r>
      <w:r w:rsidRPr="00240882">
        <w:rPr>
          <w:iCs/>
          <w:sz w:val="22"/>
          <w:szCs w:val="22"/>
          <w:lang w:eastAsia="pl-PL"/>
        </w:rPr>
        <w:t xml:space="preserve">=2,5MPa </w:t>
      </w:r>
      <w:r w:rsidRPr="00240882">
        <w:rPr>
          <w:sz w:val="22"/>
          <w:szCs w:val="22"/>
          <w:lang w:eastAsia="pl-PL"/>
        </w:rPr>
        <w:t>i grubości 15cm</w:t>
      </w:r>
      <w:r w:rsidRPr="00240882">
        <w:rPr>
          <w:iCs/>
          <w:sz w:val="22"/>
          <w:szCs w:val="22"/>
          <w:lang w:eastAsia="pl-PL"/>
        </w:rPr>
        <w:t>,</w:t>
      </w:r>
    </w:p>
    <w:p w14:paraId="12E7DA9C"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iCs/>
          <w:sz w:val="22"/>
          <w:szCs w:val="22"/>
          <w:lang w:eastAsia="pl-PL"/>
        </w:rPr>
        <w:t>grunt rodzimy,</w:t>
      </w:r>
    </w:p>
    <w:p w14:paraId="63BA3D87" w14:textId="77777777" w:rsidR="004D0DB9" w:rsidRDefault="004D0DB9" w:rsidP="004D0DB9">
      <w:pPr>
        <w:pStyle w:val="Tekstpodstawowy31"/>
        <w:tabs>
          <w:tab w:val="left" w:pos="426"/>
        </w:tabs>
        <w:spacing w:line="240" w:lineRule="auto"/>
        <w:rPr>
          <w:rFonts w:cs="Calibri"/>
          <w:szCs w:val="22"/>
        </w:rPr>
      </w:pPr>
    </w:p>
    <w:p w14:paraId="7AD76059" w14:textId="77777777" w:rsidR="004D0DB9" w:rsidRDefault="004D0DB9" w:rsidP="004D0DB9">
      <w:pPr>
        <w:pStyle w:val="Tekstpodstawowy31"/>
        <w:tabs>
          <w:tab w:val="left" w:pos="426"/>
        </w:tabs>
        <w:spacing w:line="240" w:lineRule="auto"/>
        <w:rPr>
          <w:rFonts w:cs="Calibri"/>
          <w:szCs w:val="22"/>
        </w:rPr>
      </w:pPr>
      <w:r>
        <w:rPr>
          <w:rFonts w:cs="Calibri"/>
          <w:szCs w:val="22"/>
        </w:rPr>
        <w:t>nawierzchnia chodników:</w:t>
      </w:r>
    </w:p>
    <w:p w14:paraId="33981D49"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ścieralna z fazowanej kostki bet gr. 6 cm (szarej - Holland),</w:t>
      </w:r>
    </w:p>
    <w:p w14:paraId="6DA8432C"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6B25DE07"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podbudowie z kruszywa łamanego fr. 0/31,50 mm stabilizowanego mechanicznie </w:t>
      </w:r>
      <w:r w:rsidRPr="00240882">
        <w:rPr>
          <w:sz w:val="22"/>
          <w:szCs w:val="22"/>
          <w:lang w:eastAsia="pl-PL"/>
        </w:rPr>
        <w:br/>
        <w:t>i grubości 15cm, C90/3,</w:t>
      </w:r>
    </w:p>
    <w:p w14:paraId="26C393E0"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380CD06B" w14:textId="77777777" w:rsidR="004D0DB9" w:rsidRPr="00240882" w:rsidRDefault="004D0DB9" w:rsidP="004D0DB9">
      <w:pPr>
        <w:widowControl w:val="0"/>
        <w:shd w:val="clear" w:color="auto" w:fill="FFFFFF"/>
        <w:tabs>
          <w:tab w:val="left" w:pos="709"/>
        </w:tabs>
        <w:suppressAutoHyphens w:val="0"/>
        <w:autoSpaceDE w:val="0"/>
        <w:autoSpaceDN w:val="0"/>
        <w:adjustRightInd w:val="0"/>
        <w:jc w:val="both"/>
        <w:rPr>
          <w:sz w:val="22"/>
          <w:szCs w:val="22"/>
          <w:lang w:eastAsia="pl-PL"/>
        </w:rPr>
      </w:pPr>
    </w:p>
    <w:p w14:paraId="5EA45CC1" w14:textId="77777777" w:rsidR="004D0DB9" w:rsidRPr="00240882" w:rsidRDefault="004D0DB9" w:rsidP="004D0DB9">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t>nawierzchnia dróg rowerowych:</w:t>
      </w:r>
    </w:p>
    <w:p w14:paraId="628747AE"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warstwa ścieralna z betonu asfaltowego AC8S o gr. 3 cm, </w:t>
      </w:r>
    </w:p>
    <w:p w14:paraId="7AD5C9CE"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wiążąca z betonu asfaltowego AC11W o gr. 4 cm,</w:t>
      </w:r>
    </w:p>
    <w:p w14:paraId="76ABDDBE"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podbudowie z kruszywa łamanego fr. 0/31,50 mm stabilizowanego mechanicznie </w:t>
      </w:r>
      <w:r w:rsidRPr="00240882">
        <w:rPr>
          <w:sz w:val="22"/>
          <w:szCs w:val="22"/>
          <w:lang w:eastAsia="pl-PL"/>
        </w:rPr>
        <w:br/>
        <w:t>i grubości 10cm, C90/3,</w:t>
      </w:r>
    </w:p>
    <w:p w14:paraId="3A66B03E"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odcinająca z kruszywa naturalnego fr. 0/31,50 mm stabilizowanego cementem R28=2,5MPa i grubości 15cm,</w:t>
      </w:r>
    </w:p>
    <w:p w14:paraId="10841BDC"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372D7886" w14:textId="77777777" w:rsidR="004D0DB9" w:rsidRPr="00240882" w:rsidRDefault="004D0DB9" w:rsidP="004D0DB9">
      <w:pPr>
        <w:widowControl w:val="0"/>
        <w:shd w:val="clear" w:color="auto" w:fill="FFFFFF"/>
        <w:tabs>
          <w:tab w:val="left" w:pos="709"/>
        </w:tabs>
        <w:suppressAutoHyphens w:val="0"/>
        <w:autoSpaceDE w:val="0"/>
        <w:autoSpaceDN w:val="0"/>
        <w:adjustRightInd w:val="0"/>
        <w:jc w:val="both"/>
        <w:rPr>
          <w:sz w:val="22"/>
          <w:szCs w:val="22"/>
          <w:lang w:eastAsia="pl-PL"/>
        </w:rPr>
      </w:pPr>
    </w:p>
    <w:p w14:paraId="66758FF5" w14:textId="77777777" w:rsidR="004D0DB9" w:rsidRDefault="004D0DB9" w:rsidP="004D0DB9">
      <w:pPr>
        <w:pStyle w:val="Tekstpodstawowy31"/>
        <w:tabs>
          <w:tab w:val="left" w:pos="426"/>
        </w:tabs>
        <w:spacing w:line="240" w:lineRule="auto"/>
        <w:rPr>
          <w:rFonts w:cs="Calibri"/>
          <w:szCs w:val="22"/>
        </w:rPr>
      </w:pPr>
      <w:r>
        <w:rPr>
          <w:rFonts w:cs="Calibri"/>
          <w:szCs w:val="22"/>
        </w:rPr>
        <w:t>nawierzchnia zjazdów:</w:t>
      </w:r>
    </w:p>
    <w:p w14:paraId="47209DB1"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nawierzchnia z bezfazowej kostki betonowej gr. 8 cm (grafitowej - Holland), </w:t>
      </w:r>
    </w:p>
    <w:p w14:paraId="494E7A86"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62BF3DBF"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podbudowie z kruszywa łamanego fr. 0/31,50 mm stabilizowanego mechanicznie </w:t>
      </w:r>
      <w:r w:rsidRPr="00240882">
        <w:rPr>
          <w:sz w:val="22"/>
          <w:szCs w:val="22"/>
          <w:lang w:eastAsia="pl-PL"/>
        </w:rPr>
        <w:br/>
        <w:t>i grubości 25cm, C90/3,</w:t>
      </w:r>
    </w:p>
    <w:p w14:paraId="5DB0A4C6"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5CAE1858" w14:textId="77777777" w:rsidR="004D0DB9" w:rsidRPr="00240882" w:rsidRDefault="004D0DB9" w:rsidP="004D0DB9">
      <w:pPr>
        <w:widowControl w:val="0"/>
        <w:shd w:val="clear" w:color="auto" w:fill="FFFFFF"/>
        <w:tabs>
          <w:tab w:val="left" w:pos="709"/>
        </w:tabs>
        <w:suppressAutoHyphens w:val="0"/>
        <w:autoSpaceDE w:val="0"/>
        <w:autoSpaceDN w:val="0"/>
        <w:adjustRightInd w:val="0"/>
        <w:jc w:val="both"/>
        <w:rPr>
          <w:sz w:val="22"/>
          <w:szCs w:val="22"/>
          <w:lang w:eastAsia="pl-PL"/>
        </w:rPr>
      </w:pPr>
    </w:p>
    <w:p w14:paraId="1DE8CEB3" w14:textId="77777777" w:rsidR="004D0DB9" w:rsidRPr="00240882" w:rsidRDefault="004D0DB9" w:rsidP="004D0DB9">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t>nawierzchnia miejsc postojowych:</w:t>
      </w:r>
    </w:p>
    <w:p w14:paraId="074E5DA1"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nawierzchnia z bezfazowej kostki betonowej gr. 8 cm (grafitowej - behaton), </w:t>
      </w:r>
    </w:p>
    <w:p w14:paraId="646AB098"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6C059F84"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podbudowa z kruszywa łamanego fr. 0/31,50 mm stabilizowanego mechanicznie </w:t>
      </w:r>
      <w:r w:rsidRPr="00240882">
        <w:rPr>
          <w:sz w:val="22"/>
          <w:szCs w:val="22"/>
          <w:lang w:eastAsia="pl-PL"/>
        </w:rPr>
        <w:br/>
        <w:t>i grubości 20cm, C90/3,</w:t>
      </w:r>
    </w:p>
    <w:p w14:paraId="2EC5852A"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odcinająca z kruszywa naturalnego fr. 0/31,50 mm stabilizowanego cementem R28=2,5MPa i grubości 15cm,</w:t>
      </w:r>
    </w:p>
    <w:p w14:paraId="6A92599F"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lastRenderedPageBreak/>
        <w:t>grunt rodzimy,</w:t>
      </w:r>
    </w:p>
    <w:p w14:paraId="0B851FE7" w14:textId="77777777" w:rsidR="004D0DB9" w:rsidRPr="00240882" w:rsidRDefault="004D0DB9" w:rsidP="004D0DB9">
      <w:pPr>
        <w:widowControl w:val="0"/>
        <w:shd w:val="clear" w:color="auto" w:fill="FFFFFF"/>
        <w:tabs>
          <w:tab w:val="left" w:pos="709"/>
        </w:tabs>
        <w:suppressAutoHyphens w:val="0"/>
        <w:autoSpaceDE w:val="0"/>
        <w:autoSpaceDN w:val="0"/>
        <w:adjustRightInd w:val="0"/>
        <w:jc w:val="both"/>
        <w:rPr>
          <w:sz w:val="22"/>
          <w:szCs w:val="22"/>
          <w:lang w:eastAsia="pl-PL"/>
        </w:rPr>
      </w:pPr>
    </w:p>
    <w:p w14:paraId="0D258D0E" w14:textId="77777777" w:rsidR="004D0DB9" w:rsidRPr="00240882" w:rsidRDefault="004D0DB9" w:rsidP="004D0DB9">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t>nawierzchnia pierścieni najazdowych w obrębie ronda:</w:t>
      </w:r>
    </w:p>
    <w:p w14:paraId="74A10509"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nawierzchnia pierścieni najazdowych z kostki kamiennej regularnej (granitowej szarej)</w:t>
      </w:r>
      <w:r w:rsidRPr="00240882">
        <w:rPr>
          <w:sz w:val="22"/>
          <w:szCs w:val="22"/>
          <w:lang w:eastAsia="pl-PL"/>
        </w:rPr>
        <w:br/>
        <w:t xml:space="preserve">o wym. 15x17 cm  (zamulenie spoin miałem kamiennym 0/2mm), </w:t>
      </w:r>
    </w:p>
    <w:p w14:paraId="604B17E3"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3BE055C7"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podbudowa betonowa C16/20 o grubości 25cm (dylatowana),</w:t>
      </w:r>
    </w:p>
    <w:p w14:paraId="284785DE"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mrozoochronna z kruszywa naturalnego fr. 0/31,50 mm stabilizowanego mechanicznie i grubości 18cm,</w:t>
      </w:r>
    </w:p>
    <w:p w14:paraId="5AE74F91" w14:textId="77777777" w:rsidR="004D0DB9" w:rsidRPr="00240882" w:rsidRDefault="004D0DB9" w:rsidP="004D0DB9">
      <w:pPr>
        <w:widowControl w:val="0"/>
        <w:numPr>
          <w:ilvl w:val="0"/>
          <w:numId w:val="118"/>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76E4572C" w14:textId="77777777" w:rsidR="004D0DB9" w:rsidRPr="00240882" w:rsidRDefault="004D0DB9" w:rsidP="004D0DB9">
      <w:pPr>
        <w:widowControl w:val="0"/>
        <w:shd w:val="clear" w:color="auto" w:fill="FFFFFF"/>
        <w:tabs>
          <w:tab w:val="left" w:pos="709"/>
        </w:tabs>
        <w:suppressAutoHyphens w:val="0"/>
        <w:autoSpaceDE w:val="0"/>
        <w:autoSpaceDN w:val="0"/>
        <w:adjustRightInd w:val="0"/>
        <w:ind w:left="720"/>
        <w:jc w:val="both"/>
        <w:rPr>
          <w:sz w:val="22"/>
          <w:szCs w:val="22"/>
          <w:lang w:eastAsia="pl-PL"/>
        </w:rPr>
      </w:pPr>
    </w:p>
    <w:p w14:paraId="30F12999" w14:textId="77777777" w:rsidR="004D0DB9" w:rsidRPr="00002B11" w:rsidRDefault="004D0DB9" w:rsidP="004D0DB9">
      <w:pPr>
        <w:pStyle w:val="Tekstpodstawowy31"/>
        <w:numPr>
          <w:ilvl w:val="0"/>
          <w:numId w:val="115"/>
        </w:numPr>
        <w:tabs>
          <w:tab w:val="left" w:pos="426"/>
        </w:tabs>
        <w:overflowPunct/>
        <w:autoSpaceDE/>
        <w:spacing w:before="0" w:after="0" w:line="240" w:lineRule="auto"/>
        <w:ind w:left="284" w:hanging="284"/>
        <w:rPr>
          <w:rFonts w:cs="Calibri"/>
          <w:b/>
          <w:szCs w:val="22"/>
        </w:rPr>
      </w:pPr>
      <w:r w:rsidRPr="00002B11">
        <w:rPr>
          <w:rFonts w:cs="Calibri"/>
          <w:b/>
          <w:szCs w:val="22"/>
        </w:rPr>
        <w:t>branża inżynierii ruchu:</w:t>
      </w:r>
    </w:p>
    <w:p w14:paraId="2ED59ABD" w14:textId="77777777" w:rsidR="004D0DB9" w:rsidRDefault="004D0DB9" w:rsidP="004D0DB9">
      <w:pPr>
        <w:pStyle w:val="Tekstpodstawowy31"/>
        <w:numPr>
          <w:ilvl w:val="0"/>
          <w:numId w:val="119"/>
        </w:numPr>
        <w:tabs>
          <w:tab w:val="left" w:pos="426"/>
        </w:tabs>
        <w:overflowPunct/>
        <w:autoSpaceDE/>
        <w:spacing w:before="0" w:after="0" w:line="240" w:lineRule="auto"/>
        <w:rPr>
          <w:rFonts w:cs="Calibri"/>
          <w:szCs w:val="22"/>
        </w:rPr>
      </w:pPr>
      <w:r>
        <w:rPr>
          <w:rFonts w:cs="Calibri"/>
          <w:szCs w:val="22"/>
        </w:rPr>
        <w:t>wykonanie oznakowania pionowego i poziomego</w:t>
      </w:r>
    </w:p>
    <w:p w14:paraId="539E1B6D" w14:textId="77777777" w:rsidR="004D0DB9" w:rsidRDefault="004D0DB9" w:rsidP="004D0DB9">
      <w:pPr>
        <w:pStyle w:val="Tekstpodstawowy31"/>
        <w:tabs>
          <w:tab w:val="left" w:pos="426"/>
        </w:tabs>
        <w:spacing w:line="240" w:lineRule="auto"/>
        <w:ind w:left="360"/>
        <w:rPr>
          <w:rFonts w:cs="Calibri"/>
          <w:szCs w:val="22"/>
        </w:rPr>
      </w:pPr>
      <w:r w:rsidRPr="006849F1">
        <w:rPr>
          <w:rFonts w:cs="Calibri"/>
          <w:szCs w:val="22"/>
        </w:rPr>
        <w:t>Szczegółowe rozwiązania i zakres robót wg dokumentacji projektowej branży</w:t>
      </w:r>
      <w:r>
        <w:rPr>
          <w:rFonts w:cs="Calibri"/>
          <w:szCs w:val="22"/>
        </w:rPr>
        <w:t>.</w:t>
      </w:r>
    </w:p>
    <w:p w14:paraId="738F0B79" w14:textId="77777777" w:rsidR="004D0DB9" w:rsidRDefault="004D0DB9" w:rsidP="004D0DB9">
      <w:pPr>
        <w:pStyle w:val="Tekstpodstawowy31"/>
        <w:tabs>
          <w:tab w:val="left" w:pos="426"/>
        </w:tabs>
        <w:spacing w:line="240" w:lineRule="auto"/>
        <w:ind w:left="360"/>
        <w:rPr>
          <w:rFonts w:cs="Calibri"/>
          <w:szCs w:val="22"/>
        </w:rPr>
      </w:pPr>
    </w:p>
    <w:p w14:paraId="51B809DB" w14:textId="77777777" w:rsidR="004D0DB9" w:rsidRDefault="004D0DB9" w:rsidP="004D0DB9">
      <w:pPr>
        <w:pStyle w:val="Tekstpodstawowy31"/>
        <w:tabs>
          <w:tab w:val="left" w:pos="426"/>
        </w:tabs>
        <w:spacing w:line="240" w:lineRule="auto"/>
        <w:ind w:left="360"/>
        <w:rPr>
          <w:rFonts w:cs="Calibri"/>
          <w:szCs w:val="22"/>
        </w:rPr>
      </w:pPr>
    </w:p>
    <w:p w14:paraId="1C5EFBCA" w14:textId="77777777" w:rsidR="004D0DB9" w:rsidRDefault="004D0DB9" w:rsidP="004D0DB9">
      <w:pPr>
        <w:pStyle w:val="Tekstpodstawowy31"/>
        <w:numPr>
          <w:ilvl w:val="0"/>
          <w:numId w:val="115"/>
        </w:numPr>
        <w:tabs>
          <w:tab w:val="left" w:pos="426"/>
        </w:tabs>
        <w:overflowPunct/>
        <w:autoSpaceDE/>
        <w:spacing w:before="0" w:after="0" w:line="240" w:lineRule="auto"/>
        <w:ind w:left="426" w:hanging="426"/>
        <w:rPr>
          <w:rFonts w:cs="Calibri"/>
          <w:b/>
          <w:szCs w:val="22"/>
        </w:rPr>
      </w:pPr>
      <w:r w:rsidRPr="005B76BA">
        <w:rPr>
          <w:rFonts w:cs="Calibri"/>
          <w:b/>
          <w:szCs w:val="22"/>
        </w:rPr>
        <w:t>Branża sanitarna</w:t>
      </w:r>
      <w:r>
        <w:rPr>
          <w:rFonts w:cs="Calibri"/>
          <w:b/>
          <w:szCs w:val="22"/>
        </w:rPr>
        <w:t>:</w:t>
      </w:r>
    </w:p>
    <w:p w14:paraId="02EE3713" w14:textId="77777777" w:rsidR="004D0DB9" w:rsidRDefault="004D0DB9" w:rsidP="004D0DB9">
      <w:pPr>
        <w:pStyle w:val="Tekstpodstawowy31"/>
        <w:tabs>
          <w:tab w:val="left" w:pos="426"/>
        </w:tabs>
        <w:spacing w:line="240" w:lineRule="auto"/>
        <w:ind w:left="426"/>
        <w:rPr>
          <w:rFonts w:cs="Calibri"/>
          <w:b/>
          <w:szCs w:val="22"/>
        </w:rPr>
      </w:pPr>
    </w:p>
    <w:p w14:paraId="07C37A58" w14:textId="77777777" w:rsidR="004D0DB9" w:rsidRDefault="004D0DB9" w:rsidP="004D0DB9">
      <w:pPr>
        <w:pStyle w:val="Tekstpodstawowy31"/>
        <w:tabs>
          <w:tab w:val="left" w:pos="426"/>
        </w:tabs>
        <w:spacing w:line="240" w:lineRule="auto"/>
        <w:ind w:left="426"/>
        <w:rPr>
          <w:rFonts w:cs="Calibri"/>
          <w:b/>
          <w:i/>
          <w:szCs w:val="22"/>
          <w:u w:val="single"/>
        </w:rPr>
      </w:pPr>
      <w:r w:rsidRPr="005B76BA">
        <w:rPr>
          <w:rFonts w:cs="Calibri"/>
          <w:b/>
          <w:i/>
          <w:szCs w:val="22"/>
          <w:u w:val="single"/>
        </w:rPr>
        <w:t>Kanalizacja deszczowa:</w:t>
      </w:r>
    </w:p>
    <w:p w14:paraId="71393C6A" w14:textId="77777777" w:rsidR="004D0DB9" w:rsidRDefault="004D0DB9" w:rsidP="004D0DB9">
      <w:pPr>
        <w:pStyle w:val="Tekstpodstawowy31"/>
        <w:tabs>
          <w:tab w:val="left" w:pos="426"/>
        </w:tabs>
        <w:spacing w:line="240" w:lineRule="auto"/>
        <w:ind w:left="426"/>
        <w:rPr>
          <w:rFonts w:cs="Calibri"/>
          <w:bCs/>
          <w:szCs w:val="22"/>
          <w:lang w:val="x-none"/>
        </w:rPr>
      </w:pPr>
      <w:r w:rsidRPr="00F41648">
        <w:rPr>
          <w:rFonts w:cs="Calibri"/>
          <w:bCs/>
          <w:szCs w:val="22"/>
          <w:lang w:val="x-none"/>
        </w:rPr>
        <w:t xml:space="preserve">Zgodnie z warunkami technicznymi, oraz wytycznymi Inwestora, </w:t>
      </w:r>
      <w:r>
        <w:rPr>
          <w:rFonts w:cs="Calibri"/>
          <w:bCs/>
          <w:szCs w:val="22"/>
        </w:rPr>
        <w:t xml:space="preserve">należy wybudować </w:t>
      </w:r>
      <w:r w:rsidRPr="00F41648">
        <w:rPr>
          <w:rFonts w:cs="Calibri"/>
          <w:bCs/>
          <w:szCs w:val="22"/>
          <w:lang w:val="x-none"/>
        </w:rPr>
        <w:t xml:space="preserve">sieć kanalizacji deszczowej, odprowadzającą wody opadowe z </w:t>
      </w:r>
      <w:r>
        <w:rPr>
          <w:rFonts w:cs="Calibri"/>
          <w:bCs/>
          <w:szCs w:val="22"/>
        </w:rPr>
        <w:t>nowobudowanych</w:t>
      </w:r>
      <w:r>
        <w:rPr>
          <w:rFonts w:cs="Calibri"/>
          <w:bCs/>
          <w:szCs w:val="22"/>
          <w:lang w:val="x-none"/>
        </w:rPr>
        <w:t xml:space="preserve"> ulic</w:t>
      </w:r>
      <w:r w:rsidRPr="00F41648">
        <w:rPr>
          <w:rFonts w:cs="Calibri"/>
          <w:bCs/>
          <w:szCs w:val="22"/>
          <w:lang w:val="x-none"/>
        </w:rPr>
        <w:t xml:space="preserve"> do istniejącej sieci kanalizacji deszczowej DN800mm z włączeniem do studni o rzędnych 99,23/96,48 oraz do istniejącej sieci kanalizacji deszczowej DN400mm z włączeniem do studni o rzędnych 99,81/98,40 i 99,85/98,23</w:t>
      </w:r>
      <w:r>
        <w:rPr>
          <w:rFonts w:cs="Calibri"/>
          <w:szCs w:val="22"/>
        </w:rPr>
        <w:t>.</w:t>
      </w:r>
      <w:r w:rsidRPr="00F41648">
        <w:rPr>
          <w:rFonts w:cs="Calibri"/>
          <w:bCs/>
          <w:szCs w:val="22"/>
          <w:lang w:val="x-none"/>
        </w:rPr>
        <w:t xml:space="preserve"> </w:t>
      </w:r>
    </w:p>
    <w:p w14:paraId="3BCF930E" w14:textId="77777777" w:rsidR="004D0DB9" w:rsidRDefault="004D0DB9" w:rsidP="004D0DB9">
      <w:pPr>
        <w:pStyle w:val="Tekstpodstawowy31"/>
        <w:tabs>
          <w:tab w:val="left" w:pos="426"/>
        </w:tabs>
        <w:spacing w:line="240" w:lineRule="auto"/>
        <w:ind w:left="426"/>
        <w:rPr>
          <w:rFonts w:cs="Calibri"/>
          <w:bCs/>
          <w:szCs w:val="22"/>
          <w:lang w:val="x-none"/>
        </w:rPr>
      </w:pPr>
    </w:p>
    <w:p w14:paraId="254941A6" w14:textId="77777777" w:rsidR="004D0DB9" w:rsidRPr="00F41648" w:rsidRDefault="004D0DB9" w:rsidP="004D0DB9">
      <w:pPr>
        <w:pStyle w:val="Tekstpodstawowy31"/>
        <w:tabs>
          <w:tab w:val="left" w:pos="426"/>
        </w:tabs>
        <w:spacing w:line="240" w:lineRule="auto"/>
        <w:ind w:left="426"/>
        <w:rPr>
          <w:rFonts w:cs="Calibri"/>
          <w:b/>
          <w:bCs/>
          <w:i/>
          <w:szCs w:val="22"/>
          <w:u w:val="single"/>
        </w:rPr>
      </w:pPr>
      <w:r w:rsidRPr="00F41648">
        <w:rPr>
          <w:rFonts w:cs="Calibri"/>
          <w:b/>
          <w:bCs/>
          <w:i/>
          <w:szCs w:val="22"/>
          <w:u w:val="single"/>
        </w:rPr>
        <w:t>Kanalizacja sanitarna:</w:t>
      </w:r>
    </w:p>
    <w:p w14:paraId="066854AD" w14:textId="77777777" w:rsidR="004D0DB9" w:rsidRPr="00F41648" w:rsidRDefault="004D0DB9" w:rsidP="004D0DB9">
      <w:pPr>
        <w:pStyle w:val="Tekstpodstawowy31"/>
        <w:tabs>
          <w:tab w:val="left" w:pos="426"/>
        </w:tabs>
        <w:spacing w:line="240" w:lineRule="auto"/>
        <w:ind w:left="426"/>
        <w:rPr>
          <w:rFonts w:cs="Calibri"/>
          <w:szCs w:val="22"/>
        </w:rPr>
      </w:pPr>
      <w:r w:rsidRPr="00F41648">
        <w:rPr>
          <w:rFonts w:cs="Calibri"/>
          <w:szCs w:val="22"/>
        </w:rPr>
        <w:t xml:space="preserve">Zgodnie z warunkami technicznymi, </w:t>
      </w:r>
      <w:r>
        <w:rPr>
          <w:rFonts w:cs="Calibri"/>
          <w:szCs w:val="22"/>
        </w:rPr>
        <w:t>wybudować</w:t>
      </w:r>
      <w:r w:rsidRPr="00F41648">
        <w:rPr>
          <w:rFonts w:cs="Calibri"/>
          <w:szCs w:val="22"/>
        </w:rPr>
        <w:t xml:space="preserve"> odcinki sieci kanalizacji sanitarnej oraz brakujące przyłącza kanalizacji sanitarnej do granic posesji z włączeniem do istniejących studni oraz komór kanalizacji sanitarnej</w:t>
      </w:r>
      <w:r>
        <w:rPr>
          <w:rFonts w:cs="Calibri"/>
          <w:szCs w:val="22"/>
        </w:rPr>
        <w:t>.</w:t>
      </w:r>
    </w:p>
    <w:p w14:paraId="6B851C61" w14:textId="77777777" w:rsidR="004D0DB9" w:rsidRDefault="004D0DB9" w:rsidP="004D0DB9">
      <w:pPr>
        <w:pStyle w:val="Tekstpodstawowy31"/>
        <w:tabs>
          <w:tab w:val="left" w:pos="426"/>
        </w:tabs>
        <w:spacing w:line="240" w:lineRule="auto"/>
        <w:ind w:left="426"/>
        <w:rPr>
          <w:rFonts w:cs="Calibri"/>
          <w:szCs w:val="22"/>
        </w:rPr>
      </w:pPr>
    </w:p>
    <w:p w14:paraId="6C9EA388" w14:textId="77777777" w:rsidR="004D0DB9" w:rsidRPr="00F41648" w:rsidRDefault="004D0DB9" w:rsidP="004D0DB9">
      <w:pPr>
        <w:pStyle w:val="Tekstpodstawowy31"/>
        <w:tabs>
          <w:tab w:val="left" w:pos="426"/>
        </w:tabs>
        <w:spacing w:line="240" w:lineRule="auto"/>
        <w:ind w:left="426"/>
        <w:rPr>
          <w:rFonts w:cs="Calibri"/>
          <w:b/>
          <w:i/>
          <w:szCs w:val="22"/>
          <w:u w:val="single"/>
        </w:rPr>
      </w:pPr>
      <w:r w:rsidRPr="00F41648">
        <w:rPr>
          <w:rFonts w:cs="Calibri"/>
          <w:b/>
          <w:i/>
          <w:szCs w:val="22"/>
          <w:u w:val="single"/>
        </w:rPr>
        <w:t>Wodociąg:</w:t>
      </w:r>
    </w:p>
    <w:p w14:paraId="1CF480A2" w14:textId="77777777" w:rsidR="004D0DB9" w:rsidRPr="00F41648" w:rsidRDefault="004D0DB9" w:rsidP="004D0DB9">
      <w:pPr>
        <w:pStyle w:val="Tekstpodstawowy31"/>
        <w:tabs>
          <w:tab w:val="left" w:pos="426"/>
        </w:tabs>
        <w:spacing w:line="240" w:lineRule="auto"/>
        <w:ind w:left="426"/>
        <w:rPr>
          <w:rFonts w:cs="Calibri"/>
          <w:bCs/>
          <w:szCs w:val="22"/>
        </w:rPr>
      </w:pPr>
      <w:r w:rsidRPr="00F41648">
        <w:rPr>
          <w:rFonts w:cs="Calibri"/>
          <w:bCs/>
          <w:szCs w:val="22"/>
        </w:rPr>
        <w:t>Zgodnie z warunkami technicznymi</w:t>
      </w:r>
      <w:r w:rsidRPr="00F41648">
        <w:rPr>
          <w:rFonts w:cs="Calibri"/>
          <w:szCs w:val="22"/>
        </w:rPr>
        <w:t xml:space="preserve"> </w:t>
      </w:r>
      <w:r>
        <w:rPr>
          <w:rFonts w:cs="Calibri"/>
          <w:szCs w:val="22"/>
        </w:rPr>
        <w:t>wykonać</w:t>
      </w:r>
      <w:r w:rsidRPr="00F41648">
        <w:rPr>
          <w:rFonts w:cs="Calibri"/>
          <w:szCs w:val="22"/>
        </w:rPr>
        <w:t xml:space="preserve"> budowę sieci wodociągowej z brakującymi przyłączami do granic posesji w ciągu ulicy Arkadiusza Gołasia.</w:t>
      </w:r>
    </w:p>
    <w:p w14:paraId="6AF793CD" w14:textId="77777777" w:rsidR="004D0DB9" w:rsidRPr="00F41648" w:rsidRDefault="004D0DB9" w:rsidP="004D0DB9">
      <w:pPr>
        <w:pStyle w:val="Tekstpodstawowy31"/>
        <w:tabs>
          <w:tab w:val="left" w:pos="426"/>
        </w:tabs>
        <w:spacing w:line="240" w:lineRule="auto"/>
        <w:ind w:left="426"/>
        <w:rPr>
          <w:rFonts w:cs="Calibri"/>
          <w:bCs/>
          <w:szCs w:val="22"/>
        </w:rPr>
      </w:pPr>
      <w:r>
        <w:rPr>
          <w:rFonts w:cs="Calibri"/>
          <w:bCs/>
          <w:szCs w:val="22"/>
        </w:rPr>
        <w:t>Wybudowany odcinek</w:t>
      </w:r>
      <w:r w:rsidRPr="00F41648">
        <w:rPr>
          <w:rFonts w:cs="Calibri"/>
          <w:bCs/>
          <w:szCs w:val="22"/>
        </w:rPr>
        <w:t xml:space="preserve"> sieci wodociągowej łączył będzie sieć wodociągową DN110mm </w:t>
      </w:r>
      <w:r w:rsidRPr="00F41648">
        <w:rPr>
          <w:rFonts w:cs="Calibri"/>
          <w:bCs/>
          <w:szCs w:val="22"/>
        </w:rPr>
        <w:br/>
        <w:t>w ul.</w:t>
      </w:r>
      <w:r w:rsidRPr="00F41648">
        <w:rPr>
          <w:rFonts w:cs="Calibri"/>
          <w:szCs w:val="22"/>
        </w:rPr>
        <w:t xml:space="preserve"> Korzeniowskiej z siecią </w:t>
      </w:r>
      <w:r w:rsidRPr="00F41648">
        <w:rPr>
          <w:rFonts w:cs="Calibri"/>
          <w:bCs/>
          <w:szCs w:val="22"/>
        </w:rPr>
        <w:t xml:space="preserve">wodociągową DN160mm </w:t>
      </w:r>
      <w:r w:rsidRPr="00F41648">
        <w:rPr>
          <w:rFonts w:cs="Calibri"/>
          <w:szCs w:val="22"/>
        </w:rPr>
        <w:t>w ulicy Podróżników</w:t>
      </w:r>
      <w:r w:rsidRPr="00F41648">
        <w:rPr>
          <w:rFonts w:cs="Calibri"/>
          <w:bCs/>
          <w:szCs w:val="22"/>
        </w:rPr>
        <w:t>.</w:t>
      </w:r>
    </w:p>
    <w:p w14:paraId="36EE0E38" w14:textId="77777777" w:rsidR="004D0DB9" w:rsidRDefault="004D0DB9" w:rsidP="004D0DB9">
      <w:pPr>
        <w:pStyle w:val="Tekstpodstawowy31"/>
        <w:tabs>
          <w:tab w:val="left" w:pos="426"/>
        </w:tabs>
        <w:spacing w:line="240" w:lineRule="auto"/>
        <w:ind w:left="426"/>
        <w:rPr>
          <w:rFonts w:cs="Calibri"/>
          <w:szCs w:val="22"/>
        </w:rPr>
      </w:pPr>
    </w:p>
    <w:p w14:paraId="65A43FCD" w14:textId="77777777" w:rsidR="004D0DB9" w:rsidRPr="00C31C14" w:rsidRDefault="004D0DB9" w:rsidP="004D0DB9">
      <w:pPr>
        <w:pStyle w:val="Tekstpodstawowy31"/>
        <w:numPr>
          <w:ilvl w:val="0"/>
          <w:numId w:val="115"/>
        </w:numPr>
        <w:tabs>
          <w:tab w:val="left" w:pos="426"/>
        </w:tabs>
        <w:overflowPunct/>
        <w:autoSpaceDE/>
        <w:spacing w:before="0" w:after="0" w:line="240" w:lineRule="auto"/>
        <w:ind w:left="426" w:hanging="426"/>
        <w:rPr>
          <w:rFonts w:cs="Calibri"/>
          <w:b/>
          <w:szCs w:val="22"/>
        </w:rPr>
      </w:pPr>
      <w:r w:rsidRPr="00C31C14">
        <w:rPr>
          <w:rFonts w:cs="Calibri"/>
          <w:b/>
          <w:szCs w:val="22"/>
        </w:rPr>
        <w:t>Branża elektryczna:</w:t>
      </w:r>
    </w:p>
    <w:p w14:paraId="693083EC" w14:textId="77777777" w:rsidR="004D0DB9" w:rsidRDefault="004D0DB9" w:rsidP="004D0DB9">
      <w:pPr>
        <w:pStyle w:val="Tekstpodstawowy31"/>
        <w:tabs>
          <w:tab w:val="left" w:pos="426"/>
        </w:tabs>
        <w:spacing w:line="240" w:lineRule="auto"/>
        <w:ind w:left="426"/>
        <w:rPr>
          <w:rFonts w:cs="Calibri"/>
          <w:szCs w:val="22"/>
        </w:rPr>
      </w:pPr>
      <w:r>
        <w:rPr>
          <w:rFonts w:cs="Calibri"/>
          <w:szCs w:val="22"/>
        </w:rPr>
        <w:t>Do nowo wybudowanej sieci oświetlenia ulicznego należy:</w:t>
      </w:r>
    </w:p>
    <w:p w14:paraId="0541D685" w14:textId="77777777" w:rsidR="004D0DB9" w:rsidRPr="00C31C14" w:rsidRDefault="004D0DB9" w:rsidP="004D0DB9">
      <w:pPr>
        <w:pStyle w:val="Tekstpodstawowy31"/>
        <w:numPr>
          <w:ilvl w:val="0"/>
          <w:numId w:val="120"/>
        </w:numPr>
        <w:tabs>
          <w:tab w:val="left" w:pos="426"/>
          <w:tab w:val="left" w:pos="3261"/>
        </w:tabs>
        <w:overflowPunct/>
        <w:autoSpaceDE/>
        <w:spacing w:before="0" w:after="0" w:line="240" w:lineRule="auto"/>
        <w:rPr>
          <w:rFonts w:cs="Calibri"/>
          <w:szCs w:val="22"/>
        </w:rPr>
      </w:pPr>
      <w:r w:rsidRPr="00C31C14">
        <w:rPr>
          <w:rFonts w:cs="Calibri"/>
          <w:szCs w:val="22"/>
        </w:rPr>
        <w:lastRenderedPageBreak/>
        <w:t>wykonanie linii kablowych oświetlenia ulicznego,</w:t>
      </w:r>
    </w:p>
    <w:p w14:paraId="49CF615E" w14:textId="77777777" w:rsidR="004D0DB9" w:rsidRPr="00C31C14" w:rsidRDefault="004D0DB9" w:rsidP="004D0DB9">
      <w:pPr>
        <w:pStyle w:val="Tekstpodstawowy31"/>
        <w:numPr>
          <w:ilvl w:val="0"/>
          <w:numId w:val="120"/>
        </w:numPr>
        <w:tabs>
          <w:tab w:val="left" w:pos="426"/>
          <w:tab w:val="left" w:pos="3261"/>
        </w:tabs>
        <w:overflowPunct/>
        <w:autoSpaceDE/>
        <w:spacing w:before="0" w:after="0" w:line="240" w:lineRule="auto"/>
        <w:rPr>
          <w:rFonts w:cs="Calibri"/>
          <w:szCs w:val="22"/>
        </w:rPr>
      </w:pPr>
      <w:r w:rsidRPr="00C31C14">
        <w:rPr>
          <w:rFonts w:cs="Calibri"/>
          <w:szCs w:val="22"/>
        </w:rPr>
        <w:t>zabezpieczenie proj. linii kablowej ośw. ulicznego, rurami ochronnymi,</w:t>
      </w:r>
    </w:p>
    <w:p w14:paraId="33D71DB4" w14:textId="77777777" w:rsidR="004D0DB9" w:rsidRPr="00C31C14" w:rsidRDefault="004D0DB9" w:rsidP="004D0DB9">
      <w:pPr>
        <w:pStyle w:val="Tekstpodstawowy31"/>
        <w:numPr>
          <w:ilvl w:val="0"/>
          <w:numId w:val="120"/>
        </w:numPr>
        <w:tabs>
          <w:tab w:val="left" w:pos="426"/>
          <w:tab w:val="left" w:pos="3261"/>
        </w:tabs>
        <w:overflowPunct/>
        <w:autoSpaceDE/>
        <w:spacing w:before="0" w:after="0" w:line="240" w:lineRule="auto"/>
        <w:rPr>
          <w:rFonts w:cs="Calibri"/>
          <w:szCs w:val="22"/>
        </w:rPr>
      </w:pPr>
      <w:r w:rsidRPr="00C31C14">
        <w:rPr>
          <w:rFonts w:cs="Calibri"/>
          <w:szCs w:val="22"/>
        </w:rPr>
        <w:t xml:space="preserve">montaż aluminiowych cylindryczno-stożkowych słupów oświetleniowych prostych, </w:t>
      </w:r>
    </w:p>
    <w:p w14:paraId="5E9B51F7" w14:textId="77777777" w:rsidR="004D0DB9" w:rsidRPr="00C31C14" w:rsidRDefault="004D0DB9" w:rsidP="004D0DB9">
      <w:pPr>
        <w:pStyle w:val="Tekstpodstawowy31"/>
        <w:numPr>
          <w:ilvl w:val="0"/>
          <w:numId w:val="120"/>
        </w:numPr>
        <w:tabs>
          <w:tab w:val="left" w:pos="426"/>
          <w:tab w:val="left" w:pos="3261"/>
        </w:tabs>
        <w:overflowPunct/>
        <w:autoSpaceDE/>
        <w:spacing w:before="0" w:after="0" w:line="240" w:lineRule="auto"/>
        <w:rPr>
          <w:rFonts w:cs="Calibri"/>
          <w:szCs w:val="22"/>
        </w:rPr>
      </w:pPr>
      <w:r w:rsidRPr="00C31C14">
        <w:rPr>
          <w:rFonts w:cs="Calibri"/>
          <w:szCs w:val="22"/>
        </w:rPr>
        <w:t>montaż aluminiowych wysięgników jedno i dwuramiennych,</w:t>
      </w:r>
    </w:p>
    <w:p w14:paraId="07A446D4" w14:textId="77777777" w:rsidR="004D0DB9" w:rsidRPr="00C31C14" w:rsidRDefault="004D0DB9" w:rsidP="004D0DB9">
      <w:pPr>
        <w:pStyle w:val="Tekstpodstawowy31"/>
        <w:numPr>
          <w:ilvl w:val="0"/>
          <w:numId w:val="120"/>
        </w:numPr>
        <w:tabs>
          <w:tab w:val="left" w:pos="426"/>
          <w:tab w:val="left" w:pos="3261"/>
        </w:tabs>
        <w:overflowPunct/>
        <w:autoSpaceDE/>
        <w:spacing w:before="0" w:after="0" w:line="240" w:lineRule="auto"/>
        <w:rPr>
          <w:rFonts w:cs="Calibri"/>
          <w:szCs w:val="22"/>
        </w:rPr>
      </w:pPr>
      <w:r w:rsidRPr="00C31C14">
        <w:rPr>
          <w:rFonts w:cs="Calibri"/>
          <w:szCs w:val="22"/>
        </w:rPr>
        <w:t>montaż opraw ośw. ulicznego 20 LEDS, 24 LEDS, 40 LEDS,</w:t>
      </w:r>
    </w:p>
    <w:p w14:paraId="443DDB2D" w14:textId="77777777" w:rsidR="004D0DB9" w:rsidRPr="00C31C14" w:rsidRDefault="004D0DB9" w:rsidP="004D0DB9">
      <w:pPr>
        <w:pStyle w:val="Tekstpodstawowy31"/>
        <w:numPr>
          <w:ilvl w:val="0"/>
          <w:numId w:val="120"/>
        </w:numPr>
        <w:tabs>
          <w:tab w:val="left" w:pos="426"/>
          <w:tab w:val="left" w:pos="3261"/>
        </w:tabs>
        <w:overflowPunct/>
        <w:autoSpaceDE/>
        <w:spacing w:before="0" w:after="0" w:line="240" w:lineRule="auto"/>
        <w:rPr>
          <w:rFonts w:cs="Calibri"/>
          <w:szCs w:val="22"/>
        </w:rPr>
      </w:pPr>
      <w:r w:rsidRPr="00C31C14">
        <w:rPr>
          <w:rFonts w:cs="Calibri"/>
          <w:szCs w:val="22"/>
        </w:rPr>
        <w:t>montaż szafy oświetlenia ulicznego wraz ze złączem kablowo-pomiarowym,</w:t>
      </w:r>
    </w:p>
    <w:p w14:paraId="140E34FA" w14:textId="77777777" w:rsidR="004D0DB9" w:rsidRPr="00C31C14" w:rsidRDefault="004D0DB9" w:rsidP="004D0DB9">
      <w:pPr>
        <w:pStyle w:val="Tekstpodstawowy31"/>
        <w:numPr>
          <w:ilvl w:val="0"/>
          <w:numId w:val="120"/>
        </w:numPr>
        <w:tabs>
          <w:tab w:val="left" w:pos="426"/>
          <w:tab w:val="left" w:pos="3261"/>
        </w:tabs>
        <w:overflowPunct/>
        <w:autoSpaceDE/>
        <w:spacing w:before="0" w:after="0" w:line="240" w:lineRule="auto"/>
        <w:rPr>
          <w:rFonts w:cs="Calibri"/>
          <w:szCs w:val="22"/>
        </w:rPr>
      </w:pPr>
      <w:r w:rsidRPr="00C31C14">
        <w:rPr>
          <w:rFonts w:cs="Calibri"/>
          <w:szCs w:val="22"/>
        </w:rPr>
        <w:t>wykonanie powiązania eksploatacyjnego z instalacją oświetl</w:t>
      </w:r>
      <w:r>
        <w:rPr>
          <w:rFonts w:cs="Calibri"/>
          <w:szCs w:val="22"/>
        </w:rPr>
        <w:t xml:space="preserve">eniową w ul. Podróżników oraz  </w:t>
      </w:r>
      <w:r w:rsidRPr="00C31C14">
        <w:rPr>
          <w:rFonts w:cs="Calibri"/>
          <w:szCs w:val="22"/>
        </w:rPr>
        <w:t>w ul. Jana Pawła II;</w:t>
      </w:r>
    </w:p>
    <w:p w14:paraId="00131651" w14:textId="77777777" w:rsidR="004D0DB9" w:rsidRPr="00C31C14" w:rsidRDefault="004D0DB9" w:rsidP="004D0DB9">
      <w:pPr>
        <w:pStyle w:val="Tekstpodstawowy31"/>
        <w:numPr>
          <w:ilvl w:val="0"/>
          <w:numId w:val="120"/>
        </w:numPr>
        <w:tabs>
          <w:tab w:val="left" w:pos="426"/>
          <w:tab w:val="left" w:pos="3261"/>
        </w:tabs>
        <w:overflowPunct/>
        <w:autoSpaceDE/>
        <w:spacing w:before="0" w:after="0" w:line="240" w:lineRule="auto"/>
        <w:rPr>
          <w:rFonts w:cs="Calibri"/>
          <w:szCs w:val="22"/>
        </w:rPr>
      </w:pPr>
      <w:r w:rsidRPr="00C31C14">
        <w:rPr>
          <w:rFonts w:cs="Calibri"/>
          <w:szCs w:val="22"/>
        </w:rPr>
        <w:t xml:space="preserve">wykonanie zasilania istniejących obwodów oświetleniowych na ul. Korzeniowskiej; </w:t>
      </w:r>
    </w:p>
    <w:p w14:paraId="774BDD71" w14:textId="77777777" w:rsidR="004D0DB9" w:rsidRDefault="004D0DB9" w:rsidP="004D0DB9">
      <w:pPr>
        <w:pStyle w:val="Tekstpodstawowy31"/>
        <w:numPr>
          <w:ilvl w:val="0"/>
          <w:numId w:val="120"/>
        </w:numPr>
        <w:tabs>
          <w:tab w:val="left" w:pos="426"/>
          <w:tab w:val="left" w:pos="3261"/>
        </w:tabs>
        <w:overflowPunct/>
        <w:autoSpaceDE/>
        <w:spacing w:before="0" w:after="0" w:line="240" w:lineRule="auto"/>
        <w:rPr>
          <w:rFonts w:cs="Calibri"/>
          <w:szCs w:val="22"/>
        </w:rPr>
      </w:pPr>
      <w:r w:rsidRPr="00C31C14">
        <w:rPr>
          <w:rFonts w:cs="Calibri"/>
          <w:szCs w:val="22"/>
        </w:rPr>
        <w:t>demontaż istniejących latarń oświetlenia ulicznego.</w:t>
      </w:r>
    </w:p>
    <w:p w14:paraId="347B24D9" w14:textId="77777777" w:rsidR="004D0DB9" w:rsidRDefault="004D0DB9" w:rsidP="004D0DB9">
      <w:pPr>
        <w:pStyle w:val="Tekstpodstawowy31"/>
        <w:tabs>
          <w:tab w:val="left" w:pos="426"/>
        </w:tabs>
        <w:spacing w:line="240" w:lineRule="auto"/>
        <w:rPr>
          <w:rFonts w:cs="Calibri"/>
          <w:szCs w:val="22"/>
        </w:rPr>
      </w:pPr>
    </w:p>
    <w:p w14:paraId="73417691" w14:textId="77777777" w:rsidR="004D0DB9" w:rsidRPr="00C31C14" w:rsidRDefault="004D0DB9" w:rsidP="004D0DB9">
      <w:pPr>
        <w:pStyle w:val="Tekstpodstawowy31"/>
        <w:numPr>
          <w:ilvl w:val="0"/>
          <w:numId w:val="115"/>
        </w:numPr>
        <w:tabs>
          <w:tab w:val="left" w:pos="426"/>
          <w:tab w:val="left" w:pos="3261"/>
        </w:tabs>
        <w:overflowPunct/>
        <w:autoSpaceDE/>
        <w:spacing w:before="0" w:after="0" w:line="240" w:lineRule="auto"/>
        <w:ind w:left="284" w:hanging="284"/>
        <w:jc w:val="left"/>
        <w:rPr>
          <w:rFonts w:cs="Calibri"/>
          <w:b/>
          <w:szCs w:val="22"/>
        </w:rPr>
      </w:pPr>
      <w:r w:rsidRPr="00C31C14">
        <w:rPr>
          <w:rFonts w:cs="Calibri"/>
          <w:b/>
          <w:szCs w:val="22"/>
        </w:rPr>
        <w:t>Branża teletechniczna:</w:t>
      </w:r>
    </w:p>
    <w:p w14:paraId="316E7B6F" w14:textId="77777777" w:rsidR="004D0DB9" w:rsidRDefault="004D0DB9" w:rsidP="004D0DB9">
      <w:pPr>
        <w:pStyle w:val="Tekstpodstawowy31"/>
        <w:tabs>
          <w:tab w:val="left" w:pos="426"/>
        </w:tabs>
        <w:spacing w:line="240" w:lineRule="auto"/>
        <w:ind w:left="426"/>
        <w:rPr>
          <w:rFonts w:cs="Calibri"/>
          <w:szCs w:val="22"/>
        </w:rPr>
      </w:pPr>
      <w:r>
        <w:rPr>
          <w:rFonts w:cs="Calibri"/>
          <w:szCs w:val="22"/>
        </w:rPr>
        <w:t>Zamówienie obejmuje budowę kanału technologicznego w pasie drogowym przedmiotowej drogi.</w:t>
      </w:r>
    </w:p>
    <w:p w14:paraId="76821462" w14:textId="77777777" w:rsidR="004D0DB9" w:rsidRDefault="004D0DB9" w:rsidP="004D0DB9">
      <w:pPr>
        <w:pStyle w:val="Tekstpodstawowy31"/>
        <w:tabs>
          <w:tab w:val="left" w:pos="426"/>
        </w:tabs>
        <w:spacing w:line="240" w:lineRule="auto"/>
        <w:ind w:left="426"/>
        <w:rPr>
          <w:rFonts w:cs="Calibri"/>
          <w:b/>
          <w:szCs w:val="22"/>
        </w:rPr>
      </w:pPr>
      <w:r w:rsidRPr="009C2C4C">
        <w:rPr>
          <w:rFonts w:cs="Calibri"/>
          <w:b/>
          <w:szCs w:val="22"/>
          <w:u w:val="single"/>
        </w:rPr>
        <w:t>UWAGA:</w:t>
      </w:r>
      <w:r w:rsidRPr="009C2C4C">
        <w:rPr>
          <w:rFonts w:cs="Calibri"/>
          <w:b/>
          <w:szCs w:val="22"/>
        </w:rPr>
        <w:t xml:space="preserve"> </w:t>
      </w:r>
      <w:r>
        <w:rPr>
          <w:rFonts w:cs="Calibri"/>
          <w:b/>
          <w:szCs w:val="22"/>
        </w:rPr>
        <w:t>W przedmiarze nie ujęto pozycji dotyczących wykonania kanału technologicznego.</w:t>
      </w:r>
    </w:p>
    <w:p w14:paraId="7754E33E" w14:textId="77777777" w:rsidR="004D0DB9" w:rsidRPr="009C2C4C" w:rsidRDefault="004D0DB9" w:rsidP="004D0DB9">
      <w:pPr>
        <w:pStyle w:val="Tekstpodstawowy31"/>
        <w:tabs>
          <w:tab w:val="left" w:pos="426"/>
        </w:tabs>
        <w:spacing w:line="240" w:lineRule="auto"/>
        <w:ind w:left="426"/>
        <w:rPr>
          <w:rFonts w:cs="Calibri"/>
          <w:b/>
          <w:szCs w:val="22"/>
        </w:rPr>
      </w:pPr>
      <w:r>
        <w:rPr>
          <w:rFonts w:cs="Calibri"/>
          <w:b/>
          <w:szCs w:val="22"/>
        </w:rPr>
        <w:t>Do wyceny</w:t>
      </w:r>
      <w:r w:rsidRPr="009C2C4C">
        <w:rPr>
          <w:rFonts w:cs="Calibri"/>
          <w:b/>
          <w:szCs w:val="22"/>
        </w:rPr>
        <w:t xml:space="preserve"> należy </w:t>
      </w:r>
      <w:r>
        <w:rPr>
          <w:rFonts w:cs="Calibri"/>
          <w:b/>
          <w:szCs w:val="22"/>
        </w:rPr>
        <w:t>również ująć</w:t>
      </w:r>
      <w:r w:rsidRPr="009C2C4C">
        <w:rPr>
          <w:rFonts w:cs="Calibri"/>
          <w:b/>
          <w:szCs w:val="22"/>
        </w:rPr>
        <w:t xml:space="preserve"> koszt wykonania kanału technologicznego</w:t>
      </w:r>
      <w:r>
        <w:rPr>
          <w:rFonts w:cs="Calibri"/>
          <w:b/>
          <w:szCs w:val="22"/>
        </w:rPr>
        <w:t>.</w:t>
      </w:r>
    </w:p>
    <w:p w14:paraId="0E9EB43E" w14:textId="77777777" w:rsidR="004D0DB9" w:rsidRDefault="004D0DB9" w:rsidP="004D0DB9">
      <w:pPr>
        <w:pStyle w:val="Tekstpodstawowy31"/>
        <w:tabs>
          <w:tab w:val="left" w:pos="426"/>
        </w:tabs>
        <w:spacing w:line="240" w:lineRule="auto"/>
        <w:ind w:left="426"/>
        <w:rPr>
          <w:rFonts w:cs="Calibri"/>
          <w:szCs w:val="22"/>
        </w:rPr>
      </w:pPr>
    </w:p>
    <w:p w14:paraId="79756598" w14:textId="77777777" w:rsidR="004D0DB9" w:rsidRDefault="004D0DB9" w:rsidP="004D0DB9">
      <w:pPr>
        <w:pStyle w:val="Tekstpodstawowy31"/>
        <w:tabs>
          <w:tab w:val="left" w:pos="426"/>
        </w:tabs>
        <w:spacing w:line="240" w:lineRule="auto"/>
        <w:ind w:left="426"/>
        <w:rPr>
          <w:rFonts w:cs="Calibri"/>
          <w:szCs w:val="22"/>
        </w:rPr>
      </w:pPr>
      <w:r w:rsidRPr="008757A1">
        <w:rPr>
          <w:rFonts w:cs="Calibri"/>
          <w:szCs w:val="22"/>
        </w:rPr>
        <w:t>Szczegółowe rozwiązania i zakres robót wg dokumentacji</w:t>
      </w:r>
      <w:r>
        <w:rPr>
          <w:rFonts w:cs="Calibri"/>
          <w:szCs w:val="22"/>
        </w:rPr>
        <w:t>.</w:t>
      </w:r>
    </w:p>
    <w:p w14:paraId="27C76577" w14:textId="77777777" w:rsidR="004D0DB9" w:rsidRPr="00AA7E8C" w:rsidRDefault="004D0DB9" w:rsidP="004D0DB9">
      <w:pPr>
        <w:pStyle w:val="Tekstpodstawowy31"/>
        <w:tabs>
          <w:tab w:val="left" w:pos="426"/>
        </w:tabs>
        <w:spacing w:line="240" w:lineRule="auto"/>
        <w:rPr>
          <w:rFonts w:cs="Calibri"/>
          <w:szCs w:val="22"/>
        </w:rPr>
      </w:pPr>
    </w:p>
    <w:p w14:paraId="278C59C7" w14:textId="77777777" w:rsidR="004D0DB9" w:rsidRPr="00CF76C1" w:rsidRDefault="004D0DB9" w:rsidP="004D0DB9">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Szczegółowe rozwiązania i za</w:t>
      </w:r>
      <w:r>
        <w:rPr>
          <w:rFonts w:cs="Calibri"/>
          <w:b/>
          <w:bCs/>
          <w:sz w:val="22"/>
          <w:szCs w:val="22"/>
        </w:rPr>
        <w:t xml:space="preserve">kres robót wg dokumentacji projektowej, przedmiaru robót </w:t>
      </w:r>
      <w:r w:rsidRPr="00CF76C1">
        <w:rPr>
          <w:rFonts w:cs="Calibri"/>
          <w:b/>
          <w:bCs/>
          <w:sz w:val="22"/>
          <w:szCs w:val="22"/>
        </w:rPr>
        <w:t xml:space="preserve">oraz </w:t>
      </w:r>
      <w:r>
        <w:rPr>
          <w:rFonts w:eastAsia="Calibri" w:cs="Calibri"/>
          <w:b/>
          <w:sz w:val="22"/>
          <w:szCs w:val="22"/>
        </w:rPr>
        <w:t>STWIORB.</w:t>
      </w:r>
    </w:p>
    <w:p w14:paraId="4E5CEF13" w14:textId="77777777" w:rsidR="004D0DB9" w:rsidRPr="00CF76C1" w:rsidRDefault="004D0DB9" w:rsidP="004D0DB9">
      <w:pPr>
        <w:pStyle w:val="Standard"/>
        <w:jc w:val="both"/>
        <w:rPr>
          <w:rFonts w:cs="Calibri"/>
          <w:b/>
          <w:sz w:val="22"/>
          <w:szCs w:val="22"/>
        </w:rPr>
      </w:pPr>
    </w:p>
    <w:p w14:paraId="5E4C8630" w14:textId="77777777" w:rsidR="004D0DB9" w:rsidRDefault="004D0DB9" w:rsidP="004D0DB9">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opis przedmiotu zamówienia, </w:t>
      </w:r>
      <w:r>
        <w:rPr>
          <w:rFonts w:eastAsia="Calibri" w:cs="Calibri"/>
          <w:b/>
          <w:sz w:val="22"/>
          <w:szCs w:val="22"/>
        </w:rPr>
        <w:t>STWIORB</w:t>
      </w:r>
      <w:r w:rsidRPr="00CF76C1">
        <w:rPr>
          <w:rFonts w:eastAsia="Calibri" w:cs="Calibri"/>
          <w:b/>
          <w:sz w:val="22"/>
          <w:szCs w:val="22"/>
        </w:rPr>
        <w:t xml:space="preserve">. Przedmiary robót mają charakter poglądowy i pomocniczy dla Wykonawcy. </w:t>
      </w:r>
    </w:p>
    <w:p w14:paraId="38C4DAEC" w14:textId="77777777" w:rsidR="004D0DB9" w:rsidRDefault="004D0DB9" w:rsidP="004D0DB9">
      <w:pPr>
        <w:pStyle w:val="Standard"/>
        <w:jc w:val="both"/>
        <w:rPr>
          <w:rFonts w:eastAsia="Calibri" w:cs="Calibri"/>
          <w:b/>
          <w:sz w:val="22"/>
          <w:szCs w:val="22"/>
        </w:rPr>
      </w:pPr>
    </w:p>
    <w:p w14:paraId="730F5065" w14:textId="77777777" w:rsidR="004D0DB9" w:rsidRPr="006E10AD" w:rsidRDefault="004D0DB9" w:rsidP="004D0DB9">
      <w:pPr>
        <w:pStyle w:val="Standard"/>
        <w:widowControl/>
        <w:numPr>
          <w:ilvl w:val="0"/>
          <w:numId w:val="121"/>
        </w:numPr>
        <w:autoSpaceDE/>
        <w:spacing w:before="0" w:after="0" w:line="240" w:lineRule="auto"/>
        <w:ind w:left="284" w:hanging="142"/>
        <w:textAlignment w:val="baseline"/>
        <w:rPr>
          <w:rFonts w:eastAsia="Calibri" w:cs="Calibri"/>
          <w:b/>
          <w:bCs/>
          <w:sz w:val="22"/>
          <w:szCs w:val="22"/>
        </w:rPr>
      </w:pPr>
      <w:r w:rsidRPr="006E10AD">
        <w:rPr>
          <w:rFonts w:eastAsia="Calibri" w:cs="Calibri"/>
          <w:b/>
          <w:bCs/>
          <w:sz w:val="22"/>
          <w:szCs w:val="22"/>
        </w:rPr>
        <w:t xml:space="preserve">Wymagania w zakresie równoważności: </w:t>
      </w:r>
    </w:p>
    <w:p w14:paraId="2D8C2987" w14:textId="77777777" w:rsidR="004D0DB9" w:rsidRPr="006E10AD" w:rsidRDefault="004D0DB9" w:rsidP="004D0DB9">
      <w:pPr>
        <w:pStyle w:val="Standard"/>
        <w:rPr>
          <w:rFonts w:eastAsia="Calibri" w:cs="Calibri"/>
          <w:bCs/>
          <w:sz w:val="22"/>
          <w:szCs w:val="22"/>
        </w:rPr>
      </w:pPr>
      <w:r w:rsidRPr="006E10AD">
        <w:rPr>
          <w:rFonts w:eastAsia="Calibri" w:cs="Calibri"/>
          <w:bCs/>
          <w:sz w:val="22"/>
          <w:szCs w:val="22"/>
        </w:rPr>
        <w:t xml:space="preserve">Wszystkim normom użytym w dokumentacji projektowej, STWiORB towarzyszy zapis równoważny zgodnie z art. 101 i 102 ustawy Pzp. </w:t>
      </w:r>
    </w:p>
    <w:p w14:paraId="7521FD2D" w14:textId="77777777" w:rsidR="004D0DB9" w:rsidRPr="00CF76C1" w:rsidRDefault="004D0DB9" w:rsidP="004D0DB9">
      <w:pPr>
        <w:pStyle w:val="Standard"/>
        <w:jc w:val="both"/>
        <w:rPr>
          <w:rFonts w:eastAsia="Calibri" w:cs="Calibri"/>
          <w:b/>
          <w:sz w:val="22"/>
          <w:szCs w:val="22"/>
        </w:rPr>
      </w:pPr>
    </w:p>
    <w:p w14:paraId="33FA9F16" w14:textId="77777777" w:rsidR="004D0DB9" w:rsidRPr="00CF76C1" w:rsidRDefault="004D0DB9" w:rsidP="004D0DB9">
      <w:pPr>
        <w:pStyle w:val="Standard"/>
        <w:widowControl/>
        <w:numPr>
          <w:ilvl w:val="0"/>
          <w:numId w:val="121"/>
        </w:numPr>
        <w:autoSpaceDE/>
        <w:spacing w:before="0" w:after="0" w:line="240" w:lineRule="auto"/>
        <w:ind w:left="284" w:hanging="142"/>
        <w:jc w:val="both"/>
        <w:textAlignment w:val="baseline"/>
        <w:rPr>
          <w:rFonts w:cs="Calibri"/>
          <w:sz w:val="22"/>
          <w:szCs w:val="22"/>
        </w:rPr>
      </w:pPr>
      <w:r w:rsidRPr="00CF76C1">
        <w:rPr>
          <w:rFonts w:cs="Calibri"/>
          <w:b/>
          <w:bCs/>
          <w:sz w:val="22"/>
          <w:szCs w:val="22"/>
        </w:rPr>
        <w:t>Warunki ogólne.</w:t>
      </w:r>
    </w:p>
    <w:p w14:paraId="30B5CCA9" w14:textId="77777777" w:rsidR="004D0DB9" w:rsidRPr="00CF76C1" w:rsidRDefault="004D0DB9" w:rsidP="004D0DB9">
      <w:pPr>
        <w:pStyle w:val="Standard"/>
        <w:widowControl/>
        <w:numPr>
          <w:ilvl w:val="0"/>
          <w:numId w:val="114"/>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497935AD" w14:textId="77777777" w:rsidR="004D0DB9" w:rsidRPr="00CF76C1" w:rsidRDefault="004D0DB9" w:rsidP="004D0DB9">
      <w:pPr>
        <w:pStyle w:val="Standard"/>
        <w:widowControl/>
        <w:numPr>
          <w:ilvl w:val="0"/>
          <w:numId w:val="114"/>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4A0D1639" w14:textId="77777777" w:rsidR="004D0DB9" w:rsidRPr="00CF76C1" w:rsidRDefault="004D0DB9" w:rsidP="004D0DB9">
      <w:pPr>
        <w:pStyle w:val="Standard"/>
        <w:widowControl/>
        <w:numPr>
          <w:ilvl w:val="0"/>
          <w:numId w:val="114"/>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731A6384" w14:textId="77777777" w:rsidR="004D0DB9" w:rsidRPr="00CF76C1" w:rsidRDefault="004D0DB9" w:rsidP="004D0DB9">
      <w:pPr>
        <w:pStyle w:val="Standard"/>
        <w:widowControl/>
        <w:numPr>
          <w:ilvl w:val="0"/>
          <w:numId w:val="114"/>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lastRenderedPageBreak/>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5668C4D9" w14:textId="77777777" w:rsidR="004D0DB9" w:rsidRPr="00CF76C1" w:rsidRDefault="004D0DB9" w:rsidP="004D0DB9">
      <w:pPr>
        <w:pStyle w:val="Standard"/>
        <w:widowControl/>
        <w:numPr>
          <w:ilvl w:val="0"/>
          <w:numId w:val="114"/>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w:t>
      </w:r>
      <w:r>
        <w:rPr>
          <w:rFonts w:eastAsia="Calibri" w:cs="Calibri"/>
          <w:sz w:val="22"/>
          <w:szCs w:val="22"/>
        </w:rPr>
        <w:br/>
      </w:r>
      <w:r w:rsidRPr="00CF76C1">
        <w:rPr>
          <w:rFonts w:eastAsia="Calibri" w:cs="Calibri"/>
          <w:sz w:val="22"/>
          <w:szCs w:val="22"/>
        </w:rPr>
        <w:t>i objazdów związanych z czasową organizacją ruchu.</w:t>
      </w:r>
    </w:p>
    <w:p w14:paraId="0C54A974" w14:textId="77777777" w:rsidR="004D0DB9" w:rsidRPr="00CF76C1" w:rsidRDefault="004D0DB9" w:rsidP="004D0DB9">
      <w:pPr>
        <w:pStyle w:val="Standard"/>
        <w:widowControl/>
        <w:numPr>
          <w:ilvl w:val="0"/>
          <w:numId w:val="114"/>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Wykonawca ma obowiązek:</w:t>
      </w:r>
    </w:p>
    <w:p w14:paraId="26F57AD8" w14:textId="77777777" w:rsidR="004D0DB9" w:rsidRPr="00CF76C1" w:rsidRDefault="004D0DB9" w:rsidP="004D0DB9">
      <w:pPr>
        <w:pStyle w:val="Standard"/>
        <w:ind w:left="142" w:firstLine="425"/>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Pr>
          <w:rFonts w:eastAsia="Calibri" w:cs="Calibri"/>
          <w:sz w:val="22"/>
          <w:szCs w:val="22"/>
        </w:rPr>
        <w:t>STWIORB</w:t>
      </w:r>
      <w:r w:rsidRPr="00CF76C1">
        <w:rPr>
          <w:rFonts w:cs="Calibri"/>
          <w:sz w:val="22"/>
          <w:szCs w:val="22"/>
        </w:rPr>
        <w:t>.</w:t>
      </w:r>
    </w:p>
    <w:p w14:paraId="327670AF" w14:textId="77777777" w:rsidR="004D0DB9" w:rsidRPr="00CF76C1" w:rsidRDefault="004D0DB9" w:rsidP="004D0DB9">
      <w:pPr>
        <w:pStyle w:val="Standard"/>
        <w:ind w:left="142" w:firstLine="578"/>
        <w:jc w:val="both"/>
        <w:rPr>
          <w:rFonts w:cs="Calibri"/>
          <w:sz w:val="22"/>
          <w:szCs w:val="22"/>
        </w:rPr>
      </w:pPr>
    </w:p>
    <w:p w14:paraId="04CDB69B" w14:textId="77777777" w:rsidR="004D0DB9" w:rsidRPr="00CF76C1" w:rsidRDefault="004D0DB9" w:rsidP="004D0DB9">
      <w:pPr>
        <w:pStyle w:val="Standard"/>
        <w:keepNext/>
        <w:keepLines/>
        <w:jc w:val="both"/>
        <w:rPr>
          <w:rFonts w:cs="Calibri"/>
          <w:sz w:val="22"/>
          <w:szCs w:val="22"/>
        </w:rPr>
      </w:pPr>
      <w:r w:rsidRPr="00CF76C1">
        <w:rPr>
          <w:rFonts w:eastAsia="Calibri" w:cs="Calibri"/>
          <w:b/>
          <w:bCs/>
          <w:sz w:val="22"/>
          <w:szCs w:val="22"/>
          <w:lang w:eastAsia="en-US"/>
        </w:rPr>
        <w:t>Wymagania:</w:t>
      </w:r>
    </w:p>
    <w:p w14:paraId="62E3014B" w14:textId="77777777" w:rsidR="004D0DB9" w:rsidRPr="007422E4" w:rsidRDefault="004D0DB9" w:rsidP="004D0DB9">
      <w:pPr>
        <w:pStyle w:val="Standard"/>
        <w:widowControl/>
        <w:numPr>
          <w:ilvl w:val="0"/>
          <w:numId w:val="122"/>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 xml:space="preserve">Cena oferty musi zawierać wszystkie koszty związane z realizacją zamówienia </w:t>
      </w:r>
      <w:r>
        <w:rPr>
          <w:rFonts w:cs="Calibri"/>
          <w:bCs/>
          <w:sz w:val="22"/>
          <w:szCs w:val="22"/>
          <w:lang w:eastAsia="pl-PL"/>
        </w:rPr>
        <w:t>wynikające</w:t>
      </w:r>
      <w:r>
        <w:rPr>
          <w:rFonts w:cs="Calibri"/>
          <w:bCs/>
          <w:sz w:val="22"/>
          <w:szCs w:val="22"/>
          <w:lang w:eastAsia="pl-PL"/>
        </w:rPr>
        <w:br/>
      </w:r>
      <w:r w:rsidRPr="007422E4">
        <w:rPr>
          <w:rFonts w:cs="Calibri"/>
          <w:bCs/>
          <w:sz w:val="22"/>
          <w:szCs w:val="22"/>
          <w:lang w:eastAsia="pl-PL"/>
        </w:rPr>
        <w:t>z dokumentacji projektowej, specyfikacji technicznych wykonania i odbioru robót budowlanych, uzgodnień i decyzji, a także koszty wszystkich robót</w:t>
      </w:r>
      <w:r>
        <w:rPr>
          <w:rFonts w:cs="Calibri"/>
          <w:bCs/>
          <w:sz w:val="22"/>
          <w:szCs w:val="22"/>
          <w:lang w:eastAsia="pl-PL"/>
        </w:rPr>
        <w:t xml:space="preserve">, bez których realizacja zamówienia byłaby </w:t>
      </w:r>
      <w:r w:rsidRPr="007422E4">
        <w:rPr>
          <w:rFonts w:cs="Calibri"/>
          <w:bCs/>
          <w:sz w:val="22"/>
          <w:szCs w:val="22"/>
          <w:lang w:eastAsia="pl-PL"/>
        </w:rPr>
        <w:t>niemożliwa  (które Wykonawca uzna za  konieczne).</w:t>
      </w:r>
    </w:p>
    <w:p w14:paraId="39B581CC" w14:textId="77777777" w:rsidR="004D0DB9" w:rsidRPr="007422E4" w:rsidRDefault="004D0DB9" w:rsidP="004D0DB9">
      <w:pPr>
        <w:pStyle w:val="Standard"/>
        <w:widowControl/>
        <w:numPr>
          <w:ilvl w:val="0"/>
          <w:numId w:val="122"/>
        </w:numPr>
        <w:autoSpaceDE/>
        <w:spacing w:before="0" w:after="0" w:line="240" w:lineRule="auto"/>
        <w:ind w:left="284" w:hanging="284"/>
        <w:jc w:val="both"/>
        <w:textAlignment w:val="baseline"/>
        <w:rPr>
          <w:rFonts w:cs="Calibri"/>
          <w:bCs/>
          <w:sz w:val="22"/>
          <w:szCs w:val="22"/>
          <w:lang w:eastAsia="pl-PL"/>
        </w:rPr>
      </w:pPr>
      <w:r>
        <w:rPr>
          <w:rFonts w:cs="Calibri"/>
          <w:bCs/>
          <w:sz w:val="22"/>
          <w:szCs w:val="22"/>
          <w:lang w:eastAsia="pl-PL"/>
        </w:rPr>
        <w:t xml:space="preserve">Wykonawca odpowiada za niezbędną </w:t>
      </w:r>
      <w:r w:rsidRPr="007422E4">
        <w:rPr>
          <w:rFonts w:cs="Calibri"/>
          <w:bCs/>
          <w:sz w:val="22"/>
          <w:szCs w:val="22"/>
          <w:lang w:eastAsia="pl-PL"/>
        </w:rPr>
        <w:t>ilo</w:t>
      </w:r>
      <w:r>
        <w:rPr>
          <w:rFonts w:cs="Calibri"/>
          <w:bCs/>
          <w:sz w:val="22"/>
          <w:szCs w:val="22"/>
          <w:lang w:eastAsia="pl-PL"/>
        </w:rPr>
        <w:t xml:space="preserve">ść tablic informacyjnych, potrzebną </w:t>
      </w:r>
      <w:r w:rsidRPr="007422E4">
        <w:rPr>
          <w:rFonts w:cs="Calibri"/>
          <w:bCs/>
          <w:sz w:val="22"/>
          <w:szCs w:val="22"/>
          <w:lang w:eastAsia="pl-PL"/>
        </w:rPr>
        <w:t xml:space="preserve">do </w:t>
      </w:r>
      <w:r>
        <w:rPr>
          <w:rFonts w:cs="Calibri"/>
          <w:bCs/>
          <w:sz w:val="22"/>
          <w:szCs w:val="22"/>
          <w:lang w:eastAsia="pl-PL"/>
        </w:rPr>
        <w:t xml:space="preserve">ustawienia na </w:t>
      </w:r>
      <w:r w:rsidRPr="007422E4">
        <w:rPr>
          <w:rFonts w:cs="Calibri"/>
          <w:bCs/>
          <w:sz w:val="22"/>
          <w:szCs w:val="22"/>
          <w:lang w:eastAsia="pl-PL"/>
        </w:rPr>
        <w:t>realizowanej inwestycji.</w:t>
      </w:r>
    </w:p>
    <w:p w14:paraId="03414A00" w14:textId="77777777" w:rsidR="004D0DB9" w:rsidRPr="007422E4" w:rsidRDefault="004D0DB9" w:rsidP="004D0DB9">
      <w:pPr>
        <w:pStyle w:val="Standard"/>
        <w:widowControl/>
        <w:numPr>
          <w:ilvl w:val="0"/>
          <w:numId w:val="122"/>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Wykonawca odpowiada za stan techniczny oraz estetykę tablic informacyjnych w trakcie trwania robót.</w:t>
      </w:r>
    </w:p>
    <w:p w14:paraId="7AC0A223" w14:textId="77777777" w:rsidR="004D0DB9" w:rsidRPr="007422E4" w:rsidRDefault="004D0DB9" w:rsidP="004D0DB9">
      <w:pPr>
        <w:pStyle w:val="Standard"/>
        <w:widowControl/>
        <w:numPr>
          <w:ilvl w:val="0"/>
          <w:numId w:val="122"/>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Tablice informacyjne należy ustawić w dniu rozpoczęcia realizacji, z dwóch stron, tzn. na początku i końcu obszaru robót.</w:t>
      </w:r>
    </w:p>
    <w:p w14:paraId="4B190523" w14:textId="77777777" w:rsidR="004D0DB9" w:rsidRPr="007422E4" w:rsidRDefault="004D0DB9" w:rsidP="004D0DB9">
      <w:pPr>
        <w:pStyle w:val="Standard"/>
        <w:widowControl/>
        <w:numPr>
          <w:ilvl w:val="0"/>
          <w:numId w:val="122"/>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Tablice informacyjne należy zdemontować w dniu zakończenia robót.</w:t>
      </w:r>
    </w:p>
    <w:p w14:paraId="19E6FA31" w14:textId="77777777" w:rsidR="004D0DB9" w:rsidRPr="007422E4" w:rsidRDefault="004D0DB9" w:rsidP="004D0DB9">
      <w:pPr>
        <w:pStyle w:val="Standard"/>
        <w:widowControl/>
        <w:numPr>
          <w:ilvl w:val="0"/>
          <w:numId w:val="122"/>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Koszt wykonania i ustawienia wymaganych tablic ponosi Wykonawca.</w:t>
      </w:r>
    </w:p>
    <w:p w14:paraId="4D18E18C" w14:textId="77777777" w:rsidR="004D0DB9" w:rsidRDefault="004D0DB9" w:rsidP="004D0DB9">
      <w:pPr>
        <w:pStyle w:val="Standard"/>
        <w:widowControl/>
        <w:numPr>
          <w:ilvl w:val="0"/>
          <w:numId w:val="122"/>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w:t>
      </w:r>
      <w:r>
        <w:rPr>
          <w:rFonts w:cs="Calibri"/>
          <w:bCs/>
          <w:sz w:val="22"/>
          <w:szCs w:val="22"/>
          <w:lang w:eastAsia="pl-PL"/>
        </w:rPr>
        <w:t xml:space="preserve">konawca jest wytwórcą odpadów </w:t>
      </w:r>
      <w:r w:rsidRPr="007422E4">
        <w:rPr>
          <w:rFonts w:cs="Calibri"/>
          <w:bCs/>
          <w:sz w:val="22"/>
          <w:szCs w:val="22"/>
          <w:lang w:eastAsia="pl-PL"/>
        </w:rPr>
        <w:t xml:space="preserve">w </w:t>
      </w:r>
      <w:r>
        <w:rPr>
          <w:rFonts w:cs="Calibri"/>
          <w:bCs/>
          <w:sz w:val="22"/>
          <w:szCs w:val="22"/>
          <w:lang w:eastAsia="pl-PL"/>
        </w:rPr>
        <w:t xml:space="preserve">rozumieniu  przepisów ustawy z dnia 14 grudnia </w:t>
      </w:r>
      <w:r w:rsidRPr="007422E4">
        <w:rPr>
          <w:rFonts w:cs="Calibri"/>
          <w:bCs/>
          <w:sz w:val="22"/>
          <w:szCs w:val="22"/>
          <w:lang w:eastAsia="pl-PL"/>
        </w:rPr>
        <w:t xml:space="preserve">2012 </w:t>
      </w:r>
      <w:r>
        <w:rPr>
          <w:rFonts w:cs="Calibri"/>
          <w:bCs/>
          <w:sz w:val="22"/>
          <w:szCs w:val="22"/>
          <w:lang w:eastAsia="pl-PL"/>
        </w:rPr>
        <w:t>r.</w:t>
      </w:r>
      <w:r>
        <w:rPr>
          <w:rFonts w:cs="Calibri"/>
          <w:bCs/>
          <w:sz w:val="22"/>
          <w:szCs w:val="22"/>
          <w:lang w:eastAsia="pl-PL"/>
        </w:rPr>
        <w:br/>
      </w:r>
      <w:r w:rsidRPr="007422E4">
        <w:rPr>
          <w:rFonts w:cs="Calibri"/>
          <w:bCs/>
          <w:sz w:val="22"/>
          <w:szCs w:val="22"/>
          <w:lang w:eastAsia="pl-PL"/>
        </w:rPr>
        <w:t>o odpadach (Dz.U. z 2022 r. poz. 699 z późn. zm.), w zwi</w:t>
      </w:r>
      <w:r>
        <w:rPr>
          <w:rFonts w:cs="Calibri"/>
          <w:bCs/>
          <w:sz w:val="22"/>
          <w:szCs w:val="22"/>
          <w:lang w:eastAsia="pl-PL"/>
        </w:rPr>
        <w:t xml:space="preserve">ązku z tym zobowiązany jest do </w:t>
      </w:r>
      <w:r w:rsidRPr="007422E4">
        <w:rPr>
          <w:rFonts w:cs="Calibri"/>
          <w:bCs/>
          <w:sz w:val="22"/>
          <w:szCs w:val="22"/>
          <w:lang w:eastAsia="pl-PL"/>
        </w:rPr>
        <w:t>przestrzegania przepisów tejże ustawy oraz przepisów wynikających z ustawy z dnia 27 kwietnia 2001 r. Prawo ochrony środowiska (Dz.U. z 2022 r. poz. 2556 zpóźn.zm.). Wykonawca w trakc</w:t>
      </w:r>
      <w:r>
        <w:rPr>
          <w:rFonts w:cs="Calibri"/>
          <w:bCs/>
          <w:sz w:val="22"/>
          <w:szCs w:val="22"/>
          <w:lang w:eastAsia="pl-PL"/>
        </w:rPr>
        <w:t xml:space="preserve">ie realizacji przedmiotu umowy ma obowiązek w pierwszej kolejności poddania odpadów budowlanych (np. odpadów betonowych, gruzu </w:t>
      </w:r>
      <w:r w:rsidRPr="007422E4">
        <w:rPr>
          <w:rFonts w:cs="Calibri"/>
          <w:bCs/>
          <w:sz w:val="22"/>
          <w:szCs w:val="22"/>
          <w:lang w:eastAsia="pl-PL"/>
        </w:rPr>
        <w:t xml:space="preserve">budowlanego, </w:t>
      </w:r>
      <w:r>
        <w:rPr>
          <w:rFonts w:cs="Calibri"/>
          <w:bCs/>
          <w:sz w:val="22"/>
          <w:szCs w:val="22"/>
          <w:lang w:eastAsia="pl-PL"/>
        </w:rPr>
        <w:t xml:space="preserve">ziemi) </w:t>
      </w:r>
      <w:r w:rsidRPr="007422E4">
        <w:rPr>
          <w:rFonts w:cs="Calibri"/>
          <w:bCs/>
          <w:sz w:val="22"/>
          <w:szCs w:val="22"/>
          <w:lang w:eastAsia="pl-PL"/>
        </w:rPr>
        <w:t xml:space="preserve">odzyskowi, </w:t>
      </w:r>
      <w:r>
        <w:rPr>
          <w:rFonts w:cs="Calibri"/>
          <w:bCs/>
          <w:sz w:val="22"/>
          <w:szCs w:val="22"/>
          <w:lang w:eastAsia="pl-PL"/>
        </w:rPr>
        <w:t>a</w:t>
      </w:r>
      <w:r w:rsidRPr="007422E4">
        <w:rPr>
          <w:rFonts w:cs="Calibri"/>
          <w:bCs/>
          <w:sz w:val="22"/>
          <w:szCs w:val="22"/>
          <w:lang w:eastAsia="pl-PL"/>
        </w:rPr>
        <w:t xml:space="preserve"> </w:t>
      </w:r>
      <w:r>
        <w:rPr>
          <w:rFonts w:cs="Calibri"/>
          <w:bCs/>
          <w:sz w:val="22"/>
          <w:szCs w:val="22"/>
          <w:lang w:eastAsia="pl-PL"/>
        </w:rPr>
        <w:t xml:space="preserve">jeżeli </w:t>
      </w:r>
      <w:r w:rsidRPr="007422E4">
        <w:rPr>
          <w:rFonts w:cs="Calibri"/>
          <w:bCs/>
          <w:sz w:val="22"/>
          <w:szCs w:val="22"/>
          <w:lang w:eastAsia="pl-PL"/>
        </w:rPr>
        <w:t>z przyczyn</w:t>
      </w:r>
      <w:r>
        <w:rPr>
          <w:rFonts w:cs="Calibri"/>
          <w:bCs/>
          <w:sz w:val="22"/>
          <w:szCs w:val="22"/>
          <w:lang w:eastAsia="pl-PL"/>
        </w:rPr>
        <w:t xml:space="preserve"> technologicznych jest on niemożliwy lub nieuzasadniony z przyczyn ekologicznych lub ekonomicznych, zobowiązany jest do przekazania powstałych odpadów do unieszkodliwienia. Wykonawca zobowiązany jest </w:t>
      </w:r>
      <w:r w:rsidRPr="007422E4">
        <w:rPr>
          <w:rFonts w:cs="Calibri"/>
          <w:bCs/>
          <w:sz w:val="22"/>
          <w:szCs w:val="22"/>
          <w:lang w:eastAsia="pl-PL"/>
        </w:rPr>
        <w:t xml:space="preserve">udokumentować </w:t>
      </w:r>
      <w:r>
        <w:rPr>
          <w:rFonts w:cs="Calibri"/>
          <w:bCs/>
          <w:sz w:val="22"/>
          <w:szCs w:val="22"/>
          <w:lang w:eastAsia="pl-PL"/>
        </w:rPr>
        <w:t xml:space="preserve">Zamawiającemu </w:t>
      </w:r>
      <w:r w:rsidRPr="007422E4">
        <w:rPr>
          <w:rFonts w:cs="Calibri"/>
          <w:bCs/>
          <w:sz w:val="22"/>
          <w:szCs w:val="22"/>
          <w:lang w:eastAsia="pl-PL"/>
        </w:rPr>
        <w:t>sposób gospodarowan</w:t>
      </w:r>
      <w:r>
        <w:rPr>
          <w:rFonts w:cs="Calibri"/>
          <w:bCs/>
          <w:sz w:val="22"/>
          <w:szCs w:val="22"/>
          <w:lang w:eastAsia="pl-PL"/>
        </w:rPr>
        <w:t xml:space="preserve">ia tymi odpadami, jako warunek </w:t>
      </w:r>
      <w:r w:rsidRPr="007422E4">
        <w:rPr>
          <w:rFonts w:cs="Calibri"/>
          <w:bCs/>
          <w:sz w:val="22"/>
          <w:szCs w:val="22"/>
          <w:lang w:eastAsia="pl-PL"/>
        </w:rPr>
        <w:t>dokonania odbioru końcowego Realizowanego zamówienia. Wszys</w:t>
      </w:r>
      <w:r>
        <w:rPr>
          <w:rFonts w:cs="Calibri"/>
          <w:bCs/>
          <w:sz w:val="22"/>
          <w:szCs w:val="22"/>
          <w:lang w:eastAsia="pl-PL"/>
        </w:rPr>
        <w:t>tkie materiały nienadające się do ponownego wbudowania i Wymagające wywozu, a pochodzące</w:t>
      </w:r>
      <w:r>
        <w:rPr>
          <w:rFonts w:cs="Calibri"/>
          <w:bCs/>
          <w:sz w:val="22"/>
          <w:szCs w:val="22"/>
          <w:lang w:eastAsia="pl-PL"/>
        </w:rPr>
        <w:br/>
        <w:t xml:space="preserve">z </w:t>
      </w:r>
      <w:r w:rsidRPr="007422E4">
        <w:rPr>
          <w:rFonts w:cs="Calibri"/>
          <w:bCs/>
          <w:sz w:val="22"/>
          <w:szCs w:val="22"/>
          <w:lang w:eastAsia="pl-PL"/>
        </w:rPr>
        <w:t xml:space="preserve">prowadzonych </w:t>
      </w:r>
      <w:r>
        <w:rPr>
          <w:rFonts w:cs="Calibri"/>
          <w:bCs/>
          <w:sz w:val="22"/>
          <w:szCs w:val="22"/>
          <w:lang w:eastAsia="pl-PL"/>
        </w:rPr>
        <w:t>w ramach inwestycji</w:t>
      </w:r>
      <w:r w:rsidRPr="007422E4">
        <w:rPr>
          <w:rFonts w:cs="Calibri"/>
          <w:bCs/>
          <w:sz w:val="22"/>
          <w:szCs w:val="22"/>
          <w:lang w:eastAsia="pl-PL"/>
        </w:rPr>
        <w:t xml:space="preserve"> robót będą stanowiły własność Wykonawcy.</w:t>
      </w:r>
    </w:p>
    <w:p w14:paraId="4E919718" w14:textId="77777777" w:rsidR="004D0DB9" w:rsidRPr="007422E4" w:rsidRDefault="004D0DB9" w:rsidP="004D0DB9">
      <w:pPr>
        <w:pStyle w:val="Standard"/>
        <w:ind w:left="284"/>
        <w:jc w:val="both"/>
        <w:rPr>
          <w:rFonts w:cs="Calibri"/>
          <w:bCs/>
          <w:sz w:val="22"/>
          <w:szCs w:val="22"/>
          <w:lang w:eastAsia="pl-PL"/>
        </w:rPr>
      </w:pPr>
    </w:p>
    <w:p w14:paraId="425E4863" w14:textId="77777777" w:rsidR="004D0DB9" w:rsidRPr="007422E4" w:rsidRDefault="004D0DB9" w:rsidP="004D0DB9">
      <w:pPr>
        <w:pStyle w:val="Standard"/>
        <w:widowControl/>
        <w:numPr>
          <w:ilvl w:val="0"/>
          <w:numId w:val="122"/>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Wykonawca jest odpowiedzi</w:t>
      </w:r>
      <w:r>
        <w:rPr>
          <w:rFonts w:cs="Calibri"/>
          <w:bCs/>
          <w:sz w:val="22"/>
          <w:szCs w:val="22"/>
          <w:lang w:eastAsia="pl-PL"/>
        </w:rPr>
        <w:t>alny za ochronę środowiska</w:t>
      </w:r>
      <w:r w:rsidRPr="007422E4">
        <w:rPr>
          <w:rFonts w:cs="Calibri"/>
          <w:bCs/>
          <w:sz w:val="22"/>
          <w:szCs w:val="22"/>
          <w:lang w:eastAsia="pl-PL"/>
        </w:rPr>
        <w:t xml:space="preserve"> w</w:t>
      </w:r>
      <w:r>
        <w:rPr>
          <w:rFonts w:cs="Calibri"/>
          <w:bCs/>
          <w:sz w:val="22"/>
          <w:szCs w:val="22"/>
          <w:lang w:eastAsia="pl-PL"/>
        </w:rPr>
        <w:t xml:space="preserve"> miejscu prowadzenia robót </w:t>
      </w:r>
      <w:r w:rsidRPr="007422E4">
        <w:rPr>
          <w:rFonts w:cs="Calibri"/>
          <w:bCs/>
          <w:sz w:val="22"/>
          <w:szCs w:val="22"/>
          <w:lang w:eastAsia="pl-PL"/>
        </w:rPr>
        <w:t>i w jego otoczeniu.</w:t>
      </w:r>
    </w:p>
    <w:p w14:paraId="360BE18C" w14:textId="77777777" w:rsidR="004D0DB9" w:rsidRPr="00CF76C1" w:rsidRDefault="004D0DB9" w:rsidP="004D0DB9">
      <w:pPr>
        <w:pStyle w:val="Standard"/>
        <w:jc w:val="both"/>
        <w:rPr>
          <w:rFonts w:cs="Calibri"/>
          <w:b/>
          <w:sz w:val="22"/>
          <w:szCs w:val="22"/>
        </w:rPr>
      </w:pPr>
    </w:p>
    <w:p w14:paraId="00D87AB3" w14:textId="77777777" w:rsidR="004D0DB9" w:rsidRPr="00CF76C1" w:rsidRDefault="004D0DB9" w:rsidP="004D0DB9">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0BE7D968" w14:textId="77777777" w:rsidR="004D0DB9" w:rsidRPr="00CF76C1" w:rsidRDefault="004D0DB9" w:rsidP="004D0DB9">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w:t>
      </w:r>
      <w:r>
        <w:rPr>
          <w:rFonts w:eastAsia="TimesNewRomanPSMT" w:cs="Calibri"/>
          <w:sz w:val="22"/>
          <w:szCs w:val="22"/>
          <w:lang w:eastAsia="pl-PL"/>
        </w:rPr>
        <w:t>ynikających z Prawa budowlanego</w:t>
      </w:r>
      <w:r>
        <w:rPr>
          <w:rFonts w:eastAsia="TimesNewRomanPSMT" w:cs="Calibri"/>
          <w:sz w:val="22"/>
          <w:szCs w:val="22"/>
          <w:lang w:eastAsia="pl-PL"/>
        </w:rPr>
        <w:br/>
      </w:r>
      <w:r w:rsidRPr="00CF76C1">
        <w:rPr>
          <w:rFonts w:eastAsia="TimesNewRomanPSMT" w:cs="Calibri"/>
          <w:sz w:val="22"/>
          <w:szCs w:val="22"/>
          <w:lang w:eastAsia="pl-PL"/>
        </w:rPr>
        <w:t>i przepisów BHP,</w:t>
      </w:r>
    </w:p>
    <w:p w14:paraId="588C1CFC" w14:textId="77777777" w:rsidR="004D0DB9" w:rsidRPr="00CF76C1" w:rsidRDefault="004D0DB9" w:rsidP="004D0DB9">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1240C95A" w14:textId="77777777" w:rsidR="004D0DB9" w:rsidRPr="00CF76C1" w:rsidRDefault="004D0DB9" w:rsidP="004D0DB9">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5A793CBD" w14:textId="77777777" w:rsidR="004D0DB9" w:rsidRPr="00CF76C1" w:rsidRDefault="004D0DB9" w:rsidP="004D0DB9">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781BFD97" w14:textId="77777777" w:rsidR="004D0DB9" w:rsidRPr="00CF76C1" w:rsidRDefault="004D0DB9" w:rsidP="004D0DB9">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64DC8F60" w14:textId="77777777" w:rsidR="004D0DB9" w:rsidRPr="00CF76C1" w:rsidRDefault="004D0DB9" w:rsidP="004D0DB9">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7C754A16" w14:textId="77777777" w:rsidR="004D0DB9" w:rsidRPr="00CF76C1" w:rsidRDefault="004D0DB9" w:rsidP="004D0DB9">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lastRenderedPageBreak/>
        <w:t>koszt oznakowania i zabezpieczenia robót i terenu budowy,</w:t>
      </w:r>
    </w:p>
    <w:p w14:paraId="3AA823A1" w14:textId="77777777" w:rsidR="004D0DB9" w:rsidRDefault="004D0DB9" w:rsidP="004D0DB9">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10389F4F" w14:textId="77777777" w:rsidR="004D0DB9" w:rsidRPr="00CF76C1" w:rsidRDefault="004D0DB9" w:rsidP="004D0DB9">
      <w:pPr>
        <w:suppressAutoHyphens w:val="0"/>
        <w:autoSpaceDE w:val="0"/>
        <w:spacing w:before="0" w:after="0" w:line="240" w:lineRule="auto"/>
        <w:ind w:left="426"/>
        <w:jc w:val="both"/>
        <w:rPr>
          <w:rFonts w:eastAsia="TimesNewRomanPSMT" w:cs="Calibri"/>
          <w:sz w:val="22"/>
          <w:szCs w:val="22"/>
          <w:lang w:eastAsia="pl-PL"/>
        </w:rPr>
      </w:pPr>
    </w:p>
    <w:p w14:paraId="095B6AE0" w14:textId="77777777" w:rsidR="004D0DB9" w:rsidRPr="00B95501" w:rsidRDefault="004D0DB9" w:rsidP="004D0DB9">
      <w:pPr>
        <w:suppressAutoHyphens w:val="0"/>
        <w:spacing w:before="0" w:after="0" w:line="240" w:lineRule="auto"/>
        <w:jc w:val="both"/>
        <w:rPr>
          <w:rFonts w:asciiTheme="minorHAnsi" w:eastAsia="NSimSun" w:hAnsiTheme="minorHAnsi" w:cstheme="minorHAnsi"/>
          <w:b/>
          <w:kern w:val="2"/>
          <w:sz w:val="22"/>
          <w:szCs w:val="22"/>
          <w:u w:val="single"/>
          <w:lang w:bidi="hi-IN"/>
        </w:rPr>
      </w:pPr>
      <w:r w:rsidRPr="00B95501">
        <w:rPr>
          <w:rFonts w:asciiTheme="minorHAnsi" w:eastAsia="NSimSun" w:hAnsiTheme="minorHAnsi" w:cstheme="minorHAnsi"/>
          <w:b/>
          <w:kern w:val="2"/>
          <w:sz w:val="22"/>
          <w:szCs w:val="22"/>
          <w:u w:val="single"/>
          <w:lang w:bidi="hi-IN"/>
        </w:rPr>
        <w:t>Załączniki :</w:t>
      </w:r>
    </w:p>
    <w:p w14:paraId="131FB83E" w14:textId="77777777" w:rsidR="004D0DB9" w:rsidRPr="0079181C" w:rsidRDefault="004D0DB9" w:rsidP="004D0DB9">
      <w:pPr>
        <w:suppressAutoHyphens w:val="0"/>
        <w:spacing w:before="0" w:after="0" w:line="240" w:lineRule="auto"/>
        <w:jc w:val="both"/>
        <w:rPr>
          <w:rFonts w:asciiTheme="minorHAnsi" w:eastAsia="NSimSun" w:hAnsiTheme="minorHAnsi" w:cstheme="minorHAnsi"/>
          <w:kern w:val="2"/>
          <w:sz w:val="22"/>
          <w:szCs w:val="22"/>
          <w:lang w:bidi="hi-IN"/>
        </w:rPr>
      </w:pPr>
    </w:p>
    <w:p w14:paraId="6E99F75B" w14:textId="77777777" w:rsidR="004D0DB9" w:rsidRPr="0079181C" w:rsidRDefault="004D0DB9" w:rsidP="004D0DB9">
      <w:pPr>
        <w:pStyle w:val="Akapitzlist"/>
        <w:numPr>
          <w:ilvl w:val="1"/>
          <w:numId w:val="123"/>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projekt architektoniczno – budowlany, zagospodarowanie terenu wraz z załącznikami,</w:t>
      </w:r>
    </w:p>
    <w:p w14:paraId="23B35652" w14:textId="77777777" w:rsidR="004D0DB9" w:rsidRPr="0079181C" w:rsidRDefault="004D0DB9" w:rsidP="004D0DB9">
      <w:pPr>
        <w:pStyle w:val="Akapitzlist"/>
        <w:numPr>
          <w:ilvl w:val="1"/>
          <w:numId w:val="123"/>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Stała organizacja ruchu</w:t>
      </w:r>
    </w:p>
    <w:p w14:paraId="32034FCC" w14:textId="77777777" w:rsidR="004D0DB9" w:rsidRPr="0079181C" w:rsidRDefault="004D0DB9" w:rsidP="004D0DB9">
      <w:pPr>
        <w:pStyle w:val="Akapitzlist"/>
        <w:numPr>
          <w:ilvl w:val="1"/>
          <w:numId w:val="123"/>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STWIORB,</w:t>
      </w:r>
    </w:p>
    <w:p w14:paraId="44190DF1" w14:textId="77777777" w:rsidR="004D0DB9" w:rsidRDefault="004D0DB9" w:rsidP="004D0DB9">
      <w:pPr>
        <w:pStyle w:val="Akapitzlist"/>
        <w:numPr>
          <w:ilvl w:val="1"/>
          <w:numId w:val="123"/>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Przedmiary robót</w:t>
      </w:r>
    </w:p>
    <w:p w14:paraId="17DBCFB1" w14:textId="77777777" w:rsidR="004D0DB9" w:rsidRPr="00ED6AF0" w:rsidRDefault="004D0DB9" w:rsidP="004D0DB9">
      <w:pPr>
        <w:suppressAutoHyphens w:val="0"/>
        <w:spacing w:before="0" w:after="0" w:line="240" w:lineRule="auto"/>
        <w:rPr>
          <w:rFonts w:ascii="Times New Roman" w:eastAsia="NSimSun" w:hAnsi="Times New Roman"/>
          <w:b/>
          <w:kern w:val="2"/>
          <w:sz w:val="24"/>
          <w:szCs w:val="24"/>
          <w:lang w:bidi="hi-IN"/>
        </w:rPr>
      </w:pPr>
    </w:p>
    <w:sectPr w:rsidR="004D0DB9" w:rsidRPr="00ED6AF0" w:rsidSect="00D003BA">
      <w:headerReference w:type="default" r:id="rId20"/>
      <w:footerReference w:type="default" r:id="rId21"/>
      <w:headerReference w:type="first" r:id="rId22"/>
      <w:footerReference w:type="first" r:id="rId23"/>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73D" w14:textId="77777777" w:rsidR="00A72026" w:rsidRDefault="00A72026">
      <w:pPr>
        <w:spacing w:before="0" w:after="0" w:line="240" w:lineRule="auto"/>
      </w:pPr>
      <w:r>
        <w:separator/>
      </w:r>
    </w:p>
  </w:endnote>
  <w:endnote w:type="continuationSeparator" w:id="0">
    <w:p w14:paraId="7CA49BE1" w14:textId="77777777" w:rsidR="00A72026" w:rsidRDefault="00A720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00000001"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altName w:val="Times New Roman"/>
    <w:charset w:val="EE"/>
    <w:family w:val="roman"/>
    <w:pitch w:val="variable"/>
    <w:sig w:usb0="00000000" w:usb1="500078FF" w:usb2="00000021" w:usb3="00000000" w:csb0="000001BF" w:csb1="00000000"/>
  </w:font>
  <w:font w:name="TTE1883A60t00">
    <w:altName w:val="MS Mincho"/>
    <w:charset w:val="80"/>
    <w:family w:val="auto"/>
    <w:pitch w:val="default"/>
  </w:font>
  <w:font w:name="TTE188D4F0t00">
    <w:altName w:val="Arial Unicode MS"/>
    <w:charset w:val="80"/>
    <w:family w:val="auto"/>
    <w:pitch w:val="default"/>
  </w:font>
  <w:font w:name="TimesNewRomanPSMT">
    <w:altName w:val="MS Gothic"/>
    <w:charset w:val="80"/>
    <w:family w:val="auto"/>
    <w:pitch w:val="default"/>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77777777" w:rsidR="00A72026" w:rsidRDefault="00106D4C"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3AE902FE" w:rsidR="00A72026" w:rsidRPr="00215CCC" w:rsidRDefault="00A72026"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Pr>
        <w:i/>
        <w:sz w:val="16"/>
        <w:szCs w:val="16"/>
      </w:rPr>
      <w:t>Budowa ulicy Arkadiusza Gołasia w Ostrołęce</w:t>
    </w:r>
    <w:r w:rsidRPr="00215CCC">
      <w:rPr>
        <w:i/>
        <w:sz w:val="16"/>
        <w:szCs w:val="16"/>
      </w:rPr>
      <w:t>”</w:t>
    </w:r>
    <w:r>
      <w:rPr>
        <w:i/>
        <w:sz w:val="16"/>
        <w:szCs w:val="16"/>
      </w:rPr>
      <w:t xml:space="preserve"> </w:t>
    </w:r>
  </w:p>
  <w:p w14:paraId="64726A89" w14:textId="015BBC83" w:rsidR="00A72026" w:rsidRDefault="00A72026"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106D4C">
      <w:rPr>
        <w:i/>
        <w:noProof/>
        <w:sz w:val="16"/>
        <w:szCs w:val="16"/>
      </w:rPr>
      <w:t>21</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106D4C">
      <w:rPr>
        <w:i/>
        <w:noProof/>
        <w:sz w:val="16"/>
        <w:szCs w:val="16"/>
      </w:rPr>
      <w:t>68</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A72026" w:rsidRDefault="00A72026">
    <w:pPr>
      <w:jc w:val="center"/>
    </w:pPr>
  </w:p>
  <w:p w14:paraId="573DFDBB" w14:textId="77777777" w:rsidR="00A72026" w:rsidRDefault="00A7202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1CA6" w14:textId="77777777" w:rsidR="00A72026" w:rsidRDefault="00A72026">
      <w:pPr>
        <w:spacing w:before="0" w:after="0" w:line="240" w:lineRule="auto"/>
      </w:pPr>
      <w:r>
        <w:separator/>
      </w:r>
    </w:p>
  </w:footnote>
  <w:footnote w:type="continuationSeparator" w:id="0">
    <w:p w14:paraId="5D6B7B56" w14:textId="77777777" w:rsidR="00A72026" w:rsidRDefault="00A72026">
      <w:pPr>
        <w:spacing w:before="0" w:after="0" w:line="240" w:lineRule="auto"/>
      </w:pPr>
      <w:r>
        <w:continuationSeparator/>
      </w:r>
    </w:p>
  </w:footnote>
  <w:footnote w:id="1">
    <w:p w14:paraId="5B7823A5" w14:textId="54716A55" w:rsidR="00A72026" w:rsidRDefault="00A72026">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w:t>
      </w:r>
      <w:r w:rsidR="00EB58B2">
        <w:rPr>
          <w:rFonts w:cs="Tahoma"/>
        </w:rPr>
        <w:t xml:space="preserve"> </w:t>
      </w:r>
      <w:r w:rsidR="00EB58B2" w:rsidRPr="006137AB">
        <w:rPr>
          <w:rFonts w:eastAsia="Arial" w:cs="Arial"/>
          <w:kern w:val="2"/>
          <w:sz w:val="22"/>
          <w:szCs w:val="22"/>
        </w:rPr>
        <w:t xml:space="preserve">art. 109 ust. 1 pkt </w:t>
      </w:r>
      <w:r w:rsidR="00EB58B2">
        <w:rPr>
          <w:rFonts w:eastAsia="Arial" w:cs="Arial"/>
          <w:kern w:val="2"/>
          <w:sz w:val="22"/>
          <w:szCs w:val="22"/>
        </w:rPr>
        <w:t xml:space="preserve"> 1), </w:t>
      </w:r>
      <w:r w:rsidR="00EB58B2" w:rsidRPr="006137AB">
        <w:rPr>
          <w:rFonts w:eastAsia="Arial" w:cs="Arial"/>
          <w:kern w:val="2"/>
          <w:sz w:val="22"/>
          <w:szCs w:val="22"/>
        </w:rPr>
        <w:t>4)</w:t>
      </w:r>
      <w:r w:rsidR="00EB58B2">
        <w:rPr>
          <w:rFonts w:eastAsia="Arial" w:cs="Arial"/>
          <w:kern w:val="2"/>
          <w:sz w:val="22"/>
          <w:szCs w:val="22"/>
        </w:rPr>
        <w:t xml:space="preserve">, 5) i 7) </w:t>
      </w:r>
      <w:r w:rsidR="00EB58B2">
        <w:rPr>
          <w:rFonts w:cs="Calibri"/>
          <w:sz w:val="22"/>
          <w:szCs w:val="22"/>
        </w:rPr>
        <w:t xml:space="preserve"> </w:t>
      </w:r>
      <w:r>
        <w:rPr>
          <w:rFonts w:cs="Tahoma"/>
        </w:rPr>
        <w:t>, ustawy Pzp.</w:t>
      </w:r>
    </w:p>
  </w:footnote>
  <w:footnote w:id="2">
    <w:p w14:paraId="2AFC6ADA" w14:textId="77777777" w:rsidR="00A72026" w:rsidRDefault="00A72026">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177284A4" w:rsidR="00A72026" w:rsidRPr="00B86CD7" w:rsidRDefault="00A72026">
      <w:pPr>
        <w:pStyle w:val="Tekstprzypisudolnego"/>
        <w:spacing w:before="0" w:after="0" w:line="240" w:lineRule="auto"/>
        <w:rPr>
          <w:rFonts w:cs="Calibri"/>
          <w:sz w:val="18"/>
          <w:szCs w:val="18"/>
        </w:rPr>
      </w:pPr>
      <w:r w:rsidRPr="00B86CD7">
        <w:rPr>
          <w:rStyle w:val="Znakiprzypiswdolnych"/>
          <w:rFonts w:cs="Calibri"/>
          <w:sz w:val="18"/>
          <w:szCs w:val="18"/>
        </w:rPr>
        <w:footnoteRef/>
      </w:r>
      <w:r w:rsidRPr="00B86CD7">
        <w:rPr>
          <w:rFonts w:cs="Calibri"/>
          <w:sz w:val="18"/>
          <w:szCs w:val="18"/>
        </w:rPr>
        <w:t xml:space="preserve"> Należy podać mającą zastosowanie podstawę wykluczenia spośród wymienionych w 108 ust. 1 pkt 1, 2 i 5 lub </w:t>
      </w:r>
      <w:r w:rsidRPr="00B86CD7">
        <w:rPr>
          <w:rFonts w:eastAsia="Arial" w:cs="Calibri"/>
          <w:kern w:val="2"/>
          <w:sz w:val="18"/>
          <w:szCs w:val="18"/>
        </w:rPr>
        <w:t xml:space="preserve">art. 109 ust. 1 pkt  1), 4), 5) i 7) </w:t>
      </w:r>
      <w:r w:rsidRPr="00B86CD7">
        <w:rPr>
          <w:rFonts w:cs="Calibri"/>
          <w:sz w:val="18"/>
          <w:szCs w:val="18"/>
        </w:rPr>
        <w:t>ustawy Pzp.</w:t>
      </w:r>
    </w:p>
  </w:footnote>
  <w:footnote w:id="4">
    <w:p w14:paraId="6A11F51B" w14:textId="77777777" w:rsidR="00A72026" w:rsidRDefault="00A72026">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0633D9C4" w:rsidR="00A72026" w:rsidRPr="00EE34A8" w:rsidRDefault="00A72026"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550515FE" w:rsidR="00A72026" w:rsidRDefault="00A72026"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8EC2EA"/>
    <w:lvl w:ilvl="0">
      <w:numFmt w:val="bullet"/>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4" w15:restartNumberingAfterBreak="0">
    <w:nsid w:val="00000004"/>
    <w:multiLevelType w:val="multilevel"/>
    <w:tmpl w:val="A810EE92"/>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7" w15:restartNumberingAfterBreak="0">
    <w:nsid w:val="00000007"/>
    <w:multiLevelType w:val="multilevel"/>
    <w:tmpl w:val="D3BA04B0"/>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9"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 w15:restartNumberingAfterBreak="0">
    <w:nsid w:val="0000000A"/>
    <w:multiLevelType w:val="multilevel"/>
    <w:tmpl w:val="F148F612"/>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3"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4"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11"/>
    <w:multiLevelType w:val="singleLevel"/>
    <w:tmpl w:val="25D85A0E"/>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8"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3"/>
    <w:multiLevelType w:val="multilevel"/>
    <w:tmpl w:val="00000013"/>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20"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1"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2"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3"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4"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5"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6"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9" w15:restartNumberingAfterBreak="0">
    <w:nsid w:val="0000001D"/>
    <w:multiLevelType w:val="multilevel"/>
    <w:tmpl w:val="0C3E16D8"/>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0"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0000001F"/>
    <w:multiLevelType w:val="singleLevel"/>
    <w:tmpl w:val="00000061"/>
    <w:lvl w:ilvl="0">
      <w:start w:val="1"/>
      <w:numFmt w:val="decimal"/>
      <w:lvlText w:val="%1."/>
      <w:lvlJc w:val="left"/>
      <w:pPr>
        <w:ind w:left="720" w:hanging="360"/>
      </w:pPr>
      <w:rPr>
        <w:rFonts w:cs="Arial" w:hint="default"/>
        <w:i w:val="0"/>
        <w:sz w:val="22"/>
        <w:szCs w:val="22"/>
      </w:rPr>
    </w:lvl>
  </w:abstractNum>
  <w:abstractNum w:abstractNumId="32"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1"/>
    <w:multiLevelType w:val="singleLevel"/>
    <w:tmpl w:val="04150011"/>
    <w:lvl w:ilvl="0">
      <w:start w:val="1"/>
      <w:numFmt w:val="decimal"/>
      <w:lvlText w:val="%1)"/>
      <w:lvlJc w:val="left"/>
      <w:pPr>
        <w:ind w:left="1125" w:hanging="360"/>
      </w:pPr>
      <w:rPr>
        <w:rFonts w:hint="default"/>
      </w:rPr>
    </w:lvl>
  </w:abstractNum>
  <w:abstractNum w:abstractNumId="34"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5" w15:restartNumberingAfterBreak="0">
    <w:nsid w:val="00000023"/>
    <w:multiLevelType w:val="singleLevel"/>
    <w:tmpl w:val="B2DAE82C"/>
    <w:name w:val="WW8Num35"/>
    <w:lvl w:ilvl="0">
      <w:numFmt w:val="none"/>
      <w:lvlText w:val=""/>
      <w:lvlJc w:val="left"/>
      <w:pPr>
        <w:tabs>
          <w:tab w:val="num" w:pos="360"/>
        </w:tabs>
      </w:pPr>
    </w:lvl>
  </w:abstractNum>
  <w:abstractNum w:abstractNumId="36"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7" w15:restartNumberingAfterBreak="0">
    <w:nsid w:val="00000025"/>
    <w:multiLevelType w:val="multilevel"/>
    <w:tmpl w:val="A650F79A"/>
    <w:name w:val="WW8Num37"/>
    <w:lvl w:ilvl="0">
      <w:start w:val="1"/>
      <w:numFmt w:val="decimal"/>
      <w:lvlText w:val="%1."/>
      <w:lvlJc w:val="left"/>
      <w:pPr>
        <w:tabs>
          <w:tab w:val="num" w:pos="0"/>
        </w:tabs>
        <w:ind w:left="9360" w:hanging="360"/>
      </w:pPr>
      <w:rPr>
        <w:rFonts w:cs="Arial" w:hint="default"/>
        <w:i w:val="0"/>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9"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40"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1"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3" w15:restartNumberingAfterBreak="0">
    <w:nsid w:val="0000002B"/>
    <w:multiLevelType w:val="singleLevel"/>
    <w:tmpl w:val="3EB40758"/>
    <w:name w:val="WW8Num43"/>
    <w:lvl w:ilvl="0">
      <w:start w:val="1"/>
      <w:numFmt w:val="decimal"/>
      <w:lvlText w:val="%1)"/>
      <w:lvlJc w:val="left"/>
      <w:pPr>
        <w:tabs>
          <w:tab w:val="num" w:pos="66"/>
        </w:tabs>
        <w:ind w:left="786" w:hanging="360"/>
      </w:pPr>
      <w:rPr>
        <w:rFonts w:ascii="Calibri" w:eastAsia="Calibri" w:hAnsi="Calibri" w:cs="Times New Roman"/>
        <w:b w:val="0"/>
        <w:color w:val="00000A"/>
        <w:kern w:val="2"/>
        <w:sz w:val="22"/>
        <w:szCs w:val="22"/>
        <w:lang w:eastAsia="zh-CN"/>
      </w:rPr>
    </w:lvl>
  </w:abstractNum>
  <w:abstractNum w:abstractNumId="44"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6"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7"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8"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9" w15:restartNumberingAfterBreak="0">
    <w:nsid w:val="00000031"/>
    <w:multiLevelType w:val="singleLevel"/>
    <w:tmpl w:val="F8EAB36A"/>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50" w15:restartNumberingAfterBreak="0">
    <w:nsid w:val="00000032"/>
    <w:multiLevelType w:val="multilevel"/>
    <w:tmpl w:val="3858EF16"/>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1"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2"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3"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4" w15:restartNumberingAfterBreak="0">
    <w:nsid w:val="00000036"/>
    <w:multiLevelType w:val="multilevel"/>
    <w:tmpl w:val="00000036"/>
    <w:name w:val="WW8Num54"/>
    <w:lvl w:ilvl="0">
      <w:start w:val="1"/>
      <w:numFmt w:val="decimal"/>
      <w:lvlText w:val="%1)"/>
      <w:lvlJc w:val="left"/>
      <w:pPr>
        <w:tabs>
          <w:tab w:val="num" w:pos="0"/>
        </w:tabs>
        <w:ind w:left="1146" w:hanging="360"/>
      </w:pPr>
      <w:rPr>
        <w:rFonts w:eastAsia="Calibri" w:cs="Calibri"/>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6"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8"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9"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0"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1"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2"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3"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4"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5"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6"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7"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8"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9"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70"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2"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3"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4"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5"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6"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7"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8"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9"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80"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1"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2" w15:restartNumberingAfterBreak="0">
    <w:nsid w:val="00000052"/>
    <w:multiLevelType w:val="multilevel"/>
    <w:tmpl w:val="DA7C566C"/>
    <w:name w:val="WW8Num82"/>
    <w:lvl w:ilvl="0">
      <w:start w:val="1"/>
      <w:numFmt w:val="decimal"/>
      <w:lvlText w:val="%1."/>
      <w:lvlJc w:val="left"/>
      <w:pPr>
        <w:tabs>
          <w:tab w:val="num" w:pos="0"/>
        </w:tabs>
        <w:ind w:left="720" w:hanging="360"/>
      </w:pPr>
      <w:rPr>
        <w:rFonts w:cs="Calibri" w:hint="default"/>
        <w:b w:val="0"/>
        <w:sz w:val="22"/>
        <w:szCs w:val="22"/>
      </w:rPr>
    </w:lvl>
    <w:lvl w:ilvl="1">
      <w:start w:val="1"/>
      <w:numFmt w:val="decimal"/>
      <w:lvlText w:val="%2)"/>
      <w:lvlJc w:val="left"/>
      <w:pPr>
        <w:ind w:left="1944" w:hanging="360"/>
      </w:pPr>
      <w:rPr>
        <w:rFonts w:ascii="Calibri" w:eastAsia="Times New Roman" w:hAnsi="Calibri" w:cs="Times New Roman"/>
      </w:rPr>
    </w:lvl>
    <w:lvl w:ilvl="2">
      <w:start w:val="3"/>
      <w:numFmt w:val="decimal"/>
      <w:lvlText w:val="%3"/>
      <w:lvlJc w:val="left"/>
      <w:pPr>
        <w:ind w:left="2844" w:hanging="360"/>
      </w:pPr>
      <w:rPr>
        <w:rFonts w:hint="default"/>
      </w:rPr>
    </w:lvl>
    <w:lvl w:ilvl="3">
      <w:start w:val="1"/>
      <w:numFmt w:val="decimal"/>
      <w:lvlText w:val="%4."/>
      <w:lvlJc w:val="left"/>
      <w:pPr>
        <w:ind w:left="3384" w:hanging="360"/>
      </w:pPr>
      <w:rPr>
        <w:sz w:val="22"/>
        <w:szCs w:val="22"/>
      </w:rPr>
    </w:lvl>
    <w:lvl w:ilvl="4">
      <w:start w:val="1"/>
      <w:numFmt w:val="lowerLetter"/>
      <w:lvlText w:val="%5)"/>
      <w:lvlJc w:val="left"/>
      <w:pPr>
        <w:ind w:left="4104" w:hanging="360"/>
      </w:pPr>
      <w:rPr>
        <w:rFonts w:ascii="Calibri" w:eastAsia="Calibri" w:hAnsi="Calibri" w:cs="Times New Roman"/>
        <w:color w:val="00000A"/>
        <w:sz w:val="22"/>
      </w:r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83"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4"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5"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6"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7"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8"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9"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90" w15:restartNumberingAfterBreak="0">
    <w:nsid w:val="0000005A"/>
    <w:multiLevelType w:val="multilevel"/>
    <w:tmpl w:val="6E2C2C98"/>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lvl w:ilvl="1">
      <w:start w:val="1"/>
      <w:numFmt w:val="decimal"/>
      <w:isLgl/>
      <w:lvlText w:val="%1.%2."/>
      <w:lvlJc w:val="left"/>
      <w:pPr>
        <w:ind w:left="689"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91"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2" w15:restartNumberingAfterBreak="0">
    <w:nsid w:val="0000005C"/>
    <w:multiLevelType w:val="multilevel"/>
    <w:tmpl w:val="EBC0B65C"/>
    <w:name w:val="WW8Num92"/>
    <w:lvl w:ilvl="0">
      <w:start w:val="3"/>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3"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4"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5"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6"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7" w15:restartNumberingAfterBreak="0">
    <w:nsid w:val="00000061"/>
    <w:multiLevelType w:val="multilevel"/>
    <w:tmpl w:val="FB4E7216"/>
    <w:name w:val="WW8Num97"/>
    <w:lvl w:ilvl="0">
      <w:start w:val="1"/>
      <w:numFmt w:val="decimal"/>
      <w:lvlText w:val="%1."/>
      <w:lvlJc w:val="left"/>
      <w:pPr>
        <w:tabs>
          <w:tab w:val="num" w:pos="0"/>
        </w:tabs>
        <w:ind w:left="720" w:hanging="360"/>
      </w:pPr>
      <w:rPr>
        <w:rFonts w:cs="Arial" w:hint="default"/>
        <w:i w:val="0"/>
        <w:sz w:val="22"/>
        <w:szCs w:val="22"/>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8"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9"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100"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1"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2"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3"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4"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5"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6"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7" w15:restartNumberingAfterBreak="0">
    <w:nsid w:val="005E48F3"/>
    <w:multiLevelType w:val="hybridMultilevel"/>
    <w:tmpl w:val="873CACDC"/>
    <w:lvl w:ilvl="0" w:tplc="04150011">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0" w15:restartNumberingAfterBreak="0">
    <w:nsid w:val="02A11845"/>
    <w:multiLevelType w:val="hybridMultilevel"/>
    <w:tmpl w:val="2AAA11C6"/>
    <w:lvl w:ilvl="0" w:tplc="05BC7DA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02D669AE"/>
    <w:multiLevelType w:val="multilevel"/>
    <w:tmpl w:val="0B32CD2A"/>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05DF5FEC"/>
    <w:multiLevelType w:val="hybridMultilevel"/>
    <w:tmpl w:val="74BE0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83C2418"/>
    <w:multiLevelType w:val="hybridMultilevel"/>
    <w:tmpl w:val="D9900C1C"/>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6"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15:restartNumberingAfterBreak="0">
    <w:nsid w:val="0BBC58CF"/>
    <w:multiLevelType w:val="hybridMultilevel"/>
    <w:tmpl w:val="93F0E3DE"/>
    <w:lvl w:ilvl="0" w:tplc="6F1C02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0DD560F9"/>
    <w:multiLevelType w:val="hybridMultilevel"/>
    <w:tmpl w:val="16C26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0DF11121"/>
    <w:multiLevelType w:val="hybridMultilevel"/>
    <w:tmpl w:val="B630E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4"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1D26162"/>
    <w:multiLevelType w:val="hybridMultilevel"/>
    <w:tmpl w:val="AE0C6EB4"/>
    <w:lvl w:ilvl="0" w:tplc="6CDCD718">
      <w:start w:val="2"/>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2254652"/>
    <w:multiLevelType w:val="hybridMultilevel"/>
    <w:tmpl w:val="02721BB4"/>
    <w:lvl w:ilvl="0" w:tplc="04150011">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36134F0"/>
    <w:multiLevelType w:val="hybridMultilevel"/>
    <w:tmpl w:val="4BB4B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4971358"/>
    <w:multiLevelType w:val="hybridMultilevel"/>
    <w:tmpl w:val="7B04A8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1"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7135AD2"/>
    <w:multiLevelType w:val="multilevel"/>
    <w:tmpl w:val="EBE2C7C4"/>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15:restartNumberingAfterBreak="0">
    <w:nsid w:val="17F42E23"/>
    <w:multiLevelType w:val="hybridMultilevel"/>
    <w:tmpl w:val="42F8A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5"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BE12BBE"/>
    <w:multiLevelType w:val="hybridMultilevel"/>
    <w:tmpl w:val="BA3E5684"/>
    <w:lvl w:ilvl="0" w:tplc="00000028">
      <w:start w:val="1"/>
      <w:numFmt w:val="decimal"/>
      <w:lvlText w:val="%1)"/>
      <w:lvlJc w:val="left"/>
      <w:pPr>
        <w:ind w:left="720" w:hanging="360"/>
      </w:pPr>
      <w:rPr>
        <w:rFonts w:eastAsia="Verdana" w:cs="Arial"/>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BE71F42"/>
    <w:multiLevelType w:val="hybridMultilevel"/>
    <w:tmpl w:val="B678B6D8"/>
    <w:lvl w:ilvl="0" w:tplc="00000057">
      <w:start w:val="1"/>
      <w:numFmt w:val="decimal"/>
      <w:lvlText w:val="%1."/>
      <w:lvlJc w:val="left"/>
      <w:pPr>
        <w:ind w:left="720" w:hanging="360"/>
      </w:pPr>
      <w:rPr>
        <w:rFonts w:cs="Calibri"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1DB43C0C"/>
    <w:multiLevelType w:val="hybridMultilevel"/>
    <w:tmpl w:val="AC86FCE2"/>
    <w:lvl w:ilvl="0" w:tplc="01AC9EBA">
      <w:start w:val="1"/>
      <w:numFmt w:val="decimal"/>
      <w:lvlText w:val="%1)"/>
      <w:lvlJc w:val="left"/>
      <w:pPr>
        <w:ind w:left="927" w:hanging="360"/>
      </w:pPr>
      <w:rPr>
        <w:rFonts w:eastAsia="Lucida Sans Unicode" w:cs="Arial" w:hint="default"/>
        <w:b/>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0"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1"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3" w15:restartNumberingAfterBreak="0">
    <w:nsid w:val="257F415F"/>
    <w:multiLevelType w:val="hybridMultilevel"/>
    <w:tmpl w:val="267CB7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7"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DD50C18"/>
    <w:multiLevelType w:val="hybridMultilevel"/>
    <w:tmpl w:val="5B6839AC"/>
    <w:lvl w:ilvl="0" w:tplc="4964F15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0"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FAE6511"/>
    <w:multiLevelType w:val="hybridMultilevel"/>
    <w:tmpl w:val="29669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2715730"/>
    <w:multiLevelType w:val="hybridMultilevel"/>
    <w:tmpl w:val="47308A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6"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6FC0ED3"/>
    <w:multiLevelType w:val="multilevel"/>
    <w:tmpl w:val="E670EE46"/>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58"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0" w15:restartNumberingAfterBreak="0">
    <w:nsid w:val="38DA3A32"/>
    <w:multiLevelType w:val="hybridMultilevel"/>
    <w:tmpl w:val="A8DEB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394F599D"/>
    <w:multiLevelType w:val="hybridMultilevel"/>
    <w:tmpl w:val="74E84202"/>
    <w:lvl w:ilvl="0" w:tplc="95904EF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4" w15:restartNumberingAfterBreak="0">
    <w:nsid w:val="3A6043FD"/>
    <w:multiLevelType w:val="hybridMultilevel"/>
    <w:tmpl w:val="E94CC016"/>
    <w:lvl w:ilvl="0" w:tplc="04150011">
      <w:start w:val="1"/>
      <w:numFmt w:val="decimal"/>
      <w:lvlText w:val="%1)"/>
      <w:lvlJc w:val="left"/>
      <w:pPr>
        <w:ind w:left="720" w:hanging="360"/>
      </w:pPr>
    </w:lvl>
    <w:lvl w:ilvl="1" w:tplc="00000028">
      <w:start w:val="1"/>
      <w:numFmt w:val="decimal"/>
      <w:lvlText w:val="%2)"/>
      <w:lvlJc w:val="left"/>
      <w:pPr>
        <w:ind w:left="1440" w:hanging="360"/>
      </w:pPr>
      <w:rPr>
        <w:rFonts w:eastAsia="Verdana" w:cs="Arial"/>
        <w:b w:val="0"/>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6"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8"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9" w15:restartNumberingAfterBreak="0">
    <w:nsid w:val="3DE669FA"/>
    <w:multiLevelType w:val="hybridMultilevel"/>
    <w:tmpl w:val="D4BE09D8"/>
    <w:lvl w:ilvl="0" w:tplc="04150011">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1" w15:restartNumberingAfterBreak="0">
    <w:nsid w:val="3F6C4E26"/>
    <w:multiLevelType w:val="hybridMultilevel"/>
    <w:tmpl w:val="A078C6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1E06D74"/>
    <w:multiLevelType w:val="hybridMultilevel"/>
    <w:tmpl w:val="AE022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722AAC"/>
    <w:multiLevelType w:val="hybridMultilevel"/>
    <w:tmpl w:val="806AC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903B33"/>
    <w:multiLevelType w:val="hybridMultilevel"/>
    <w:tmpl w:val="B762C4E2"/>
    <w:lvl w:ilvl="0" w:tplc="04150011">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72F2310"/>
    <w:multiLevelType w:val="hybridMultilevel"/>
    <w:tmpl w:val="A0046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2"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910250B"/>
    <w:multiLevelType w:val="hybridMultilevel"/>
    <w:tmpl w:val="C6D2F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C2B4CA6"/>
    <w:multiLevelType w:val="hybridMultilevel"/>
    <w:tmpl w:val="92322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D7F4E0E"/>
    <w:multiLevelType w:val="hybridMultilevel"/>
    <w:tmpl w:val="6F22F9EE"/>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E0434C7"/>
    <w:multiLevelType w:val="hybridMultilevel"/>
    <w:tmpl w:val="0E1CBCC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8"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2"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05576D7"/>
    <w:multiLevelType w:val="hybridMultilevel"/>
    <w:tmpl w:val="B296CFC4"/>
    <w:lvl w:ilvl="0" w:tplc="00000057">
      <w:start w:val="1"/>
      <w:numFmt w:val="decimal"/>
      <w:lvlText w:val="%1."/>
      <w:lvlJc w:val="left"/>
      <w:pPr>
        <w:ind w:left="720" w:hanging="360"/>
      </w:pPr>
      <w:rPr>
        <w:rFonts w:cs="Calibri"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97"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9" w15:restartNumberingAfterBreak="0">
    <w:nsid w:val="64C11045"/>
    <w:multiLevelType w:val="multilevel"/>
    <w:tmpl w:val="BFCEBA66"/>
    <w:lvl w:ilvl="0">
      <w:start w:val="1"/>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200" w15:restartNumberingAfterBreak="0">
    <w:nsid w:val="65216A81"/>
    <w:multiLevelType w:val="hybridMultilevel"/>
    <w:tmpl w:val="631A5804"/>
    <w:lvl w:ilvl="0" w:tplc="FCD2A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7916A79"/>
    <w:multiLevelType w:val="hybridMultilevel"/>
    <w:tmpl w:val="F24C0D9C"/>
    <w:styleLink w:val="WW8Num105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03"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DBA49E2"/>
    <w:multiLevelType w:val="hybridMultilevel"/>
    <w:tmpl w:val="3B7A1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3FE21B7"/>
    <w:multiLevelType w:val="hybridMultilevel"/>
    <w:tmpl w:val="583ED3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760E590C"/>
    <w:multiLevelType w:val="hybridMultilevel"/>
    <w:tmpl w:val="D9DC67AA"/>
    <w:lvl w:ilvl="0" w:tplc="04150011">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8AB1BCE"/>
    <w:multiLevelType w:val="hybridMultilevel"/>
    <w:tmpl w:val="0F98AC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5D04042">
      <w:start w:val="7"/>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5" w15:restartNumberingAfterBreak="0">
    <w:nsid w:val="79E0477B"/>
    <w:multiLevelType w:val="hybridMultilevel"/>
    <w:tmpl w:val="345276DE"/>
    <w:lvl w:ilvl="0" w:tplc="04150017">
      <w:start w:val="1"/>
      <w:numFmt w:val="lowerLetter"/>
      <w:lvlText w:val="%1)"/>
      <w:lvlJc w:val="left"/>
      <w:pPr>
        <w:ind w:left="1440" w:hanging="360"/>
      </w:pPr>
    </w:lvl>
    <w:lvl w:ilvl="1" w:tplc="ABE2AA1C">
      <w:start w:val="1"/>
      <w:numFmt w:val="lowerLetter"/>
      <w:lvlText w:val="%2)"/>
      <w:lvlJc w:val="left"/>
      <w:pPr>
        <w:ind w:left="2160" w:hanging="360"/>
      </w:pPr>
      <w:rPr>
        <w:rFonts w:ascii="Calibri" w:eastAsia="Calibri" w:hAnsi="Calibri" w:cs="Times New Roman"/>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7"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E7F107E"/>
    <w:multiLevelType w:val="hybridMultilevel"/>
    <w:tmpl w:val="BD9EC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EFA076C"/>
    <w:multiLevelType w:val="hybridMultilevel"/>
    <w:tmpl w:val="EFB22A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7"/>
  </w:num>
  <w:num w:numId="3">
    <w:abstractNumId w:val="18"/>
  </w:num>
  <w:num w:numId="4">
    <w:abstractNumId w:val="19"/>
  </w:num>
  <w:num w:numId="5">
    <w:abstractNumId w:val="23"/>
  </w:num>
  <w:num w:numId="6">
    <w:abstractNumId w:val="30"/>
  </w:num>
  <w:num w:numId="7">
    <w:abstractNumId w:val="32"/>
  </w:num>
  <w:num w:numId="8">
    <w:abstractNumId w:val="34"/>
  </w:num>
  <w:num w:numId="9">
    <w:abstractNumId w:val="38"/>
  </w:num>
  <w:num w:numId="10">
    <w:abstractNumId w:val="40"/>
  </w:num>
  <w:num w:numId="11">
    <w:abstractNumId w:val="41"/>
  </w:num>
  <w:num w:numId="12">
    <w:abstractNumId w:val="45"/>
  </w:num>
  <w:num w:numId="13">
    <w:abstractNumId w:val="46"/>
  </w:num>
  <w:num w:numId="14">
    <w:abstractNumId w:val="47"/>
  </w:num>
  <w:num w:numId="15">
    <w:abstractNumId w:val="52"/>
  </w:num>
  <w:num w:numId="16">
    <w:abstractNumId w:val="53"/>
  </w:num>
  <w:num w:numId="17">
    <w:abstractNumId w:val="55"/>
  </w:num>
  <w:num w:numId="18">
    <w:abstractNumId w:val="56"/>
  </w:num>
  <w:num w:numId="19">
    <w:abstractNumId w:val="61"/>
  </w:num>
  <w:num w:numId="20">
    <w:abstractNumId w:val="63"/>
  </w:num>
  <w:num w:numId="21">
    <w:abstractNumId w:val="67"/>
  </w:num>
  <w:num w:numId="22">
    <w:abstractNumId w:val="70"/>
  </w:num>
  <w:num w:numId="23">
    <w:abstractNumId w:val="74"/>
  </w:num>
  <w:num w:numId="24">
    <w:abstractNumId w:val="79"/>
  </w:num>
  <w:num w:numId="25">
    <w:abstractNumId w:val="82"/>
  </w:num>
  <w:num w:numId="26">
    <w:abstractNumId w:val="85"/>
  </w:num>
  <w:num w:numId="27">
    <w:abstractNumId w:val="87"/>
  </w:num>
  <w:num w:numId="28">
    <w:abstractNumId w:val="89"/>
  </w:num>
  <w:num w:numId="29">
    <w:abstractNumId w:val="90"/>
  </w:num>
  <w:num w:numId="30">
    <w:abstractNumId w:val="92"/>
  </w:num>
  <w:num w:numId="31">
    <w:abstractNumId w:val="97"/>
  </w:num>
  <w:num w:numId="32">
    <w:abstractNumId w:val="98"/>
  </w:num>
  <w:num w:numId="33">
    <w:abstractNumId w:val="100"/>
  </w:num>
  <w:num w:numId="34">
    <w:abstractNumId w:val="101"/>
  </w:num>
  <w:num w:numId="35">
    <w:abstractNumId w:val="104"/>
  </w:num>
  <w:num w:numId="36">
    <w:abstractNumId w:val="105"/>
  </w:num>
  <w:num w:numId="37">
    <w:abstractNumId w:val="178"/>
  </w:num>
  <w:num w:numId="38">
    <w:abstractNumId w:val="168"/>
  </w:num>
  <w:num w:numId="39">
    <w:abstractNumId w:val="145"/>
  </w:num>
  <w:num w:numId="40">
    <w:abstractNumId w:val="203"/>
  </w:num>
  <w:num w:numId="41">
    <w:abstractNumId w:val="165"/>
  </w:num>
  <w:num w:numId="42">
    <w:abstractNumId w:val="113"/>
  </w:num>
  <w:num w:numId="43">
    <w:abstractNumId w:val="186"/>
  </w:num>
  <w:num w:numId="44">
    <w:abstractNumId w:val="148"/>
  </w:num>
  <w:num w:numId="45">
    <w:abstractNumId w:val="139"/>
  </w:num>
  <w:num w:numId="46">
    <w:abstractNumId w:val="201"/>
  </w:num>
  <w:num w:numId="47">
    <w:abstractNumId w:val="2"/>
  </w:num>
  <w:num w:numId="48">
    <w:abstractNumId w:val="4"/>
  </w:num>
  <w:num w:numId="49">
    <w:abstractNumId w:val="5"/>
  </w:num>
  <w:num w:numId="50">
    <w:abstractNumId w:val="8"/>
  </w:num>
  <w:num w:numId="51">
    <w:abstractNumId w:val="10"/>
  </w:num>
  <w:num w:numId="52">
    <w:abstractNumId w:val="12"/>
  </w:num>
  <w:num w:numId="53">
    <w:abstractNumId w:val="13"/>
  </w:num>
  <w:num w:numId="54">
    <w:abstractNumId w:val="14"/>
  </w:num>
  <w:num w:numId="55">
    <w:abstractNumId w:val="17"/>
  </w:num>
  <w:num w:numId="56">
    <w:abstractNumId w:val="22"/>
  </w:num>
  <w:num w:numId="57">
    <w:abstractNumId w:val="26"/>
  </w:num>
  <w:num w:numId="58">
    <w:abstractNumId w:val="29"/>
  </w:num>
  <w:num w:numId="59">
    <w:abstractNumId w:val="31"/>
  </w:num>
  <w:num w:numId="60">
    <w:abstractNumId w:val="33"/>
  </w:num>
  <w:num w:numId="61">
    <w:abstractNumId w:val="37"/>
  </w:num>
  <w:num w:numId="62">
    <w:abstractNumId w:val="42"/>
  </w:num>
  <w:num w:numId="63">
    <w:abstractNumId w:val="44"/>
  </w:num>
  <w:num w:numId="64">
    <w:abstractNumId w:val="49"/>
  </w:num>
  <w:num w:numId="65">
    <w:abstractNumId w:val="51"/>
  </w:num>
  <w:num w:numId="66">
    <w:abstractNumId w:val="155"/>
  </w:num>
  <w:num w:numId="67">
    <w:abstractNumId w:val="119"/>
  </w:num>
  <w:num w:numId="68">
    <w:abstractNumId w:val="213"/>
  </w:num>
  <w:num w:numId="69">
    <w:abstractNumId w:val="208"/>
  </w:num>
  <w:num w:numId="70">
    <w:abstractNumId w:val="174"/>
  </w:num>
  <w:num w:numId="71">
    <w:abstractNumId w:val="164"/>
  </w:num>
  <w:num w:numId="72">
    <w:abstractNumId w:val="129"/>
  </w:num>
  <w:num w:numId="73">
    <w:abstractNumId w:val="36"/>
  </w:num>
  <w:num w:numId="74">
    <w:abstractNumId w:val="163"/>
  </w:num>
  <w:num w:numId="75">
    <w:abstractNumId w:val="136"/>
  </w:num>
  <w:num w:numId="76">
    <w:abstractNumId w:val="28"/>
  </w:num>
  <w:num w:numId="77">
    <w:abstractNumId w:val="118"/>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1"/>
  </w:num>
  <w:num w:numId="81">
    <w:abstractNumId w:val="196"/>
  </w:num>
  <w:num w:numId="82">
    <w:abstractNumId w:val="152"/>
  </w:num>
  <w:num w:numId="83">
    <w:abstractNumId w:val="185"/>
  </w:num>
  <w:num w:numId="84">
    <w:abstractNumId w:val="27"/>
  </w:num>
  <w:num w:numId="85">
    <w:abstractNumId w:val="20"/>
  </w:num>
  <w:num w:numId="86">
    <w:abstractNumId w:val="54"/>
  </w:num>
  <w:num w:numId="87">
    <w:abstractNumId w:val="187"/>
  </w:num>
  <w:num w:numId="88">
    <w:abstractNumId w:val="180"/>
  </w:num>
  <w:num w:numId="89">
    <w:abstractNumId w:val="171"/>
  </w:num>
  <w:num w:numId="90">
    <w:abstractNumId w:val="219"/>
  </w:num>
  <w:num w:numId="91">
    <w:abstractNumId w:val="143"/>
  </w:num>
  <w:num w:numId="92">
    <w:abstractNumId w:val="153"/>
  </w:num>
  <w:num w:numId="93">
    <w:abstractNumId w:val="115"/>
  </w:num>
  <w:num w:numId="94">
    <w:abstractNumId w:val="132"/>
  </w:num>
  <w:num w:numId="95">
    <w:abstractNumId w:val="184"/>
  </w:num>
  <w:num w:numId="96">
    <w:abstractNumId w:val="151"/>
  </w:num>
  <w:num w:numId="97">
    <w:abstractNumId w:val="199"/>
  </w:num>
  <w:num w:numId="98">
    <w:abstractNumId w:val="137"/>
  </w:num>
  <w:num w:numId="99">
    <w:abstractNumId w:val="169"/>
  </w:num>
  <w:num w:numId="100">
    <w:abstractNumId w:val="127"/>
  </w:num>
  <w:num w:numId="101">
    <w:abstractNumId w:val="195"/>
  </w:num>
  <w:num w:numId="102">
    <w:abstractNumId w:val="210"/>
  </w:num>
  <w:num w:numId="103">
    <w:abstractNumId w:val="107"/>
  </w:num>
  <w:num w:numId="104">
    <w:abstractNumId w:val="179"/>
  </w:num>
  <w:num w:numId="105">
    <w:abstractNumId w:val="133"/>
  </w:num>
  <w:num w:numId="106">
    <w:abstractNumId w:val="120"/>
  </w:num>
  <w:num w:numId="107">
    <w:abstractNumId w:val="205"/>
  </w:num>
  <w:num w:numId="108">
    <w:abstractNumId w:val="183"/>
  </w:num>
  <w:num w:numId="109">
    <w:abstractNumId w:val="177"/>
  </w:num>
  <w:num w:numId="110">
    <w:abstractNumId w:val="160"/>
  </w:num>
  <w:num w:numId="111">
    <w:abstractNumId w:val="128"/>
  </w:num>
  <w:num w:numId="112">
    <w:abstractNumId w:val="111"/>
  </w:num>
  <w:num w:numId="113">
    <w:abstractNumId w:val="215"/>
  </w:num>
  <w:num w:numId="114">
    <w:abstractNumId w:val="211"/>
  </w:num>
  <w:num w:numId="115">
    <w:abstractNumId w:val="110"/>
  </w:num>
  <w:num w:numId="116">
    <w:abstractNumId w:val="200"/>
  </w:num>
  <w:num w:numId="117">
    <w:abstractNumId w:val="149"/>
  </w:num>
  <w:num w:numId="118">
    <w:abstractNumId w:val="218"/>
  </w:num>
  <w:num w:numId="119">
    <w:abstractNumId w:val="112"/>
  </w:num>
  <w:num w:numId="120">
    <w:abstractNumId w:val="0"/>
    <w:lvlOverride w:ilvl="0">
      <w:lvl w:ilvl="0">
        <w:start w:val="1"/>
        <w:numFmt w:val="bullet"/>
        <w:lvlText w:val=""/>
        <w:legacy w:legacy="1" w:legacySpace="0" w:legacyIndent="283"/>
        <w:lvlJc w:val="left"/>
        <w:pPr>
          <w:ind w:left="1048" w:hanging="283"/>
        </w:pPr>
        <w:rPr>
          <w:rFonts w:ascii="Symbol" w:hAnsi="Symbol" w:hint="default"/>
        </w:rPr>
      </w:lvl>
    </w:lvlOverride>
  </w:num>
  <w:num w:numId="121">
    <w:abstractNumId w:val="126"/>
  </w:num>
  <w:num w:numId="122">
    <w:abstractNumId w:val="202"/>
  </w:num>
  <w:num w:numId="123">
    <w:abstractNumId w:val="15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93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076F"/>
    <w:rsid w:val="000073A9"/>
    <w:rsid w:val="00021797"/>
    <w:rsid w:val="000269D8"/>
    <w:rsid w:val="00047518"/>
    <w:rsid w:val="000530B9"/>
    <w:rsid w:val="000564A2"/>
    <w:rsid w:val="00056AB6"/>
    <w:rsid w:val="00060E38"/>
    <w:rsid w:val="0006696A"/>
    <w:rsid w:val="000766D9"/>
    <w:rsid w:val="000802F4"/>
    <w:rsid w:val="00080FE1"/>
    <w:rsid w:val="00084855"/>
    <w:rsid w:val="00086E1D"/>
    <w:rsid w:val="000936F0"/>
    <w:rsid w:val="000A5DDD"/>
    <w:rsid w:val="000B177E"/>
    <w:rsid w:val="000B59EF"/>
    <w:rsid w:val="000B65F2"/>
    <w:rsid w:val="000B6D59"/>
    <w:rsid w:val="000C2B26"/>
    <w:rsid w:val="000C5F39"/>
    <w:rsid w:val="000D282A"/>
    <w:rsid w:val="000D4EE0"/>
    <w:rsid w:val="000E64F9"/>
    <w:rsid w:val="000F0D24"/>
    <w:rsid w:val="000F2EB1"/>
    <w:rsid w:val="001018AB"/>
    <w:rsid w:val="001038F2"/>
    <w:rsid w:val="00106D4C"/>
    <w:rsid w:val="00114B02"/>
    <w:rsid w:val="001243CB"/>
    <w:rsid w:val="00133B78"/>
    <w:rsid w:val="001371F1"/>
    <w:rsid w:val="001376AB"/>
    <w:rsid w:val="00137AC8"/>
    <w:rsid w:val="00143491"/>
    <w:rsid w:val="0014726E"/>
    <w:rsid w:val="00155089"/>
    <w:rsid w:val="001558EE"/>
    <w:rsid w:val="001560A4"/>
    <w:rsid w:val="00165231"/>
    <w:rsid w:val="00176177"/>
    <w:rsid w:val="00177C34"/>
    <w:rsid w:val="00183F58"/>
    <w:rsid w:val="001A2EC5"/>
    <w:rsid w:val="001A3A80"/>
    <w:rsid w:val="001A43E0"/>
    <w:rsid w:val="001A7C7E"/>
    <w:rsid w:val="001B2BA6"/>
    <w:rsid w:val="001B3FBC"/>
    <w:rsid w:val="001B4304"/>
    <w:rsid w:val="001C474D"/>
    <w:rsid w:val="001C7F82"/>
    <w:rsid w:val="001E2122"/>
    <w:rsid w:val="001E5603"/>
    <w:rsid w:val="001E7D6D"/>
    <w:rsid w:val="001F1CDB"/>
    <w:rsid w:val="001F4DBA"/>
    <w:rsid w:val="002014F5"/>
    <w:rsid w:val="00215CCC"/>
    <w:rsid w:val="0022049C"/>
    <w:rsid w:val="00220ECC"/>
    <w:rsid w:val="00252403"/>
    <w:rsid w:val="00253044"/>
    <w:rsid w:val="002647E9"/>
    <w:rsid w:val="00280E2E"/>
    <w:rsid w:val="002847B4"/>
    <w:rsid w:val="002A3036"/>
    <w:rsid w:val="002A4F5B"/>
    <w:rsid w:val="002A5103"/>
    <w:rsid w:val="002A532C"/>
    <w:rsid w:val="002B2991"/>
    <w:rsid w:val="002B7500"/>
    <w:rsid w:val="002C20AE"/>
    <w:rsid w:val="002C5863"/>
    <w:rsid w:val="002D3E61"/>
    <w:rsid w:val="002D552B"/>
    <w:rsid w:val="002D7A42"/>
    <w:rsid w:val="002F2CE3"/>
    <w:rsid w:val="002F409B"/>
    <w:rsid w:val="002F6157"/>
    <w:rsid w:val="00301EEE"/>
    <w:rsid w:val="00305768"/>
    <w:rsid w:val="003115CD"/>
    <w:rsid w:val="00315231"/>
    <w:rsid w:val="00325F61"/>
    <w:rsid w:val="0033504D"/>
    <w:rsid w:val="0034453B"/>
    <w:rsid w:val="00353B33"/>
    <w:rsid w:val="00362DFD"/>
    <w:rsid w:val="0036689A"/>
    <w:rsid w:val="00385D85"/>
    <w:rsid w:val="00392D27"/>
    <w:rsid w:val="00396698"/>
    <w:rsid w:val="00396EB3"/>
    <w:rsid w:val="003A0B52"/>
    <w:rsid w:val="003A1EE3"/>
    <w:rsid w:val="003A2854"/>
    <w:rsid w:val="003A7331"/>
    <w:rsid w:val="003C4159"/>
    <w:rsid w:val="003D7972"/>
    <w:rsid w:val="003E23A8"/>
    <w:rsid w:val="003E3A0C"/>
    <w:rsid w:val="003F4D17"/>
    <w:rsid w:val="003F6171"/>
    <w:rsid w:val="00402B92"/>
    <w:rsid w:val="00404934"/>
    <w:rsid w:val="004201B9"/>
    <w:rsid w:val="00422999"/>
    <w:rsid w:val="00422B9E"/>
    <w:rsid w:val="00423D43"/>
    <w:rsid w:val="004251E1"/>
    <w:rsid w:val="00430776"/>
    <w:rsid w:val="0043343F"/>
    <w:rsid w:val="00434FA2"/>
    <w:rsid w:val="00435282"/>
    <w:rsid w:val="00435FCE"/>
    <w:rsid w:val="0044055C"/>
    <w:rsid w:val="00453DFE"/>
    <w:rsid w:val="00460558"/>
    <w:rsid w:val="00463733"/>
    <w:rsid w:val="00465DA9"/>
    <w:rsid w:val="00470504"/>
    <w:rsid w:val="004718C9"/>
    <w:rsid w:val="00485B96"/>
    <w:rsid w:val="004A05F2"/>
    <w:rsid w:val="004A0E93"/>
    <w:rsid w:val="004A358D"/>
    <w:rsid w:val="004A6168"/>
    <w:rsid w:val="004A6730"/>
    <w:rsid w:val="004B2240"/>
    <w:rsid w:val="004B6AF2"/>
    <w:rsid w:val="004D0DB9"/>
    <w:rsid w:val="004D45E0"/>
    <w:rsid w:val="004E2EB8"/>
    <w:rsid w:val="00502327"/>
    <w:rsid w:val="00502C0D"/>
    <w:rsid w:val="005042B4"/>
    <w:rsid w:val="00506014"/>
    <w:rsid w:val="00506E7C"/>
    <w:rsid w:val="00513FCD"/>
    <w:rsid w:val="00516CAE"/>
    <w:rsid w:val="005218EC"/>
    <w:rsid w:val="00534006"/>
    <w:rsid w:val="005343A5"/>
    <w:rsid w:val="00541FE4"/>
    <w:rsid w:val="00561477"/>
    <w:rsid w:val="00565310"/>
    <w:rsid w:val="005677E1"/>
    <w:rsid w:val="00576F5C"/>
    <w:rsid w:val="0059029B"/>
    <w:rsid w:val="005903A1"/>
    <w:rsid w:val="005A7376"/>
    <w:rsid w:val="005B2772"/>
    <w:rsid w:val="005B37CE"/>
    <w:rsid w:val="005B406A"/>
    <w:rsid w:val="005C0C0C"/>
    <w:rsid w:val="005C25BD"/>
    <w:rsid w:val="005C4CC9"/>
    <w:rsid w:val="005C7B6C"/>
    <w:rsid w:val="005D46F4"/>
    <w:rsid w:val="005E176C"/>
    <w:rsid w:val="005F19F6"/>
    <w:rsid w:val="005F323D"/>
    <w:rsid w:val="005F3613"/>
    <w:rsid w:val="005F7A6F"/>
    <w:rsid w:val="006124F3"/>
    <w:rsid w:val="006137AB"/>
    <w:rsid w:val="00615A30"/>
    <w:rsid w:val="006177AC"/>
    <w:rsid w:val="00620644"/>
    <w:rsid w:val="00625521"/>
    <w:rsid w:val="00635421"/>
    <w:rsid w:val="00636372"/>
    <w:rsid w:val="00643F4D"/>
    <w:rsid w:val="00651CBD"/>
    <w:rsid w:val="00653D45"/>
    <w:rsid w:val="00662C3C"/>
    <w:rsid w:val="00663857"/>
    <w:rsid w:val="00682149"/>
    <w:rsid w:val="00687CB3"/>
    <w:rsid w:val="00691FE0"/>
    <w:rsid w:val="006951CE"/>
    <w:rsid w:val="006A2EE2"/>
    <w:rsid w:val="006A778C"/>
    <w:rsid w:val="006B46FB"/>
    <w:rsid w:val="006B4AE0"/>
    <w:rsid w:val="006B53CD"/>
    <w:rsid w:val="006D2DB6"/>
    <w:rsid w:val="006D5F05"/>
    <w:rsid w:val="006E03DC"/>
    <w:rsid w:val="006E2572"/>
    <w:rsid w:val="006E6537"/>
    <w:rsid w:val="006E6D21"/>
    <w:rsid w:val="006F785E"/>
    <w:rsid w:val="007020E7"/>
    <w:rsid w:val="0070348A"/>
    <w:rsid w:val="0070716D"/>
    <w:rsid w:val="00722674"/>
    <w:rsid w:val="007323FA"/>
    <w:rsid w:val="00736376"/>
    <w:rsid w:val="00741A63"/>
    <w:rsid w:val="0075175B"/>
    <w:rsid w:val="0075467E"/>
    <w:rsid w:val="00755BBD"/>
    <w:rsid w:val="00762718"/>
    <w:rsid w:val="00773A6F"/>
    <w:rsid w:val="00797263"/>
    <w:rsid w:val="007A1FAB"/>
    <w:rsid w:val="007A3C7E"/>
    <w:rsid w:val="007A4119"/>
    <w:rsid w:val="007A7199"/>
    <w:rsid w:val="007C1762"/>
    <w:rsid w:val="007D0DD6"/>
    <w:rsid w:val="007D1591"/>
    <w:rsid w:val="007D35D6"/>
    <w:rsid w:val="007D57A3"/>
    <w:rsid w:val="007E3524"/>
    <w:rsid w:val="007E3938"/>
    <w:rsid w:val="007E7992"/>
    <w:rsid w:val="007F07B7"/>
    <w:rsid w:val="00803AA0"/>
    <w:rsid w:val="0080431B"/>
    <w:rsid w:val="0080690D"/>
    <w:rsid w:val="00811107"/>
    <w:rsid w:val="00814B02"/>
    <w:rsid w:val="00826494"/>
    <w:rsid w:val="0082671D"/>
    <w:rsid w:val="00827124"/>
    <w:rsid w:val="00832B14"/>
    <w:rsid w:val="00841C99"/>
    <w:rsid w:val="00845E2C"/>
    <w:rsid w:val="00846E22"/>
    <w:rsid w:val="0085115F"/>
    <w:rsid w:val="0085117A"/>
    <w:rsid w:val="008512EB"/>
    <w:rsid w:val="0085235F"/>
    <w:rsid w:val="00852EDC"/>
    <w:rsid w:val="00855098"/>
    <w:rsid w:val="00856AEC"/>
    <w:rsid w:val="008609F3"/>
    <w:rsid w:val="008734BC"/>
    <w:rsid w:val="00874661"/>
    <w:rsid w:val="00877511"/>
    <w:rsid w:val="008B2A31"/>
    <w:rsid w:val="008B4B8C"/>
    <w:rsid w:val="008B5883"/>
    <w:rsid w:val="008C3EB3"/>
    <w:rsid w:val="008D0216"/>
    <w:rsid w:val="008D21B1"/>
    <w:rsid w:val="008D58AC"/>
    <w:rsid w:val="008E0685"/>
    <w:rsid w:val="008E42EE"/>
    <w:rsid w:val="008F23A4"/>
    <w:rsid w:val="008F2858"/>
    <w:rsid w:val="00900A75"/>
    <w:rsid w:val="00904D16"/>
    <w:rsid w:val="009113FA"/>
    <w:rsid w:val="009200E9"/>
    <w:rsid w:val="00923AC9"/>
    <w:rsid w:val="00930960"/>
    <w:rsid w:val="009323E3"/>
    <w:rsid w:val="00962090"/>
    <w:rsid w:val="009869D9"/>
    <w:rsid w:val="009909EF"/>
    <w:rsid w:val="009922BA"/>
    <w:rsid w:val="009A375A"/>
    <w:rsid w:val="009A4D88"/>
    <w:rsid w:val="009A68BB"/>
    <w:rsid w:val="009B2D9C"/>
    <w:rsid w:val="009B5981"/>
    <w:rsid w:val="009C194B"/>
    <w:rsid w:val="009C7B5D"/>
    <w:rsid w:val="009D278F"/>
    <w:rsid w:val="009D39BE"/>
    <w:rsid w:val="009E44B4"/>
    <w:rsid w:val="009E6CDB"/>
    <w:rsid w:val="009F7474"/>
    <w:rsid w:val="00A06016"/>
    <w:rsid w:val="00A17874"/>
    <w:rsid w:val="00A263E2"/>
    <w:rsid w:val="00A3236E"/>
    <w:rsid w:val="00A45FBE"/>
    <w:rsid w:val="00A52E71"/>
    <w:rsid w:val="00A5384A"/>
    <w:rsid w:val="00A54367"/>
    <w:rsid w:val="00A5720C"/>
    <w:rsid w:val="00A5771A"/>
    <w:rsid w:val="00A57D86"/>
    <w:rsid w:val="00A62E3E"/>
    <w:rsid w:val="00A72026"/>
    <w:rsid w:val="00A85B88"/>
    <w:rsid w:val="00A85E8A"/>
    <w:rsid w:val="00A927AF"/>
    <w:rsid w:val="00AA1419"/>
    <w:rsid w:val="00AC17A8"/>
    <w:rsid w:val="00AC730E"/>
    <w:rsid w:val="00AD075E"/>
    <w:rsid w:val="00AD1733"/>
    <w:rsid w:val="00AF3596"/>
    <w:rsid w:val="00AF3A27"/>
    <w:rsid w:val="00B13785"/>
    <w:rsid w:val="00B21B4B"/>
    <w:rsid w:val="00B241F4"/>
    <w:rsid w:val="00B3044F"/>
    <w:rsid w:val="00B36F1F"/>
    <w:rsid w:val="00B52F50"/>
    <w:rsid w:val="00B530E3"/>
    <w:rsid w:val="00B679DC"/>
    <w:rsid w:val="00B70A1F"/>
    <w:rsid w:val="00B73971"/>
    <w:rsid w:val="00B74F3E"/>
    <w:rsid w:val="00B832BC"/>
    <w:rsid w:val="00B83BFB"/>
    <w:rsid w:val="00B86CD7"/>
    <w:rsid w:val="00B8723B"/>
    <w:rsid w:val="00B94172"/>
    <w:rsid w:val="00B9672C"/>
    <w:rsid w:val="00BB06B9"/>
    <w:rsid w:val="00BB0836"/>
    <w:rsid w:val="00BB133D"/>
    <w:rsid w:val="00BB499E"/>
    <w:rsid w:val="00BB7DA6"/>
    <w:rsid w:val="00BC16A0"/>
    <w:rsid w:val="00BE05ED"/>
    <w:rsid w:val="00BE1E81"/>
    <w:rsid w:val="00BE5268"/>
    <w:rsid w:val="00BF1257"/>
    <w:rsid w:val="00BF2933"/>
    <w:rsid w:val="00BF5B0B"/>
    <w:rsid w:val="00BF713E"/>
    <w:rsid w:val="00C0023A"/>
    <w:rsid w:val="00C005C0"/>
    <w:rsid w:val="00C00A78"/>
    <w:rsid w:val="00C12A3A"/>
    <w:rsid w:val="00C21C4A"/>
    <w:rsid w:val="00C25A50"/>
    <w:rsid w:val="00C311F8"/>
    <w:rsid w:val="00C33165"/>
    <w:rsid w:val="00C42BF7"/>
    <w:rsid w:val="00C44232"/>
    <w:rsid w:val="00C65B16"/>
    <w:rsid w:val="00C662C9"/>
    <w:rsid w:val="00C66E3E"/>
    <w:rsid w:val="00C73941"/>
    <w:rsid w:val="00C74E64"/>
    <w:rsid w:val="00C772CF"/>
    <w:rsid w:val="00C978D5"/>
    <w:rsid w:val="00CB22F0"/>
    <w:rsid w:val="00CB42DD"/>
    <w:rsid w:val="00CB71E6"/>
    <w:rsid w:val="00CC087E"/>
    <w:rsid w:val="00CC0D5E"/>
    <w:rsid w:val="00CC3256"/>
    <w:rsid w:val="00CC5BAB"/>
    <w:rsid w:val="00CD6846"/>
    <w:rsid w:val="00CD73AD"/>
    <w:rsid w:val="00CE4FB3"/>
    <w:rsid w:val="00CF0491"/>
    <w:rsid w:val="00CF21F9"/>
    <w:rsid w:val="00D003BA"/>
    <w:rsid w:val="00D0614C"/>
    <w:rsid w:val="00D14BEC"/>
    <w:rsid w:val="00D2723B"/>
    <w:rsid w:val="00D413F8"/>
    <w:rsid w:val="00D44C03"/>
    <w:rsid w:val="00D455C6"/>
    <w:rsid w:val="00D47CCC"/>
    <w:rsid w:val="00D66D60"/>
    <w:rsid w:val="00D7094C"/>
    <w:rsid w:val="00D73EAC"/>
    <w:rsid w:val="00D84440"/>
    <w:rsid w:val="00D86BCA"/>
    <w:rsid w:val="00D87458"/>
    <w:rsid w:val="00D9552C"/>
    <w:rsid w:val="00DA2E3D"/>
    <w:rsid w:val="00DA3E6C"/>
    <w:rsid w:val="00DA531A"/>
    <w:rsid w:val="00DA7F3D"/>
    <w:rsid w:val="00DC1B1E"/>
    <w:rsid w:val="00DF2B07"/>
    <w:rsid w:val="00DF30D5"/>
    <w:rsid w:val="00E066DA"/>
    <w:rsid w:val="00E077DC"/>
    <w:rsid w:val="00E10BF6"/>
    <w:rsid w:val="00E12029"/>
    <w:rsid w:val="00E31FB7"/>
    <w:rsid w:val="00E41F68"/>
    <w:rsid w:val="00E4542A"/>
    <w:rsid w:val="00E503D5"/>
    <w:rsid w:val="00E660EB"/>
    <w:rsid w:val="00E77EE3"/>
    <w:rsid w:val="00EA09B5"/>
    <w:rsid w:val="00EA11A0"/>
    <w:rsid w:val="00EA45B8"/>
    <w:rsid w:val="00EB58B2"/>
    <w:rsid w:val="00EB7323"/>
    <w:rsid w:val="00EC1C0D"/>
    <w:rsid w:val="00EC4C4B"/>
    <w:rsid w:val="00EC5238"/>
    <w:rsid w:val="00ED6AF0"/>
    <w:rsid w:val="00EE1785"/>
    <w:rsid w:val="00EE34A8"/>
    <w:rsid w:val="00EE5345"/>
    <w:rsid w:val="00EF0222"/>
    <w:rsid w:val="00EF4579"/>
    <w:rsid w:val="00EF76F5"/>
    <w:rsid w:val="00F04261"/>
    <w:rsid w:val="00F043F8"/>
    <w:rsid w:val="00F1042E"/>
    <w:rsid w:val="00F23D7F"/>
    <w:rsid w:val="00F31F6D"/>
    <w:rsid w:val="00F37CF3"/>
    <w:rsid w:val="00F40943"/>
    <w:rsid w:val="00F41EE9"/>
    <w:rsid w:val="00F52017"/>
    <w:rsid w:val="00F54616"/>
    <w:rsid w:val="00F553E1"/>
    <w:rsid w:val="00F82F16"/>
    <w:rsid w:val="00F84182"/>
    <w:rsid w:val="00FB34A7"/>
    <w:rsid w:val="00FB6997"/>
    <w:rsid w:val="00FD1281"/>
    <w:rsid w:val="00FF3784"/>
    <w:rsid w:val="00FF5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74D"/>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numbering" w:customStyle="1" w:styleId="WW8Num1053">
    <w:name w:val="WW8Num1053"/>
    <w:basedOn w:val="Bezlisty"/>
    <w:rsid w:val="001B2BA6"/>
    <w:pPr>
      <w:numPr>
        <w:numId w:val="46"/>
      </w:numPr>
    </w:pPr>
  </w:style>
  <w:style w:type="character" w:customStyle="1" w:styleId="ZnakZnak330">
    <w:name w:val="Znak Znak33"/>
    <w:rsid w:val="00E503D5"/>
    <w:rPr>
      <w:b/>
      <w:sz w:val="28"/>
      <w:lang w:val="pl-PL" w:bidi="ar-SA"/>
    </w:rPr>
  </w:style>
  <w:style w:type="character" w:customStyle="1" w:styleId="ZnakZnak310">
    <w:name w:val="Znak Znak31"/>
    <w:rsid w:val="00E503D5"/>
    <w:rPr>
      <w:sz w:val="24"/>
      <w:lang w:val="pl-PL" w:bidi="ar-SA"/>
    </w:rPr>
  </w:style>
  <w:style w:type="character" w:customStyle="1" w:styleId="ZnakZnak1a">
    <w:name w:val="Znak Znak1"/>
    <w:rsid w:val="00E503D5"/>
    <w:rPr>
      <w:b/>
      <w:sz w:val="28"/>
    </w:rPr>
  </w:style>
  <w:style w:type="character" w:customStyle="1" w:styleId="ZnakZnak240">
    <w:name w:val="Znak Znak24"/>
    <w:rsid w:val="00E503D5"/>
    <w:rPr>
      <w:sz w:val="24"/>
      <w:szCs w:val="24"/>
      <w:lang w:val="pl-PL" w:bidi="ar-SA"/>
    </w:rPr>
  </w:style>
  <w:style w:type="character" w:customStyle="1" w:styleId="ZnakZnak220">
    <w:name w:val="Znak Znak22"/>
    <w:rsid w:val="00E503D5"/>
    <w:rPr>
      <w:lang w:val="pl-PL" w:bidi="ar-SA"/>
    </w:rPr>
  </w:style>
  <w:style w:type="character" w:customStyle="1" w:styleId="ZnakZnak290">
    <w:name w:val="Znak Znak29"/>
    <w:rsid w:val="00E503D5"/>
    <w:rPr>
      <w:sz w:val="24"/>
      <w:szCs w:val="24"/>
      <w:lang w:val="pl-PL" w:bidi="ar-SA"/>
    </w:rPr>
  </w:style>
  <w:style w:type="character" w:customStyle="1" w:styleId="ZnakZnak280">
    <w:name w:val="Znak Znak28"/>
    <w:rsid w:val="00E503D5"/>
    <w:rPr>
      <w:sz w:val="24"/>
      <w:szCs w:val="24"/>
      <w:lang w:val="pl-PL" w:bidi="ar-SA"/>
    </w:rPr>
  </w:style>
  <w:style w:type="character" w:customStyle="1" w:styleId="ZnakZnak270">
    <w:name w:val="Znak Znak27"/>
    <w:rsid w:val="00E503D5"/>
    <w:rPr>
      <w:sz w:val="24"/>
      <w:szCs w:val="24"/>
      <w:lang w:val="pl-PL" w:bidi="ar-SA"/>
    </w:rPr>
  </w:style>
  <w:style w:type="character" w:customStyle="1" w:styleId="ZnakZnak43">
    <w:name w:val="Znak Znak4"/>
    <w:rsid w:val="00E503D5"/>
    <w:rPr>
      <w:rFonts w:ascii="Tahoma" w:hAnsi="Tahoma" w:cs="Tahoma"/>
      <w:sz w:val="16"/>
      <w:szCs w:val="16"/>
      <w:lang w:val="pl-PL" w:bidi="ar-SA"/>
    </w:rPr>
  </w:style>
  <w:style w:type="character" w:customStyle="1" w:styleId="ZnakZnak102">
    <w:name w:val="Znak Znak10"/>
    <w:rsid w:val="00E503D5"/>
    <w:rPr>
      <w:b/>
      <w:sz w:val="24"/>
      <w:lang w:val="pl-PL" w:bidi="ar-SA"/>
    </w:rPr>
  </w:style>
  <w:style w:type="character" w:customStyle="1" w:styleId="ZnakZnak91">
    <w:name w:val="Znak Znak9"/>
    <w:rsid w:val="00E503D5"/>
    <w:rPr>
      <w:b/>
      <w:sz w:val="28"/>
      <w:lang w:val="pl-PL" w:bidi="ar-SA"/>
    </w:rPr>
  </w:style>
  <w:style w:type="character" w:customStyle="1" w:styleId="ZnakZnak81">
    <w:name w:val="Znak Znak8"/>
    <w:rsid w:val="00E503D5"/>
    <w:rPr>
      <w:sz w:val="24"/>
      <w:lang w:val="pl-PL" w:bidi="ar-SA"/>
    </w:rPr>
  </w:style>
  <w:style w:type="character" w:customStyle="1" w:styleId="ZnakZnak71">
    <w:name w:val="Znak Znak7"/>
    <w:rsid w:val="00E503D5"/>
    <w:rPr>
      <w:b/>
      <w:sz w:val="24"/>
      <w:szCs w:val="24"/>
      <w:lang w:val="pl-PL" w:bidi="ar-SA"/>
    </w:rPr>
  </w:style>
  <w:style w:type="character" w:customStyle="1" w:styleId="ZnakZnak61">
    <w:name w:val="Znak Znak6"/>
    <w:rsid w:val="00E503D5"/>
    <w:rPr>
      <w:sz w:val="24"/>
      <w:szCs w:val="24"/>
      <w:lang w:val="pl-PL" w:bidi="ar-SA"/>
    </w:rPr>
  </w:style>
  <w:style w:type="character" w:customStyle="1" w:styleId="ZnakZnak51">
    <w:name w:val="Znak Znak5"/>
    <w:rsid w:val="00E503D5"/>
    <w:rPr>
      <w:sz w:val="24"/>
      <w:szCs w:val="24"/>
      <w:lang w:val="pl-PL" w:bidi="ar-SA"/>
    </w:rPr>
  </w:style>
  <w:style w:type="character" w:customStyle="1" w:styleId="ZnakZnak420">
    <w:name w:val="Znak Znak42"/>
    <w:rsid w:val="00E503D5"/>
    <w:rPr>
      <w:caps/>
      <w:color w:val="FFFFFF"/>
      <w:spacing w:val="15"/>
      <w:sz w:val="22"/>
      <w:szCs w:val="22"/>
      <w:shd w:val="clear" w:color="auto" w:fill="5B9BD5"/>
    </w:rPr>
  </w:style>
  <w:style w:type="character" w:customStyle="1" w:styleId="ZnakZnak410">
    <w:name w:val="Znak Znak41"/>
    <w:rsid w:val="00E503D5"/>
    <w:rPr>
      <w:caps/>
      <w:spacing w:val="15"/>
      <w:shd w:val="clear" w:color="auto" w:fill="DEEAF6"/>
    </w:rPr>
  </w:style>
  <w:style w:type="character" w:customStyle="1" w:styleId="ZnakZnak400">
    <w:name w:val="Znak Znak40"/>
    <w:rsid w:val="00E503D5"/>
    <w:rPr>
      <w:caps/>
      <w:color w:val="1F4D78"/>
      <w:spacing w:val="15"/>
    </w:rPr>
  </w:style>
  <w:style w:type="character" w:customStyle="1" w:styleId="ZnakZnak390">
    <w:name w:val="Znak Znak39"/>
    <w:rsid w:val="00E503D5"/>
    <w:rPr>
      <w:caps/>
      <w:color w:val="2E74B5"/>
      <w:spacing w:val="10"/>
    </w:rPr>
  </w:style>
  <w:style w:type="character" w:customStyle="1" w:styleId="ZnakZnak380">
    <w:name w:val="Znak Znak38"/>
    <w:rsid w:val="00E503D5"/>
    <w:rPr>
      <w:caps/>
      <w:color w:val="2E74B5"/>
      <w:spacing w:val="10"/>
    </w:rPr>
  </w:style>
  <w:style w:type="character" w:customStyle="1" w:styleId="ZnakZnak370">
    <w:name w:val="Znak Znak37"/>
    <w:rsid w:val="00E503D5"/>
    <w:rPr>
      <w:caps/>
      <w:color w:val="2E74B5"/>
      <w:spacing w:val="10"/>
    </w:rPr>
  </w:style>
  <w:style w:type="character" w:customStyle="1" w:styleId="ZnakZnak350">
    <w:name w:val="Znak Znak35"/>
    <w:rsid w:val="00E503D5"/>
    <w:rPr>
      <w:caps/>
      <w:spacing w:val="10"/>
      <w:sz w:val="18"/>
      <w:szCs w:val="18"/>
    </w:rPr>
  </w:style>
  <w:style w:type="character" w:customStyle="1" w:styleId="ZnakZnak340">
    <w:name w:val="Znak Znak34"/>
    <w:rsid w:val="00E503D5"/>
    <w:rPr>
      <w:i/>
      <w:iCs/>
      <w:caps/>
      <w:spacing w:val="10"/>
      <w:sz w:val="18"/>
      <w:szCs w:val="18"/>
    </w:rPr>
  </w:style>
  <w:style w:type="character" w:customStyle="1" w:styleId="ZnakZnak320">
    <w:name w:val="Znak Znak32"/>
    <w:rsid w:val="00E503D5"/>
    <w:rPr>
      <w:caps/>
      <w:color w:val="595959"/>
      <w:spacing w:val="10"/>
      <w:sz w:val="21"/>
      <w:szCs w:val="21"/>
    </w:rPr>
  </w:style>
  <w:style w:type="character" w:customStyle="1" w:styleId="ZnakZnak260">
    <w:name w:val="Znak Znak26"/>
    <w:rsid w:val="00E503D5"/>
    <w:rPr>
      <w:sz w:val="16"/>
      <w:szCs w:val="16"/>
      <w:lang w:val="pl-PL" w:bidi="ar-SA"/>
    </w:rPr>
  </w:style>
  <w:style w:type="character" w:customStyle="1" w:styleId="ZnakZnak250">
    <w:name w:val="Znak Znak25"/>
    <w:rsid w:val="00E503D5"/>
    <w:rPr>
      <w:sz w:val="24"/>
      <w:szCs w:val="24"/>
      <w:lang w:val="pl-PL" w:bidi="ar-SA"/>
    </w:rPr>
  </w:style>
  <w:style w:type="character" w:customStyle="1" w:styleId="ZnakZnak360">
    <w:name w:val="Znak Znak36"/>
    <w:rsid w:val="00E503D5"/>
    <w:rPr>
      <w:caps/>
      <w:color w:val="2E74B5"/>
      <w:spacing w:val="10"/>
    </w:rPr>
  </w:style>
  <w:style w:type="character" w:customStyle="1" w:styleId="ZnakZnak300">
    <w:name w:val="Znak Znak30"/>
    <w:rsid w:val="00E503D5"/>
    <w:rPr>
      <w:rFonts w:ascii="Calibri Light" w:eastAsia="SimSun" w:hAnsi="Calibri Light" w:cs="Times New Roman"/>
      <w:caps/>
      <w:color w:val="5B9BD5"/>
      <w:spacing w:val="10"/>
      <w:sz w:val="52"/>
      <w:szCs w:val="52"/>
    </w:rPr>
  </w:style>
  <w:style w:type="character" w:customStyle="1" w:styleId="ZnakZnak121">
    <w:name w:val="Znak Znak12"/>
    <w:rsid w:val="00E503D5"/>
    <w:rPr>
      <w:b/>
      <w:sz w:val="24"/>
      <w:lang w:val="pl-PL" w:bidi="ar-SA"/>
    </w:rPr>
  </w:style>
  <w:style w:type="character" w:customStyle="1" w:styleId="ZnakZnak111">
    <w:name w:val="Znak Znak11"/>
    <w:rsid w:val="00E503D5"/>
    <w:rPr>
      <w:b/>
      <w:sz w:val="28"/>
      <w:lang w:val="pl-PL" w:bidi="ar-SA"/>
    </w:rPr>
  </w:style>
  <w:style w:type="character" w:customStyle="1" w:styleId="ZnakZnak211">
    <w:name w:val="Znak Znak21"/>
    <w:rsid w:val="00E503D5"/>
    <w:rPr>
      <w:rFonts w:eastAsia="Times New Roman"/>
      <w:szCs w:val="20"/>
    </w:rPr>
  </w:style>
  <w:style w:type="character" w:customStyle="1" w:styleId="ZnakZnak201">
    <w:name w:val="Znak Znak20"/>
    <w:rsid w:val="00E503D5"/>
    <w:rPr>
      <w:rFonts w:eastAsia="Times New Roman"/>
      <w:b/>
      <w:sz w:val="36"/>
      <w:szCs w:val="20"/>
    </w:rPr>
  </w:style>
  <w:style w:type="character" w:customStyle="1" w:styleId="ZnakZnak191">
    <w:name w:val="Znak Znak19"/>
    <w:rsid w:val="00E503D5"/>
    <w:rPr>
      <w:rFonts w:ascii="Arial" w:eastAsia="Times New Roman" w:hAnsi="Arial" w:cs="Arial"/>
      <w:b/>
      <w:bCs/>
      <w:sz w:val="26"/>
      <w:szCs w:val="26"/>
    </w:rPr>
  </w:style>
  <w:style w:type="character" w:customStyle="1" w:styleId="ZnakZnak181">
    <w:name w:val="Znak Znak18"/>
    <w:rsid w:val="00E503D5"/>
    <w:rPr>
      <w:rFonts w:eastAsia="Times New Roman"/>
      <w:b/>
      <w:szCs w:val="20"/>
    </w:rPr>
  </w:style>
  <w:style w:type="character" w:customStyle="1" w:styleId="ZnakZnak171">
    <w:name w:val="Znak Znak17"/>
    <w:rsid w:val="00E503D5"/>
    <w:rPr>
      <w:rFonts w:eastAsia="Times New Roman"/>
      <w:b/>
      <w:sz w:val="28"/>
      <w:szCs w:val="20"/>
    </w:rPr>
  </w:style>
  <w:style w:type="character" w:customStyle="1" w:styleId="ZnakZnak161">
    <w:name w:val="Znak Znak16"/>
    <w:rsid w:val="00E503D5"/>
    <w:rPr>
      <w:rFonts w:eastAsia="Times New Roman"/>
      <w:b/>
      <w:szCs w:val="20"/>
    </w:rPr>
  </w:style>
  <w:style w:type="character" w:customStyle="1" w:styleId="ZnakZnak151">
    <w:name w:val="Znak Znak15"/>
    <w:rsid w:val="00E503D5"/>
    <w:rPr>
      <w:rFonts w:eastAsia="Times New Roman"/>
      <w:b/>
      <w:szCs w:val="20"/>
    </w:rPr>
  </w:style>
  <w:style w:type="character" w:customStyle="1" w:styleId="ZnakZnak141">
    <w:name w:val="Znak Znak14"/>
    <w:rsid w:val="00E503D5"/>
    <w:rPr>
      <w:rFonts w:eastAsia="Times New Roman"/>
      <w:b/>
      <w:szCs w:val="20"/>
      <w:u w:val="single"/>
    </w:rPr>
  </w:style>
  <w:style w:type="character" w:customStyle="1" w:styleId="ZnakZnak131">
    <w:name w:val="Znak Znak13"/>
    <w:rsid w:val="00E503D5"/>
    <w:rPr>
      <w:rFonts w:eastAsia="Times New Roman"/>
      <w:szCs w:val="20"/>
    </w:rPr>
  </w:style>
  <w:style w:type="character" w:customStyle="1" w:styleId="ZnakZnak2a">
    <w:name w:val="Znak Znak2"/>
    <w:rsid w:val="00E503D5"/>
    <w:rPr>
      <w:rFonts w:ascii="Courier New" w:hAnsi="Courier New" w:cs="Courier New"/>
      <w:lang w:val="x-none"/>
    </w:rPr>
  </w:style>
  <w:style w:type="character" w:customStyle="1" w:styleId="ZnakZnak0">
    <w:name w:val="Znak Znak"/>
    <w:rsid w:val="00E503D5"/>
    <w:rPr>
      <w:rFonts w:ascii="Courier New" w:hAnsi="Courier New" w:cs="Courier New"/>
    </w:rPr>
  </w:style>
  <w:style w:type="character" w:customStyle="1" w:styleId="ZnakZnak3a">
    <w:name w:val="Znak Znak3"/>
    <w:rsid w:val="00E503D5"/>
  </w:style>
  <w:style w:type="character" w:customStyle="1" w:styleId="ZnakZnak230">
    <w:name w:val="Znak Znak23"/>
    <w:rsid w:val="00E503D5"/>
    <w:rPr>
      <w:rFonts w:ascii="Tahoma" w:hAnsi="Tahoma" w:cs="Tahoma"/>
      <w:sz w:val="16"/>
      <w:szCs w:val="16"/>
    </w:rPr>
  </w:style>
  <w:style w:type="character" w:customStyle="1" w:styleId="Domylnaczcionkaakapitu8">
    <w:name w:val="Domyślna czcionka akapitu8"/>
    <w:rsid w:val="00E503D5"/>
  </w:style>
  <w:style w:type="character" w:customStyle="1" w:styleId="Numerstrony2">
    <w:name w:val="Numer strony2"/>
    <w:rsid w:val="00E503D5"/>
  </w:style>
  <w:style w:type="character" w:customStyle="1" w:styleId="UyteHipercze2">
    <w:name w:val="UżyteHiperłącze2"/>
    <w:rsid w:val="00E503D5"/>
    <w:rPr>
      <w:color w:val="800000"/>
      <w:u w:val="single"/>
    </w:rPr>
  </w:style>
  <w:style w:type="character" w:customStyle="1" w:styleId="Pogrubienie2">
    <w:name w:val="Pogrubienie2"/>
    <w:rsid w:val="00E503D5"/>
    <w:rPr>
      <w:b/>
      <w:bCs/>
    </w:rPr>
  </w:style>
  <w:style w:type="character" w:customStyle="1" w:styleId="Odwoaniedokomentarza5">
    <w:name w:val="Odwołanie do komentarza5"/>
    <w:rsid w:val="00E503D5"/>
    <w:rPr>
      <w:sz w:val="16"/>
      <w:szCs w:val="16"/>
    </w:rPr>
  </w:style>
  <w:style w:type="character" w:customStyle="1" w:styleId="Wyrnieniedelikatne2">
    <w:name w:val="Wyróżnienie delikatne2"/>
    <w:rsid w:val="00E503D5"/>
    <w:rPr>
      <w:i/>
      <w:iCs/>
      <w:color w:val="1F4D78"/>
    </w:rPr>
  </w:style>
  <w:style w:type="character" w:customStyle="1" w:styleId="Wyrnienieintensywne2">
    <w:name w:val="Wyróżnienie intensywne2"/>
    <w:rsid w:val="00E503D5"/>
    <w:rPr>
      <w:b/>
      <w:bCs/>
      <w:caps/>
      <w:color w:val="1F4D78"/>
      <w:spacing w:val="10"/>
    </w:rPr>
  </w:style>
  <w:style w:type="character" w:customStyle="1" w:styleId="Odwoaniedelikatne2">
    <w:name w:val="Odwołanie delikatne2"/>
    <w:rsid w:val="00E503D5"/>
    <w:rPr>
      <w:b/>
      <w:bCs/>
      <w:color w:val="5B9BD5"/>
    </w:rPr>
  </w:style>
  <w:style w:type="character" w:customStyle="1" w:styleId="Odwoanieintensywne2">
    <w:name w:val="Odwołanie intensywne2"/>
    <w:rsid w:val="00E503D5"/>
    <w:rPr>
      <w:b/>
      <w:bCs/>
      <w:i/>
      <w:iCs/>
      <w:caps/>
      <w:color w:val="5B9BD5"/>
    </w:rPr>
  </w:style>
  <w:style w:type="character" w:customStyle="1" w:styleId="Tytuksiki2">
    <w:name w:val="Tytuł książki2"/>
    <w:rsid w:val="00E503D5"/>
    <w:rPr>
      <w:b/>
      <w:bCs/>
      <w:i/>
      <w:iCs/>
      <w:spacing w:val="0"/>
    </w:rPr>
  </w:style>
  <w:style w:type="paragraph" w:customStyle="1" w:styleId="Nagwek90">
    <w:name w:val="Nagłówek9"/>
    <w:basedOn w:val="Standard"/>
    <w:next w:val="Text20body"/>
    <w:rsid w:val="00E503D5"/>
    <w:pPr>
      <w:autoSpaceDE/>
      <w:spacing w:before="239" w:after="120"/>
    </w:pPr>
    <w:rPr>
      <w:rFonts w:ascii="Arial" w:eastAsia="Lucida Sans Unicode" w:hAnsi="Arial" w:cs="Tahoma"/>
      <w:sz w:val="28"/>
      <w:szCs w:val="20"/>
    </w:rPr>
  </w:style>
  <w:style w:type="paragraph" w:customStyle="1" w:styleId="Legenda8">
    <w:name w:val="Legenda8"/>
    <w:basedOn w:val="Standard"/>
    <w:rsid w:val="00E503D5"/>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E503D5"/>
    <w:pPr>
      <w:overflowPunct w:val="0"/>
      <w:autoSpaceDE w:val="0"/>
      <w:spacing w:line="360" w:lineRule="auto"/>
      <w:textAlignment w:val="baseline"/>
    </w:pPr>
    <w:rPr>
      <w:rFonts w:cs="Calibri"/>
      <w:sz w:val="22"/>
    </w:rPr>
  </w:style>
  <w:style w:type="paragraph" w:customStyle="1" w:styleId="Akapitzlist2">
    <w:name w:val="Akapit z listą2"/>
    <w:basedOn w:val="Normalny"/>
    <w:rsid w:val="00E503D5"/>
    <w:pPr>
      <w:ind w:left="720"/>
      <w:jc w:val="both"/>
    </w:pPr>
    <w:rPr>
      <w:rFonts w:eastAsia="Calibri" w:cs="Calibri"/>
      <w:sz w:val="28"/>
      <w:szCs w:val="28"/>
    </w:rPr>
  </w:style>
  <w:style w:type="paragraph" w:customStyle="1" w:styleId="Nagwekspisutreci2">
    <w:name w:val="Nagłówek spisu treści2"/>
    <w:basedOn w:val="Nagwek1"/>
    <w:next w:val="Normalny"/>
    <w:rsid w:val="00E503D5"/>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E503D5"/>
    <w:pPr>
      <w:spacing w:line="360" w:lineRule="atLeast"/>
      <w:ind w:left="709" w:hanging="283"/>
      <w:jc w:val="both"/>
    </w:pPr>
    <w:rPr>
      <w:rFonts w:cs="Calibri"/>
      <w:color w:val="00000A"/>
    </w:rPr>
  </w:style>
  <w:style w:type="paragraph" w:customStyle="1" w:styleId="Tekstpodstawowywcity25">
    <w:name w:val="Tekst podstawowy wcięty 25"/>
    <w:basedOn w:val="Normalny"/>
    <w:rsid w:val="00E503D5"/>
    <w:pPr>
      <w:spacing w:after="120" w:line="480" w:lineRule="auto"/>
      <w:ind w:left="283"/>
    </w:pPr>
    <w:rPr>
      <w:rFonts w:cs="Calibri"/>
      <w:color w:val="00000A"/>
    </w:rPr>
  </w:style>
  <w:style w:type="paragraph" w:customStyle="1" w:styleId="Tekstpodstawowy36">
    <w:name w:val="Tekst podstawowy 36"/>
    <w:basedOn w:val="Normalny"/>
    <w:rsid w:val="00E503D5"/>
    <w:pPr>
      <w:spacing w:after="120"/>
    </w:pPr>
    <w:rPr>
      <w:rFonts w:cs="Calibri"/>
      <w:color w:val="00000A"/>
      <w:sz w:val="16"/>
      <w:szCs w:val="16"/>
    </w:rPr>
  </w:style>
  <w:style w:type="paragraph" w:customStyle="1" w:styleId="Tekstdymka2">
    <w:name w:val="Tekst dymka2"/>
    <w:basedOn w:val="Normalny"/>
    <w:rsid w:val="00E503D5"/>
    <w:rPr>
      <w:rFonts w:ascii="Tahoma" w:hAnsi="Tahoma" w:cs="Tahoma"/>
      <w:color w:val="00000A"/>
      <w:sz w:val="16"/>
      <w:szCs w:val="16"/>
    </w:rPr>
  </w:style>
  <w:style w:type="paragraph" w:customStyle="1" w:styleId="Tekstkomentarza5">
    <w:name w:val="Tekst komentarza5"/>
    <w:basedOn w:val="Normalny"/>
    <w:rsid w:val="00E503D5"/>
    <w:rPr>
      <w:rFonts w:eastAsia="Calibri" w:cs="Calibri"/>
      <w:color w:val="00000A"/>
    </w:rPr>
  </w:style>
  <w:style w:type="paragraph" w:customStyle="1" w:styleId="Legenda9">
    <w:name w:val="Legenda9"/>
    <w:basedOn w:val="Normalny"/>
    <w:rsid w:val="00E503D5"/>
    <w:rPr>
      <w:rFonts w:cs="Calibri"/>
      <w:b/>
      <w:bCs/>
      <w:color w:val="2E74B5"/>
      <w:sz w:val="16"/>
      <w:szCs w:val="16"/>
    </w:rPr>
  </w:style>
  <w:style w:type="paragraph" w:customStyle="1" w:styleId="NormalnyWeb2">
    <w:name w:val="Normalny (Web)2"/>
    <w:basedOn w:val="Normalny"/>
    <w:rsid w:val="00E503D5"/>
    <w:pPr>
      <w:spacing w:before="280" w:after="280"/>
    </w:pPr>
    <w:rPr>
      <w:rFonts w:cs="Calibri"/>
      <w:color w:val="00000A"/>
    </w:rPr>
  </w:style>
  <w:style w:type="paragraph" w:customStyle="1" w:styleId="Listapunktowana34">
    <w:name w:val="Lista punktowana 34"/>
    <w:basedOn w:val="Normalny"/>
    <w:rsid w:val="00E503D5"/>
    <w:pPr>
      <w:ind w:left="566" w:hanging="283"/>
    </w:pPr>
    <w:rPr>
      <w:rFonts w:cs="Calibri"/>
      <w:color w:val="00000A"/>
    </w:rPr>
  </w:style>
  <w:style w:type="paragraph" w:customStyle="1" w:styleId="Listapunktowana42">
    <w:name w:val="Lista punktowana 42"/>
    <w:basedOn w:val="Normalny"/>
    <w:rsid w:val="00E503D5"/>
    <w:pPr>
      <w:ind w:left="849" w:hanging="283"/>
      <w:contextualSpacing/>
    </w:pPr>
    <w:rPr>
      <w:rFonts w:cs="Calibri"/>
      <w:color w:val="00000A"/>
    </w:rPr>
  </w:style>
  <w:style w:type="paragraph" w:customStyle="1" w:styleId="Tematkomentarza2">
    <w:name w:val="Temat komentarza2"/>
    <w:basedOn w:val="Tekstkomentarza5"/>
    <w:rsid w:val="00E503D5"/>
    <w:rPr>
      <w:b/>
      <w:bCs/>
    </w:rPr>
  </w:style>
  <w:style w:type="paragraph" w:customStyle="1" w:styleId="Bezodstpw2">
    <w:name w:val="Bez odstępów2"/>
    <w:rsid w:val="00E503D5"/>
    <w:pPr>
      <w:suppressAutoHyphens/>
      <w:spacing w:before="100"/>
    </w:pPr>
    <w:rPr>
      <w:rFonts w:ascii="Calibri" w:hAnsi="Calibri" w:cs="Calibri"/>
      <w:color w:val="00000A"/>
      <w:sz w:val="22"/>
      <w:lang w:eastAsia="zh-CN"/>
    </w:rPr>
  </w:style>
  <w:style w:type="paragraph" w:customStyle="1" w:styleId="Zwykytekst4">
    <w:name w:val="Zwykły tekst4"/>
    <w:basedOn w:val="Normalny"/>
    <w:rsid w:val="00E503D5"/>
    <w:rPr>
      <w:rFonts w:ascii="Courier New" w:hAnsi="Courier New" w:cs="Courier New"/>
      <w:color w:val="00000A"/>
    </w:rPr>
  </w:style>
  <w:style w:type="paragraph" w:customStyle="1" w:styleId="Nagwekwykazurde5">
    <w:name w:val="Nagłówek wykazu źródeł5"/>
    <w:basedOn w:val="Nagwek1"/>
    <w:rsid w:val="00E503D5"/>
    <w:pPr>
      <w:keepLines/>
      <w:numPr>
        <w:numId w:val="0"/>
      </w:numPr>
      <w:spacing w:before="480"/>
    </w:pPr>
    <w:rPr>
      <w:rFonts w:ascii="Cambria" w:hAnsi="Cambria" w:cs="Cambria"/>
      <w:b/>
      <w:bCs/>
      <w:color w:val="365F91"/>
      <w:sz w:val="28"/>
      <w:szCs w:val="28"/>
      <w:lang w:val="x-none"/>
    </w:rPr>
  </w:style>
  <w:style w:type="paragraph" w:customStyle="1" w:styleId="HTML-wstpniesformatowany2">
    <w:name w:val="HTML - wstępnie sformatowany2"/>
    <w:basedOn w:val="Normalny"/>
    <w:rsid w:val="00E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2">
    <w:name w:val="Cytat2"/>
    <w:basedOn w:val="Normalny"/>
    <w:rsid w:val="00E503D5"/>
    <w:rPr>
      <w:rFonts w:cs="Calibri"/>
      <w:i/>
      <w:iCs/>
      <w:color w:val="00000A"/>
      <w:sz w:val="24"/>
      <w:szCs w:val="24"/>
    </w:rPr>
  </w:style>
  <w:style w:type="paragraph" w:customStyle="1" w:styleId="Cytatintensywny2">
    <w:name w:val="Cytat intensywny2"/>
    <w:basedOn w:val="Normalny"/>
    <w:rsid w:val="00E503D5"/>
    <w:pPr>
      <w:spacing w:before="240" w:after="240" w:line="240" w:lineRule="auto"/>
      <w:ind w:left="1080" w:right="1080"/>
      <w:jc w:val="center"/>
    </w:pPr>
    <w:rPr>
      <w:rFonts w:cs="Calibri"/>
      <w:color w:val="5B9BD5"/>
      <w:sz w:val="24"/>
      <w:szCs w:val="24"/>
    </w:rPr>
  </w:style>
  <w:style w:type="paragraph" w:customStyle="1" w:styleId="Standardowy2">
    <w:name w:val="Standardowy2"/>
    <w:rsid w:val="00E503D5"/>
    <w:pPr>
      <w:suppressAutoHyphens/>
    </w:pPr>
    <w:rPr>
      <w:lang w:eastAsia="zh-CN" w:bidi="hi-IN"/>
    </w:rPr>
  </w:style>
  <w:style w:type="character" w:styleId="Odwoaniedokomentarza">
    <w:name w:val="annotation reference"/>
    <w:uiPriority w:val="99"/>
    <w:semiHidden/>
    <w:unhideWhenUsed/>
    <w:rsid w:val="00E503D5"/>
    <w:rPr>
      <w:sz w:val="16"/>
      <w:szCs w:val="16"/>
    </w:rPr>
  </w:style>
  <w:style w:type="paragraph" w:styleId="Tekstkomentarza">
    <w:name w:val="annotation text"/>
    <w:basedOn w:val="Normalny"/>
    <w:link w:val="TekstkomentarzaZnak1"/>
    <w:uiPriority w:val="99"/>
    <w:semiHidden/>
    <w:unhideWhenUsed/>
    <w:rsid w:val="00E503D5"/>
    <w:rPr>
      <w:rFonts w:ascii="Times New Roman" w:hAnsi="Times New Roman"/>
      <w:lang w:eastAsia="pl-PL"/>
    </w:rPr>
  </w:style>
  <w:style w:type="character" w:customStyle="1" w:styleId="TekstkomentarzaZnak3">
    <w:name w:val="Tekst komentarza Znak3"/>
    <w:basedOn w:val="Domylnaczcionkaakapitu"/>
    <w:uiPriority w:val="99"/>
    <w:semiHidden/>
    <w:rsid w:val="00E503D5"/>
    <w:rPr>
      <w:rFonts w:ascii="Calibri" w:hAnsi="Calibri"/>
      <w:lang w:eastAsia="zh-CN"/>
    </w:rPr>
  </w:style>
  <w:style w:type="numbering" w:customStyle="1" w:styleId="WW8Num522">
    <w:name w:val="WW8Num522"/>
    <w:basedOn w:val="Bezlisty"/>
    <w:rsid w:val="00FF5B9C"/>
    <w:pPr>
      <w:numPr>
        <w:numId w:val="66"/>
      </w:numPr>
    </w:pPr>
  </w:style>
  <w:style w:type="character" w:customStyle="1" w:styleId="ZnakZnak331">
    <w:name w:val="Znak Znak33"/>
    <w:rsid w:val="0036689A"/>
    <w:rPr>
      <w:b/>
      <w:sz w:val="28"/>
      <w:lang w:val="pl-PL" w:bidi="ar-SA"/>
    </w:rPr>
  </w:style>
  <w:style w:type="character" w:customStyle="1" w:styleId="ZnakZnak311">
    <w:name w:val="Znak Znak31"/>
    <w:rsid w:val="0036689A"/>
    <w:rPr>
      <w:sz w:val="24"/>
      <w:lang w:val="pl-PL" w:bidi="ar-SA"/>
    </w:rPr>
  </w:style>
  <w:style w:type="character" w:customStyle="1" w:styleId="ZnakZnak1b">
    <w:name w:val="Znak Znak1"/>
    <w:rsid w:val="0036689A"/>
    <w:rPr>
      <w:b/>
      <w:sz w:val="28"/>
    </w:rPr>
  </w:style>
  <w:style w:type="character" w:customStyle="1" w:styleId="ZnakZnak241">
    <w:name w:val="Znak Znak24"/>
    <w:rsid w:val="0036689A"/>
    <w:rPr>
      <w:sz w:val="24"/>
      <w:szCs w:val="24"/>
      <w:lang w:val="pl-PL" w:bidi="ar-SA"/>
    </w:rPr>
  </w:style>
  <w:style w:type="character" w:customStyle="1" w:styleId="ZnakZnak221">
    <w:name w:val="Znak Znak22"/>
    <w:rsid w:val="0036689A"/>
    <w:rPr>
      <w:lang w:val="pl-PL" w:bidi="ar-SA"/>
    </w:rPr>
  </w:style>
  <w:style w:type="character" w:customStyle="1" w:styleId="ZnakZnak291">
    <w:name w:val="Znak Znak29"/>
    <w:rsid w:val="0036689A"/>
    <w:rPr>
      <w:sz w:val="24"/>
      <w:szCs w:val="24"/>
      <w:lang w:val="pl-PL" w:bidi="ar-SA"/>
    </w:rPr>
  </w:style>
  <w:style w:type="character" w:customStyle="1" w:styleId="ZnakZnak281">
    <w:name w:val="Znak Znak28"/>
    <w:rsid w:val="0036689A"/>
    <w:rPr>
      <w:sz w:val="24"/>
      <w:szCs w:val="24"/>
      <w:lang w:val="pl-PL" w:bidi="ar-SA"/>
    </w:rPr>
  </w:style>
  <w:style w:type="character" w:customStyle="1" w:styleId="ZnakZnak271">
    <w:name w:val="Znak Znak27"/>
    <w:rsid w:val="0036689A"/>
    <w:rPr>
      <w:sz w:val="24"/>
      <w:szCs w:val="24"/>
      <w:lang w:val="pl-PL" w:bidi="ar-SA"/>
    </w:rPr>
  </w:style>
  <w:style w:type="character" w:customStyle="1" w:styleId="ZnakZnak44">
    <w:name w:val="Znak Znak4"/>
    <w:rsid w:val="0036689A"/>
    <w:rPr>
      <w:rFonts w:ascii="Tahoma" w:hAnsi="Tahoma" w:cs="Tahoma"/>
      <w:sz w:val="16"/>
      <w:szCs w:val="16"/>
      <w:lang w:val="pl-PL" w:bidi="ar-SA"/>
    </w:rPr>
  </w:style>
  <w:style w:type="character" w:customStyle="1" w:styleId="ZnakZnak103">
    <w:name w:val="Znak Znak10"/>
    <w:rsid w:val="0036689A"/>
    <w:rPr>
      <w:b/>
      <w:sz w:val="24"/>
      <w:lang w:val="pl-PL" w:bidi="ar-SA"/>
    </w:rPr>
  </w:style>
  <w:style w:type="character" w:customStyle="1" w:styleId="ZnakZnak92">
    <w:name w:val="Znak Znak9"/>
    <w:rsid w:val="0036689A"/>
    <w:rPr>
      <w:b/>
      <w:sz w:val="28"/>
      <w:lang w:val="pl-PL" w:bidi="ar-SA"/>
    </w:rPr>
  </w:style>
  <w:style w:type="character" w:customStyle="1" w:styleId="ZnakZnak82">
    <w:name w:val="Znak Znak8"/>
    <w:rsid w:val="0036689A"/>
    <w:rPr>
      <w:sz w:val="24"/>
      <w:lang w:val="pl-PL" w:bidi="ar-SA"/>
    </w:rPr>
  </w:style>
  <w:style w:type="character" w:customStyle="1" w:styleId="ZnakZnak72">
    <w:name w:val="Znak Znak7"/>
    <w:rsid w:val="0036689A"/>
    <w:rPr>
      <w:b/>
      <w:sz w:val="24"/>
      <w:szCs w:val="24"/>
      <w:lang w:val="pl-PL" w:bidi="ar-SA"/>
    </w:rPr>
  </w:style>
  <w:style w:type="character" w:customStyle="1" w:styleId="ZnakZnak62">
    <w:name w:val="Znak Znak6"/>
    <w:rsid w:val="0036689A"/>
    <w:rPr>
      <w:sz w:val="24"/>
      <w:szCs w:val="24"/>
      <w:lang w:val="pl-PL" w:bidi="ar-SA"/>
    </w:rPr>
  </w:style>
  <w:style w:type="character" w:customStyle="1" w:styleId="ZnakZnak52">
    <w:name w:val="Znak Znak5"/>
    <w:rsid w:val="0036689A"/>
    <w:rPr>
      <w:sz w:val="24"/>
      <w:szCs w:val="24"/>
      <w:lang w:val="pl-PL" w:bidi="ar-SA"/>
    </w:rPr>
  </w:style>
  <w:style w:type="character" w:customStyle="1" w:styleId="ZnakZnak421">
    <w:name w:val="Znak Znak42"/>
    <w:rsid w:val="0036689A"/>
    <w:rPr>
      <w:caps/>
      <w:color w:val="FFFFFF"/>
      <w:spacing w:val="15"/>
      <w:sz w:val="22"/>
      <w:szCs w:val="22"/>
      <w:shd w:val="clear" w:color="auto" w:fill="5B9BD5"/>
    </w:rPr>
  </w:style>
  <w:style w:type="character" w:customStyle="1" w:styleId="ZnakZnak411">
    <w:name w:val="Znak Znak41"/>
    <w:rsid w:val="0036689A"/>
    <w:rPr>
      <w:caps/>
      <w:spacing w:val="15"/>
      <w:shd w:val="clear" w:color="auto" w:fill="DEEAF6"/>
    </w:rPr>
  </w:style>
  <w:style w:type="character" w:customStyle="1" w:styleId="ZnakZnak401">
    <w:name w:val="Znak Znak40"/>
    <w:rsid w:val="0036689A"/>
    <w:rPr>
      <w:caps/>
      <w:color w:val="1F4D78"/>
      <w:spacing w:val="15"/>
    </w:rPr>
  </w:style>
  <w:style w:type="character" w:customStyle="1" w:styleId="ZnakZnak391">
    <w:name w:val="Znak Znak39"/>
    <w:rsid w:val="0036689A"/>
    <w:rPr>
      <w:caps/>
      <w:color w:val="2E74B5"/>
      <w:spacing w:val="10"/>
    </w:rPr>
  </w:style>
  <w:style w:type="character" w:customStyle="1" w:styleId="ZnakZnak381">
    <w:name w:val="Znak Znak38"/>
    <w:rsid w:val="0036689A"/>
    <w:rPr>
      <w:caps/>
      <w:color w:val="2E74B5"/>
      <w:spacing w:val="10"/>
    </w:rPr>
  </w:style>
  <w:style w:type="character" w:customStyle="1" w:styleId="ZnakZnak371">
    <w:name w:val="Znak Znak37"/>
    <w:rsid w:val="0036689A"/>
    <w:rPr>
      <w:caps/>
      <w:color w:val="2E74B5"/>
      <w:spacing w:val="10"/>
    </w:rPr>
  </w:style>
  <w:style w:type="character" w:customStyle="1" w:styleId="ZnakZnak351">
    <w:name w:val="Znak Znak35"/>
    <w:rsid w:val="0036689A"/>
    <w:rPr>
      <w:caps/>
      <w:spacing w:val="10"/>
      <w:sz w:val="18"/>
      <w:szCs w:val="18"/>
    </w:rPr>
  </w:style>
  <w:style w:type="character" w:customStyle="1" w:styleId="ZnakZnak341">
    <w:name w:val="Znak Znak34"/>
    <w:rsid w:val="0036689A"/>
    <w:rPr>
      <w:i/>
      <w:iCs/>
      <w:caps/>
      <w:spacing w:val="10"/>
      <w:sz w:val="18"/>
      <w:szCs w:val="18"/>
    </w:rPr>
  </w:style>
  <w:style w:type="character" w:customStyle="1" w:styleId="ZnakZnak321">
    <w:name w:val="Znak Znak32"/>
    <w:rsid w:val="0036689A"/>
    <w:rPr>
      <w:caps/>
      <w:color w:val="595959"/>
      <w:spacing w:val="10"/>
      <w:sz w:val="21"/>
      <w:szCs w:val="21"/>
    </w:rPr>
  </w:style>
  <w:style w:type="character" w:customStyle="1" w:styleId="ZnakZnak261">
    <w:name w:val="Znak Znak26"/>
    <w:rsid w:val="0036689A"/>
    <w:rPr>
      <w:sz w:val="16"/>
      <w:szCs w:val="16"/>
      <w:lang w:val="pl-PL" w:bidi="ar-SA"/>
    </w:rPr>
  </w:style>
  <w:style w:type="character" w:customStyle="1" w:styleId="ZnakZnak251">
    <w:name w:val="Znak Znak25"/>
    <w:rsid w:val="0036689A"/>
    <w:rPr>
      <w:sz w:val="24"/>
      <w:szCs w:val="24"/>
      <w:lang w:val="pl-PL" w:bidi="ar-SA"/>
    </w:rPr>
  </w:style>
  <w:style w:type="character" w:customStyle="1" w:styleId="ZnakZnak361">
    <w:name w:val="Znak Znak36"/>
    <w:rsid w:val="0036689A"/>
    <w:rPr>
      <w:caps/>
      <w:color w:val="2E74B5"/>
      <w:spacing w:val="10"/>
    </w:rPr>
  </w:style>
  <w:style w:type="character" w:customStyle="1" w:styleId="ZnakZnak301">
    <w:name w:val="Znak Znak30"/>
    <w:rsid w:val="0036689A"/>
    <w:rPr>
      <w:rFonts w:ascii="Calibri Light" w:eastAsia="SimSun" w:hAnsi="Calibri Light" w:cs="Times New Roman"/>
      <w:caps/>
      <w:color w:val="5B9BD5"/>
      <w:spacing w:val="10"/>
      <w:sz w:val="52"/>
      <w:szCs w:val="52"/>
    </w:rPr>
  </w:style>
  <w:style w:type="character" w:customStyle="1" w:styleId="ZnakZnak122">
    <w:name w:val="Znak Znak12"/>
    <w:rsid w:val="0036689A"/>
    <w:rPr>
      <w:b/>
      <w:sz w:val="24"/>
      <w:lang w:val="pl-PL" w:bidi="ar-SA"/>
    </w:rPr>
  </w:style>
  <w:style w:type="character" w:customStyle="1" w:styleId="ZnakZnak112">
    <w:name w:val="Znak Znak11"/>
    <w:rsid w:val="0036689A"/>
    <w:rPr>
      <w:b/>
      <w:sz w:val="28"/>
      <w:lang w:val="pl-PL" w:bidi="ar-SA"/>
    </w:rPr>
  </w:style>
  <w:style w:type="character" w:customStyle="1" w:styleId="ZnakZnak212">
    <w:name w:val="Znak Znak21"/>
    <w:rsid w:val="0036689A"/>
    <w:rPr>
      <w:rFonts w:eastAsia="Times New Roman"/>
      <w:szCs w:val="20"/>
    </w:rPr>
  </w:style>
  <w:style w:type="character" w:customStyle="1" w:styleId="ZnakZnak202">
    <w:name w:val="Znak Znak20"/>
    <w:rsid w:val="0036689A"/>
    <w:rPr>
      <w:rFonts w:eastAsia="Times New Roman"/>
      <w:b/>
      <w:sz w:val="36"/>
      <w:szCs w:val="20"/>
    </w:rPr>
  </w:style>
  <w:style w:type="character" w:customStyle="1" w:styleId="ZnakZnak192">
    <w:name w:val="Znak Znak19"/>
    <w:rsid w:val="0036689A"/>
    <w:rPr>
      <w:rFonts w:ascii="Arial" w:eastAsia="Times New Roman" w:hAnsi="Arial" w:cs="Arial"/>
      <w:b/>
      <w:bCs/>
      <w:sz w:val="26"/>
      <w:szCs w:val="26"/>
    </w:rPr>
  </w:style>
  <w:style w:type="character" w:customStyle="1" w:styleId="ZnakZnak182">
    <w:name w:val="Znak Znak18"/>
    <w:rsid w:val="0036689A"/>
    <w:rPr>
      <w:rFonts w:eastAsia="Times New Roman"/>
      <w:b/>
      <w:szCs w:val="20"/>
    </w:rPr>
  </w:style>
  <w:style w:type="character" w:customStyle="1" w:styleId="ZnakZnak172">
    <w:name w:val="Znak Znak17"/>
    <w:rsid w:val="0036689A"/>
    <w:rPr>
      <w:rFonts w:eastAsia="Times New Roman"/>
      <w:b/>
      <w:sz w:val="28"/>
      <w:szCs w:val="20"/>
    </w:rPr>
  </w:style>
  <w:style w:type="character" w:customStyle="1" w:styleId="ZnakZnak162">
    <w:name w:val="Znak Znak16"/>
    <w:rsid w:val="0036689A"/>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20" TargetMode="External"/><Relationship Id="rId13" Type="http://schemas.openxmlformats.org/officeDocument/2006/relationships/hyperlink" Target="https://platformazakupowa.pl/transakcja/811775" TargetMode="External"/><Relationship Id="rId18" Type="http://schemas.openxmlformats.org/officeDocument/2006/relationships/hyperlink" Target="https://platformazakupowa.pl/pn/ostrolek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836522" TargetMode="External"/><Relationship Id="rId17" Type="http://schemas.openxmlformats.org/officeDocument/2006/relationships/hyperlink" Target="mailto:zp@um.ostrolek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ostrolek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footer" Target="footer2.xml"/><Relationship Id="rId10" Type="http://schemas.openxmlformats.org/officeDocument/2006/relationships/hyperlink" Target="http://www.ostroleka.pl/" TargetMode="External"/><Relationship Id="rId19" Type="http://schemas.openxmlformats.org/officeDocument/2006/relationships/hyperlink" Target="mailto:iod@um.ostroleka.pl" TargetMode="External"/><Relationship Id="rId4" Type="http://schemas.openxmlformats.org/officeDocument/2006/relationships/settings" Target="settings.xml"/><Relationship Id="rId9" Type="http://schemas.openxmlformats.org/officeDocument/2006/relationships/hyperlink" Target="https://platformazakupowa.pl/transakcja/836522" TargetMode="External"/><Relationship Id="rId14" Type="http://schemas.openxmlformats.org/officeDocument/2006/relationships/hyperlink" Target="https://platformazakupowa.pl/transakcja/836522"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D788-4897-4A56-A1EA-6F568EF4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68</Pages>
  <Words>27124</Words>
  <Characters>162749</Characters>
  <Application>Microsoft Office Word</Application>
  <DocSecurity>0</DocSecurity>
  <Lines>1356</Lines>
  <Paragraphs>378</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189495</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Agnieszka Chełstowska-Wierzba</cp:lastModifiedBy>
  <cp:revision>101</cp:revision>
  <cp:lastPrinted>2023-05-31T08:03:00Z</cp:lastPrinted>
  <dcterms:created xsi:type="dcterms:W3CDTF">2023-02-01T12:55:00Z</dcterms:created>
  <dcterms:modified xsi:type="dcterms:W3CDTF">2023-10-23T13:37:00Z</dcterms:modified>
</cp:coreProperties>
</file>