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64735" w:rsidRPr="00A64735" w:rsidRDefault="00A64735" w:rsidP="00537E6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46ABC">
              <w:rPr>
                <w:rFonts w:ascii="Arial" w:hAnsi="Arial" w:cs="Arial"/>
                <w:iCs/>
                <w:sz w:val="22"/>
                <w:szCs w:val="22"/>
              </w:rPr>
              <w:t xml:space="preserve">Zmiana sposobu użytkowania oraz przebudowa części szkoły na przedszkole </w:t>
            </w:r>
            <w:r w:rsidRPr="00046ABC">
              <w:rPr>
                <w:rFonts w:ascii="Arial" w:hAnsi="Arial" w:cs="Arial"/>
                <w:iCs/>
                <w:sz w:val="22"/>
                <w:szCs w:val="22"/>
              </w:rPr>
              <w:br/>
              <w:t>w Rudnej Wielkiej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A64735">
              <w:rPr>
                <w:rFonts w:ascii="Arial" w:hAnsi="Arial" w:cs="Arial"/>
                <w:sz w:val="22"/>
                <w:szCs w:val="22"/>
              </w:rPr>
              <w:t xml:space="preserve"> RGI.271.16</w:t>
            </w:r>
            <w:r w:rsidR="00FB4807">
              <w:rPr>
                <w:rFonts w:ascii="Arial" w:hAnsi="Arial" w:cs="Arial"/>
                <w:sz w:val="22"/>
                <w:szCs w:val="22"/>
              </w:rPr>
              <w:t>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A25B28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A25B28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A25B28">
        <w:tc>
          <w:tcPr>
            <w:tcW w:w="7054" w:type="dxa"/>
            <w:gridSpan w:val="2"/>
          </w:tcPr>
          <w:p w:rsidR="00935CB3" w:rsidRPr="001364E3" w:rsidRDefault="00935CB3" w:rsidP="00A25B28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A25B2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A25B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A25B28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A25B28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A25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A25B28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A25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A25B28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A25B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A25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A25B28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A25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A25B28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A25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A25B28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A25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A25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A64735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A64735" w:rsidRPr="00046ABC">
        <w:rPr>
          <w:rFonts w:ascii="Arial" w:hAnsi="Arial" w:cs="Arial"/>
          <w:b/>
          <w:iCs/>
          <w:sz w:val="22"/>
          <w:szCs w:val="22"/>
        </w:rPr>
        <w:t>Zmiana sposobu użytkowania oraz przebudow</w:t>
      </w:r>
      <w:r w:rsidR="00A64735">
        <w:rPr>
          <w:rFonts w:ascii="Arial" w:hAnsi="Arial" w:cs="Arial"/>
          <w:b/>
          <w:iCs/>
          <w:sz w:val="22"/>
          <w:szCs w:val="22"/>
        </w:rPr>
        <w:t xml:space="preserve">a części szkoły na przedszkole </w:t>
      </w:r>
      <w:r w:rsidR="00A64735" w:rsidRPr="00046ABC">
        <w:rPr>
          <w:rFonts w:ascii="Arial" w:hAnsi="Arial" w:cs="Arial"/>
          <w:b/>
          <w:iCs/>
          <w:sz w:val="22"/>
          <w:szCs w:val="22"/>
        </w:rPr>
        <w:t>w Rudnej Wielkiej</w:t>
      </w:r>
      <w:r w:rsidR="00A64735">
        <w:rPr>
          <w:rFonts w:ascii="Arial" w:hAnsi="Arial" w:cs="Arial"/>
          <w:b/>
          <w:sz w:val="22"/>
          <w:szCs w:val="22"/>
        </w:rPr>
        <w:t>,</w:t>
      </w:r>
      <w:r w:rsidR="00A64735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FB4807">
        <w:rPr>
          <w:rFonts w:ascii="Arial" w:hAnsi="Arial" w:cs="Arial"/>
          <w:sz w:val="22"/>
          <w:szCs w:val="22"/>
        </w:rPr>
        <w:t>publicznych (Dz.U. z 2023 r. poz. 1605</w:t>
      </w:r>
      <w:r w:rsidR="0057181E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0227EB" w:rsidRPr="00F23AB0" w:rsidTr="0013468D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EB" w:rsidRPr="00EE13E2" w:rsidRDefault="000227EB" w:rsidP="0013468D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27EB" w:rsidRPr="00EE13E2" w:rsidRDefault="000227EB" w:rsidP="0013468D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D7330F" w:rsidRDefault="00D7330F" w:rsidP="00D7330F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lastRenderedPageBreak/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22" w:rsidRDefault="00167C22" w:rsidP="00277BCC">
      <w:r>
        <w:separator/>
      </w:r>
    </w:p>
  </w:endnote>
  <w:endnote w:type="continuationSeparator" w:id="0">
    <w:p w:rsidR="00167C22" w:rsidRDefault="00167C22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A25B28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A25B28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08" w:type="dxa"/>
      <w:tblBorders>
        <w:top w:val="double" w:sz="4" w:space="0" w:color="3E95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6"/>
      <w:gridCol w:w="4892"/>
    </w:tblGrid>
    <w:tr w:rsidR="00A25B28" w:rsidRPr="00E318B1" w:rsidTr="004476DA">
      <w:tc>
        <w:tcPr>
          <w:tcW w:w="4457" w:type="dxa"/>
        </w:tcPr>
        <w:p w:rsidR="00A25B28" w:rsidRPr="00E21594" w:rsidRDefault="00A25B28" w:rsidP="004476DA">
          <w:pPr>
            <w:pStyle w:val="Nagwek"/>
            <w:spacing w:before="60"/>
            <w:rPr>
              <w:rFonts w:asciiTheme="minorHAnsi" w:hAnsiTheme="minorHAnsi" w:cs="Lucida Sans Unicode"/>
              <w:b/>
              <w:sz w:val="20"/>
              <w:szCs w:val="16"/>
            </w:rPr>
          </w:pPr>
          <w:r w:rsidRPr="00E21594">
            <w:rPr>
              <w:rFonts w:asciiTheme="minorHAnsi" w:hAnsiTheme="minorHAnsi" w:cs="Lucida Sans Unicode"/>
              <w:b/>
              <w:sz w:val="20"/>
              <w:szCs w:val="16"/>
            </w:rPr>
            <w:t>Gmina Świlcza</w:t>
          </w:r>
        </w:p>
        <w:p w:rsidR="00A25B28" w:rsidRPr="00E318B1" w:rsidRDefault="00A25B28" w:rsidP="004476DA">
          <w:pPr>
            <w:tabs>
              <w:tab w:val="left" w:pos="3390"/>
            </w:tabs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Świlcza 168, 36-072 Świlcza</w:t>
          </w:r>
          <w:r>
            <w:rPr>
              <w:rFonts w:asciiTheme="minorHAnsi" w:hAnsiTheme="minorHAnsi" w:cs="Lucida Sans Unicode"/>
              <w:sz w:val="16"/>
              <w:szCs w:val="16"/>
            </w:rPr>
            <w:tab/>
          </w:r>
        </w:p>
        <w:p w:rsidR="00A25B28" w:rsidRPr="00551BBB" w:rsidRDefault="00A25B28" w:rsidP="004476DA">
          <w:pPr>
            <w:spacing w:before="60"/>
            <w:rPr>
              <w:rFonts w:asciiTheme="minorHAnsi" w:hAnsiTheme="minorHAnsi" w:cs="Lucida Sans Unicode"/>
              <w:sz w:val="14"/>
              <w:szCs w:val="1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Tel.: 17 86 70</w:t>
          </w:r>
          <w:r>
            <w:rPr>
              <w:rFonts w:asciiTheme="minorHAnsi" w:hAnsiTheme="minorHAnsi" w:cs="Lucida Sans Unicode"/>
              <w:sz w:val="14"/>
              <w:szCs w:val="16"/>
            </w:rPr>
            <w:t> </w:t>
          </w:r>
          <w:r w:rsidRPr="00E318B1">
            <w:rPr>
              <w:rFonts w:asciiTheme="minorHAnsi" w:hAnsiTheme="minorHAnsi" w:cs="Lucida Sans Unicode"/>
              <w:sz w:val="14"/>
              <w:szCs w:val="16"/>
            </w:rPr>
            <w:t>100</w:t>
          </w:r>
          <w:r>
            <w:rPr>
              <w:rFonts w:asciiTheme="minorHAnsi" w:hAnsiTheme="minorHAnsi" w:cs="Lucida Sans Unicode"/>
              <w:sz w:val="14"/>
              <w:szCs w:val="16"/>
            </w:rPr>
            <w:br/>
          </w:r>
          <w:r w:rsidRPr="00551BBB">
            <w:rPr>
              <w:rFonts w:asciiTheme="minorHAnsi" w:hAnsiTheme="minorHAnsi" w:cs="Lucida Sans Unicode"/>
              <w:sz w:val="14"/>
              <w:szCs w:val="16"/>
            </w:rPr>
            <w:t xml:space="preserve">www.swilcza.com.pl </w:t>
          </w:r>
          <w:r>
            <w:rPr>
              <w:rFonts w:asciiTheme="minorHAnsi" w:hAnsiTheme="minorHAnsi" w:cs="Lucida Sans Unicode"/>
              <w:sz w:val="14"/>
              <w:szCs w:val="16"/>
            </w:rPr>
            <w:br/>
          </w:r>
          <w:r w:rsidRPr="00551BBB">
            <w:rPr>
              <w:rFonts w:asciiTheme="minorHAnsi" w:hAnsiTheme="minorHAnsi" w:cs="Lucida Sans Unicode"/>
              <w:sz w:val="14"/>
              <w:szCs w:val="16"/>
            </w:rPr>
            <w:t xml:space="preserve">e-mail: ug.swilcza@intertele.pl </w:t>
          </w:r>
        </w:p>
      </w:tc>
      <w:tc>
        <w:tcPr>
          <w:tcW w:w="5216" w:type="dxa"/>
        </w:tcPr>
        <w:p w:rsidR="00A25B28" w:rsidRPr="00E318B1" w:rsidRDefault="00A25B28" w:rsidP="004476DA">
          <w:pPr>
            <w:pStyle w:val="Nagwek"/>
            <w:tabs>
              <w:tab w:val="clear" w:pos="4536"/>
            </w:tabs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3D6DC55" wp14:editId="64CF5A1B">
                <wp:simplePos x="0" y="0"/>
                <wp:positionH relativeFrom="column">
                  <wp:posOffset>2145141</wp:posOffset>
                </wp:positionH>
                <wp:positionV relativeFrom="paragraph">
                  <wp:posOffset>104775</wp:posOffset>
                </wp:positionV>
                <wp:extent cx="894520" cy="342900"/>
                <wp:effectExtent l="0" t="0" r="1270" b="0"/>
                <wp:wrapNone/>
                <wp:docPr id="735088686" name="Obraz 73508868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</w:t>
          </w:r>
        </w:p>
        <w:p w:rsidR="00A25B28" w:rsidRPr="00E318B1" w:rsidRDefault="00A25B28" w:rsidP="004476DA">
          <w:pPr>
            <w:jc w:val="right"/>
            <w:rPr>
              <w:rFonts w:asciiTheme="minorHAnsi" w:hAnsiTheme="minorHAnsi"/>
              <w:sz w:val="6"/>
            </w:rPr>
          </w:pPr>
        </w:p>
      </w:tc>
    </w:tr>
  </w:tbl>
  <w:p w:rsidR="0022705D" w:rsidRPr="00A25B28" w:rsidRDefault="0022705D" w:rsidP="00A2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22" w:rsidRDefault="00167C22" w:rsidP="00277BCC">
      <w:r>
        <w:separator/>
      </w:r>
    </w:p>
  </w:footnote>
  <w:footnote w:type="continuationSeparator" w:id="0">
    <w:p w:rsidR="00167C22" w:rsidRDefault="00167C22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A64735">
      <w:rPr>
        <w:rFonts w:ascii="Arial" w:hAnsi="Arial" w:cs="Arial"/>
        <w:bCs/>
        <w:i/>
        <w:sz w:val="22"/>
        <w:szCs w:val="22"/>
      </w:rPr>
      <w:t>RGI.271.16</w:t>
    </w:r>
    <w:r w:rsidR="00FB4807">
      <w:rPr>
        <w:rFonts w:ascii="Arial" w:hAnsi="Arial" w:cs="Arial"/>
        <w:bCs/>
        <w:i/>
        <w:sz w:val="22"/>
        <w:szCs w:val="22"/>
      </w:rPr>
      <w:t>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7" w:type="dxa"/>
      <w:tblInd w:w="108" w:type="dxa"/>
      <w:tblLook w:val="04A0" w:firstRow="1" w:lastRow="0" w:firstColumn="1" w:lastColumn="0" w:noHBand="0" w:noVBand="1"/>
    </w:tblPr>
    <w:tblGrid>
      <w:gridCol w:w="9397"/>
    </w:tblGrid>
    <w:tr w:rsidR="00A25B28" w:rsidTr="004476DA">
      <w:trPr>
        <w:trHeight w:val="1359"/>
      </w:trPr>
      <w:tc>
        <w:tcPr>
          <w:tcW w:w="9397" w:type="dxa"/>
          <w:tcBorders>
            <w:bottom w:val="double" w:sz="4" w:space="0" w:color="83C326"/>
          </w:tcBorders>
        </w:tcPr>
        <w:p w:rsidR="00A25B28" w:rsidRPr="00551BBB" w:rsidRDefault="00A25B28" w:rsidP="004476DA">
          <w:pPr>
            <w:pStyle w:val="Nagwek"/>
            <w:spacing w:after="60"/>
            <w:rPr>
              <w:sz w:val="52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829704C" wp14:editId="38C5CECE">
                <wp:simplePos x="0" y="0"/>
                <wp:positionH relativeFrom="margin">
                  <wp:posOffset>-68533</wp:posOffset>
                </wp:positionH>
                <wp:positionV relativeFrom="margin">
                  <wp:posOffset>28</wp:posOffset>
                </wp:positionV>
                <wp:extent cx="742950" cy="805180"/>
                <wp:effectExtent l="0" t="0" r="0" b="0"/>
                <wp:wrapSquare wrapText="bothSides"/>
                <wp:docPr id="15898291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1BBB"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A25B28" w:rsidRPr="00581A2E" w:rsidRDefault="00A25B28" w:rsidP="00A25B28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27EB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52DD0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25B28"/>
    <w:rsid w:val="00A337A7"/>
    <w:rsid w:val="00A33EE1"/>
    <w:rsid w:val="00A3617A"/>
    <w:rsid w:val="00A64735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7330F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4807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uiPriority w:val="59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uiPriority w:val="99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uiPriority w:val="59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uiPriority w:val="99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2F01-5597-424C-AA23-ED82C48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Bogdan Dworak</cp:lastModifiedBy>
  <cp:revision>3</cp:revision>
  <cp:lastPrinted>2021-02-22T06:56:00Z</cp:lastPrinted>
  <dcterms:created xsi:type="dcterms:W3CDTF">2024-06-05T07:20:00Z</dcterms:created>
  <dcterms:modified xsi:type="dcterms:W3CDTF">2024-06-05T08:50:00Z</dcterms:modified>
</cp:coreProperties>
</file>