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D29844" w14:textId="7FD72548" w:rsidR="00B30DB4" w:rsidRPr="00F10CE7" w:rsidRDefault="00F22F58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Załącznik nr 4 do SWZ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8"/>
      </w:tblGrid>
      <w:tr w:rsidR="00B30DB4" w:rsidRPr="00F10CE7" w14:paraId="2BD29871" w14:textId="77777777" w:rsidTr="009A4D10">
        <w:tc>
          <w:tcPr>
            <w:tcW w:w="9924" w:type="dxa"/>
            <w:gridSpan w:val="2"/>
          </w:tcPr>
          <w:p w14:paraId="2BD29849" w14:textId="77777777" w:rsidR="00143C69" w:rsidRPr="00F10CE7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F10CE7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F10CE7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BC1587F" w:rsidR="00B30DB4" w:rsidRPr="00F10CE7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F10CE7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F10CE7" w14:paraId="2BD29853" w14:textId="77777777" w:rsidTr="001836AC">
              <w:trPr>
                <w:trHeight w:val="497"/>
              </w:trPr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F10CE7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F10CE7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F10CE7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F10CE7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F10CE7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F10CE7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F10CE7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F10CE7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F10CE7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F10CE7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F10CE7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F10CE7" w:rsidRDefault="00B3078E" w:rsidP="00A05121">
                  <w:pPr>
                    <w:spacing w:after="4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ną z niniejszym postępowaniem.</w:t>
                  </w: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75E8D" w:rsidRPr="00F10CE7">
                    <w:rPr>
                      <w:rFonts w:ascii="Arial Narrow" w:hAnsi="Arial Narrow" w:cstheme="minorHAnsi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F10CE7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F10CE7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F10CE7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F10CE7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F10CE7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F10CE7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F10CE7" w14:paraId="5F0612C8" w14:textId="77777777" w:rsidTr="004A485F">
              <w:tc>
                <w:tcPr>
                  <w:tcW w:w="28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F10CE7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10CE7">
                    <w:rPr>
                      <w:rFonts w:ascii="Arial Narrow" w:hAnsi="Arial Narrow" w:cstheme="minorHAnsi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F10CE7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F10CE7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sym w:font="Courier New" w:char="007F"/>
                  </w:r>
                  <w:r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F10CE7">
                    <w:rPr>
                      <w:rFonts w:ascii="Arial Narrow" w:hAnsi="Arial Narrow" w:cstheme="minorHAnsi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F10CE7" w:rsidRDefault="00B30DB4" w:rsidP="00A05121">
            <w:pPr>
              <w:pStyle w:val="Tekstprzypisudolnego"/>
              <w:spacing w:after="40"/>
              <w:rPr>
                <w:rFonts w:ascii="Arial Narrow" w:hAnsi="Arial Narrow" w:cstheme="minorHAnsi"/>
                <w:b/>
              </w:rPr>
            </w:pPr>
          </w:p>
        </w:tc>
      </w:tr>
      <w:tr w:rsidR="00B30DB4" w:rsidRPr="00F10CE7" w14:paraId="2BD29878" w14:textId="77777777" w:rsidTr="009A4D10">
        <w:tc>
          <w:tcPr>
            <w:tcW w:w="9924" w:type="dxa"/>
            <w:gridSpan w:val="2"/>
          </w:tcPr>
          <w:p w14:paraId="2BD29872" w14:textId="77777777" w:rsidR="00143C69" w:rsidRPr="00F10CE7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3" w14:textId="77777777" w:rsidR="00B30DB4" w:rsidRPr="00F10CE7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2BD29874" w14:textId="77777777" w:rsidR="000B4F81" w:rsidRPr="00F10CE7" w:rsidRDefault="00B3078E" w:rsidP="00A741AA">
            <w:pPr>
              <w:pStyle w:val="Nagwek1"/>
              <w:spacing w:before="0" w:after="120"/>
              <w:ind w:left="360"/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40B118A8" w14:textId="77777777" w:rsidR="004200A2" w:rsidRDefault="004200A2" w:rsidP="00A741AA">
            <w:pPr>
              <w:pStyle w:val="Nagwek1"/>
              <w:spacing w:before="0" w:after="120"/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  <w:r w:rsidRPr="004200A2">
              <w:rPr>
                <w:rFonts w:ascii="Arial Narrow" w:hAnsi="Arial Narrow" w:cstheme="minorHAnsi"/>
                <w:sz w:val="20"/>
                <w:szCs w:val="20"/>
              </w:rPr>
              <w:t>Zintegrowany zakup paliw gazowych na rzecz jednostek PGL LP</w:t>
            </w:r>
          </w:p>
          <w:p w14:paraId="2BD29877" w14:textId="17916A8B" w:rsidR="00B30DB4" w:rsidRPr="00F10CE7" w:rsidRDefault="00B3078E" w:rsidP="00A741AA">
            <w:pPr>
              <w:pStyle w:val="Nagwek1"/>
              <w:spacing w:before="0" w:after="120"/>
              <w:ind w:left="360"/>
              <w:rPr>
                <w:rFonts w:ascii="Arial Narrow" w:hAnsi="Arial Narrow" w:cstheme="minorHAnsi"/>
                <w:b w:val="0"/>
                <w:sz w:val="20"/>
                <w:szCs w:val="20"/>
                <w:u w:val="single"/>
              </w:rPr>
            </w:pPr>
            <w:r w:rsidRPr="00F10CE7">
              <w:rPr>
                <w:rFonts w:ascii="Arial Narrow" w:hAnsi="Arial Narrow" w:cstheme="minorHAnsi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F10CE7" w14:paraId="2BD2989F" w14:textId="77777777" w:rsidTr="009A4D10">
        <w:tc>
          <w:tcPr>
            <w:tcW w:w="9924" w:type="dxa"/>
            <w:gridSpan w:val="2"/>
          </w:tcPr>
          <w:p w14:paraId="2BD29879" w14:textId="4BC948EB" w:rsidR="00143C69" w:rsidRPr="00F10CE7" w:rsidRDefault="00143C69" w:rsidP="00143C69">
            <w:pPr>
              <w:suppressAutoHyphens w:val="0"/>
              <w:spacing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A" w14:textId="2F2379F3" w:rsidR="00B30DB4" w:rsidRPr="00F10CE7" w:rsidRDefault="00105AFA" w:rsidP="00F10C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CENA OFER</w:t>
            </w:r>
            <w:r w:rsid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T</w:t>
            </w: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 xml:space="preserve">OWA </w:t>
            </w:r>
            <w:r w:rsid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(</w:t>
            </w:r>
            <w:r w:rsidR="001F132C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wykonawca</w:t>
            </w:r>
            <w:r w:rsid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 xml:space="preserve"> może złożyć ofertę na dowolną ilość części)</w:t>
            </w:r>
          </w:p>
          <w:tbl>
            <w:tblPr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1990"/>
              <w:gridCol w:w="1559"/>
              <w:gridCol w:w="1413"/>
              <w:gridCol w:w="1559"/>
              <w:gridCol w:w="1139"/>
              <w:gridCol w:w="1276"/>
            </w:tblGrid>
            <w:tr w:rsidR="00D50A8C" w:rsidRPr="0043649E" w14:paraId="52BF4C6E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4675296B" w14:textId="77777777" w:rsidR="00D50A8C" w:rsidRPr="0043649E" w:rsidRDefault="00D50A8C" w:rsidP="00105AFA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Część 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17C2BBA6" w14:textId="77777777" w:rsidR="00D50A8C" w:rsidRPr="0043649E" w:rsidRDefault="00D50A8C" w:rsidP="00105AFA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1559" w:type="dxa"/>
                </w:tcPr>
                <w:p w14:paraId="4DD19917" w14:textId="35775E48" w:rsidR="00D50A8C" w:rsidRPr="0043649E" w:rsidRDefault="00D50A8C" w:rsidP="00105AFA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Planowana wysokość zużycia paliw gazowych w okresie trwania umowy (kWh)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24A5979D" w14:textId="7EF666C5" w:rsidR="00D50A8C" w:rsidRPr="0043649E" w:rsidRDefault="00D50A8C" w:rsidP="00105AFA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Obszar Dystrybucyjny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7FB6205F" w14:textId="76B5A261" w:rsidR="00D50A8C" w:rsidRPr="0043649E" w:rsidRDefault="00D50A8C" w:rsidP="00105AFA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Wartość netto w zł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center"/>
                  <w:hideMark/>
                </w:tcPr>
                <w:p w14:paraId="0904E183" w14:textId="29092565" w:rsidR="00D50A8C" w:rsidRPr="0043649E" w:rsidRDefault="00D50A8C" w:rsidP="00105AFA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VAT 23 % w zł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B4C21F4" w14:textId="11F0874F" w:rsidR="00D50A8C" w:rsidRPr="0043649E" w:rsidRDefault="00D50A8C" w:rsidP="00105AFA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Wartość brutto w zł </w:t>
                  </w:r>
                </w:p>
              </w:tc>
            </w:tr>
            <w:tr w:rsidR="00D50A8C" w:rsidRPr="0043649E" w14:paraId="4BF7C642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0FE3FA0C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37FC48EB" w14:textId="584A8F9B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Gdańsk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58022187" w14:textId="0FA3A630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1 478 743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64863FCD" w14:textId="7CEAD534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GD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D4A92E9" w14:textId="00B20262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00F2BCA8" w14:textId="30992ECB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B3C1B7F" w14:textId="227B66D3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56D30604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7B7D9F60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1D581811" w14:textId="771A5E5F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Poznań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2B3C50E1" w14:textId="3238FEAA" w:rsidR="00D50A8C" w:rsidRPr="00670FBE" w:rsidRDefault="0043649E" w:rsidP="00990F84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2 3</w:t>
                  </w:r>
                  <w:r w:rsidR="00990F84"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25</w:t>
                  </w: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1</w:t>
                  </w:r>
                  <w:r w:rsidR="00990F84"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8</w:t>
                  </w: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57A0171F" w14:textId="64CD18C6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PO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A3DD06" w14:textId="48122AF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30630413" w14:textId="7FA4E46E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1A01F06" w14:textId="732462E6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27C1D41C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789AA350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5F78286D" w14:textId="24B24EC3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Poznań zaazotowany</w:t>
                  </w:r>
                </w:p>
              </w:tc>
              <w:tc>
                <w:tcPr>
                  <w:tcW w:w="1559" w:type="dxa"/>
                  <w:vAlign w:val="bottom"/>
                </w:tcPr>
                <w:p w14:paraId="08D9F7AC" w14:textId="29883835" w:rsidR="00D50A8C" w:rsidRPr="00670FBE" w:rsidRDefault="0043649E" w:rsidP="00990F84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4</w:t>
                  </w:r>
                  <w:r w:rsidR="00990F84"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50</w:t>
                  </w: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4</w:t>
                  </w:r>
                  <w:r w:rsidR="00990F84"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1</w:t>
                  </w: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1FB3BAE3" w14:textId="43F77F43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PO2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D154F69" w14:textId="7C062203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45944AC8" w14:textId="73DC431F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505BA1D" w14:textId="55F2FEE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11E3638B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51F30D63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74557949" w14:textId="61CC6F94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Tarnów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56B3869F" w14:textId="7C31AB37" w:rsidR="00D50A8C" w:rsidRPr="00670FBE" w:rsidRDefault="0043649E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1</w:t>
                  </w:r>
                  <w:r w:rsidR="00136290" w:rsidRPr="00670FB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 838 679</w:t>
                  </w:r>
                  <w:bookmarkStart w:id="0" w:name="_GoBack"/>
                  <w:bookmarkEnd w:id="0"/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0E1ADC0F" w14:textId="2CFF3C28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TA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778ECB6" w14:textId="1253B6D1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351DE3F9" w14:textId="64080381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6BFA9D6" w14:textId="6628B1D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4D71AA2D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5B6E7514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5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378E7933" w14:textId="18093304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Warszawa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03E987E0" w14:textId="0989FC06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905 371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6FCC79CF" w14:textId="40407587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WA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69E3B4" w14:textId="423A5B9E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03511A48" w14:textId="7D29AA9A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969DDDF" w14:textId="242B655A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050EDAA5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1C9A5BFD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68C7B201" w14:textId="09DD6B18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Wrocław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0C11BBC5" w14:textId="3E6C1B75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1 286 768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5004B9F0" w14:textId="310E48F5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WR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05E0367" w14:textId="53D99B2F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11B570BF" w14:textId="4282DF1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8B2F932" w14:textId="7A67FBE6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D50A8C" w:rsidRPr="0043649E" w14:paraId="5723FDA6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25E69993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1A9E67A2" w14:textId="6B25C474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Wrocław zaazotowany</w:t>
                  </w:r>
                </w:p>
              </w:tc>
              <w:tc>
                <w:tcPr>
                  <w:tcW w:w="1559" w:type="dxa"/>
                  <w:vAlign w:val="bottom"/>
                </w:tcPr>
                <w:p w14:paraId="53184834" w14:textId="7DEC4112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836 097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49FA736A" w14:textId="1F5D2319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WR2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82A80E0" w14:textId="5E232B4C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019EE347" w14:textId="31B4523D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781BC5C" w14:textId="0237A53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50A8C" w:rsidRPr="00BD5A8C" w14:paraId="4E63E3A4" w14:textId="77777777" w:rsidTr="000525A0">
              <w:trPr>
                <w:trHeight w:val="25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14:paraId="1AC6A1A6" w14:textId="77777777" w:rsidR="00D50A8C" w:rsidRPr="0043649E" w:rsidRDefault="00D50A8C" w:rsidP="00D50A8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990" w:type="dxa"/>
                  <w:shd w:val="clear" w:color="auto" w:fill="auto"/>
                  <w:noWrap/>
                  <w:vAlign w:val="bottom"/>
                  <w:hideMark/>
                </w:tcPr>
                <w:p w14:paraId="513416B3" w14:textId="18FECDDB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Zabrze wysokometanowy</w:t>
                  </w:r>
                </w:p>
              </w:tc>
              <w:tc>
                <w:tcPr>
                  <w:tcW w:w="1559" w:type="dxa"/>
                  <w:vAlign w:val="bottom"/>
                </w:tcPr>
                <w:p w14:paraId="65ABEE6E" w14:textId="6A80DE3F" w:rsidR="00D50A8C" w:rsidRPr="0043649E" w:rsidRDefault="0043649E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691 337</w:t>
                  </w:r>
                </w:p>
              </w:tc>
              <w:tc>
                <w:tcPr>
                  <w:tcW w:w="1413" w:type="dxa"/>
                  <w:shd w:val="clear" w:color="auto" w:fill="auto"/>
                  <w:noWrap/>
                  <w:vAlign w:val="bottom"/>
                  <w:hideMark/>
                </w:tcPr>
                <w:p w14:paraId="5657B01C" w14:textId="6596CFBA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PSG ZA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D0C0F44" w14:textId="0640D88E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  <w:hideMark/>
                </w:tcPr>
                <w:p w14:paraId="52B28F86" w14:textId="6DC3B770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738F035" w14:textId="2BC8D504" w:rsidR="00D50A8C" w:rsidRPr="0043649E" w:rsidRDefault="00D50A8C" w:rsidP="00D50A8C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3649E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</w:tbl>
          <w:p w14:paraId="5BFC39C5" w14:textId="77777777" w:rsidR="00876A13" w:rsidRPr="00F10CE7" w:rsidRDefault="00876A13" w:rsidP="00A05121">
            <w:pPr>
              <w:spacing w:after="12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13D13573" w14:textId="2C06EE8B" w:rsidR="00876A13" w:rsidRPr="00F10CE7" w:rsidRDefault="00876A13" w:rsidP="00536F9B">
            <w:pPr>
              <w:spacing w:after="12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Zaleca się, aby cena oferty została obliczona</w:t>
            </w:r>
            <w:r w:rsidR="00EA0B8D">
              <w:rPr>
                <w:rFonts w:ascii="Arial Narrow" w:hAnsi="Arial Narrow" w:cstheme="minorHAnsi"/>
                <w:sz w:val="20"/>
                <w:szCs w:val="20"/>
              </w:rPr>
              <w:t xml:space="preserve"> na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 podstawie pliku kalkulacyjnego znajdującego w </w:t>
            </w:r>
            <w:r w:rsidRPr="000372A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Załączniku </w:t>
            </w:r>
            <w:r w:rsidR="000372AA" w:rsidRPr="000372A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nr 3 </w:t>
            </w:r>
            <w:r w:rsidRPr="000372A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do SWZ 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- </w:t>
            </w:r>
            <w:r w:rsidR="000372AA" w:rsidRPr="000372AA">
              <w:rPr>
                <w:rFonts w:ascii="Arial Narrow" w:hAnsi="Arial Narrow" w:cstheme="minorHAnsi"/>
                <w:b/>
                <w:sz w:val="20"/>
                <w:szCs w:val="20"/>
              </w:rPr>
              <w:t>Wykaz PPG i kalkulator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  <w:p w14:paraId="2BD2988D" w14:textId="273E6E65" w:rsidR="00146D4A" w:rsidRDefault="00257057" w:rsidP="00146D4A">
            <w:pPr>
              <w:spacing w:after="4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Obliczenia </w:t>
            </w:r>
            <w:r w:rsidR="00876A13"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łącznej ceny oferty 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>dokonano uwzględniając</w:t>
            </w:r>
            <w:r w:rsidR="003479B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ceny jednostkowej paliwa gazowego</w:t>
            </w:r>
            <w:r w:rsidR="00876A13"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</w:t>
            </w:r>
            <w:r w:rsidR="004A770B">
              <w:rPr>
                <w:rFonts w:ascii="Arial Narrow" w:hAnsi="Arial Narrow" w:cstheme="minorHAnsi"/>
                <w:b/>
                <w:sz w:val="20"/>
                <w:szCs w:val="20"/>
              </w:rPr>
              <w:t>należy wskazać</w:t>
            </w:r>
            <w:r w:rsidR="00876A13"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wartość zapisaną w formacie </w:t>
            </w:r>
            <w:proofErr w:type="spellStart"/>
            <w:r w:rsidR="00876A13" w:rsidRPr="00F10CE7">
              <w:rPr>
                <w:rFonts w:ascii="Arial Narrow" w:hAnsi="Arial Narrow" w:cstheme="minorHAnsi"/>
                <w:b/>
                <w:sz w:val="20"/>
                <w:szCs w:val="20"/>
              </w:rPr>
              <w:t>x,xxxxx</w:t>
            </w:r>
            <w:proofErr w:type="spellEnd"/>
            <w:r w:rsidR="00876A13" w:rsidRPr="00F10CE7">
              <w:rPr>
                <w:rFonts w:ascii="Arial Narrow" w:hAnsi="Arial Narrow" w:cstheme="minorHAnsi"/>
                <w:b/>
                <w:sz w:val="20"/>
                <w:szCs w:val="20"/>
              </w:rPr>
              <w:t>)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: </w:t>
            </w: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2646"/>
              <w:gridCol w:w="2646"/>
              <w:gridCol w:w="2646"/>
            </w:tblGrid>
            <w:tr w:rsidR="00F421B0" w:rsidRPr="007D1B89" w14:paraId="03E09F42" w14:textId="77777777" w:rsidTr="006E0700">
              <w:trPr>
                <w:trHeight w:val="1189"/>
              </w:trPr>
              <w:tc>
                <w:tcPr>
                  <w:tcW w:w="1617" w:type="dxa"/>
                  <w:shd w:val="clear" w:color="auto" w:fill="auto"/>
                  <w:vAlign w:val="bottom"/>
                  <w:hideMark/>
                </w:tcPr>
                <w:p w14:paraId="24D0DA43" w14:textId="77777777" w:rsidR="00F421B0" w:rsidRPr="003A30C3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46" w:type="dxa"/>
                  <w:shd w:val="clear" w:color="auto" w:fill="00B0F0"/>
                </w:tcPr>
                <w:p w14:paraId="7B51F475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niechronionych [zł/kWh]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</w:tcPr>
                <w:p w14:paraId="121C2E95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grupach taryfowych o mocy umownej ≤ 110 kWh/h     [zł/kWh]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hideMark/>
                </w:tcPr>
                <w:p w14:paraId="5E33CA3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grupach taryfowych o mocy umownej ≥ 111 kWh/h  [zł/kWh]</w:t>
                  </w:r>
                </w:p>
              </w:tc>
            </w:tr>
            <w:tr w:rsidR="00F421B0" w:rsidRPr="007D1B89" w14:paraId="34139655" w14:textId="77777777" w:rsidTr="006E0700">
              <w:trPr>
                <w:trHeight w:val="277"/>
              </w:trPr>
              <w:tc>
                <w:tcPr>
                  <w:tcW w:w="1617" w:type="dxa"/>
                  <w:shd w:val="clear" w:color="auto" w:fill="auto"/>
                  <w:vAlign w:val="bottom"/>
                  <w:hideMark/>
                </w:tcPr>
                <w:p w14:paraId="5B4A5834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1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4E26A9B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3C48CD3C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  <w:hideMark/>
                </w:tcPr>
                <w:p w14:paraId="4FF639C8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2FA1DE69" w14:textId="77777777" w:rsidTr="006E0700">
              <w:trPr>
                <w:trHeight w:val="268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6E7B0B33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2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016998F2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4B1D214E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  <w:hideMark/>
                </w:tcPr>
                <w:p w14:paraId="3793795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608FEBC0" w14:textId="77777777" w:rsidTr="006E0700">
              <w:trPr>
                <w:trHeight w:val="68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6FDE2EA5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3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39B05B3D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3DA91132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1A05836F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7F3F1219" w14:textId="77777777" w:rsidTr="006E0700">
              <w:trPr>
                <w:trHeight w:val="189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0C5407F5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4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0EC2085D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44C7A0C4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396F55E5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18A7740A" w14:textId="77777777" w:rsidTr="006E0700">
              <w:trPr>
                <w:trHeight w:val="222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31A6361B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5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5076685F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698EF80D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2CCEE803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1ED3B559" w14:textId="77777777" w:rsidTr="006E0700">
              <w:trPr>
                <w:trHeight w:val="58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6B1B58E8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6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132E9BBE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7E198B6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350513C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7D1B89" w14:paraId="08EB886C" w14:textId="77777777" w:rsidTr="006E0700">
              <w:trPr>
                <w:trHeight w:val="172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3AE0CFD4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7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5D91D034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3DED5313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5498E73A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  <w:tr w:rsidR="00F421B0" w:rsidRPr="0042485B" w14:paraId="31F7C79B" w14:textId="77777777" w:rsidTr="006E0700">
              <w:trPr>
                <w:trHeight w:val="75"/>
              </w:trPr>
              <w:tc>
                <w:tcPr>
                  <w:tcW w:w="1617" w:type="dxa"/>
                  <w:shd w:val="clear" w:color="auto" w:fill="auto"/>
                  <w:vAlign w:val="bottom"/>
                </w:tcPr>
                <w:p w14:paraId="4EDD3D5F" w14:textId="77777777" w:rsidR="00F421B0" w:rsidRPr="007D1B89" w:rsidRDefault="00F421B0" w:rsidP="00F421B0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Część 8</w:t>
                  </w:r>
                </w:p>
              </w:tc>
              <w:tc>
                <w:tcPr>
                  <w:tcW w:w="2646" w:type="dxa"/>
                  <w:shd w:val="clear" w:color="auto" w:fill="00B0F0"/>
                  <w:vAlign w:val="bottom"/>
                </w:tcPr>
                <w:p w14:paraId="188850D0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C5E0B3" w:themeFill="accent6" w:themeFillTint="66"/>
                  <w:vAlign w:val="bottom"/>
                </w:tcPr>
                <w:p w14:paraId="4090F33C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  <w:tc>
                <w:tcPr>
                  <w:tcW w:w="2646" w:type="dxa"/>
                  <w:shd w:val="clear" w:color="auto" w:fill="92D050"/>
                  <w:noWrap/>
                  <w:vAlign w:val="bottom"/>
                </w:tcPr>
                <w:p w14:paraId="13D01D11" w14:textId="77777777" w:rsidR="00F421B0" w:rsidRPr="007D1B89" w:rsidRDefault="00F421B0" w:rsidP="00F421B0">
                  <w:pPr>
                    <w:suppressAutoHyphens w:val="0"/>
                    <w:spacing w:line="240" w:lineRule="auto"/>
                    <w:jc w:val="right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0,00000</w:t>
                  </w:r>
                </w:p>
              </w:tc>
            </w:tr>
          </w:tbl>
          <w:p w14:paraId="211DE0D9" w14:textId="77777777" w:rsidR="00F421B0" w:rsidRPr="0042485B" w:rsidRDefault="00F421B0" w:rsidP="00146D4A">
            <w:pPr>
              <w:spacing w:after="40"/>
              <w:jc w:val="both"/>
              <w:rPr>
                <w:rFonts w:ascii="Arial Narrow" w:hAnsi="Arial Narrow" w:cstheme="minorHAnsi"/>
                <w:b/>
                <w:sz w:val="20"/>
                <w:szCs w:val="20"/>
                <w:highlight w:val="yellow"/>
              </w:rPr>
            </w:pPr>
          </w:p>
          <w:p w14:paraId="6AFA55C3" w14:textId="32E091BA" w:rsidR="003A1A18" w:rsidRPr="007D1B89" w:rsidRDefault="003479B5" w:rsidP="00146D4A">
            <w:pPr>
              <w:spacing w:after="4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D1B89">
              <w:rPr>
                <w:rFonts w:ascii="Arial Narrow" w:hAnsi="Arial Narrow" w:cstheme="minorHAnsi"/>
                <w:b/>
                <w:sz w:val="20"/>
                <w:szCs w:val="20"/>
              </w:rPr>
              <w:t>Obliczenia łącznej ceny oferty dokonano uwzględniając ceny jednostkowej abonamentu (</w:t>
            </w:r>
            <w:r w:rsidR="004A770B" w:rsidRPr="007D1B89">
              <w:rPr>
                <w:rFonts w:ascii="Arial Narrow" w:hAnsi="Arial Narrow" w:cstheme="minorHAnsi"/>
                <w:b/>
                <w:sz w:val="20"/>
                <w:szCs w:val="20"/>
              </w:rPr>
              <w:t>należy wskazać</w:t>
            </w:r>
            <w:r w:rsidRPr="007D1B8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wartość zapisaną w złotych polskich):</w:t>
            </w:r>
          </w:p>
          <w:tbl>
            <w:tblPr>
              <w:tblW w:w="96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709"/>
              <w:gridCol w:w="709"/>
              <w:gridCol w:w="708"/>
              <w:gridCol w:w="910"/>
              <w:gridCol w:w="708"/>
              <w:gridCol w:w="709"/>
              <w:gridCol w:w="709"/>
              <w:gridCol w:w="709"/>
              <w:gridCol w:w="850"/>
              <w:gridCol w:w="709"/>
              <w:gridCol w:w="709"/>
              <w:gridCol w:w="708"/>
            </w:tblGrid>
            <w:tr w:rsidR="003A30C3" w:rsidRPr="007D1B89" w14:paraId="072C1DCE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7C8758C" w14:textId="476E16CA" w:rsidR="003A30C3" w:rsidRPr="007D1B89" w:rsidRDefault="003A30C3" w:rsidP="004200A2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Grupa taryfowa PSG gaz wysokometanowy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0524B81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W-1.1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027974A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W-2.1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9E3BC70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W-3.6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0C0E443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W-3.9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301B46F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W-4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373D4DA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W-5.1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DB97075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W-8.1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C1A5D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A30C3" w:rsidRPr="007D1B89" w14:paraId="7C1912F2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02E45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abonamentu dla obiektu niechronionego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BDD04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AB507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F8777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CA35F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41D65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9A23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00A9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C4C55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A30C3" w:rsidRPr="007D1B89" w14:paraId="7398F513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C559" w14:textId="736E76F1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abonamentu dla obiektu chronionego i chronionego częściowo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7D5DA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3E2F6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DE3E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8D96D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9E976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E3CEA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3D053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C889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A30C3" w:rsidRPr="007D1B89" w14:paraId="517E7358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4DFEDAC7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Grupa taryfowa PSG gaz zaazotowany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451BEE51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Lw-1.1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5B927416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Lw-2.1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1C7C67F4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Lw-3.6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6BACCE0F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5F6A0E28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Lw-3.9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02AE065A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Lw-5.1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69365ACC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Ls-3.6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bottom"/>
                  <w:hideMark/>
                </w:tcPr>
                <w:p w14:paraId="6546357A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Ls-4 </w:t>
                  </w:r>
                </w:p>
              </w:tc>
            </w:tr>
            <w:tr w:rsidR="003A30C3" w:rsidRPr="007D1B89" w14:paraId="4DB5B842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BD1A1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abonamentu dla obiektu niechronionego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60572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BDF47" w14:textId="77777777" w:rsidR="003A30C3" w:rsidRPr="007D1B89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159D1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F9B83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E2B5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F05CF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97B0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E0B56" w14:textId="77777777" w:rsidR="003A30C3" w:rsidRPr="007D1B89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A30C3" w:rsidRPr="00F10CE7" w14:paraId="1DF2A324" w14:textId="77777777" w:rsidTr="003A30C3">
              <w:trPr>
                <w:trHeight w:val="255"/>
              </w:trPr>
              <w:tc>
                <w:tcPr>
                  <w:tcW w:w="38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AA9E5" w14:textId="7F13CDB0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1B89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abonamentu dla obiektu chronionego i chronionego częściowo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4A1F0" w14:textId="77777777" w:rsidR="003A30C3" w:rsidRPr="003A30C3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555AC" w14:textId="77777777" w:rsidR="003A30C3" w:rsidRPr="003A30C3" w:rsidRDefault="003A30C3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46706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12C39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A2E6B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3A30D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2FDF1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4E6AF" w14:textId="77777777" w:rsidR="003A30C3" w:rsidRPr="003A30C3" w:rsidRDefault="003A30C3" w:rsidP="003A30C3">
                  <w:pPr>
                    <w:suppressAutoHyphens w:val="0"/>
                    <w:spacing w:line="240" w:lineRule="auto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A30C3"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421B0" w:rsidRPr="00F10CE7" w14:paraId="667C3A1C" w14:textId="77777777" w:rsidTr="003A30C3">
              <w:trPr>
                <w:gridAfter w:val="9"/>
                <w:wAfter w:w="6721" w:type="dxa"/>
                <w:trHeight w:val="255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99A28" w14:textId="77777777" w:rsidR="00F421B0" w:rsidRPr="003A30C3" w:rsidRDefault="00F421B0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BD144" w14:textId="77777777" w:rsidR="00F421B0" w:rsidRPr="003A30C3" w:rsidRDefault="00F421B0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7E44A" w14:textId="77777777" w:rsidR="00F421B0" w:rsidRPr="003A30C3" w:rsidRDefault="00F421B0" w:rsidP="003A30C3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DA267" w14:textId="77777777" w:rsidR="00F421B0" w:rsidRPr="003A30C3" w:rsidRDefault="00F421B0" w:rsidP="003A30C3">
                  <w:pPr>
                    <w:suppressAutoHyphens w:val="0"/>
                    <w:spacing w:line="240" w:lineRule="auto"/>
                    <w:rPr>
                      <w:rFonts w:ascii="Arial Narrow" w:hAnsi="Arial Narrow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BD2989E" w14:textId="77777777" w:rsidR="00B30DB4" w:rsidRPr="00F10CE7" w:rsidRDefault="00B30DB4" w:rsidP="00456665">
            <w:pPr>
              <w:spacing w:after="120"/>
              <w:jc w:val="both"/>
              <w:rPr>
                <w:rFonts w:ascii="Arial Narrow" w:hAnsi="Arial Narrow" w:cstheme="minorHAnsi"/>
                <w:sz w:val="20"/>
                <w:szCs w:val="20"/>
                <w:lang w:eastAsia="pl-PL"/>
              </w:rPr>
            </w:pPr>
          </w:p>
        </w:tc>
      </w:tr>
      <w:tr w:rsidR="00B30DB4" w:rsidRPr="00F10CE7" w14:paraId="2BD298D6" w14:textId="77777777" w:rsidTr="009A4D10">
        <w:tc>
          <w:tcPr>
            <w:tcW w:w="9924" w:type="dxa"/>
            <w:gridSpan w:val="2"/>
          </w:tcPr>
          <w:p w14:paraId="2BD298A0" w14:textId="77777777" w:rsidR="00143C69" w:rsidRPr="00F10CE7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A1" w14:textId="77777777" w:rsidR="00B30DB4" w:rsidRPr="00F10CE7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BD298A2" w14:textId="77777777" w:rsidR="00F35905" w:rsidRPr="00F10CE7" w:rsidRDefault="00F35905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W cenie naszej oferty zostały uwzględnione wszystkie koszty wykonania zamówienia.</w:t>
            </w:r>
          </w:p>
          <w:p w14:paraId="2BD298A3" w14:textId="60F1DBC6" w:rsidR="00A06694" w:rsidRPr="00F10CE7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Oświadczam(-y), że zap</w:t>
            </w:r>
            <w:r w:rsidR="00C21601" w:rsidRPr="00F10CE7">
              <w:rPr>
                <w:rFonts w:ascii="Arial Narrow" w:hAnsi="Arial Narrow" w:cstheme="minorHAnsi"/>
                <w:sz w:val="20"/>
                <w:szCs w:val="20"/>
              </w:rPr>
              <w:t>oznałem (zapoznaliśmy) się ze S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BD298A4" w14:textId="20166410" w:rsidR="00A06694" w:rsidRPr="00F10CE7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Zapewniam(-</w:t>
            </w:r>
            <w:r w:rsidR="009A4D10" w:rsidRPr="00F10CE7">
              <w:rPr>
                <w:rFonts w:ascii="Arial Narrow" w:hAnsi="Arial Narrow" w:cstheme="minorHAnsi"/>
                <w:sz w:val="20"/>
                <w:szCs w:val="20"/>
              </w:rPr>
              <w:t>y) termin real</w:t>
            </w:r>
            <w:r w:rsidR="000D281A" w:rsidRPr="00F10CE7">
              <w:rPr>
                <w:rFonts w:ascii="Arial Narrow" w:hAnsi="Arial Narrow" w:cstheme="minorHAnsi"/>
                <w:sz w:val="20"/>
                <w:szCs w:val="20"/>
              </w:rPr>
              <w:t xml:space="preserve">izacji zamówienia </w:t>
            </w:r>
            <w:r w:rsidR="007D1FDF" w:rsidRPr="00F10CE7">
              <w:rPr>
                <w:rFonts w:ascii="Arial Narrow" w:hAnsi="Arial Narrow" w:cstheme="minorHAnsi"/>
                <w:sz w:val="20"/>
                <w:szCs w:val="20"/>
              </w:rPr>
              <w:t>zgodny z terminem wskazanym w SWZ</w:t>
            </w:r>
          </w:p>
          <w:p w14:paraId="2BD298A5" w14:textId="30ACE685" w:rsidR="00A06694" w:rsidRPr="00F10CE7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Warunki płatności: zgodne </w:t>
            </w:r>
            <w:r w:rsidR="00E232B6" w:rsidRPr="00F10CE7">
              <w:rPr>
                <w:rFonts w:ascii="Arial Narrow" w:hAnsi="Arial Narrow" w:cstheme="minorHAnsi"/>
                <w:sz w:val="20"/>
                <w:szCs w:val="20"/>
              </w:rPr>
              <w:t>z warunkami określonymi w S</w:t>
            </w:r>
            <w:r w:rsidR="000B4F81" w:rsidRPr="00F10CE7">
              <w:rPr>
                <w:rFonts w:ascii="Arial Narrow" w:hAnsi="Arial Narrow" w:cstheme="minorHAnsi"/>
                <w:sz w:val="20"/>
                <w:szCs w:val="20"/>
              </w:rPr>
              <w:t>WZ i projekcie umowy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48ECAB0C" w14:textId="5893909A" w:rsidR="00F1394F" w:rsidRPr="00F10CE7" w:rsidRDefault="00F1394F" w:rsidP="00F1394F">
            <w:pPr>
              <w:pStyle w:val="Akapitzlist"/>
              <w:numPr>
                <w:ilvl w:val="0"/>
                <w:numId w:val="15"/>
              </w:numPr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</w:pPr>
            <w:r w:rsidRPr="00F10CE7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Oświadczam/y, że uważam/y się za związanego/</w:t>
            </w:r>
            <w:proofErr w:type="spellStart"/>
            <w:r w:rsidRPr="00F10CE7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ych</w:t>
            </w:r>
            <w:proofErr w:type="spellEnd"/>
            <w:r w:rsidRPr="00F10CE7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 xml:space="preserve"> niniejszą ofertą przez czas wskazany w Specyfikacji Warunków Zamówienia;</w:t>
            </w:r>
          </w:p>
          <w:p w14:paraId="555D4289" w14:textId="1F62B19A" w:rsidR="001836AC" w:rsidRPr="00D91F8C" w:rsidRDefault="00F1394F" w:rsidP="001836AC">
            <w:pPr>
              <w:pStyle w:val="Akapitzlist"/>
              <w:numPr>
                <w:ilvl w:val="0"/>
                <w:numId w:val="15"/>
              </w:numPr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</w:pP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O</w:t>
            </w:r>
            <w:r w:rsidR="001836AC"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świadczam(-y), że posiadam(-y) koncesję na obrót paliwami gazowymi wydaną przez Prezesa Urzędu Regulacji Energetyki o numerze …........................ ważną do dnia …...............................</w:t>
            </w:r>
          </w:p>
          <w:p w14:paraId="3EBA7246" w14:textId="0604EB4F" w:rsidR="001836AC" w:rsidRPr="00D91F8C" w:rsidRDefault="001836AC" w:rsidP="00565E6A">
            <w:pPr>
              <w:pStyle w:val="Akapitzlist"/>
              <w:numPr>
                <w:ilvl w:val="0"/>
                <w:numId w:val="15"/>
              </w:numPr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</w:pP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Oświadczam(-y), że posiadam(-y) koncesję na</w:t>
            </w:r>
            <w:r w:rsidR="00565E6A" w:rsidRPr="00D91F8C">
              <w:rPr>
                <w:rFonts w:ascii="Arial Narrow" w:hAnsi="Arial Narrow" w:cstheme="minorHAnsi"/>
              </w:rPr>
              <w:t xml:space="preserve"> </w:t>
            </w:r>
            <w:r w:rsidR="00565E6A"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prowadzenie działalności gospodarczej w zakresie dystrybucji paliwa gazowego</w:t>
            </w: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 xml:space="preserve"> wydaną przez Prezesa Urzędu Regulacji Energetyki o numerze …........................ ważną do dnia …...............................</w:t>
            </w:r>
            <w:r w:rsidR="00565E6A"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 xml:space="preserve"> *)</w:t>
            </w:r>
          </w:p>
          <w:p w14:paraId="1315B4F5" w14:textId="7CC34CC5" w:rsidR="001836AC" w:rsidRPr="00D91F8C" w:rsidRDefault="00565E6A" w:rsidP="00565E6A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</w:pP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lastRenderedPageBreak/>
              <w:t>Oświadczam(-y), że posiadam(-y)</w:t>
            </w:r>
            <w:r w:rsidRPr="00D91F8C">
              <w:rPr>
                <w:rFonts w:ascii="Arial Narrow" w:hAnsi="Arial Narrow" w:cstheme="minorHAnsi"/>
              </w:rPr>
              <w:t xml:space="preserve"> </w:t>
            </w:r>
            <w:r w:rsidR="00D91F8C"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aktualną</w:t>
            </w: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 xml:space="preserve"> </w:t>
            </w:r>
            <w:r w:rsidR="00D91F8C" w:rsidRPr="00D91F8C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zh-CN"/>
              </w:rPr>
              <w:t xml:space="preserve">umowę z operatorem systemu dystrybucyjnego na świadczenie usług dystrybucji na obszarze, na którym znajduje się miejsce odbioru gazu ziemnego. </w:t>
            </w:r>
            <w:r w:rsidRPr="00D91F8C">
              <w:rPr>
                <w:rFonts w:ascii="Arial Narrow" w:eastAsia="Times New Roman" w:hAnsi="Arial Narrow" w:cstheme="minorHAnsi"/>
                <w:kern w:val="1"/>
                <w:sz w:val="20"/>
                <w:szCs w:val="20"/>
                <w:lang w:eastAsia="zh-CN"/>
              </w:rPr>
              <w:t>*)</w:t>
            </w:r>
          </w:p>
          <w:p w14:paraId="2BD298B2" w14:textId="4446A73C" w:rsidR="00A06694" w:rsidRPr="00F10CE7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Oświadczam(-y), że zamówienie wykonam(-y)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samodzielnie*/przy pomocy Podwykonawc</w:t>
            </w:r>
            <w:r w:rsidR="000B4F81" w:rsidRPr="00F10CE7">
              <w:rPr>
                <w:rFonts w:ascii="Arial Narrow" w:hAnsi="Arial Narrow" w:cstheme="minorHAnsi"/>
                <w:b/>
                <w:sz w:val="20"/>
                <w:szCs w:val="20"/>
              </w:rPr>
              <w:t>ów *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, </w:t>
            </w:r>
            <w:r w:rsidR="000B4F81"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F10CE7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F10CE7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F10CE7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Z</w:t>
                  </w:r>
                  <w:r w:rsidR="00A06694" w:rsidRPr="00F10CE7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F10CE7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F10CE7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F10CE7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BA" w14:textId="74CD6A2D" w:rsidR="00A06694" w:rsidRPr="00F10CE7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Oświadczam(-y), że akceptuję(-jemy) </w:t>
            </w:r>
            <w:r w:rsidR="002F4471" w:rsidRPr="00F10CE7">
              <w:rPr>
                <w:rFonts w:ascii="Arial Narrow" w:hAnsi="Arial Narrow" w:cstheme="minorHAnsi"/>
                <w:sz w:val="20"/>
                <w:szCs w:val="20"/>
              </w:rPr>
              <w:t>projektowane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1836AC" w:rsidRPr="00F10CE7">
              <w:rPr>
                <w:rFonts w:ascii="Arial Narrow" w:hAnsi="Arial Narrow" w:cstheme="minorHAnsi"/>
                <w:sz w:val="20"/>
                <w:szCs w:val="20"/>
              </w:rPr>
              <w:t>postanowienia umowy zawarte w S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WZ i zobowiązuję  (-jemy) się, w przypadku wyboru mojej(naszej) oferty, do zawarcia umowy na warunkach wymienionych w </w:t>
            </w:r>
            <w:r w:rsidR="001836AC" w:rsidRPr="00F10CE7">
              <w:rPr>
                <w:rFonts w:ascii="Arial Narrow" w:hAnsi="Arial Narrow" w:cstheme="minorHAnsi"/>
                <w:sz w:val="20"/>
                <w:szCs w:val="20"/>
              </w:rPr>
              <w:t xml:space="preserve">projektowanych 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>postanowieniach umowy, w miejscu i terminie wyznaczonym przez Zamawiającego.</w:t>
            </w:r>
          </w:p>
          <w:p w14:paraId="2BD298BB" w14:textId="658A8E53" w:rsidR="00A06694" w:rsidRPr="00F10CE7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Informuję(-jemy), że wybór przedmiotowej oferty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będzie*/nie będzie* 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prowadzić do powstania </w:t>
            </w:r>
            <w:r w:rsidR="00A741AA" w:rsidRPr="00F10CE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>u Zamawiającego obowiązku podatkowego.</w:t>
            </w:r>
          </w:p>
          <w:p w14:paraId="2BD298BC" w14:textId="77777777" w:rsidR="00A06694" w:rsidRPr="00F10CE7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F10CE7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F10CE7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F10CE7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F10CE7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F10CE7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F10CE7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F10CE7">
                    <w:rPr>
                      <w:rFonts w:ascii="Arial Narrow" w:hAnsi="Arial Narrow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F10CE7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eastAsia="Bookman Old Style" w:hAnsi="Arial Narrow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F10CE7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eastAsia="Bookman Old Style" w:hAnsi="Arial Narrow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C5" w14:textId="5ACB006A" w:rsidR="00A741AA" w:rsidRPr="00F10CE7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Zgodnie z wymogami Zamawiającego, przedstawiam(-y) w załączeniu wymagane oświadczenia  </w:t>
            </w:r>
            <w:r w:rsidR="00C0074A" w:rsidRPr="00F10CE7">
              <w:rPr>
                <w:rFonts w:ascii="Arial Narrow" w:hAnsi="Arial Narrow" w:cstheme="minorHAnsi"/>
                <w:sz w:val="20"/>
                <w:szCs w:val="20"/>
              </w:rPr>
              <w:t>wymienione w S</w:t>
            </w:r>
            <w:r w:rsidRPr="00F10CE7">
              <w:rPr>
                <w:rFonts w:ascii="Arial Narrow" w:hAnsi="Arial Narrow" w:cstheme="minorHAnsi"/>
                <w:sz w:val="20"/>
                <w:szCs w:val="20"/>
              </w:rPr>
              <w:t xml:space="preserve">WZ. </w:t>
            </w:r>
          </w:p>
          <w:p w14:paraId="2BD298C6" w14:textId="77777777" w:rsidR="00B30DB4" w:rsidRPr="00F10CE7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</w:rPr>
              <w:t>Oświadczamy iż nasze dokumenty  KRS / CEIDG* są dostępne:</w:t>
            </w:r>
          </w:p>
          <w:p w14:paraId="2BD298C7" w14:textId="77777777" w:rsidR="00B30DB4" w:rsidRPr="00F10CE7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F10CE7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1AFEF374" w14:textId="77777777" w:rsidR="001369D6" w:rsidRPr="00F10CE7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eastAsia="pl-PL"/>
              </w:rPr>
              <w:t xml:space="preserve">są aktualne na dzień składania ofert, </w:t>
            </w:r>
          </w:p>
          <w:p w14:paraId="2BD298C9" w14:textId="41CE678E" w:rsidR="00FC4A4C" w:rsidRPr="00F10CE7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eastAsia="pl-PL"/>
              </w:rPr>
              <w:t>są dołączone do oferty*</w:t>
            </w:r>
          </w:p>
          <w:p w14:paraId="0B192603" w14:textId="77777777" w:rsidR="004409EF" w:rsidRPr="00F10CE7" w:rsidRDefault="004409EF" w:rsidP="0043649E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</w:p>
          <w:p w14:paraId="2BD298D0" w14:textId="77777777" w:rsidR="00C16C5B" w:rsidRPr="00F10CE7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 Narrow" w:hAnsi="Arial Narrow" w:cstheme="minorHAnsi"/>
              </w:rPr>
            </w:pPr>
            <w:r w:rsidRPr="00F10CE7">
              <w:rPr>
                <w:rFonts w:ascii="Arial Narrow" w:hAnsi="Arial Narrow" w:cstheme="minorHAnsi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2" w14:textId="00F1586C" w:rsidR="00FC4A4C" w:rsidRPr="00F10CE7" w:rsidRDefault="00322095" w:rsidP="001369D6">
            <w:pPr>
              <w:numPr>
                <w:ilvl w:val="0"/>
                <w:numId w:val="15"/>
              </w:numPr>
              <w:rPr>
                <w:rFonts w:ascii="Arial Narrow" w:hAnsi="Arial Narrow" w:cstheme="minorHAnsi"/>
                <w:kern w:val="0"/>
                <w:sz w:val="20"/>
                <w:szCs w:val="20"/>
                <w:lang w:eastAsia="ar-SA"/>
              </w:rPr>
            </w:pPr>
            <w:r w:rsidRPr="00F10CE7">
              <w:rPr>
                <w:rFonts w:ascii="Arial Narrow" w:hAnsi="Arial Narrow" w:cstheme="minorHAnsi"/>
                <w:kern w:val="0"/>
                <w:sz w:val="20"/>
                <w:szCs w:val="20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3" w14:textId="77777777" w:rsidR="002D00E1" w:rsidRPr="00F10CE7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arrow" w:hAnsi="Arial Narrow" w:cstheme="minorHAnsi"/>
                <w:b/>
                <w:lang w:eastAsia="pl-PL"/>
              </w:rPr>
            </w:pPr>
            <w:r w:rsidRPr="00F10CE7">
              <w:rPr>
                <w:rFonts w:ascii="Arial Narrow" w:hAnsi="Arial Narrow" w:cstheme="minorHAnsi"/>
                <w:b/>
                <w:i/>
                <w:lang w:eastAsia="pl-PL"/>
              </w:rPr>
              <w:t>* - niepotrzebne skreślić</w:t>
            </w:r>
            <w:r w:rsidRPr="00F10CE7">
              <w:rPr>
                <w:rFonts w:ascii="Arial Narrow" w:hAnsi="Arial Narrow" w:cstheme="minorHAnsi"/>
                <w:b/>
                <w:lang w:eastAsia="pl-PL"/>
              </w:rPr>
              <w:t>)</w:t>
            </w:r>
          </w:p>
          <w:p w14:paraId="2BD298D4" w14:textId="7E1B3062" w:rsidR="00C16C5B" w:rsidRPr="00F10CE7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F10CE7">
              <w:rPr>
                <w:rFonts w:ascii="Arial Narrow" w:hAnsi="Arial Narrow" w:cstheme="minorHAnsi"/>
                <w:b/>
              </w:rPr>
      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F10CE7">
              <w:rPr>
                <w:rFonts w:ascii="Arial Narrow" w:hAnsi="Arial Narrow" w:cstheme="minorHAnsi"/>
                <w:b/>
              </w:rPr>
              <w:t xml:space="preserve">. </w:t>
            </w:r>
            <w:r w:rsidR="008809ED" w:rsidRPr="00F10CE7">
              <w:rPr>
                <w:rFonts w:ascii="Arial Narrow" w:hAnsi="Arial Narrow" w:cstheme="minorHAnsi"/>
                <w:sz w:val="16"/>
                <w:szCs w:val="16"/>
              </w:rPr>
              <w:t xml:space="preserve">patrz: </w:t>
            </w:r>
            <w:r w:rsidR="00405CA1" w:rsidRPr="00F10CE7">
              <w:rPr>
                <w:rFonts w:ascii="Arial Narrow" w:hAnsi="Arial Narrow" w:cstheme="minorHAnsi"/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BD298D5" w14:textId="77777777" w:rsidR="00B30DB4" w:rsidRPr="00F10CE7" w:rsidRDefault="00B30DB4" w:rsidP="00A05121">
            <w:pPr>
              <w:tabs>
                <w:tab w:val="left" w:pos="459"/>
              </w:tabs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</w:p>
        </w:tc>
      </w:tr>
      <w:tr w:rsidR="00B30DB4" w:rsidRPr="00F10CE7" w14:paraId="2BD298DF" w14:textId="77777777" w:rsidTr="009A4D10">
        <w:tc>
          <w:tcPr>
            <w:tcW w:w="9924" w:type="dxa"/>
            <w:gridSpan w:val="2"/>
          </w:tcPr>
          <w:p w14:paraId="2BD298D7" w14:textId="77777777" w:rsidR="00143C69" w:rsidRPr="00F10CE7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</w:pPr>
          </w:p>
          <w:p w14:paraId="2BD298D8" w14:textId="77777777" w:rsidR="00B30DB4" w:rsidRPr="00F10CE7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</w:pPr>
            <w:r w:rsidRPr="00F10CE7"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  <w:t>ZASTRZEŻENIE DANYCH</w:t>
            </w:r>
          </w:p>
          <w:p w14:paraId="2BD298D9" w14:textId="7E4F116E" w:rsidR="000A74FF" w:rsidRPr="00F10CE7" w:rsidRDefault="00B11199" w:rsidP="00A05121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</w:pPr>
            <w:r w:rsidRPr="00F10CE7"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  <w:t xml:space="preserve">Niniejszym </w:t>
            </w:r>
            <w:r w:rsidR="00B30DB4" w:rsidRPr="00F10CE7"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  <w:t xml:space="preserve"> </w:t>
            </w:r>
            <w:r w:rsidR="00B30DB4" w:rsidRPr="00F10CE7">
              <w:rPr>
                <w:rFonts w:ascii="Arial Narrow" w:eastAsia="MS Mincho" w:hAnsi="Arial Narrow" w:cstheme="minorHAns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F10CE7">
              <w:rPr>
                <w:rFonts w:ascii="Arial Narrow" w:eastAsia="MS Mincho" w:hAnsi="Arial Narrow" w:cstheme="minorHAnsi"/>
                <w:sz w:val="20"/>
                <w:szCs w:val="20"/>
                <w:u w:val="single"/>
                <w:lang w:eastAsia="pl-PL"/>
              </w:rPr>
              <w:t xml:space="preserve"> </w:t>
            </w:r>
            <w:r w:rsidR="00B30DB4" w:rsidRPr="00F10CE7">
              <w:rPr>
                <w:rFonts w:ascii="Arial Narrow" w:eastAsia="MS Mincho" w:hAnsi="Arial Narrow" w:cstheme="minorHAnsi"/>
                <w:sz w:val="20"/>
                <w:szCs w:val="20"/>
                <w:u w:val="single"/>
                <w:lang w:eastAsia="pl-PL"/>
              </w:rPr>
              <w:t>(-my</w:t>
            </w:r>
            <w:r w:rsidR="00B30DB4" w:rsidRPr="00F10CE7"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  <w:t xml:space="preserve">) </w:t>
            </w:r>
          </w:p>
          <w:p w14:paraId="2BD298DA" w14:textId="77777777" w:rsidR="000A74FF" w:rsidRPr="00F10CE7" w:rsidRDefault="00B30DB4" w:rsidP="00A05121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</w:pPr>
            <w:r w:rsidRPr="00F10CE7"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  <w:t>(</w:t>
            </w:r>
            <w:r w:rsidRPr="00F10CE7">
              <w:rPr>
                <w:rFonts w:ascii="Arial Narrow" w:eastAsia="MS Mincho" w:hAnsi="Arial Narrow" w:cstheme="minorHAns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F10CE7">
              <w:rPr>
                <w:rFonts w:ascii="Arial Narrow" w:eastAsia="MS Mincho" w:hAnsi="Arial Narrow" w:cstheme="minorHAns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2BD298DB" w14:textId="77777777" w:rsidR="00B30DB4" w:rsidRPr="00F10CE7" w:rsidRDefault="00B30DB4" w:rsidP="00A05121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</w:pPr>
            <w:r w:rsidRPr="00F10CE7"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F10CE7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</w:pPr>
            <w:r w:rsidRPr="00F10CE7">
              <w:rPr>
                <w:rFonts w:ascii="Arial Narrow" w:eastAsia="MS Mincho" w:hAnsi="Arial Narrow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F10CE7" w:rsidRDefault="00B30DB4" w:rsidP="002D00E1">
            <w:pPr>
              <w:spacing w:after="40" w:line="240" w:lineRule="auto"/>
              <w:contextualSpacing/>
              <w:rPr>
                <w:rFonts w:ascii="Arial Narrow" w:eastAsia="MS Mincho" w:hAnsi="Arial Narrow" w:cstheme="minorHAnsi"/>
                <w:bCs/>
                <w:color w:val="000000"/>
                <w:sz w:val="20"/>
                <w:szCs w:val="20"/>
              </w:rPr>
            </w:pPr>
            <w:r w:rsidRPr="00F10CE7">
              <w:rPr>
                <w:rFonts w:ascii="Arial Narrow" w:eastAsia="MS Mincho" w:hAnsi="Arial Narrow" w:cstheme="minorHAnsi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F10CE7">
              <w:rPr>
                <w:rFonts w:ascii="Arial Narrow" w:eastAsia="MS Mincho" w:hAnsi="Arial Narrow" w:cstheme="minorHAnsi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F10CE7">
              <w:rPr>
                <w:rFonts w:ascii="Arial Narrow" w:eastAsia="MS Mincho" w:hAnsi="Arial Narrow" w:cstheme="minorHAnsi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F10CE7" w14:paraId="2BD298EA" w14:textId="77777777" w:rsidTr="009A4D10">
        <w:tc>
          <w:tcPr>
            <w:tcW w:w="9924" w:type="dxa"/>
            <w:gridSpan w:val="2"/>
          </w:tcPr>
          <w:p w14:paraId="2BD298E0" w14:textId="710D1922" w:rsidR="00143C69" w:rsidRPr="00F10CE7" w:rsidRDefault="00143C69" w:rsidP="00143C69">
            <w:pPr>
              <w:suppressAutoHyphens w:val="0"/>
              <w:spacing w:line="240" w:lineRule="auto"/>
              <w:ind w:left="102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E1" w14:textId="77777777" w:rsidR="00B30DB4" w:rsidRPr="00F10CE7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2BD298E2" w14:textId="4F2CE1D4" w:rsidR="00B30DB4" w:rsidRPr="00F10CE7" w:rsidRDefault="00FE59BD" w:rsidP="00A05121">
            <w:pPr>
              <w:spacing w:after="120"/>
              <w:jc w:val="both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Na komple</w:t>
            </w:r>
            <w:r w:rsidR="008036A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tną</w:t>
            </w: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 xml:space="preserve"> ofertę składaja się </w:t>
            </w:r>
            <w:r w:rsidR="00B30DB4"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następujące dokumenty:</w:t>
            </w:r>
          </w:p>
          <w:p w14:paraId="182F241A" w14:textId="2C7551AB" w:rsidR="00FE59BD" w:rsidRPr="00F10CE7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lastRenderedPageBreak/>
              <w:t>Formularz ofertowy – wg wzoru stanowiącego załącznik nr  do SWZ,</w:t>
            </w:r>
          </w:p>
          <w:p w14:paraId="6388BAB5" w14:textId="3DFD28BA" w:rsidR="00FE59BD" w:rsidRPr="00F10CE7" w:rsidRDefault="00690605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________________</w:t>
            </w:r>
          </w:p>
          <w:p w14:paraId="0F6F939D" w14:textId="5DD471F1" w:rsidR="00FE59BD" w:rsidRPr="00F10CE7" w:rsidRDefault="00690605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________________</w:t>
            </w:r>
          </w:p>
          <w:p w14:paraId="467EAA0D" w14:textId="77777777" w:rsidR="00FE59BD" w:rsidRPr="00F10CE7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 xml:space="preserve">Pełnomocnictwo lub inny dokument potwierdzający umocowanie do reprezentowania wykonawcy - jeżeli w imieniu wykonawcy działa osoba, której umocowanie do jego reprezentowania nie wynika z dokumentów, o których mowa w ppkt c. Warunek ten dotyczy również odpowiednio  osoby działającej w imieniu wykonawców wspólnie ubiegających się o udzielenie zamówienia publicznego oraz podwykonawców. Pełnomocnictwo to musi w swej treści jednoznacznie wskazywać uprawnienie do podpisania oferty. </w:t>
            </w:r>
          </w:p>
          <w:p w14:paraId="044EA186" w14:textId="77777777" w:rsidR="00FE59BD" w:rsidRPr="00F10CE7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 xml:space="preserve">Zastrzeżenie tajemnicy przedsiębiorstwa – jeżeli dotyczy. </w:t>
            </w:r>
          </w:p>
          <w:p w14:paraId="57973B44" w14:textId="77777777" w:rsidR="00FE59BD" w:rsidRPr="00F10CE7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Inne</w:t>
            </w:r>
          </w:p>
          <w:p w14:paraId="1F67C1FC" w14:textId="77777777" w:rsidR="002F4471" w:rsidRPr="00F10CE7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Jednocześnie wykonawca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3A9620A3" w14:textId="3F05F467" w:rsidR="002F4471" w:rsidRPr="00F10CE7" w:rsidRDefault="002F4471" w:rsidP="008036A7">
            <w:pPr>
              <w:suppressAutoHyphens w:val="0"/>
              <w:spacing w:after="120" w:line="240" w:lineRule="auto"/>
              <w:ind w:left="100"/>
              <w:rPr>
                <w:rFonts w:ascii="Arial Narrow" w:hAnsi="Arial Narrow" w:cstheme="minorHAnsi"/>
                <w:b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b/>
                <w:sz w:val="20"/>
                <w:szCs w:val="20"/>
                <w:lang w:val="cs-CZ" w:eastAsia="pl-PL"/>
              </w:rPr>
              <w:t>1)</w:t>
            </w:r>
            <w:r w:rsidRPr="00F10CE7">
              <w:rPr>
                <w:rFonts w:ascii="Arial Narrow" w:hAnsi="Arial Narrow" w:cstheme="minorHAnsi"/>
                <w:b/>
                <w:sz w:val="20"/>
                <w:szCs w:val="20"/>
                <w:lang w:val="cs-CZ" w:eastAsia="pl-PL"/>
              </w:rPr>
              <w:tab/>
            </w:r>
            <w:r w:rsidR="001369D6" w:rsidRPr="00F10CE7">
              <w:rPr>
                <w:rFonts w:ascii="Arial Narrow" w:hAnsi="Arial Narrow" w:cstheme="minorHAnsi"/>
                <w:b/>
                <w:sz w:val="20"/>
                <w:szCs w:val="20"/>
                <w:lang w:val="cs-CZ" w:eastAsia="pl-PL"/>
              </w:rPr>
              <w:t xml:space="preserve">KRS/CEiIDG – strona:  </w:t>
            </w:r>
          </w:p>
          <w:p w14:paraId="2C6EE5A2" w14:textId="1374151E" w:rsidR="002F4471" w:rsidRPr="00F10CE7" w:rsidRDefault="008036A7" w:rsidP="002F4471">
            <w:pPr>
              <w:suppressAutoHyphens w:val="0"/>
              <w:spacing w:after="120" w:line="240" w:lineRule="auto"/>
              <w:ind w:left="100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2</w:t>
            </w:r>
            <w:r w:rsidR="002F4471"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)</w:t>
            </w:r>
            <w:r w:rsidR="002F4471"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ab/>
            </w:r>
            <w:r w:rsidR="001369D6"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inne</w:t>
            </w:r>
          </w:p>
          <w:p w14:paraId="2BD298E9" w14:textId="356C3837" w:rsidR="00B30DB4" w:rsidRPr="00F10CE7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D1111F" w:rsidRPr="00F10CE7" w14:paraId="2BD298F7" w14:textId="77777777" w:rsidTr="009A4D10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D1111F" w:rsidRPr="00F10CE7" w:rsidRDefault="00D1111F" w:rsidP="002D00E1">
            <w:pPr>
              <w:spacing w:after="120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</w:p>
          <w:p w14:paraId="2BD298EC" w14:textId="77777777" w:rsidR="00D1111F" w:rsidRPr="00F10CE7" w:rsidRDefault="00D1111F" w:rsidP="00A05121">
            <w:pPr>
              <w:spacing w:after="120"/>
              <w:jc w:val="center"/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</w:pPr>
          </w:p>
          <w:p w14:paraId="2BD298EE" w14:textId="77777777" w:rsidR="00D1111F" w:rsidRPr="00F10CE7" w:rsidRDefault="00D1111F" w:rsidP="00A05121">
            <w:pPr>
              <w:spacing w:after="12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F10CE7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088" w:type="dxa"/>
            <w:vAlign w:val="bottom"/>
          </w:tcPr>
          <w:p w14:paraId="2BD298F6" w14:textId="48C38111" w:rsidR="00D1111F" w:rsidRPr="00EA0635" w:rsidRDefault="00F1394F" w:rsidP="00D1111F">
            <w:pPr>
              <w:spacing w:after="120"/>
              <w:rPr>
                <w:rFonts w:ascii="Arial Narrow" w:hAnsi="Arial Narrow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EA0635">
              <w:rPr>
                <w:rFonts w:ascii="Arial Narrow" w:hAnsi="Arial Narrow" w:cstheme="minorHAnsi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0740194B" w14:textId="61886625" w:rsidR="007068A0" w:rsidRPr="00EA0635" w:rsidRDefault="00EA0635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arrow" w:hAnsi="Arial Narrow" w:cstheme="majorHAnsi"/>
          <w:b/>
          <w:sz w:val="22"/>
          <w:szCs w:val="22"/>
        </w:rPr>
      </w:pPr>
      <w:r w:rsidRPr="00EA0635">
        <w:rPr>
          <w:rFonts w:ascii="Arial Narrow" w:hAnsi="Arial Narrow" w:cstheme="majorHAnsi"/>
          <w:b/>
          <w:sz w:val="22"/>
          <w:szCs w:val="22"/>
        </w:rPr>
        <w:t>Ofertę składa się pod rygorem nieważności, w formie elektronicznej opatrzonej kwalifikowanym podpisem elektronicznym</w:t>
      </w:r>
      <w:r w:rsidR="007068A0" w:rsidRPr="00EA0635">
        <w:rPr>
          <w:rFonts w:ascii="Arial Narrow" w:hAnsi="Arial Narrow" w:cstheme="majorHAnsi"/>
          <w:b/>
          <w:sz w:val="22"/>
          <w:szCs w:val="22"/>
        </w:rPr>
        <w:t>.</w:t>
      </w:r>
    </w:p>
    <w:p w14:paraId="12E69F0C" w14:textId="2773E3F1" w:rsidR="00F1394F" w:rsidRPr="00EA0635" w:rsidRDefault="00F1394F">
      <w:pPr>
        <w:suppressAutoHyphens w:val="0"/>
        <w:spacing w:line="240" w:lineRule="auto"/>
        <w:rPr>
          <w:rFonts w:ascii="Arial Narrow" w:hAnsi="Arial Narrow" w:cstheme="majorHAnsi"/>
          <w:b/>
          <w:sz w:val="22"/>
          <w:szCs w:val="22"/>
        </w:rPr>
      </w:pPr>
      <w:r w:rsidRPr="00EA0635">
        <w:rPr>
          <w:rFonts w:ascii="Arial Narrow" w:hAnsi="Arial Narrow" w:cstheme="majorHAnsi"/>
          <w:b/>
          <w:sz w:val="22"/>
          <w:szCs w:val="22"/>
        </w:rPr>
        <w:t xml:space="preserve">Uwaga! </w:t>
      </w:r>
      <w:r w:rsidR="00457A5D" w:rsidRPr="00EA0635">
        <w:rPr>
          <w:rFonts w:ascii="Arial Narrow" w:hAnsi="Arial Narrow" w:cstheme="majorHAnsi"/>
          <w:b/>
          <w:sz w:val="22"/>
          <w:szCs w:val="22"/>
        </w:rPr>
        <w:t xml:space="preserve"> </w:t>
      </w:r>
      <w:r w:rsidRPr="00EA0635">
        <w:rPr>
          <w:rFonts w:ascii="Arial Narrow" w:hAnsi="Arial Narrow" w:cstheme="majorHAnsi"/>
          <w:b/>
          <w:sz w:val="22"/>
          <w:szCs w:val="22"/>
        </w:rPr>
        <w:t>Nanoszenie jakichkolwiek zmian w treści dokumentu po opatrzeniu ww. podpisem może skutkować naruszeniem integralności podpisu, a w konsekwencji skutkować odrzuceniem oferty.</w:t>
      </w:r>
    </w:p>
    <w:sectPr w:rsidR="00F1394F" w:rsidRPr="00EA0635" w:rsidSect="00457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106" w:bottom="284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BD56" w14:textId="77777777" w:rsidR="00622B5B" w:rsidRDefault="00622B5B">
      <w:pPr>
        <w:spacing w:line="240" w:lineRule="auto"/>
      </w:pPr>
      <w:r>
        <w:separator/>
      </w:r>
    </w:p>
  </w:endnote>
  <w:endnote w:type="continuationSeparator" w:id="0">
    <w:p w14:paraId="38972772" w14:textId="77777777" w:rsidR="00622B5B" w:rsidRDefault="00622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BFBCF" w14:textId="77777777" w:rsidR="00C12F72" w:rsidRDefault="00C12F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13826638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4C0F43D6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136290" w:rsidRPr="00136290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C732" w14:textId="77777777" w:rsidR="00C12F72" w:rsidRDefault="00C12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430B" w14:textId="77777777" w:rsidR="00622B5B" w:rsidRDefault="00622B5B">
      <w:pPr>
        <w:spacing w:line="240" w:lineRule="auto"/>
      </w:pPr>
      <w:r>
        <w:separator/>
      </w:r>
    </w:p>
  </w:footnote>
  <w:footnote w:type="continuationSeparator" w:id="0">
    <w:p w14:paraId="556DE6F8" w14:textId="77777777" w:rsidR="00622B5B" w:rsidRDefault="00622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CDAC" w14:textId="77777777" w:rsidR="00C12F72" w:rsidRDefault="00C12F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61FE" w14:textId="5CAE89EE" w:rsidR="00DC2A42" w:rsidRDefault="00DC2A42" w:rsidP="00C12F72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lang w:eastAsia="en-US"/>
      </w:rPr>
    </w:pPr>
    <w:r>
      <w:rPr>
        <w:rFonts w:asciiTheme="majorHAnsi" w:eastAsiaTheme="majorEastAsia" w:hAnsiTheme="majorHAnsi" w:cs="Andalus"/>
        <w:b/>
        <w:caps/>
        <w:spacing w:val="20"/>
        <w:lang w:eastAsia="en-US"/>
      </w:rPr>
      <w:t>Załącznik do SWZ</w:t>
    </w:r>
  </w:p>
  <w:p w14:paraId="0531221F" w14:textId="77777777" w:rsidR="004200A2" w:rsidRDefault="004200A2" w:rsidP="00C12F72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 w:rsidRPr="004200A2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Zintegrowany zakup paliw gazowych na rzecz jednostek PGL LP</w:t>
    </w:r>
  </w:p>
  <w:p w14:paraId="673898AE" w14:textId="4132DD5A" w:rsidR="00DC2A42" w:rsidRPr="00C12F72" w:rsidRDefault="00DC2A42" w:rsidP="00C12F72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767171" w:themeColor="background2" w:themeShade="80"/>
        <w:spacing w:val="20"/>
        <w:lang w:eastAsia="en-US"/>
      </w:rPr>
    </w:pPr>
    <w:r w:rsidRPr="00C12F72">
      <w:rPr>
        <w:rFonts w:asciiTheme="majorHAnsi" w:eastAsiaTheme="majorEastAsia" w:hAnsiTheme="majorHAnsi" w:cs="Andalus"/>
        <w:b/>
        <w:caps/>
        <w:color w:val="767171" w:themeColor="background2" w:themeShade="80"/>
        <w:spacing w:val="20"/>
        <w:lang w:eastAsia="en-US"/>
      </w:rPr>
      <w:t>FORMULARZ OFERTOWY</w:t>
    </w:r>
  </w:p>
  <w:p w14:paraId="2BD298FE" w14:textId="30C402F6" w:rsidR="00201346" w:rsidRPr="00C12F72" w:rsidRDefault="00201346" w:rsidP="00C12F72">
    <w:pPr>
      <w:pStyle w:val="Nagwek"/>
      <w:rPr>
        <w:color w:val="767171" w:themeColor="background2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ACAE" w14:textId="77777777" w:rsidR="00C12F72" w:rsidRDefault="00C12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E14A78F2"/>
    <w:lvl w:ilvl="0" w:tplc="366AD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372AA"/>
    <w:rsid w:val="0004292B"/>
    <w:rsid w:val="00043036"/>
    <w:rsid w:val="00047610"/>
    <w:rsid w:val="000505D3"/>
    <w:rsid w:val="000525A0"/>
    <w:rsid w:val="00052FDE"/>
    <w:rsid w:val="00053E4A"/>
    <w:rsid w:val="000616B7"/>
    <w:rsid w:val="00073F25"/>
    <w:rsid w:val="000946BA"/>
    <w:rsid w:val="000A711C"/>
    <w:rsid w:val="000A74FF"/>
    <w:rsid w:val="000B2A75"/>
    <w:rsid w:val="000B4F81"/>
    <w:rsid w:val="000C34E2"/>
    <w:rsid w:val="000D281A"/>
    <w:rsid w:val="000D4769"/>
    <w:rsid w:val="000E7492"/>
    <w:rsid w:val="00105AFA"/>
    <w:rsid w:val="001064A7"/>
    <w:rsid w:val="0012105D"/>
    <w:rsid w:val="0013285D"/>
    <w:rsid w:val="00136290"/>
    <w:rsid w:val="001369D6"/>
    <w:rsid w:val="00143C69"/>
    <w:rsid w:val="00146D4A"/>
    <w:rsid w:val="00151302"/>
    <w:rsid w:val="00162840"/>
    <w:rsid w:val="00174DCD"/>
    <w:rsid w:val="001836AC"/>
    <w:rsid w:val="001A0583"/>
    <w:rsid w:val="001A62BA"/>
    <w:rsid w:val="001B4352"/>
    <w:rsid w:val="001D3DA0"/>
    <w:rsid w:val="001E08A2"/>
    <w:rsid w:val="001F132C"/>
    <w:rsid w:val="00201346"/>
    <w:rsid w:val="00214915"/>
    <w:rsid w:val="00223BC2"/>
    <w:rsid w:val="002419EA"/>
    <w:rsid w:val="0024217E"/>
    <w:rsid w:val="00251F09"/>
    <w:rsid w:val="00257057"/>
    <w:rsid w:val="00285D62"/>
    <w:rsid w:val="002D00E1"/>
    <w:rsid w:val="002D752D"/>
    <w:rsid w:val="002F4471"/>
    <w:rsid w:val="00322095"/>
    <w:rsid w:val="00333B3B"/>
    <w:rsid w:val="00340835"/>
    <w:rsid w:val="0034344D"/>
    <w:rsid w:val="003479B5"/>
    <w:rsid w:val="00356E7F"/>
    <w:rsid w:val="003A1A18"/>
    <w:rsid w:val="003A30C3"/>
    <w:rsid w:val="003C5B37"/>
    <w:rsid w:val="003C5F07"/>
    <w:rsid w:val="003C6F4F"/>
    <w:rsid w:val="003D287F"/>
    <w:rsid w:val="003D423F"/>
    <w:rsid w:val="003D4657"/>
    <w:rsid w:val="003D7062"/>
    <w:rsid w:val="00400379"/>
    <w:rsid w:val="004015C3"/>
    <w:rsid w:val="00405CA1"/>
    <w:rsid w:val="00411561"/>
    <w:rsid w:val="004200A2"/>
    <w:rsid w:val="00420FEB"/>
    <w:rsid w:val="0042485B"/>
    <w:rsid w:val="00426A12"/>
    <w:rsid w:val="0043649E"/>
    <w:rsid w:val="004409EF"/>
    <w:rsid w:val="00442363"/>
    <w:rsid w:val="00455328"/>
    <w:rsid w:val="00456665"/>
    <w:rsid w:val="00457A5D"/>
    <w:rsid w:val="00474516"/>
    <w:rsid w:val="00481482"/>
    <w:rsid w:val="00483EAD"/>
    <w:rsid w:val="004A770B"/>
    <w:rsid w:val="004C07EE"/>
    <w:rsid w:val="004C1804"/>
    <w:rsid w:val="005075D7"/>
    <w:rsid w:val="00536B06"/>
    <w:rsid w:val="00536F9B"/>
    <w:rsid w:val="00565E6A"/>
    <w:rsid w:val="00582F27"/>
    <w:rsid w:val="005869AA"/>
    <w:rsid w:val="0058745F"/>
    <w:rsid w:val="00593580"/>
    <w:rsid w:val="005B4632"/>
    <w:rsid w:val="005C1042"/>
    <w:rsid w:val="005E5DF7"/>
    <w:rsid w:val="005E6B00"/>
    <w:rsid w:val="005F4846"/>
    <w:rsid w:val="006016F1"/>
    <w:rsid w:val="00622B5B"/>
    <w:rsid w:val="0062476A"/>
    <w:rsid w:val="00626A45"/>
    <w:rsid w:val="0062730C"/>
    <w:rsid w:val="006405C4"/>
    <w:rsid w:val="00642C1F"/>
    <w:rsid w:val="006440A4"/>
    <w:rsid w:val="0064724C"/>
    <w:rsid w:val="0065290E"/>
    <w:rsid w:val="00670763"/>
    <w:rsid w:val="00670FBE"/>
    <w:rsid w:val="00672C76"/>
    <w:rsid w:val="00675E8D"/>
    <w:rsid w:val="006777C0"/>
    <w:rsid w:val="00690605"/>
    <w:rsid w:val="00694058"/>
    <w:rsid w:val="006B0E8D"/>
    <w:rsid w:val="006B310D"/>
    <w:rsid w:val="006E26D3"/>
    <w:rsid w:val="006F1032"/>
    <w:rsid w:val="007068A0"/>
    <w:rsid w:val="00706D1B"/>
    <w:rsid w:val="00707F69"/>
    <w:rsid w:val="00722DBC"/>
    <w:rsid w:val="007237DC"/>
    <w:rsid w:val="0074319E"/>
    <w:rsid w:val="007540D9"/>
    <w:rsid w:val="007664FD"/>
    <w:rsid w:val="007B6057"/>
    <w:rsid w:val="007D1B89"/>
    <w:rsid w:val="007D1FDF"/>
    <w:rsid w:val="007D4F0D"/>
    <w:rsid w:val="007E7A7D"/>
    <w:rsid w:val="00801594"/>
    <w:rsid w:val="008036A7"/>
    <w:rsid w:val="008136C3"/>
    <w:rsid w:val="00867E19"/>
    <w:rsid w:val="00876A13"/>
    <w:rsid w:val="008809ED"/>
    <w:rsid w:val="00885A14"/>
    <w:rsid w:val="00894552"/>
    <w:rsid w:val="00895092"/>
    <w:rsid w:val="008A3F87"/>
    <w:rsid w:val="008B0616"/>
    <w:rsid w:val="008C1234"/>
    <w:rsid w:val="008E4954"/>
    <w:rsid w:val="009139EF"/>
    <w:rsid w:val="009163D0"/>
    <w:rsid w:val="009739F7"/>
    <w:rsid w:val="00975870"/>
    <w:rsid w:val="00990F84"/>
    <w:rsid w:val="009934CF"/>
    <w:rsid w:val="00994A7F"/>
    <w:rsid w:val="009A4D10"/>
    <w:rsid w:val="009D16C8"/>
    <w:rsid w:val="009F15EB"/>
    <w:rsid w:val="00A036DF"/>
    <w:rsid w:val="00A05121"/>
    <w:rsid w:val="00A06694"/>
    <w:rsid w:val="00A11A73"/>
    <w:rsid w:val="00A333F7"/>
    <w:rsid w:val="00A4318C"/>
    <w:rsid w:val="00A741AA"/>
    <w:rsid w:val="00A76243"/>
    <w:rsid w:val="00A76774"/>
    <w:rsid w:val="00A84ABE"/>
    <w:rsid w:val="00AD0CD2"/>
    <w:rsid w:val="00AE25C9"/>
    <w:rsid w:val="00AF1179"/>
    <w:rsid w:val="00B042BC"/>
    <w:rsid w:val="00B11199"/>
    <w:rsid w:val="00B30128"/>
    <w:rsid w:val="00B3078E"/>
    <w:rsid w:val="00B30DB4"/>
    <w:rsid w:val="00B535F9"/>
    <w:rsid w:val="00B6663E"/>
    <w:rsid w:val="00B91A66"/>
    <w:rsid w:val="00BB4085"/>
    <w:rsid w:val="00BD1EFA"/>
    <w:rsid w:val="00BD420C"/>
    <w:rsid w:val="00BD5A8C"/>
    <w:rsid w:val="00BF1DBC"/>
    <w:rsid w:val="00C0074A"/>
    <w:rsid w:val="00C12F72"/>
    <w:rsid w:val="00C16C5B"/>
    <w:rsid w:val="00C21601"/>
    <w:rsid w:val="00C32299"/>
    <w:rsid w:val="00C35CA8"/>
    <w:rsid w:val="00C44F55"/>
    <w:rsid w:val="00C70B40"/>
    <w:rsid w:val="00C82115"/>
    <w:rsid w:val="00C868CB"/>
    <w:rsid w:val="00C87C9F"/>
    <w:rsid w:val="00C97FB9"/>
    <w:rsid w:val="00CC61DB"/>
    <w:rsid w:val="00CC786B"/>
    <w:rsid w:val="00CE6353"/>
    <w:rsid w:val="00D1111F"/>
    <w:rsid w:val="00D17997"/>
    <w:rsid w:val="00D30279"/>
    <w:rsid w:val="00D3446E"/>
    <w:rsid w:val="00D41959"/>
    <w:rsid w:val="00D46B76"/>
    <w:rsid w:val="00D50A8C"/>
    <w:rsid w:val="00D54D86"/>
    <w:rsid w:val="00D91F8C"/>
    <w:rsid w:val="00D96EA4"/>
    <w:rsid w:val="00DA5766"/>
    <w:rsid w:val="00DC1DED"/>
    <w:rsid w:val="00DC2A42"/>
    <w:rsid w:val="00DC5965"/>
    <w:rsid w:val="00DC7068"/>
    <w:rsid w:val="00DD3501"/>
    <w:rsid w:val="00E06724"/>
    <w:rsid w:val="00E07525"/>
    <w:rsid w:val="00E111E1"/>
    <w:rsid w:val="00E21714"/>
    <w:rsid w:val="00E232B6"/>
    <w:rsid w:val="00E30C54"/>
    <w:rsid w:val="00E6028A"/>
    <w:rsid w:val="00EA0635"/>
    <w:rsid w:val="00EA0B8D"/>
    <w:rsid w:val="00EA6AE2"/>
    <w:rsid w:val="00EC2600"/>
    <w:rsid w:val="00ED296A"/>
    <w:rsid w:val="00ED29E3"/>
    <w:rsid w:val="00EE0584"/>
    <w:rsid w:val="00F0354D"/>
    <w:rsid w:val="00F10CE7"/>
    <w:rsid w:val="00F1394F"/>
    <w:rsid w:val="00F13E48"/>
    <w:rsid w:val="00F22F58"/>
    <w:rsid w:val="00F35905"/>
    <w:rsid w:val="00F421B0"/>
    <w:rsid w:val="00F64257"/>
    <w:rsid w:val="00F847BD"/>
    <w:rsid w:val="00F911F4"/>
    <w:rsid w:val="00FA1032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8857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Karolina Filipczak</cp:lastModifiedBy>
  <cp:revision>26</cp:revision>
  <cp:lastPrinted>2021-08-26T11:56:00Z</cp:lastPrinted>
  <dcterms:created xsi:type="dcterms:W3CDTF">2022-10-04T18:48:00Z</dcterms:created>
  <dcterms:modified xsi:type="dcterms:W3CDTF">2023-04-07T07:38:00Z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