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096AC" w14:textId="35B05F69" w:rsidR="000E4249" w:rsidRPr="000E4249" w:rsidRDefault="000E4249" w:rsidP="000E4249">
      <w:pPr>
        <w:spacing w:after="0" w:line="252" w:lineRule="atLeast"/>
        <w:ind w:left="5664" w:firstLine="708"/>
        <w:rPr>
          <w:rFonts w:ascii="Times New Roman" w:eastAsia="Times New Roman" w:hAnsi="Times New Roman" w:cs="Times New Roman"/>
          <w:b/>
          <w:snapToGrid w:val="0"/>
          <w:color w:val="000000"/>
          <w:sz w:val="24"/>
          <w:szCs w:val="24"/>
          <w:lang w:eastAsia="pl-PL"/>
        </w:rPr>
      </w:pPr>
      <w:r w:rsidRPr="000E4249">
        <w:rPr>
          <w:rFonts w:ascii="Times New Roman" w:eastAsia="Times New Roman" w:hAnsi="Times New Roman" w:cs="Times New Roman"/>
          <w:b/>
          <w:snapToGrid w:val="0"/>
          <w:color w:val="000000"/>
          <w:sz w:val="24"/>
          <w:szCs w:val="24"/>
          <w:lang w:eastAsia="pl-PL"/>
        </w:rPr>
        <w:t>Załącznik nr 3 do SWZ</w:t>
      </w:r>
    </w:p>
    <w:p w14:paraId="437106A5" w14:textId="77777777" w:rsidR="000E4249" w:rsidRPr="000E4249" w:rsidRDefault="000E4249" w:rsidP="000E4249">
      <w:pPr>
        <w:snapToGrid w:val="0"/>
        <w:spacing w:after="0" w:line="258" w:lineRule="atLeast"/>
        <w:jc w:val="both"/>
        <w:rPr>
          <w:rFonts w:ascii="Times New Roman" w:eastAsia="Times New Roman" w:hAnsi="Times New Roman" w:cs="Times New Roman"/>
          <w:color w:val="000000"/>
          <w:sz w:val="24"/>
          <w:szCs w:val="24"/>
          <w:lang w:eastAsia="pl-PL"/>
        </w:rPr>
      </w:pPr>
    </w:p>
    <w:p w14:paraId="6218D0B0" w14:textId="25E109DF" w:rsidR="000E4249" w:rsidRPr="000E4249" w:rsidRDefault="000E4249" w:rsidP="000E424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sidRPr="000E4249">
        <w:rPr>
          <w:rFonts w:ascii="Times New Roman" w:eastAsia="Times New Roman" w:hAnsi="Times New Roman" w:cs="Times New Roman"/>
          <w:b/>
          <w:bCs/>
          <w:color w:val="000000"/>
          <w:sz w:val="24"/>
          <w:szCs w:val="24"/>
          <w:lang w:eastAsia="pl-PL"/>
        </w:rPr>
        <w:t>UMOWA Nr IZP.27</w:t>
      </w:r>
      <w:r>
        <w:rPr>
          <w:rFonts w:ascii="Times New Roman" w:eastAsia="Times New Roman" w:hAnsi="Times New Roman" w:cs="Times New Roman"/>
          <w:b/>
          <w:bCs/>
          <w:color w:val="000000"/>
          <w:sz w:val="24"/>
          <w:szCs w:val="24"/>
          <w:lang w:eastAsia="pl-PL"/>
        </w:rPr>
        <w:t>2</w:t>
      </w:r>
      <w:r w:rsidRPr="000E4249">
        <w:rPr>
          <w:rFonts w:ascii="Times New Roman" w:eastAsia="Times New Roman" w:hAnsi="Times New Roman" w:cs="Times New Roman"/>
          <w:b/>
          <w:bCs/>
          <w:color w:val="000000"/>
          <w:sz w:val="24"/>
          <w:szCs w:val="24"/>
          <w:lang w:eastAsia="pl-PL"/>
        </w:rPr>
        <w:t>.1.17.2021.KA</w:t>
      </w:r>
    </w:p>
    <w:p w14:paraId="6D0AED97" w14:textId="77777777" w:rsidR="000E4249" w:rsidRPr="000E4249" w:rsidRDefault="000E4249" w:rsidP="000E424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p>
    <w:p w14:paraId="5749AB25" w14:textId="77777777" w:rsidR="000E4249" w:rsidRPr="000E4249" w:rsidRDefault="000E4249" w:rsidP="000E4249">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 xml:space="preserve">W dniu  …………….. w Lidzbarku Warmińskim pomiędzy </w:t>
      </w:r>
      <w:r w:rsidRPr="000E4249">
        <w:rPr>
          <w:rFonts w:ascii="Times New Roman" w:eastAsia="Times New Roman" w:hAnsi="Times New Roman" w:cs="Times New Roman"/>
          <w:b/>
          <w:color w:val="000000"/>
          <w:sz w:val="24"/>
          <w:szCs w:val="24"/>
          <w:lang w:eastAsia="pl-PL"/>
        </w:rPr>
        <w:t xml:space="preserve">Gminą Lidzbark Warmiński                    </w:t>
      </w:r>
      <w:r w:rsidRPr="000E4249">
        <w:rPr>
          <w:rFonts w:ascii="Times New Roman" w:eastAsia="Times New Roman" w:hAnsi="Times New Roman" w:cs="Times New Roman"/>
          <w:color w:val="000000"/>
          <w:sz w:val="24"/>
          <w:szCs w:val="24"/>
          <w:lang w:eastAsia="pl-PL"/>
        </w:rPr>
        <w:t xml:space="preserve">z siedzibą przy  ul. Krasickiego 1 , 11-100 Lidzbark Warmiński, NIP : 743-18-562-715,                  REGON : 510742787, reprezentowaną przez Wójta Gminy Lidzbark Warmiński mgr inż. Fabiana </w:t>
      </w:r>
      <w:proofErr w:type="spellStart"/>
      <w:r w:rsidRPr="000E4249">
        <w:rPr>
          <w:rFonts w:ascii="Times New Roman" w:eastAsia="Times New Roman" w:hAnsi="Times New Roman" w:cs="Times New Roman"/>
          <w:color w:val="000000"/>
          <w:sz w:val="24"/>
          <w:szCs w:val="24"/>
          <w:lang w:eastAsia="pl-PL"/>
        </w:rPr>
        <w:t>Andrukajtisa</w:t>
      </w:r>
      <w:proofErr w:type="spellEnd"/>
      <w:r w:rsidRPr="000E4249">
        <w:rPr>
          <w:rFonts w:ascii="Times New Roman" w:eastAsia="Times New Roman" w:hAnsi="Times New Roman" w:cs="Times New Roman"/>
          <w:color w:val="000000"/>
          <w:sz w:val="24"/>
          <w:szCs w:val="24"/>
          <w:lang w:eastAsia="pl-PL"/>
        </w:rPr>
        <w:t xml:space="preserve"> przy kontrasygnacie Skarbnika Gminy Pani Małgorzaty Sobolewskiej, zwaną dalej w tekście niniejszej umowy „Zamawiającym” </w:t>
      </w:r>
    </w:p>
    <w:p w14:paraId="40379CDB" w14:textId="77777777" w:rsidR="000E4249" w:rsidRPr="000E4249" w:rsidRDefault="000E4249" w:rsidP="000E4249">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 xml:space="preserve">a </w:t>
      </w:r>
    </w:p>
    <w:p w14:paraId="30896569" w14:textId="77777777" w:rsidR="000E4249" w:rsidRPr="000E4249" w:rsidRDefault="000E4249" w:rsidP="000E4249">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firmą ………………………z siedzibą ul. …………………….., NIP:………………, REGON: ……………….., reprezentowaną przez: ……………………. zwaną dalej  w tekście „Wykonawcą” została zawarta umowa następującej treści :</w:t>
      </w:r>
    </w:p>
    <w:p w14:paraId="22043D8B" w14:textId="77777777" w:rsidR="000E4249" w:rsidRPr="000E4249" w:rsidRDefault="000E4249" w:rsidP="000E424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p>
    <w:p w14:paraId="17B9D384" w14:textId="77777777" w:rsidR="000E4249" w:rsidRPr="000E4249" w:rsidRDefault="000E4249" w:rsidP="000E42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b/>
          <w:bCs/>
          <w:color w:val="000000"/>
          <w:sz w:val="24"/>
          <w:szCs w:val="24"/>
          <w:lang w:eastAsia="pl-PL"/>
        </w:rPr>
        <w:t>§ 1</w:t>
      </w:r>
    </w:p>
    <w:p w14:paraId="4EF43682" w14:textId="77777777" w:rsidR="000E4249" w:rsidRPr="000E4249" w:rsidRDefault="000E4249" w:rsidP="000E4249">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 xml:space="preserve">Umowa zawarta po przeprowadzeniu postępowania o zamówienie publiczne w oparciu                               o art. 132 ustawy z dnia 11 września 2019r. Prawo zamówień publicznych                                        (Dz.U. z 2021, poz.1129 z </w:t>
      </w:r>
      <w:proofErr w:type="spellStart"/>
      <w:r w:rsidRPr="000E4249">
        <w:rPr>
          <w:rFonts w:ascii="Times New Roman" w:eastAsia="Times New Roman" w:hAnsi="Times New Roman" w:cs="Times New Roman"/>
          <w:color w:val="000000"/>
          <w:sz w:val="24"/>
          <w:szCs w:val="24"/>
          <w:lang w:eastAsia="pl-PL"/>
        </w:rPr>
        <w:t>późn</w:t>
      </w:r>
      <w:proofErr w:type="spellEnd"/>
      <w:r w:rsidRPr="000E4249">
        <w:rPr>
          <w:rFonts w:ascii="Times New Roman" w:eastAsia="Times New Roman" w:hAnsi="Times New Roman" w:cs="Times New Roman"/>
          <w:color w:val="000000"/>
          <w:sz w:val="24"/>
          <w:szCs w:val="24"/>
          <w:lang w:eastAsia="pl-PL"/>
        </w:rPr>
        <w:t xml:space="preserve">. zm.) w trybie przetargu nieograniczonego opublikowanym                              w Dzienniku Urzędowym Unii Europejskiej  Nr  ……………….. w dniu  …………… r.. oraz na podstawie oferty wybranego w tym postępowaniu Wykonawcy. </w:t>
      </w:r>
    </w:p>
    <w:p w14:paraId="09DC04FA" w14:textId="77777777" w:rsidR="000E4249" w:rsidRPr="000E4249" w:rsidRDefault="000E4249" w:rsidP="000E424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p>
    <w:p w14:paraId="58B7A5F0" w14:textId="77777777" w:rsidR="000E4249" w:rsidRPr="000E4249" w:rsidRDefault="000E4249" w:rsidP="000E42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b/>
          <w:bCs/>
          <w:color w:val="000000"/>
          <w:sz w:val="24"/>
          <w:szCs w:val="24"/>
          <w:lang w:eastAsia="pl-PL"/>
        </w:rPr>
        <w:t>§ 2</w:t>
      </w:r>
    </w:p>
    <w:p w14:paraId="1865CE18" w14:textId="77777777" w:rsidR="000E4249" w:rsidRPr="000E4249" w:rsidRDefault="000E4249" w:rsidP="000E4249">
      <w:pPr>
        <w:numPr>
          <w:ilvl w:val="0"/>
          <w:numId w:val="1"/>
        </w:numPr>
        <w:suppressAutoHyphens/>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 xml:space="preserve">Zamawiający udziela Wykonawcy zamówienia publicznego pn. „Odbiór i transport odpadów komunalnych z terenu Gminy Lidzbark Warmiński w latach 2022-2024” obejmujące  </w:t>
      </w:r>
      <w:r w:rsidRPr="000E4249">
        <w:rPr>
          <w:rFonts w:ascii="Times New Roman" w:eastAsia="Times New Roman" w:hAnsi="Times New Roman" w:cs="Times New Roman"/>
          <w:color w:val="000000"/>
          <w:sz w:val="24"/>
          <w:szCs w:val="24"/>
          <w:u w:val="single"/>
          <w:lang w:eastAsia="pl-PL"/>
        </w:rPr>
        <w:t xml:space="preserve">odbiór i transport odpadów komunalnych z nieruchomości </w:t>
      </w:r>
      <w:r w:rsidRPr="000E4249">
        <w:rPr>
          <w:rFonts w:ascii="Times New Roman" w:eastAsia="Times New Roman" w:hAnsi="Times New Roman" w:cs="Times New Roman"/>
          <w:color w:val="000000"/>
          <w:sz w:val="24"/>
          <w:szCs w:val="24"/>
          <w:u w:val="single"/>
          <w:shd w:val="clear" w:color="auto" w:fill="FFFFFF"/>
          <w:lang w:eastAsia="pl-PL"/>
        </w:rPr>
        <w:t>zamieszkałych oraz domków letniskowych i innych nieruchomości wykorzystywanych na cele rekreacyjno-wypoczynkowe</w:t>
      </w:r>
      <w:r w:rsidRPr="000E4249">
        <w:rPr>
          <w:rFonts w:ascii="Times New Roman" w:eastAsia="Times New Roman" w:hAnsi="Times New Roman" w:cs="Times New Roman"/>
          <w:color w:val="000000"/>
          <w:sz w:val="24"/>
          <w:szCs w:val="24"/>
          <w:lang w:eastAsia="pl-PL"/>
        </w:rPr>
        <w:t xml:space="preserve">, zwanego dalej przedmiotem umowy. </w:t>
      </w:r>
    </w:p>
    <w:p w14:paraId="14A02365" w14:textId="77777777" w:rsidR="000E4249" w:rsidRPr="000E4249" w:rsidRDefault="000E4249" w:rsidP="000E4249">
      <w:pPr>
        <w:numPr>
          <w:ilvl w:val="0"/>
          <w:numId w:val="1"/>
        </w:numPr>
        <w:suppressAutoHyphens/>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 xml:space="preserve">Wykonawca wykona przedmiot umowy zgodnie z: </w:t>
      </w:r>
    </w:p>
    <w:p w14:paraId="5E7AA7C4" w14:textId="77777777" w:rsidR="000E4249" w:rsidRPr="000E4249" w:rsidRDefault="000E4249" w:rsidP="000E4249">
      <w:pPr>
        <w:numPr>
          <w:ilvl w:val="1"/>
          <w:numId w:val="1"/>
        </w:numPr>
        <w:tabs>
          <w:tab w:val="num" w:pos="900"/>
        </w:tabs>
        <w:suppressAutoHyphens/>
        <w:autoSpaceDE w:val="0"/>
        <w:autoSpaceDN w:val="0"/>
        <w:adjustRightInd w:val="0"/>
        <w:spacing w:after="0" w:line="240" w:lineRule="auto"/>
        <w:ind w:left="900" w:hanging="360"/>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ustawą z dnia 13 września 1996r. o utrzymaniu czystości i porządku  w gminach                 (</w:t>
      </w:r>
      <w:proofErr w:type="spellStart"/>
      <w:r w:rsidRPr="000E4249">
        <w:rPr>
          <w:rFonts w:ascii="Times New Roman" w:eastAsia="Times New Roman" w:hAnsi="Times New Roman" w:cs="Times New Roman"/>
          <w:color w:val="000000"/>
          <w:sz w:val="24"/>
          <w:szCs w:val="24"/>
          <w:lang w:eastAsia="pl-PL"/>
        </w:rPr>
        <w:t>t.j</w:t>
      </w:r>
      <w:proofErr w:type="spellEnd"/>
      <w:r w:rsidRPr="000E4249">
        <w:rPr>
          <w:rFonts w:ascii="Times New Roman" w:eastAsia="Times New Roman" w:hAnsi="Times New Roman" w:cs="Times New Roman"/>
          <w:color w:val="000000"/>
          <w:sz w:val="24"/>
          <w:szCs w:val="24"/>
          <w:lang w:eastAsia="pl-PL"/>
        </w:rPr>
        <w:t xml:space="preserve">. Dz.U. z 2021, poz.888 ze zm.), </w:t>
      </w:r>
    </w:p>
    <w:p w14:paraId="2282EE62" w14:textId="77777777" w:rsidR="000E4249" w:rsidRPr="000E4249" w:rsidRDefault="000E4249" w:rsidP="000E4249">
      <w:pPr>
        <w:numPr>
          <w:ilvl w:val="1"/>
          <w:numId w:val="1"/>
        </w:numPr>
        <w:tabs>
          <w:tab w:val="num" w:pos="900"/>
        </w:tabs>
        <w:suppressAutoHyphens/>
        <w:autoSpaceDE w:val="0"/>
        <w:autoSpaceDN w:val="0"/>
        <w:adjustRightInd w:val="0"/>
        <w:spacing w:after="0" w:line="240" w:lineRule="auto"/>
        <w:ind w:left="900" w:hanging="360"/>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ustawą z dnia 27 kwietnia 2001r. Prawo ochrony środowiska (</w:t>
      </w:r>
      <w:proofErr w:type="spellStart"/>
      <w:r w:rsidRPr="000E4249">
        <w:rPr>
          <w:rFonts w:ascii="Times New Roman" w:eastAsia="Times New Roman" w:hAnsi="Times New Roman" w:cs="Times New Roman"/>
          <w:color w:val="000000"/>
          <w:sz w:val="24"/>
          <w:szCs w:val="24"/>
          <w:lang w:eastAsia="pl-PL"/>
        </w:rPr>
        <w:t>t.j</w:t>
      </w:r>
      <w:proofErr w:type="spellEnd"/>
      <w:r w:rsidRPr="000E4249">
        <w:rPr>
          <w:rFonts w:ascii="Times New Roman" w:eastAsia="Times New Roman" w:hAnsi="Times New Roman" w:cs="Times New Roman"/>
          <w:color w:val="000000"/>
          <w:sz w:val="24"/>
          <w:szCs w:val="24"/>
          <w:lang w:eastAsia="pl-PL"/>
        </w:rPr>
        <w:t xml:space="preserve">. Dz.U. z 2021, poz.                      1973), </w:t>
      </w:r>
    </w:p>
    <w:p w14:paraId="13FFF9D3" w14:textId="77777777" w:rsidR="000E4249" w:rsidRPr="000E4249" w:rsidRDefault="000E4249" w:rsidP="000E4249">
      <w:pPr>
        <w:numPr>
          <w:ilvl w:val="1"/>
          <w:numId w:val="1"/>
        </w:numPr>
        <w:tabs>
          <w:tab w:val="num" w:pos="900"/>
        </w:tabs>
        <w:suppressAutoHyphens/>
        <w:autoSpaceDE w:val="0"/>
        <w:autoSpaceDN w:val="0"/>
        <w:adjustRightInd w:val="0"/>
        <w:spacing w:after="0" w:line="240" w:lineRule="auto"/>
        <w:ind w:left="900" w:hanging="360"/>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ustawą z dnia 14 grudnia 2012 r. o odpadach (</w:t>
      </w:r>
      <w:proofErr w:type="spellStart"/>
      <w:r w:rsidRPr="000E4249">
        <w:rPr>
          <w:rFonts w:ascii="Times New Roman" w:eastAsia="Times New Roman" w:hAnsi="Times New Roman" w:cs="Times New Roman"/>
          <w:color w:val="000000"/>
          <w:sz w:val="24"/>
          <w:szCs w:val="24"/>
          <w:lang w:eastAsia="pl-PL"/>
        </w:rPr>
        <w:t>t.j</w:t>
      </w:r>
      <w:proofErr w:type="spellEnd"/>
      <w:r w:rsidRPr="000E4249">
        <w:rPr>
          <w:rFonts w:ascii="Times New Roman" w:eastAsia="Times New Roman" w:hAnsi="Times New Roman" w:cs="Times New Roman"/>
          <w:color w:val="000000"/>
          <w:sz w:val="24"/>
          <w:szCs w:val="24"/>
          <w:lang w:eastAsia="pl-PL"/>
        </w:rPr>
        <w:t xml:space="preserve">. Dz.U. z 2021 poz. 779 ze zm.), </w:t>
      </w:r>
    </w:p>
    <w:p w14:paraId="5E1FCD6C" w14:textId="77777777" w:rsidR="000E4249" w:rsidRPr="000E4249" w:rsidRDefault="000E4249" w:rsidP="000E4249">
      <w:pPr>
        <w:numPr>
          <w:ilvl w:val="1"/>
          <w:numId w:val="1"/>
        </w:numPr>
        <w:tabs>
          <w:tab w:val="num" w:pos="900"/>
        </w:tabs>
        <w:suppressAutoHyphens/>
        <w:autoSpaceDE w:val="0"/>
        <w:autoSpaceDN w:val="0"/>
        <w:adjustRightInd w:val="0"/>
        <w:spacing w:after="0" w:line="240" w:lineRule="auto"/>
        <w:ind w:left="900" w:hanging="360"/>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rozporządzeniem Ministra Środowiska z dnia 11 stycznia 2013r. w sprawie szczegółowych wymagań w zakresie odbierania odpadów komunalnych                                  od właścicieli nieruchomości (Dz. U. z 2013 r. poz. 122),</w:t>
      </w:r>
    </w:p>
    <w:p w14:paraId="051883CD" w14:textId="77777777" w:rsidR="000E4249" w:rsidRPr="000E4249" w:rsidRDefault="000E4249" w:rsidP="000E4249">
      <w:pPr>
        <w:numPr>
          <w:ilvl w:val="1"/>
          <w:numId w:val="1"/>
        </w:numPr>
        <w:tabs>
          <w:tab w:val="num" w:pos="900"/>
        </w:tabs>
        <w:suppressAutoHyphens/>
        <w:autoSpaceDE w:val="0"/>
        <w:autoSpaceDN w:val="0"/>
        <w:adjustRightInd w:val="0"/>
        <w:spacing w:after="0" w:line="240" w:lineRule="auto"/>
        <w:ind w:left="900" w:hanging="360"/>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 xml:space="preserve">uchwałą Rady Gminy Lidzbark Warmiński nr XII/101/2019 z dnia  19 grudnia 2019r. w sprawie Regulaminu utrzymania czystości i porządku na terenie Gminy Lidzbark Warmiński; </w:t>
      </w:r>
    </w:p>
    <w:p w14:paraId="1885019A" w14:textId="77777777" w:rsidR="000E4249" w:rsidRPr="000E4249" w:rsidRDefault="000E4249" w:rsidP="000E4249">
      <w:pPr>
        <w:numPr>
          <w:ilvl w:val="1"/>
          <w:numId w:val="1"/>
        </w:numPr>
        <w:tabs>
          <w:tab w:val="num" w:pos="900"/>
        </w:tabs>
        <w:suppressAutoHyphens/>
        <w:autoSpaceDE w:val="0"/>
        <w:autoSpaceDN w:val="0"/>
        <w:adjustRightInd w:val="0"/>
        <w:spacing w:after="0" w:line="240" w:lineRule="auto"/>
        <w:ind w:left="900" w:hanging="360"/>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 xml:space="preserve">uchwałą Rady Gminy  Lidzbark Warmiński nr XII/93/2019 z dnia  27 listopada  2019r. w sprawie określenia szczegółowego sposobu i zakresu świadczenia usług w zakresie odbierania odpadów komunalnych od właścicieli nieruchomości i zagospodarowania tych odpadów. </w:t>
      </w:r>
    </w:p>
    <w:p w14:paraId="419B3847" w14:textId="77777777" w:rsidR="000E4249" w:rsidRPr="000E4249" w:rsidRDefault="000E4249" w:rsidP="000E4249">
      <w:pPr>
        <w:numPr>
          <w:ilvl w:val="1"/>
          <w:numId w:val="1"/>
        </w:numPr>
        <w:tabs>
          <w:tab w:val="num" w:pos="900"/>
        </w:tabs>
        <w:suppressAutoHyphens/>
        <w:autoSpaceDE w:val="0"/>
        <w:autoSpaceDN w:val="0"/>
        <w:adjustRightInd w:val="0"/>
        <w:spacing w:after="0" w:line="240" w:lineRule="auto"/>
        <w:ind w:left="900" w:hanging="360"/>
        <w:jc w:val="both"/>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t>oraz aktami wykonawczymi do obowiązujących przepisów w zakresie odbioru                             i   zagospodarowania odpadów komunalnych;</w:t>
      </w:r>
    </w:p>
    <w:p w14:paraId="7ACAD2A2" w14:textId="77777777" w:rsidR="000E4249" w:rsidRPr="000E4249" w:rsidRDefault="000E4249" w:rsidP="000E4249">
      <w:pPr>
        <w:numPr>
          <w:ilvl w:val="2"/>
          <w:numId w:val="1"/>
        </w:numPr>
        <w:tabs>
          <w:tab w:val="clear" w:pos="2340"/>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Wykonawca oświadcza, że :</w:t>
      </w:r>
    </w:p>
    <w:p w14:paraId="51FF7EB2" w14:textId="77777777" w:rsidR="000E4249" w:rsidRPr="000E4249" w:rsidRDefault="000E4249" w:rsidP="000E4249">
      <w:pPr>
        <w:numPr>
          <w:ilvl w:val="0"/>
          <w:numId w:val="2"/>
        </w:numPr>
        <w:tabs>
          <w:tab w:val="num" w:pos="900"/>
        </w:tabs>
        <w:suppressAutoHyphens/>
        <w:autoSpaceDE w:val="0"/>
        <w:autoSpaceDN w:val="0"/>
        <w:adjustRightInd w:val="0"/>
        <w:spacing w:after="68" w:line="240" w:lineRule="auto"/>
        <w:ind w:left="900" w:hanging="360"/>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ar-SA"/>
        </w:rPr>
        <w:t>posiada zezwolenie na prowadzenie działalności w zakresie zbierania i transportu odpadów komunalnych wydane przez właściwy organ zgodnie z ustawą  o odpadach   z dnia  14 grudnia 2012 r. (</w:t>
      </w:r>
      <w:proofErr w:type="spellStart"/>
      <w:r w:rsidRPr="000E4249">
        <w:rPr>
          <w:rFonts w:ascii="Times New Roman" w:eastAsia="Times New Roman" w:hAnsi="Times New Roman" w:cs="Times New Roman"/>
          <w:color w:val="000000"/>
          <w:sz w:val="24"/>
          <w:szCs w:val="24"/>
          <w:lang w:eastAsia="ar-SA"/>
        </w:rPr>
        <w:t>t.j</w:t>
      </w:r>
      <w:proofErr w:type="spellEnd"/>
      <w:r w:rsidRPr="000E4249">
        <w:rPr>
          <w:rFonts w:ascii="Times New Roman" w:eastAsia="Times New Roman" w:hAnsi="Times New Roman" w:cs="Times New Roman"/>
          <w:color w:val="000000"/>
          <w:sz w:val="24"/>
          <w:szCs w:val="24"/>
          <w:lang w:eastAsia="ar-SA"/>
        </w:rPr>
        <w:t>. Dz.U. z 2021.779 ze zm.);</w:t>
      </w:r>
    </w:p>
    <w:p w14:paraId="51AC5797" w14:textId="77777777" w:rsidR="000E4249" w:rsidRPr="000E4249" w:rsidRDefault="000E4249" w:rsidP="000E4249">
      <w:pPr>
        <w:numPr>
          <w:ilvl w:val="0"/>
          <w:numId w:val="2"/>
        </w:numPr>
        <w:tabs>
          <w:tab w:val="num" w:pos="540"/>
          <w:tab w:val="left" w:pos="900"/>
        </w:tabs>
        <w:suppressAutoHyphens/>
        <w:autoSpaceDE w:val="0"/>
        <w:autoSpaceDN w:val="0"/>
        <w:adjustRightInd w:val="0"/>
        <w:spacing w:after="68" w:line="240" w:lineRule="auto"/>
        <w:ind w:left="900" w:hanging="360"/>
        <w:jc w:val="both"/>
        <w:rPr>
          <w:rFonts w:ascii="Times New Roman" w:eastAsia="Times New Roman" w:hAnsi="Times New Roman" w:cs="Times New Roman"/>
          <w:color w:val="000000"/>
          <w:sz w:val="24"/>
          <w:szCs w:val="24"/>
          <w:lang w:eastAsia="ar-SA"/>
        </w:rPr>
      </w:pPr>
      <w:r w:rsidRPr="000E4249">
        <w:rPr>
          <w:rFonts w:ascii="Times New Roman" w:eastAsia="Times New Roman" w:hAnsi="Times New Roman" w:cs="Times New Roman"/>
          <w:color w:val="000000"/>
          <w:sz w:val="24"/>
          <w:szCs w:val="24"/>
          <w:lang w:eastAsia="ar-SA"/>
        </w:rPr>
        <w:lastRenderedPageBreak/>
        <w:t>jest wpisany do rejestru działalności regulowanej w zakresie odbierania odpadów komunalnych od właścicieli nieruchomości na terenie Gminy Lidzbark Warmiński, zgodnie z wymogami ustawy z dnia 13 września 1996r. o utrzymaniu czystości                     i porządku  w gminach (</w:t>
      </w:r>
      <w:proofErr w:type="spellStart"/>
      <w:r w:rsidRPr="000E4249">
        <w:rPr>
          <w:rFonts w:ascii="Times New Roman" w:eastAsia="Times New Roman" w:hAnsi="Times New Roman" w:cs="Times New Roman"/>
          <w:color w:val="000000"/>
          <w:sz w:val="24"/>
          <w:szCs w:val="24"/>
          <w:lang w:eastAsia="ar-SA"/>
        </w:rPr>
        <w:t>t.j</w:t>
      </w:r>
      <w:proofErr w:type="spellEnd"/>
      <w:r w:rsidRPr="000E4249">
        <w:rPr>
          <w:rFonts w:ascii="Times New Roman" w:eastAsia="Times New Roman" w:hAnsi="Times New Roman" w:cs="Times New Roman"/>
          <w:color w:val="000000"/>
          <w:sz w:val="24"/>
          <w:szCs w:val="24"/>
          <w:lang w:eastAsia="ar-SA"/>
        </w:rPr>
        <w:t xml:space="preserve">. Dz.U. z 2021.888 ze zm.).                </w:t>
      </w:r>
    </w:p>
    <w:p w14:paraId="5BA92F65" w14:textId="77777777" w:rsidR="000E4249" w:rsidRPr="000E4249" w:rsidRDefault="000E4249" w:rsidP="000E4249">
      <w:pPr>
        <w:numPr>
          <w:ilvl w:val="0"/>
          <w:numId w:val="2"/>
        </w:numPr>
        <w:tabs>
          <w:tab w:val="num" w:pos="540"/>
          <w:tab w:val="left" w:pos="900"/>
        </w:tabs>
        <w:suppressAutoHyphens/>
        <w:autoSpaceDE w:val="0"/>
        <w:autoSpaceDN w:val="0"/>
        <w:adjustRightInd w:val="0"/>
        <w:spacing w:after="0" w:line="240" w:lineRule="auto"/>
        <w:ind w:left="900" w:hanging="360"/>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posiada ubezpieczoną odpowiedzialność cywilną za szkody oraz następstwa nieszczęśliwych wypadków dotyczących pracowników i osób trzecich, a powstałych w związku z realizacją przedmiotu umowy, w tym także ruchem pojazdów mechanicznych, na kwotę nie mniejszą niż 500.000,00 zł oraz ubezpieczenie nieruchomości, urządzeń, mienia ruchomego z tytułu szkód, które mogą zaistnieć w związku z określonymi zdarzeniami losowymi: od ognia, huraganu i innych zdarzeń losowych. Brak polisy ubezpieczeniowej skutkować będzie wypowiedzeniem umowy ze skutkiem natychmiastowym.</w:t>
      </w:r>
    </w:p>
    <w:p w14:paraId="048C12FB" w14:textId="77777777" w:rsidR="000E4249" w:rsidRPr="000E4249" w:rsidRDefault="000E4249" w:rsidP="000E4249">
      <w:pPr>
        <w:numPr>
          <w:ilvl w:val="0"/>
          <w:numId w:val="2"/>
        </w:numPr>
        <w:tabs>
          <w:tab w:val="num" w:pos="540"/>
          <w:tab w:val="left" w:pos="900"/>
        </w:tabs>
        <w:suppressAutoHyphens/>
        <w:autoSpaceDE w:val="0"/>
        <w:autoSpaceDN w:val="0"/>
        <w:adjustRightInd w:val="0"/>
        <w:spacing w:after="0" w:line="240" w:lineRule="auto"/>
        <w:ind w:left="900" w:hanging="360"/>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spełnia wymagania określone w Rozporządzeniu Ministra Środowiska                                         z 7 października 2016 r. w sprawie szczegółowych wymagań dla transportu odpadów (Dz.U. z 2016, poz. 1742);</w:t>
      </w:r>
    </w:p>
    <w:p w14:paraId="0CC0E022" w14:textId="77777777" w:rsidR="000E4249" w:rsidRPr="000E4249" w:rsidRDefault="000E4249" w:rsidP="000E4249">
      <w:pPr>
        <w:numPr>
          <w:ilvl w:val="1"/>
          <w:numId w:val="2"/>
        </w:numPr>
        <w:suppressAutoHyphens/>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 xml:space="preserve">Szczegółowy zakres przedmiotu umowy określony został w specyfikacji istotnych warunków zamówienia oraz ofercie Wykonawcy, które stanowią integralną część niniejszej umowy. </w:t>
      </w:r>
    </w:p>
    <w:p w14:paraId="5E632DA0" w14:textId="77777777" w:rsidR="000E4249" w:rsidRPr="000E4249" w:rsidRDefault="000E4249" w:rsidP="000E4249">
      <w:pPr>
        <w:numPr>
          <w:ilvl w:val="1"/>
          <w:numId w:val="2"/>
        </w:numPr>
        <w:suppressAutoHyphens/>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 xml:space="preserve">Wykonawca zobowiązuje się do: </w:t>
      </w:r>
    </w:p>
    <w:p w14:paraId="1DDA3296" w14:textId="77777777" w:rsidR="000E4249" w:rsidRPr="000E4249" w:rsidRDefault="000E4249" w:rsidP="000E4249">
      <w:pPr>
        <w:numPr>
          <w:ilvl w:val="2"/>
          <w:numId w:val="2"/>
        </w:numPr>
        <w:tabs>
          <w:tab w:val="num" w:pos="900"/>
        </w:tabs>
        <w:suppressAutoHyphens/>
        <w:autoSpaceDE w:val="0"/>
        <w:autoSpaceDN w:val="0"/>
        <w:adjustRightInd w:val="0"/>
        <w:spacing w:after="66" w:line="240" w:lineRule="auto"/>
        <w:ind w:left="900" w:hanging="360"/>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wyposażenia w niezbędny sprzęt do uruchomienia monitoringu pozycjonowania satelitarnego na 1 stanowisku komputerowym Zamawiającego i przeszkolenia pracownika Zamawiającego z zakresu korzystania z systemu;</w:t>
      </w:r>
      <w:r w:rsidRPr="000E4249">
        <w:rPr>
          <w:rFonts w:ascii="Times New Roman" w:eastAsia="Times New Roman" w:hAnsi="Times New Roman" w:cs="Times New Roman"/>
          <w:color w:val="FF0000"/>
          <w:sz w:val="24"/>
          <w:szCs w:val="24"/>
          <w:lang w:eastAsia="pl-PL"/>
        </w:rPr>
        <w:t xml:space="preserve"> </w:t>
      </w:r>
    </w:p>
    <w:p w14:paraId="56D367B4" w14:textId="77777777" w:rsidR="000E4249" w:rsidRPr="000E4249" w:rsidRDefault="000E4249" w:rsidP="000E4249">
      <w:pPr>
        <w:numPr>
          <w:ilvl w:val="2"/>
          <w:numId w:val="2"/>
        </w:numPr>
        <w:tabs>
          <w:tab w:val="num" w:pos="900"/>
        </w:tabs>
        <w:suppressAutoHyphens/>
        <w:autoSpaceDE w:val="0"/>
        <w:autoSpaceDN w:val="0"/>
        <w:adjustRightInd w:val="0"/>
        <w:spacing w:after="66" w:line="240" w:lineRule="auto"/>
        <w:ind w:left="900" w:hanging="360"/>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archiwizowania zapisów o położeniu pojazdu i miejscach postojów oraz o miejscach wyładunku odpadów uzyskanych z czujników GPS; przez okres  12 miesięcy                      dla każdego pojazdu;</w:t>
      </w:r>
    </w:p>
    <w:p w14:paraId="073E3B9C" w14:textId="77777777" w:rsidR="000E4249" w:rsidRPr="000E4249" w:rsidRDefault="000E4249" w:rsidP="000E4249">
      <w:pPr>
        <w:numPr>
          <w:ilvl w:val="2"/>
          <w:numId w:val="2"/>
        </w:numPr>
        <w:tabs>
          <w:tab w:val="num" w:pos="900"/>
        </w:tabs>
        <w:suppressAutoHyphens/>
        <w:autoSpaceDE w:val="0"/>
        <w:autoSpaceDN w:val="0"/>
        <w:adjustRightInd w:val="0"/>
        <w:spacing w:after="66" w:line="240" w:lineRule="auto"/>
        <w:ind w:left="900" w:hanging="360"/>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 xml:space="preserve">wykonania przedmiotu umowy w sposób fachowy, nie powodujący przeszkód oraz ograniczający niedogodności dla mieszkańców Gminy Lidzbark Warmiński                         do niezbędnego minimum; </w:t>
      </w:r>
    </w:p>
    <w:p w14:paraId="798193A1" w14:textId="77777777" w:rsidR="000E4249" w:rsidRPr="000E4249" w:rsidRDefault="000E4249" w:rsidP="000E4249">
      <w:pPr>
        <w:numPr>
          <w:ilvl w:val="2"/>
          <w:numId w:val="2"/>
        </w:numPr>
        <w:tabs>
          <w:tab w:val="num" w:pos="900"/>
        </w:tabs>
        <w:suppressAutoHyphens/>
        <w:autoSpaceDE w:val="0"/>
        <w:autoSpaceDN w:val="0"/>
        <w:adjustRightInd w:val="0"/>
        <w:spacing w:after="66" w:line="240" w:lineRule="auto"/>
        <w:ind w:left="900" w:hanging="360"/>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porządkowania terenu zanieczyszczonego odpadami i innymi zanieczyszczeniami wysypanymi z pojemników, kontenerów, worków i pojazdów w trakcie realizacji przedmiotu umowy;</w:t>
      </w:r>
    </w:p>
    <w:p w14:paraId="7B097E06" w14:textId="77777777" w:rsidR="000E4249" w:rsidRPr="000E4249" w:rsidRDefault="000E4249" w:rsidP="000E4249">
      <w:pPr>
        <w:numPr>
          <w:ilvl w:val="2"/>
          <w:numId w:val="2"/>
        </w:numPr>
        <w:tabs>
          <w:tab w:val="num" w:pos="900"/>
        </w:tabs>
        <w:suppressAutoHyphens/>
        <w:autoSpaceDE w:val="0"/>
        <w:autoSpaceDN w:val="0"/>
        <w:adjustRightInd w:val="0"/>
        <w:spacing w:after="66" w:line="240" w:lineRule="auto"/>
        <w:ind w:left="900" w:hanging="360"/>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 xml:space="preserve">garażowania pojazdów przeznaczonych do realizacji przedmiotu umowy wyłącznie na terenie posiadanej bazy </w:t>
      </w:r>
      <w:proofErr w:type="spellStart"/>
      <w:r w:rsidRPr="000E4249">
        <w:rPr>
          <w:rFonts w:ascii="Times New Roman" w:eastAsia="Times New Roman" w:hAnsi="Times New Roman" w:cs="Times New Roman"/>
          <w:color w:val="000000"/>
          <w:sz w:val="24"/>
          <w:szCs w:val="24"/>
          <w:lang w:eastAsia="pl-PL"/>
        </w:rPr>
        <w:t>magazynowo-transportowej</w:t>
      </w:r>
      <w:proofErr w:type="spellEnd"/>
      <w:r w:rsidRPr="000E4249">
        <w:rPr>
          <w:rFonts w:ascii="Times New Roman" w:eastAsia="Times New Roman" w:hAnsi="Times New Roman" w:cs="Times New Roman"/>
          <w:color w:val="000000"/>
          <w:sz w:val="24"/>
          <w:szCs w:val="24"/>
          <w:lang w:eastAsia="pl-PL"/>
        </w:rPr>
        <w:t>;</w:t>
      </w:r>
    </w:p>
    <w:p w14:paraId="363493CE" w14:textId="77777777" w:rsidR="000E4249" w:rsidRPr="000E4249" w:rsidRDefault="000E4249" w:rsidP="000E4249">
      <w:pPr>
        <w:numPr>
          <w:ilvl w:val="2"/>
          <w:numId w:val="2"/>
        </w:numPr>
        <w:tabs>
          <w:tab w:val="num" w:pos="900"/>
        </w:tabs>
        <w:suppressAutoHyphens/>
        <w:autoSpaceDE w:val="0"/>
        <w:autoSpaceDN w:val="0"/>
        <w:adjustRightInd w:val="0"/>
        <w:spacing w:after="66" w:line="240" w:lineRule="auto"/>
        <w:ind w:left="900" w:hanging="360"/>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 xml:space="preserve">utrzymania odpowiedniego stanu sanitarnego pojazdów i urządzeń do odbierania odpadów komunalnych od właścicieli nieruchomości, zgodnie z rozporządzeniem Ministra Środowiska z dnia 11 stycznia 2013 r. w sprawie szczegółowych wymagań w zakresie odbierania odpadów komunalnych od właścicieli nieruchomości                        (Dz. U. z 2013.122); </w:t>
      </w:r>
    </w:p>
    <w:p w14:paraId="1A1727C5" w14:textId="77777777" w:rsidR="000E4249" w:rsidRPr="000E4249" w:rsidRDefault="000E4249" w:rsidP="000E4249">
      <w:pPr>
        <w:numPr>
          <w:ilvl w:val="2"/>
          <w:numId w:val="2"/>
        </w:numPr>
        <w:tabs>
          <w:tab w:val="num" w:pos="900"/>
        </w:tabs>
        <w:suppressAutoHyphens/>
        <w:autoSpaceDE w:val="0"/>
        <w:autoSpaceDN w:val="0"/>
        <w:adjustRightInd w:val="0"/>
        <w:spacing w:after="66" w:line="240" w:lineRule="auto"/>
        <w:ind w:left="900" w:hanging="360"/>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 xml:space="preserve">wyposażenia pracowników zajmujących się wywozem odpadów w odzież ochronną     z widocznym logo Wykonawcy; </w:t>
      </w:r>
    </w:p>
    <w:p w14:paraId="055D738E" w14:textId="77777777" w:rsidR="000E4249" w:rsidRPr="000E4249" w:rsidRDefault="000E4249" w:rsidP="000E4249">
      <w:pPr>
        <w:numPr>
          <w:ilvl w:val="2"/>
          <w:numId w:val="2"/>
        </w:numPr>
        <w:tabs>
          <w:tab w:val="num" w:pos="900"/>
        </w:tabs>
        <w:suppressAutoHyphens/>
        <w:autoSpaceDE w:val="0"/>
        <w:autoSpaceDN w:val="0"/>
        <w:adjustRightInd w:val="0"/>
        <w:spacing w:after="66" w:line="240" w:lineRule="auto"/>
        <w:ind w:left="900" w:hanging="360"/>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 xml:space="preserve">ponoszenia pełnej odpowiedzialności za należyte wykonanie przedmiotu umowy zgodnie z obowiązującymi przepisami i normami; </w:t>
      </w:r>
    </w:p>
    <w:p w14:paraId="6D26D0E5" w14:textId="77777777" w:rsidR="000E4249" w:rsidRPr="000E4249" w:rsidRDefault="000E4249" w:rsidP="000E4249">
      <w:pPr>
        <w:numPr>
          <w:ilvl w:val="2"/>
          <w:numId w:val="2"/>
        </w:numPr>
        <w:tabs>
          <w:tab w:val="num" w:pos="900"/>
        </w:tabs>
        <w:suppressAutoHyphens/>
        <w:autoSpaceDE w:val="0"/>
        <w:autoSpaceDN w:val="0"/>
        <w:adjustRightInd w:val="0"/>
        <w:spacing w:after="66" w:line="240" w:lineRule="auto"/>
        <w:ind w:left="900" w:hanging="360"/>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 xml:space="preserve">ponoszenia pełnej odpowiedzialności wobec Zamawiającego i osób trzecich                           za szkody na mieniu i zdrowiu osób trzecich, powstałe podczas i w związku                                  z realizacją przedmiotu umowy; </w:t>
      </w:r>
    </w:p>
    <w:p w14:paraId="0528D7E2" w14:textId="77777777" w:rsidR="000E4249" w:rsidRPr="000E4249" w:rsidRDefault="000E4249" w:rsidP="000E4249">
      <w:pPr>
        <w:numPr>
          <w:ilvl w:val="2"/>
          <w:numId w:val="2"/>
        </w:numPr>
        <w:tabs>
          <w:tab w:val="num" w:pos="900"/>
        </w:tabs>
        <w:suppressAutoHyphens/>
        <w:autoSpaceDE w:val="0"/>
        <w:autoSpaceDN w:val="0"/>
        <w:adjustRightInd w:val="0"/>
        <w:spacing w:after="66" w:line="240" w:lineRule="auto"/>
        <w:ind w:left="900" w:hanging="360"/>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lastRenderedPageBreak/>
        <w:t>uzgodnienia z Zamawiającym planowanych tras poruszania się pojazdów w trakcie wykonywania przedmiotu umowy - w przypadku zmiany wykazu nieruchomości,                   z których odbierane będą odpady komunalne.</w:t>
      </w:r>
    </w:p>
    <w:p w14:paraId="0AEEA1CB" w14:textId="77777777" w:rsidR="000E4249" w:rsidRPr="000E4249" w:rsidRDefault="000E4249" w:rsidP="000E4249">
      <w:pPr>
        <w:numPr>
          <w:ilvl w:val="2"/>
          <w:numId w:val="2"/>
        </w:numPr>
        <w:tabs>
          <w:tab w:val="num" w:pos="900"/>
        </w:tabs>
        <w:suppressAutoHyphens/>
        <w:autoSpaceDE w:val="0"/>
        <w:autoSpaceDN w:val="0"/>
        <w:adjustRightInd w:val="0"/>
        <w:spacing w:after="66" w:line="240" w:lineRule="auto"/>
        <w:ind w:left="900" w:hanging="360"/>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posiadać stosowne wpisy i pozwolenia przez cały okres trwania Umowy.</w:t>
      </w:r>
    </w:p>
    <w:p w14:paraId="7FC18E0F" w14:textId="77777777" w:rsidR="000E4249" w:rsidRPr="000E4249" w:rsidRDefault="000E4249" w:rsidP="000E4249">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3F73C0D2" w14:textId="77777777" w:rsidR="000E4249" w:rsidRPr="000E4249" w:rsidRDefault="000E4249" w:rsidP="000E4249">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0E4249">
        <w:rPr>
          <w:rFonts w:ascii="Times New Roman" w:eastAsia="Times New Roman" w:hAnsi="Times New Roman" w:cs="Times New Roman"/>
          <w:b/>
          <w:sz w:val="24"/>
          <w:szCs w:val="24"/>
          <w:lang w:eastAsia="pl-PL"/>
        </w:rPr>
        <w:t>§  3</w:t>
      </w:r>
    </w:p>
    <w:p w14:paraId="56B91D5E" w14:textId="77777777" w:rsidR="000E4249" w:rsidRPr="000E4249" w:rsidRDefault="000E4249" w:rsidP="000E4249">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0E4249">
        <w:rPr>
          <w:rFonts w:ascii="Times New Roman" w:eastAsia="Times New Roman" w:hAnsi="Times New Roman" w:cs="Times New Roman"/>
          <w:b/>
          <w:sz w:val="24"/>
          <w:szCs w:val="24"/>
          <w:lang w:eastAsia="pl-PL"/>
        </w:rPr>
        <w:t>W zakresie odbioru  odpadów komunalnych od właścicieli nieruchomości:</w:t>
      </w:r>
    </w:p>
    <w:p w14:paraId="16A87A44" w14:textId="77777777" w:rsidR="000E4249" w:rsidRPr="000E4249" w:rsidRDefault="000E4249" w:rsidP="000E4249">
      <w:pPr>
        <w:numPr>
          <w:ilvl w:val="1"/>
          <w:numId w:val="10"/>
        </w:numPr>
        <w:suppressAutoHyphen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0E4249">
        <w:rPr>
          <w:rFonts w:ascii="Times New Roman" w:eastAsia="Times New Roman" w:hAnsi="Times New Roman" w:cs="Times New Roman"/>
          <w:bCs/>
          <w:color w:val="000000"/>
          <w:sz w:val="24"/>
          <w:szCs w:val="24"/>
          <w:lang w:eastAsia="pl-PL"/>
        </w:rPr>
        <w:t>Wykonawca zobowiązany jest do zapewnienia worków do selektywnej zbiórki odpadów komunalnych o poj. 120 l, do tego celu przeznaczonych o odpowiedniej wytrzymałości zapewniającej bezpieczny z punktu widzenia technicznego i sanitarnego transport                             oraz ich odbieranie z nieruchomości. Worki muszą być wyposażone w taśmę ściągającą                lub w taśmę do wiązania.</w:t>
      </w:r>
    </w:p>
    <w:p w14:paraId="58673162" w14:textId="77777777" w:rsidR="000E4249" w:rsidRPr="000E4249" w:rsidRDefault="000E4249" w:rsidP="000E4249">
      <w:pPr>
        <w:numPr>
          <w:ilvl w:val="1"/>
          <w:numId w:val="10"/>
        </w:numPr>
        <w:suppressAutoHyphen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0E4249">
        <w:rPr>
          <w:rFonts w:ascii="Times New Roman" w:eastAsia="Times New Roman" w:hAnsi="Times New Roman" w:cs="Times New Roman"/>
          <w:bCs/>
          <w:color w:val="000000"/>
          <w:sz w:val="24"/>
          <w:szCs w:val="24"/>
          <w:lang w:eastAsia="pl-PL"/>
        </w:rPr>
        <w:t xml:space="preserve">Po każdorazowym odbiorze odpadów selektywnie zebranych, Wykonawca pozostawi worki w ilości zapewniającej odbiór zgromadzonych odpadów. Worki należy przekazać właścicielowi nieruchomości. </w:t>
      </w:r>
    </w:p>
    <w:p w14:paraId="09DE5CAA" w14:textId="77777777" w:rsidR="000E4249" w:rsidRPr="000E4249" w:rsidRDefault="000E4249" w:rsidP="000E4249">
      <w:pPr>
        <w:numPr>
          <w:ilvl w:val="1"/>
          <w:numId w:val="10"/>
        </w:numPr>
        <w:suppressAutoHyphen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t xml:space="preserve">Wykonawca zobowiązany jest do odbioru każdej ilości odpadów komunalnych                           zebranych przez właściciela nieruchomości.  </w:t>
      </w:r>
      <w:r w:rsidRPr="000E4249">
        <w:rPr>
          <w:rFonts w:ascii="Times New Roman" w:eastAsia="Times New Roman" w:hAnsi="Times New Roman" w:cs="Times New Roman"/>
          <w:i/>
          <w:sz w:val="24"/>
          <w:szCs w:val="24"/>
          <w:lang w:eastAsia="pl-PL"/>
        </w:rPr>
        <w:t xml:space="preserve"> </w:t>
      </w:r>
    </w:p>
    <w:p w14:paraId="329593FD" w14:textId="77777777" w:rsidR="000E4249" w:rsidRPr="000E4249" w:rsidRDefault="000E4249" w:rsidP="000E4249">
      <w:pPr>
        <w:numPr>
          <w:ilvl w:val="1"/>
          <w:numId w:val="10"/>
        </w:numPr>
        <w:suppressAutoHyphen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t>Wykonawca zobowiązany jest do monitorowania obowiązku ciążącego na właścicielu nieruchomości w zakresie selektywnego zbierania odpadów komunalnych.</w:t>
      </w:r>
    </w:p>
    <w:p w14:paraId="2F5B2D86" w14:textId="77777777" w:rsidR="000E4249" w:rsidRPr="000E4249" w:rsidRDefault="000E4249" w:rsidP="000E4249">
      <w:pPr>
        <w:numPr>
          <w:ilvl w:val="1"/>
          <w:numId w:val="10"/>
        </w:numPr>
        <w:suppressAutoHyphen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t xml:space="preserve">W przypadku stwierdzenia, że właściciel nieruchomości nie wywiązuje się z obowiązku        selektywnego zbierania odpadów komunalnych, Wykonawca odbiera odpady jako niesegregowane (zmieszane) odpady komunalne. </w:t>
      </w:r>
    </w:p>
    <w:p w14:paraId="57EE34A3" w14:textId="77777777" w:rsidR="000E4249" w:rsidRPr="000E4249" w:rsidRDefault="000E4249" w:rsidP="000E4249">
      <w:pPr>
        <w:numPr>
          <w:ilvl w:val="1"/>
          <w:numId w:val="10"/>
        </w:numPr>
        <w:suppressAutoHyphen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t xml:space="preserve">Wykonawca przed zakwalifikowaniem odpadów segregowanych do zmieszanych                       w wypadku niedopełnienia przez właściciela nieruchomości obowiązku w zakresie selektywnego zbierania odpadów komunalnych, sporządza na tą okoliczność dokumentację, która powinna zawierać: </w:t>
      </w:r>
    </w:p>
    <w:p w14:paraId="68662B94" w14:textId="77777777" w:rsidR="000E4249" w:rsidRPr="000E4249" w:rsidRDefault="000E4249" w:rsidP="000E4249">
      <w:pPr>
        <w:numPr>
          <w:ilvl w:val="1"/>
          <w:numId w:val="11"/>
        </w:numPr>
        <w:tabs>
          <w:tab w:val="left" w:pos="900"/>
        </w:tabs>
        <w:suppressAutoHyphens/>
        <w:autoSpaceDE w:val="0"/>
        <w:autoSpaceDN w:val="0"/>
        <w:adjustRightInd w:val="0"/>
        <w:spacing w:after="0" w:line="240" w:lineRule="auto"/>
        <w:ind w:left="896" w:hanging="357"/>
        <w:jc w:val="both"/>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t xml:space="preserve">adres nieruchomości, na której odpady są gromadzone w sposób niezgodny                      z postanowieniami Regulaminu utrzymania czystości i porządku na terenie gminy,   </w:t>
      </w:r>
    </w:p>
    <w:p w14:paraId="32A2A8DB" w14:textId="77777777" w:rsidR="000E4249" w:rsidRPr="000E4249" w:rsidRDefault="000E4249" w:rsidP="000E4249">
      <w:pPr>
        <w:numPr>
          <w:ilvl w:val="1"/>
          <w:numId w:val="11"/>
        </w:numPr>
        <w:tabs>
          <w:tab w:val="left" w:pos="900"/>
        </w:tabs>
        <w:suppressAutoHyphens/>
        <w:autoSpaceDE w:val="0"/>
        <w:autoSpaceDN w:val="0"/>
        <w:adjustRightInd w:val="0"/>
        <w:spacing w:after="0" w:line="240" w:lineRule="auto"/>
        <w:ind w:left="896" w:hanging="357"/>
        <w:jc w:val="both"/>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t xml:space="preserve">datę i godzinę ustalenia ww. zdarzenia, </w:t>
      </w:r>
    </w:p>
    <w:p w14:paraId="2534961A" w14:textId="77777777" w:rsidR="000E4249" w:rsidRPr="000E4249" w:rsidRDefault="000E4249" w:rsidP="000E4249">
      <w:pPr>
        <w:numPr>
          <w:ilvl w:val="1"/>
          <w:numId w:val="11"/>
        </w:numPr>
        <w:tabs>
          <w:tab w:val="left" w:pos="900"/>
        </w:tabs>
        <w:suppressAutoHyphens/>
        <w:autoSpaceDE w:val="0"/>
        <w:autoSpaceDN w:val="0"/>
        <w:adjustRightInd w:val="0"/>
        <w:spacing w:after="0" w:line="240" w:lineRule="auto"/>
        <w:ind w:left="896" w:hanging="357"/>
        <w:jc w:val="both"/>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t xml:space="preserve">notatkę sporządzoną przez pracownika Wykonawcy, który stwierdził fakt niezgodnego postępowania z odpadami komunalnymi. Notatka powinna zawierać dane pracownika Wykonawcy oraz powinna zostać przez niego podpisana.                         W miarę możliwości notatka powinna zostać podpisana przez właściciela nieruchomości, </w:t>
      </w:r>
    </w:p>
    <w:p w14:paraId="6D6F344A" w14:textId="77777777" w:rsidR="000E4249" w:rsidRPr="000E4249" w:rsidRDefault="000E4249" w:rsidP="000E4249">
      <w:pPr>
        <w:numPr>
          <w:ilvl w:val="1"/>
          <w:numId w:val="11"/>
        </w:numPr>
        <w:tabs>
          <w:tab w:val="left" w:pos="900"/>
        </w:tabs>
        <w:suppressAutoHyphens/>
        <w:autoSpaceDE w:val="0"/>
        <w:autoSpaceDN w:val="0"/>
        <w:adjustRightInd w:val="0"/>
        <w:spacing w:after="0" w:line="240" w:lineRule="auto"/>
        <w:ind w:left="896" w:hanging="357"/>
        <w:jc w:val="both"/>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t xml:space="preserve">dokumentację fotograficzną potwierdzającą fakt, że odpady gromadzone były                   w sposób niewłaściwy; zdjęcia muszą zostać wykonane w taki sposób, aby nie budząc wątpliwości pozwalały na przypisanie pojemników do konkretnej nieruchomości. </w:t>
      </w:r>
    </w:p>
    <w:p w14:paraId="5E35FAB5" w14:textId="77777777" w:rsidR="000E4249" w:rsidRPr="000E4249" w:rsidRDefault="000E4249" w:rsidP="000E4249">
      <w:pPr>
        <w:numPr>
          <w:ilvl w:val="1"/>
          <w:numId w:val="11"/>
        </w:numPr>
        <w:tabs>
          <w:tab w:val="left" w:pos="900"/>
        </w:tabs>
        <w:suppressAutoHyphens/>
        <w:autoSpaceDE w:val="0"/>
        <w:autoSpaceDN w:val="0"/>
        <w:adjustRightInd w:val="0"/>
        <w:spacing w:after="0" w:line="240" w:lineRule="auto"/>
        <w:ind w:left="896" w:hanging="357"/>
        <w:jc w:val="both"/>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t>w przypadku nieobecności właściciela nieruchomości pracownik wykonawcy umieszcza na pokrywie pojemnika znacznik (np. samoprzylepna kartka w kolorze czerwonym) informujący właściciela nieruchomości o otrzymaniu ostrzeżenia                     za nieprzestrzegania obowiązku prawidłowego segregowania odpadów.</w:t>
      </w:r>
    </w:p>
    <w:p w14:paraId="57DFED76" w14:textId="77777777" w:rsidR="000E4249" w:rsidRPr="000E4249" w:rsidRDefault="000E4249" w:rsidP="000E4249">
      <w:pPr>
        <w:numPr>
          <w:ilvl w:val="1"/>
          <w:numId w:val="10"/>
        </w:numPr>
        <w:suppressAutoHyphen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t xml:space="preserve">Dokumentację, o której mowa w § 3 ust. 6 Wykonawca w terminie 2 dni roboczych pisemnie lub elektronicznie  przekaże Zamawiającemu. </w:t>
      </w:r>
    </w:p>
    <w:p w14:paraId="44A59D6F" w14:textId="77777777" w:rsidR="000E4249" w:rsidRPr="000E4249" w:rsidRDefault="000E4249" w:rsidP="000E4249">
      <w:pPr>
        <w:numPr>
          <w:ilvl w:val="1"/>
          <w:numId w:val="10"/>
        </w:numPr>
        <w:suppressAutoHyphen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t xml:space="preserve">Jeżeli Wykonawca będzie posiadał informację o adresach nieruchomości, na której powstają odpady komunalne, a które nie są ujęte w bazie danych prowadzonej przez Zamawiającego jest zobowiązany do poinformowania Zamawiającego o zaistniałej sytuacji. </w:t>
      </w:r>
    </w:p>
    <w:p w14:paraId="209595CD" w14:textId="77777777" w:rsidR="000E4249" w:rsidRPr="000E4249" w:rsidRDefault="000E4249" w:rsidP="000E4249">
      <w:pPr>
        <w:numPr>
          <w:ilvl w:val="1"/>
          <w:numId w:val="10"/>
        </w:numPr>
        <w:suppressAutoHyphen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t xml:space="preserve">Wykonawca zobowiązany jest do dokonywania odbioru i transportu odpadów również                  w przypadkach, kiedy dojazd do nieruchomości zamieszkałej, punktów zbiórki odpadów </w:t>
      </w:r>
      <w:r w:rsidRPr="000E4249">
        <w:rPr>
          <w:rFonts w:ascii="Times New Roman" w:eastAsia="Times New Roman" w:hAnsi="Times New Roman" w:cs="Times New Roman"/>
          <w:sz w:val="24"/>
          <w:szCs w:val="24"/>
          <w:lang w:eastAsia="pl-PL"/>
        </w:rPr>
        <w:lastRenderedPageBreak/>
        <w:t xml:space="preserve">komunalnych będzie utrudniony z powodu jakości dróg, prowadzonych remontów czy złych warunków atmosferycznych  - </w:t>
      </w:r>
      <w:r w:rsidRPr="000E4249">
        <w:rPr>
          <w:rFonts w:ascii="Times New Roman" w:eastAsia="Times New Roman" w:hAnsi="Times New Roman" w:cs="Times New Roman"/>
          <w:sz w:val="24"/>
          <w:szCs w:val="24"/>
          <w:u w:val="single"/>
          <w:lang w:eastAsia="pl-PL"/>
        </w:rPr>
        <w:t xml:space="preserve">w takich przypadkach Wykonawcy nie przysługują roszczenia z tytułu wzrostu kosztów realizacji przedmiotu umowy. </w:t>
      </w:r>
    </w:p>
    <w:p w14:paraId="25A09139" w14:textId="77777777" w:rsidR="000E4249" w:rsidRPr="000E4249" w:rsidRDefault="000E4249" w:rsidP="000E4249">
      <w:pPr>
        <w:numPr>
          <w:ilvl w:val="1"/>
          <w:numId w:val="10"/>
        </w:numPr>
        <w:suppressAutoHyphens/>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 xml:space="preserve">Wykonawca na własny koszt zapewnia mieszkańcom worki do selektywnej zbiórki odpadów (papier, szkło, tworzywa sztuczne, odpady wielomateriałowe, metale, </w:t>
      </w:r>
      <w:proofErr w:type="spellStart"/>
      <w:r w:rsidRPr="000E4249">
        <w:rPr>
          <w:rFonts w:ascii="Times New Roman" w:eastAsia="Times New Roman" w:hAnsi="Times New Roman" w:cs="Times New Roman"/>
          <w:color w:val="000000"/>
          <w:sz w:val="24"/>
          <w:szCs w:val="24"/>
          <w:lang w:eastAsia="pl-PL"/>
        </w:rPr>
        <w:t>bioodopady</w:t>
      </w:r>
      <w:proofErr w:type="spellEnd"/>
      <w:r w:rsidRPr="000E4249">
        <w:rPr>
          <w:rFonts w:ascii="Times New Roman" w:eastAsia="Times New Roman" w:hAnsi="Times New Roman" w:cs="Times New Roman"/>
          <w:color w:val="000000"/>
          <w:sz w:val="24"/>
          <w:szCs w:val="24"/>
          <w:lang w:eastAsia="pl-PL"/>
        </w:rPr>
        <w:t>).</w:t>
      </w:r>
    </w:p>
    <w:p w14:paraId="1BEFF095" w14:textId="77777777" w:rsidR="000E4249" w:rsidRPr="000E4249" w:rsidRDefault="000E4249" w:rsidP="000E4249">
      <w:pPr>
        <w:numPr>
          <w:ilvl w:val="1"/>
          <w:numId w:val="10"/>
        </w:numPr>
        <w:suppressAutoHyphens/>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 xml:space="preserve">Wykonawca może zaoferować właścicielom nieruchomości zakup lub najem pojemników. Zakup lub najem będzie przedmiotem umowy cywilno-prawnej, pomiędzy Wykonawcą                     a właścicielem nieruchomości. Oferowane pojemniki muszą być czyste i estetyczne. Koszt sprzedaży lub najmu pojemników nie może być wliczony w cenę przedmiotu zamówienia. </w:t>
      </w:r>
    </w:p>
    <w:p w14:paraId="5EED326F" w14:textId="77777777" w:rsidR="000E4249" w:rsidRPr="000E4249" w:rsidRDefault="000E4249" w:rsidP="000E424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p>
    <w:p w14:paraId="4CB4AFE7" w14:textId="77777777" w:rsidR="000E4249" w:rsidRPr="000E4249" w:rsidRDefault="000E4249" w:rsidP="000E424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sidRPr="000E4249">
        <w:rPr>
          <w:rFonts w:ascii="Times New Roman" w:eastAsia="Times New Roman" w:hAnsi="Times New Roman" w:cs="Times New Roman"/>
          <w:b/>
          <w:bCs/>
          <w:color w:val="000000"/>
          <w:sz w:val="24"/>
          <w:szCs w:val="24"/>
          <w:lang w:eastAsia="pl-PL"/>
        </w:rPr>
        <w:t>§ 4</w:t>
      </w:r>
    </w:p>
    <w:p w14:paraId="4ACD1A1E" w14:textId="77777777" w:rsidR="000E4249" w:rsidRPr="000E4249" w:rsidRDefault="000E4249" w:rsidP="000E4249">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0E4249">
        <w:rPr>
          <w:rFonts w:ascii="Times New Roman" w:eastAsia="Times New Roman" w:hAnsi="Times New Roman" w:cs="Times New Roman"/>
          <w:b/>
          <w:bCs/>
          <w:sz w:val="24"/>
          <w:szCs w:val="24"/>
          <w:lang w:eastAsia="pl-PL"/>
        </w:rPr>
        <w:t>W zakresie odbioru i transportu odpadów wykonawca zobowiązuje się do:</w:t>
      </w:r>
    </w:p>
    <w:p w14:paraId="396FCBA3" w14:textId="77777777" w:rsidR="000E4249" w:rsidRPr="000E4249" w:rsidRDefault="000E4249" w:rsidP="000E4249">
      <w:pPr>
        <w:numPr>
          <w:ilvl w:val="0"/>
          <w:numId w:val="13"/>
        </w:numPr>
        <w:suppressAutoHyphens/>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ar-SA"/>
        </w:rPr>
      </w:pPr>
      <w:r w:rsidRPr="000E4249">
        <w:rPr>
          <w:rFonts w:ascii="Times New Roman" w:eastAsia="Times New Roman" w:hAnsi="Times New Roman" w:cs="Times New Roman"/>
          <w:color w:val="000000"/>
          <w:sz w:val="24"/>
          <w:szCs w:val="24"/>
          <w:lang w:eastAsia="ar-SA"/>
        </w:rPr>
        <w:t xml:space="preserve">Odbioru całego strumienia odpadów komunalnych od właścicieli nieruchomości oraz domków letniskowych i innych nieruchomości wykorzystywanych na cele rekreacyjno-wypoczynkowe z terenu Gminy wiejskiej Lidzbark Warmiński oraz transportu </w:t>
      </w:r>
      <w:r w:rsidRPr="000E4249">
        <w:rPr>
          <w:rFonts w:ascii="Times New Roman" w:eastAsia="Times New Roman" w:hAnsi="Times New Roman" w:cs="Times New Roman"/>
          <w:color w:val="000000"/>
          <w:sz w:val="24"/>
          <w:szCs w:val="24"/>
          <w:lang w:eastAsia="ar-SA"/>
        </w:rPr>
        <w:br/>
        <w:t xml:space="preserve">i przekazania do regionalnej instalacji przetwarzania wskazanej w Planie gospodarki odpadami dla Województwa Warmińsko-Mazurskiego, tj. Zakładowi Gospodarki Odpadami Komunalnymi Sp. z o.o. z siedzibą w Olsztynie, któremu została powierzona realizacja zdania własnego Gminy w zakresie gospodarki odpadami komunalnymi. Odpady komunalne będą przekazywane ZGOK Sp. z o.o. za pośrednictwem stacji przeładunkowej w Medynach.    </w:t>
      </w:r>
    </w:p>
    <w:p w14:paraId="10E404C9" w14:textId="77777777" w:rsidR="000E4249" w:rsidRPr="000E4249" w:rsidRDefault="000E4249" w:rsidP="000E4249">
      <w:pPr>
        <w:numPr>
          <w:ilvl w:val="0"/>
          <w:numId w:val="13"/>
        </w:numPr>
        <w:suppressAutoHyphens/>
        <w:autoSpaceDE w:val="0"/>
        <w:autoSpaceDN w:val="0"/>
        <w:adjustRightInd w:val="0"/>
        <w:spacing w:after="0" w:line="240" w:lineRule="auto"/>
        <w:ind w:left="357" w:hanging="357"/>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Ważenia wszystkich odebranych odpadów komunalnych w punkcie wagowym zlokalizowanym w miejscu przekazywania odpadów do zagospodarowania,</w:t>
      </w:r>
    </w:p>
    <w:p w14:paraId="16983AF6" w14:textId="77777777" w:rsidR="000E4249" w:rsidRPr="000E4249" w:rsidRDefault="000E4249" w:rsidP="000E4249">
      <w:pPr>
        <w:numPr>
          <w:ilvl w:val="0"/>
          <w:numId w:val="13"/>
        </w:numPr>
        <w:suppressAutoHyphens/>
        <w:autoSpaceDE w:val="0"/>
        <w:autoSpaceDN w:val="0"/>
        <w:adjustRightInd w:val="0"/>
        <w:spacing w:after="0" w:line="240" w:lineRule="auto"/>
        <w:ind w:left="357" w:hanging="357"/>
        <w:jc w:val="both"/>
        <w:rPr>
          <w:rFonts w:ascii="Times New Roman" w:eastAsia="Times New Roman" w:hAnsi="Times New Roman" w:cs="Times New Roman"/>
          <w:color w:val="000000"/>
          <w:sz w:val="24"/>
          <w:szCs w:val="24"/>
          <w:lang w:eastAsia="ar-SA"/>
        </w:rPr>
      </w:pPr>
      <w:r w:rsidRPr="000E4249">
        <w:rPr>
          <w:rFonts w:ascii="Times New Roman" w:eastAsia="Times New Roman" w:hAnsi="Times New Roman" w:cs="Times New Roman"/>
          <w:color w:val="000000"/>
          <w:sz w:val="24"/>
          <w:szCs w:val="24"/>
          <w:lang w:eastAsia="ar-SA"/>
        </w:rPr>
        <w:t>Terminowego zbierania i wywożenia odpadów,</w:t>
      </w:r>
    </w:p>
    <w:p w14:paraId="691A9BB9" w14:textId="77777777" w:rsidR="000E4249" w:rsidRPr="000E4249" w:rsidRDefault="000E4249" w:rsidP="000E4249">
      <w:pPr>
        <w:numPr>
          <w:ilvl w:val="0"/>
          <w:numId w:val="13"/>
        </w:numPr>
        <w:suppressAutoHyphens/>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ar-SA"/>
        </w:rPr>
      </w:pPr>
      <w:r w:rsidRPr="000E4249">
        <w:rPr>
          <w:rFonts w:ascii="Times New Roman" w:eastAsia="Times New Roman" w:hAnsi="Times New Roman" w:cs="Times New Roman"/>
          <w:color w:val="000000"/>
          <w:sz w:val="24"/>
          <w:szCs w:val="24"/>
          <w:lang w:eastAsia="ar-SA"/>
        </w:rPr>
        <w:t>Wykonawca jest zobowiązany do poinformowania właścicieli nieruchomości o zasadach segregacji odpadów komunalnych, w tym postępowania z odpadami ulegającymi biodegradacji. Informacje powinny być zawarte w formie ulotek, które Wykonawca zobowiązany jest dostarczyć właścicielom nieruchomości. Treść ulotek winna być zaakceptowana przez Zamawiającego.</w:t>
      </w:r>
    </w:p>
    <w:p w14:paraId="3CD4F66D" w14:textId="77777777" w:rsidR="000E4249" w:rsidRPr="000E4249" w:rsidRDefault="000E4249" w:rsidP="000E4249">
      <w:pPr>
        <w:numPr>
          <w:ilvl w:val="0"/>
          <w:numId w:val="13"/>
        </w:numPr>
        <w:suppressAutoHyphens/>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ar-SA"/>
        </w:rPr>
      </w:pPr>
      <w:r w:rsidRPr="000E4249">
        <w:rPr>
          <w:rFonts w:ascii="Times New Roman" w:eastAsia="Times New Roman" w:hAnsi="Times New Roman" w:cs="Times New Roman"/>
          <w:color w:val="000000"/>
          <w:sz w:val="24"/>
          <w:szCs w:val="24"/>
          <w:lang w:eastAsia="ar-SA"/>
        </w:rPr>
        <w:t xml:space="preserve">Przeprowadzenia 2 warsztatów </w:t>
      </w:r>
      <w:proofErr w:type="spellStart"/>
      <w:r w:rsidRPr="000E4249">
        <w:rPr>
          <w:rFonts w:ascii="Times New Roman" w:eastAsia="Times New Roman" w:hAnsi="Times New Roman" w:cs="Times New Roman"/>
          <w:color w:val="000000"/>
          <w:sz w:val="24"/>
          <w:szCs w:val="24"/>
          <w:lang w:eastAsia="ar-SA"/>
        </w:rPr>
        <w:t>edukacyjno</w:t>
      </w:r>
      <w:proofErr w:type="spellEnd"/>
      <w:r w:rsidRPr="000E4249">
        <w:rPr>
          <w:rFonts w:ascii="Times New Roman" w:eastAsia="Times New Roman" w:hAnsi="Times New Roman" w:cs="Times New Roman"/>
          <w:color w:val="000000"/>
          <w:sz w:val="24"/>
          <w:szCs w:val="24"/>
          <w:lang w:eastAsia="ar-SA"/>
        </w:rPr>
        <w:t xml:space="preserve"> – informacyjnych (2 spotkania w jednym roku kalendarzowym) </w:t>
      </w:r>
      <w:r w:rsidRPr="000E4249">
        <w:rPr>
          <w:rFonts w:ascii="Times New Roman" w:eastAsia="Times New Roman" w:hAnsi="Times New Roman" w:cs="Times New Roman"/>
          <w:sz w:val="24"/>
          <w:szCs w:val="24"/>
          <w:lang w:eastAsia="pl-PL"/>
        </w:rPr>
        <w:t>dla dzieci i młodzieży ze szkół podstawowych oraz akcji edukacyjnej                          1 raz w roku w każdej szkole podstawowej.</w:t>
      </w:r>
    </w:p>
    <w:p w14:paraId="50FE94DB" w14:textId="77777777" w:rsidR="000E4249" w:rsidRPr="000E4249" w:rsidRDefault="000E4249" w:rsidP="000E4249">
      <w:pPr>
        <w:spacing w:after="0" w:line="240" w:lineRule="auto"/>
        <w:ind w:left="360"/>
        <w:jc w:val="both"/>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t xml:space="preserve">Warsztaty mające na celu podniesienie świadomości ekologicznej dzieci                                             i młodzieży oraz mieszkańców w zakresie postępowania z odpadami, zachęcenie                                                                 do proekologicznych </w:t>
      </w:r>
      <w:proofErr w:type="spellStart"/>
      <w:r w:rsidRPr="000E4249">
        <w:rPr>
          <w:rFonts w:ascii="Times New Roman" w:eastAsia="Times New Roman" w:hAnsi="Times New Roman" w:cs="Times New Roman"/>
          <w:sz w:val="24"/>
          <w:szCs w:val="24"/>
          <w:lang w:eastAsia="pl-PL"/>
        </w:rPr>
        <w:t>zachowań</w:t>
      </w:r>
      <w:proofErr w:type="spellEnd"/>
      <w:r w:rsidRPr="000E4249">
        <w:rPr>
          <w:rFonts w:ascii="Times New Roman" w:eastAsia="Times New Roman" w:hAnsi="Times New Roman" w:cs="Times New Roman"/>
          <w:sz w:val="24"/>
          <w:szCs w:val="24"/>
          <w:lang w:eastAsia="pl-PL"/>
        </w:rPr>
        <w:t xml:space="preserve">  i postaw, edukowanie poprzez zabawę.</w:t>
      </w:r>
    </w:p>
    <w:p w14:paraId="51A1668E" w14:textId="77777777" w:rsidR="000E4249" w:rsidRPr="000E4249" w:rsidRDefault="000E4249" w:rsidP="000E4249">
      <w:pPr>
        <w:spacing w:after="0" w:line="240" w:lineRule="auto"/>
        <w:ind w:left="360"/>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t>Czas warsztatów do indywidualnego ustalenia.</w:t>
      </w:r>
      <w:r w:rsidRPr="000E4249">
        <w:rPr>
          <w:rFonts w:ascii="Times New Roman" w:eastAsia="Times New Roman" w:hAnsi="Times New Roman" w:cs="Times New Roman"/>
          <w:sz w:val="24"/>
          <w:szCs w:val="24"/>
          <w:lang w:eastAsia="pl-PL"/>
        </w:rPr>
        <w:br/>
      </w:r>
      <w:r w:rsidRPr="000E4249">
        <w:rPr>
          <w:rFonts w:ascii="Times New Roman" w:eastAsia="Times New Roman" w:hAnsi="Times New Roman" w:cs="Times New Roman"/>
          <w:sz w:val="24"/>
          <w:szCs w:val="24"/>
          <w:u w:val="single"/>
          <w:lang w:eastAsia="pl-PL"/>
        </w:rPr>
        <w:t>Przykładowy program warsztatów:</w:t>
      </w:r>
    </w:p>
    <w:p w14:paraId="37E83CFD" w14:textId="77777777" w:rsidR="000E4249" w:rsidRPr="000E4249" w:rsidRDefault="000E4249" w:rsidP="000E4249">
      <w:pPr>
        <w:numPr>
          <w:ilvl w:val="0"/>
          <w:numId w:val="18"/>
        </w:numPr>
        <w:suppressAutoHyphens/>
        <w:autoSpaceDN w:val="0"/>
        <w:spacing w:after="0" w:line="240" w:lineRule="auto"/>
        <w:ind w:left="714" w:hanging="357"/>
        <w:jc w:val="both"/>
        <w:textAlignment w:val="baseline"/>
        <w:rPr>
          <w:rFonts w:ascii="Times New Roman" w:eastAsia="Times New Roman" w:hAnsi="Times New Roman" w:cs="Times New Roman"/>
          <w:b/>
          <w:bCs/>
          <w:sz w:val="24"/>
          <w:szCs w:val="24"/>
          <w:lang w:eastAsia="pl-PL"/>
        </w:rPr>
      </w:pPr>
      <w:r w:rsidRPr="000E4249">
        <w:rPr>
          <w:rFonts w:ascii="Times New Roman" w:eastAsia="Times New Roman" w:hAnsi="Times New Roman" w:cs="Times New Roman"/>
          <w:sz w:val="24"/>
          <w:szCs w:val="24"/>
          <w:lang w:eastAsia="pl-PL"/>
        </w:rPr>
        <w:t>Podstawowe definicje, m.in. recykling, segregacja odpadów, etc.</w:t>
      </w:r>
    </w:p>
    <w:p w14:paraId="637882DC" w14:textId="77777777" w:rsidR="000E4249" w:rsidRPr="000E4249" w:rsidRDefault="000E4249" w:rsidP="000E4249">
      <w:pPr>
        <w:numPr>
          <w:ilvl w:val="0"/>
          <w:numId w:val="18"/>
        </w:numPr>
        <w:suppressAutoHyphens/>
        <w:spacing w:after="0" w:line="240" w:lineRule="auto"/>
        <w:ind w:left="714" w:hanging="357"/>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t>Jakie odpady na co dzień powstają w naszych domach, z czego są zrobione?</w:t>
      </w:r>
    </w:p>
    <w:p w14:paraId="214120AB" w14:textId="77777777" w:rsidR="000E4249" w:rsidRPr="000E4249" w:rsidRDefault="000E4249" w:rsidP="000E4249">
      <w:pPr>
        <w:numPr>
          <w:ilvl w:val="0"/>
          <w:numId w:val="18"/>
        </w:numPr>
        <w:suppressAutoHyphens/>
        <w:spacing w:before="100" w:beforeAutospacing="1" w:after="100" w:afterAutospacing="1" w:line="240" w:lineRule="auto"/>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t>Co się dzieje z odpadami po tym jak je wyrzucimy?</w:t>
      </w:r>
    </w:p>
    <w:p w14:paraId="5A8F056E" w14:textId="77777777" w:rsidR="000E4249" w:rsidRPr="000E4249" w:rsidRDefault="000E4249" w:rsidP="000E4249">
      <w:pPr>
        <w:numPr>
          <w:ilvl w:val="0"/>
          <w:numId w:val="18"/>
        </w:numPr>
        <w:suppressAutoHyphens/>
        <w:spacing w:before="100" w:beforeAutospacing="1" w:after="100" w:afterAutospacing="1" w:line="240" w:lineRule="auto"/>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t>Korzyści z segregowania odpadów.</w:t>
      </w:r>
    </w:p>
    <w:p w14:paraId="3BD0277A" w14:textId="77777777" w:rsidR="000E4249" w:rsidRPr="000E4249" w:rsidRDefault="000E4249" w:rsidP="000E4249">
      <w:pPr>
        <w:numPr>
          <w:ilvl w:val="0"/>
          <w:numId w:val="18"/>
        </w:numPr>
        <w:suppressAutoHyphens/>
        <w:spacing w:before="100" w:beforeAutospacing="1" w:after="100" w:afterAutospacing="1" w:line="240" w:lineRule="auto"/>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t>Największe zagrożenia dla nas i przyrody, m.in. odpady niebezpieczne, dzikie wysypiska, spalanie śmieci, etc.</w:t>
      </w:r>
    </w:p>
    <w:p w14:paraId="3B8736FB" w14:textId="77777777" w:rsidR="000E4249" w:rsidRPr="000E4249" w:rsidRDefault="000E4249" w:rsidP="000E4249">
      <w:pPr>
        <w:numPr>
          <w:ilvl w:val="0"/>
          <w:numId w:val="18"/>
        </w:numPr>
        <w:suppressAutoHyphens/>
        <w:spacing w:before="100" w:beforeAutospacing="1" w:after="100" w:afterAutospacing="1" w:line="240" w:lineRule="auto"/>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t xml:space="preserve">Bank </w:t>
      </w:r>
      <w:proofErr w:type="spellStart"/>
      <w:r w:rsidRPr="000E4249">
        <w:rPr>
          <w:rFonts w:ascii="Times New Roman" w:eastAsia="Times New Roman" w:hAnsi="Times New Roman" w:cs="Times New Roman"/>
          <w:sz w:val="24"/>
          <w:szCs w:val="24"/>
          <w:lang w:eastAsia="pl-PL"/>
        </w:rPr>
        <w:t>pomyslów</w:t>
      </w:r>
      <w:proofErr w:type="spellEnd"/>
      <w:r w:rsidRPr="000E4249">
        <w:rPr>
          <w:rFonts w:ascii="Times New Roman" w:eastAsia="Times New Roman" w:hAnsi="Times New Roman" w:cs="Times New Roman"/>
          <w:sz w:val="24"/>
          <w:szCs w:val="24"/>
          <w:lang w:eastAsia="pl-PL"/>
        </w:rPr>
        <w:t>! Co zrobić aby śmieci było mniej.</w:t>
      </w:r>
    </w:p>
    <w:p w14:paraId="4D5515D9" w14:textId="77777777" w:rsidR="000E4249" w:rsidRPr="000E4249" w:rsidRDefault="000E4249" w:rsidP="000E4249">
      <w:pPr>
        <w:numPr>
          <w:ilvl w:val="0"/>
          <w:numId w:val="13"/>
        </w:numPr>
        <w:suppressAutoHyphens/>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ar-SA"/>
        </w:rPr>
      </w:pPr>
      <w:r w:rsidRPr="000E4249">
        <w:rPr>
          <w:rFonts w:ascii="Times New Roman" w:eastAsia="Times New Roman" w:hAnsi="Times New Roman" w:cs="Times New Roman"/>
          <w:color w:val="000000"/>
          <w:sz w:val="24"/>
          <w:szCs w:val="24"/>
          <w:lang w:eastAsia="ar-SA"/>
        </w:rPr>
        <w:t xml:space="preserve">W przypadku odbioru na żądanie lub zgłoszenie takiej potrzeby przez </w:t>
      </w:r>
      <w:r w:rsidRPr="000E4249">
        <w:rPr>
          <w:rFonts w:ascii="Times New Roman" w:eastAsia="Times New Roman" w:hAnsi="Times New Roman" w:cs="Times New Roman"/>
          <w:bCs/>
          <w:color w:val="000000"/>
          <w:sz w:val="24"/>
          <w:szCs w:val="24"/>
          <w:lang w:eastAsia="ar-SA"/>
        </w:rPr>
        <w:t>Zamawiającego Wykonawca</w:t>
      </w:r>
      <w:r w:rsidRPr="000E4249">
        <w:rPr>
          <w:rFonts w:ascii="Times New Roman" w:eastAsia="Times New Roman" w:hAnsi="Times New Roman" w:cs="Times New Roman"/>
          <w:color w:val="000000"/>
          <w:sz w:val="24"/>
          <w:szCs w:val="24"/>
          <w:lang w:eastAsia="ar-SA"/>
        </w:rPr>
        <w:t xml:space="preserve"> zobowiązuje się do częstszego, niż w terminach określonych harmonogramem. Żądanie </w:t>
      </w:r>
      <w:r w:rsidRPr="000E4249">
        <w:rPr>
          <w:rFonts w:ascii="Times New Roman" w:eastAsia="Times New Roman" w:hAnsi="Times New Roman" w:cs="Times New Roman"/>
          <w:bCs/>
          <w:color w:val="000000"/>
          <w:sz w:val="24"/>
          <w:szCs w:val="24"/>
          <w:lang w:eastAsia="ar-SA"/>
        </w:rPr>
        <w:t>Zamawiającego</w:t>
      </w:r>
      <w:r w:rsidRPr="000E4249">
        <w:rPr>
          <w:rFonts w:ascii="Times New Roman" w:eastAsia="Times New Roman" w:hAnsi="Times New Roman" w:cs="Times New Roman"/>
          <w:color w:val="000000"/>
          <w:sz w:val="24"/>
          <w:szCs w:val="24"/>
          <w:lang w:eastAsia="ar-SA"/>
        </w:rPr>
        <w:t xml:space="preserve"> będzie zgłoszone poprzez pocztę elektroniczną przez </w:t>
      </w:r>
      <w:r w:rsidRPr="000E4249">
        <w:rPr>
          <w:rFonts w:ascii="Times New Roman" w:eastAsia="Times New Roman" w:hAnsi="Times New Roman" w:cs="Times New Roman"/>
          <w:color w:val="000000"/>
          <w:sz w:val="24"/>
          <w:szCs w:val="24"/>
          <w:lang w:eastAsia="ar-SA"/>
        </w:rPr>
        <w:lastRenderedPageBreak/>
        <w:t xml:space="preserve">koordynatora wskazanego w umowie. W takim wypadku odbiór odpadów nastąpi                                     w terminie </w:t>
      </w:r>
      <w:r w:rsidRPr="000E4249">
        <w:rPr>
          <w:rFonts w:ascii="Times New Roman" w:eastAsia="Times New Roman" w:hAnsi="Times New Roman" w:cs="Times New Roman"/>
          <w:bCs/>
          <w:color w:val="000000"/>
          <w:sz w:val="24"/>
          <w:szCs w:val="24"/>
          <w:lang w:eastAsia="ar-SA"/>
        </w:rPr>
        <w:t>do 48 godzin</w:t>
      </w:r>
      <w:r w:rsidRPr="000E4249">
        <w:rPr>
          <w:rFonts w:ascii="Times New Roman" w:eastAsia="Times New Roman" w:hAnsi="Times New Roman" w:cs="Times New Roman"/>
          <w:color w:val="000000"/>
          <w:sz w:val="24"/>
          <w:szCs w:val="24"/>
          <w:lang w:eastAsia="ar-SA"/>
        </w:rPr>
        <w:t xml:space="preserve"> od chwili zgłoszenia.</w:t>
      </w:r>
    </w:p>
    <w:p w14:paraId="5433F76E" w14:textId="77777777" w:rsidR="000E4249" w:rsidRPr="000E4249" w:rsidRDefault="000E4249" w:rsidP="000E4249">
      <w:pPr>
        <w:suppressAutoHyphens/>
        <w:autoSpaceDE w:val="0"/>
        <w:autoSpaceDN w:val="0"/>
        <w:adjustRightInd w:val="0"/>
        <w:spacing w:after="0" w:line="240" w:lineRule="auto"/>
        <w:ind w:left="540"/>
        <w:jc w:val="both"/>
        <w:rPr>
          <w:rFonts w:ascii="Times New Roman" w:eastAsia="Times New Roman" w:hAnsi="Times New Roman" w:cs="Times New Roman"/>
          <w:color w:val="000000"/>
          <w:sz w:val="24"/>
          <w:szCs w:val="24"/>
          <w:lang w:eastAsia="ar-SA"/>
        </w:rPr>
      </w:pPr>
      <w:r w:rsidRPr="000E4249">
        <w:rPr>
          <w:rFonts w:ascii="Times New Roman" w:eastAsia="Times New Roman" w:hAnsi="Times New Roman" w:cs="Times New Roman"/>
          <w:color w:val="000000"/>
          <w:sz w:val="24"/>
          <w:szCs w:val="24"/>
          <w:lang w:eastAsia="ar-SA"/>
        </w:rPr>
        <w:t xml:space="preserve">      </w:t>
      </w:r>
    </w:p>
    <w:p w14:paraId="68A80961" w14:textId="77777777" w:rsidR="000E4249" w:rsidRPr="000E4249" w:rsidRDefault="000E4249" w:rsidP="000E4249">
      <w:pPr>
        <w:autoSpaceDE w:val="0"/>
        <w:autoSpaceDN w:val="0"/>
        <w:adjustRightInd w:val="0"/>
        <w:spacing w:after="0" w:line="240" w:lineRule="auto"/>
        <w:ind w:left="540"/>
        <w:jc w:val="center"/>
        <w:rPr>
          <w:rFonts w:ascii="Times New Roman" w:eastAsia="Times New Roman" w:hAnsi="Times New Roman" w:cs="Times New Roman"/>
          <w:b/>
          <w:sz w:val="24"/>
          <w:szCs w:val="24"/>
          <w:lang w:eastAsia="pl-PL"/>
        </w:rPr>
      </w:pPr>
      <w:r w:rsidRPr="000E4249">
        <w:rPr>
          <w:rFonts w:ascii="Times New Roman" w:eastAsia="Times New Roman" w:hAnsi="Times New Roman" w:cs="Times New Roman"/>
          <w:b/>
          <w:sz w:val="24"/>
          <w:szCs w:val="24"/>
          <w:lang w:eastAsia="pl-PL"/>
        </w:rPr>
        <w:t>§ 5</w:t>
      </w:r>
    </w:p>
    <w:p w14:paraId="117CC6F3" w14:textId="77777777" w:rsidR="000E4249" w:rsidRPr="000E4249" w:rsidRDefault="000E4249" w:rsidP="000E4249">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0E4249">
        <w:rPr>
          <w:rFonts w:ascii="Times New Roman" w:eastAsia="Times New Roman" w:hAnsi="Times New Roman" w:cs="Times New Roman"/>
          <w:b/>
          <w:color w:val="000000"/>
          <w:sz w:val="24"/>
          <w:szCs w:val="24"/>
          <w:lang w:eastAsia="pl-PL"/>
        </w:rPr>
        <w:t>Harmonogram odbioru odpadów komunalnych</w:t>
      </w:r>
    </w:p>
    <w:p w14:paraId="7AE923A7" w14:textId="77777777" w:rsidR="000E4249" w:rsidRPr="000E4249" w:rsidRDefault="000E4249" w:rsidP="000E4249">
      <w:pPr>
        <w:numPr>
          <w:ilvl w:val="0"/>
          <w:numId w:val="12"/>
        </w:numPr>
        <w:tabs>
          <w:tab w:val="left" w:pos="540"/>
        </w:tabs>
        <w:suppressAutoHyphens/>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t xml:space="preserve">Wykonawca zobowiązuje się do sporządzenia harmonogramu odbioru odpadów komunalnych, uwzględniając wszystkie rodzaje odpadów będące przedmiotem zamówienia i  przedłożenia go Zamawiającemu do zatwierdzenia w terminie 7 dni od dnia podpisania umowy.                                                                                                                                                                                                                                                                                                             </w:t>
      </w:r>
    </w:p>
    <w:p w14:paraId="5D09B387" w14:textId="77777777" w:rsidR="000E4249" w:rsidRPr="000E4249" w:rsidRDefault="000E4249" w:rsidP="000E4249">
      <w:pPr>
        <w:numPr>
          <w:ilvl w:val="0"/>
          <w:numId w:val="12"/>
        </w:numPr>
        <w:tabs>
          <w:tab w:val="left" w:pos="540"/>
        </w:tabs>
        <w:suppressAutoHyphens/>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pl-PL"/>
        </w:rPr>
      </w:pPr>
      <w:r w:rsidRPr="000E4249">
        <w:rPr>
          <w:rFonts w:ascii="Times New Roman" w:eastAsia="Calibri" w:hAnsi="Times New Roman" w:cs="Times New Roman"/>
          <w:sz w:val="24"/>
          <w:szCs w:val="24"/>
        </w:rPr>
        <w:t xml:space="preserve">W harmonogramie Wykonawca musi uwzględnić wykaz adresów nieruchomości objętych systemem odbioru odpadów komunalnych, częstotliwość odbioru odpadów komunalnych, aktualny nr telefonu firmy, w celu umożliwienia kontaktu mieszkańców       i udzielania informacji dotyczącej działalności firmy w zakresie odbierania odpadów komunalnych z terenu Gminy Lidzbark Warmiński. </w:t>
      </w:r>
    </w:p>
    <w:p w14:paraId="5839379B" w14:textId="77777777" w:rsidR="000E4249" w:rsidRPr="000E4249" w:rsidRDefault="000E4249" w:rsidP="000E4249">
      <w:pPr>
        <w:numPr>
          <w:ilvl w:val="0"/>
          <w:numId w:val="12"/>
        </w:numPr>
        <w:tabs>
          <w:tab w:val="left" w:pos="540"/>
        </w:tabs>
        <w:suppressAutoHyphens/>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t>Wykonawca zobowiązany jest do informowania mieszkańców o zasadach i terminach odbierania poszczególnych rodzajów odpadów.</w:t>
      </w:r>
    </w:p>
    <w:p w14:paraId="26170EED" w14:textId="77777777" w:rsidR="000E4249" w:rsidRPr="000E4249" w:rsidRDefault="000E4249" w:rsidP="000E4249">
      <w:pPr>
        <w:numPr>
          <w:ilvl w:val="0"/>
          <w:numId w:val="12"/>
        </w:numPr>
        <w:tabs>
          <w:tab w:val="left" w:pos="540"/>
        </w:tabs>
        <w:suppressAutoHyphens/>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t xml:space="preserve">Harmonogramy w formie wydruków  Wykonawca zobowiązany jest przekazać właścicielom nieruchomości przed rozpoczęciem wykonania usługi. </w:t>
      </w:r>
    </w:p>
    <w:p w14:paraId="5DA456DD" w14:textId="77777777" w:rsidR="000E4249" w:rsidRPr="000E4249" w:rsidRDefault="000E4249" w:rsidP="000E4249">
      <w:pPr>
        <w:numPr>
          <w:ilvl w:val="0"/>
          <w:numId w:val="12"/>
        </w:numPr>
        <w:tabs>
          <w:tab w:val="left" w:pos="540"/>
        </w:tabs>
        <w:suppressAutoHyphens/>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t>Każdorazowa zmiana harmonogramu wywozu odpadów będzie wymagała akceptacji                 ze strony Zamawiającego.</w:t>
      </w:r>
    </w:p>
    <w:p w14:paraId="04A5420B" w14:textId="77777777" w:rsidR="000E4249" w:rsidRPr="000E4249" w:rsidRDefault="000E4249" w:rsidP="000E4249">
      <w:pPr>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p>
    <w:p w14:paraId="52E346BC" w14:textId="77777777" w:rsidR="000E4249" w:rsidRPr="000E4249" w:rsidRDefault="000E4249" w:rsidP="000E424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sidRPr="000E4249">
        <w:rPr>
          <w:rFonts w:ascii="Times New Roman" w:eastAsia="Times New Roman" w:hAnsi="Times New Roman" w:cs="Times New Roman"/>
          <w:b/>
          <w:bCs/>
          <w:color w:val="000000"/>
          <w:sz w:val="24"/>
          <w:szCs w:val="24"/>
          <w:lang w:eastAsia="pl-PL"/>
        </w:rPr>
        <w:t>§ 6</w:t>
      </w:r>
    </w:p>
    <w:p w14:paraId="741D709D" w14:textId="77777777" w:rsidR="000E4249" w:rsidRPr="000E4249" w:rsidRDefault="000E4249" w:rsidP="000E4249">
      <w:pPr>
        <w:numPr>
          <w:ilvl w:val="0"/>
          <w:numId w:val="9"/>
        </w:num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t xml:space="preserve">Do obowiązków </w:t>
      </w:r>
      <w:r w:rsidRPr="000E4249">
        <w:rPr>
          <w:rFonts w:ascii="Times New Roman" w:eastAsia="Times New Roman" w:hAnsi="Times New Roman" w:cs="Times New Roman"/>
          <w:b/>
          <w:bCs/>
          <w:sz w:val="24"/>
          <w:szCs w:val="24"/>
          <w:lang w:eastAsia="pl-PL"/>
        </w:rPr>
        <w:t xml:space="preserve">Zamawiającego </w:t>
      </w:r>
      <w:r w:rsidRPr="000E4249">
        <w:rPr>
          <w:rFonts w:ascii="Times New Roman" w:eastAsia="Times New Roman" w:hAnsi="Times New Roman" w:cs="Times New Roman"/>
          <w:sz w:val="24"/>
          <w:szCs w:val="24"/>
          <w:lang w:eastAsia="pl-PL"/>
        </w:rPr>
        <w:t xml:space="preserve">należy: </w:t>
      </w:r>
    </w:p>
    <w:p w14:paraId="28761A77" w14:textId="77777777" w:rsidR="000E4249" w:rsidRPr="000E4249" w:rsidRDefault="000E4249" w:rsidP="000E4249">
      <w:pPr>
        <w:numPr>
          <w:ilvl w:val="2"/>
          <w:numId w:val="11"/>
        </w:numPr>
        <w:suppressAutoHyphens/>
        <w:autoSpaceDN w:val="0"/>
        <w:spacing w:after="0" w:line="240" w:lineRule="auto"/>
        <w:ind w:left="851" w:hanging="567"/>
        <w:jc w:val="both"/>
        <w:textAlignment w:val="baseline"/>
        <w:rPr>
          <w:rFonts w:ascii="Times New Roman" w:eastAsia="Times New Roman" w:hAnsi="Times New Roman" w:cs="Times New Roman"/>
          <w:sz w:val="24"/>
          <w:szCs w:val="24"/>
        </w:rPr>
      </w:pPr>
      <w:r w:rsidRPr="000E4249">
        <w:rPr>
          <w:rFonts w:ascii="Times New Roman" w:eastAsia="Times New Roman" w:hAnsi="Times New Roman" w:cs="Times New Roman"/>
          <w:sz w:val="24"/>
          <w:szCs w:val="24"/>
        </w:rPr>
        <w:t>Dostarczenie w dniu podpisania umowy szczegółowego wykazu adresów nieruchomości objętych systemem odbioru odpadów komunalnych.</w:t>
      </w:r>
    </w:p>
    <w:p w14:paraId="55E22291" w14:textId="77777777" w:rsidR="000E4249" w:rsidRPr="000E4249" w:rsidRDefault="000E4249" w:rsidP="000E4249">
      <w:pPr>
        <w:numPr>
          <w:ilvl w:val="2"/>
          <w:numId w:val="11"/>
        </w:numPr>
        <w:suppressAutoHyphens/>
        <w:autoSpaceDN w:val="0"/>
        <w:spacing w:after="0" w:line="240" w:lineRule="auto"/>
        <w:ind w:left="851" w:hanging="567"/>
        <w:jc w:val="both"/>
        <w:textAlignment w:val="baseline"/>
        <w:rPr>
          <w:rFonts w:ascii="Times New Roman" w:eastAsia="Times New Roman" w:hAnsi="Times New Roman" w:cs="Times New Roman"/>
          <w:sz w:val="24"/>
          <w:szCs w:val="24"/>
        </w:rPr>
      </w:pPr>
      <w:r w:rsidRPr="000E4249">
        <w:rPr>
          <w:rFonts w:ascii="Times New Roman" w:eastAsia="Times New Roman" w:hAnsi="Times New Roman" w:cs="Times New Roman"/>
          <w:sz w:val="24"/>
          <w:szCs w:val="24"/>
        </w:rPr>
        <w:t xml:space="preserve">Aktualizowanie na bieżąco wykazu adresów nieruchomości objętych systemem odbioru odpadów komunalnych na terenie gminy. Zamawiający przekazuje Wykonawcy informację   o zmianach  za pośrednictwem poczty e-mail. </w:t>
      </w:r>
    </w:p>
    <w:p w14:paraId="5F54FE9F" w14:textId="77777777" w:rsidR="000E4249" w:rsidRPr="000E4249" w:rsidRDefault="000E4249" w:rsidP="000E4249">
      <w:pPr>
        <w:numPr>
          <w:ilvl w:val="2"/>
          <w:numId w:val="11"/>
        </w:numPr>
        <w:suppressAutoHyphens/>
        <w:autoSpaceDN w:val="0"/>
        <w:spacing w:after="0" w:line="240" w:lineRule="auto"/>
        <w:ind w:left="851" w:hanging="567"/>
        <w:jc w:val="both"/>
        <w:textAlignment w:val="baseline"/>
        <w:rPr>
          <w:rFonts w:ascii="Times New Roman" w:eastAsia="Times New Roman" w:hAnsi="Times New Roman" w:cs="Times New Roman"/>
          <w:sz w:val="24"/>
          <w:szCs w:val="24"/>
        </w:rPr>
      </w:pPr>
      <w:r w:rsidRPr="000E4249">
        <w:rPr>
          <w:rFonts w:ascii="Times New Roman" w:eastAsia="Times New Roman" w:hAnsi="Times New Roman" w:cs="Times New Roman"/>
          <w:sz w:val="24"/>
          <w:szCs w:val="24"/>
        </w:rPr>
        <w:t xml:space="preserve">Występowanie w imieniu mieszkańców w sprawach uciążliwości, niedogodności, niesolidności i niezgodności wykonywania przedmiotu umowy przez Wykonawcę, zgodnie z warunkami umownymi, lub w przypadku braku tych warunków umownych inicjowanie działań zmierzających do usunięcia lub ograniczenia tych uciążliwości, niedogodności itp. </w:t>
      </w:r>
    </w:p>
    <w:p w14:paraId="5AB913D2" w14:textId="77777777" w:rsidR="000E4249" w:rsidRPr="000E4249" w:rsidRDefault="000E4249" w:rsidP="000E4249">
      <w:pPr>
        <w:numPr>
          <w:ilvl w:val="2"/>
          <w:numId w:val="11"/>
        </w:numPr>
        <w:suppressAutoHyphens/>
        <w:autoSpaceDN w:val="0"/>
        <w:spacing w:after="0" w:line="240" w:lineRule="auto"/>
        <w:ind w:left="851" w:hanging="567"/>
        <w:jc w:val="both"/>
        <w:textAlignment w:val="baseline"/>
        <w:rPr>
          <w:rFonts w:ascii="Times New Roman" w:eastAsia="Times New Roman" w:hAnsi="Times New Roman" w:cs="Times New Roman"/>
          <w:sz w:val="24"/>
          <w:szCs w:val="24"/>
        </w:rPr>
      </w:pPr>
      <w:r w:rsidRPr="000E4249">
        <w:rPr>
          <w:rFonts w:ascii="Times New Roman" w:eastAsia="Times New Roman" w:hAnsi="Times New Roman" w:cs="Times New Roman"/>
          <w:sz w:val="24"/>
          <w:szCs w:val="24"/>
        </w:rPr>
        <w:t xml:space="preserve">Zapłata wynagrodzenia na zasadach określonych w § 9 niniejszej umowy. </w:t>
      </w:r>
    </w:p>
    <w:p w14:paraId="093A3503" w14:textId="77777777" w:rsidR="000E4249" w:rsidRPr="000E4249" w:rsidRDefault="000E4249" w:rsidP="000E4249">
      <w:pPr>
        <w:numPr>
          <w:ilvl w:val="2"/>
          <w:numId w:val="11"/>
        </w:numPr>
        <w:suppressAutoHyphens/>
        <w:autoSpaceDN w:val="0"/>
        <w:spacing w:after="0" w:line="240" w:lineRule="auto"/>
        <w:ind w:left="851" w:hanging="567"/>
        <w:jc w:val="both"/>
        <w:textAlignment w:val="baseline"/>
        <w:rPr>
          <w:rFonts w:ascii="Times New Roman" w:eastAsia="Times New Roman" w:hAnsi="Times New Roman" w:cs="Times New Roman"/>
          <w:sz w:val="24"/>
          <w:szCs w:val="24"/>
        </w:rPr>
      </w:pPr>
      <w:r w:rsidRPr="000E4249">
        <w:rPr>
          <w:rFonts w:ascii="Times New Roman" w:eastAsia="Times New Roman" w:hAnsi="Times New Roman" w:cs="Times New Roman"/>
          <w:sz w:val="24"/>
          <w:szCs w:val="24"/>
        </w:rPr>
        <w:t xml:space="preserve">Umieszczenie na stronie internetowej Zamawiającego oraz na tablicy ogłoszeń                       w Urzędzie Gminy Lidzbark Warmiński i w sołectwach harmonogramu odbioru odpadów komunalnych. </w:t>
      </w:r>
    </w:p>
    <w:p w14:paraId="19105FC7" w14:textId="77777777" w:rsidR="000E4249" w:rsidRPr="000E4249" w:rsidRDefault="000E4249" w:rsidP="000E4249">
      <w:pPr>
        <w:numPr>
          <w:ilvl w:val="2"/>
          <w:numId w:val="11"/>
        </w:numPr>
        <w:tabs>
          <w:tab w:val="left" w:pos="851"/>
        </w:tabs>
        <w:suppressAutoHyphens/>
        <w:autoSpaceDN w:val="0"/>
        <w:spacing w:after="0" w:line="240" w:lineRule="auto"/>
        <w:ind w:left="851" w:hanging="567"/>
        <w:jc w:val="both"/>
        <w:textAlignment w:val="baseline"/>
        <w:rPr>
          <w:rFonts w:ascii="Times New Roman" w:eastAsia="Times New Roman" w:hAnsi="Times New Roman" w:cs="Times New Roman"/>
          <w:sz w:val="24"/>
          <w:szCs w:val="24"/>
        </w:rPr>
      </w:pPr>
      <w:r w:rsidRPr="000E4249">
        <w:rPr>
          <w:rFonts w:ascii="Times New Roman" w:eastAsia="Times New Roman" w:hAnsi="Times New Roman" w:cs="Times New Roman"/>
          <w:sz w:val="24"/>
          <w:szCs w:val="24"/>
        </w:rPr>
        <w:t>Niezwłoczne informowanie Wykonawcy o wszelkich wydarzeniach i okolicznościach mogących mieć znaczenie dla prawidłowego wykonywania umowy.</w:t>
      </w:r>
    </w:p>
    <w:p w14:paraId="243704CD" w14:textId="77777777" w:rsidR="000E4249" w:rsidRPr="000E4249" w:rsidRDefault="000E4249" w:rsidP="000E4249">
      <w:pPr>
        <w:numPr>
          <w:ilvl w:val="0"/>
          <w:numId w:val="9"/>
        </w:numPr>
        <w:suppressAutoHyphen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 xml:space="preserve">Zamawiający ma prawo do kontroli sposobu wykonywania przez Wykonawcę przedmiotu umowy, w szczególności poprzez wgląd do dokumentów sporządzanych                 w związku  z prowadzeniem przez Zamawiającego ewidencji odpadów i ich kontroli. </w:t>
      </w:r>
    </w:p>
    <w:p w14:paraId="6DBFE617" w14:textId="77777777" w:rsidR="000E4249" w:rsidRPr="000E4249" w:rsidRDefault="000E4249" w:rsidP="000E4249">
      <w:pPr>
        <w:autoSpaceDE w:val="0"/>
        <w:autoSpaceDN w:val="0"/>
        <w:adjustRightInd w:val="0"/>
        <w:spacing w:after="0" w:line="240" w:lineRule="auto"/>
        <w:ind w:left="540" w:hanging="540"/>
        <w:rPr>
          <w:rFonts w:ascii="Times New Roman" w:eastAsia="Times New Roman" w:hAnsi="Times New Roman" w:cs="Times New Roman"/>
          <w:color w:val="FF0000"/>
          <w:sz w:val="24"/>
          <w:szCs w:val="24"/>
          <w:lang w:eastAsia="pl-PL"/>
        </w:rPr>
      </w:pPr>
    </w:p>
    <w:p w14:paraId="75EAF457" w14:textId="77777777" w:rsidR="000E4249" w:rsidRPr="000E4249" w:rsidRDefault="000E4249" w:rsidP="000E424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sidRPr="000E4249">
        <w:rPr>
          <w:rFonts w:ascii="Times New Roman" w:eastAsia="Times New Roman" w:hAnsi="Times New Roman" w:cs="Times New Roman"/>
          <w:b/>
          <w:bCs/>
          <w:color w:val="000000"/>
          <w:sz w:val="24"/>
          <w:szCs w:val="24"/>
          <w:lang w:eastAsia="pl-PL"/>
        </w:rPr>
        <w:t>§ 7</w:t>
      </w:r>
    </w:p>
    <w:p w14:paraId="51ACB4B3" w14:textId="77777777" w:rsidR="000E4249" w:rsidRPr="000E4249" w:rsidRDefault="000E4249" w:rsidP="000E4249">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0E4249">
        <w:rPr>
          <w:rFonts w:ascii="Times New Roman" w:eastAsia="Times New Roman" w:hAnsi="Times New Roman" w:cs="Times New Roman"/>
          <w:b/>
          <w:sz w:val="24"/>
          <w:szCs w:val="24"/>
          <w:lang w:eastAsia="pl-PL"/>
        </w:rPr>
        <w:t>Dokumentacja związana z działalnością objętą przedmiotem umowy</w:t>
      </w:r>
    </w:p>
    <w:p w14:paraId="699D240C" w14:textId="77777777" w:rsidR="000E4249" w:rsidRPr="000E4249" w:rsidRDefault="000E4249" w:rsidP="000E4249">
      <w:pPr>
        <w:autoSpaceDE w:val="0"/>
        <w:autoSpaceDN w:val="0"/>
        <w:adjustRightInd w:val="0"/>
        <w:spacing w:after="0" w:line="240" w:lineRule="auto"/>
        <w:rPr>
          <w:rFonts w:ascii="Times New Roman" w:eastAsia="Times New Roman" w:hAnsi="Times New Roman" w:cs="Times New Roman"/>
          <w:b/>
          <w:sz w:val="24"/>
          <w:szCs w:val="24"/>
          <w:u w:val="single"/>
          <w:lang w:eastAsia="pl-PL"/>
        </w:rPr>
      </w:pPr>
    </w:p>
    <w:p w14:paraId="4C7CC536" w14:textId="77777777" w:rsidR="000E4249" w:rsidRPr="000E4249" w:rsidRDefault="000E4249" w:rsidP="000E4249">
      <w:pPr>
        <w:numPr>
          <w:ilvl w:val="0"/>
          <w:numId w:val="8"/>
        </w:numPr>
        <w:suppressAutoHyphens/>
        <w:autoSpaceDE w:val="0"/>
        <w:autoSpaceDN w:val="0"/>
        <w:adjustRightInd w:val="0"/>
        <w:spacing w:after="52" w:line="240" w:lineRule="auto"/>
        <w:ind w:left="540" w:hanging="540"/>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 xml:space="preserve">Wykonawca jest zobowiązany do przekazywania Zamawiającemu miesięcznych raportów/protokołów zawierających informacje o ilości i rodzajach odebranych odpadów </w:t>
      </w:r>
      <w:r w:rsidRPr="000E4249">
        <w:rPr>
          <w:rFonts w:ascii="Times New Roman" w:eastAsia="Times New Roman" w:hAnsi="Times New Roman" w:cs="Times New Roman"/>
          <w:color w:val="000000"/>
          <w:sz w:val="24"/>
          <w:szCs w:val="24"/>
          <w:lang w:eastAsia="pl-PL"/>
        </w:rPr>
        <w:lastRenderedPageBreak/>
        <w:t xml:space="preserve">komunalnych w terminie 14 dni kalendarzowych od zakończenia danego miesiąca, potwierdzonych kartami przekazania odpadu. </w:t>
      </w:r>
    </w:p>
    <w:p w14:paraId="69A69530" w14:textId="77777777" w:rsidR="000E4249" w:rsidRPr="000E4249" w:rsidRDefault="000E4249" w:rsidP="000E4249">
      <w:pPr>
        <w:numPr>
          <w:ilvl w:val="0"/>
          <w:numId w:val="8"/>
        </w:numPr>
        <w:suppressAutoHyphens/>
        <w:autoSpaceDE w:val="0"/>
        <w:autoSpaceDN w:val="0"/>
        <w:adjustRightInd w:val="0"/>
        <w:spacing w:after="52" w:line="240" w:lineRule="auto"/>
        <w:ind w:left="540" w:hanging="540"/>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W celu umożliwienia sporządzenia przez Zamawiającego rocznego sprawozdania                      z realizacji zadań z zakresu gospodarowania odpadami komunalnymi, o którym mowa      w art. 9q ustawy z dnia 13 września 1996r. o utrzymaniu czystości i porządku w gminach</w:t>
      </w:r>
      <w:r w:rsidRPr="000E4249">
        <w:rPr>
          <w:rFonts w:ascii="Times New Roman" w:eastAsia="Times New Roman" w:hAnsi="Times New Roman" w:cs="Times New Roman"/>
          <w:i/>
          <w:iCs/>
          <w:color w:val="000000"/>
          <w:sz w:val="24"/>
          <w:szCs w:val="24"/>
          <w:lang w:eastAsia="pl-PL"/>
        </w:rPr>
        <w:t xml:space="preserve"> </w:t>
      </w:r>
      <w:r w:rsidRPr="000E4249">
        <w:rPr>
          <w:rFonts w:ascii="Times New Roman" w:eastAsia="Times New Roman" w:hAnsi="Times New Roman" w:cs="Times New Roman"/>
          <w:color w:val="000000"/>
          <w:sz w:val="24"/>
          <w:szCs w:val="24"/>
          <w:lang w:eastAsia="pl-PL"/>
        </w:rPr>
        <w:t>(</w:t>
      </w:r>
      <w:proofErr w:type="spellStart"/>
      <w:r w:rsidRPr="000E4249">
        <w:rPr>
          <w:rFonts w:ascii="Times New Roman" w:eastAsia="Times New Roman" w:hAnsi="Times New Roman" w:cs="Times New Roman"/>
          <w:color w:val="000000"/>
          <w:sz w:val="24"/>
          <w:szCs w:val="24"/>
          <w:lang w:eastAsia="pl-PL"/>
        </w:rPr>
        <w:t>t.j</w:t>
      </w:r>
      <w:proofErr w:type="spellEnd"/>
      <w:r w:rsidRPr="000E4249">
        <w:rPr>
          <w:rFonts w:ascii="Times New Roman" w:eastAsia="Times New Roman" w:hAnsi="Times New Roman" w:cs="Times New Roman"/>
          <w:color w:val="000000"/>
          <w:sz w:val="24"/>
          <w:szCs w:val="24"/>
          <w:lang w:eastAsia="pl-PL"/>
        </w:rPr>
        <w:t xml:space="preserve">. Dz. U. z 2021, poz.888 ze zm.), Wykonawca zobowiązany jest przekazać Zamawiającemu niezbędne informacje umożliwiające sporządzenie sprawozdania. </w:t>
      </w:r>
    </w:p>
    <w:p w14:paraId="36B633D8" w14:textId="77777777" w:rsidR="000E4249" w:rsidRPr="000E4249" w:rsidRDefault="000E4249" w:rsidP="000E4249">
      <w:pPr>
        <w:numPr>
          <w:ilvl w:val="0"/>
          <w:numId w:val="8"/>
        </w:numPr>
        <w:suppressAutoHyphens/>
        <w:autoSpaceDE w:val="0"/>
        <w:autoSpaceDN w:val="0"/>
        <w:adjustRightInd w:val="0"/>
        <w:spacing w:after="52" w:line="240" w:lineRule="auto"/>
        <w:ind w:left="540" w:hanging="540"/>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 xml:space="preserve">Wykonawca zobowiązany jest również do przedkładania Zamawiającemu innych informacji nt. odbioru, unieszkodliwiania i segregacji odpadów w tym odzysku jeśli              w trakcie realizacji zamówienia na Zamawiającego nałożony zostanie obowiązek sporządzenia innych sprawozdań z zakresu gospodarki odpadami. Dotyczy to tylko informacji w posiadaniu, których będzie Wykonawca, a nie Zamawiający. </w:t>
      </w:r>
    </w:p>
    <w:p w14:paraId="06EFC468" w14:textId="77777777" w:rsidR="000E4249" w:rsidRPr="000E4249" w:rsidRDefault="000E4249" w:rsidP="000E424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p>
    <w:p w14:paraId="374E8294" w14:textId="77777777" w:rsidR="000E4249" w:rsidRPr="000E4249" w:rsidRDefault="000E4249" w:rsidP="000E424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sidRPr="000E4249">
        <w:rPr>
          <w:rFonts w:ascii="Times New Roman" w:eastAsia="Times New Roman" w:hAnsi="Times New Roman" w:cs="Times New Roman"/>
          <w:b/>
          <w:bCs/>
          <w:color w:val="000000"/>
          <w:sz w:val="24"/>
          <w:szCs w:val="24"/>
          <w:lang w:eastAsia="pl-PL"/>
        </w:rPr>
        <w:t>§ 8</w:t>
      </w:r>
    </w:p>
    <w:p w14:paraId="59F43577" w14:textId="77777777" w:rsidR="000E4249" w:rsidRPr="000E4249" w:rsidRDefault="000E4249" w:rsidP="000E424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sidRPr="000E4249">
        <w:rPr>
          <w:rFonts w:ascii="Times New Roman" w:eastAsia="Times New Roman" w:hAnsi="Times New Roman" w:cs="Times New Roman"/>
          <w:color w:val="000000"/>
          <w:sz w:val="24"/>
          <w:szCs w:val="24"/>
          <w:lang w:eastAsia="pl-PL"/>
        </w:rPr>
        <w:t xml:space="preserve">Termin wykonania umowy – 36 miesięcy, począwszy </w:t>
      </w:r>
      <w:r w:rsidRPr="000E4249">
        <w:rPr>
          <w:rFonts w:ascii="Times New Roman" w:eastAsia="Times New Roman" w:hAnsi="Times New Roman" w:cs="Times New Roman"/>
          <w:b/>
          <w:color w:val="000000"/>
          <w:sz w:val="24"/>
          <w:szCs w:val="24"/>
          <w:lang w:eastAsia="pl-PL"/>
        </w:rPr>
        <w:t>od dnia 03 stycznia 2022r.</w:t>
      </w:r>
      <w:r w:rsidRPr="000E4249">
        <w:rPr>
          <w:rFonts w:ascii="Times New Roman" w:eastAsia="Times New Roman" w:hAnsi="Times New Roman" w:cs="Times New Roman"/>
          <w:sz w:val="16"/>
          <w:szCs w:val="16"/>
          <w:lang w:eastAsia="ar-SA"/>
        </w:rPr>
        <w:t xml:space="preserve"> </w:t>
      </w:r>
      <w:r w:rsidRPr="000E4249">
        <w:rPr>
          <w:rFonts w:ascii="Times New Roman" w:eastAsia="Times New Roman" w:hAnsi="Times New Roman" w:cs="Times New Roman"/>
          <w:b/>
          <w:color w:val="000000"/>
          <w:sz w:val="24"/>
          <w:szCs w:val="24"/>
          <w:lang w:eastAsia="pl-PL"/>
        </w:rPr>
        <w:t xml:space="preserve"> </w:t>
      </w:r>
      <w:r w:rsidRPr="000E4249">
        <w:rPr>
          <w:rFonts w:ascii="Times New Roman" w:eastAsia="Times New Roman" w:hAnsi="Times New Roman" w:cs="Times New Roman"/>
          <w:b/>
          <w:color w:val="000000"/>
          <w:sz w:val="24"/>
          <w:szCs w:val="24"/>
          <w:lang w:eastAsia="pl-PL"/>
        </w:rPr>
        <w:br/>
        <w:t xml:space="preserve">do </w:t>
      </w:r>
      <w:r w:rsidRPr="000E4249">
        <w:rPr>
          <w:rFonts w:ascii="Times New Roman" w:eastAsia="Times New Roman" w:hAnsi="Times New Roman" w:cs="Times New Roman"/>
          <w:b/>
          <w:bCs/>
          <w:color w:val="000000"/>
          <w:sz w:val="24"/>
          <w:szCs w:val="24"/>
          <w:lang w:eastAsia="pl-PL"/>
        </w:rPr>
        <w:t xml:space="preserve">31 grudnia 2024r. </w:t>
      </w:r>
    </w:p>
    <w:p w14:paraId="08B3FDEF" w14:textId="77777777" w:rsidR="000E4249" w:rsidRPr="000E4249" w:rsidRDefault="000E4249" w:rsidP="000E4249">
      <w:pPr>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p>
    <w:p w14:paraId="7C217C48" w14:textId="77777777" w:rsidR="000E4249" w:rsidRPr="000E4249" w:rsidRDefault="000E4249" w:rsidP="000E424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sidRPr="000E4249">
        <w:rPr>
          <w:rFonts w:ascii="Times New Roman" w:eastAsia="Times New Roman" w:hAnsi="Times New Roman" w:cs="Times New Roman"/>
          <w:b/>
          <w:bCs/>
          <w:color w:val="000000"/>
          <w:sz w:val="24"/>
          <w:szCs w:val="24"/>
          <w:lang w:eastAsia="pl-PL"/>
        </w:rPr>
        <w:t>§ 9</w:t>
      </w:r>
    </w:p>
    <w:p w14:paraId="2BA9DAC8" w14:textId="77777777" w:rsidR="000E4249" w:rsidRPr="000E4249" w:rsidRDefault="000E4249" w:rsidP="000E4249">
      <w:pPr>
        <w:numPr>
          <w:ilvl w:val="0"/>
          <w:numId w:val="3"/>
        </w:numPr>
        <w:tabs>
          <w:tab w:val="num" w:pos="567"/>
        </w:tabs>
        <w:suppressAutoHyphens/>
        <w:autoSpaceDE w:val="0"/>
        <w:autoSpaceDN w:val="0"/>
        <w:adjustRightInd w:val="0"/>
        <w:spacing w:after="65" w:line="240" w:lineRule="auto"/>
        <w:ind w:left="567" w:hanging="567"/>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 xml:space="preserve">Wynagrodzenie za wykonanie przedmiotu umowy, zgodnie ze złożoną ofertą, wynosi …………….zł brutto (słownie: …………………………….. zł brutto), w tym podatek od towarów i usług VAT w wysokości 8%. </w:t>
      </w:r>
    </w:p>
    <w:p w14:paraId="2E3AF19D" w14:textId="77777777" w:rsidR="000E4249" w:rsidRPr="000E4249" w:rsidRDefault="000E4249" w:rsidP="000E4249">
      <w:pPr>
        <w:numPr>
          <w:ilvl w:val="0"/>
          <w:numId w:val="3"/>
        </w:numPr>
        <w:tabs>
          <w:tab w:val="num" w:pos="567"/>
        </w:tabs>
        <w:suppressAutoHyphens/>
        <w:autoSpaceDE w:val="0"/>
        <w:autoSpaceDN w:val="0"/>
        <w:adjustRightInd w:val="0"/>
        <w:spacing w:after="65" w:line="240" w:lineRule="auto"/>
        <w:ind w:left="567" w:hanging="567"/>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Ostateczna ilość odpadów komunalnych wynikać będzie z rzeczywistej ilości odebranych odpadów z terenu gminy.</w:t>
      </w:r>
    </w:p>
    <w:p w14:paraId="2653EE67" w14:textId="77777777" w:rsidR="000E4249" w:rsidRPr="000E4249" w:rsidRDefault="000E4249" w:rsidP="000E4249">
      <w:pPr>
        <w:numPr>
          <w:ilvl w:val="0"/>
          <w:numId w:val="3"/>
        </w:numPr>
        <w:tabs>
          <w:tab w:val="num" w:pos="567"/>
        </w:tabs>
        <w:suppressAutoHyphens/>
        <w:autoSpaceDE w:val="0"/>
        <w:autoSpaceDN w:val="0"/>
        <w:adjustRightInd w:val="0"/>
        <w:spacing w:after="65" w:line="240" w:lineRule="auto"/>
        <w:ind w:left="567" w:hanging="567"/>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 xml:space="preserve">Faktyczna wysokość wynagrodzenia Wykonawcy za wykonanie przedmiotu umowy będzie wynikała z cen jednostkowych stanowiących podstawę rozliczenia finansowego między stronami, wyszczególnionych w formularzu cenowym na każdy rok kalendarzowy. Ceny jednostkowe zawierają wszystkie koszty ponoszone w związku                     z realizacją przedmiotu umowy i nie podlegają zmianie w danym roku kalendarzowym </w:t>
      </w:r>
      <w:r w:rsidRPr="000E4249">
        <w:rPr>
          <w:rFonts w:ascii="Times New Roman" w:eastAsia="Times New Roman" w:hAnsi="Times New Roman" w:cs="Times New Roman"/>
          <w:color w:val="000000"/>
          <w:sz w:val="24"/>
          <w:szCs w:val="24"/>
          <w:lang w:eastAsia="pl-PL"/>
        </w:rPr>
        <w:br/>
        <w:t xml:space="preserve">z zastrzeżeniem </w:t>
      </w:r>
      <w:bookmarkStart w:id="0" w:name="_Hlk86916143"/>
      <w:r w:rsidRPr="000E4249">
        <w:rPr>
          <w:rFonts w:ascii="Times New Roman" w:eastAsia="Times New Roman" w:hAnsi="Times New Roman" w:cs="Times New Roman"/>
          <w:b/>
          <w:bCs/>
          <w:color w:val="000000"/>
          <w:sz w:val="24"/>
          <w:szCs w:val="24"/>
          <w:lang w:eastAsia="pl-PL"/>
        </w:rPr>
        <w:t>§14</w:t>
      </w:r>
      <w:bookmarkEnd w:id="0"/>
      <w:r w:rsidRPr="000E4249">
        <w:rPr>
          <w:rFonts w:ascii="Times New Roman" w:eastAsia="Times New Roman" w:hAnsi="Times New Roman" w:cs="Times New Roman"/>
          <w:color w:val="000000"/>
          <w:sz w:val="24"/>
          <w:szCs w:val="24"/>
          <w:lang w:eastAsia="pl-PL"/>
        </w:rPr>
        <w:t>.</w:t>
      </w:r>
    </w:p>
    <w:p w14:paraId="7CED9B23" w14:textId="77777777" w:rsidR="000E4249" w:rsidRPr="000E4249" w:rsidRDefault="000E4249" w:rsidP="000E4249">
      <w:pPr>
        <w:numPr>
          <w:ilvl w:val="0"/>
          <w:numId w:val="3"/>
        </w:numPr>
        <w:tabs>
          <w:tab w:val="num" w:pos="567"/>
        </w:tabs>
        <w:suppressAutoHyphens/>
        <w:autoSpaceDE w:val="0"/>
        <w:autoSpaceDN w:val="0"/>
        <w:adjustRightInd w:val="0"/>
        <w:spacing w:after="65" w:line="240" w:lineRule="auto"/>
        <w:ind w:left="567" w:hanging="567"/>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 xml:space="preserve">Ceny, o których mowa w ust.3, pozostają niezmienne przez okres trwania umowy, obejmują wszystkie koszty wykonania przedmiotu umowy w przeliczeniu na 1 Mg odpadów komunalnych w tym ryzyko Wykonawcy z tytułu oszacowania wszelkich kosztów związanych z jego realizacją, a także oddziaływania innych czynników mających lub mogących mieć wpływ na koszty. Niedoszacowanie, pominięcie oraz brak rozpoznania zakresu przedmiotu umowy nie może być podstawą do żądania zmiany cen jednostkowych z zastrzeżeniem </w:t>
      </w:r>
      <w:r w:rsidRPr="000E4249">
        <w:rPr>
          <w:rFonts w:ascii="Times New Roman" w:eastAsia="Times New Roman" w:hAnsi="Times New Roman" w:cs="Times New Roman"/>
          <w:b/>
          <w:bCs/>
          <w:color w:val="000000"/>
          <w:sz w:val="24"/>
          <w:szCs w:val="24"/>
          <w:lang w:eastAsia="pl-PL"/>
        </w:rPr>
        <w:t>§14.</w:t>
      </w:r>
    </w:p>
    <w:p w14:paraId="426596FC" w14:textId="77777777" w:rsidR="000E4249" w:rsidRPr="000E4249" w:rsidRDefault="000E4249" w:rsidP="000E4249">
      <w:pPr>
        <w:numPr>
          <w:ilvl w:val="0"/>
          <w:numId w:val="3"/>
        </w:numPr>
        <w:tabs>
          <w:tab w:val="num" w:pos="567"/>
        </w:tabs>
        <w:suppressAutoHyphens/>
        <w:autoSpaceDE w:val="0"/>
        <w:autoSpaceDN w:val="0"/>
        <w:adjustRightInd w:val="0"/>
        <w:spacing w:after="65" w:line="240" w:lineRule="auto"/>
        <w:ind w:left="567" w:hanging="567"/>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 xml:space="preserve">Rozliczenie pomiędzy Stronami za wykonany przedmiot zamówienia następować będzie miesięcznie, na podstawie faktury zatwierdzonej przez Zamawiającego i wystawionej przez Wykonawcę, z załączonymi dokumentami potwierdzającymi przekazanie odpadów. </w:t>
      </w:r>
    </w:p>
    <w:p w14:paraId="4E5E1265" w14:textId="77777777" w:rsidR="000E4249" w:rsidRPr="000E4249" w:rsidRDefault="000E4249" w:rsidP="000E4249">
      <w:pPr>
        <w:numPr>
          <w:ilvl w:val="0"/>
          <w:numId w:val="3"/>
        </w:numPr>
        <w:tabs>
          <w:tab w:val="num" w:pos="567"/>
        </w:tabs>
        <w:suppressAutoHyphens/>
        <w:autoSpaceDE w:val="0"/>
        <w:autoSpaceDN w:val="0"/>
        <w:adjustRightInd w:val="0"/>
        <w:spacing w:after="65" w:line="240" w:lineRule="auto"/>
        <w:ind w:left="567" w:hanging="567"/>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 xml:space="preserve">Strony ustalają rozliczenie miesięczne za wykonane usługi, po zakończeniu miesiąca kalendarzowego. </w:t>
      </w:r>
    </w:p>
    <w:p w14:paraId="09F48629" w14:textId="77777777" w:rsidR="000E4249" w:rsidRPr="000E4249" w:rsidRDefault="000E4249" w:rsidP="000E4249">
      <w:pPr>
        <w:numPr>
          <w:ilvl w:val="0"/>
          <w:numId w:val="3"/>
        </w:numPr>
        <w:tabs>
          <w:tab w:val="num" w:pos="567"/>
        </w:tabs>
        <w:suppressAutoHyphens/>
        <w:autoSpaceDE w:val="0"/>
        <w:autoSpaceDN w:val="0"/>
        <w:adjustRightInd w:val="0"/>
        <w:spacing w:after="65" w:line="240" w:lineRule="auto"/>
        <w:ind w:left="567" w:hanging="567"/>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 xml:space="preserve">Wynagrodzenie przysługujące Wykonawcy za wykonane usługi w danym miesiącu kalendarzowym wylicza się na podstawie zestawienia rzeczowego i ilościowego wykonanych w danym miesiącu usług i cen jednostkowych określonych w formularzu cenowym Wykonawcy stanowiącym załącznik do niniejszej umowy. </w:t>
      </w:r>
    </w:p>
    <w:p w14:paraId="04CB81BB" w14:textId="77777777" w:rsidR="000E4249" w:rsidRPr="000E4249" w:rsidRDefault="000E4249" w:rsidP="000E4249">
      <w:pPr>
        <w:numPr>
          <w:ilvl w:val="0"/>
          <w:numId w:val="3"/>
        </w:numPr>
        <w:tabs>
          <w:tab w:val="num" w:pos="567"/>
        </w:tabs>
        <w:suppressAutoHyphens/>
        <w:autoSpaceDE w:val="0"/>
        <w:autoSpaceDN w:val="0"/>
        <w:adjustRightInd w:val="0"/>
        <w:spacing w:after="65" w:line="240" w:lineRule="auto"/>
        <w:ind w:left="567" w:hanging="567"/>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lastRenderedPageBreak/>
        <w:t xml:space="preserve">Wynagrodzeniu podlega rzeczywista ilość odpadów przekazanych do zagospodarowania, ustalona na podstawie dokumentu przyjęcia. </w:t>
      </w:r>
    </w:p>
    <w:p w14:paraId="0E3C8435" w14:textId="77777777" w:rsidR="000E4249" w:rsidRPr="000E4249" w:rsidRDefault="000E4249" w:rsidP="000E4249">
      <w:pPr>
        <w:numPr>
          <w:ilvl w:val="0"/>
          <w:numId w:val="3"/>
        </w:numPr>
        <w:tabs>
          <w:tab w:val="num" w:pos="567"/>
        </w:tabs>
        <w:suppressAutoHyphens/>
        <w:autoSpaceDE w:val="0"/>
        <w:autoSpaceDN w:val="0"/>
        <w:adjustRightInd w:val="0"/>
        <w:spacing w:after="65" w:line="240" w:lineRule="auto"/>
        <w:ind w:left="567" w:hanging="567"/>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 xml:space="preserve">Płatność wynagrodzenia zostanie dokonana przelewem na konto Wykonawcy                      w terminie  30 dni od daty pokwitowania przyjęcia przez przedstawiciela Zamawiającego prawidłowo wystawionej faktury wraz  z dokumentami rozliczeniowymi. Niekompletność oraz nieprawidłowość dokumentów rozliczeniowych stanowi podstawę nie przyjęcia faktury przez Zamawiającego. </w:t>
      </w:r>
    </w:p>
    <w:p w14:paraId="42A88B3E" w14:textId="77777777" w:rsidR="000E4249" w:rsidRPr="000E4249" w:rsidRDefault="000E4249" w:rsidP="000E4249">
      <w:pPr>
        <w:numPr>
          <w:ilvl w:val="0"/>
          <w:numId w:val="3"/>
        </w:numPr>
        <w:tabs>
          <w:tab w:val="num" w:pos="567"/>
        </w:tabs>
        <w:suppressAutoHyphens/>
        <w:autoSpaceDE w:val="0"/>
        <w:autoSpaceDN w:val="0"/>
        <w:adjustRightInd w:val="0"/>
        <w:spacing w:after="65" w:line="240" w:lineRule="auto"/>
        <w:ind w:left="567" w:hanging="567"/>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 xml:space="preserve">Do miesięcznej faktury Wykonawca jest zobowiązany dołączyć następujące dokumenty rozliczeniowe: miesięczne raporty wykonanego zakresu usług, w ujęciu: opis wykonanych usług, ilość wykonanych jednostek miary, cena jednostkowa brutto, wartość brutto, łączna wartość brutto, </w:t>
      </w:r>
    </w:p>
    <w:p w14:paraId="56F2A6E2" w14:textId="77777777" w:rsidR="000E4249" w:rsidRPr="000E4249" w:rsidRDefault="000E4249" w:rsidP="000E4249">
      <w:pPr>
        <w:numPr>
          <w:ilvl w:val="2"/>
          <w:numId w:val="3"/>
        </w:numPr>
        <w:suppressAutoHyphen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ar-SA"/>
        </w:rPr>
      </w:pPr>
      <w:r w:rsidRPr="000E4249">
        <w:rPr>
          <w:rFonts w:ascii="Times New Roman" w:eastAsia="Times New Roman" w:hAnsi="Times New Roman" w:cs="Times New Roman"/>
          <w:sz w:val="24"/>
          <w:szCs w:val="24"/>
          <w:lang w:eastAsia="ar-SA"/>
        </w:rPr>
        <w:t>W przypadku wystawienia przez Wykonawcę faktury VAT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p>
    <w:p w14:paraId="35F91261" w14:textId="77777777" w:rsidR="000E4249" w:rsidRPr="000E4249" w:rsidRDefault="000E4249" w:rsidP="000E4249">
      <w:pPr>
        <w:numPr>
          <w:ilvl w:val="2"/>
          <w:numId w:val="3"/>
        </w:numPr>
        <w:suppressAutoHyphen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ar-SA"/>
        </w:rPr>
      </w:pPr>
      <w:r w:rsidRPr="000E4249">
        <w:rPr>
          <w:rFonts w:ascii="Times New Roman" w:eastAsia="Times New Roman" w:hAnsi="Times New Roman" w:cs="Times New Roman"/>
          <w:sz w:val="24"/>
          <w:szCs w:val="24"/>
          <w:lang w:eastAsia="ar-SA"/>
        </w:rPr>
        <w:t xml:space="preserve">Za dzień zapłaty uznaje się dzień obciążenia rachunku bankowego Zamawiającego. </w:t>
      </w:r>
    </w:p>
    <w:p w14:paraId="2F42EAC2" w14:textId="77777777" w:rsidR="000E4249" w:rsidRPr="000E4249" w:rsidRDefault="000E4249" w:rsidP="000E4249">
      <w:pPr>
        <w:numPr>
          <w:ilvl w:val="2"/>
          <w:numId w:val="3"/>
        </w:numPr>
        <w:suppressAutoHyphen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ar-SA"/>
        </w:rPr>
      </w:pPr>
      <w:r w:rsidRPr="000E4249">
        <w:rPr>
          <w:rFonts w:ascii="Times New Roman" w:eastAsia="Times New Roman" w:hAnsi="Times New Roman" w:cs="Times New Roman"/>
          <w:sz w:val="24"/>
          <w:szCs w:val="24"/>
          <w:lang w:eastAsia="ar-SA"/>
        </w:rPr>
        <w:t xml:space="preserve">Zamawiający nie przewiduje udzielania zaliczek. </w:t>
      </w:r>
    </w:p>
    <w:p w14:paraId="3534CDF3" w14:textId="77777777" w:rsidR="000E4249" w:rsidRPr="000E4249" w:rsidRDefault="000E4249" w:rsidP="000E4249">
      <w:pPr>
        <w:numPr>
          <w:ilvl w:val="2"/>
          <w:numId w:val="3"/>
        </w:numPr>
        <w:suppressAutoHyphen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ar-SA"/>
        </w:rPr>
      </w:pPr>
      <w:r w:rsidRPr="000E4249">
        <w:rPr>
          <w:rFonts w:ascii="Times New Roman" w:eastAsia="Times New Roman" w:hAnsi="Times New Roman" w:cs="Times New Roman"/>
          <w:color w:val="000000"/>
          <w:sz w:val="24"/>
          <w:szCs w:val="24"/>
          <w:lang w:eastAsia="ar-SA"/>
        </w:rPr>
        <w:t xml:space="preserve">Za nieterminową płatność faktur przysługują odsetki ustawowe. </w:t>
      </w:r>
    </w:p>
    <w:p w14:paraId="45CDA2F7" w14:textId="77777777" w:rsidR="000E4249" w:rsidRPr="000E4249" w:rsidRDefault="000E4249" w:rsidP="000E4249">
      <w:pPr>
        <w:numPr>
          <w:ilvl w:val="2"/>
          <w:numId w:val="3"/>
        </w:numPr>
        <w:suppressAutoHyphen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ar-SA"/>
        </w:rPr>
      </w:pPr>
      <w:r w:rsidRPr="000E4249">
        <w:rPr>
          <w:rFonts w:ascii="Times New Roman" w:eastAsia="Times New Roman" w:hAnsi="Times New Roman" w:cs="Times New Roman"/>
          <w:color w:val="000000"/>
          <w:sz w:val="24"/>
          <w:szCs w:val="24"/>
          <w:lang w:eastAsia="ar-SA"/>
        </w:rPr>
        <w:t xml:space="preserve">Fakturę za realizację usługi w miesiącu grudniu Wykonawca wystawi w ostatnim dniu roboczym roku. </w:t>
      </w:r>
    </w:p>
    <w:p w14:paraId="7CF1C6B4" w14:textId="77777777" w:rsidR="000E4249" w:rsidRPr="000E4249" w:rsidRDefault="000E4249" w:rsidP="000E4249">
      <w:pPr>
        <w:numPr>
          <w:ilvl w:val="2"/>
          <w:numId w:val="3"/>
        </w:numPr>
        <w:suppressAutoHyphen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ar-SA"/>
        </w:rPr>
      </w:pPr>
      <w:r w:rsidRPr="000E4249">
        <w:rPr>
          <w:rFonts w:ascii="Times New Roman" w:eastAsia="Times New Roman" w:hAnsi="Times New Roman" w:cs="Times New Roman"/>
          <w:sz w:val="24"/>
          <w:szCs w:val="24"/>
          <w:lang w:eastAsia="ar-SA"/>
        </w:rPr>
        <w:t>Zagospodarowanie odpadów nie stanowi przedmiotu umowy. Koszt związany                             z zagospodarowaniem odpadów ponosi Zamawiający na podstawie umowy wykonawczej z dnia 5 czerwca 2012r. zawartej pomiędzy Zamawiającym a Zakładem Gospodarki Odpadami Komunalnymi Sp. z o.o. w Olsztynie.</w:t>
      </w:r>
    </w:p>
    <w:p w14:paraId="6260D396" w14:textId="77777777" w:rsidR="000E4249" w:rsidRPr="000E4249" w:rsidRDefault="000E4249" w:rsidP="000E4249">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37A2066C" w14:textId="77777777" w:rsidR="000E4249" w:rsidRPr="000E4249" w:rsidRDefault="000E4249" w:rsidP="000E42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bookmarkStart w:id="1" w:name="_Hlk86823952"/>
      <w:r w:rsidRPr="000E4249">
        <w:rPr>
          <w:rFonts w:ascii="Times New Roman" w:eastAsia="Times New Roman" w:hAnsi="Times New Roman" w:cs="Times New Roman"/>
          <w:b/>
          <w:bCs/>
          <w:color w:val="000000"/>
          <w:sz w:val="24"/>
          <w:szCs w:val="24"/>
          <w:lang w:eastAsia="pl-PL"/>
        </w:rPr>
        <w:t>§</w:t>
      </w:r>
      <w:bookmarkEnd w:id="1"/>
      <w:r w:rsidRPr="000E4249">
        <w:rPr>
          <w:rFonts w:ascii="Times New Roman" w:eastAsia="Times New Roman" w:hAnsi="Times New Roman" w:cs="Times New Roman"/>
          <w:b/>
          <w:bCs/>
          <w:color w:val="000000"/>
          <w:sz w:val="24"/>
          <w:szCs w:val="24"/>
          <w:lang w:eastAsia="pl-PL"/>
        </w:rPr>
        <w:t xml:space="preserve"> 10</w:t>
      </w:r>
    </w:p>
    <w:p w14:paraId="5DDD2A69" w14:textId="77777777" w:rsidR="000E4249" w:rsidRPr="000E4249" w:rsidRDefault="000E4249" w:rsidP="000E4249">
      <w:pPr>
        <w:numPr>
          <w:ilvl w:val="0"/>
          <w:numId w:val="4"/>
        </w:numPr>
        <w:tabs>
          <w:tab w:val="num" w:pos="540"/>
        </w:tabs>
        <w:suppressAutoHyphens/>
        <w:autoSpaceDE w:val="0"/>
        <w:autoSpaceDN w:val="0"/>
        <w:adjustRightInd w:val="0"/>
        <w:spacing w:after="66" w:line="240" w:lineRule="auto"/>
        <w:ind w:left="540" w:hanging="540"/>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 xml:space="preserve">Wykonawca zapłaci Zamawiającemu kary umowne: </w:t>
      </w:r>
    </w:p>
    <w:p w14:paraId="08B0DB6F" w14:textId="77777777" w:rsidR="000E4249" w:rsidRPr="000E4249" w:rsidRDefault="000E4249" w:rsidP="000E4249">
      <w:pPr>
        <w:numPr>
          <w:ilvl w:val="1"/>
          <w:numId w:val="4"/>
        </w:numPr>
        <w:tabs>
          <w:tab w:val="num" w:pos="900"/>
        </w:tabs>
        <w:suppressAutoHyphens/>
        <w:autoSpaceDE w:val="0"/>
        <w:autoSpaceDN w:val="0"/>
        <w:adjustRightInd w:val="0"/>
        <w:spacing w:after="66" w:line="240" w:lineRule="auto"/>
        <w:ind w:left="923" w:hanging="383"/>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 xml:space="preserve">za każdy dzień zwłoki wywiezienia odpadów z każdej nieruchomości lub gniazda, </w:t>
      </w:r>
      <w:r w:rsidRPr="000E4249">
        <w:rPr>
          <w:rFonts w:ascii="Times New Roman" w:eastAsia="Times New Roman" w:hAnsi="Times New Roman" w:cs="Times New Roman"/>
          <w:color w:val="000000"/>
          <w:sz w:val="24"/>
          <w:szCs w:val="24"/>
          <w:lang w:eastAsia="pl-PL"/>
        </w:rPr>
        <w:br/>
        <w:t xml:space="preserve">w odniesieniu do terminów określonych w harmonogramie odbioru odpadów komunalnych, z przyczyn leżących po stronie Wykonawcy –  w wysokości 50 zł, </w:t>
      </w:r>
    </w:p>
    <w:p w14:paraId="03DEEA46" w14:textId="77777777" w:rsidR="000E4249" w:rsidRPr="000E4249" w:rsidRDefault="000E4249" w:rsidP="000E4249">
      <w:pPr>
        <w:numPr>
          <w:ilvl w:val="1"/>
          <w:numId w:val="4"/>
        </w:numPr>
        <w:tabs>
          <w:tab w:val="num" w:pos="900"/>
        </w:tabs>
        <w:suppressAutoHyphens/>
        <w:autoSpaceDE w:val="0"/>
        <w:autoSpaceDN w:val="0"/>
        <w:adjustRightInd w:val="0"/>
        <w:spacing w:after="66" w:line="240" w:lineRule="auto"/>
        <w:ind w:left="923" w:hanging="383"/>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za nie uprzątnięcie śmieci, które rozsypały się w czasie i miejscu załadunku lub transportu – w wysokości 100 zł za każdy przypadek naruszenia.</w:t>
      </w:r>
    </w:p>
    <w:p w14:paraId="19CE34B5" w14:textId="77777777" w:rsidR="000E4249" w:rsidRPr="000E4249" w:rsidRDefault="000E4249" w:rsidP="000E4249">
      <w:pPr>
        <w:numPr>
          <w:ilvl w:val="1"/>
          <w:numId w:val="4"/>
        </w:numPr>
        <w:tabs>
          <w:tab w:val="num" w:pos="900"/>
        </w:tabs>
        <w:suppressAutoHyphens/>
        <w:autoSpaceDE w:val="0"/>
        <w:autoSpaceDN w:val="0"/>
        <w:adjustRightInd w:val="0"/>
        <w:spacing w:after="66" w:line="240" w:lineRule="auto"/>
        <w:ind w:left="923" w:hanging="383"/>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za brak czytelnego oznakowania pojazdów (nazwa firmy, nr telefonu) –   wysokości  500 zł za każdy stwierdzony przypadek.</w:t>
      </w:r>
    </w:p>
    <w:p w14:paraId="16C8BCDA" w14:textId="77777777" w:rsidR="000E4249" w:rsidRPr="000E4249" w:rsidRDefault="000E4249" w:rsidP="000E4249">
      <w:pPr>
        <w:numPr>
          <w:ilvl w:val="1"/>
          <w:numId w:val="4"/>
        </w:numPr>
        <w:tabs>
          <w:tab w:val="num" w:pos="900"/>
        </w:tabs>
        <w:suppressAutoHyphens/>
        <w:autoSpaceDE w:val="0"/>
        <w:autoSpaceDN w:val="0"/>
        <w:adjustRightInd w:val="0"/>
        <w:spacing w:after="66" w:line="240" w:lineRule="auto"/>
        <w:ind w:left="923" w:hanging="383"/>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za odstąpienie przez Zamawiającego od umowy z przyczyn leżących po stronie Wykonawcy – w wysokości 5% wynagrodzenia brutto określonego   w § 9 ust. 1               w następujących przypadkach:</w:t>
      </w:r>
    </w:p>
    <w:p w14:paraId="2E01BA68" w14:textId="77777777" w:rsidR="000E4249" w:rsidRPr="000E4249" w:rsidRDefault="000E4249" w:rsidP="000E4249">
      <w:pPr>
        <w:numPr>
          <w:ilvl w:val="1"/>
          <w:numId w:val="7"/>
        </w:numPr>
        <w:suppressAutoHyphens/>
        <w:autoSpaceDE w:val="0"/>
        <w:autoSpaceDN w:val="0"/>
        <w:adjustRightInd w:val="0"/>
        <w:spacing w:after="66" w:line="240" w:lineRule="auto"/>
        <w:ind w:left="923" w:hanging="383"/>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 xml:space="preserve">Wykonawca nie podjął się wykonywania obowiązków wynikających z niniejszej umowy bez uzasadnionych przyczyn lub przerwał ich wykonywanie, zaś przerwa trwała dłużej niż 7 dni; </w:t>
      </w:r>
    </w:p>
    <w:p w14:paraId="1358FF00" w14:textId="77777777" w:rsidR="000E4249" w:rsidRPr="000E4249" w:rsidRDefault="000E4249" w:rsidP="000E4249">
      <w:pPr>
        <w:numPr>
          <w:ilvl w:val="1"/>
          <w:numId w:val="7"/>
        </w:numPr>
        <w:suppressAutoHyphens/>
        <w:autoSpaceDE w:val="0"/>
        <w:autoSpaceDN w:val="0"/>
        <w:adjustRightInd w:val="0"/>
        <w:spacing w:after="66" w:line="240" w:lineRule="auto"/>
        <w:ind w:left="923" w:hanging="383"/>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 xml:space="preserve">Zamawiający przeprowadził kontrolę bazy </w:t>
      </w:r>
      <w:proofErr w:type="spellStart"/>
      <w:r w:rsidRPr="000E4249">
        <w:rPr>
          <w:rFonts w:ascii="Times New Roman" w:eastAsia="Times New Roman" w:hAnsi="Times New Roman" w:cs="Times New Roman"/>
          <w:color w:val="000000"/>
          <w:sz w:val="24"/>
          <w:szCs w:val="24"/>
          <w:lang w:eastAsia="pl-PL"/>
        </w:rPr>
        <w:t>magazynowo-transportowej</w:t>
      </w:r>
      <w:proofErr w:type="spellEnd"/>
      <w:r w:rsidRPr="000E4249">
        <w:rPr>
          <w:rFonts w:ascii="Times New Roman" w:eastAsia="Times New Roman" w:hAnsi="Times New Roman" w:cs="Times New Roman"/>
          <w:color w:val="000000"/>
          <w:sz w:val="24"/>
          <w:szCs w:val="24"/>
          <w:lang w:eastAsia="pl-PL"/>
        </w:rPr>
        <w:t xml:space="preserve"> oraz pojazdów do odbierania odpadów komunalnych i stwierdził, że nie spełniają wymogów określonych w specyfikacji istotnych warunków zamówienia   i ofercie Wykonawcy; </w:t>
      </w:r>
    </w:p>
    <w:p w14:paraId="583B66F5" w14:textId="77777777" w:rsidR="000E4249" w:rsidRPr="000E4249" w:rsidRDefault="000E4249" w:rsidP="000E4249">
      <w:pPr>
        <w:numPr>
          <w:ilvl w:val="2"/>
          <w:numId w:val="4"/>
        </w:numPr>
        <w:suppressAutoHyphens/>
        <w:autoSpaceDE w:val="0"/>
        <w:autoSpaceDN w:val="0"/>
        <w:adjustRightInd w:val="0"/>
        <w:spacing w:after="66" w:line="240" w:lineRule="auto"/>
        <w:ind w:left="360"/>
        <w:jc w:val="both"/>
        <w:rPr>
          <w:rFonts w:ascii="Times New Roman" w:eastAsia="Times New Roman" w:hAnsi="Times New Roman" w:cs="Times New Roman"/>
          <w:sz w:val="24"/>
          <w:szCs w:val="24"/>
          <w:lang w:eastAsia="pl-PL"/>
        </w:rPr>
      </w:pPr>
      <w:r w:rsidRPr="000E4249">
        <w:rPr>
          <w:rFonts w:ascii="Times New Roman" w:eastAsia="Times New Roman" w:hAnsi="Times New Roman" w:cs="Times New Roman"/>
          <w:color w:val="000000"/>
          <w:sz w:val="24"/>
          <w:szCs w:val="24"/>
          <w:lang w:eastAsia="pl-PL"/>
        </w:rPr>
        <w:lastRenderedPageBreak/>
        <w:t xml:space="preserve">Kary umowne określone w ust. 1 Wykonawca będzie wpłacał na rachunek bankowy Zamawiającego </w:t>
      </w:r>
      <w:r w:rsidRPr="000E4249">
        <w:rPr>
          <w:rFonts w:ascii="Times New Roman" w:eastAsia="Times New Roman" w:hAnsi="Times New Roman" w:cs="Times New Roman"/>
          <w:sz w:val="24"/>
          <w:szCs w:val="24"/>
          <w:lang w:eastAsia="pl-PL"/>
        </w:rPr>
        <w:t xml:space="preserve">w terminie 14 dni od daty wystąpienia z żądaniem zapłaty, na co Wykonawca wyraża zgodę. </w:t>
      </w:r>
    </w:p>
    <w:p w14:paraId="79E9BB8A" w14:textId="77777777" w:rsidR="000E4249" w:rsidRPr="000E4249" w:rsidRDefault="000E4249" w:rsidP="000E4249">
      <w:pPr>
        <w:numPr>
          <w:ilvl w:val="2"/>
          <w:numId w:val="4"/>
        </w:numPr>
        <w:suppressAutoHyphens/>
        <w:autoSpaceDE w:val="0"/>
        <w:autoSpaceDN w:val="0"/>
        <w:adjustRightInd w:val="0"/>
        <w:spacing w:after="66" w:line="240" w:lineRule="auto"/>
        <w:ind w:left="360"/>
        <w:jc w:val="both"/>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t xml:space="preserve">Zamawiający w razie opóźnienia w zapłacie kary może potrącić należną mu karę z wynagrodzenia należnego na podstawie faktur miesięcznych. </w:t>
      </w:r>
    </w:p>
    <w:p w14:paraId="16CC849D" w14:textId="77777777" w:rsidR="000E4249" w:rsidRPr="000E4249" w:rsidRDefault="000E4249" w:rsidP="000E4249">
      <w:pPr>
        <w:numPr>
          <w:ilvl w:val="2"/>
          <w:numId w:val="4"/>
        </w:numPr>
        <w:suppressAutoHyphens/>
        <w:autoSpaceDE w:val="0"/>
        <w:autoSpaceDN w:val="0"/>
        <w:adjustRightInd w:val="0"/>
        <w:spacing w:after="66" w:line="240" w:lineRule="auto"/>
        <w:ind w:left="360"/>
        <w:jc w:val="both"/>
        <w:rPr>
          <w:rFonts w:ascii="Times New Roman" w:eastAsia="Times New Roman" w:hAnsi="Times New Roman" w:cs="Times New Roman"/>
          <w:sz w:val="24"/>
          <w:szCs w:val="24"/>
          <w:lang w:eastAsia="pl-PL"/>
        </w:rPr>
      </w:pPr>
      <w:r w:rsidRPr="000E4249">
        <w:rPr>
          <w:rFonts w:ascii="Times New Roman" w:eastAsia="Times New Roman" w:hAnsi="Times New Roman" w:cs="Times New Roman"/>
          <w:color w:val="000000"/>
          <w:sz w:val="24"/>
          <w:szCs w:val="24"/>
          <w:lang w:eastAsia="pl-PL"/>
        </w:rPr>
        <w:t>Łączna maksymalna wysokość kar umownych, których mogą dochodzić strony będzie stanowiła nie więcej niż 20% wartości zamówienia brutto ustalonej odpowiednio                              w  § 9 ust. 1.</w:t>
      </w:r>
    </w:p>
    <w:p w14:paraId="3F0828AB" w14:textId="77777777" w:rsidR="000E4249" w:rsidRPr="000E4249" w:rsidRDefault="000E4249" w:rsidP="000E4249">
      <w:pPr>
        <w:numPr>
          <w:ilvl w:val="2"/>
          <w:numId w:val="4"/>
        </w:numPr>
        <w:suppressAutoHyphens/>
        <w:autoSpaceDE w:val="0"/>
        <w:autoSpaceDN w:val="0"/>
        <w:adjustRightInd w:val="0"/>
        <w:spacing w:after="66" w:line="240" w:lineRule="auto"/>
        <w:ind w:left="360"/>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Zamawiający zastrzega sobie prawo do odszkodowania uzupełniającego, przenoszącego wysokość kar umownych, dochodzonego na zasadach ogólnych.</w:t>
      </w:r>
    </w:p>
    <w:p w14:paraId="370CF35A" w14:textId="77777777" w:rsidR="000E4249" w:rsidRPr="000E4249" w:rsidRDefault="000E4249" w:rsidP="000E4249">
      <w:pPr>
        <w:numPr>
          <w:ilvl w:val="2"/>
          <w:numId w:val="4"/>
        </w:numPr>
        <w:suppressAutoHyphens/>
        <w:autoSpaceDE w:val="0"/>
        <w:autoSpaceDN w:val="0"/>
        <w:adjustRightInd w:val="0"/>
        <w:spacing w:after="66" w:line="240" w:lineRule="auto"/>
        <w:ind w:left="360"/>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 xml:space="preserve"> Wykonawca nie może zbywać ani przenosić na rzecz osób trzecich praw i obowiązków powstałych w związku z realizacją niniejszej umowy. </w:t>
      </w:r>
    </w:p>
    <w:p w14:paraId="06E08543" w14:textId="77777777" w:rsidR="000E4249" w:rsidRPr="000E4249" w:rsidRDefault="000E4249" w:rsidP="000E4249">
      <w:pPr>
        <w:numPr>
          <w:ilvl w:val="2"/>
          <w:numId w:val="4"/>
        </w:numPr>
        <w:suppressAutoHyphens/>
        <w:autoSpaceDE w:val="0"/>
        <w:autoSpaceDN w:val="0"/>
        <w:adjustRightInd w:val="0"/>
        <w:spacing w:after="66" w:line="240" w:lineRule="auto"/>
        <w:ind w:left="360"/>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Zamawiający ma prawo do dochodzenia odszkodowania przewyższającego wysokość zastrzeżonej kary umownej, na zasadach określonych w Kodeksie cywilnym</w:t>
      </w:r>
    </w:p>
    <w:p w14:paraId="6E650C57" w14:textId="77777777" w:rsidR="000E4249" w:rsidRPr="000E4249" w:rsidRDefault="000E4249" w:rsidP="000E424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p>
    <w:p w14:paraId="35975DDE" w14:textId="77777777" w:rsidR="000E4249" w:rsidRPr="000E4249" w:rsidRDefault="000E4249" w:rsidP="000E42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b/>
          <w:bCs/>
          <w:color w:val="000000"/>
          <w:sz w:val="24"/>
          <w:szCs w:val="24"/>
          <w:lang w:eastAsia="pl-PL"/>
        </w:rPr>
        <w:t>§ 11</w:t>
      </w:r>
    </w:p>
    <w:p w14:paraId="0AF8D5A8" w14:textId="77777777" w:rsidR="000E4249" w:rsidRPr="000E4249" w:rsidRDefault="000E4249" w:rsidP="000E4249">
      <w:pPr>
        <w:numPr>
          <w:ilvl w:val="0"/>
          <w:numId w:val="5"/>
        </w:numPr>
        <w:suppressAutoHyphens/>
        <w:autoSpaceDE w:val="0"/>
        <w:autoSpaceDN w:val="0"/>
        <w:adjustRightInd w:val="0"/>
        <w:spacing w:after="66" w:line="240" w:lineRule="auto"/>
        <w:ind w:left="360"/>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Zamawiający może wypowiedzieć umowę bez zachowania terminu wypowiedzenia,                  gdy wystąpiły okoliczności, o których mowa w art. 9j ustawy z dnia 13 września 1996r.                    o utrzymaniu czystości i porządku w gminach (</w:t>
      </w:r>
      <w:proofErr w:type="spellStart"/>
      <w:r w:rsidRPr="000E4249">
        <w:rPr>
          <w:rFonts w:ascii="Times New Roman" w:eastAsia="Times New Roman" w:hAnsi="Times New Roman" w:cs="Times New Roman"/>
          <w:color w:val="000000"/>
          <w:sz w:val="24"/>
          <w:szCs w:val="24"/>
          <w:lang w:eastAsia="pl-PL"/>
        </w:rPr>
        <w:t>t.j</w:t>
      </w:r>
      <w:proofErr w:type="spellEnd"/>
      <w:r w:rsidRPr="000E4249">
        <w:rPr>
          <w:rFonts w:ascii="Times New Roman" w:eastAsia="Times New Roman" w:hAnsi="Times New Roman" w:cs="Times New Roman"/>
          <w:color w:val="000000"/>
          <w:sz w:val="24"/>
          <w:szCs w:val="24"/>
          <w:lang w:eastAsia="pl-PL"/>
        </w:rPr>
        <w:t xml:space="preserve">. Dz. U.2021.888 ze zm.); </w:t>
      </w:r>
    </w:p>
    <w:p w14:paraId="072956DE" w14:textId="77777777" w:rsidR="000E4249" w:rsidRPr="000E4249" w:rsidRDefault="000E4249" w:rsidP="000E4249">
      <w:pPr>
        <w:numPr>
          <w:ilvl w:val="0"/>
          <w:numId w:val="5"/>
        </w:numPr>
        <w:suppressAutoHyphens/>
        <w:autoSpaceDE w:val="0"/>
        <w:autoSpaceDN w:val="0"/>
        <w:adjustRightInd w:val="0"/>
        <w:spacing w:after="66" w:line="240" w:lineRule="auto"/>
        <w:ind w:left="360"/>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Zamawiającemu przysługuje prawo odstąpienia od umowy w razie zaistnienia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Wypowiedzenie umowy i odstąpienie od umowy musi nastąpić na piśmie pod rygorem nieważności oraz zawierać uzasadnienie.</w:t>
      </w:r>
    </w:p>
    <w:p w14:paraId="57F6250A" w14:textId="77777777" w:rsidR="000E4249" w:rsidRPr="000E4249" w:rsidRDefault="000E4249" w:rsidP="000E424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14:paraId="18F7D8C9" w14:textId="77777777" w:rsidR="000E4249" w:rsidRPr="000E4249" w:rsidRDefault="000E4249" w:rsidP="000E424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0E4249">
        <w:rPr>
          <w:rFonts w:ascii="Times New Roman" w:eastAsia="Times New Roman" w:hAnsi="Times New Roman" w:cs="Times New Roman"/>
          <w:b/>
          <w:bCs/>
          <w:color w:val="000000"/>
          <w:sz w:val="24"/>
          <w:szCs w:val="24"/>
          <w:lang w:eastAsia="pl-PL"/>
        </w:rPr>
        <w:t>§ 12</w:t>
      </w:r>
      <w:r w:rsidRPr="000E4249">
        <w:rPr>
          <w:rFonts w:ascii="Times New Roman" w:eastAsia="Times New Roman" w:hAnsi="Times New Roman" w:cs="Times New Roman"/>
          <w:color w:val="FF0000"/>
          <w:sz w:val="24"/>
          <w:szCs w:val="24"/>
          <w:lang w:eastAsia="pl-PL"/>
        </w:rPr>
        <w:t xml:space="preserve"> </w:t>
      </w:r>
      <w:r w:rsidRPr="000E4249">
        <w:rPr>
          <w:rFonts w:ascii="Times New Roman" w:eastAsia="Times New Roman" w:hAnsi="Times New Roman" w:cs="Times New Roman"/>
          <w:b/>
          <w:color w:val="000000"/>
          <w:sz w:val="24"/>
          <w:szCs w:val="24"/>
          <w:lang w:eastAsia="pl-PL"/>
        </w:rPr>
        <w:t xml:space="preserve"> </w:t>
      </w:r>
    </w:p>
    <w:p w14:paraId="77445CED" w14:textId="77777777" w:rsidR="000E4249" w:rsidRPr="000E4249" w:rsidRDefault="000E4249" w:rsidP="000E4249">
      <w:pPr>
        <w:numPr>
          <w:ilvl w:val="0"/>
          <w:numId w:val="14"/>
        </w:numPr>
        <w:suppressAutoHyphens/>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Strony umowy, dążąc do sprawnego jej wykonania, powołują koordynatorów reprezentujących je w kontaktach roboczych, związanych z jej wykonaniem :</w:t>
      </w:r>
    </w:p>
    <w:p w14:paraId="14ADDBFF" w14:textId="77777777" w:rsidR="000E4249" w:rsidRPr="000E4249" w:rsidRDefault="000E4249" w:rsidP="000E4249">
      <w:pPr>
        <w:tabs>
          <w:tab w:val="num" w:pos="360"/>
        </w:tabs>
        <w:suppressAutoHyphens/>
        <w:autoSpaceDE w:val="0"/>
        <w:autoSpaceDN w:val="0"/>
        <w:adjustRightInd w:val="0"/>
        <w:spacing w:after="0" w:line="240" w:lineRule="auto"/>
        <w:ind w:left="360" w:hanging="76"/>
        <w:rPr>
          <w:rFonts w:ascii="Times New Roman" w:eastAsia="Times New Roman" w:hAnsi="Times New Roman" w:cs="Times New Roman"/>
          <w:color w:val="000000"/>
          <w:sz w:val="24"/>
          <w:szCs w:val="24"/>
          <w:lang w:eastAsia="ar-SA"/>
        </w:rPr>
      </w:pPr>
      <w:r w:rsidRPr="000E4249">
        <w:rPr>
          <w:rFonts w:ascii="Times New Roman" w:eastAsia="Times New Roman" w:hAnsi="Times New Roman" w:cs="Times New Roman"/>
          <w:color w:val="000000"/>
          <w:sz w:val="24"/>
          <w:szCs w:val="24"/>
          <w:lang w:eastAsia="ar-SA"/>
        </w:rPr>
        <w:t>- ze strony Zamawiającego – Paula Domeracka</w:t>
      </w:r>
    </w:p>
    <w:p w14:paraId="6CDD8EB0" w14:textId="77777777" w:rsidR="000E4249" w:rsidRPr="000E4249" w:rsidRDefault="000E4249" w:rsidP="000E4249">
      <w:pPr>
        <w:tabs>
          <w:tab w:val="num" w:pos="360"/>
        </w:tabs>
        <w:suppressAutoHyphens/>
        <w:autoSpaceDE w:val="0"/>
        <w:autoSpaceDN w:val="0"/>
        <w:adjustRightInd w:val="0"/>
        <w:spacing w:after="0" w:line="240" w:lineRule="auto"/>
        <w:ind w:left="360" w:hanging="76"/>
        <w:rPr>
          <w:rFonts w:ascii="Times New Roman" w:eastAsia="Times New Roman" w:hAnsi="Times New Roman" w:cs="Times New Roman"/>
          <w:color w:val="000000"/>
          <w:sz w:val="24"/>
          <w:szCs w:val="24"/>
          <w:lang w:eastAsia="ar-SA"/>
        </w:rPr>
      </w:pPr>
      <w:r w:rsidRPr="000E4249">
        <w:rPr>
          <w:rFonts w:ascii="Times New Roman" w:eastAsia="Times New Roman" w:hAnsi="Times New Roman" w:cs="Times New Roman"/>
          <w:color w:val="000000"/>
          <w:sz w:val="24"/>
          <w:szCs w:val="24"/>
          <w:lang w:eastAsia="ar-SA"/>
        </w:rPr>
        <w:t>adres do korespondencji – ul. Krasickiego 1 11-100 Lidzbark Warmiński</w:t>
      </w:r>
    </w:p>
    <w:p w14:paraId="0AB7F9F7" w14:textId="77777777" w:rsidR="000E4249" w:rsidRPr="000E4249" w:rsidRDefault="000E4249" w:rsidP="000E4249">
      <w:pPr>
        <w:tabs>
          <w:tab w:val="num" w:pos="360"/>
        </w:tabs>
        <w:suppressAutoHyphens/>
        <w:autoSpaceDE w:val="0"/>
        <w:autoSpaceDN w:val="0"/>
        <w:adjustRightInd w:val="0"/>
        <w:spacing w:after="0" w:line="240" w:lineRule="auto"/>
        <w:ind w:left="360" w:hanging="76"/>
        <w:rPr>
          <w:rFonts w:ascii="Times New Roman" w:eastAsia="Times New Roman" w:hAnsi="Times New Roman" w:cs="Times New Roman"/>
          <w:color w:val="000000"/>
          <w:sz w:val="24"/>
          <w:szCs w:val="24"/>
          <w:lang w:eastAsia="ar-SA"/>
        </w:rPr>
      </w:pPr>
      <w:r w:rsidRPr="000E4249">
        <w:rPr>
          <w:rFonts w:ascii="Times New Roman" w:eastAsia="Times New Roman" w:hAnsi="Times New Roman" w:cs="Times New Roman"/>
          <w:color w:val="000000"/>
          <w:sz w:val="24"/>
          <w:szCs w:val="24"/>
          <w:lang w:eastAsia="ar-SA"/>
        </w:rPr>
        <w:t xml:space="preserve">tel./fax. – 89 7676 32 74 w. 36 </w:t>
      </w:r>
    </w:p>
    <w:p w14:paraId="4EFD2E4E" w14:textId="77777777" w:rsidR="000E4249" w:rsidRPr="000E4249" w:rsidRDefault="000E4249" w:rsidP="000E4249">
      <w:pPr>
        <w:tabs>
          <w:tab w:val="num" w:pos="360"/>
        </w:tabs>
        <w:suppressAutoHyphens/>
        <w:autoSpaceDE w:val="0"/>
        <w:autoSpaceDN w:val="0"/>
        <w:adjustRightInd w:val="0"/>
        <w:spacing w:after="0" w:line="240" w:lineRule="auto"/>
        <w:ind w:left="360" w:hanging="76"/>
        <w:rPr>
          <w:rFonts w:ascii="Times New Roman" w:eastAsia="Times New Roman" w:hAnsi="Times New Roman" w:cs="Times New Roman"/>
          <w:color w:val="000000"/>
          <w:sz w:val="24"/>
          <w:szCs w:val="24"/>
          <w:lang w:val="de-DE" w:eastAsia="ar-SA"/>
        </w:rPr>
      </w:pPr>
      <w:proofErr w:type="spellStart"/>
      <w:r w:rsidRPr="000E4249">
        <w:rPr>
          <w:rFonts w:ascii="Times New Roman" w:eastAsia="Times New Roman" w:hAnsi="Times New Roman" w:cs="Times New Roman"/>
          <w:color w:val="000000"/>
          <w:sz w:val="24"/>
          <w:szCs w:val="24"/>
          <w:lang w:val="de-DE" w:eastAsia="ar-SA"/>
        </w:rPr>
        <w:t>e-mail</w:t>
      </w:r>
      <w:proofErr w:type="spellEnd"/>
      <w:r w:rsidRPr="000E4249">
        <w:rPr>
          <w:rFonts w:ascii="Times New Roman" w:eastAsia="Times New Roman" w:hAnsi="Times New Roman" w:cs="Times New Roman"/>
          <w:color w:val="000000"/>
          <w:sz w:val="24"/>
          <w:szCs w:val="24"/>
          <w:lang w:val="de-DE" w:eastAsia="ar-SA"/>
        </w:rPr>
        <w:t xml:space="preserve"> </w:t>
      </w:r>
      <w:r w:rsidRPr="000E4249">
        <w:rPr>
          <w:rFonts w:ascii="Times New Roman" w:eastAsia="Times New Roman" w:hAnsi="Times New Roman" w:cs="Times New Roman"/>
          <w:color w:val="000000" w:themeColor="text1"/>
          <w:sz w:val="24"/>
          <w:szCs w:val="24"/>
          <w:lang w:val="de-DE" w:eastAsia="ar-SA"/>
        </w:rPr>
        <w:t xml:space="preserve"> </w:t>
      </w:r>
      <w:hyperlink r:id="rId7" w:history="1">
        <w:r w:rsidRPr="000E4249">
          <w:rPr>
            <w:rFonts w:ascii="Times New Roman" w:eastAsia="Times New Roman" w:hAnsi="Times New Roman" w:cs="Times New Roman"/>
            <w:color w:val="000000" w:themeColor="text1"/>
            <w:sz w:val="24"/>
            <w:szCs w:val="24"/>
            <w:u w:val="single"/>
            <w:lang w:val="de-DE" w:eastAsia="ar-SA"/>
          </w:rPr>
          <w:t>p.domeracka@gminalidzbark.com</w:t>
        </w:r>
      </w:hyperlink>
    </w:p>
    <w:p w14:paraId="61E63B4E" w14:textId="77777777" w:rsidR="000E4249" w:rsidRPr="000E4249" w:rsidRDefault="000E4249" w:rsidP="000E4249">
      <w:pPr>
        <w:tabs>
          <w:tab w:val="num" w:pos="360"/>
        </w:tabs>
        <w:autoSpaceDE w:val="0"/>
        <w:autoSpaceDN w:val="0"/>
        <w:adjustRightInd w:val="0"/>
        <w:spacing w:after="0" w:line="240" w:lineRule="auto"/>
        <w:ind w:left="360" w:hanging="76"/>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 ze strony Wykonawcy –  ………………………………</w:t>
      </w:r>
    </w:p>
    <w:p w14:paraId="587DF86D" w14:textId="77777777" w:rsidR="000E4249" w:rsidRPr="000E4249" w:rsidRDefault="000E4249" w:rsidP="000E4249">
      <w:pPr>
        <w:tabs>
          <w:tab w:val="num" w:pos="360"/>
        </w:tabs>
        <w:suppressAutoHyphens/>
        <w:autoSpaceDE w:val="0"/>
        <w:autoSpaceDN w:val="0"/>
        <w:adjustRightInd w:val="0"/>
        <w:spacing w:after="0" w:line="240" w:lineRule="auto"/>
        <w:ind w:left="360" w:hanging="76"/>
        <w:rPr>
          <w:rFonts w:ascii="Times New Roman" w:eastAsia="Times New Roman" w:hAnsi="Times New Roman" w:cs="Times New Roman"/>
          <w:color w:val="000000"/>
          <w:sz w:val="24"/>
          <w:szCs w:val="24"/>
          <w:lang w:eastAsia="ar-SA"/>
        </w:rPr>
      </w:pPr>
      <w:r w:rsidRPr="000E4249">
        <w:rPr>
          <w:rFonts w:ascii="Times New Roman" w:eastAsia="Times New Roman" w:hAnsi="Times New Roman" w:cs="Times New Roman"/>
          <w:color w:val="000000"/>
          <w:sz w:val="24"/>
          <w:szCs w:val="24"/>
          <w:lang w:eastAsia="ar-SA"/>
        </w:rPr>
        <w:t>adres do korespondencji – ………………………………</w:t>
      </w:r>
    </w:p>
    <w:p w14:paraId="73B0464F" w14:textId="77777777" w:rsidR="000E4249" w:rsidRPr="000E4249" w:rsidRDefault="000E4249" w:rsidP="000E4249">
      <w:pPr>
        <w:tabs>
          <w:tab w:val="num" w:pos="360"/>
        </w:tabs>
        <w:suppressAutoHyphens/>
        <w:autoSpaceDE w:val="0"/>
        <w:autoSpaceDN w:val="0"/>
        <w:adjustRightInd w:val="0"/>
        <w:spacing w:after="0" w:line="240" w:lineRule="auto"/>
        <w:ind w:left="360" w:hanging="76"/>
        <w:rPr>
          <w:rFonts w:ascii="Times New Roman" w:eastAsia="Times New Roman" w:hAnsi="Times New Roman" w:cs="Times New Roman"/>
          <w:color w:val="000000"/>
          <w:sz w:val="24"/>
          <w:szCs w:val="24"/>
          <w:lang w:eastAsia="ar-SA"/>
        </w:rPr>
      </w:pPr>
      <w:r w:rsidRPr="000E4249">
        <w:rPr>
          <w:rFonts w:ascii="Times New Roman" w:eastAsia="Times New Roman" w:hAnsi="Times New Roman" w:cs="Times New Roman"/>
          <w:color w:val="000000"/>
          <w:sz w:val="24"/>
          <w:szCs w:val="24"/>
          <w:lang w:eastAsia="ar-SA"/>
        </w:rPr>
        <w:t>tel./fax. – ………………………………………………...</w:t>
      </w:r>
    </w:p>
    <w:p w14:paraId="4C86474C" w14:textId="77777777" w:rsidR="000E4249" w:rsidRPr="000E4249" w:rsidRDefault="000E4249" w:rsidP="000E4249">
      <w:pPr>
        <w:tabs>
          <w:tab w:val="num" w:pos="360"/>
        </w:tabs>
        <w:suppressAutoHyphens/>
        <w:autoSpaceDE w:val="0"/>
        <w:autoSpaceDN w:val="0"/>
        <w:adjustRightInd w:val="0"/>
        <w:spacing w:after="0" w:line="240" w:lineRule="auto"/>
        <w:ind w:left="360" w:hanging="76"/>
        <w:rPr>
          <w:rFonts w:ascii="Times New Roman" w:eastAsia="Times New Roman" w:hAnsi="Times New Roman" w:cs="Times New Roman"/>
          <w:sz w:val="24"/>
          <w:szCs w:val="24"/>
          <w:lang w:val="en-BZ" w:eastAsia="ar-SA"/>
        </w:rPr>
      </w:pPr>
      <w:r w:rsidRPr="000E4249">
        <w:rPr>
          <w:rFonts w:ascii="Times New Roman" w:eastAsia="Times New Roman" w:hAnsi="Times New Roman" w:cs="Times New Roman"/>
          <w:sz w:val="24"/>
          <w:szCs w:val="24"/>
          <w:lang w:val="en-BZ" w:eastAsia="ar-SA"/>
        </w:rPr>
        <w:t>e-mail    ………………………………………………….</w:t>
      </w:r>
    </w:p>
    <w:p w14:paraId="566A1F86" w14:textId="77777777" w:rsidR="000E4249" w:rsidRPr="000E4249" w:rsidRDefault="000E4249" w:rsidP="000E4249">
      <w:pPr>
        <w:tabs>
          <w:tab w:val="num" w:pos="360"/>
        </w:tabs>
        <w:suppressAutoHyphens/>
        <w:autoSpaceDE w:val="0"/>
        <w:autoSpaceDN w:val="0"/>
        <w:adjustRightInd w:val="0"/>
        <w:spacing w:after="0" w:line="240" w:lineRule="auto"/>
        <w:ind w:left="360" w:hanging="360"/>
        <w:rPr>
          <w:rFonts w:ascii="Times New Roman" w:eastAsia="Times New Roman" w:hAnsi="Times New Roman" w:cs="Times New Roman"/>
          <w:color w:val="000000"/>
          <w:sz w:val="24"/>
          <w:szCs w:val="24"/>
          <w:lang w:val="en-BZ" w:eastAsia="ar-SA"/>
        </w:rPr>
      </w:pPr>
    </w:p>
    <w:p w14:paraId="40484D9E" w14:textId="77777777" w:rsidR="000E4249" w:rsidRPr="000E4249" w:rsidRDefault="000E4249" w:rsidP="000E4249">
      <w:pPr>
        <w:numPr>
          <w:ilvl w:val="0"/>
          <w:numId w:val="14"/>
        </w:numPr>
        <w:suppressAutoHyphens/>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Uzgadnia się, iż zawiadomienia stają się skuteczne po ich doręczeniu przez pocztę albo                    w dniu osobistego doręczenia bądź przesłania faksem lub korespondencją e-mailową potwierdzoną przez odbierającego, z zastrzeżeniem odmiennych postanowień niniejszej umowy.</w:t>
      </w:r>
    </w:p>
    <w:p w14:paraId="30D67C7E" w14:textId="77777777" w:rsidR="000E4249" w:rsidRPr="000E4249" w:rsidRDefault="000E4249" w:rsidP="000E4249">
      <w:pPr>
        <w:numPr>
          <w:ilvl w:val="0"/>
          <w:numId w:val="14"/>
        </w:numPr>
        <w:suppressAutoHyphens/>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W przypadku danych wskazanych powyżej Strony zobowiązane są w terminie 7 dni powiadomić drugą Stronę o ich zaistnieniu. W przypadku braku zawiadomienia, korespondencja wystosowana zgodnie z danymi dotychczasowymi będzie uznana                          za doręczoną po upływie 5 dni od dnia je wystosowania.</w:t>
      </w:r>
    </w:p>
    <w:p w14:paraId="2F72BC4D" w14:textId="77777777" w:rsidR="000E4249" w:rsidRPr="000E4249" w:rsidRDefault="000E4249" w:rsidP="000E4249">
      <w:pPr>
        <w:suppressAutoHyphens/>
        <w:autoSpaceDN w:val="0"/>
        <w:spacing w:after="0" w:line="240" w:lineRule="auto"/>
        <w:textAlignment w:val="baseline"/>
        <w:rPr>
          <w:rFonts w:ascii="Times New Roman" w:eastAsia="Calibri" w:hAnsi="Times New Roman" w:cs="Times New Roman"/>
          <w:b/>
          <w:sz w:val="24"/>
          <w:szCs w:val="24"/>
          <w:lang w:eastAsia="pl-PL"/>
        </w:rPr>
      </w:pPr>
    </w:p>
    <w:p w14:paraId="5FAE973C" w14:textId="77777777" w:rsidR="000E4249" w:rsidRPr="000E4249" w:rsidRDefault="000E4249" w:rsidP="000E4249">
      <w:pPr>
        <w:suppressAutoHyphens/>
        <w:autoSpaceDN w:val="0"/>
        <w:spacing w:after="0" w:line="240" w:lineRule="auto"/>
        <w:jc w:val="center"/>
        <w:textAlignment w:val="baseline"/>
        <w:rPr>
          <w:rFonts w:ascii="Times New Roman" w:eastAsia="Calibri" w:hAnsi="Times New Roman" w:cs="Times New Roman"/>
          <w:b/>
          <w:sz w:val="24"/>
          <w:szCs w:val="24"/>
          <w:lang w:eastAsia="pl-PL"/>
        </w:rPr>
      </w:pPr>
      <w:r w:rsidRPr="000E4249">
        <w:rPr>
          <w:rFonts w:ascii="Times New Roman" w:eastAsia="Calibri" w:hAnsi="Times New Roman" w:cs="Times New Roman"/>
          <w:b/>
          <w:sz w:val="24"/>
          <w:szCs w:val="24"/>
          <w:lang w:eastAsia="pl-PL"/>
        </w:rPr>
        <w:lastRenderedPageBreak/>
        <w:t>§ 13</w:t>
      </w:r>
    </w:p>
    <w:p w14:paraId="47ECBAA7" w14:textId="77777777" w:rsidR="000E4249" w:rsidRPr="000E4249" w:rsidRDefault="000E4249" w:rsidP="000E4249">
      <w:pPr>
        <w:suppressAutoHyphens/>
        <w:overflowPunct w:val="0"/>
        <w:autoSpaceDE w:val="0"/>
        <w:autoSpaceDN w:val="0"/>
        <w:spacing w:after="0" w:line="240" w:lineRule="auto"/>
        <w:jc w:val="center"/>
        <w:textAlignment w:val="baseline"/>
        <w:rPr>
          <w:rFonts w:ascii="Times New Roman" w:eastAsia="Calibri" w:hAnsi="Times New Roman" w:cs="Times New Roman"/>
          <w:b/>
          <w:sz w:val="24"/>
          <w:szCs w:val="24"/>
          <w:lang w:eastAsia="pl-PL"/>
        </w:rPr>
      </w:pPr>
      <w:r w:rsidRPr="000E4249">
        <w:rPr>
          <w:rFonts w:ascii="Times New Roman" w:eastAsia="Calibri" w:hAnsi="Times New Roman" w:cs="Times New Roman"/>
          <w:b/>
          <w:sz w:val="24"/>
          <w:szCs w:val="24"/>
          <w:lang w:eastAsia="pl-PL"/>
        </w:rPr>
        <w:t>Wymagania dotyczące zatrudnienia na umowę o pracę</w:t>
      </w:r>
    </w:p>
    <w:p w14:paraId="5FC17B0C" w14:textId="77777777" w:rsidR="000E4249" w:rsidRPr="000E4249" w:rsidRDefault="000E4249" w:rsidP="000E4249">
      <w:pPr>
        <w:suppressAutoHyphens/>
        <w:autoSpaceDN w:val="0"/>
        <w:spacing w:after="0" w:line="240" w:lineRule="auto"/>
        <w:jc w:val="center"/>
        <w:textAlignment w:val="baseline"/>
        <w:rPr>
          <w:rFonts w:ascii="Times New Roman" w:eastAsia="Calibri" w:hAnsi="Times New Roman" w:cs="Times New Roman"/>
          <w:sz w:val="20"/>
          <w:szCs w:val="20"/>
          <w:lang w:eastAsia="pl-PL"/>
        </w:rPr>
      </w:pPr>
    </w:p>
    <w:p w14:paraId="1C9A6828" w14:textId="77777777" w:rsidR="000E4249" w:rsidRPr="000E4249" w:rsidRDefault="000E4249" w:rsidP="000E4249">
      <w:pPr>
        <w:numPr>
          <w:ilvl w:val="0"/>
          <w:numId w:val="15"/>
        </w:numPr>
        <w:tabs>
          <w:tab w:val="left" w:pos="284"/>
        </w:tabs>
        <w:suppressAutoHyphens/>
        <w:autoSpaceDN w:val="0"/>
        <w:spacing w:after="0" w:line="242" w:lineRule="auto"/>
        <w:ind w:left="360"/>
        <w:jc w:val="both"/>
        <w:textAlignment w:val="baseline"/>
        <w:rPr>
          <w:rFonts w:ascii="Times New Roman" w:eastAsia="Calibri" w:hAnsi="Times New Roman" w:cs="Times New Roman"/>
          <w:bCs/>
        </w:rPr>
      </w:pPr>
      <w:r w:rsidRPr="000E4249">
        <w:rPr>
          <w:rFonts w:ascii="Times New Roman" w:eastAsia="Calibri" w:hAnsi="Times New Roman" w:cs="Times New Roman"/>
          <w:sz w:val="24"/>
          <w:szCs w:val="24"/>
          <w:lang w:eastAsia="pl-PL"/>
        </w:rPr>
        <w:t>Zamawiający wymaga zatrudnienia na podstawie umowy o pracę (w wymiarze pełnego etatu), w rozumieniu ustawy z dnia 26 czerwca 1974r. – Kodeks pracy                                                  (</w:t>
      </w:r>
      <w:proofErr w:type="spellStart"/>
      <w:r w:rsidRPr="000E4249">
        <w:rPr>
          <w:rFonts w:ascii="Times New Roman" w:eastAsia="Calibri" w:hAnsi="Times New Roman" w:cs="Times New Roman"/>
          <w:bCs/>
          <w:sz w:val="24"/>
          <w:szCs w:val="24"/>
          <w:lang w:eastAsia="pl-PL"/>
        </w:rPr>
        <w:t>t.j</w:t>
      </w:r>
      <w:proofErr w:type="spellEnd"/>
      <w:r w:rsidRPr="000E4249">
        <w:rPr>
          <w:rFonts w:ascii="Times New Roman" w:eastAsia="Calibri" w:hAnsi="Times New Roman" w:cs="Times New Roman"/>
          <w:bCs/>
          <w:sz w:val="24"/>
          <w:szCs w:val="24"/>
          <w:lang w:eastAsia="pl-PL"/>
        </w:rPr>
        <w:t>. Dz.U.2020.1320),</w:t>
      </w:r>
      <w:r w:rsidRPr="000E4249">
        <w:rPr>
          <w:rFonts w:ascii="Times New Roman" w:eastAsia="Calibri" w:hAnsi="Times New Roman" w:cs="Times New Roman"/>
          <w:sz w:val="24"/>
          <w:szCs w:val="24"/>
          <w:lang w:eastAsia="pl-PL"/>
        </w:rPr>
        <w:t xml:space="preserve"> przez wykonawcę lub podwykonawcę (jeżeli wykonawca powierza wykonanie części zamówienia podwykonawcy), osób wykonujących wskazane poniżej czynności w trakcie realizacji zamówienia – </w:t>
      </w:r>
      <w:r w:rsidRPr="000E4249">
        <w:rPr>
          <w:rFonts w:ascii="Times New Roman" w:eastAsia="Times New Roman" w:hAnsi="Times New Roman" w:cs="Times New Roman"/>
          <w:bCs/>
          <w:sz w:val="24"/>
          <w:szCs w:val="24"/>
          <w:lang w:eastAsia="pl-PL"/>
        </w:rPr>
        <w:t xml:space="preserve">polegające na realizacji odbioru                                     i transportu odpadów komunalnych (kierowcy, ładowacze, pomocnicy). </w:t>
      </w:r>
    </w:p>
    <w:p w14:paraId="6A9A967A" w14:textId="77777777" w:rsidR="000E4249" w:rsidRPr="000E4249" w:rsidRDefault="000E4249" w:rsidP="000E4249">
      <w:pPr>
        <w:numPr>
          <w:ilvl w:val="0"/>
          <w:numId w:val="15"/>
        </w:numPr>
        <w:tabs>
          <w:tab w:val="left" w:pos="426"/>
        </w:tabs>
        <w:suppressAutoHyphens/>
        <w:autoSpaceDN w:val="0"/>
        <w:spacing w:after="0" w:line="242" w:lineRule="auto"/>
        <w:ind w:left="360"/>
        <w:jc w:val="both"/>
        <w:textAlignment w:val="baseline"/>
        <w:rPr>
          <w:rFonts w:ascii="Times New Roman" w:eastAsia="Calibri" w:hAnsi="Times New Roman" w:cs="Times New Roman"/>
          <w:sz w:val="24"/>
          <w:szCs w:val="24"/>
          <w:lang w:eastAsia="pl-PL"/>
        </w:rPr>
      </w:pPr>
      <w:r w:rsidRPr="000E4249">
        <w:rPr>
          <w:rFonts w:ascii="Times New Roman" w:eastAsia="Calibri" w:hAnsi="Times New Roman" w:cs="Times New Roman"/>
          <w:sz w:val="24"/>
          <w:szCs w:val="24"/>
          <w:lang w:eastAsia="pl-PL"/>
        </w:rPr>
        <w:t xml:space="preserve">Wykonawca musi zatrudniać osoby wykonujące czynności wskazane w ust. 1 niniejszego paragrafu na podstawie umowy o pracę, a w przypadku rozwiązania umowy przez osobę zatrudnioną lub przez pracodawcę, Wykonawca zobowiązuje się do zatrudnienia                              na podstawie umowy o pracę na to miejsce innej osoby wykonującej ww. czynności. </w:t>
      </w:r>
    </w:p>
    <w:p w14:paraId="478BBF41" w14:textId="77777777" w:rsidR="000E4249" w:rsidRPr="000E4249" w:rsidRDefault="000E4249" w:rsidP="000E4249">
      <w:pPr>
        <w:numPr>
          <w:ilvl w:val="0"/>
          <w:numId w:val="15"/>
        </w:numPr>
        <w:tabs>
          <w:tab w:val="left" w:pos="426"/>
        </w:tabs>
        <w:suppressAutoHyphens/>
        <w:autoSpaceDN w:val="0"/>
        <w:spacing w:after="0" w:line="242" w:lineRule="auto"/>
        <w:ind w:left="360"/>
        <w:jc w:val="both"/>
        <w:textAlignment w:val="baseline"/>
        <w:rPr>
          <w:rFonts w:ascii="Times New Roman" w:eastAsia="Calibri" w:hAnsi="Times New Roman" w:cs="Times New Roman"/>
          <w:sz w:val="24"/>
          <w:szCs w:val="24"/>
          <w:lang w:eastAsia="pl-PL"/>
        </w:rPr>
      </w:pPr>
      <w:r w:rsidRPr="000E4249">
        <w:rPr>
          <w:rFonts w:ascii="Times New Roman" w:eastAsia="Calibri" w:hAnsi="Times New Roman" w:cs="Times New Roman"/>
          <w:sz w:val="24"/>
          <w:szCs w:val="24"/>
          <w:lang w:eastAsia="pl-PL"/>
        </w:rPr>
        <w:t xml:space="preserve">W terminie do 3 dni od dnia podpisania niniejszej umowy Wykonawca lub podwykonawca złoży Zamawiającemu oświadczenie, zawierające informację o zatrudnionej osobie,                          o czasie trwania umowy oraz czynnościach wykonywanych przez wskazaną osobę, wzór oświadczenia stanowi Załącznik nr 1 do niniejszej umowy. </w:t>
      </w:r>
    </w:p>
    <w:p w14:paraId="573500E5" w14:textId="77777777" w:rsidR="000E4249" w:rsidRPr="000E4249" w:rsidRDefault="000E4249" w:rsidP="000E4249">
      <w:pPr>
        <w:numPr>
          <w:ilvl w:val="0"/>
          <w:numId w:val="15"/>
        </w:numPr>
        <w:tabs>
          <w:tab w:val="left" w:pos="284"/>
        </w:tabs>
        <w:suppressAutoHyphens/>
        <w:autoSpaceDN w:val="0"/>
        <w:spacing w:after="0" w:line="242" w:lineRule="auto"/>
        <w:ind w:left="360"/>
        <w:jc w:val="both"/>
        <w:textAlignment w:val="baseline"/>
        <w:rPr>
          <w:rFonts w:ascii="Times New Roman" w:eastAsia="Calibri" w:hAnsi="Times New Roman" w:cs="Times New Roman"/>
          <w:sz w:val="24"/>
          <w:szCs w:val="24"/>
          <w:lang w:eastAsia="pl-PL"/>
        </w:rPr>
      </w:pPr>
      <w:r w:rsidRPr="000E4249">
        <w:rPr>
          <w:rFonts w:ascii="Times New Roman" w:eastAsia="Calibri" w:hAnsi="Times New Roman" w:cs="Times New Roman"/>
          <w:sz w:val="24"/>
          <w:szCs w:val="24"/>
          <w:lang w:eastAsia="pl-PL"/>
        </w:rPr>
        <w:t xml:space="preserve">W trakcie realizacji przedmiotu niniejszej umowy Zamawiający uprawniony będzie                       do wykonywania czynności kontrolnych wobec Wykonawcy odnośnie spełniania przez niego lub podwykonawcę wymogu zatrudnienia na podstawie umowy o pracę osób wykonujących wskazane w ust. 1 niniejszego paragrafu czynności. Zamawiający uprawniony będzie  w szczególności do: </w:t>
      </w:r>
    </w:p>
    <w:p w14:paraId="27703AB1" w14:textId="77777777" w:rsidR="000E4249" w:rsidRPr="000E4249" w:rsidRDefault="000E4249" w:rsidP="000E4249">
      <w:pPr>
        <w:numPr>
          <w:ilvl w:val="0"/>
          <w:numId w:val="16"/>
        </w:numPr>
        <w:suppressAutoHyphens/>
        <w:autoSpaceDN w:val="0"/>
        <w:spacing w:after="0" w:line="242" w:lineRule="auto"/>
        <w:jc w:val="both"/>
        <w:textAlignment w:val="baseline"/>
        <w:rPr>
          <w:rFonts w:ascii="Times New Roman" w:eastAsia="Calibri" w:hAnsi="Times New Roman" w:cs="Times New Roman"/>
          <w:sz w:val="24"/>
          <w:szCs w:val="24"/>
          <w:lang w:eastAsia="pl-PL"/>
        </w:rPr>
      </w:pPr>
      <w:r w:rsidRPr="000E4249">
        <w:rPr>
          <w:rFonts w:ascii="Times New Roman" w:eastAsia="Calibri" w:hAnsi="Times New Roman" w:cs="Times New Roman"/>
          <w:sz w:val="24"/>
          <w:szCs w:val="24"/>
          <w:lang w:eastAsia="pl-PL"/>
        </w:rPr>
        <w:t xml:space="preserve">żądania oświadczeń i dokumentów w zakresie potwierdzenia spełniania ww. wymogów i dokonywania ich oceny, </w:t>
      </w:r>
    </w:p>
    <w:p w14:paraId="1788688D" w14:textId="77777777" w:rsidR="000E4249" w:rsidRPr="000E4249" w:rsidRDefault="000E4249" w:rsidP="000E4249">
      <w:pPr>
        <w:numPr>
          <w:ilvl w:val="0"/>
          <w:numId w:val="16"/>
        </w:numPr>
        <w:suppressAutoHyphens/>
        <w:autoSpaceDN w:val="0"/>
        <w:spacing w:after="0" w:line="242" w:lineRule="auto"/>
        <w:jc w:val="both"/>
        <w:textAlignment w:val="baseline"/>
        <w:rPr>
          <w:rFonts w:ascii="Times New Roman" w:eastAsia="Calibri" w:hAnsi="Times New Roman" w:cs="Times New Roman"/>
          <w:sz w:val="24"/>
          <w:szCs w:val="24"/>
          <w:lang w:eastAsia="pl-PL"/>
        </w:rPr>
      </w:pPr>
      <w:r w:rsidRPr="000E4249">
        <w:rPr>
          <w:rFonts w:ascii="Times New Roman" w:eastAsia="Calibri" w:hAnsi="Times New Roman" w:cs="Times New Roman"/>
          <w:sz w:val="24"/>
          <w:szCs w:val="24"/>
          <w:lang w:eastAsia="pl-PL"/>
        </w:rPr>
        <w:t>żądania wyjaśnień w przypadku wątpliwości w zakresie potwierdzenia spełniania                 ww. wymogów,</w:t>
      </w:r>
    </w:p>
    <w:p w14:paraId="671FB14D" w14:textId="77777777" w:rsidR="000E4249" w:rsidRPr="000E4249" w:rsidRDefault="000E4249" w:rsidP="000E4249">
      <w:pPr>
        <w:numPr>
          <w:ilvl w:val="0"/>
          <w:numId w:val="16"/>
        </w:numPr>
        <w:suppressAutoHyphens/>
        <w:autoSpaceDN w:val="0"/>
        <w:spacing w:after="0" w:line="242" w:lineRule="auto"/>
        <w:textAlignment w:val="baseline"/>
        <w:rPr>
          <w:rFonts w:ascii="Times New Roman" w:eastAsia="Calibri" w:hAnsi="Times New Roman" w:cs="Times New Roman"/>
          <w:sz w:val="24"/>
          <w:szCs w:val="24"/>
          <w:lang w:eastAsia="pl-PL"/>
        </w:rPr>
      </w:pPr>
      <w:r w:rsidRPr="000E4249">
        <w:rPr>
          <w:rFonts w:ascii="Times New Roman" w:eastAsia="Calibri" w:hAnsi="Times New Roman" w:cs="Times New Roman"/>
          <w:sz w:val="24"/>
          <w:szCs w:val="24"/>
          <w:lang w:eastAsia="pl-PL"/>
        </w:rPr>
        <w:t xml:space="preserve">przeprowadzenia kontroli na miejscu wykonywania świadczenia, </w:t>
      </w:r>
    </w:p>
    <w:p w14:paraId="45E1CD22" w14:textId="77777777" w:rsidR="000E4249" w:rsidRPr="000E4249" w:rsidRDefault="000E4249" w:rsidP="000E4249">
      <w:pPr>
        <w:numPr>
          <w:ilvl w:val="0"/>
          <w:numId w:val="16"/>
        </w:numPr>
        <w:suppressAutoHyphens/>
        <w:autoSpaceDN w:val="0"/>
        <w:spacing w:after="0" w:line="242" w:lineRule="auto"/>
        <w:textAlignment w:val="baseline"/>
        <w:rPr>
          <w:rFonts w:ascii="Times New Roman" w:eastAsia="Calibri" w:hAnsi="Times New Roman" w:cs="Times New Roman"/>
          <w:sz w:val="24"/>
          <w:szCs w:val="24"/>
          <w:lang w:eastAsia="pl-PL"/>
        </w:rPr>
      </w:pPr>
      <w:r w:rsidRPr="000E4249">
        <w:rPr>
          <w:rFonts w:ascii="Times New Roman" w:eastAsia="Calibri" w:hAnsi="Times New Roman" w:cs="Times New Roman"/>
          <w:sz w:val="24"/>
          <w:szCs w:val="24"/>
          <w:lang w:eastAsia="pl-PL"/>
        </w:rPr>
        <w:t xml:space="preserve">wystąpienia z wnioskiem do Państwowej Inspekcji Pracy o przeprowadzenie kontroli. </w:t>
      </w:r>
    </w:p>
    <w:p w14:paraId="02877C5A" w14:textId="77777777" w:rsidR="000E4249" w:rsidRPr="000E4249" w:rsidRDefault="000E4249" w:rsidP="000E4249">
      <w:pPr>
        <w:numPr>
          <w:ilvl w:val="0"/>
          <w:numId w:val="15"/>
        </w:numPr>
        <w:tabs>
          <w:tab w:val="left" w:pos="426"/>
        </w:tabs>
        <w:suppressAutoHyphens/>
        <w:autoSpaceDN w:val="0"/>
        <w:spacing w:after="0" w:line="242" w:lineRule="auto"/>
        <w:ind w:left="360"/>
        <w:jc w:val="both"/>
        <w:textAlignment w:val="baseline"/>
        <w:rPr>
          <w:rFonts w:ascii="Times New Roman" w:eastAsia="Calibri" w:hAnsi="Times New Roman" w:cs="Times New Roman"/>
          <w:sz w:val="24"/>
          <w:szCs w:val="24"/>
          <w:lang w:eastAsia="pl-PL"/>
        </w:rPr>
      </w:pPr>
      <w:r w:rsidRPr="000E4249">
        <w:rPr>
          <w:rFonts w:ascii="Times New Roman" w:eastAsia="Calibri" w:hAnsi="Times New Roman" w:cs="Times New Roman"/>
          <w:sz w:val="24"/>
          <w:szCs w:val="24"/>
          <w:lang w:eastAsia="pl-PL"/>
        </w:rPr>
        <w:t xml:space="preserve">W trakcie realizacji przedmiotu niniejszej umowy w określonym terminie wynikającym                     z pisemnego wezwania Zamawiającego, Wykonawca zobowiązany będzie przedłożyć Zamawiającemu wskazane poniżej dowody w celu potwierdzenia spełnienia wymogu zatrudnienia na podstawie umowy o pracę przez Wykonawcę lub podwykonawcę osób wykonujących wskazane w ust. 1 niniejszego paragrafu czynności: </w:t>
      </w:r>
    </w:p>
    <w:p w14:paraId="22BA4ADC" w14:textId="77777777" w:rsidR="000E4249" w:rsidRPr="000E4249" w:rsidRDefault="000E4249" w:rsidP="000E4249">
      <w:pPr>
        <w:numPr>
          <w:ilvl w:val="0"/>
          <w:numId w:val="17"/>
        </w:numPr>
        <w:suppressAutoHyphens/>
        <w:autoSpaceDN w:val="0"/>
        <w:spacing w:after="0" w:line="242" w:lineRule="auto"/>
        <w:jc w:val="both"/>
        <w:textAlignment w:val="baseline"/>
        <w:rPr>
          <w:rFonts w:ascii="Times New Roman" w:eastAsia="Calibri" w:hAnsi="Times New Roman" w:cs="Times New Roman"/>
          <w:sz w:val="24"/>
          <w:szCs w:val="24"/>
          <w:lang w:eastAsia="pl-PL"/>
        </w:rPr>
      </w:pPr>
      <w:r w:rsidRPr="000E4249">
        <w:rPr>
          <w:rFonts w:ascii="Times New Roman" w:eastAsia="Calibri" w:hAnsi="Times New Roman" w:cs="Times New Roman"/>
          <w:sz w:val="24"/>
          <w:szCs w:val="24"/>
          <w:lang w:eastAsia="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rodzaju umowy o pracę i wymiaru etatu oraz podpis osoby uprawnionej do złożenia oświadczenia w imieniu Wykonawcy lub podwykonawcy; </w:t>
      </w:r>
    </w:p>
    <w:p w14:paraId="5FD69C4F" w14:textId="77777777" w:rsidR="000E4249" w:rsidRPr="000E4249" w:rsidRDefault="000E4249" w:rsidP="000E4249">
      <w:pPr>
        <w:numPr>
          <w:ilvl w:val="0"/>
          <w:numId w:val="17"/>
        </w:numPr>
        <w:suppressAutoHyphens/>
        <w:autoSpaceDN w:val="0"/>
        <w:spacing w:after="0" w:line="242" w:lineRule="auto"/>
        <w:jc w:val="both"/>
        <w:textAlignment w:val="baseline"/>
        <w:rPr>
          <w:rFonts w:ascii="Times New Roman" w:eastAsia="Calibri" w:hAnsi="Times New Roman" w:cs="Times New Roman"/>
          <w:sz w:val="24"/>
          <w:szCs w:val="24"/>
          <w:lang w:eastAsia="pl-PL"/>
        </w:rPr>
      </w:pPr>
      <w:r w:rsidRPr="000E4249">
        <w:rPr>
          <w:rFonts w:ascii="Times New Roman" w:eastAsia="Calibri" w:hAnsi="Times New Roman" w:cs="Times New Roman"/>
          <w:sz w:val="24"/>
          <w:szCs w:val="24"/>
          <w:lang w:eastAsia="pl-PL"/>
        </w:rPr>
        <w:t>poświadczoną za zgodność z oryginałem odpowiednio przez Wykonawcę                                 lub podwykonawcę kopię umowy o pracę osoby wykonującej w trakcie realizacji przedmiotu niniejszej umowy czynności, których dotyczy ww. oświadczenie wykonawcy lub podwykonawcy (wraz z dokumentem regulującym zakres obowiązków, jeżeli został sporządzony). Kopia umowy powinna zostać zanonimizowana w sposób zapewniający ochronę danych osobowych pracownika, zgodnie z przepisami ustawy                  z dnia 10 maja 2018r. o ochronie danych osobowych (</w:t>
      </w:r>
      <w:proofErr w:type="spellStart"/>
      <w:r w:rsidRPr="000E4249">
        <w:rPr>
          <w:rFonts w:ascii="Times New Roman" w:eastAsia="Calibri" w:hAnsi="Times New Roman" w:cs="Times New Roman"/>
          <w:sz w:val="24"/>
          <w:szCs w:val="24"/>
          <w:lang w:eastAsia="pl-PL"/>
        </w:rPr>
        <w:t>t.j</w:t>
      </w:r>
      <w:proofErr w:type="spellEnd"/>
      <w:r w:rsidRPr="000E4249">
        <w:rPr>
          <w:rFonts w:ascii="Times New Roman" w:eastAsia="Calibri" w:hAnsi="Times New Roman" w:cs="Times New Roman"/>
          <w:sz w:val="24"/>
          <w:szCs w:val="24"/>
          <w:lang w:eastAsia="pl-PL"/>
        </w:rPr>
        <w:t xml:space="preserve">. Dz.U. z 2019, poz. 1781 ze zm.),   (w szczególności bez imienia, nazwiska, adresu, nr PESEL pracownika). </w:t>
      </w:r>
      <w:r w:rsidRPr="000E4249">
        <w:rPr>
          <w:rFonts w:ascii="Times New Roman" w:eastAsia="Calibri" w:hAnsi="Times New Roman" w:cs="Times New Roman"/>
          <w:sz w:val="24"/>
          <w:szCs w:val="24"/>
          <w:lang w:eastAsia="pl-PL"/>
        </w:rPr>
        <w:lastRenderedPageBreak/>
        <w:t xml:space="preserve">Informacje takie jak: data zawarcia umowy, rodzaj umowy o pracę i wymiar etatu powinny być możliwe do zidentyfikowania; </w:t>
      </w:r>
    </w:p>
    <w:p w14:paraId="473770FE" w14:textId="77777777" w:rsidR="000E4249" w:rsidRPr="000E4249" w:rsidRDefault="000E4249" w:rsidP="000E4249">
      <w:pPr>
        <w:numPr>
          <w:ilvl w:val="0"/>
          <w:numId w:val="17"/>
        </w:numPr>
        <w:suppressAutoHyphens/>
        <w:autoSpaceDN w:val="0"/>
        <w:spacing w:after="0" w:line="242" w:lineRule="auto"/>
        <w:jc w:val="both"/>
        <w:textAlignment w:val="baseline"/>
        <w:rPr>
          <w:rFonts w:ascii="Times New Roman" w:eastAsia="Calibri" w:hAnsi="Times New Roman" w:cs="Times New Roman"/>
          <w:sz w:val="24"/>
          <w:szCs w:val="24"/>
          <w:lang w:eastAsia="pl-PL"/>
        </w:rPr>
      </w:pPr>
      <w:r w:rsidRPr="000E4249">
        <w:rPr>
          <w:rFonts w:ascii="Times New Roman" w:eastAsia="Calibri" w:hAnsi="Times New Roman" w:cs="Times New Roman"/>
          <w:sz w:val="24"/>
          <w:szCs w:val="24"/>
          <w:lang w:eastAsia="pl-PL"/>
        </w:rPr>
        <w:t>zaświadczenie właściwego oddziału ZUS, potwierdzające opłacanie przez Wykonawcę lub podwykonawcę składek na ubezpieczenia społeczne i zdrowotne z tytułu zatrudnienia na podstawie umowy o pracę za ostatni okres rozliczeniowy;</w:t>
      </w:r>
    </w:p>
    <w:p w14:paraId="34F6A880" w14:textId="77777777" w:rsidR="000E4249" w:rsidRPr="000E4249" w:rsidRDefault="000E4249" w:rsidP="000E4249">
      <w:pPr>
        <w:numPr>
          <w:ilvl w:val="0"/>
          <w:numId w:val="17"/>
        </w:numPr>
        <w:suppressAutoHyphens/>
        <w:autoSpaceDN w:val="0"/>
        <w:spacing w:after="0" w:line="242" w:lineRule="auto"/>
        <w:jc w:val="both"/>
        <w:textAlignment w:val="baseline"/>
        <w:rPr>
          <w:rFonts w:ascii="Times New Roman" w:eastAsia="Calibri" w:hAnsi="Times New Roman" w:cs="Times New Roman"/>
          <w:sz w:val="24"/>
          <w:szCs w:val="24"/>
          <w:lang w:eastAsia="pl-PL"/>
        </w:rPr>
      </w:pPr>
      <w:r w:rsidRPr="000E4249">
        <w:rPr>
          <w:rFonts w:ascii="Times New Roman" w:eastAsia="Calibri" w:hAnsi="Times New Roman" w:cs="Times New Roman"/>
          <w:sz w:val="24"/>
          <w:szCs w:val="24"/>
          <w:lang w:eastAsia="pl-PL"/>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2018r.                     o ochronie danych osobowych (</w:t>
      </w:r>
      <w:proofErr w:type="spellStart"/>
      <w:r w:rsidRPr="000E4249">
        <w:rPr>
          <w:rFonts w:ascii="Times New Roman" w:eastAsia="Calibri" w:hAnsi="Times New Roman" w:cs="Times New Roman"/>
          <w:sz w:val="24"/>
          <w:szCs w:val="24"/>
          <w:lang w:eastAsia="pl-PL"/>
        </w:rPr>
        <w:t>t.j.Dz.U</w:t>
      </w:r>
      <w:proofErr w:type="spellEnd"/>
      <w:r w:rsidRPr="000E4249">
        <w:rPr>
          <w:rFonts w:ascii="Times New Roman" w:eastAsia="Calibri" w:hAnsi="Times New Roman" w:cs="Times New Roman"/>
          <w:sz w:val="24"/>
          <w:szCs w:val="24"/>
          <w:lang w:eastAsia="pl-PL"/>
        </w:rPr>
        <w:t xml:space="preserve">. z 2019, poz.1781 ze zm.). </w:t>
      </w:r>
    </w:p>
    <w:p w14:paraId="75AB0360" w14:textId="77777777" w:rsidR="000E4249" w:rsidRPr="000E4249" w:rsidRDefault="000E4249" w:rsidP="000E4249">
      <w:pPr>
        <w:numPr>
          <w:ilvl w:val="0"/>
          <w:numId w:val="17"/>
        </w:numPr>
        <w:suppressAutoHyphens/>
        <w:autoSpaceDN w:val="0"/>
        <w:spacing w:after="0" w:line="242" w:lineRule="auto"/>
        <w:jc w:val="both"/>
        <w:textAlignment w:val="baseline"/>
        <w:rPr>
          <w:rFonts w:ascii="Times New Roman" w:eastAsia="Calibri" w:hAnsi="Times New Roman" w:cs="Times New Roman"/>
          <w:sz w:val="24"/>
          <w:szCs w:val="24"/>
          <w:lang w:eastAsia="pl-PL"/>
        </w:rPr>
      </w:pPr>
      <w:r w:rsidRPr="000E4249">
        <w:rPr>
          <w:rFonts w:ascii="Times New Roman" w:eastAsia="Calibri" w:hAnsi="Times New Roman" w:cs="Times New Roman"/>
          <w:sz w:val="24"/>
          <w:szCs w:val="24"/>
          <w:lang w:eastAsia="pl-PL"/>
        </w:rPr>
        <w:t xml:space="preserve">jeżeli podmiot ma siedzibę lub miejsce zamieszkania poza terytorium Rzeczpospolitej Polskiej, zamiast dokumentów, o których mowa w pkt 3 i 4 niniejszego ustępu, składa równoważny dokument wydany przez właściwy organ w kraju, w którym Wykonawca ma siedzibę lub miejsce zamieszkania. </w:t>
      </w:r>
    </w:p>
    <w:p w14:paraId="3CAD61A7" w14:textId="77777777" w:rsidR="000E4249" w:rsidRPr="000E4249" w:rsidRDefault="000E4249" w:rsidP="000E4249">
      <w:pPr>
        <w:numPr>
          <w:ilvl w:val="0"/>
          <w:numId w:val="15"/>
        </w:numPr>
        <w:tabs>
          <w:tab w:val="left" w:pos="567"/>
        </w:tabs>
        <w:suppressAutoHyphens/>
        <w:autoSpaceDN w:val="0"/>
        <w:spacing w:after="0" w:line="242" w:lineRule="auto"/>
        <w:ind w:left="567" w:hanging="567"/>
        <w:jc w:val="both"/>
        <w:textAlignment w:val="baseline"/>
        <w:rPr>
          <w:rFonts w:ascii="Times New Roman" w:eastAsia="Calibri" w:hAnsi="Times New Roman" w:cs="Times New Roman"/>
          <w:sz w:val="24"/>
          <w:szCs w:val="24"/>
        </w:rPr>
      </w:pPr>
      <w:r w:rsidRPr="000E4249">
        <w:rPr>
          <w:rFonts w:ascii="Times New Roman" w:eastAsia="Calibri" w:hAnsi="Times New Roman" w:cs="Times New Roman"/>
          <w:sz w:val="24"/>
          <w:szCs w:val="24"/>
          <w:lang w:eastAsia="pl-PL"/>
        </w:rPr>
        <w:t xml:space="preserve">Z tytułu niespełnienia przez Wykonawcę lub podwykonawcę wymogu zatrudnienia na podstawie umowy o pracę osób wykonujących wskazane w ust. 1 niniejszego paragrafu czynności, Zamawiający przewiduje sankcję w postaci obowiązku zapłaty </w:t>
      </w:r>
      <w:r w:rsidRPr="000E4249">
        <w:rPr>
          <w:rFonts w:ascii="Times New Roman" w:eastAsia="Calibri" w:hAnsi="Times New Roman" w:cs="Times New Roman"/>
          <w:color w:val="000000"/>
          <w:sz w:val="24"/>
          <w:szCs w:val="24"/>
          <w:lang w:eastAsia="pl-PL"/>
        </w:rPr>
        <w:t>przez wykonawcę kary umownej</w:t>
      </w:r>
      <w:r w:rsidRPr="000E4249">
        <w:rPr>
          <w:rFonts w:ascii="Times New Roman" w:eastAsia="Times New Roman" w:hAnsi="Times New Roman" w:cs="Times New Roman"/>
          <w:sz w:val="24"/>
          <w:szCs w:val="24"/>
        </w:rPr>
        <w:t xml:space="preserve"> w wysokości 280,00 zł brutto  za każdy dzień nie wykonania wymogu.</w:t>
      </w:r>
    </w:p>
    <w:p w14:paraId="62880D2C" w14:textId="77777777" w:rsidR="000E4249" w:rsidRPr="000E4249" w:rsidRDefault="000E4249" w:rsidP="000E4249">
      <w:pPr>
        <w:numPr>
          <w:ilvl w:val="0"/>
          <w:numId w:val="15"/>
        </w:numPr>
        <w:tabs>
          <w:tab w:val="left" w:pos="567"/>
        </w:tabs>
        <w:suppressAutoHyphens/>
        <w:autoSpaceDN w:val="0"/>
        <w:spacing w:after="0" w:line="242" w:lineRule="auto"/>
        <w:ind w:left="567" w:hanging="567"/>
        <w:jc w:val="both"/>
        <w:textAlignment w:val="baseline"/>
        <w:rPr>
          <w:rFonts w:ascii="Times New Roman" w:eastAsia="Calibri" w:hAnsi="Times New Roman" w:cs="Times New Roman"/>
          <w:sz w:val="24"/>
          <w:szCs w:val="24"/>
        </w:rPr>
      </w:pPr>
      <w:r w:rsidRPr="000E4249">
        <w:rPr>
          <w:rFonts w:ascii="Times New Roman" w:eastAsia="Calibri" w:hAnsi="Times New Roman" w:cs="Times New Roman"/>
          <w:sz w:val="24"/>
          <w:szCs w:val="24"/>
          <w:lang w:eastAsia="pl-P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 wykonującej wskazane w ust. 1 niniejszego paragrafu czynności. </w:t>
      </w:r>
    </w:p>
    <w:p w14:paraId="186E3218" w14:textId="77777777" w:rsidR="000E4249" w:rsidRPr="000E4249" w:rsidRDefault="000E4249" w:rsidP="000E4249">
      <w:pPr>
        <w:numPr>
          <w:ilvl w:val="0"/>
          <w:numId w:val="15"/>
        </w:numPr>
        <w:tabs>
          <w:tab w:val="left" w:pos="567"/>
        </w:tabs>
        <w:suppressAutoHyphens/>
        <w:autoSpaceDN w:val="0"/>
        <w:spacing w:after="0" w:line="242" w:lineRule="auto"/>
        <w:ind w:left="567" w:hanging="567"/>
        <w:jc w:val="both"/>
        <w:textAlignment w:val="baseline"/>
        <w:rPr>
          <w:rFonts w:ascii="Times New Roman" w:eastAsia="Calibri" w:hAnsi="Times New Roman" w:cs="Times New Roman"/>
          <w:sz w:val="24"/>
          <w:szCs w:val="24"/>
        </w:rPr>
      </w:pPr>
      <w:r w:rsidRPr="000E4249">
        <w:rPr>
          <w:rFonts w:ascii="Times New Roman" w:eastAsia="Calibri" w:hAnsi="Times New Roman" w:cs="Times New Roman"/>
          <w:sz w:val="24"/>
          <w:szCs w:val="24"/>
          <w:lang w:eastAsia="pl-PL"/>
        </w:rPr>
        <w:t xml:space="preserve">W przypadku uzasadnionych wątpliwości co do przestrzegania prawa pracy przez Wykonawcę lub podwykonawcę, Zamawiający może zwrócić się o przeprowadzenie kontroli przez Państwową Inspekcję Pracy. </w:t>
      </w:r>
    </w:p>
    <w:p w14:paraId="568485C7" w14:textId="77777777" w:rsidR="000E4249" w:rsidRPr="000E4249" w:rsidRDefault="000E4249" w:rsidP="000E424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p>
    <w:p w14:paraId="350D12F0" w14:textId="77777777" w:rsidR="000E4249" w:rsidRPr="000E4249" w:rsidRDefault="000E4249" w:rsidP="000E424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p>
    <w:p w14:paraId="519C4D64" w14:textId="77777777" w:rsidR="000E4249" w:rsidRPr="000E4249" w:rsidRDefault="000E4249" w:rsidP="000E424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sidRPr="000E4249">
        <w:rPr>
          <w:rFonts w:ascii="Times New Roman" w:eastAsia="Times New Roman" w:hAnsi="Times New Roman" w:cs="Times New Roman"/>
          <w:b/>
          <w:bCs/>
          <w:color w:val="000000"/>
          <w:sz w:val="24"/>
          <w:szCs w:val="24"/>
          <w:lang w:eastAsia="pl-PL"/>
        </w:rPr>
        <w:t>§ 14</w:t>
      </w:r>
    </w:p>
    <w:p w14:paraId="7451C4C0" w14:textId="77777777" w:rsidR="000E4249" w:rsidRPr="000E4249" w:rsidRDefault="000E4249" w:rsidP="000E424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p>
    <w:p w14:paraId="7FF5E844" w14:textId="77777777" w:rsidR="000E4249" w:rsidRPr="000E4249" w:rsidRDefault="000E4249" w:rsidP="000E4249">
      <w:pPr>
        <w:numPr>
          <w:ilvl w:val="0"/>
          <w:numId w:val="19"/>
        </w:numPr>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t>W sprawach nieuregulowanych niniejszą umową mają zastosowanie odpowiednie przepisy ustawy z dnia 23 kwietnia 1964 r. Kodeks cywilny (</w:t>
      </w:r>
      <w:proofErr w:type="spellStart"/>
      <w:r w:rsidRPr="000E4249">
        <w:rPr>
          <w:rFonts w:ascii="Times New Roman" w:eastAsia="Times New Roman" w:hAnsi="Times New Roman" w:cs="Times New Roman"/>
          <w:sz w:val="24"/>
          <w:szCs w:val="24"/>
          <w:lang w:eastAsia="pl-PL"/>
        </w:rPr>
        <w:t>t.j</w:t>
      </w:r>
      <w:proofErr w:type="spellEnd"/>
      <w:r w:rsidRPr="000E4249">
        <w:rPr>
          <w:rFonts w:ascii="Times New Roman" w:eastAsia="Times New Roman" w:hAnsi="Times New Roman" w:cs="Times New Roman"/>
          <w:sz w:val="24"/>
          <w:szCs w:val="24"/>
          <w:lang w:eastAsia="pl-PL"/>
        </w:rPr>
        <w:t>. Dz. U. 2020r. poz. 1740 ze zm.) oraz ustawy z dnia  11 września 2019 r. Prawo zamówień publicznych (</w:t>
      </w:r>
      <w:proofErr w:type="spellStart"/>
      <w:r w:rsidRPr="000E4249">
        <w:rPr>
          <w:rFonts w:ascii="Times New Roman" w:eastAsia="Times New Roman" w:hAnsi="Times New Roman" w:cs="Times New Roman"/>
          <w:sz w:val="24"/>
          <w:szCs w:val="24"/>
          <w:lang w:eastAsia="pl-PL"/>
        </w:rPr>
        <w:t>t.j</w:t>
      </w:r>
      <w:proofErr w:type="spellEnd"/>
      <w:r w:rsidRPr="000E4249">
        <w:rPr>
          <w:rFonts w:ascii="Times New Roman" w:eastAsia="Times New Roman" w:hAnsi="Times New Roman" w:cs="Times New Roman"/>
          <w:sz w:val="24"/>
          <w:szCs w:val="24"/>
          <w:lang w:eastAsia="pl-PL"/>
        </w:rPr>
        <w:t xml:space="preserve">. Dz. U. z 2021 r. poz. 1129 ze zm.) oraz inne właściwe przepisy. </w:t>
      </w:r>
    </w:p>
    <w:p w14:paraId="17DC75E9" w14:textId="77777777" w:rsidR="000E4249" w:rsidRPr="000E4249" w:rsidRDefault="000E4249" w:rsidP="000E4249">
      <w:pPr>
        <w:numPr>
          <w:ilvl w:val="0"/>
          <w:numId w:val="19"/>
        </w:numPr>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t xml:space="preserve">Wszelkie zmiany treści umowy mogą być dokonywane wyłącznie w formie aneksu podpisanego przez obie strony, pod rygorem nieważności. Zmiany nie mogą naruszać postanowień zawartych w art. 455 ust. 1 pkt. 1 ustawy </w:t>
      </w:r>
      <w:proofErr w:type="spellStart"/>
      <w:r w:rsidRPr="000E4249">
        <w:rPr>
          <w:rFonts w:ascii="Times New Roman" w:eastAsia="Times New Roman" w:hAnsi="Times New Roman" w:cs="Times New Roman"/>
          <w:sz w:val="24"/>
          <w:szCs w:val="24"/>
          <w:lang w:eastAsia="pl-PL"/>
        </w:rPr>
        <w:t>Pzp</w:t>
      </w:r>
      <w:proofErr w:type="spellEnd"/>
      <w:r w:rsidRPr="000E4249">
        <w:rPr>
          <w:rFonts w:ascii="Times New Roman" w:eastAsia="Times New Roman" w:hAnsi="Times New Roman" w:cs="Times New Roman"/>
          <w:sz w:val="24"/>
          <w:szCs w:val="24"/>
          <w:lang w:eastAsia="pl-PL"/>
        </w:rPr>
        <w:t xml:space="preserve">. </w:t>
      </w:r>
    </w:p>
    <w:p w14:paraId="7FA43333" w14:textId="77777777" w:rsidR="000E4249" w:rsidRPr="000E4249" w:rsidRDefault="000E4249" w:rsidP="000E4249">
      <w:pPr>
        <w:numPr>
          <w:ilvl w:val="0"/>
          <w:numId w:val="19"/>
        </w:numPr>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t xml:space="preserve">Zamawiający przewiduje możliwość dokonania zmian umowy w stosunku do treści oferty, w szczególności: </w:t>
      </w:r>
    </w:p>
    <w:p w14:paraId="594D1746" w14:textId="77777777" w:rsidR="000E4249" w:rsidRPr="000E4249" w:rsidRDefault="000E4249" w:rsidP="000E4249">
      <w:pPr>
        <w:numPr>
          <w:ilvl w:val="1"/>
          <w:numId w:val="5"/>
        </w:numPr>
        <w:tabs>
          <w:tab w:val="num" w:pos="851"/>
        </w:tabs>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t xml:space="preserve">odstąpienia na wniosek Zamawiającego od realizacji części zamówienia i związanej </w:t>
      </w:r>
      <w:r w:rsidRPr="000E4249">
        <w:rPr>
          <w:rFonts w:ascii="Times New Roman" w:eastAsia="Times New Roman" w:hAnsi="Times New Roman" w:cs="Times New Roman"/>
          <w:sz w:val="24"/>
          <w:szCs w:val="24"/>
          <w:lang w:eastAsia="pl-PL"/>
        </w:rPr>
        <w:br/>
        <w:t xml:space="preserve">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 do wysokości 60 % łącznej wartości brutto określonej w § 8 ust. 1. </w:t>
      </w:r>
    </w:p>
    <w:p w14:paraId="7D82BA0F" w14:textId="77777777" w:rsidR="000E4249" w:rsidRPr="000E4249" w:rsidRDefault="000E4249" w:rsidP="000E4249">
      <w:pPr>
        <w:numPr>
          <w:ilvl w:val="1"/>
          <w:numId w:val="5"/>
        </w:numPr>
        <w:tabs>
          <w:tab w:val="num" w:pos="851"/>
        </w:tabs>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lastRenderedPageBreak/>
        <w:t>zmiany wysokości wynagrodzenia w przypadku, o którym mowa w art. 455 ust. 2 ustawy Prawo zamówień publicznych,</w:t>
      </w:r>
    </w:p>
    <w:p w14:paraId="1B28C54A" w14:textId="77777777" w:rsidR="000E4249" w:rsidRPr="000E4249" w:rsidRDefault="000E4249" w:rsidP="000E4249">
      <w:pPr>
        <w:numPr>
          <w:ilvl w:val="1"/>
          <w:numId w:val="5"/>
        </w:numPr>
        <w:tabs>
          <w:tab w:val="num" w:pos="851"/>
        </w:tabs>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t xml:space="preserve"> zmiany terminu realizacji zamówienia w przypadku, zastosowania art. 455 ust. 2, </w:t>
      </w:r>
    </w:p>
    <w:p w14:paraId="06257AD5" w14:textId="77777777" w:rsidR="000E4249" w:rsidRPr="000E4249" w:rsidRDefault="000E4249" w:rsidP="000E4249">
      <w:pPr>
        <w:numPr>
          <w:ilvl w:val="1"/>
          <w:numId w:val="5"/>
        </w:numPr>
        <w:tabs>
          <w:tab w:val="num" w:pos="851"/>
        </w:tabs>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t xml:space="preserve">innej zmiany prawa powszechnie obowiązującego wpływającej na zasady i sposób odbierania i zagospodarowania odpadów, </w:t>
      </w:r>
    </w:p>
    <w:p w14:paraId="66E5F3C6" w14:textId="77777777" w:rsidR="000E4249" w:rsidRPr="000E4249" w:rsidRDefault="000E4249" w:rsidP="000E4249">
      <w:pPr>
        <w:numPr>
          <w:ilvl w:val="1"/>
          <w:numId w:val="5"/>
        </w:numPr>
        <w:tabs>
          <w:tab w:val="num" w:pos="851"/>
        </w:tabs>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t xml:space="preserve">wprowadzenia zmian w stosunku do szczegółowego opisu przedmiotu zamówienia </w:t>
      </w:r>
      <w:r w:rsidRPr="000E4249">
        <w:rPr>
          <w:rFonts w:ascii="Times New Roman" w:eastAsia="Times New Roman" w:hAnsi="Times New Roman" w:cs="Times New Roman"/>
          <w:sz w:val="24"/>
          <w:szCs w:val="24"/>
          <w:lang w:eastAsia="pl-PL"/>
        </w:rPr>
        <w:br/>
        <w:t>w zakresie wykonania prac nie wykraczających poza zakres przedmiotu zamówienia, w sytuacji konieczności zwiększenia usprawnienia procesu realizacji zamówienia oraz wykraczających ilościowo do planowanej ilości strumienia odpadów.</w:t>
      </w:r>
    </w:p>
    <w:p w14:paraId="1EC5EE30" w14:textId="77777777" w:rsidR="000E4249" w:rsidRPr="000E4249" w:rsidRDefault="000E4249" w:rsidP="000E4249">
      <w:pPr>
        <w:numPr>
          <w:ilvl w:val="1"/>
          <w:numId w:val="5"/>
        </w:numPr>
        <w:tabs>
          <w:tab w:val="num" w:pos="851"/>
        </w:tabs>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t>inne zmiany przewidziane niniejszą umową,</w:t>
      </w:r>
    </w:p>
    <w:p w14:paraId="2A4F7990" w14:textId="77777777" w:rsidR="000E4249" w:rsidRPr="000E4249" w:rsidRDefault="000E4249" w:rsidP="000E4249">
      <w:pPr>
        <w:numPr>
          <w:ilvl w:val="0"/>
          <w:numId w:val="19"/>
        </w:numPr>
        <w:tabs>
          <w:tab w:val="num" w:pos="567"/>
        </w:tabs>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t xml:space="preserve">Zamawiający przewiduje możliwość dokonywania zmian zawartej umowy w zakresie wysokości wynagrodzenia za wykonywanie przedmiotu zamówienia w przypadku zmiany: </w:t>
      </w:r>
    </w:p>
    <w:p w14:paraId="45F73FC9" w14:textId="77777777" w:rsidR="000E4249" w:rsidRPr="000E4249" w:rsidRDefault="000E4249" w:rsidP="000E4249">
      <w:pPr>
        <w:numPr>
          <w:ilvl w:val="0"/>
          <w:numId w:val="20"/>
        </w:numPr>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t xml:space="preserve">stawki podatku od towarów i usług(VAT) oraz podatku akcyzowego, </w:t>
      </w:r>
    </w:p>
    <w:p w14:paraId="3956DDE2" w14:textId="77777777" w:rsidR="000E4249" w:rsidRPr="000E4249" w:rsidRDefault="000E4249" w:rsidP="000E4249">
      <w:pPr>
        <w:numPr>
          <w:ilvl w:val="0"/>
          <w:numId w:val="20"/>
        </w:numPr>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t>wysokości minimalnego wynagrodzenia za pracę albo wysokości minimalnej stawki godzinowej, ustalonych na podstawie przepisów ustawy z dnia 10 października 2002r. o minimalnym wynagrodzeniu za pracę,</w:t>
      </w:r>
    </w:p>
    <w:p w14:paraId="548AF51A" w14:textId="77777777" w:rsidR="000E4249" w:rsidRPr="000E4249" w:rsidRDefault="000E4249" w:rsidP="000E4249">
      <w:pPr>
        <w:numPr>
          <w:ilvl w:val="0"/>
          <w:numId w:val="20"/>
        </w:numPr>
        <w:suppressAutoHyphens/>
        <w:autoSpaceDN w:val="0"/>
        <w:spacing w:after="0" w:line="240" w:lineRule="auto"/>
        <w:ind w:left="851" w:hanging="567"/>
        <w:jc w:val="both"/>
        <w:textAlignment w:val="baseline"/>
        <w:rPr>
          <w:rFonts w:ascii="Times New Roman" w:eastAsia="Times New Roman" w:hAnsi="Times New Roman" w:cs="Calibri"/>
          <w:sz w:val="24"/>
          <w:szCs w:val="24"/>
          <w:lang w:eastAsia="pl-PL"/>
        </w:rPr>
      </w:pPr>
      <w:r w:rsidRPr="000E4249">
        <w:rPr>
          <w:rFonts w:ascii="Times New Roman" w:eastAsia="Times New Roman" w:hAnsi="Times New Roman" w:cs="Times New Roman"/>
          <w:sz w:val="24"/>
          <w:szCs w:val="24"/>
          <w:lang w:eastAsia="pl-PL"/>
        </w:rPr>
        <w:t>zasad podlegania ubezpieczeniom społecznym lub ubezpieczeniu zdrowotnemu lub wysokości stawki składki na ubezpieczenia społeczne lub zdrowotne,</w:t>
      </w:r>
    </w:p>
    <w:p w14:paraId="71E9C3A7" w14:textId="77777777" w:rsidR="000E4249" w:rsidRPr="000E4249" w:rsidRDefault="000E4249" w:rsidP="000E4249">
      <w:pPr>
        <w:numPr>
          <w:ilvl w:val="0"/>
          <w:numId w:val="20"/>
        </w:numPr>
        <w:suppressAutoHyphens/>
        <w:autoSpaceDN w:val="0"/>
        <w:spacing w:after="0" w:line="240" w:lineRule="auto"/>
        <w:ind w:left="851" w:hanging="567"/>
        <w:jc w:val="both"/>
        <w:textAlignment w:val="baseline"/>
        <w:rPr>
          <w:rFonts w:ascii="Times New Roman" w:eastAsia="Times New Roman" w:hAnsi="Times New Roman" w:cs="Calibri"/>
          <w:sz w:val="24"/>
          <w:szCs w:val="24"/>
          <w:lang w:eastAsia="pl-PL"/>
        </w:rPr>
      </w:pPr>
      <w:r w:rsidRPr="000E4249">
        <w:rPr>
          <w:rFonts w:ascii="Times New Roman" w:eastAsia="Times New Roman" w:hAnsi="Times New Roman" w:cs="Times New Roman"/>
          <w:sz w:val="24"/>
          <w:szCs w:val="24"/>
          <w:lang w:eastAsia="pl-PL"/>
        </w:rPr>
        <w:t xml:space="preserve">zasad gromadzenia i wysokości wpłat do pracowniczych planów kapitałowych, </w:t>
      </w:r>
      <w:r w:rsidRPr="000E4249">
        <w:rPr>
          <w:rFonts w:ascii="Times New Roman" w:eastAsia="Times New Roman" w:hAnsi="Times New Roman" w:cs="Times New Roman"/>
          <w:sz w:val="24"/>
          <w:szCs w:val="24"/>
          <w:lang w:eastAsia="pl-PL"/>
        </w:rPr>
        <w:br/>
        <w:t xml:space="preserve">o których mowa w ustawie z dnia 4 października 2018 r. o pracowniczych planach kapitałowych (Dz. U. z 2020r., poz. 1342), - jeżeli zmiany te będą miały wpływ na koszty wykonania zamówienia przez Wykonawcę. </w:t>
      </w:r>
    </w:p>
    <w:p w14:paraId="3003DC5F" w14:textId="77777777" w:rsidR="000E4249" w:rsidRPr="000E4249" w:rsidRDefault="000E4249" w:rsidP="000E4249">
      <w:pPr>
        <w:numPr>
          <w:ilvl w:val="0"/>
          <w:numId w:val="19"/>
        </w:numPr>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t xml:space="preserve">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podatku akcyzowego oraz wyłącznie do części przedmiotu umowy, do której zastosowanie znajdzie zmiana stawki podatku od towarów </w:t>
      </w:r>
      <w:r w:rsidRPr="000E4249">
        <w:rPr>
          <w:rFonts w:ascii="Times New Roman" w:eastAsia="Times New Roman" w:hAnsi="Times New Roman" w:cs="Times New Roman"/>
          <w:sz w:val="24"/>
          <w:szCs w:val="24"/>
          <w:lang w:eastAsia="pl-PL"/>
        </w:rPr>
        <w:br/>
        <w:t>i usług oraz podatku akcyzowego. W przypadku o którym mowa w ust. 4 pkt 1) wartość wynagrodzenia netto nie zmieni się, a wartość wynagrodzenia brutto zostanie wyliczona na podstawie nowych przepisów.</w:t>
      </w:r>
    </w:p>
    <w:p w14:paraId="1F2A0859" w14:textId="77777777" w:rsidR="000E4249" w:rsidRPr="000E4249" w:rsidRDefault="000E4249" w:rsidP="000E4249">
      <w:pPr>
        <w:numPr>
          <w:ilvl w:val="0"/>
          <w:numId w:val="19"/>
        </w:numPr>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t xml:space="preserve"> Zmiana wysokości wynagrodzenia w przypadku zaistnienia przesłanki, o której mowa w ust. 4 w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składki na ubezpieczenie społeczne lub zdrowotne.</w:t>
      </w:r>
    </w:p>
    <w:p w14:paraId="2A8EFE06" w14:textId="77777777" w:rsidR="000E4249" w:rsidRPr="000E4249" w:rsidRDefault="000E4249" w:rsidP="000E4249">
      <w:pPr>
        <w:numPr>
          <w:ilvl w:val="0"/>
          <w:numId w:val="19"/>
        </w:numPr>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t xml:space="preserve"> W przypadku zmiany, o której mowa w ust. 4 pkt 2), wynagrodzenie Wykonawcy ulegnie zmianie o kwotę odpowiadającą wzrostowi kosztu Wykonawcy w związku ze zwiększeniem wysokości wynagrodzeń osób zatrudnionych przez Wykonawcę do wykonania przedmiotu umowy do wysokości aktualnie obowiązującego minimalnego wynagrodzenia za pracę (albo wysokości minimalnej stawki godzinowej), z uwzględnieniem wszystkich obciążeń publicznoprawnych od kwoty wzrostu minimalnego wynagrodzenia (minimalnej stawki godzinowej). Kwota odpowiadająca wzrostowi kosztu Wykonawcy będzie odnosić się wyłącznie do części wynagrodzenia osób zatrudnionych przez Wykonawcę do wykonania przedmiotu niniejszej umowy, o </w:t>
      </w:r>
      <w:r w:rsidRPr="000E4249">
        <w:rPr>
          <w:rFonts w:ascii="Times New Roman" w:eastAsia="Times New Roman" w:hAnsi="Times New Roman" w:cs="Times New Roman"/>
          <w:sz w:val="24"/>
          <w:szCs w:val="24"/>
          <w:lang w:eastAsia="pl-PL"/>
        </w:rPr>
        <w:lastRenderedPageBreak/>
        <w:t xml:space="preserve">których mowa w zdaniu poprzedzającym, odpowiadającej zakresowi, w jakim wykonują oni prace bezpośrednio związane z realizacją przedmiotu umowy. </w:t>
      </w:r>
    </w:p>
    <w:p w14:paraId="4AB3EECA" w14:textId="77777777" w:rsidR="000E4249" w:rsidRPr="000E4249" w:rsidRDefault="000E4249" w:rsidP="000E4249">
      <w:pPr>
        <w:numPr>
          <w:ilvl w:val="0"/>
          <w:numId w:val="19"/>
        </w:numPr>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t xml:space="preserve">W przypadku zmiany, o której mowa w ust 4 pkt 3), wynagrodzenie Wykonawcy ulegnie zmianie o kwotę odpowiadającą zmianie kosztu Wykonawcy ponoszonego w związku z wypłatą wynagrodzenia osób zatrudnionych przez Wykonawcę do wykonania przedmiotu umowy. Kwota odpowiadająca zmianie kosztu Wykonawcy będzie odnosić się wyłącznie do części wynagrodzenia osób zatrudnionych przez Wykonawcę do wykonania przedmiotu niniejszej umowy, o których mowa w zdaniu poprzedzającym, odpowiadającej zakresowi, w jakim wykonują oni prace bezpośrednio związane z realizacją przedmiotu umowy. </w:t>
      </w:r>
    </w:p>
    <w:p w14:paraId="73DCA794" w14:textId="77777777" w:rsidR="000E4249" w:rsidRPr="000E4249" w:rsidRDefault="000E4249" w:rsidP="000E4249">
      <w:pPr>
        <w:numPr>
          <w:ilvl w:val="0"/>
          <w:numId w:val="19"/>
        </w:numPr>
        <w:suppressAutoHyphens/>
        <w:autoSpaceDN w:val="0"/>
        <w:spacing w:after="0" w:line="240" w:lineRule="auto"/>
        <w:ind w:left="567" w:hanging="567"/>
        <w:jc w:val="both"/>
        <w:textAlignment w:val="baseline"/>
        <w:rPr>
          <w:rFonts w:ascii="Times New Roman" w:eastAsia="Times New Roman" w:hAnsi="Times New Roman" w:cs="Calibri"/>
          <w:sz w:val="24"/>
          <w:szCs w:val="24"/>
          <w:lang w:eastAsia="pl-PL"/>
        </w:rPr>
      </w:pPr>
      <w:r w:rsidRPr="000E4249">
        <w:rPr>
          <w:rFonts w:ascii="Times New Roman" w:eastAsia="Times New Roman" w:hAnsi="Times New Roman" w:cs="Times New Roman"/>
          <w:sz w:val="24"/>
          <w:szCs w:val="24"/>
          <w:lang w:eastAsia="pl-PL"/>
        </w:rPr>
        <w:t xml:space="preserve">W przypadku zmiany, o której mowa w ust 4 pkt 4), wynagrodzenie Wykonawcy ulegnie zmianie o kwotę odpowiadającą zmianie kosztu Wykonawcy, rozumianej jako suma wzrostu kosztów realizacji zamówienia publicznego wynikająca z wpłat do PPK przez podmioty zatrudniające uczestniczące w realizacji zamówienia publicznego. Kwota odpowiadająca zmianie kosztu Wykonawcy będzie odnosić się wyłącznie do części wynagrodzenia osób zatrudnionych przez Wykonawcę do wykonania przedmiotu niniejszej umowy, o których mowa w zdaniu poprzedzającym, odpowiadającej zakresowi, w jakim wykonują oni prace bezpośrednio związane </w:t>
      </w:r>
      <w:r w:rsidRPr="000E4249">
        <w:rPr>
          <w:rFonts w:ascii="Times New Roman" w:eastAsia="Times New Roman" w:hAnsi="Times New Roman" w:cs="Times New Roman"/>
          <w:sz w:val="24"/>
          <w:szCs w:val="24"/>
          <w:lang w:eastAsia="pl-PL"/>
        </w:rPr>
        <w:br/>
        <w:t xml:space="preserve">z realizacją przedmiotu umowy. </w:t>
      </w:r>
    </w:p>
    <w:p w14:paraId="7315BDB1" w14:textId="77777777" w:rsidR="000E4249" w:rsidRPr="000E4249" w:rsidRDefault="000E4249" w:rsidP="000E4249">
      <w:pPr>
        <w:numPr>
          <w:ilvl w:val="0"/>
          <w:numId w:val="19"/>
        </w:numPr>
        <w:suppressAutoHyphens/>
        <w:autoSpaceDN w:val="0"/>
        <w:spacing w:after="0" w:line="240" w:lineRule="auto"/>
        <w:ind w:left="567" w:hanging="567"/>
        <w:jc w:val="both"/>
        <w:textAlignment w:val="baseline"/>
        <w:rPr>
          <w:rFonts w:ascii="Times New Roman" w:eastAsia="Times New Roman" w:hAnsi="Times New Roman" w:cs="Calibri"/>
          <w:sz w:val="24"/>
          <w:szCs w:val="24"/>
          <w:lang w:eastAsia="pl-PL"/>
        </w:rPr>
      </w:pPr>
      <w:r w:rsidRPr="000E4249">
        <w:rPr>
          <w:rFonts w:ascii="Times New Roman" w:eastAsia="Times New Roman" w:hAnsi="Times New Roman" w:cs="Times New Roman"/>
          <w:sz w:val="24"/>
          <w:szCs w:val="24"/>
          <w:lang w:eastAsia="pl-PL"/>
        </w:rPr>
        <w:t xml:space="preserve">W celu zawarcia aneksu, zmieniającego wysokość wynagrodzenia w przypadkach określonych w ust. 4 pkt 1)-4) każda ze Stron może wystąpić do drugiej Strony </w:t>
      </w:r>
      <w:r w:rsidRPr="000E4249">
        <w:rPr>
          <w:rFonts w:ascii="Times New Roman" w:eastAsia="Times New Roman" w:hAnsi="Times New Roman" w:cs="Times New Roman"/>
          <w:sz w:val="24"/>
          <w:szCs w:val="24"/>
          <w:lang w:eastAsia="pl-PL"/>
        </w:rPr>
        <w:br/>
        <w:t>z wnioskiem o dokonanie</w:t>
      </w:r>
      <w:r w:rsidRPr="000E4249">
        <w:rPr>
          <w:rFonts w:ascii="Arial" w:eastAsia="Times New Roman" w:hAnsi="Arial" w:cs="Arial"/>
          <w:sz w:val="24"/>
          <w:szCs w:val="24"/>
          <w:lang w:eastAsia="pl-PL"/>
        </w:rPr>
        <w:t xml:space="preserve"> </w:t>
      </w:r>
      <w:r w:rsidRPr="000E4249">
        <w:rPr>
          <w:rFonts w:ascii="Times New Roman" w:eastAsia="Times New Roman" w:hAnsi="Times New Roman" w:cs="Times New Roman"/>
          <w:sz w:val="24"/>
          <w:szCs w:val="24"/>
          <w:lang w:eastAsia="pl-PL"/>
        </w:rPr>
        <w:t xml:space="preserve">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w:t>
      </w:r>
      <w:r w:rsidRPr="000E4249">
        <w:rPr>
          <w:rFonts w:ascii="Times New Roman" w:eastAsia="Times New Roman" w:hAnsi="Times New Roman" w:cs="Times New Roman"/>
          <w:sz w:val="24"/>
          <w:szCs w:val="24"/>
          <w:lang w:eastAsia="pl-PL"/>
        </w:rPr>
        <w:br/>
        <w:t xml:space="preserve">kosztów wykonania Umowy uzasadniająca zmianę wysokości wynagrodzenia należnego Wykonawcy. </w:t>
      </w:r>
    </w:p>
    <w:p w14:paraId="241B22EB" w14:textId="77777777" w:rsidR="000E4249" w:rsidRPr="000E4249" w:rsidRDefault="000E4249" w:rsidP="000E4249">
      <w:pPr>
        <w:numPr>
          <w:ilvl w:val="0"/>
          <w:numId w:val="19"/>
        </w:numPr>
        <w:suppressAutoHyphens/>
        <w:autoSpaceDN w:val="0"/>
        <w:spacing w:after="0" w:line="240" w:lineRule="auto"/>
        <w:ind w:left="567" w:hanging="567"/>
        <w:jc w:val="both"/>
        <w:textAlignment w:val="baseline"/>
        <w:rPr>
          <w:rFonts w:ascii="Times New Roman" w:eastAsia="Times New Roman" w:hAnsi="Times New Roman" w:cs="Calibri"/>
          <w:sz w:val="24"/>
          <w:szCs w:val="24"/>
          <w:lang w:eastAsia="pl-PL"/>
        </w:rPr>
      </w:pPr>
      <w:r w:rsidRPr="000E4249">
        <w:rPr>
          <w:rFonts w:ascii="Times New Roman" w:eastAsia="Times New Roman" w:hAnsi="Times New Roman" w:cs="Times New Roman"/>
          <w:sz w:val="24"/>
          <w:szCs w:val="24"/>
          <w:lang w:eastAsia="pl-PL"/>
        </w:rPr>
        <w:t xml:space="preserve">W przypadku zmian, o których mowa w ust. 4 pkt 2)–4), jeżeli z wnioskiem występuje </w:t>
      </w:r>
      <w:r w:rsidRPr="000E4249">
        <w:rPr>
          <w:rFonts w:ascii="Times New Roman" w:eastAsia="Times New Roman" w:hAnsi="Times New Roman" w:cs="Times New Roman"/>
          <w:sz w:val="24"/>
          <w:szCs w:val="24"/>
          <w:lang w:eastAsia="pl-PL"/>
        </w:rPr>
        <w:br/>
        <w:t xml:space="preserve">Wykonawca, jest on zobowiązany dołączyć do wniosku dokumenty, z których będzie wynikać, w jakim zakresie zmiany te mają wpływ na koszty wykonania Umowy, </w:t>
      </w:r>
      <w:r w:rsidRPr="000E4249">
        <w:rPr>
          <w:rFonts w:ascii="Times New Roman" w:eastAsia="Times New Roman" w:hAnsi="Times New Roman" w:cs="Times New Roman"/>
          <w:sz w:val="24"/>
          <w:szCs w:val="24"/>
          <w:lang w:eastAsia="pl-PL"/>
        </w:rPr>
        <w:br/>
        <w:t xml:space="preserve">w szczególności: </w:t>
      </w:r>
    </w:p>
    <w:p w14:paraId="40174F56" w14:textId="77777777" w:rsidR="000E4249" w:rsidRPr="000E4249" w:rsidRDefault="000E4249" w:rsidP="000E4249">
      <w:pPr>
        <w:numPr>
          <w:ilvl w:val="2"/>
          <w:numId w:val="5"/>
        </w:numPr>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t xml:space="preserve">pisemne zestawienie wynagrodzeń (zarówno przed jak i po zmianie) osób zatrudnionych przez Wykonawcę do wykonania przedmiotu Umowy, wraz </w:t>
      </w:r>
      <w:r w:rsidRPr="000E4249">
        <w:rPr>
          <w:rFonts w:ascii="Times New Roman" w:eastAsia="Times New Roman" w:hAnsi="Times New Roman" w:cs="Times New Roman"/>
          <w:sz w:val="24"/>
          <w:szCs w:val="24"/>
          <w:lang w:eastAsia="pl-PL"/>
        </w:rPr>
        <w:br/>
        <w:t xml:space="preserve">z określeniem zakresu (części etatu/ilości godzin), w jakim wykonują oni prace bezpośrednio związane z realizacją przedmiotu Umowy oraz części wynagrodzenia odpowiadającej temu zakresowi – w przypadku zmiany, o której mowa w ust 4 pkt. 2), lub </w:t>
      </w:r>
    </w:p>
    <w:p w14:paraId="594B7866" w14:textId="77777777" w:rsidR="000E4249" w:rsidRPr="000E4249" w:rsidRDefault="000E4249" w:rsidP="000E4249">
      <w:pPr>
        <w:numPr>
          <w:ilvl w:val="2"/>
          <w:numId w:val="5"/>
        </w:numPr>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t xml:space="preserve">pisemne zestawienie wynagrodzeń (zarówno przed jak i po zmianie) osób zatrudnionych przez Wykonawcę do wykonania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niniejszej umowy oraz części wynagrodzenia odpowiadającej temu zakresowi - w przypadku zmiany, o której mowa w ust. 4 pkt. 3) oraz pisemne zestawienie wpłat do PPK (zarówno przed jak i po zmianie), w przypadku zmiany, </w:t>
      </w:r>
      <w:r w:rsidRPr="000E4249">
        <w:rPr>
          <w:rFonts w:ascii="Times New Roman" w:eastAsia="Times New Roman" w:hAnsi="Times New Roman" w:cs="Times New Roman"/>
          <w:sz w:val="24"/>
          <w:szCs w:val="24"/>
          <w:lang w:eastAsia="pl-PL"/>
        </w:rPr>
        <w:br/>
        <w:t>o której mowa w ust. 4 pkt 4.</w:t>
      </w:r>
      <w:r w:rsidRPr="000E4249">
        <w:rPr>
          <w:rFonts w:ascii="Times New Roman" w:eastAsia="Times New Roman" w:hAnsi="Times New Roman" w:cs="Times New Roman"/>
          <w:sz w:val="28"/>
          <w:szCs w:val="28"/>
          <w:lang w:eastAsia="pl-PL"/>
        </w:rPr>
        <w:t xml:space="preserve"> </w:t>
      </w:r>
    </w:p>
    <w:p w14:paraId="3F56B8F2" w14:textId="77777777" w:rsidR="000E4249" w:rsidRPr="000E4249" w:rsidRDefault="000E4249" w:rsidP="000E4249">
      <w:pPr>
        <w:numPr>
          <w:ilvl w:val="0"/>
          <w:numId w:val="19"/>
        </w:numPr>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lang w:eastAsia="pl-PL"/>
        </w:rPr>
        <w:t xml:space="preserve">Zamawiający dopuszcza zmianę wynagrodzenia Wykonawcy w przypadku wzrostu cen materiałów lub kosztów związanych z realizacją zamówienia. W takim przypadku poziom zmiany ceny materiałów lub kosztów uprawniający strony umowy do żądania </w:t>
      </w:r>
      <w:r w:rsidRPr="000E4249">
        <w:rPr>
          <w:rFonts w:ascii="Times New Roman" w:eastAsia="Times New Roman" w:hAnsi="Times New Roman" w:cs="Times New Roman"/>
          <w:sz w:val="24"/>
          <w:szCs w:val="24"/>
          <w:lang w:eastAsia="pl-PL"/>
        </w:rPr>
        <w:lastRenderedPageBreak/>
        <w:t xml:space="preserve">zmiany wynagrodzenia wynosi 8%. Zmiana wynagrodzenia w tym przypadku może nastąpić nie wcześniej niż po roku od zawarcia umowy i nie częściej niż raz na rok. Zmiana wynagrodzenia nastąpi proporcjonalnie do wskaźnika zmiany ceny materiałów lub kosztów ogłaszanego w komunikacie Prezesa Głównego Urzędu Statystycznego. Maksymalna wartość zmiany wynagrodzenia dokonana w efekcie </w:t>
      </w:r>
      <w:r w:rsidRPr="000E4249">
        <w:rPr>
          <w:rFonts w:ascii="Times New Roman" w:eastAsia="Times New Roman" w:hAnsi="Times New Roman" w:cs="Times New Roman"/>
          <w:sz w:val="24"/>
          <w:szCs w:val="24"/>
          <w:lang w:eastAsia="pl-PL"/>
        </w:rPr>
        <w:br/>
        <w:t xml:space="preserve">zastosowania postanowień o zasadach wprowadzania zmian wysokości wynagrodzenia może wynosić nie więcej niż 8%. </w:t>
      </w:r>
    </w:p>
    <w:p w14:paraId="7D01F839" w14:textId="77777777" w:rsidR="000E4249" w:rsidRPr="000E4249" w:rsidRDefault="000E4249" w:rsidP="000E4249">
      <w:pPr>
        <w:numPr>
          <w:ilvl w:val="0"/>
          <w:numId w:val="19"/>
        </w:numPr>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rPr>
        <w:t xml:space="preserve">Przez zmianę ceny materiałów lub kosztów rozumie się wzrost odpowiednio cen lub kosztów, jak i ich obniżenie, względem ceny lub kosztu przyjętych w celu ustalenia wynagrodzenia wykonawcy zawartego w ofercie. </w:t>
      </w:r>
    </w:p>
    <w:p w14:paraId="4F9C9A84" w14:textId="77777777" w:rsidR="000E4249" w:rsidRPr="000E4249" w:rsidRDefault="000E4249" w:rsidP="000E4249">
      <w:pPr>
        <w:numPr>
          <w:ilvl w:val="0"/>
          <w:numId w:val="19"/>
        </w:numPr>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rPr>
        <w:t xml:space="preserve">Wykonawca, którego wynagrodzenie zostało zmienione zgodnie z ust. 4 pkt 5), zobowiązany jest w terminie do 5 dni od zmiany niniejszej umowy do zmiany wynagrodzenia przysługującego Podwykonawcy, z którym zawarł umowę, w zakresie odpowiadającym zmianom cen materiałów lub kosztów dotyczących zobowiązania podwykonawcy. </w:t>
      </w:r>
    </w:p>
    <w:p w14:paraId="45E0A4E0" w14:textId="77777777" w:rsidR="000E4249" w:rsidRPr="000E4249" w:rsidRDefault="000E4249" w:rsidP="000E4249">
      <w:pPr>
        <w:numPr>
          <w:ilvl w:val="0"/>
          <w:numId w:val="19"/>
        </w:numPr>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rPr>
        <w:t>Jeżeli umowa została zawarta po upływie 180 dni od dnia upływu terminu składania ofert, początkowym terminem ustalenia zmiany wynagrodzenia jest dzień otwarcia ofert, chyba że zamawiający określi termin wcześniejszy.</w:t>
      </w:r>
    </w:p>
    <w:p w14:paraId="562206EE" w14:textId="77777777" w:rsidR="000E4249" w:rsidRPr="000E4249" w:rsidRDefault="000E4249" w:rsidP="000E4249">
      <w:pPr>
        <w:numPr>
          <w:ilvl w:val="0"/>
          <w:numId w:val="19"/>
        </w:numPr>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rPr>
        <w:t xml:space="preserve"> W przypadku obniżenia stawki, o której mowa w ust. 4 pkt. 1) Zamawiający ma prawo do obniżenia wysokości wynagrodzenia brutto przy zachowaniu niezmienności ceny netto. </w:t>
      </w:r>
    </w:p>
    <w:p w14:paraId="7270C554" w14:textId="77777777" w:rsidR="000E4249" w:rsidRPr="000E4249" w:rsidRDefault="000E4249" w:rsidP="000E4249">
      <w:pPr>
        <w:numPr>
          <w:ilvl w:val="0"/>
          <w:numId w:val="19"/>
        </w:numPr>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rPr>
        <w:t xml:space="preserve">Zmiany przewidziane w umowie mogą być inicjowane przez Zamawiającego oraz przez Wykonawcę. </w:t>
      </w:r>
    </w:p>
    <w:p w14:paraId="6B4F24CB" w14:textId="77777777" w:rsidR="000E4249" w:rsidRPr="000E4249" w:rsidRDefault="000E4249" w:rsidP="000E4249">
      <w:pPr>
        <w:numPr>
          <w:ilvl w:val="0"/>
          <w:numId w:val="19"/>
        </w:numPr>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rPr>
        <w:t xml:space="preserve">Warunkiem dokonania zmian w umowie jest złożenie wniosku przez stronę inicjującą zamianę zawierającego: opis propozycji zmian, uzasadnienie zmian, opis wypływu zmiany na termin wykonania umowy. </w:t>
      </w:r>
    </w:p>
    <w:p w14:paraId="5643748F" w14:textId="77777777" w:rsidR="000E4249" w:rsidRPr="000E4249" w:rsidRDefault="000E4249" w:rsidP="000E4249">
      <w:pPr>
        <w:numPr>
          <w:ilvl w:val="0"/>
          <w:numId w:val="19"/>
        </w:numPr>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sidRPr="000E4249">
        <w:rPr>
          <w:rFonts w:ascii="Times New Roman" w:eastAsia="Times New Roman" w:hAnsi="Times New Roman" w:cs="Times New Roman"/>
          <w:sz w:val="24"/>
          <w:szCs w:val="24"/>
        </w:rPr>
        <w:t>Wszelkie zmiany umowy wymagają formy pisemnej pod rygorem nieważności.</w:t>
      </w:r>
    </w:p>
    <w:p w14:paraId="74DB72AE" w14:textId="77777777" w:rsidR="000E4249" w:rsidRPr="000E4249" w:rsidRDefault="000E4249" w:rsidP="000E4249">
      <w:pPr>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p>
    <w:p w14:paraId="21CB6A29" w14:textId="77777777" w:rsidR="000E4249" w:rsidRPr="000E4249" w:rsidRDefault="000E4249" w:rsidP="000E424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sidRPr="000E4249">
        <w:rPr>
          <w:rFonts w:ascii="Times New Roman" w:eastAsia="Times New Roman" w:hAnsi="Times New Roman" w:cs="Times New Roman"/>
          <w:b/>
          <w:bCs/>
          <w:color w:val="000000"/>
          <w:sz w:val="24"/>
          <w:szCs w:val="24"/>
          <w:lang w:eastAsia="pl-PL"/>
        </w:rPr>
        <w:t>§ 15</w:t>
      </w:r>
    </w:p>
    <w:p w14:paraId="13B45E92" w14:textId="77777777" w:rsidR="000E4249" w:rsidRPr="000E4249" w:rsidRDefault="000E4249" w:rsidP="000E4249">
      <w:pPr>
        <w:autoSpaceDE w:val="0"/>
        <w:autoSpaceDN w:val="0"/>
        <w:adjustRightInd w:val="0"/>
        <w:spacing w:after="66" w:line="240" w:lineRule="auto"/>
        <w:ind w:left="360" w:hanging="360"/>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 xml:space="preserve">Załącznikami do niniejszej umowy stanowiącymi jej integralną część są : </w:t>
      </w:r>
    </w:p>
    <w:p w14:paraId="099CB8F2" w14:textId="77777777" w:rsidR="000E4249" w:rsidRPr="000E4249" w:rsidRDefault="000E4249" w:rsidP="000E4249">
      <w:pPr>
        <w:numPr>
          <w:ilvl w:val="1"/>
          <w:numId w:val="6"/>
        </w:numPr>
        <w:tabs>
          <w:tab w:val="num" w:pos="1080"/>
        </w:tabs>
        <w:suppressAutoHyphens/>
        <w:autoSpaceDE w:val="0"/>
        <w:autoSpaceDN w:val="0"/>
        <w:adjustRightInd w:val="0"/>
        <w:spacing w:after="66" w:line="240" w:lineRule="auto"/>
        <w:ind w:left="1080" w:hanging="540"/>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 xml:space="preserve">specyfikacja warunków zamówienia,  </w:t>
      </w:r>
    </w:p>
    <w:p w14:paraId="5C6FCE57" w14:textId="77777777" w:rsidR="000E4249" w:rsidRPr="000E4249" w:rsidRDefault="000E4249" w:rsidP="000E4249">
      <w:pPr>
        <w:numPr>
          <w:ilvl w:val="1"/>
          <w:numId w:val="6"/>
        </w:numPr>
        <w:tabs>
          <w:tab w:val="num" w:pos="1080"/>
        </w:tabs>
        <w:suppressAutoHyphens/>
        <w:autoSpaceDE w:val="0"/>
        <w:autoSpaceDN w:val="0"/>
        <w:adjustRightInd w:val="0"/>
        <w:spacing w:after="66" w:line="240" w:lineRule="auto"/>
        <w:ind w:left="1080" w:hanging="540"/>
        <w:jc w:val="both"/>
        <w:rPr>
          <w:rFonts w:ascii="Times New Roman" w:eastAsia="Times New Roman" w:hAnsi="Times New Roman" w:cs="Times New Roman"/>
          <w:color w:val="000000"/>
          <w:sz w:val="24"/>
          <w:szCs w:val="24"/>
          <w:lang w:eastAsia="pl-PL"/>
        </w:rPr>
      </w:pPr>
      <w:r w:rsidRPr="000E4249">
        <w:rPr>
          <w:rFonts w:ascii="Times New Roman" w:eastAsia="Times New Roman" w:hAnsi="Times New Roman" w:cs="Times New Roman"/>
          <w:color w:val="000000"/>
          <w:sz w:val="24"/>
          <w:szCs w:val="24"/>
          <w:lang w:eastAsia="pl-PL"/>
        </w:rPr>
        <w:t xml:space="preserve">formularz ofertowy i cenowy Wykonawcy,   </w:t>
      </w:r>
    </w:p>
    <w:p w14:paraId="484BC2CF" w14:textId="77777777" w:rsidR="000E4249" w:rsidRPr="000E4249" w:rsidRDefault="000E4249" w:rsidP="000E4249">
      <w:pPr>
        <w:numPr>
          <w:ilvl w:val="1"/>
          <w:numId w:val="6"/>
        </w:numPr>
        <w:tabs>
          <w:tab w:val="num" w:pos="1080"/>
        </w:tabs>
        <w:suppressAutoHyphens/>
        <w:autoSpaceDE w:val="0"/>
        <w:autoSpaceDN w:val="0"/>
        <w:adjustRightInd w:val="0"/>
        <w:spacing w:after="0" w:line="240" w:lineRule="auto"/>
        <w:ind w:left="1080" w:hanging="540"/>
        <w:jc w:val="both"/>
        <w:rPr>
          <w:rFonts w:ascii="Times New Roman" w:eastAsia="Times New Roman" w:hAnsi="Times New Roman" w:cs="Times New Roman"/>
          <w:sz w:val="24"/>
          <w:szCs w:val="24"/>
          <w:lang w:eastAsia="pl-PL"/>
        </w:rPr>
      </w:pPr>
      <w:r w:rsidRPr="000E4249">
        <w:rPr>
          <w:rFonts w:ascii="Times New Roman" w:eastAsia="Times New Roman" w:hAnsi="Times New Roman" w:cs="Times New Roman"/>
          <w:color w:val="000000"/>
          <w:sz w:val="24"/>
          <w:szCs w:val="24"/>
          <w:lang w:eastAsia="pl-PL"/>
        </w:rPr>
        <w:t xml:space="preserve">planowany harmonogram wywozu odpadów komunalnych.   </w:t>
      </w:r>
    </w:p>
    <w:p w14:paraId="1D7D6BEC" w14:textId="77777777" w:rsidR="000E4249" w:rsidRPr="000E4249" w:rsidRDefault="000E4249" w:rsidP="000E4249">
      <w:pPr>
        <w:autoSpaceDE w:val="0"/>
        <w:autoSpaceDN w:val="0"/>
        <w:adjustRightInd w:val="0"/>
        <w:spacing w:after="0" w:line="240" w:lineRule="auto"/>
        <w:ind w:hanging="360"/>
        <w:jc w:val="center"/>
        <w:rPr>
          <w:rFonts w:ascii="Times New Roman" w:eastAsia="Times New Roman" w:hAnsi="Times New Roman" w:cs="Times New Roman"/>
          <w:b/>
          <w:bCs/>
          <w:color w:val="000000"/>
          <w:sz w:val="24"/>
          <w:szCs w:val="24"/>
          <w:lang w:eastAsia="pl-PL"/>
        </w:rPr>
      </w:pPr>
    </w:p>
    <w:p w14:paraId="6FA205B6" w14:textId="77777777" w:rsidR="000E4249" w:rsidRPr="000E4249" w:rsidRDefault="000E4249" w:rsidP="000E4249">
      <w:pPr>
        <w:suppressAutoHyphens/>
        <w:spacing w:after="60" w:line="240" w:lineRule="auto"/>
        <w:jc w:val="center"/>
        <w:outlineLvl w:val="1"/>
        <w:rPr>
          <w:rFonts w:ascii="Times New Roman" w:eastAsia="Times New Roman" w:hAnsi="Times New Roman" w:cs="Times New Roman"/>
          <w:b/>
          <w:sz w:val="24"/>
          <w:szCs w:val="24"/>
          <w:lang w:eastAsia="ar-SA"/>
        </w:rPr>
      </w:pPr>
      <w:r w:rsidRPr="000E4249">
        <w:rPr>
          <w:rFonts w:ascii="Times New Roman" w:eastAsia="Times New Roman" w:hAnsi="Times New Roman" w:cs="Times New Roman"/>
          <w:b/>
          <w:sz w:val="24"/>
          <w:szCs w:val="24"/>
          <w:lang w:eastAsia="ar-SA"/>
        </w:rPr>
        <w:t>§ 16</w:t>
      </w:r>
    </w:p>
    <w:p w14:paraId="35C2142C" w14:textId="77777777" w:rsidR="000E4249" w:rsidRPr="000E4249" w:rsidRDefault="000E4249" w:rsidP="000E4249">
      <w:pPr>
        <w:numPr>
          <w:ilvl w:val="2"/>
          <w:numId w:val="6"/>
        </w:numPr>
        <w:tabs>
          <w:tab w:val="left" w:pos="360"/>
          <w:tab w:val="left" w:pos="540"/>
          <w:tab w:val="num" w:pos="720"/>
        </w:tabs>
        <w:suppressAutoHyphens/>
        <w:autoSpaceDE w:val="0"/>
        <w:autoSpaceDN w:val="0"/>
        <w:adjustRightInd w:val="0"/>
        <w:spacing w:after="0" w:line="240" w:lineRule="auto"/>
        <w:ind w:left="360"/>
        <w:jc w:val="both"/>
        <w:rPr>
          <w:rFonts w:ascii="Times New Roman" w:eastAsia="Times New Roman" w:hAnsi="Times New Roman" w:cs="Times New Roman"/>
          <w:bCs/>
          <w:color w:val="000000"/>
          <w:sz w:val="24"/>
          <w:szCs w:val="24"/>
          <w:lang w:eastAsia="pl-PL"/>
        </w:rPr>
      </w:pPr>
      <w:r w:rsidRPr="000E4249">
        <w:rPr>
          <w:rFonts w:ascii="Times New Roman" w:eastAsia="Times New Roman" w:hAnsi="Times New Roman" w:cs="Times New Roman"/>
          <w:bCs/>
          <w:color w:val="000000"/>
          <w:sz w:val="24"/>
          <w:szCs w:val="24"/>
          <w:lang w:eastAsia="pl-PL"/>
        </w:rPr>
        <w:t>Umowa i spory z niej wynikające podlegają prawu polskiemu.</w:t>
      </w:r>
    </w:p>
    <w:p w14:paraId="718CBBF7" w14:textId="77777777" w:rsidR="000E4249" w:rsidRPr="000E4249" w:rsidRDefault="000E4249" w:rsidP="000E4249">
      <w:pPr>
        <w:numPr>
          <w:ilvl w:val="2"/>
          <w:numId w:val="6"/>
        </w:numPr>
        <w:tabs>
          <w:tab w:val="left" w:pos="360"/>
          <w:tab w:val="num" w:pos="720"/>
        </w:tabs>
        <w:suppressAutoHyphens/>
        <w:autoSpaceDE w:val="0"/>
        <w:autoSpaceDN w:val="0"/>
        <w:adjustRightInd w:val="0"/>
        <w:spacing w:after="0" w:line="240" w:lineRule="auto"/>
        <w:ind w:left="360"/>
        <w:jc w:val="both"/>
        <w:rPr>
          <w:rFonts w:ascii="Times New Roman" w:eastAsia="Times New Roman" w:hAnsi="Times New Roman" w:cs="Times New Roman"/>
          <w:bCs/>
          <w:color w:val="000000"/>
          <w:sz w:val="24"/>
          <w:szCs w:val="24"/>
          <w:lang w:eastAsia="pl-PL"/>
        </w:rPr>
      </w:pPr>
      <w:r w:rsidRPr="000E4249">
        <w:rPr>
          <w:rFonts w:ascii="Times New Roman" w:eastAsia="Times New Roman" w:hAnsi="Times New Roman" w:cs="Times New Roman"/>
          <w:bCs/>
          <w:color w:val="000000"/>
          <w:sz w:val="24"/>
          <w:szCs w:val="24"/>
          <w:lang w:eastAsia="pl-PL"/>
        </w:rPr>
        <w:t>Wszelkie spory wynikłe z niniejszej umowy lub z nią związane Strony zobowiązują się         w pierwszej kolejności polubownie. W przypadku braku możliwości polubownego rozwiania sporu, będzie on poddany pod rozstrzygnięcie pod sąd właściwy dla siedziby Zamawiającego.</w:t>
      </w:r>
    </w:p>
    <w:p w14:paraId="3F13E6B8" w14:textId="77777777" w:rsidR="000E4249" w:rsidRPr="000E4249" w:rsidRDefault="000E4249" w:rsidP="000E4249">
      <w:pPr>
        <w:numPr>
          <w:ilvl w:val="2"/>
          <w:numId w:val="6"/>
        </w:numPr>
        <w:tabs>
          <w:tab w:val="left" w:pos="360"/>
          <w:tab w:val="num" w:pos="720"/>
        </w:tabs>
        <w:suppressAutoHyphens/>
        <w:autoSpaceDE w:val="0"/>
        <w:autoSpaceDN w:val="0"/>
        <w:adjustRightInd w:val="0"/>
        <w:spacing w:after="0" w:line="240" w:lineRule="auto"/>
        <w:ind w:left="360"/>
        <w:jc w:val="both"/>
        <w:rPr>
          <w:rFonts w:ascii="Times New Roman" w:eastAsia="Times New Roman" w:hAnsi="Times New Roman" w:cs="Times New Roman"/>
          <w:bCs/>
          <w:color w:val="000000"/>
          <w:sz w:val="24"/>
          <w:szCs w:val="24"/>
          <w:lang w:eastAsia="pl-PL"/>
        </w:rPr>
      </w:pPr>
      <w:r w:rsidRPr="000E4249">
        <w:rPr>
          <w:rFonts w:ascii="Times New Roman" w:eastAsia="Times New Roman" w:hAnsi="Times New Roman" w:cs="Times New Roman"/>
          <w:color w:val="000000"/>
          <w:sz w:val="24"/>
          <w:szCs w:val="24"/>
          <w:lang w:eastAsia="pl-PL"/>
        </w:rPr>
        <w:t>W zakresie nieuregulowanym niniejszą umową stosuje się przepisy Kodeksu cywilnego Prawa zamówień publicznych oraz innych stosownych ustaw.</w:t>
      </w:r>
    </w:p>
    <w:p w14:paraId="79870193" w14:textId="77777777" w:rsidR="000E4249" w:rsidRPr="000E4249" w:rsidRDefault="000E4249" w:rsidP="000E4249">
      <w:pPr>
        <w:numPr>
          <w:ilvl w:val="2"/>
          <w:numId w:val="6"/>
        </w:numPr>
        <w:tabs>
          <w:tab w:val="left" w:pos="360"/>
          <w:tab w:val="num" w:pos="720"/>
        </w:tabs>
        <w:suppressAutoHyphens/>
        <w:autoSpaceDE w:val="0"/>
        <w:autoSpaceDN w:val="0"/>
        <w:adjustRightInd w:val="0"/>
        <w:spacing w:after="0" w:line="240" w:lineRule="auto"/>
        <w:ind w:left="360"/>
        <w:jc w:val="both"/>
        <w:rPr>
          <w:rFonts w:ascii="Times New Roman" w:eastAsia="Times New Roman" w:hAnsi="Times New Roman" w:cs="Times New Roman"/>
          <w:bCs/>
          <w:color w:val="000000"/>
          <w:sz w:val="24"/>
          <w:szCs w:val="24"/>
          <w:lang w:eastAsia="pl-PL"/>
        </w:rPr>
      </w:pPr>
      <w:r w:rsidRPr="000E4249">
        <w:rPr>
          <w:rFonts w:ascii="Times New Roman" w:eastAsia="Times New Roman" w:hAnsi="Times New Roman" w:cs="Times New Roman"/>
          <w:bCs/>
          <w:color w:val="000000"/>
          <w:sz w:val="24"/>
          <w:szCs w:val="24"/>
          <w:lang w:eastAsia="pl-PL"/>
        </w:rPr>
        <w:t xml:space="preserve">Niniejsza umowa została sporządzona w 3 jednobrzmiących egzemplarzach, w tym                 1 egz. dla Wykonawcy i dwa egz.  dla Zamawiającego. </w:t>
      </w:r>
    </w:p>
    <w:p w14:paraId="4B545159" w14:textId="77777777" w:rsidR="000E4249" w:rsidRPr="000E4249" w:rsidRDefault="000E4249" w:rsidP="000E4249">
      <w:pPr>
        <w:tabs>
          <w:tab w:val="left" w:pos="360"/>
        </w:tabs>
        <w:autoSpaceDE w:val="0"/>
        <w:autoSpaceDN w:val="0"/>
        <w:adjustRightInd w:val="0"/>
        <w:spacing w:after="0" w:line="240" w:lineRule="auto"/>
        <w:ind w:left="360" w:hanging="360"/>
        <w:jc w:val="both"/>
        <w:rPr>
          <w:rFonts w:ascii="Times New Roman" w:eastAsia="Times New Roman" w:hAnsi="Times New Roman" w:cs="Times New Roman"/>
          <w:b/>
          <w:bCs/>
          <w:color w:val="000000"/>
          <w:sz w:val="24"/>
          <w:szCs w:val="24"/>
          <w:lang w:eastAsia="pl-PL"/>
        </w:rPr>
      </w:pPr>
    </w:p>
    <w:p w14:paraId="7CC1A15D" w14:textId="77777777" w:rsidR="000E4249" w:rsidRPr="000E4249" w:rsidRDefault="000E4249" w:rsidP="000E4249">
      <w:pPr>
        <w:suppressAutoHyphens/>
        <w:spacing w:after="0" w:line="240" w:lineRule="auto"/>
        <w:jc w:val="both"/>
        <w:rPr>
          <w:rFonts w:ascii="Times New Roman" w:eastAsia="Times New Roman" w:hAnsi="Times New Roman" w:cs="Times New Roman"/>
          <w:b/>
          <w:sz w:val="24"/>
          <w:szCs w:val="24"/>
          <w:lang w:eastAsia="ar-SA"/>
        </w:rPr>
      </w:pPr>
      <w:r w:rsidRPr="000E4249">
        <w:rPr>
          <w:rFonts w:ascii="Times New Roman" w:eastAsia="Times New Roman" w:hAnsi="Times New Roman" w:cs="Times New Roman"/>
          <w:b/>
          <w:sz w:val="24"/>
          <w:szCs w:val="24"/>
          <w:lang w:eastAsia="ar-SA"/>
        </w:rPr>
        <w:t xml:space="preserve">  </w:t>
      </w:r>
    </w:p>
    <w:p w14:paraId="2B586B6A" w14:textId="77777777" w:rsidR="000E4249" w:rsidRPr="000E4249" w:rsidRDefault="000E4249" w:rsidP="000E4249">
      <w:pPr>
        <w:suppressAutoHyphens/>
        <w:spacing w:after="0" w:line="240" w:lineRule="auto"/>
        <w:jc w:val="both"/>
        <w:rPr>
          <w:rFonts w:ascii="Times New Roman" w:eastAsia="Times New Roman" w:hAnsi="Times New Roman" w:cs="Times New Roman"/>
          <w:b/>
          <w:sz w:val="24"/>
          <w:szCs w:val="24"/>
          <w:lang w:eastAsia="ar-SA"/>
        </w:rPr>
      </w:pPr>
      <w:r w:rsidRPr="000E4249">
        <w:rPr>
          <w:rFonts w:ascii="Times New Roman" w:eastAsia="Times New Roman" w:hAnsi="Times New Roman" w:cs="Times New Roman"/>
          <w:b/>
          <w:sz w:val="24"/>
          <w:szCs w:val="24"/>
          <w:lang w:eastAsia="ar-SA"/>
        </w:rPr>
        <w:t xml:space="preserve"> WYKONAWCA :</w:t>
      </w:r>
      <w:r w:rsidRPr="000E4249">
        <w:rPr>
          <w:rFonts w:ascii="Times New Roman" w:eastAsia="Times New Roman" w:hAnsi="Times New Roman" w:cs="Times New Roman"/>
          <w:b/>
          <w:sz w:val="24"/>
          <w:szCs w:val="24"/>
          <w:lang w:eastAsia="ar-SA"/>
        </w:rPr>
        <w:tab/>
      </w:r>
      <w:r w:rsidRPr="000E4249">
        <w:rPr>
          <w:rFonts w:ascii="Times New Roman" w:eastAsia="Times New Roman" w:hAnsi="Times New Roman" w:cs="Times New Roman"/>
          <w:b/>
          <w:sz w:val="24"/>
          <w:szCs w:val="24"/>
          <w:lang w:eastAsia="ar-SA"/>
        </w:rPr>
        <w:tab/>
      </w:r>
      <w:r w:rsidRPr="000E4249">
        <w:rPr>
          <w:rFonts w:ascii="Times New Roman" w:eastAsia="Times New Roman" w:hAnsi="Times New Roman" w:cs="Times New Roman"/>
          <w:b/>
          <w:sz w:val="24"/>
          <w:szCs w:val="24"/>
          <w:lang w:eastAsia="ar-SA"/>
        </w:rPr>
        <w:tab/>
      </w:r>
      <w:r w:rsidRPr="000E4249">
        <w:rPr>
          <w:rFonts w:ascii="Times New Roman" w:eastAsia="Times New Roman" w:hAnsi="Times New Roman" w:cs="Times New Roman"/>
          <w:b/>
          <w:sz w:val="24"/>
          <w:szCs w:val="24"/>
          <w:lang w:eastAsia="ar-SA"/>
        </w:rPr>
        <w:tab/>
      </w:r>
      <w:r w:rsidRPr="000E4249">
        <w:rPr>
          <w:rFonts w:ascii="Times New Roman" w:eastAsia="Times New Roman" w:hAnsi="Times New Roman" w:cs="Times New Roman"/>
          <w:b/>
          <w:sz w:val="24"/>
          <w:szCs w:val="24"/>
          <w:lang w:eastAsia="ar-SA"/>
        </w:rPr>
        <w:tab/>
      </w:r>
      <w:r w:rsidRPr="000E4249">
        <w:rPr>
          <w:rFonts w:ascii="Times New Roman" w:eastAsia="Times New Roman" w:hAnsi="Times New Roman" w:cs="Times New Roman"/>
          <w:b/>
          <w:sz w:val="24"/>
          <w:szCs w:val="24"/>
          <w:lang w:eastAsia="ar-SA"/>
        </w:rPr>
        <w:tab/>
      </w:r>
      <w:r w:rsidRPr="000E4249">
        <w:rPr>
          <w:rFonts w:ascii="Times New Roman" w:eastAsia="Times New Roman" w:hAnsi="Times New Roman" w:cs="Times New Roman"/>
          <w:b/>
          <w:sz w:val="24"/>
          <w:szCs w:val="24"/>
          <w:lang w:eastAsia="ar-SA"/>
        </w:rPr>
        <w:tab/>
        <w:t>ZAMAWIAJĄCY :</w:t>
      </w:r>
    </w:p>
    <w:p w14:paraId="375AE73A" w14:textId="77777777" w:rsidR="000E4249" w:rsidRDefault="000E4249"/>
    <w:sectPr w:rsidR="000E4249">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7B1F" w14:textId="77777777" w:rsidR="00AA3B22" w:rsidRDefault="00AA3B22" w:rsidP="000E4249">
      <w:pPr>
        <w:spacing w:after="0" w:line="240" w:lineRule="auto"/>
      </w:pPr>
      <w:r>
        <w:separator/>
      </w:r>
    </w:p>
  </w:endnote>
  <w:endnote w:type="continuationSeparator" w:id="0">
    <w:p w14:paraId="7E249DE9" w14:textId="77777777" w:rsidR="00AA3B22" w:rsidRDefault="00AA3B22" w:rsidP="000E4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CD84" w14:textId="77777777" w:rsidR="0051565D" w:rsidRDefault="00F95E5F" w:rsidP="0051565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07F2A00" w14:textId="77777777" w:rsidR="0051565D" w:rsidRDefault="00AA3B22" w:rsidP="0051565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2CCE" w14:textId="77777777" w:rsidR="0051565D" w:rsidRDefault="00F95E5F" w:rsidP="0051565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F8C682" w14:textId="77777777" w:rsidR="0051565D" w:rsidRDefault="00AA3B22" w:rsidP="0051565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33CE3" w14:textId="77777777" w:rsidR="00AA3B22" w:rsidRDefault="00AA3B22" w:rsidP="000E4249">
      <w:pPr>
        <w:spacing w:after="0" w:line="240" w:lineRule="auto"/>
      </w:pPr>
      <w:r>
        <w:separator/>
      </w:r>
    </w:p>
  </w:footnote>
  <w:footnote w:type="continuationSeparator" w:id="0">
    <w:p w14:paraId="06B907F3" w14:textId="77777777" w:rsidR="00AA3B22" w:rsidRDefault="00AA3B22" w:rsidP="000E4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F88E" w14:textId="7C548184" w:rsidR="00BA513E" w:rsidRPr="00BA513E" w:rsidRDefault="00F95E5F" w:rsidP="000E4249">
    <w:pPr>
      <w:spacing w:after="0" w:line="240" w:lineRule="auto"/>
      <w:ind w:right="8"/>
      <w:jc w:val="center"/>
      <w:rPr>
        <w:rFonts w:ascii="Arial" w:hAnsi="Arial" w:cs="Arial"/>
        <w:color w:val="000000"/>
        <w:sz w:val="16"/>
        <w:szCs w:val="16"/>
        <w:lang w:eastAsia="pl-PL"/>
      </w:rPr>
    </w:pPr>
    <w:r w:rsidRPr="00BA513E">
      <w:rPr>
        <w:rFonts w:ascii="Arial" w:hAnsi="Arial" w:cs="Arial"/>
        <w:color w:val="000000"/>
        <w:sz w:val="16"/>
        <w:szCs w:val="16"/>
        <w:lang w:eastAsia="pl-PL"/>
      </w:rPr>
      <w:t>Zamawiający : Gmina Lidzbark Warmiński, ul. Krasickiego 1, 11-100 Lidzbark  Warmiński,  tel. 89 767-32-74</w:t>
    </w:r>
  </w:p>
  <w:p w14:paraId="0BDE4438" w14:textId="77777777" w:rsidR="00BA513E" w:rsidRPr="00BA513E" w:rsidRDefault="00F95E5F" w:rsidP="000E4249">
    <w:pPr>
      <w:autoSpaceDN w:val="0"/>
      <w:spacing w:after="0" w:line="240" w:lineRule="auto"/>
      <w:ind w:left="1080" w:right="8" w:hanging="1080"/>
      <w:jc w:val="center"/>
      <w:textAlignment w:val="baseline"/>
      <w:rPr>
        <w:rFonts w:ascii="Arial" w:hAnsi="Arial" w:cs="Arial"/>
        <w:color w:val="000000"/>
        <w:sz w:val="16"/>
        <w:szCs w:val="16"/>
        <w:lang w:eastAsia="pl-PL"/>
      </w:rPr>
    </w:pPr>
    <w:r w:rsidRPr="00BA513E">
      <w:rPr>
        <w:rFonts w:ascii="Arial" w:hAnsi="Arial" w:cs="Arial"/>
        <w:color w:val="000000"/>
        <w:sz w:val="16"/>
        <w:szCs w:val="16"/>
        <w:lang w:eastAsia="pl-PL"/>
      </w:rPr>
      <w:t>Zamówienie klasyczne – przetarg nieograniczony</w:t>
    </w:r>
  </w:p>
  <w:p w14:paraId="68EBC9A5" w14:textId="77777777" w:rsidR="00BA513E" w:rsidRPr="00BA513E" w:rsidRDefault="00F95E5F" w:rsidP="000E4249">
    <w:pPr>
      <w:autoSpaceDN w:val="0"/>
      <w:spacing w:after="0" w:line="240" w:lineRule="auto"/>
      <w:ind w:left="1080" w:right="8" w:hanging="1080"/>
      <w:jc w:val="center"/>
      <w:textAlignment w:val="baseline"/>
      <w:rPr>
        <w:rFonts w:ascii="Calibri" w:eastAsia="Calibri" w:hAnsi="Calibri" w:cs="Times New Roman"/>
      </w:rPr>
    </w:pPr>
    <w:r w:rsidRPr="00BA513E">
      <w:rPr>
        <w:rFonts w:ascii="Arial" w:hAnsi="Arial" w:cs="Arial"/>
        <w:color w:val="000000"/>
        <w:sz w:val="16"/>
        <w:szCs w:val="16"/>
        <w:lang w:eastAsia="pl-PL"/>
      </w:rPr>
      <w:t>„Odbiór i transport odpadów komunalnych z terenu Gminy Lidzbark Warmiński w latach 2022-2024”</w:t>
    </w:r>
  </w:p>
  <w:p w14:paraId="38A3ACB6" w14:textId="77777777" w:rsidR="00BA513E" w:rsidRPr="00BA513E" w:rsidRDefault="00F95E5F" w:rsidP="000E4249">
    <w:pPr>
      <w:tabs>
        <w:tab w:val="center" w:pos="4536"/>
        <w:tab w:val="right" w:pos="9072"/>
      </w:tabs>
      <w:autoSpaceDN w:val="0"/>
      <w:spacing w:after="0" w:line="240" w:lineRule="auto"/>
      <w:jc w:val="center"/>
      <w:textAlignment w:val="baseline"/>
      <w:rPr>
        <w:rFonts w:ascii="Arial" w:eastAsia="Calibri" w:hAnsi="Arial" w:cs="Arial"/>
        <w:sz w:val="16"/>
        <w:szCs w:val="16"/>
        <w:u w:val="single"/>
        <w:lang w:eastAsia="pl-PL"/>
      </w:rPr>
    </w:pPr>
    <w:r w:rsidRPr="00BA513E">
      <w:rPr>
        <w:rFonts w:ascii="Arial" w:eastAsia="Calibri" w:hAnsi="Arial" w:cs="Arial"/>
        <w:sz w:val="16"/>
        <w:szCs w:val="16"/>
        <w:u w:val="single"/>
        <w:lang w:eastAsia="pl-PL"/>
      </w:rPr>
      <w:t>Sygnatura akt : IZP.271.1.17.2021.KA</w:t>
    </w:r>
  </w:p>
  <w:p w14:paraId="7A259FED" w14:textId="77777777" w:rsidR="003B3178" w:rsidRPr="003B3178" w:rsidRDefault="00F95E5F" w:rsidP="000E4249">
    <w:pPr>
      <w:autoSpaceDN w:val="0"/>
      <w:spacing w:after="0" w:line="240" w:lineRule="auto"/>
      <w:textAlignment w:val="baseline"/>
      <w:rPr>
        <w:rFonts w:ascii="Calibri" w:eastAsia="Calibri" w:hAnsi="Calibri" w:cs="Times New Roman"/>
      </w:rPr>
    </w:pPr>
    <w:r w:rsidRPr="003B3178">
      <w:rPr>
        <w:rFonts w:eastAsia="Calibri" w:cs="Times New Roman"/>
        <w:b/>
      </w:rPr>
      <w:tab/>
    </w:r>
    <w:r w:rsidRPr="003B3178">
      <w:rPr>
        <w:rFonts w:eastAsia="Calibri" w:cs="Times New Roman"/>
        <w:b/>
      </w:rPr>
      <w:tab/>
    </w:r>
    <w:r w:rsidRPr="003B3178">
      <w:rPr>
        <w:rFonts w:eastAsia="Calibri" w:cs="Times New Roman"/>
        <w:b/>
      </w:rPr>
      <w:tab/>
    </w:r>
    <w:r w:rsidRPr="003B3178">
      <w:rPr>
        <w:rFonts w:eastAsia="Calibri" w:cs="Times New Roman"/>
        <w:b/>
      </w:rPr>
      <w:tab/>
    </w:r>
    <w:r w:rsidRPr="003B3178">
      <w:rPr>
        <w:rFonts w:eastAsia="Calibri"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458"/>
    <w:multiLevelType w:val="hybridMultilevel"/>
    <w:tmpl w:val="86667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2019C3"/>
    <w:multiLevelType w:val="multilevel"/>
    <w:tmpl w:val="E7487224"/>
    <w:lvl w:ilvl="0">
      <w:start w:val="1"/>
      <w:numFmt w:val="decimal"/>
      <w:lvlText w:val="%1)"/>
      <w:lvlJc w:val="left"/>
      <w:pPr>
        <w:ind w:left="720" w:hanging="360"/>
      </w:pPr>
      <w:rPr>
        <w:b w:val="0"/>
        <w:i w:val="0"/>
        <w:sz w:val="24"/>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 w15:restartNumberingAfterBreak="0">
    <w:nsid w:val="07DA7170"/>
    <w:multiLevelType w:val="hybridMultilevel"/>
    <w:tmpl w:val="88140D30"/>
    <w:lvl w:ilvl="0" w:tplc="A5C4BA04">
      <w:start w:val="1"/>
      <w:numFmt w:val="decimal"/>
      <w:lvlText w:val="%1."/>
      <w:lvlJc w:val="left"/>
      <w:pPr>
        <w:tabs>
          <w:tab w:val="num" w:pos="2340"/>
        </w:tabs>
        <w:ind w:left="2340" w:hanging="360"/>
      </w:pPr>
      <w:rPr>
        <w:rFonts w:hint="default"/>
      </w:rPr>
    </w:lvl>
    <w:lvl w:ilvl="1" w:tplc="CEBCA616">
      <w:start w:val="1"/>
      <w:numFmt w:val="decimal"/>
      <w:lvlText w:val="%2)"/>
      <w:lvlJc w:val="left"/>
      <w:pPr>
        <w:tabs>
          <w:tab w:val="num" w:pos="1680"/>
        </w:tabs>
        <w:ind w:left="1680" w:hanging="600"/>
      </w:pPr>
      <w:rPr>
        <w:rFonts w:cs="Times New Roman" w:hint="default"/>
      </w:rPr>
    </w:lvl>
    <w:lvl w:ilvl="2" w:tplc="57027B28">
      <w:start w:val="1"/>
      <w:numFmt w:val="decimal"/>
      <w:lvlText w:val="%3)"/>
      <w:lvlJc w:val="left"/>
      <w:pPr>
        <w:ind w:left="2340" w:hanging="360"/>
      </w:pPr>
      <w:rPr>
        <w:rFonts w:ascii="Times New Roman" w:eastAsia="Times New Roman" w:hAnsi="Times New Roman" w:cs="Calibri"/>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F3D55D9"/>
    <w:multiLevelType w:val="hybridMultilevel"/>
    <w:tmpl w:val="25D6E8E4"/>
    <w:lvl w:ilvl="0" w:tplc="98D8311A">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143A170A"/>
    <w:multiLevelType w:val="hybridMultilevel"/>
    <w:tmpl w:val="3B1C24B8"/>
    <w:lvl w:ilvl="0" w:tplc="0415000F">
      <w:start w:val="1"/>
      <w:numFmt w:val="decimal"/>
      <w:lvlText w:val="%1."/>
      <w:lvlJc w:val="left"/>
      <w:pPr>
        <w:tabs>
          <w:tab w:val="num" w:pos="720"/>
        </w:tabs>
        <w:ind w:left="720" w:hanging="360"/>
      </w:pPr>
    </w:lvl>
    <w:lvl w:ilvl="1" w:tplc="CEBCA616">
      <w:start w:val="1"/>
      <w:numFmt w:val="decimal"/>
      <w:lvlText w:val="%2)"/>
      <w:lvlJc w:val="left"/>
      <w:pPr>
        <w:tabs>
          <w:tab w:val="num" w:pos="1680"/>
        </w:tabs>
        <w:ind w:left="1680" w:hanging="600"/>
      </w:pPr>
      <w:rPr>
        <w:rFonts w:cs="Times New Roman" w:hint="default"/>
      </w:rPr>
    </w:lvl>
    <w:lvl w:ilvl="2" w:tplc="CAD849B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5E4088B"/>
    <w:multiLevelType w:val="hybridMultilevel"/>
    <w:tmpl w:val="4BE4D96E"/>
    <w:lvl w:ilvl="0" w:tplc="D1D69CCE">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 w15:restartNumberingAfterBreak="0">
    <w:nsid w:val="1784459D"/>
    <w:multiLevelType w:val="hybridMultilevel"/>
    <w:tmpl w:val="9F0C3FC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4E6F7B"/>
    <w:multiLevelType w:val="multilevel"/>
    <w:tmpl w:val="2EA26E26"/>
    <w:lvl w:ilvl="0">
      <w:start w:val="1"/>
      <w:numFmt w:val="decimal"/>
      <w:lvlText w:val="%1)"/>
      <w:lvlJc w:val="left"/>
      <w:pPr>
        <w:ind w:left="720" w:hanging="360"/>
      </w:pPr>
      <w:rPr>
        <w:b w:val="0"/>
        <w:i w:val="0"/>
        <w:sz w:val="24"/>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8" w15:restartNumberingAfterBreak="0">
    <w:nsid w:val="34432C89"/>
    <w:multiLevelType w:val="hybridMultilevel"/>
    <w:tmpl w:val="D3E6DC4C"/>
    <w:lvl w:ilvl="0" w:tplc="CEBCA616">
      <w:start w:val="1"/>
      <w:numFmt w:val="decimal"/>
      <w:lvlText w:val="%1)"/>
      <w:lvlJc w:val="left"/>
      <w:pPr>
        <w:tabs>
          <w:tab w:val="num" w:pos="2040"/>
        </w:tabs>
        <w:ind w:left="2040" w:hanging="600"/>
      </w:pPr>
      <w:rPr>
        <w:rFonts w:cs="Times New Roman" w:hint="default"/>
      </w:rPr>
    </w:lvl>
    <w:lvl w:ilvl="1" w:tplc="1172946C">
      <w:start w:val="1"/>
      <w:numFmt w:val="lowerLetter"/>
      <w:lvlText w:val="%2)"/>
      <w:lvlJc w:val="left"/>
      <w:pPr>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15:restartNumberingAfterBreak="0">
    <w:nsid w:val="3EB26BCD"/>
    <w:multiLevelType w:val="hybridMultilevel"/>
    <w:tmpl w:val="C54C6604"/>
    <w:lvl w:ilvl="0" w:tplc="3AA4278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2E7F06"/>
    <w:multiLevelType w:val="hybridMultilevel"/>
    <w:tmpl w:val="2102A3F2"/>
    <w:lvl w:ilvl="0" w:tplc="A5C4BA04">
      <w:start w:val="1"/>
      <w:numFmt w:val="decimal"/>
      <w:lvlText w:val="%1."/>
      <w:lvlJc w:val="left"/>
      <w:pPr>
        <w:tabs>
          <w:tab w:val="num" w:pos="2340"/>
        </w:tabs>
        <w:ind w:left="2340" w:hanging="360"/>
      </w:pPr>
      <w:rPr>
        <w:rFonts w:hint="default"/>
      </w:rPr>
    </w:lvl>
    <w:lvl w:ilvl="1" w:tplc="CEBCA616">
      <w:start w:val="1"/>
      <w:numFmt w:val="decimal"/>
      <w:lvlText w:val="%2)"/>
      <w:lvlJc w:val="left"/>
      <w:pPr>
        <w:tabs>
          <w:tab w:val="num" w:pos="1680"/>
        </w:tabs>
        <w:ind w:left="1680" w:hanging="600"/>
      </w:pPr>
      <w:rPr>
        <w:rFonts w:cs="Times New Roman" w:hint="default"/>
      </w:rPr>
    </w:lvl>
    <w:lvl w:ilvl="2" w:tplc="E79AB07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0E537E8"/>
    <w:multiLevelType w:val="hybridMultilevel"/>
    <w:tmpl w:val="E86E7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3663E4B"/>
    <w:multiLevelType w:val="hybridMultilevel"/>
    <w:tmpl w:val="0800651A"/>
    <w:lvl w:ilvl="0" w:tplc="8CB8EE4E">
      <w:start w:val="1"/>
      <w:numFmt w:val="decimal"/>
      <w:lvlText w:val="%1."/>
      <w:lvlJc w:val="left"/>
      <w:pPr>
        <w:tabs>
          <w:tab w:val="num" w:pos="2340"/>
        </w:tabs>
        <w:ind w:left="2340" w:hanging="360"/>
      </w:pPr>
      <w:rPr>
        <w:rFonts w:hint="default"/>
      </w:rPr>
    </w:lvl>
    <w:lvl w:ilvl="1" w:tplc="CEBCA616">
      <w:start w:val="1"/>
      <w:numFmt w:val="decimal"/>
      <w:lvlText w:val="%2)"/>
      <w:lvlJc w:val="left"/>
      <w:pPr>
        <w:tabs>
          <w:tab w:val="num" w:pos="1680"/>
        </w:tabs>
        <w:ind w:left="1680" w:hanging="600"/>
      </w:pPr>
      <w:rPr>
        <w:rFonts w:cs="Times New Roman" w:hint="default"/>
      </w:rPr>
    </w:lvl>
    <w:lvl w:ilvl="2" w:tplc="EA822422">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E634858"/>
    <w:multiLevelType w:val="hybridMultilevel"/>
    <w:tmpl w:val="9B02054A"/>
    <w:lvl w:ilvl="0" w:tplc="CEBCA616">
      <w:start w:val="1"/>
      <w:numFmt w:val="decimal"/>
      <w:lvlText w:val="%1)"/>
      <w:lvlJc w:val="left"/>
      <w:pPr>
        <w:tabs>
          <w:tab w:val="num" w:pos="2040"/>
        </w:tabs>
        <w:ind w:left="2040" w:hanging="600"/>
      </w:pPr>
      <w:rPr>
        <w:rFonts w:cs="Times New Roman" w:hint="default"/>
      </w:rPr>
    </w:lvl>
    <w:lvl w:ilvl="1" w:tplc="BD5E71D4">
      <w:start w:val="4"/>
      <w:numFmt w:val="decimal"/>
      <w:lvlText w:val="%2."/>
      <w:lvlJc w:val="left"/>
      <w:pPr>
        <w:tabs>
          <w:tab w:val="num" w:pos="1800"/>
        </w:tabs>
        <w:ind w:left="1800" w:hanging="360"/>
      </w:pPr>
      <w:rPr>
        <w:rFonts w:hint="default"/>
      </w:rPr>
    </w:lvl>
    <w:lvl w:ilvl="2" w:tplc="CEBCA616">
      <w:start w:val="1"/>
      <w:numFmt w:val="decimal"/>
      <w:lvlText w:val="%3)"/>
      <w:lvlJc w:val="left"/>
      <w:pPr>
        <w:tabs>
          <w:tab w:val="num" w:pos="2940"/>
        </w:tabs>
        <w:ind w:left="2940" w:hanging="600"/>
      </w:pPr>
      <w:rPr>
        <w:rFonts w:cs="Times New Roman" w:hint="default"/>
      </w:rPr>
    </w:lvl>
    <w:lvl w:ilvl="3" w:tplc="93D60BEC">
      <w:start w:val="6"/>
      <w:numFmt w:val="decimal"/>
      <w:lvlText w:val="%4."/>
      <w:lvlJc w:val="left"/>
      <w:pPr>
        <w:tabs>
          <w:tab w:val="num" w:pos="3240"/>
        </w:tabs>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646960E6"/>
    <w:multiLevelType w:val="hybridMultilevel"/>
    <w:tmpl w:val="6442D4BE"/>
    <w:lvl w:ilvl="0" w:tplc="0415000F">
      <w:start w:val="1"/>
      <w:numFmt w:val="decimal"/>
      <w:lvlText w:val="%1."/>
      <w:lvlJc w:val="left"/>
      <w:pPr>
        <w:tabs>
          <w:tab w:val="num" w:pos="720"/>
        </w:tabs>
        <w:ind w:left="720" w:hanging="360"/>
      </w:pPr>
    </w:lvl>
    <w:lvl w:ilvl="1" w:tplc="CEBCA616">
      <w:start w:val="1"/>
      <w:numFmt w:val="decimal"/>
      <w:lvlText w:val="%2)"/>
      <w:lvlJc w:val="left"/>
      <w:pPr>
        <w:tabs>
          <w:tab w:val="num" w:pos="1680"/>
        </w:tabs>
        <w:ind w:left="1680" w:hanging="600"/>
      </w:pPr>
      <w:rPr>
        <w:rFonts w:cs="Times New Roman" w:hint="default"/>
      </w:rPr>
    </w:lvl>
    <w:lvl w:ilvl="2" w:tplc="30EE718C">
      <w:start w:val="1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BD518D0"/>
    <w:multiLevelType w:val="hybridMultilevel"/>
    <w:tmpl w:val="153E615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34156AF"/>
    <w:multiLevelType w:val="hybridMultilevel"/>
    <w:tmpl w:val="1C30E31A"/>
    <w:lvl w:ilvl="0" w:tplc="0415000F">
      <w:start w:val="1"/>
      <w:numFmt w:val="decimal"/>
      <w:lvlText w:val="%1."/>
      <w:lvlJc w:val="left"/>
      <w:pPr>
        <w:ind w:left="720" w:hanging="360"/>
      </w:pPr>
    </w:lvl>
    <w:lvl w:ilvl="1" w:tplc="1172946C">
      <w:start w:val="1"/>
      <w:numFmt w:val="lowerLetter"/>
      <w:lvlText w:val="%2)"/>
      <w:lvlJc w:val="left"/>
      <w:pPr>
        <w:ind w:left="1440" w:hanging="360"/>
      </w:pPr>
      <w:rPr>
        <w:rFonts w:hint="default"/>
      </w:rPr>
    </w:lvl>
    <w:lvl w:ilvl="2" w:tplc="EA7E947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9218E6"/>
    <w:multiLevelType w:val="hybridMultilevel"/>
    <w:tmpl w:val="77AEE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6E6DDA"/>
    <w:multiLevelType w:val="hybridMultilevel"/>
    <w:tmpl w:val="6D782CE8"/>
    <w:lvl w:ilvl="0" w:tplc="0415000F">
      <w:start w:val="1"/>
      <w:numFmt w:val="decimal"/>
      <w:lvlText w:val="%1."/>
      <w:lvlJc w:val="left"/>
      <w:pPr>
        <w:tabs>
          <w:tab w:val="num" w:pos="1440"/>
        </w:tabs>
        <w:ind w:left="144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F6A6620"/>
    <w:multiLevelType w:val="multilevel"/>
    <w:tmpl w:val="B58A0F5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3"/>
  </w:num>
  <w:num w:numId="3">
    <w:abstractNumId w:val="14"/>
  </w:num>
  <w:num w:numId="4">
    <w:abstractNumId w:val="12"/>
  </w:num>
  <w:num w:numId="5">
    <w:abstractNumId w:val="2"/>
  </w:num>
  <w:num w:numId="6">
    <w:abstractNumId w:val="10"/>
  </w:num>
  <w:num w:numId="7">
    <w:abstractNumId w:val="8"/>
  </w:num>
  <w:num w:numId="8">
    <w:abstractNumId w:val="17"/>
  </w:num>
  <w:num w:numId="9">
    <w:abstractNumId w:val="6"/>
  </w:num>
  <w:num w:numId="10">
    <w:abstractNumId w:val="15"/>
  </w:num>
  <w:num w:numId="11">
    <w:abstractNumId w:val="16"/>
  </w:num>
  <w:num w:numId="12">
    <w:abstractNumId w:val="3"/>
  </w:num>
  <w:num w:numId="13">
    <w:abstractNumId w:val="5"/>
  </w:num>
  <w:num w:numId="14">
    <w:abstractNumId w:val="18"/>
  </w:num>
  <w:num w:numId="15">
    <w:abstractNumId w:val="19"/>
  </w:num>
  <w:num w:numId="16">
    <w:abstractNumId w:val="1"/>
  </w:num>
  <w:num w:numId="17">
    <w:abstractNumId w:val="7"/>
  </w:num>
  <w:num w:numId="18">
    <w:abstractNumId w:val="11"/>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249"/>
    <w:rsid w:val="000E4249"/>
    <w:rsid w:val="008D3570"/>
    <w:rsid w:val="00AA3B22"/>
    <w:rsid w:val="00F95E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DCE64"/>
  <w15:chartTrackingRefBased/>
  <w15:docId w15:val="{761677CE-EA12-4BCD-BAAB-015499DF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E4249"/>
    <w:pPr>
      <w:tabs>
        <w:tab w:val="center" w:pos="4536"/>
        <w:tab w:val="right" w:pos="9072"/>
      </w:tabs>
      <w:suppressAutoHyphens/>
      <w:spacing w:after="0" w:line="240" w:lineRule="auto"/>
    </w:pPr>
    <w:rPr>
      <w:rFonts w:ascii="Times New Roman" w:eastAsia="Times New Roman" w:hAnsi="Times New Roman" w:cs="Calibri"/>
      <w:sz w:val="20"/>
      <w:szCs w:val="20"/>
      <w:lang w:eastAsia="ar-SA"/>
    </w:rPr>
  </w:style>
  <w:style w:type="character" w:customStyle="1" w:styleId="StopkaZnak">
    <w:name w:val="Stopka Znak"/>
    <w:basedOn w:val="Domylnaczcionkaakapitu"/>
    <w:link w:val="Stopka"/>
    <w:rsid w:val="000E4249"/>
    <w:rPr>
      <w:rFonts w:ascii="Times New Roman" w:eastAsia="Times New Roman" w:hAnsi="Times New Roman" w:cs="Calibri"/>
      <w:sz w:val="20"/>
      <w:szCs w:val="20"/>
      <w:lang w:eastAsia="ar-SA"/>
    </w:rPr>
  </w:style>
  <w:style w:type="character" w:styleId="Numerstrony">
    <w:name w:val="page number"/>
    <w:basedOn w:val="Domylnaczcionkaakapitu"/>
    <w:rsid w:val="000E4249"/>
  </w:style>
  <w:style w:type="paragraph" w:styleId="Nagwek">
    <w:name w:val="header"/>
    <w:basedOn w:val="Normalny"/>
    <w:link w:val="NagwekZnak"/>
    <w:uiPriority w:val="99"/>
    <w:unhideWhenUsed/>
    <w:rsid w:val="000E42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4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domeracka@gminalidzbar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5774</Words>
  <Characters>34649</Characters>
  <Application>Microsoft Office Word</Application>
  <DocSecurity>0</DocSecurity>
  <Lines>288</Lines>
  <Paragraphs>80</Paragraphs>
  <ScaleCrop>false</ScaleCrop>
  <Company/>
  <LinksUpToDate>false</LinksUpToDate>
  <CharactersWithSpaces>40343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UG_user</dc:creator>
  <cp:keywords/>
  <dc:description/>
  <cp:lastModifiedBy>UG_user</cp:lastModifiedBy>
  <cp:revision>4</cp:revision>
  <dcterms:created xsi:type="dcterms:W3CDTF">2021-12-09T10:03:00Z</dcterms:created>
  <dcterms:modified xsi:type="dcterms:W3CDTF">2021-12-09T10:07:00Z</dcterms:modified>
</cp:coreProperties>
</file>