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8AC5" w14:textId="77777777" w:rsidR="005353E6" w:rsidRDefault="005353E6" w:rsidP="008F6A7D">
      <w:pPr>
        <w:spacing w:after="0" w:line="240" w:lineRule="auto"/>
      </w:pPr>
    </w:p>
    <w:p w14:paraId="1594DDED" w14:textId="073D21FD" w:rsidR="008F6A7D" w:rsidRDefault="008F6A7D" w:rsidP="008F6A7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8F6A7D">
        <w:rPr>
          <w:rFonts w:ascii="Arial" w:hAnsi="Arial" w:cs="Arial"/>
          <w:sz w:val="20"/>
          <w:szCs w:val="20"/>
        </w:rPr>
        <w:t xml:space="preserve">W/ </w:t>
      </w:r>
      <w:r w:rsidR="000F03D8">
        <w:rPr>
          <w:rFonts w:ascii="Arial" w:hAnsi="Arial" w:cs="Arial"/>
          <w:sz w:val="20"/>
          <w:szCs w:val="20"/>
        </w:rPr>
        <w:t xml:space="preserve">  </w:t>
      </w:r>
      <w:r w:rsidR="00E23D1F">
        <w:rPr>
          <w:rFonts w:ascii="Arial" w:hAnsi="Arial" w:cs="Arial"/>
          <w:sz w:val="20"/>
          <w:szCs w:val="20"/>
        </w:rPr>
        <w:t>180</w:t>
      </w:r>
      <w:r w:rsidR="002528A6">
        <w:rPr>
          <w:rFonts w:ascii="Arial" w:hAnsi="Arial" w:cs="Arial"/>
          <w:sz w:val="20"/>
          <w:szCs w:val="20"/>
        </w:rPr>
        <w:t xml:space="preserve"> </w:t>
      </w:r>
      <w:r w:rsidRPr="008F6A7D">
        <w:rPr>
          <w:rFonts w:ascii="Arial" w:hAnsi="Arial" w:cs="Arial"/>
          <w:sz w:val="20"/>
          <w:szCs w:val="20"/>
        </w:rPr>
        <w:t xml:space="preserve"> / DST /24</w:t>
      </w:r>
      <w:r w:rsidRPr="008F6A7D">
        <w:rPr>
          <w:rFonts w:ascii="Arial" w:hAnsi="Arial" w:cs="Arial"/>
          <w:sz w:val="20"/>
          <w:szCs w:val="20"/>
        </w:rPr>
        <w:tab/>
      </w:r>
      <w:r w:rsidRPr="008F6A7D">
        <w:rPr>
          <w:rFonts w:ascii="Arial" w:hAnsi="Arial" w:cs="Arial"/>
          <w:sz w:val="20"/>
          <w:szCs w:val="20"/>
        </w:rPr>
        <w:tab/>
      </w:r>
      <w:r w:rsidRPr="008F6A7D">
        <w:rPr>
          <w:rFonts w:ascii="Arial" w:hAnsi="Arial" w:cs="Arial"/>
          <w:sz w:val="20"/>
          <w:szCs w:val="20"/>
        </w:rPr>
        <w:tab/>
      </w:r>
      <w:r w:rsidRPr="008F6A7D">
        <w:rPr>
          <w:rFonts w:ascii="Arial" w:hAnsi="Arial" w:cs="Arial"/>
          <w:sz w:val="20"/>
          <w:szCs w:val="20"/>
        </w:rPr>
        <w:tab/>
      </w:r>
      <w:r w:rsidRPr="008F6A7D">
        <w:rPr>
          <w:rFonts w:ascii="Arial" w:hAnsi="Arial" w:cs="Arial"/>
          <w:sz w:val="20"/>
          <w:szCs w:val="20"/>
        </w:rPr>
        <w:tab/>
      </w:r>
      <w:r w:rsidRPr="008F6A7D">
        <w:rPr>
          <w:rFonts w:ascii="Arial" w:hAnsi="Arial" w:cs="Arial"/>
          <w:sz w:val="20"/>
          <w:szCs w:val="20"/>
        </w:rPr>
        <w:tab/>
      </w:r>
      <w:r w:rsidRPr="008F6A7D">
        <w:rPr>
          <w:rFonts w:ascii="Arial" w:hAnsi="Arial" w:cs="Arial"/>
          <w:sz w:val="20"/>
          <w:szCs w:val="20"/>
        </w:rPr>
        <w:tab/>
      </w:r>
      <w:r w:rsidRPr="008F6A7D">
        <w:rPr>
          <w:rFonts w:ascii="Arial" w:hAnsi="Arial" w:cs="Arial"/>
          <w:sz w:val="20"/>
          <w:szCs w:val="20"/>
        </w:rPr>
        <w:tab/>
      </w:r>
      <w:r w:rsidRPr="008F6A7D">
        <w:rPr>
          <w:rFonts w:ascii="Arial" w:hAnsi="Arial" w:cs="Arial"/>
          <w:color w:val="000000"/>
          <w:sz w:val="20"/>
          <w:szCs w:val="20"/>
          <w:lang w:eastAsia="pl-PL"/>
        </w:rPr>
        <w:t xml:space="preserve">Opole, </w:t>
      </w:r>
      <w:r w:rsidR="002528A6">
        <w:rPr>
          <w:rFonts w:ascii="Arial" w:hAnsi="Arial" w:cs="Arial"/>
          <w:color w:val="000000"/>
          <w:sz w:val="20"/>
          <w:szCs w:val="20"/>
          <w:lang w:eastAsia="pl-PL"/>
        </w:rPr>
        <w:t>22</w:t>
      </w:r>
      <w:r w:rsidRPr="008F6A7D">
        <w:rPr>
          <w:rFonts w:ascii="Arial" w:hAnsi="Arial" w:cs="Arial"/>
          <w:color w:val="000000"/>
          <w:sz w:val="20"/>
          <w:szCs w:val="20"/>
          <w:lang w:eastAsia="pl-PL"/>
        </w:rPr>
        <w:t>.04.2024 r.</w:t>
      </w:r>
    </w:p>
    <w:p w14:paraId="7870833C" w14:textId="77777777" w:rsidR="008F6A7D" w:rsidRDefault="008F6A7D" w:rsidP="008F6A7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82E35F7" w14:textId="77777777" w:rsidR="008F6A7D" w:rsidRPr="008F6A7D" w:rsidRDefault="008F6A7D" w:rsidP="008F6A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FE78AB" w14:textId="77777777" w:rsidR="002528A6" w:rsidRPr="002528A6" w:rsidRDefault="002528A6" w:rsidP="002528A6">
      <w:pPr>
        <w:suppressAutoHyphens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2528A6">
        <w:rPr>
          <w:rFonts w:ascii="Times New Roman" w:eastAsia="Times New Roman" w:hAnsi="Times New Roman"/>
          <w:b/>
          <w:bCs/>
          <w:color w:val="000000"/>
          <w:lang w:eastAsia="pl-PL"/>
        </w:rPr>
        <w:t>Do:</w:t>
      </w:r>
    </w:p>
    <w:p w14:paraId="6E682C2F" w14:textId="77777777" w:rsidR="002528A6" w:rsidRPr="002528A6" w:rsidRDefault="002528A6" w:rsidP="002528A6">
      <w:pPr>
        <w:suppressAutoHyphens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2528A6">
        <w:rPr>
          <w:rFonts w:ascii="Times New Roman" w:eastAsia="Times New Roman" w:hAnsi="Times New Roman"/>
          <w:b/>
          <w:bCs/>
          <w:color w:val="000000"/>
          <w:lang w:eastAsia="pl-PL"/>
        </w:rPr>
        <w:t>Uczestnicy postępowania</w:t>
      </w:r>
    </w:p>
    <w:p w14:paraId="2D73EEC7" w14:textId="77777777" w:rsidR="002528A6" w:rsidRPr="002528A6" w:rsidRDefault="002528A6" w:rsidP="002528A6">
      <w:pPr>
        <w:suppressAutoHyphens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2528A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 udzielenie zamówienia </w:t>
      </w:r>
    </w:p>
    <w:p w14:paraId="539C0AC1" w14:textId="77777777" w:rsidR="002528A6" w:rsidRPr="002528A6" w:rsidRDefault="002528A6" w:rsidP="002528A6">
      <w:pPr>
        <w:suppressAutoHyphens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2528A6">
        <w:rPr>
          <w:rFonts w:ascii="Times New Roman" w:eastAsia="Times New Roman" w:hAnsi="Times New Roman"/>
          <w:b/>
          <w:bCs/>
          <w:color w:val="000000"/>
          <w:lang w:eastAsia="pl-PL"/>
        </w:rPr>
        <w:t>publicznego</w:t>
      </w:r>
    </w:p>
    <w:p w14:paraId="6E32D17A" w14:textId="77777777" w:rsidR="008F6A7D" w:rsidRDefault="008F6A7D" w:rsidP="00DE394E">
      <w:pPr>
        <w:keepNext/>
        <w:keepLines/>
        <w:widowControl w:val="0"/>
        <w:spacing w:after="0" w:line="240" w:lineRule="auto"/>
        <w:ind w:left="6840" w:right="160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4E3A9C2" w14:textId="77777777" w:rsidR="00DE394E" w:rsidRPr="008F6A7D" w:rsidRDefault="00DE394E" w:rsidP="00DE394E">
      <w:pPr>
        <w:keepNext/>
        <w:keepLines/>
        <w:widowControl w:val="0"/>
        <w:spacing w:after="0" w:line="240" w:lineRule="auto"/>
        <w:ind w:left="6840" w:right="160"/>
        <w:jc w:val="both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33FCE32" w14:textId="6E152DC0" w:rsidR="008F6A7D" w:rsidRPr="008F6A7D" w:rsidRDefault="008F6A7D" w:rsidP="00DE394E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8F6A7D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 w:bidi="pl-PL"/>
        </w:rPr>
        <w:t xml:space="preserve">Znak sprawy: </w:t>
      </w:r>
      <w:r w:rsidR="00172C08" w:rsidRPr="00DE394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U</w:t>
      </w:r>
      <w:r w:rsidRPr="008F6A7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/</w:t>
      </w:r>
      <w:r w:rsidR="00172C08" w:rsidRPr="00DE394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3/PN/</w:t>
      </w:r>
      <w:r w:rsidRPr="008F6A7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202</w:t>
      </w:r>
      <w:r w:rsidR="00172C08" w:rsidRPr="00DE394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4</w:t>
      </w:r>
    </w:p>
    <w:p w14:paraId="4D928CA6" w14:textId="77777777" w:rsidR="00172C08" w:rsidRPr="00DE394E" w:rsidRDefault="008F6A7D" w:rsidP="00DE394E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</w:pPr>
      <w:r w:rsidRPr="008F6A7D">
        <w:rPr>
          <w:rFonts w:ascii="Arial" w:hAnsi="Arial" w:cs="Arial"/>
          <w:color w:val="000000"/>
          <w:sz w:val="20"/>
          <w:szCs w:val="20"/>
          <w:u w:val="single"/>
          <w:lang w:eastAsia="pl-PL" w:bidi="pl-PL"/>
        </w:rPr>
        <w:t>Dotyczy:</w:t>
      </w:r>
      <w:r w:rsidRPr="008F6A7D"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  <w:t xml:space="preserve"> </w:t>
      </w:r>
    </w:p>
    <w:p w14:paraId="094919E8" w14:textId="633FEB87" w:rsidR="002528A6" w:rsidRPr="002528A6" w:rsidRDefault="002528A6" w:rsidP="002528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528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postępowania o udzielenie zamówienia publicznego prowadzonego w trybie przetargu nieograniczonego, na podstawie art. 132 ustawy z dnia 11 września 2019 r. - Prawo zamówień publicznych  (Dz. U. z 2023 r., poz. 1605 z </w:t>
      </w:r>
      <w:proofErr w:type="spellStart"/>
      <w:r w:rsidRPr="002528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2528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zm.), zwanej dalej ustawą</w:t>
      </w:r>
      <w:r w:rsidRPr="002528A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, </w:t>
      </w:r>
      <w:r w:rsidRPr="002528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pn.: </w:t>
      </w:r>
    </w:p>
    <w:p w14:paraId="01D62790" w14:textId="40CDF369" w:rsidR="008F6A7D" w:rsidRPr="003674D5" w:rsidRDefault="008F6A7D" w:rsidP="00DE394E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</w:pPr>
      <w:r w:rsidRPr="003674D5"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  <w:t>„</w:t>
      </w:r>
      <w:r w:rsidR="00172C08" w:rsidRPr="003674D5"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  <w:t>Usługa sukcesywnego odbioru i z</w:t>
      </w:r>
      <w:r w:rsidRPr="003674D5"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  <w:t>agospodarowanie odpadów</w:t>
      </w:r>
      <w:r w:rsidR="00172C08" w:rsidRPr="003674D5"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  <w:t>”</w:t>
      </w:r>
    </w:p>
    <w:p w14:paraId="02A459A6" w14:textId="73DC713C" w:rsidR="00DE394E" w:rsidRPr="003674D5" w:rsidRDefault="00DE394E" w:rsidP="00DE394E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</w:pPr>
      <w:r w:rsidRPr="003674D5">
        <w:rPr>
          <w:rFonts w:ascii="Arial" w:hAnsi="Arial" w:cs="Arial"/>
          <w:b/>
          <w:bCs/>
          <w:color w:val="000099"/>
          <w:sz w:val="20"/>
          <w:szCs w:val="20"/>
          <w:highlight w:val="yellow"/>
          <w:lang w:eastAsia="pl-PL" w:bidi="pl-PL"/>
        </w:rPr>
        <w:t xml:space="preserve">część </w:t>
      </w:r>
      <w:r w:rsidR="002528A6" w:rsidRPr="003674D5">
        <w:rPr>
          <w:rFonts w:ascii="Arial" w:hAnsi="Arial" w:cs="Arial"/>
          <w:b/>
          <w:bCs/>
          <w:color w:val="000099"/>
          <w:sz w:val="20"/>
          <w:szCs w:val="20"/>
          <w:highlight w:val="yellow"/>
          <w:lang w:eastAsia="pl-PL" w:bidi="pl-PL"/>
        </w:rPr>
        <w:t>4</w:t>
      </w:r>
      <w:r w:rsidRPr="003674D5"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  <w:t xml:space="preserve"> – </w:t>
      </w:r>
      <w:r w:rsidR="003674D5" w:rsidRPr="003674D5"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  <w:t>Tworzywa sztuczne</w:t>
      </w:r>
    </w:p>
    <w:p w14:paraId="1B5D6C1B" w14:textId="063DDE94" w:rsidR="00DE394E" w:rsidRPr="003674D5" w:rsidRDefault="00DE394E" w:rsidP="002528A6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99"/>
          <w:sz w:val="20"/>
          <w:szCs w:val="20"/>
          <w:lang w:eastAsia="pl-PL" w:bidi="pl-PL"/>
        </w:rPr>
      </w:pPr>
      <w:r w:rsidRPr="003674D5"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  <w:t xml:space="preserve">- kod odpadu:  </w:t>
      </w:r>
      <w:r w:rsidR="003674D5" w:rsidRPr="003674D5"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  <w:t>17 02 03</w:t>
      </w:r>
    </w:p>
    <w:p w14:paraId="514DC896" w14:textId="1EB174CB" w:rsidR="002528A6" w:rsidRPr="003674D5" w:rsidRDefault="002528A6" w:rsidP="002528A6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</w:pPr>
      <w:bookmarkStart w:id="0" w:name="bookmark3"/>
      <w:r w:rsidRPr="003674D5">
        <w:rPr>
          <w:rFonts w:ascii="Arial" w:hAnsi="Arial" w:cs="Arial"/>
          <w:b/>
          <w:bCs/>
          <w:color w:val="000099"/>
          <w:sz w:val="20"/>
          <w:szCs w:val="20"/>
          <w:highlight w:val="yellow"/>
          <w:lang w:eastAsia="pl-PL" w:bidi="pl-PL"/>
        </w:rPr>
        <w:t xml:space="preserve">część </w:t>
      </w:r>
      <w:r w:rsidRPr="003674D5">
        <w:rPr>
          <w:rFonts w:ascii="Arial" w:hAnsi="Arial" w:cs="Arial"/>
          <w:b/>
          <w:bCs/>
          <w:color w:val="000099"/>
          <w:sz w:val="20"/>
          <w:szCs w:val="20"/>
          <w:highlight w:val="yellow"/>
          <w:lang w:eastAsia="pl-PL" w:bidi="pl-PL"/>
        </w:rPr>
        <w:t>5</w:t>
      </w:r>
      <w:r w:rsidRPr="003674D5"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  <w:t xml:space="preserve"> – </w:t>
      </w:r>
      <w:r w:rsidR="003674D5" w:rsidRPr="003674D5"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  <w:t>Tekstylia</w:t>
      </w:r>
    </w:p>
    <w:p w14:paraId="3014F42A" w14:textId="479CA56E" w:rsidR="002528A6" w:rsidRPr="003674D5" w:rsidRDefault="002528A6" w:rsidP="002528A6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99"/>
          <w:sz w:val="20"/>
          <w:szCs w:val="20"/>
          <w:lang w:eastAsia="pl-PL" w:bidi="pl-PL"/>
        </w:rPr>
      </w:pPr>
      <w:r w:rsidRPr="003674D5"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  <w:t xml:space="preserve">- kod odpadu:  </w:t>
      </w:r>
      <w:r w:rsidR="003674D5" w:rsidRPr="003674D5"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  <w:t>20 01 11</w:t>
      </w:r>
    </w:p>
    <w:p w14:paraId="7119539C" w14:textId="60047213" w:rsidR="002528A6" w:rsidRPr="003674D5" w:rsidRDefault="002528A6" w:rsidP="002528A6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</w:pPr>
      <w:r w:rsidRPr="003674D5">
        <w:rPr>
          <w:rFonts w:ascii="Arial" w:hAnsi="Arial" w:cs="Arial"/>
          <w:b/>
          <w:bCs/>
          <w:color w:val="000099"/>
          <w:sz w:val="20"/>
          <w:szCs w:val="20"/>
          <w:highlight w:val="yellow"/>
          <w:lang w:eastAsia="pl-PL" w:bidi="pl-PL"/>
        </w:rPr>
        <w:t xml:space="preserve">część </w:t>
      </w:r>
      <w:r w:rsidRPr="003674D5">
        <w:rPr>
          <w:rFonts w:ascii="Arial" w:hAnsi="Arial" w:cs="Arial"/>
          <w:b/>
          <w:bCs/>
          <w:color w:val="000099"/>
          <w:sz w:val="20"/>
          <w:szCs w:val="20"/>
          <w:highlight w:val="yellow"/>
          <w:lang w:eastAsia="pl-PL" w:bidi="pl-PL"/>
        </w:rPr>
        <w:t>13</w:t>
      </w:r>
      <w:r w:rsidR="003674D5" w:rsidRPr="003674D5"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  <w:t xml:space="preserve"> </w:t>
      </w:r>
      <w:r w:rsidRPr="003674D5"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  <w:t xml:space="preserve"> – O</w:t>
      </w:r>
      <w:r w:rsidR="003674D5" w:rsidRPr="003674D5"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  <w:t>dpady komunalne niewymienione w innych grupach</w:t>
      </w:r>
    </w:p>
    <w:p w14:paraId="772DAF7E" w14:textId="183C0377" w:rsidR="00DE394E" w:rsidRPr="003674D5" w:rsidRDefault="002528A6" w:rsidP="003674D5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99"/>
          <w:sz w:val="20"/>
          <w:szCs w:val="20"/>
          <w:lang w:eastAsia="pl-PL" w:bidi="pl-PL"/>
        </w:rPr>
      </w:pPr>
      <w:r w:rsidRPr="003674D5"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  <w:t>- kod odpadu:  20</w:t>
      </w:r>
      <w:r w:rsidR="003674D5" w:rsidRPr="003674D5"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  <w:t xml:space="preserve"> 02 99</w:t>
      </w:r>
    </w:p>
    <w:p w14:paraId="0E625A6C" w14:textId="77777777" w:rsidR="002528A6" w:rsidRPr="002528A6" w:rsidRDefault="002528A6" w:rsidP="002528A6">
      <w:pPr>
        <w:tabs>
          <w:tab w:val="left" w:pos="975"/>
        </w:tabs>
        <w:spacing w:line="256" w:lineRule="auto"/>
        <w:rPr>
          <w:rFonts w:ascii="Times New Roman" w:hAnsi="Times New Roman"/>
        </w:rPr>
      </w:pPr>
      <w:bookmarkStart w:id="1" w:name="_Hlk155612442"/>
      <w:bookmarkEnd w:id="0"/>
    </w:p>
    <w:p w14:paraId="6D8F6EC5" w14:textId="77777777" w:rsidR="002528A6" w:rsidRPr="002528A6" w:rsidRDefault="002528A6" w:rsidP="003674D5">
      <w:pPr>
        <w:shd w:val="clear" w:color="auto" w:fill="BDD6EE"/>
        <w:spacing w:after="0" w:line="240" w:lineRule="auto"/>
        <w:jc w:val="center"/>
        <w:rPr>
          <w:b/>
          <w:color w:val="0070C0"/>
        </w:rPr>
      </w:pPr>
      <w:bookmarkStart w:id="2" w:name="_Hlk150240121"/>
      <w:r w:rsidRPr="002528A6">
        <w:rPr>
          <w:rFonts w:ascii="Times New Roman" w:hAnsi="Times New Roman"/>
          <w:b/>
          <w:shd w:val="clear" w:color="auto" w:fill="BDD6EE"/>
          <w:lang w:eastAsia="zh-CN"/>
        </w:rPr>
        <w:t>INFORMACJA  O  WYBORZE  NAJKORZYSTNIEJSZEJ  OFERTY</w:t>
      </w:r>
      <w:bookmarkEnd w:id="1"/>
    </w:p>
    <w:bookmarkEnd w:id="2"/>
    <w:p w14:paraId="32997134" w14:textId="48E1E4F4" w:rsidR="002528A6" w:rsidRPr="002528A6" w:rsidRDefault="002528A6" w:rsidP="00F57F65">
      <w:pPr>
        <w:spacing w:before="240" w:after="240" w:line="240" w:lineRule="auto"/>
        <w:ind w:right="28" w:firstLine="709"/>
        <w:jc w:val="both"/>
        <w:rPr>
          <w:rFonts w:ascii="Times New Roman" w:hAnsi="Times New Roman"/>
        </w:rPr>
      </w:pPr>
      <w:r w:rsidRPr="002528A6">
        <w:rPr>
          <w:rFonts w:ascii="Times New Roman" w:hAnsi="Times New Roman"/>
        </w:rPr>
        <w:t xml:space="preserve">Działając na podstawie </w:t>
      </w:r>
      <w:r w:rsidRPr="002528A6">
        <w:rPr>
          <w:rFonts w:ascii="Times New Roman" w:hAnsi="Times New Roman"/>
          <w:b/>
        </w:rPr>
        <w:t>art. 253 ust. 1 pkt 1</w:t>
      </w:r>
      <w:r w:rsidRPr="002528A6">
        <w:rPr>
          <w:rFonts w:ascii="Times New Roman" w:hAnsi="Times New Roman"/>
        </w:rPr>
        <w:t xml:space="preserve"> ustawy, Zamawiający zawiadamia, </w:t>
      </w:r>
      <w:r w:rsidRPr="002528A6">
        <w:rPr>
          <w:rFonts w:ascii="Times New Roman" w:hAnsi="Times New Roman"/>
        </w:rPr>
        <w:br/>
        <w:t xml:space="preserve">że w przedmiotowym postępowaniu dokonano wyboru najkorzystniejszej oferty oraz na podstawie art. 253 ust. 2 </w:t>
      </w:r>
      <w:proofErr w:type="spellStart"/>
      <w:r w:rsidRPr="002528A6">
        <w:rPr>
          <w:rFonts w:ascii="Times New Roman" w:hAnsi="Times New Roman"/>
        </w:rPr>
        <w:t>Pzp</w:t>
      </w:r>
      <w:proofErr w:type="spellEnd"/>
      <w:r w:rsidRPr="002528A6">
        <w:rPr>
          <w:rFonts w:ascii="Times New Roman" w:hAnsi="Times New Roman"/>
        </w:rPr>
        <w:t xml:space="preserve"> zamieszcza informację o wyborze najkorzystniejszej oferty dla</w:t>
      </w:r>
      <w:r w:rsidR="00F57F65">
        <w:rPr>
          <w:rFonts w:ascii="Times New Roman" w:hAnsi="Times New Roman"/>
        </w:rPr>
        <w:t xml:space="preserve"> </w:t>
      </w:r>
      <w:r w:rsidRPr="002528A6">
        <w:rPr>
          <w:rFonts w:ascii="Times New Roman" w:hAnsi="Times New Roman"/>
          <w:b/>
          <w:bCs/>
        </w:rPr>
        <w:t xml:space="preserve">części </w:t>
      </w:r>
      <w:r w:rsidR="00F57F65" w:rsidRPr="00F57F65">
        <w:rPr>
          <w:rFonts w:ascii="Times New Roman" w:hAnsi="Times New Roman"/>
          <w:b/>
          <w:bCs/>
        </w:rPr>
        <w:t>4, części 5</w:t>
      </w:r>
      <w:r w:rsidR="00F57F65">
        <w:rPr>
          <w:rFonts w:ascii="Times New Roman" w:hAnsi="Times New Roman"/>
        </w:rPr>
        <w:t xml:space="preserve">            </w:t>
      </w:r>
      <w:r w:rsidR="00F57F65" w:rsidRPr="00F57F65">
        <w:rPr>
          <w:rFonts w:ascii="Times New Roman" w:hAnsi="Times New Roman"/>
          <w:b/>
          <w:bCs/>
        </w:rPr>
        <w:t xml:space="preserve">    i części 13</w:t>
      </w:r>
      <w:r w:rsidR="00F57F65">
        <w:rPr>
          <w:rFonts w:ascii="Times New Roman" w:hAnsi="Times New Roman"/>
        </w:rPr>
        <w:t xml:space="preserve"> </w:t>
      </w:r>
      <w:r w:rsidRPr="002528A6">
        <w:rPr>
          <w:rFonts w:ascii="Times New Roman" w:hAnsi="Times New Roman"/>
        </w:rPr>
        <w:t>zamówienia</w:t>
      </w:r>
    </w:p>
    <w:p w14:paraId="4398B8A0" w14:textId="77777777" w:rsidR="002528A6" w:rsidRPr="002528A6" w:rsidRDefault="002528A6" w:rsidP="002528A6">
      <w:pPr>
        <w:spacing w:before="240" w:after="240" w:line="240" w:lineRule="auto"/>
        <w:ind w:right="28"/>
        <w:jc w:val="both"/>
        <w:rPr>
          <w:lang w:eastAsia="zh-CN"/>
        </w:rPr>
      </w:pPr>
      <w:r w:rsidRPr="002528A6">
        <w:rPr>
          <w:rFonts w:ascii="Times New Roman" w:hAnsi="Times New Roman"/>
          <w:b/>
          <w:u w:val="single"/>
        </w:rPr>
        <w:t>Najkorzystniejszą ofertą</w:t>
      </w:r>
      <w:r w:rsidRPr="002528A6">
        <w:rPr>
          <w:rFonts w:ascii="Times New Roman" w:hAnsi="Times New Roman"/>
          <w:bCs/>
        </w:rPr>
        <w:t xml:space="preserve"> niniejszego postępowania jest:</w:t>
      </w:r>
    </w:p>
    <w:tbl>
      <w:tblPr>
        <w:tblW w:w="91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1370"/>
        <w:gridCol w:w="1370"/>
        <w:gridCol w:w="1371"/>
      </w:tblGrid>
      <w:tr w:rsidR="002528A6" w:rsidRPr="002528A6" w14:paraId="6BC061B7" w14:textId="77777777" w:rsidTr="002528A6">
        <w:trPr>
          <w:trHeight w:val="339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F98B5" w14:textId="77777777" w:rsidR="002528A6" w:rsidRPr="002528A6" w:rsidRDefault="002528A6" w:rsidP="002528A6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  <w:p w14:paraId="06C235A5" w14:textId="77777777" w:rsidR="002528A6" w:rsidRPr="002528A6" w:rsidRDefault="002528A6" w:rsidP="002528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9EE8" w14:textId="77777777" w:rsidR="002528A6" w:rsidRPr="002528A6" w:rsidRDefault="002528A6" w:rsidP="002528A6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2528A6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 xml:space="preserve">Liczba zdobytych </w:t>
            </w:r>
            <w:r w:rsidRPr="002528A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ar-SA"/>
              </w:rPr>
              <w:t>punktów</w:t>
            </w:r>
            <w:r w:rsidRPr="002528A6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 xml:space="preserve"> </w:t>
            </w:r>
          </w:p>
          <w:p w14:paraId="3E2D0B50" w14:textId="77777777" w:rsidR="002528A6" w:rsidRPr="002528A6" w:rsidRDefault="002528A6" w:rsidP="002528A6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2528A6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 xml:space="preserve">w kryterium oceny ofert: </w:t>
            </w:r>
          </w:p>
          <w:p w14:paraId="6117DE84" w14:textId="77777777" w:rsidR="002528A6" w:rsidRPr="002528A6" w:rsidRDefault="002528A6" w:rsidP="002528A6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2528A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ar-SA"/>
              </w:rPr>
              <w:t>CENA</w:t>
            </w:r>
          </w:p>
        </w:tc>
      </w:tr>
      <w:tr w:rsidR="00262880" w:rsidRPr="002528A6" w14:paraId="1E79CD1B" w14:textId="77777777" w:rsidTr="004D6C94">
        <w:trPr>
          <w:trHeight w:val="296"/>
        </w:trPr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19BAC" w14:textId="6EFCE9A4" w:rsidR="00262880" w:rsidRPr="002528A6" w:rsidRDefault="00262880" w:rsidP="002528A6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2528A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</w:t>
            </w:r>
          </w:p>
          <w:p w14:paraId="776DE86D" w14:textId="77777777" w:rsidR="00262880" w:rsidRPr="002528A6" w:rsidRDefault="00262880" w:rsidP="002528A6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528A6">
              <w:rPr>
                <w:rFonts w:ascii="Times New Roman" w:eastAsia="Times New Roman" w:hAnsi="Times New Roman"/>
                <w:color w:val="000000"/>
                <w:lang w:eastAsia="ar-SA"/>
              </w:rPr>
              <w:t>złożona przez Wykonawcę:</w:t>
            </w:r>
          </w:p>
          <w:p w14:paraId="4E7AA0B9" w14:textId="77777777" w:rsidR="00262880" w:rsidRPr="002528A6" w:rsidRDefault="00262880" w:rsidP="002528A6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14:paraId="60E248DA" w14:textId="77777777" w:rsidR="00262880" w:rsidRPr="00F57F65" w:rsidRDefault="00262880" w:rsidP="00F57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57F65">
              <w:rPr>
                <w:rFonts w:ascii="Times New Roman" w:hAnsi="Times New Roman"/>
                <w:b/>
                <w:color w:val="000000"/>
                <w:lang w:eastAsia="pl-PL"/>
              </w:rPr>
              <w:t>REMONDIS OPOLE Sp. z o.o.</w:t>
            </w:r>
          </w:p>
          <w:p w14:paraId="2B028B0A" w14:textId="77777777" w:rsidR="00262880" w:rsidRDefault="00262880" w:rsidP="00F57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F57F65">
              <w:rPr>
                <w:rFonts w:ascii="Times New Roman" w:hAnsi="Times New Roman"/>
                <w:b/>
                <w:bCs/>
                <w:lang w:eastAsia="pl-PL"/>
              </w:rPr>
              <w:t>Al. Przyjaźni 9</w:t>
            </w:r>
          </w:p>
          <w:p w14:paraId="290AE7A3" w14:textId="2447D77F" w:rsidR="00262880" w:rsidRDefault="00262880" w:rsidP="00F57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45-573 Opole</w:t>
            </w:r>
          </w:p>
          <w:p w14:paraId="69260DDB" w14:textId="67217A0E" w:rsidR="00262880" w:rsidRPr="002528A6" w:rsidRDefault="00262880" w:rsidP="00F57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A29F" w14:textId="64B32EEF" w:rsidR="00262880" w:rsidRPr="002528A6" w:rsidRDefault="00262880" w:rsidP="002528A6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CZĘŚĆ 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8AD2" w14:textId="67BFB22D" w:rsidR="00262880" w:rsidRPr="002528A6" w:rsidRDefault="00262880" w:rsidP="002528A6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CZĘŚĆ 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77E0" w14:textId="6F616D6C" w:rsidR="00262880" w:rsidRPr="002528A6" w:rsidRDefault="00262880" w:rsidP="002528A6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CZĘŚĆ13</w:t>
            </w:r>
          </w:p>
        </w:tc>
      </w:tr>
      <w:tr w:rsidR="00262880" w:rsidRPr="002528A6" w14:paraId="443F0687" w14:textId="77777777" w:rsidTr="00D56F92">
        <w:trPr>
          <w:trHeight w:val="894"/>
        </w:trPr>
        <w:tc>
          <w:tcPr>
            <w:tcW w:w="4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486" w14:textId="77777777" w:rsidR="00262880" w:rsidRPr="002528A6" w:rsidRDefault="00262880" w:rsidP="002528A6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0DCB" w14:textId="14D18F79" w:rsidR="00262880" w:rsidRPr="002528A6" w:rsidRDefault="00262880" w:rsidP="002528A6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528A6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100,00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 pkt.</w:t>
            </w:r>
          </w:p>
        </w:tc>
      </w:tr>
    </w:tbl>
    <w:p w14:paraId="41BE3AAF" w14:textId="77777777" w:rsidR="002528A6" w:rsidRPr="002528A6" w:rsidRDefault="002528A6" w:rsidP="002528A6">
      <w:pPr>
        <w:suppressAutoHyphens/>
        <w:spacing w:before="120" w:after="6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</w:p>
    <w:p w14:paraId="39DE160E" w14:textId="77777777" w:rsidR="002528A6" w:rsidRPr="002528A6" w:rsidRDefault="002528A6" w:rsidP="002528A6">
      <w:pPr>
        <w:suppressAutoHyphens/>
        <w:spacing w:before="120" w:after="6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  <w:r w:rsidRPr="002528A6">
        <w:rPr>
          <w:rFonts w:ascii="Times New Roman" w:eastAsia="Times New Roman" w:hAnsi="Times New Roman"/>
          <w:b/>
          <w:lang w:eastAsia="ar-SA"/>
        </w:rPr>
        <w:t>UZASADNIENIE PRAWNE:</w:t>
      </w:r>
    </w:p>
    <w:p w14:paraId="1800DFB2" w14:textId="77777777" w:rsidR="002528A6" w:rsidRPr="002528A6" w:rsidRDefault="002528A6" w:rsidP="002528A6">
      <w:pPr>
        <w:suppressAutoHyphens/>
        <w:spacing w:before="60" w:after="0" w:line="240" w:lineRule="auto"/>
        <w:ind w:right="142"/>
        <w:jc w:val="both"/>
        <w:rPr>
          <w:rFonts w:ascii="Times New Roman" w:eastAsia="Times New Roman" w:hAnsi="Times New Roman"/>
          <w:lang w:eastAsia="ar-SA"/>
        </w:rPr>
      </w:pPr>
      <w:r w:rsidRPr="002528A6">
        <w:rPr>
          <w:rFonts w:ascii="Times New Roman" w:eastAsia="Times New Roman" w:hAnsi="Times New Roman"/>
          <w:lang w:eastAsia="ar-SA"/>
        </w:rPr>
        <w:t>Najkorzystniejsza oferta została wybrana:</w:t>
      </w:r>
    </w:p>
    <w:p w14:paraId="433209AB" w14:textId="77777777" w:rsidR="002528A6" w:rsidRPr="002528A6" w:rsidRDefault="002528A6" w:rsidP="002528A6">
      <w:pPr>
        <w:suppressAutoHyphens/>
        <w:spacing w:before="60" w:after="0" w:line="240" w:lineRule="auto"/>
        <w:ind w:right="142"/>
        <w:jc w:val="both"/>
        <w:rPr>
          <w:rFonts w:ascii="Times New Roman" w:eastAsia="Times New Roman" w:hAnsi="Times New Roman"/>
          <w:i/>
          <w:iCs/>
          <w:lang w:eastAsia="ar-SA"/>
        </w:rPr>
      </w:pPr>
      <w:r w:rsidRPr="002528A6">
        <w:rPr>
          <w:rFonts w:ascii="Times New Roman" w:eastAsia="Times New Roman" w:hAnsi="Times New Roman"/>
          <w:lang w:eastAsia="ar-SA"/>
        </w:rPr>
        <w:t xml:space="preserve">art. 239 ust. 1 i ust. 2 ustawy, tj. </w:t>
      </w:r>
      <w:r w:rsidRPr="002528A6">
        <w:rPr>
          <w:rFonts w:ascii="Times New Roman" w:eastAsia="Times New Roman" w:hAnsi="Times New Roman"/>
          <w:bCs/>
          <w:lang w:eastAsia="pl-PL"/>
        </w:rPr>
        <w:t xml:space="preserve">na podstawie kryteriów oceny ofert określonych w dokumentach zamówienia </w:t>
      </w:r>
      <w:r w:rsidRPr="002528A6">
        <w:rPr>
          <w:rFonts w:ascii="Times New Roman" w:eastAsia="Times New Roman" w:hAnsi="Times New Roman"/>
          <w:lang w:eastAsia="ar-SA"/>
        </w:rPr>
        <w:t xml:space="preserve">oraz </w:t>
      </w:r>
      <w:r w:rsidRPr="002528A6">
        <w:rPr>
          <w:rFonts w:ascii="Times New Roman" w:eastAsia="Times New Roman" w:hAnsi="Times New Roman"/>
          <w:bCs/>
          <w:lang w:eastAsia="pl-PL"/>
        </w:rPr>
        <w:t>najkorzystniejsza oferta to oferta przedstawiająca najkorzystniejszy stosunek jakości do ceny lub kosztu lub oferta z najniższą ceną lub kosztem</w:t>
      </w:r>
      <w:r w:rsidRPr="002528A6">
        <w:rPr>
          <w:rFonts w:ascii="Times New Roman" w:eastAsia="Times New Roman" w:hAnsi="Times New Roman"/>
          <w:lang w:eastAsia="ar-SA"/>
        </w:rPr>
        <w:t>.</w:t>
      </w:r>
    </w:p>
    <w:p w14:paraId="71A9BC2F" w14:textId="77777777" w:rsidR="002528A6" w:rsidRPr="002528A6" w:rsidRDefault="002528A6" w:rsidP="002528A6">
      <w:pPr>
        <w:suppressAutoHyphens/>
        <w:spacing w:before="120" w:after="6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  <w:r w:rsidRPr="002528A6">
        <w:rPr>
          <w:rFonts w:ascii="Times New Roman" w:eastAsia="Times New Roman" w:hAnsi="Times New Roman"/>
          <w:b/>
          <w:lang w:eastAsia="ar-SA"/>
        </w:rPr>
        <w:t>UZASADNIENIE FAKTYCZNE:</w:t>
      </w:r>
    </w:p>
    <w:p w14:paraId="17A559D4" w14:textId="77777777" w:rsidR="002528A6" w:rsidRDefault="002528A6" w:rsidP="002528A6">
      <w:pPr>
        <w:suppressAutoHyphens/>
        <w:spacing w:before="60" w:after="0" w:line="240" w:lineRule="auto"/>
        <w:ind w:right="142"/>
        <w:jc w:val="both"/>
        <w:rPr>
          <w:rFonts w:ascii="Times New Roman" w:eastAsia="Times New Roman" w:hAnsi="Times New Roman"/>
          <w:lang w:eastAsia="ar-SA"/>
        </w:rPr>
      </w:pPr>
      <w:r w:rsidRPr="002528A6">
        <w:rPr>
          <w:rFonts w:ascii="Times New Roman" w:eastAsia="Times New Roman" w:hAnsi="Times New Roman"/>
          <w:lang w:eastAsia="ar-SA"/>
        </w:rPr>
        <w:t xml:space="preserve">Wybrana oferta odpowiada wszystkim wymaganiom, określonym w ustawie, SWZ i ogłoszeniu </w:t>
      </w:r>
      <w:r w:rsidRPr="002528A6">
        <w:rPr>
          <w:rFonts w:ascii="Times New Roman" w:eastAsia="Times New Roman" w:hAnsi="Times New Roman"/>
          <w:lang w:eastAsia="ar-SA"/>
        </w:rPr>
        <w:br/>
        <w:t xml:space="preserve">o zamówieniu a tym samym uzyskała najwyższą łączną ilość punktów w kryterium oceny ofert określonym w SWZ i ogłoszeniu o zamówieniu. </w:t>
      </w:r>
    </w:p>
    <w:p w14:paraId="057CA4DF" w14:textId="77777777" w:rsidR="00262880" w:rsidRDefault="00262880" w:rsidP="002528A6">
      <w:pPr>
        <w:suppressAutoHyphens/>
        <w:spacing w:before="60" w:after="0" w:line="240" w:lineRule="auto"/>
        <w:ind w:right="142"/>
        <w:jc w:val="both"/>
        <w:rPr>
          <w:rFonts w:ascii="Times New Roman" w:eastAsia="Times New Roman" w:hAnsi="Times New Roman"/>
          <w:lang w:eastAsia="ar-SA"/>
        </w:rPr>
      </w:pPr>
    </w:p>
    <w:p w14:paraId="0239E31D" w14:textId="77777777" w:rsidR="00262880" w:rsidRDefault="00262880" w:rsidP="002528A6">
      <w:pPr>
        <w:suppressAutoHyphens/>
        <w:spacing w:before="60" w:after="0" w:line="240" w:lineRule="auto"/>
        <w:ind w:right="142"/>
        <w:jc w:val="both"/>
        <w:rPr>
          <w:rFonts w:ascii="Times New Roman" w:eastAsia="Times New Roman" w:hAnsi="Times New Roman"/>
          <w:lang w:eastAsia="ar-SA"/>
        </w:rPr>
      </w:pPr>
    </w:p>
    <w:p w14:paraId="50F13D30" w14:textId="77777777" w:rsidR="00262880" w:rsidRDefault="00262880" w:rsidP="002528A6">
      <w:pPr>
        <w:suppressAutoHyphens/>
        <w:spacing w:before="60" w:after="0" w:line="240" w:lineRule="auto"/>
        <w:ind w:right="142"/>
        <w:jc w:val="both"/>
        <w:rPr>
          <w:rFonts w:ascii="Times New Roman" w:eastAsia="Times New Roman" w:hAnsi="Times New Roman"/>
          <w:lang w:eastAsia="ar-SA"/>
        </w:rPr>
      </w:pPr>
    </w:p>
    <w:p w14:paraId="141FFAB9" w14:textId="77777777" w:rsidR="00262880" w:rsidRPr="002528A6" w:rsidRDefault="00262880" w:rsidP="002528A6">
      <w:pPr>
        <w:suppressAutoHyphens/>
        <w:spacing w:before="60" w:after="0" w:line="240" w:lineRule="auto"/>
        <w:ind w:right="142"/>
        <w:jc w:val="both"/>
        <w:rPr>
          <w:rFonts w:ascii="Times New Roman" w:eastAsia="Times New Roman" w:hAnsi="Times New Roman"/>
          <w:lang w:eastAsia="ar-SA"/>
        </w:rPr>
      </w:pPr>
    </w:p>
    <w:p w14:paraId="3D73CC25" w14:textId="77777777" w:rsidR="002528A6" w:rsidRPr="002528A6" w:rsidRDefault="002528A6" w:rsidP="002528A6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/>
          <w:iCs/>
          <w:color w:val="FF0000"/>
          <w:lang w:eastAsia="ar-SA"/>
        </w:rPr>
      </w:pPr>
      <w:r w:rsidRPr="002528A6">
        <w:rPr>
          <w:rFonts w:ascii="Times New Roman" w:eastAsia="Times New Roman" w:hAnsi="Times New Roman"/>
          <w:color w:val="000000"/>
          <w:lang w:eastAsia="ar-SA"/>
        </w:rPr>
        <w:t xml:space="preserve">Zamawiający przewiduje zawarcie umowy w sprawie zamówienia publicznego w terminie określonym w art. 264 ust. 1 ustawy, tj. </w:t>
      </w:r>
      <w:r w:rsidRPr="002528A6">
        <w:rPr>
          <w:rFonts w:ascii="Times New Roman" w:eastAsia="Times New Roman" w:hAnsi="Times New Roman"/>
          <w:b/>
          <w:bCs/>
          <w:iCs/>
          <w:color w:val="000000"/>
          <w:lang w:eastAsia="ar-SA"/>
        </w:rPr>
        <w:t>w terminie</w:t>
      </w:r>
      <w:r w:rsidRPr="002528A6">
        <w:rPr>
          <w:rFonts w:ascii="Times New Roman" w:eastAsia="Times New Roman" w:hAnsi="Times New Roman"/>
          <w:b/>
          <w:bCs/>
          <w:i/>
          <w:color w:val="000000"/>
          <w:lang w:eastAsia="ar-SA"/>
        </w:rPr>
        <w:t xml:space="preserve"> </w:t>
      </w:r>
      <w:r w:rsidRPr="002528A6">
        <w:rPr>
          <w:rFonts w:ascii="Times New Roman" w:eastAsia="Times New Roman" w:hAnsi="Times New Roman"/>
          <w:b/>
          <w:bCs/>
          <w:iCs/>
          <w:color w:val="000000"/>
          <w:lang w:eastAsia="ar-SA"/>
        </w:rPr>
        <w:t>nie krótszym niż 10 dni od dnia przesłania zawiadomienia</w:t>
      </w:r>
      <w:r w:rsidRPr="002528A6">
        <w:rPr>
          <w:rFonts w:ascii="Times New Roman" w:eastAsia="Times New Roman" w:hAnsi="Times New Roman"/>
          <w:iCs/>
          <w:color w:val="000000"/>
          <w:lang w:eastAsia="ar-SA"/>
        </w:rPr>
        <w:t xml:space="preserve"> o wyborze najkorzystniejszej oferty.</w:t>
      </w:r>
    </w:p>
    <w:p w14:paraId="75F8961C" w14:textId="77777777" w:rsidR="002528A6" w:rsidRPr="002528A6" w:rsidRDefault="002528A6" w:rsidP="002528A6">
      <w:pPr>
        <w:spacing w:after="0" w:line="240" w:lineRule="auto"/>
        <w:rPr>
          <w:color w:val="FF0000"/>
          <w:lang w:eastAsia="zh-CN"/>
        </w:rPr>
      </w:pPr>
    </w:p>
    <w:p w14:paraId="15381403" w14:textId="77777777" w:rsidR="00BC6E20" w:rsidRPr="00262880" w:rsidRDefault="00BC6E20" w:rsidP="00F92DC6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FF0000"/>
          <w:sz w:val="20"/>
          <w:szCs w:val="20"/>
          <w:lang w:eastAsia="pl-PL" w:bidi="pl-PL"/>
        </w:rPr>
      </w:pPr>
    </w:p>
    <w:p w14:paraId="29412237" w14:textId="77777777" w:rsidR="00F92DC6" w:rsidRPr="00262880" w:rsidRDefault="00F92DC6" w:rsidP="00F92DC6">
      <w:pPr>
        <w:spacing w:after="0" w:line="276" w:lineRule="auto"/>
        <w:ind w:left="4956"/>
        <w:jc w:val="center"/>
        <w:rPr>
          <w:rFonts w:ascii="Times New Roman" w:hAnsi="Times New Roman"/>
          <w:i/>
          <w:iCs/>
          <w:color w:val="FF0000"/>
        </w:rPr>
      </w:pPr>
      <w:r w:rsidRPr="00262880">
        <w:rPr>
          <w:rFonts w:ascii="Times New Roman" w:hAnsi="Times New Roman"/>
          <w:i/>
          <w:iCs/>
          <w:color w:val="FF0000"/>
        </w:rPr>
        <w:t>Wiceprezes Zarządu</w:t>
      </w:r>
    </w:p>
    <w:p w14:paraId="6ABF9F7E" w14:textId="1595C14B" w:rsidR="00F92DC6" w:rsidRPr="00262880" w:rsidRDefault="00F92DC6" w:rsidP="00F92DC6">
      <w:pPr>
        <w:spacing w:after="0" w:line="276" w:lineRule="auto"/>
        <w:ind w:left="4956"/>
        <w:jc w:val="center"/>
        <w:rPr>
          <w:rFonts w:ascii="Times New Roman" w:hAnsi="Times New Roman"/>
          <w:i/>
          <w:iCs/>
          <w:color w:val="FF0000"/>
        </w:rPr>
      </w:pPr>
      <w:r w:rsidRPr="00262880">
        <w:rPr>
          <w:rFonts w:ascii="Times New Roman" w:hAnsi="Times New Roman"/>
          <w:i/>
          <w:iCs/>
          <w:color w:val="FF0000"/>
        </w:rPr>
        <w:t>/-/ Małgorzata Rabiega</w:t>
      </w:r>
    </w:p>
    <w:p w14:paraId="0138E7A2" w14:textId="0C8B6890" w:rsidR="00F92DC6" w:rsidRPr="00262880" w:rsidRDefault="00F92DC6" w:rsidP="00F92DC6">
      <w:pPr>
        <w:spacing w:after="0" w:line="276" w:lineRule="auto"/>
        <w:ind w:left="4956"/>
        <w:jc w:val="center"/>
        <w:rPr>
          <w:rFonts w:ascii="Times New Roman" w:hAnsi="Times New Roman"/>
          <w:i/>
          <w:iCs/>
          <w:color w:val="FF0000"/>
        </w:rPr>
      </w:pPr>
      <w:r w:rsidRPr="00262880">
        <w:rPr>
          <w:rFonts w:ascii="Times New Roman" w:hAnsi="Times New Roman"/>
          <w:i/>
          <w:iCs/>
          <w:color w:val="FF0000"/>
        </w:rPr>
        <w:t xml:space="preserve"> </w:t>
      </w:r>
      <w:r w:rsidR="008827DF" w:rsidRPr="00262880">
        <w:rPr>
          <w:rFonts w:ascii="Times New Roman" w:hAnsi="Times New Roman"/>
          <w:i/>
          <w:iCs/>
          <w:color w:val="FF0000"/>
        </w:rPr>
        <w:t xml:space="preserve">   </w:t>
      </w:r>
    </w:p>
    <w:p w14:paraId="5456A7F9" w14:textId="77777777" w:rsidR="00F92DC6" w:rsidRPr="00262880" w:rsidRDefault="00F92DC6" w:rsidP="00F92DC6">
      <w:pPr>
        <w:spacing w:after="0" w:line="276" w:lineRule="auto"/>
        <w:ind w:left="5664" w:firstLine="708"/>
        <w:rPr>
          <w:rFonts w:ascii="Times New Roman" w:hAnsi="Times New Roman"/>
          <w:i/>
          <w:iCs/>
          <w:color w:val="FF0000"/>
        </w:rPr>
      </w:pPr>
      <w:r w:rsidRPr="00262880">
        <w:rPr>
          <w:rFonts w:ascii="Times New Roman" w:hAnsi="Times New Roman"/>
          <w:i/>
          <w:iCs/>
          <w:color w:val="FF0000"/>
        </w:rPr>
        <w:t>Prezes Zarządu</w:t>
      </w:r>
    </w:p>
    <w:p w14:paraId="1B76D752" w14:textId="77777777" w:rsidR="00F92DC6" w:rsidRPr="00262880" w:rsidRDefault="00F92DC6" w:rsidP="00F92DC6">
      <w:pPr>
        <w:spacing w:after="0" w:line="276" w:lineRule="auto"/>
        <w:ind w:left="5664" w:firstLine="708"/>
        <w:rPr>
          <w:rFonts w:ascii="Times New Roman" w:hAnsi="Times New Roman"/>
          <w:i/>
          <w:iCs/>
          <w:color w:val="FF0000"/>
        </w:rPr>
      </w:pPr>
      <w:r w:rsidRPr="00262880">
        <w:rPr>
          <w:rFonts w:ascii="Times New Roman" w:hAnsi="Times New Roman"/>
          <w:i/>
          <w:iCs/>
          <w:color w:val="FF0000"/>
        </w:rPr>
        <w:t>/-/ Patryk Stasiak</w:t>
      </w:r>
    </w:p>
    <w:p w14:paraId="5EFCE6F9" w14:textId="77777777" w:rsidR="00BC6E20" w:rsidRPr="00262880" w:rsidRDefault="00BC6E20" w:rsidP="00BC6E20">
      <w:pPr>
        <w:widowControl w:val="0"/>
        <w:spacing w:after="0" w:line="240" w:lineRule="auto"/>
        <w:ind w:firstLine="560"/>
        <w:jc w:val="both"/>
        <w:rPr>
          <w:rFonts w:ascii="Arial" w:eastAsia="Arial Unicode MS" w:hAnsi="Arial" w:cs="Arial"/>
          <w:color w:val="FF0000"/>
          <w:sz w:val="20"/>
          <w:szCs w:val="20"/>
          <w:lang w:eastAsia="pl-PL" w:bidi="pl-PL"/>
        </w:rPr>
      </w:pPr>
    </w:p>
    <w:p w14:paraId="48811F9B" w14:textId="77777777" w:rsidR="00BC6E20" w:rsidRPr="00262880" w:rsidRDefault="00BC6E20" w:rsidP="00BC6E20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FF0000"/>
          <w:sz w:val="20"/>
          <w:szCs w:val="20"/>
          <w:lang w:eastAsia="pl-PL" w:bidi="pl-PL"/>
        </w:rPr>
      </w:pPr>
      <w:r w:rsidRPr="00262880">
        <w:rPr>
          <w:rFonts w:ascii="Arial" w:eastAsia="Arial Unicode MS" w:hAnsi="Arial" w:cs="Arial"/>
          <w:color w:val="FF0000"/>
          <w:sz w:val="20"/>
          <w:szCs w:val="20"/>
          <w:lang w:eastAsia="pl-PL" w:bidi="pl-PL"/>
        </w:rPr>
        <w:tab/>
      </w:r>
      <w:r w:rsidRPr="00262880">
        <w:rPr>
          <w:rFonts w:ascii="Arial" w:eastAsia="Arial Unicode MS" w:hAnsi="Arial" w:cs="Arial"/>
          <w:color w:val="FF0000"/>
          <w:sz w:val="20"/>
          <w:szCs w:val="20"/>
          <w:lang w:eastAsia="pl-PL" w:bidi="pl-PL"/>
        </w:rPr>
        <w:tab/>
      </w:r>
      <w:r w:rsidRPr="00262880">
        <w:rPr>
          <w:rFonts w:ascii="Arial" w:eastAsia="Arial Unicode MS" w:hAnsi="Arial" w:cs="Arial"/>
          <w:color w:val="FF0000"/>
          <w:sz w:val="20"/>
          <w:szCs w:val="20"/>
          <w:lang w:eastAsia="pl-PL" w:bidi="pl-PL"/>
        </w:rPr>
        <w:tab/>
      </w:r>
      <w:r w:rsidRPr="00262880">
        <w:rPr>
          <w:rFonts w:ascii="Arial" w:eastAsia="Arial Unicode MS" w:hAnsi="Arial" w:cs="Arial"/>
          <w:color w:val="FF0000"/>
          <w:sz w:val="20"/>
          <w:szCs w:val="20"/>
          <w:lang w:eastAsia="pl-PL" w:bidi="pl-PL"/>
        </w:rPr>
        <w:tab/>
      </w:r>
      <w:r w:rsidRPr="00262880">
        <w:rPr>
          <w:rFonts w:ascii="Arial" w:eastAsia="Arial Unicode MS" w:hAnsi="Arial" w:cs="Arial"/>
          <w:color w:val="FF0000"/>
          <w:sz w:val="20"/>
          <w:szCs w:val="20"/>
          <w:lang w:eastAsia="pl-PL" w:bidi="pl-PL"/>
        </w:rPr>
        <w:tab/>
      </w:r>
      <w:r w:rsidRPr="00262880">
        <w:rPr>
          <w:rFonts w:ascii="Arial" w:eastAsia="Arial Unicode MS" w:hAnsi="Arial" w:cs="Arial"/>
          <w:color w:val="FF0000"/>
          <w:sz w:val="20"/>
          <w:szCs w:val="20"/>
          <w:lang w:eastAsia="pl-PL" w:bidi="pl-PL"/>
        </w:rPr>
        <w:tab/>
      </w:r>
      <w:r w:rsidRPr="00262880">
        <w:rPr>
          <w:rFonts w:ascii="Arial" w:eastAsia="Arial Unicode MS" w:hAnsi="Arial" w:cs="Arial"/>
          <w:color w:val="FF0000"/>
          <w:sz w:val="20"/>
          <w:szCs w:val="20"/>
          <w:lang w:eastAsia="pl-PL" w:bidi="pl-PL"/>
        </w:rPr>
        <w:tab/>
      </w:r>
    </w:p>
    <w:p w14:paraId="0B8DD8F6" w14:textId="77777777" w:rsidR="00BC6E20" w:rsidRPr="00262880" w:rsidRDefault="00BC6E20" w:rsidP="00115BFE">
      <w:pPr>
        <w:widowControl w:val="0"/>
        <w:spacing w:after="418" w:line="276" w:lineRule="auto"/>
        <w:ind w:firstLine="560"/>
        <w:jc w:val="both"/>
        <w:rPr>
          <w:rFonts w:ascii="Arial" w:eastAsia="Arial Unicode MS" w:hAnsi="Arial" w:cs="Arial"/>
          <w:color w:val="FF0000"/>
          <w:sz w:val="20"/>
          <w:szCs w:val="20"/>
          <w:lang w:eastAsia="pl-PL" w:bidi="pl-PL"/>
        </w:rPr>
      </w:pPr>
    </w:p>
    <w:p w14:paraId="08643DB4" w14:textId="77777777" w:rsidR="008F6A7D" w:rsidRPr="00262880" w:rsidRDefault="008F6A7D" w:rsidP="005353E6">
      <w:pPr>
        <w:rPr>
          <w:color w:val="FF0000"/>
        </w:rPr>
      </w:pPr>
    </w:p>
    <w:p w14:paraId="79CD956F" w14:textId="77777777" w:rsidR="008F6A7D" w:rsidRDefault="008F6A7D" w:rsidP="005353E6"/>
    <w:p w14:paraId="77D0AC7C" w14:textId="77777777" w:rsidR="005353E6" w:rsidRDefault="00CF6C2D" w:rsidP="005353E6">
      <w:pPr>
        <w:pStyle w:val="Tekstpodstawowywcity"/>
        <w:tabs>
          <w:tab w:val="left" w:pos="3600"/>
        </w:tabs>
        <w:spacing w:line="360" w:lineRule="auto"/>
      </w:pPr>
      <w:r>
        <w:tab/>
      </w:r>
    </w:p>
    <w:p w14:paraId="3E4ACADF" w14:textId="7B336935" w:rsidR="0015631F" w:rsidRPr="009F11D5" w:rsidRDefault="008210FD" w:rsidP="00843501">
      <w:pPr>
        <w:spacing w:line="360" w:lineRule="auto"/>
        <w:ind w:left="4956"/>
        <w:jc w:val="center"/>
      </w:pPr>
      <w:r>
        <w:tab/>
      </w:r>
      <w:r>
        <w:tab/>
      </w:r>
      <w:r w:rsidR="00783D43">
        <w:t xml:space="preserve"> </w:t>
      </w:r>
    </w:p>
    <w:sectPr w:rsidR="0015631F" w:rsidRPr="009F11D5" w:rsidSect="00115BFE">
      <w:headerReference w:type="default" r:id="rId7"/>
      <w:footerReference w:type="default" r:id="rId8"/>
      <w:pgSz w:w="11906" w:h="16838"/>
      <w:pgMar w:top="1134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30FC" w14:textId="77777777" w:rsidR="00CE3DCD" w:rsidRDefault="00CE3DCD" w:rsidP="00107245">
      <w:pPr>
        <w:spacing w:after="0" w:line="240" w:lineRule="auto"/>
      </w:pPr>
      <w:r>
        <w:separator/>
      </w:r>
    </w:p>
  </w:endnote>
  <w:endnote w:type="continuationSeparator" w:id="0">
    <w:p w14:paraId="17922265" w14:textId="77777777" w:rsidR="00CE3DCD" w:rsidRDefault="00CE3DCD" w:rsidP="0010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9173" w14:textId="6D5F2C7C" w:rsidR="00107245" w:rsidRDefault="00A93097" w:rsidP="009A7FE4">
    <w:pPr>
      <w:shd w:val="clear" w:color="auto" w:fill="FFFFFF"/>
      <w:tabs>
        <w:tab w:val="left" w:pos="228"/>
        <w:tab w:val="right" w:pos="9072"/>
      </w:tabs>
      <w:spacing w:before="100" w:beforeAutospacing="1" w:after="100" w:afterAutospacing="1" w:line="240" w:lineRule="auto"/>
      <w:outlineLvl w:val="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3A8C73" wp14:editId="41D920B5">
          <wp:simplePos x="0" y="0"/>
          <wp:positionH relativeFrom="column">
            <wp:posOffset>-893445</wp:posOffset>
          </wp:positionH>
          <wp:positionV relativeFrom="paragraph">
            <wp:posOffset>-614045</wp:posOffset>
          </wp:positionV>
          <wp:extent cx="7546904" cy="933380"/>
          <wp:effectExtent l="0" t="0" r="0" b="635"/>
          <wp:wrapNone/>
          <wp:docPr id="3842169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046521" name="Obraz 11860465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04" cy="93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FE4">
      <w:tab/>
    </w:r>
    <w:r w:rsidR="009A7FE4">
      <w:tab/>
    </w:r>
    <w:r w:rsidR="003D32A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4C703C" wp14:editId="467A82D7">
          <wp:simplePos x="0" y="0"/>
          <wp:positionH relativeFrom="column">
            <wp:posOffset>-635</wp:posOffset>
          </wp:positionH>
          <wp:positionV relativeFrom="paragraph">
            <wp:posOffset>9770745</wp:posOffset>
          </wp:positionV>
          <wp:extent cx="7560310" cy="930275"/>
          <wp:effectExtent l="0" t="0" r="2540" b="3175"/>
          <wp:wrapNone/>
          <wp:docPr id="800324161" name="Obraz 1" descr="2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stop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EAEC" w14:textId="77777777" w:rsidR="00CE3DCD" w:rsidRDefault="00CE3DCD" w:rsidP="00107245">
      <w:pPr>
        <w:spacing w:after="0" w:line="240" w:lineRule="auto"/>
      </w:pPr>
      <w:r>
        <w:separator/>
      </w:r>
    </w:p>
  </w:footnote>
  <w:footnote w:type="continuationSeparator" w:id="0">
    <w:p w14:paraId="7A47CE46" w14:textId="77777777" w:rsidR="00CE3DCD" w:rsidRDefault="00CE3DCD" w:rsidP="0010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5C5E" w14:textId="77777777" w:rsidR="007D5DDA" w:rsidRDefault="007D5D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730CE9" wp14:editId="52C0EE8A">
          <wp:simplePos x="0" y="0"/>
          <wp:positionH relativeFrom="column">
            <wp:posOffset>-534035</wp:posOffset>
          </wp:positionH>
          <wp:positionV relativeFrom="paragraph">
            <wp:posOffset>-85725</wp:posOffset>
          </wp:positionV>
          <wp:extent cx="2054356" cy="454153"/>
          <wp:effectExtent l="0" t="0" r="3175" b="3175"/>
          <wp:wrapNone/>
          <wp:docPr id="1712426421" name="Obraz 1712426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ZK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56" cy="45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7B5"/>
    <w:multiLevelType w:val="hybridMultilevel"/>
    <w:tmpl w:val="E3B8B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97B"/>
    <w:multiLevelType w:val="multilevel"/>
    <w:tmpl w:val="12CA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03DF9"/>
    <w:multiLevelType w:val="hybridMultilevel"/>
    <w:tmpl w:val="76C24F6E"/>
    <w:lvl w:ilvl="0" w:tplc="116CC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259AF"/>
    <w:multiLevelType w:val="hybridMultilevel"/>
    <w:tmpl w:val="0B2271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E15CC"/>
    <w:multiLevelType w:val="multilevel"/>
    <w:tmpl w:val="E38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03C87"/>
    <w:multiLevelType w:val="hybridMultilevel"/>
    <w:tmpl w:val="F2D2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8059E"/>
    <w:multiLevelType w:val="multilevel"/>
    <w:tmpl w:val="49D6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C18A1"/>
    <w:multiLevelType w:val="hybridMultilevel"/>
    <w:tmpl w:val="0B2271C6"/>
    <w:lvl w:ilvl="0" w:tplc="116CC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746E5"/>
    <w:multiLevelType w:val="hybridMultilevel"/>
    <w:tmpl w:val="8B748558"/>
    <w:lvl w:ilvl="0" w:tplc="C9648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01832">
    <w:abstractNumId w:val="5"/>
  </w:num>
  <w:num w:numId="2" w16cid:durableId="55662593">
    <w:abstractNumId w:val="0"/>
  </w:num>
  <w:num w:numId="3" w16cid:durableId="1892569230">
    <w:abstractNumId w:val="4"/>
  </w:num>
  <w:num w:numId="4" w16cid:durableId="484125107">
    <w:abstractNumId w:val="1"/>
  </w:num>
  <w:num w:numId="5" w16cid:durableId="934291195">
    <w:abstractNumId w:val="6"/>
  </w:num>
  <w:num w:numId="6" w16cid:durableId="843473896">
    <w:abstractNumId w:val="8"/>
  </w:num>
  <w:num w:numId="7" w16cid:durableId="2101751131">
    <w:abstractNumId w:val="7"/>
  </w:num>
  <w:num w:numId="8" w16cid:durableId="1609504717">
    <w:abstractNumId w:val="3"/>
  </w:num>
  <w:num w:numId="9" w16cid:durableId="2010790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ED"/>
    <w:rsid w:val="00022C2A"/>
    <w:rsid w:val="000952A5"/>
    <w:rsid w:val="000F03D8"/>
    <w:rsid w:val="00107245"/>
    <w:rsid w:val="00115BFE"/>
    <w:rsid w:val="001222F1"/>
    <w:rsid w:val="00132BB0"/>
    <w:rsid w:val="0015631F"/>
    <w:rsid w:val="001669BD"/>
    <w:rsid w:val="00172C08"/>
    <w:rsid w:val="001B2FE9"/>
    <w:rsid w:val="001C21AC"/>
    <w:rsid w:val="001C369C"/>
    <w:rsid w:val="001C5DB2"/>
    <w:rsid w:val="00211AB3"/>
    <w:rsid w:val="0021563E"/>
    <w:rsid w:val="00233DC5"/>
    <w:rsid w:val="002528A6"/>
    <w:rsid w:val="00262880"/>
    <w:rsid w:val="002726DF"/>
    <w:rsid w:val="002A2D77"/>
    <w:rsid w:val="00311AA8"/>
    <w:rsid w:val="00343ADF"/>
    <w:rsid w:val="00345D18"/>
    <w:rsid w:val="00355F80"/>
    <w:rsid w:val="003571FA"/>
    <w:rsid w:val="003674D5"/>
    <w:rsid w:val="003A741F"/>
    <w:rsid w:val="003B5321"/>
    <w:rsid w:val="003C69C8"/>
    <w:rsid w:val="003D32A8"/>
    <w:rsid w:val="003D5257"/>
    <w:rsid w:val="004421C7"/>
    <w:rsid w:val="004869AC"/>
    <w:rsid w:val="004D0E05"/>
    <w:rsid w:val="005353E6"/>
    <w:rsid w:val="00536BA3"/>
    <w:rsid w:val="0056179B"/>
    <w:rsid w:val="00565B69"/>
    <w:rsid w:val="0058742A"/>
    <w:rsid w:val="00587DB9"/>
    <w:rsid w:val="00593323"/>
    <w:rsid w:val="005E75EB"/>
    <w:rsid w:val="005F2F85"/>
    <w:rsid w:val="006514DF"/>
    <w:rsid w:val="00691DED"/>
    <w:rsid w:val="006A16F9"/>
    <w:rsid w:val="006E7AA4"/>
    <w:rsid w:val="00717326"/>
    <w:rsid w:val="0075296A"/>
    <w:rsid w:val="00783D43"/>
    <w:rsid w:val="00783F0A"/>
    <w:rsid w:val="007A77FC"/>
    <w:rsid w:val="007C4A1A"/>
    <w:rsid w:val="007C524E"/>
    <w:rsid w:val="007D5DDA"/>
    <w:rsid w:val="008010EE"/>
    <w:rsid w:val="008210FD"/>
    <w:rsid w:val="0082114B"/>
    <w:rsid w:val="008313B0"/>
    <w:rsid w:val="008379A5"/>
    <w:rsid w:val="00843501"/>
    <w:rsid w:val="008744B0"/>
    <w:rsid w:val="008827DF"/>
    <w:rsid w:val="008B0CBF"/>
    <w:rsid w:val="008F5B26"/>
    <w:rsid w:val="008F6A7D"/>
    <w:rsid w:val="00975CBD"/>
    <w:rsid w:val="00992DC7"/>
    <w:rsid w:val="00993E4A"/>
    <w:rsid w:val="009A7FE4"/>
    <w:rsid w:val="009B59A3"/>
    <w:rsid w:val="009D5776"/>
    <w:rsid w:val="009F11D5"/>
    <w:rsid w:val="009F35A9"/>
    <w:rsid w:val="00A520D2"/>
    <w:rsid w:val="00A74BD3"/>
    <w:rsid w:val="00A93097"/>
    <w:rsid w:val="00B11663"/>
    <w:rsid w:val="00B83721"/>
    <w:rsid w:val="00BA552C"/>
    <w:rsid w:val="00BB0EB6"/>
    <w:rsid w:val="00BC3447"/>
    <w:rsid w:val="00BC6E20"/>
    <w:rsid w:val="00BD42BB"/>
    <w:rsid w:val="00BE1340"/>
    <w:rsid w:val="00C54216"/>
    <w:rsid w:val="00C55CBF"/>
    <w:rsid w:val="00CD7309"/>
    <w:rsid w:val="00CE3DCD"/>
    <w:rsid w:val="00CF368F"/>
    <w:rsid w:val="00CF6C2D"/>
    <w:rsid w:val="00D33477"/>
    <w:rsid w:val="00D36C04"/>
    <w:rsid w:val="00D444B9"/>
    <w:rsid w:val="00D60DE3"/>
    <w:rsid w:val="00D957EA"/>
    <w:rsid w:val="00DA0AEE"/>
    <w:rsid w:val="00DE394E"/>
    <w:rsid w:val="00E23D1F"/>
    <w:rsid w:val="00E82A5E"/>
    <w:rsid w:val="00E95A1D"/>
    <w:rsid w:val="00EB639B"/>
    <w:rsid w:val="00F42061"/>
    <w:rsid w:val="00F57F65"/>
    <w:rsid w:val="00F92DC6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EE9D9"/>
  <w15:chartTrackingRefBased/>
  <w15:docId w15:val="{B9C3B716-DD67-49FA-B681-30F064F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8A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D7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5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45"/>
  </w:style>
  <w:style w:type="paragraph" w:styleId="Stopka">
    <w:name w:val="footer"/>
    <w:basedOn w:val="Normalny"/>
    <w:link w:val="Stopka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45"/>
  </w:style>
  <w:style w:type="character" w:customStyle="1" w:styleId="Nagwek2Znak">
    <w:name w:val="Nagłówek 2 Znak"/>
    <w:link w:val="Nagwek2"/>
    <w:uiPriority w:val="9"/>
    <w:rsid w:val="00CD73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A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210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CF6C2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6C2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53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353E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528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%20Bruska\AppData\Local\Microsoft\Windows\Temporary%20Internet%20Files\Content.Outlook\Z4BVU8Y5\CWK_papier%20firmowy5%20dot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CWK_papier firmowy5 dotx</Template>
  <TotalTime>301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Malinowski, Zakład Komunalny sp. z o.o. w Opolu</dc:creator>
  <cp:keywords/>
  <dc:description/>
  <cp:lastModifiedBy>Adam Paszko</cp:lastModifiedBy>
  <cp:revision>19</cp:revision>
  <cp:lastPrinted>2024-04-22T10:53:00Z</cp:lastPrinted>
  <dcterms:created xsi:type="dcterms:W3CDTF">2023-06-05T07:40:00Z</dcterms:created>
  <dcterms:modified xsi:type="dcterms:W3CDTF">2024-04-22T12:32:00Z</dcterms:modified>
</cp:coreProperties>
</file>