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Zaprasza do złoże</w:t>
            </w:r>
            <w:bookmarkStart w:id="0" w:name="_GoBack"/>
            <w:r w:rsidRPr="000C7661">
              <w:rPr>
                <w:rFonts w:ascii="Arial" w:hAnsi="Arial" w:cs="Arial"/>
                <w:sz w:val="20"/>
                <w:szCs w:val="20"/>
              </w:rPr>
              <w:t xml:space="preserv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bookmarkEnd w:id="0"/>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7E1EC8E" w:rsidR="00456AF7" w:rsidRPr="00E50FFA" w:rsidRDefault="00E50FFA" w:rsidP="000D40ED">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4629F822" w:rsidR="00456AF7" w:rsidRPr="00124493" w:rsidRDefault="00456AF7" w:rsidP="00124493">
            <w:pPr>
              <w:spacing w:after="0" w:line="360" w:lineRule="auto"/>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1ECCA864" w:rsidR="00E50FFA" w:rsidRDefault="00A62298" w:rsidP="00E50FFA">
                  <w:pPr>
                    <w:pStyle w:val="Bezodstpw"/>
                    <w:rPr>
                      <w:color w:val="5B9BD5" w:themeColor="accent1"/>
                      <w:sz w:val="28"/>
                      <w:szCs w:val="28"/>
                    </w:rPr>
                  </w:pPr>
                  <w:r>
                    <w:rPr>
                      <w:color w:val="5B9BD5" w:themeColor="accent1"/>
                      <w:sz w:val="28"/>
                      <w:szCs w:val="28"/>
                    </w:rPr>
                    <w:t>2022</w:t>
                  </w:r>
                  <w:r w:rsidR="00E50FFA">
                    <w:rPr>
                      <w:color w:val="5B9BD5" w:themeColor="accent1"/>
                      <w:sz w:val="28"/>
                      <w:szCs w:val="28"/>
                    </w:rPr>
                    <w:t>-</w:t>
                  </w:r>
                  <w:r>
                    <w:rPr>
                      <w:color w:val="5B9BD5" w:themeColor="accent1"/>
                      <w:sz w:val="28"/>
                      <w:szCs w:val="28"/>
                    </w:rPr>
                    <w:t>01-04</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39365582" w:rsidR="00456AF7" w:rsidRPr="00456AF7" w:rsidRDefault="00456AF7" w:rsidP="00124493">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3C60C7">
          <w:rPr>
            <w:noProof/>
            <w:webHidden/>
          </w:rPr>
          <w:t>2</w:t>
        </w:r>
        <w:r w:rsidR="00324BC4">
          <w:rPr>
            <w:noProof/>
            <w:webHidden/>
          </w:rPr>
          <w:fldChar w:fldCharType="end"/>
        </w:r>
      </w:hyperlink>
    </w:p>
    <w:p w14:paraId="7F01643F" w14:textId="77777777" w:rsidR="00324BC4" w:rsidRDefault="00A62298">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3C60C7">
          <w:rPr>
            <w:noProof/>
            <w:webHidden/>
          </w:rPr>
          <w:t>3</w:t>
        </w:r>
        <w:r w:rsidR="00324BC4">
          <w:rPr>
            <w:noProof/>
            <w:webHidden/>
          </w:rPr>
          <w:fldChar w:fldCharType="end"/>
        </w:r>
      </w:hyperlink>
    </w:p>
    <w:p w14:paraId="736FD02D" w14:textId="77777777" w:rsidR="00324BC4" w:rsidRDefault="00A62298">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3C60C7">
          <w:rPr>
            <w:noProof/>
            <w:webHidden/>
          </w:rPr>
          <w:t>7</w:t>
        </w:r>
        <w:r w:rsidR="00324BC4">
          <w:rPr>
            <w:noProof/>
            <w:webHidden/>
          </w:rPr>
          <w:fldChar w:fldCharType="end"/>
        </w:r>
      </w:hyperlink>
    </w:p>
    <w:p w14:paraId="239241F7" w14:textId="77777777" w:rsidR="00324BC4" w:rsidRDefault="00A62298">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3C60C7">
          <w:rPr>
            <w:noProof/>
            <w:webHidden/>
          </w:rPr>
          <w:t>7</w:t>
        </w:r>
        <w:r w:rsidR="00324BC4">
          <w:rPr>
            <w:noProof/>
            <w:webHidden/>
          </w:rPr>
          <w:fldChar w:fldCharType="end"/>
        </w:r>
      </w:hyperlink>
    </w:p>
    <w:p w14:paraId="3CF95EB2" w14:textId="77777777" w:rsidR="00324BC4" w:rsidRDefault="00A62298">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3C60C7">
          <w:rPr>
            <w:noProof/>
            <w:webHidden/>
          </w:rPr>
          <w:t>7</w:t>
        </w:r>
        <w:r w:rsidR="00324BC4">
          <w:rPr>
            <w:noProof/>
            <w:webHidden/>
          </w:rPr>
          <w:fldChar w:fldCharType="end"/>
        </w:r>
      </w:hyperlink>
    </w:p>
    <w:p w14:paraId="45B2B4D2" w14:textId="77777777" w:rsidR="00324BC4" w:rsidRDefault="00A62298">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3C60C7">
          <w:rPr>
            <w:noProof/>
            <w:webHidden/>
          </w:rPr>
          <w:t>9</w:t>
        </w:r>
        <w:r w:rsidR="00324BC4">
          <w:rPr>
            <w:noProof/>
            <w:webHidden/>
          </w:rPr>
          <w:fldChar w:fldCharType="end"/>
        </w:r>
      </w:hyperlink>
    </w:p>
    <w:p w14:paraId="73CFB42D" w14:textId="77777777" w:rsidR="00324BC4" w:rsidRDefault="00A62298">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3C60C7">
          <w:rPr>
            <w:noProof/>
            <w:webHidden/>
          </w:rPr>
          <w:t>10</w:t>
        </w:r>
        <w:r w:rsidR="00324BC4">
          <w:rPr>
            <w:noProof/>
            <w:webHidden/>
          </w:rPr>
          <w:fldChar w:fldCharType="end"/>
        </w:r>
      </w:hyperlink>
    </w:p>
    <w:p w14:paraId="02402507" w14:textId="77777777" w:rsidR="00324BC4" w:rsidRDefault="00A62298">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3C60C7">
          <w:rPr>
            <w:noProof/>
            <w:webHidden/>
          </w:rPr>
          <w:t>16</w:t>
        </w:r>
        <w:r w:rsidR="00324BC4">
          <w:rPr>
            <w:noProof/>
            <w:webHidden/>
          </w:rPr>
          <w:fldChar w:fldCharType="end"/>
        </w:r>
      </w:hyperlink>
    </w:p>
    <w:p w14:paraId="71D928A0" w14:textId="77777777" w:rsidR="00324BC4" w:rsidRDefault="00A62298">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3C60C7">
          <w:rPr>
            <w:noProof/>
            <w:webHidden/>
          </w:rPr>
          <w:t>20</w:t>
        </w:r>
        <w:r w:rsidR="00324BC4">
          <w:rPr>
            <w:noProof/>
            <w:webHidden/>
          </w:rPr>
          <w:fldChar w:fldCharType="end"/>
        </w:r>
      </w:hyperlink>
    </w:p>
    <w:p w14:paraId="32F86CFA" w14:textId="77777777" w:rsidR="00324BC4" w:rsidRDefault="00A62298">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3C60C7">
          <w:rPr>
            <w:noProof/>
            <w:webHidden/>
          </w:rPr>
          <w:t>21</w:t>
        </w:r>
        <w:r w:rsidR="00324BC4">
          <w:rPr>
            <w:noProof/>
            <w:webHidden/>
          </w:rPr>
          <w:fldChar w:fldCharType="end"/>
        </w:r>
      </w:hyperlink>
    </w:p>
    <w:p w14:paraId="7F797E1F" w14:textId="77777777" w:rsidR="00324BC4" w:rsidRDefault="00A62298">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3C60C7">
          <w:rPr>
            <w:noProof/>
            <w:webHidden/>
          </w:rPr>
          <w:t>22</w:t>
        </w:r>
        <w:r w:rsidR="00324BC4">
          <w:rPr>
            <w:noProof/>
            <w:webHidden/>
          </w:rPr>
          <w:fldChar w:fldCharType="end"/>
        </w:r>
      </w:hyperlink>
    </w:p>
    <w:p w14:paraId="72E85A27" w14:textId="77777777" w:rsidR="00324BC4" w:rsidRDefault="00A62298">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3C60C7">
          <w:rPr>
            <w:noProof/>
            <w:webHidden/>
          </w:rPr>
          <w:t>23</w:t>
        </w:r>
        <w:r w:rsidR="00324BC4">
          <w:rPr>
            <w:noProof/>
            <w:webHidden/>
          </w:rPr>
          <w:fldChar w:fldCharType="end"/>
        </w:r>
      </w:hyperlink>
    </w:p>
    <w:p w14:paraId="56D783C7" w14:textId="77777777" w:rsidR="00324BC4" w:rsidRDefault="00A62298">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3C60C7">
          <w:rPr>
            <w:noProof/>
            <w:webHidden/>
          </w:rPr>
          <w:t>24</w:t>
        </w:r>
        <w:r w:rsidR="00324BC4">
          <w:rPr>
            <w:noProof/>
            <w:webHidden/>
          </w:rPr>
          <w:fldChar w:fldCharType="end"/>
        </w:r>
      </w:hyperlink>
    </w:p>
    <w:p w14:paraId="24E73BA4" w14:textId="77777777" w:rsidR="00324BC4" w:rsidRDefault="00A62298">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3C60C7">
          <w:rPr>
            <w:noProof/>
            <w:webHidden/>
          </w:rPr>
          <w:t>25</w:t>
        </w:r>
        <w:r w:rsidR="00324BC4">
          <w:rPr>
            <w:noProof/>
            <w:webHidden/>
          </w:rPr>
          <w:fldChar w:fldCharType="end"/>
        </w:r>
      </w:hyperlink>
    </w:p>
    <w:p w14:paraId="55E7CDF4" w14:textId="77777777" w:rsidR="00324BC4" w:rsidRDefault="00A62298">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3C60C7">
          <w:rPr>
            <w:noProof/>
            <w:webHidden/>
          </w:rPr>
          <w:t>25</w:t>
        </w:r>
        <w:r w:rsidR="00324BC4">
          <w:rPr>
            <w:noProof/>
            <w:webHidden/>
          </w:rPr>
          <w:fldChar w:fldCharType="end"/>
        </w:r>
      </w:hyperlink>
    </w:p>
    <w:p w14:paraId="38D4FF81" w14:textId="77777777" w:rsidR="00324BC4" w:rsidRDefault="00A62298">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3C60C7">
          <w:rPr>
            <w:noProof/>
            <w:webHidden/>
          </w:rPr>
          <w:t>26</w:t>
        </w:r>
        <w:r w:rsidR="00324BC4">
          <w:rPr>
            <w:noProof/>
            <w:webHidden/>
          </w:rPr>
          <w:fldChar w:fldCharType="end"/>
        </w:r>
      </w:hyperlink>
    </w:p>
    <w:p w14:paraId="5E5AC6FC" w14:textId="77777777" w:rsidR="00324BC4" w:rsidRDefault="00A62298">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3C60C7">
          <w:rPr>
            <w:noProof/>
            <w:webHidden/>
          </w:rPr>
          <w:t>26</w:t>
        </w:r>
        <w:r w:rsidR="00324BC4">
          <w:rPr>
            <w:noProof/>
            <w:webHidden/>
          </w:rPr>
          <w:fldChar w:fldCharType="end"/>
        </w:r>
      </w:hyperlink>
    </w:p>
    <w:p w14:paraId="5B90AA8E" w14:textId="77777777" w:rsidR="00324BC4" w:rsidRDefault="00A62298">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3C60C7">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89863160"/>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89863161"/>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035066D5"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89863162"/>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698CA098"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A62298">
        <w:rPr>
          <w:rFonts w:ascii="Arial" w:hAnsi="Arial" w:cs="Arial"/>
          <w:b/>
          <w:color w:val="FF0000"/>
          <w:sz w:val="28"/>
        </w:rPr>
        <w:t>11</w:t>
      </w:r>
      <w:r w:rsidR="003438EA">
        <w:rPr>
          <w:rFonts w:ascii="Arial" w:hAnsi="Arial" w:cs="Arial"/>
          <w:b/>
          <w:color w:val="FF0000"/>
          <w:sz w:val="28"/>
        </w:rPr>
        <w:t>.02</w:t>
      </w:r>
      <w:r w:rsidR="00E836A0">
        <w:rPr>
          <w:rFonts w:ascii="Arial" w:hAnsi="Arial" w:cs="Arial"/>
          <w:b/>
          <w:color w:val="FF0000"/>
          <w:sz w:val="28"/>
        </w:rPr>
        <w:t>.</w:t>
      </w:r>
      <w:r w:rsidRPr="00B92CAD">
        <w:rPr>
          <w:rFonts w:ascii="Arial" w:hAnsi="Arial" w:cs="Arial"/>
          <w:b/>
          <w:color w:val="FF0000"/>
          <w:sz w:val="28"/>
        </w:rPr>
        <w:t>202</w:t>
      </w:r>
      <w:r w:rsidR="00E836A0">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8986316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94F1214"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A62298">
        <w:rPr>
          <w:rFonts w:ascii="Arial" w:hAnsi="Arial" w:cs="Arial"/>
          <w:b/>
          <w:color w:val="FF0000"/>
          <w:sz w:val="32"/>
          <w:szCs w:val="32"/>
        </w:rPr>
        <w:t>13</w:t>
      </w:r>
      <w:r w:rsidR="003C60C7">
        <w:rPr>
          <w:rFonts w:ascii="Arial" w:hAnsi="Arial" w:cs="Arial"/>
          <w:b/>
          <w:color w:val="FF0000"/>
          <w:sz w:val="32"/>
          <w:szCs w:val="32"/>
        </w:rPr>
        <w:t>.01</w:t>
      </w:r>
      <w:r w:rsidR="003C5E32">
        <w:rPr>
          <w:rFonts w:ascii="Arial" w:hAnsi="Arial" w:cs="Arial"/>
          <w:b/>
          <w:color w:val="FF0000"/>
          <w:sz w:val="32"/>
          <w:szCs w:val="32"/>
        </w:rPr>
        <w:t>.</w:t>
      </w:r>
      <w:r w:rsidR="000E50D2" w:rsidRPr="00635CA4">
        <w:rPr>
          <w:rFonts w:ascii="Arial" w:hAnsi="Arial" w:cs="Arial"/>
          <w:b/>
          <w:color w:val="FF0000"/>
          <w:sz w:val="32"/>
          <w:szCs w:val="32"/>
        </w:rPr>
        <w:t>202</w:t>
      </w:r>
      <w:r w:rsidR="003552B4">
        <w:rPr>
          <w:rFonts w:ascii="Arial" w:hAnsi="Arial" w:cs="Arial"/>
          <w:b/>
          <w:color w:val="FF0000"/>
          <w:sz w:val="32"/>
          <w:szCs w:val="32"/>
        </w:rPr>
        <w:t>2</w:t>
      </w:r>
      <w:r w:rsidR="006B35D7" w:rsidRPr="00635CA4">
        <w:rPr>
          <w:rFonts w:ascii="Arial" w:hAnsi="Arial" w:cs="Arial"/>
          <w:b/>
          <w:color w:val="FF0000"/>
          <w:sz w:val="32"/>
          <w:szCs w:val="32"/>
        </w:rPr>
        <w:t xml:space="preserve"> </w:t>
      </w:r>
      <w:r w:rsidR="003C60C7">
        <w:rPr>
          <w:rFonts w:ascii="Arial" w:hAnsi="Arial" w:cs="Arial"/>
          <w:b/>
          <w:color w:val="FF0000"/>
          <w:sz w:val="32"/>
          <w:szCs w:val="32"/>
        </w:rPr>
        <w:t>r. do godz. 10</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0D40ED" w:rsidRPr="001A71CE">
        <w:rPr>
          <w:rFonts w:ascii="Arial" w:eastAsia="Times New Roman" w:hAnsi="Arial" w:cs="Arial"/>
          <w:color w:val="0070C0"/>
          <w:lang w:eastAsia="pl-PL"/>
        </w:rPr>
        <w:t xml:space="preserve">niniejszej </w:t>
      </w:r>
      <w:proofErr w:type="spellStart"/>
      <w:r w:rsidR="000D40ED" w:rsidRPr="001A71CE">
        <w:rPr>
          <w:rFonts w:ascii="Arial" w:eastAsia="Times New Roman" w:hAnsi="Arial" w:cs="Arial"/>
          <w:color w:val="0070C0"/>
          <w:lang w:eastAsia="pl-PL"/>
        </w:rPr>
        <w:t>siwz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8C520F3"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A62298">
        <w:rPr>
          <w:rFonts w:ascii="Arial" w:hAnsi="Arial" w:cs="Arial"/>
          <w:b/>
          <w:color w:val="FF0000"/>
          <w:sz w:val="32"/>
          <w:szCs w:val="32"/>
        </w:rPr>
        <w:t>13</w:t>
      </w:r>
      <w:r w:rsidR="003C60C7">
        <w:rPr>
          <w:rFonts w:ascii="Arial" w:hAnsi="Arial" w:cs="Arial"/>
          <w:b/>
          <w:color w:val="FF0000"/>
          <w:sz w:val="32"/>
          <w:szCs w:val="32"/>
        </w:rPr>
        <w:t>.01</w:t>
      </w:r>
      <w:r w:rsidR="00195C7E">
        <w:rPr>
          <w:rFonts w:ascii="Arial" w:hAnsi="Arial" w:cs="Arial"/>
          <w:b/>
          <w:color w:val="FF0000"/>
          <w:sz w:val="32"/>
          <w:szCs w:val="32"/>
        </w:rPr>
        <w:t>.</w:t>
      </w:r>
      <w:r w:rsidR="000E50D2" w:rsidRPr="00635CA4">
        <w:rPr>
          <w:rFonts w:ascii="Arial" w:hAnsi="Arial" w:cs="Arial"/>
          <w:b/>
          <w:color w:val="FF0000"/>
          <w:sz w:val="32"/>
          <w:szCs w:val="32"/>
        </w:rPr>
        <w:t>202</w:t>
      </w:r>
      <w:r w:rsidR="0089580F">
        <w:rPr>
          <w:rFonts w:ascii="Arial" w:hAnsi="Arial" w:cs="Arial"/>
          <w:b/>
          <w:color w:val="FF0000"/>
          <w:sz w:val="32"/>
          <w:szCs w:val="32"/>
        </w:rPr>
        <w:t>2</w:t>
      </w:r>
      <w:r w:rsidR="00635CA4">
        <w:rPr>
          <w:rFonts w:ascii="Arial" w:hAnsi="Arial" w:cs="Arial"/>
          <w:b/>
          <w:color w:val="FF0000"/>
          <w:sz w:val="32"/>
          <w:szCs w:val="32"/>
        </w:rPr>
        <w:t xml:space="preserve"> </w:t>
      </w:r>
      <w:r w:rsidR="003C60C7">
        <w:rPr>
          <w:rFonts w:ascii="Arial" w:hAnsi="Arial" w:cs="Arial"/>
          <w:b/>
          <w:color w:val="FF0000"/>
          <w:sz w:val="32"/>
          <w:szCs w:val="32"/>
        </w:rPr>
        <w:t>r. o godz. 10</w:t>
      </w:r>
      <w:r w:rsidR="002F3252">
        <w:rPr>
          <w:rFonts w:ascii="Arial" w:hAnsi="Arial" w:cs="Arial"/>
          <w:b/>
          <w:color w:val="FF0000"/>
          <w:sz w:val="32"/>
          <w:szCs w:val="32"/>
        </w:rPr>
        <w:t>:</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AA8A13"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940CD">
        <w:rPr>
          <w:rFonts w:ascii="Arial" w:hAnsi="Arial" w:cs="Arial"/>
          <w:b/>
          <w:color w:val="0070C0"/>
          <w:sz w:val="20"/>
          <w:szCs w:val="20"/>
        </w:rPr>
        <w:t>1</w:t>
      </w:r>
      <w:r w:rsidRPr="00BE372C">
        <w:rPr>
          <w:rFonts w:ascii="Arial" w:hAnsi="Arial" w:cs="Arial"/>
          <w:b/>
          <w:color w:val="0070C0"/>
          <w:sz w:val="20"/>
          <w:szCs w:val="20"/>
        </w:rPr>
        <w:t xml:space="preserve"> awari</w:t>
      </w:r>
      <w:r w:rsidR="007940CD">
        <w:rPr>
          <w:rFonts w:ascii="Arial" w:hAnsi="Arial" w:cs="Arial"/>
          <w:b/>
          <w:color w:val="0070C0"/>
          <w:sz w:val="20"/>
          <w:szCs w:val="20"/>
        </w:rPr>
        <w:t>ę</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lastRenderedPageBreak/>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13CBF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36</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lastRenderedPageBreak/>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0EEA62D"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do 7.00 ;wtorki od 16.30 do godz. 7.00; środy i czwartki od </w:t>
            </w:r>
            <w:r>
              <w:rPr>
                <w:rFonts w:ascii="Times New Roman" w:hAnsi="Times New Roman"/>
                <w:sz w:val="18"/>
                <w:szCs w:val="18"/>
              </w:rPr>
              <w:lastRenderedPageBreak/>
              <w:t>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5D416F2C"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lastRenderedPageBreak/>
              <w:t xml:space="preserve"> </w:t>
            </w:r>
            <w:r w:rsidR="00DF0F15">
              <w:rPr>
                <w:rFonts w:ascii="Times New Roman" w:hAnsi="Times New Roman"/>
                <w:b/>
                <w:iCs/>
                <w:color w:val="0070C0"/>
              </w:rPr>
              <w:t>1</w:t>
            </w:r>
            <w:r w:rsidRPr="000B1F21">
              <w:rPr>
                <w:rFonts w:ascii="Times New Roman" w:hAnsi="Times New Roman"/>
                <w:b/>
                <w:iCs/>
                <w:color w:val="0070C0"/>
              </w:rPr>
              <w:t>*24=</w:t>
            </w:r>
            <w:r w:rsidR="00DF0F15">
              <w:rPr>
                <w:rFonts w:ascii="Times New Roman" w:hAnsi="Times New Roman"/>
                <w:b/>
                <w:iCs/>
                <w:color w:val="0070C0"/>
              </w:rPr>
              <w:t>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6C441A9" w:rsidR="00037D5E" w:rsidRDefault="00037D5E" w:rsidP="00037D5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F0F15">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0158E12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   -......... zł. ( R )</w:t>
      </w:r>
    </w:p>
    <w:p w14:paraId="2E6FB3F5" w14:textId="78A3DCBA"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             -......... % ( R+S)</w:t>
      </w:r>
    </w:p>
    <w:p w14:paraId="0E57863D" w14:textId="0B5C7A29"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             -......... % ( M )</w:t>
      </w:r>
    </w:p>
    <w:p w14:paraId="4EC58988" w14:textId="4A97B0A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33082B6"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713686B"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E99A4B8"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83A1BA4"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650FE4" w:rsidRDefault="00650FE4" w:rsidP="00D851A1">
      <w:pPr>
        <w:spacing w:after="0" w:line="240" w:lineRule="auto"/>
      </w:pPr>
      <w:r>
        <w:separator/>
      </w:r>
    </w:p>
  </w:endnote>
  <w:endnote w:type="continuationSeparator" w:id="0">
    <w:p w14:paraId="4F9D176B" w14:textId="77777777" w:rsidR="00650FE4" w:rsidRDefault="00650FE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50FE4" w:rsidRDefault="00650FE4">
    <w:pPr>
      <w:pStyle w:val="Stopka"/>
      <w:jc w:val="right"/>
    </w:pPr>
    <w:r>
      <w:fldChar w:fldCharType="begin"/>
    </w:r>
    <w:r>
      <w:instrText>PAGE   \* MERGEFORMAT</w:instrText>
    </w:r>
    <w:r>
      <w:fldChar w:fldCharType="separate"/>
    </w:r>
    <w:r w:rsidR="00A62298">
      <w:rPr>
        <w:noProof/>
      </w:rPr>
      <w:t>1</w:t>
    </w:r>
    <w:r>
      <w:fldChar w:fldCharType="end"/>
    </w:r>
  </w:p>
  <w:p w14:paraId="6F8094F6" w14:textId="28D5EEC2" w:rsidR="00650FE4" w:rsidRDefault="00650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650FE4" w:rsidRDefault="00650FE4">
    <w:pPr>
      <w:pStyle w:val="Stopka"/>
    </w:pPr>
  </w:p>
  <w:p w14:paraId="0163984B" w14:textId="77777777" w:rsidR="00650FE4" w:rsidRDefault="00650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650FE4" w:rsidRDefault="00650FE4" w:rsidP="00D851A1">
      <w:pPr>
        <w:spacing w:after="0" w:line="240" w:lineRule="auto"/>
      </w:pPr>
      <w:r>
        <w:separator/>
      </w:r>
    </w:p>
  </w:footnote>
  <w:footnote w:type="continuationSeparator" w:id="0">
    <w:p w14:paraId="0A12730A" w14:textId="77777777" w:rsidR="00650FE4" w:rsidRDefault="00650FE4" w:rsidP="00D851A1">
      <w:pPr>
        <w:spacing w:after="0" w:line="240" w:lineRule="auto"/>
      </w:pPr>
      <w:r>
        <w:continuationSeparator/>
      </w:r>
    </w:p>
  </w:footnote>
  <w:footnote w:id="1">
    <w:p w14:paraId="2BC7397D" w14:textId="77777777" w:rsidR="00650FE4" w:rsidRDefault="00650FE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650FE4" w:rsidRDefault="00650FE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650FE4" w:rsidRPr="004D77B9" w:rsidRDefault="00650FE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50FE4" w:rsidRPr="004D77B9" w:rsidRDefault="00650FE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50FE4" w:rsidRDefault="00650FE4">
      <w:pPr>
        <w:pStyle w:val="Tekstprzypisudolnego"/>
      </w:pPr>
    </w:p>
  </w:footnote>
  <w:footnote w:id="4">
    <w:p w14:paraId="1B5BFB05" w14:textId="77777777" w:rsidR="00650FE4" w:rsidRPr="006B468D" w:rsidRDefault="00650FE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650FE4" w:rsidRPr="009316B4" w:rsidRDefault="00650FE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0E6A196E"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A62298">
      <w:rPr>
        <w:rFonts w:ascii="Arial" w:hAnsi="Arial" w:cs="Arial"/>
        <w:b/>
        <w:bCs/>
        <w:sz w:val="18"/>
        <w:szCs w:val="18"/>
      </w:rPr>
      <w:t>4</w:t>
    </w:r>
    <w:r>
      <w:rPr>
        <w:rFonts w:ascii="Arial" w:hAnsi="Arial" w:cs="Arial"/>
        <w:sz w:val="18"/>
        <w:szCs w:val="18"/>
      </w:rPr>
      <w:t>/202</w:t>
    </w:r>
    <w:r w:rsidR="00A62298">
      <w:rPr>
        <w:rFonts w:ascii="Arial" w:hAnsi="Arial" w:cs="Arial"/>
        <w:sz w:val="18"/>
        <w:szCs w:val="18"/>
      </w:rPr>
      <w:t>2</w:t>
    </w:r>
  </w:p>
  <w:p w14:paraId="46FD46B0" w14:textId="77777777" w:rsidR="00650FE4" w:rsidRDefault="00650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01008A80"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A62298">
      <w:rPr>
        <w:rFonts w:ascii="Arial" w:hAnsi="Arial" w:cs="Arial"/>
        <w:b/>
        <w:bCs/>
        <w:sz w:val="18"/>
        <w:szCs w:val="18"/>
      </w:rPr>
      <w:t>4</w:t>
    </w:r>
    <w:r w:rsidR="00A62298">
      <w:rPr>
        <w:rFonts w:ascii="Arial" w:hAnsi="Arial" w:cs="Arial"/>
        <w:sz w:val="18"/>
        <w:szCs w:val="18"/>
      </w:rPr>
      <w:t>/2022</w:t>
    </w:r>
  </w:p>
  <w:p w14:paraId="69141D4B" w14:textId="77777777" w:rsidR="00650FE4" w:rsidRDefault="00650F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540B"/>
    <w:rsid w:val="003C144C"/>
    <w:rsid w:val="003C5E32"/>
    <w:rsid w:val="003C60C7"/>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62298"/>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F1F20-A430-4EEA-AEAF-24C65E7E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51</Pages>
  <Words>16839</Words>
  <Characters>114232</Characters>
  <Application>Microsoft Office Word</Application>
  <DocSecurity>0</DocSecurity>
  <Lines>951</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95</cp:revision>
  <cp:lastPrinted>2021-12-22T11:46:00Z</cp:lastPrinted>
  <dcterms:created xsi:type="dcterms:W3CDTF">2021-04-13T10:22:00Z</dcterms:created>
  <dcterms:modified xsi:type="dcterms:W3CDTF">2022-01-04T09:28:00Z</dcterms:modified>
</cp:coreProperties>
</file>