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A25C2" w14:textId="464BD56D" w:rsidR="00FF5C71" w:rsidRPr="00504EFE" w:rsidRDefault="00FF5C71" w:rsidP="00FF5C71">
      <w:pPr>
        <w:pStyle w:val="Akapitzlist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i/>
          <w:sz w:val="18"/>
          <w:szCs w:val="18"/>
        </w:rPr>
        <w:t xml:space="preserve">Załącznik Nr </w:t>
      </w:r>
      <w:r w:rsidR="00C527FA" w:rsidRPr="00504EFE">
        <w:rPr>
          <w:rFonts w:asciiTheme="minorHAnsi" w:hAnsiTheme="minorHAnsi" w:cstheme="minorHAnsi"/>
          <w:b/>
          <w:i/>
          <w:sz w:val="18"/>
          <w:szCs w:val="18"/>
        </w:rPr>
        <w:t>5</w:t>
      </w:r>
      <w:r w:rsidRPr="00504EFE">
        <w:rPr>
          <w:rFonts w:asciiTheme="minorHAnsi" w:hAnsiTheme="minorHAnsi" w:cstheme="minorHAnsi"/>
          <w:b/>
          <w:i/>
          <w:sz w:val="18"/>
          <w:szCs w:val="18"/>
        </w:rPr>
        <w:t xml:space="preserve"> do </w:t>
      </w:r>
      <w:r w:rsidR="00AA7D72" w:rsidRPr="00504EFE">
        <w:rPr>
          <w:rFonts w:asciiTheme="minorHAnsi" w:hAnsiTheme="minorHAnsi" w:cstheme="minorHAnsi"/>
          <w:b/>
          <w:i/>
          <w:sz w:val="18"/>
          <w:szCs w:val="18"/>
        </w:rPr>
        <w:t>S</w:t>
      </w:r>
      <w:r w:rsidR="0058589F" w:rsidRPr="00504EFE">
        <w:rPr>
          <w:rFonts w:asciiTheme="minorHAnsi" w:hAnsiTheme="minorHAnsi" w:cstheme="minorHAnsi"/>
          <w:b/>
          <w:i/>
          <w:sz w:val="18"/>
          <w:szCs w:val="18"/>
        </w:rPr>
        <w:t>WZ</w:t>
      </w:r>
    </w:p>
    <w:p w14:paraId="2C8EBF6B" w14:textId="77777777" w:rsidR="00FF5C71" w:rsidRPr="004B7757" w:rsidRDefault="00FF5C71" w:rsidP="004B7757">
      <w:pPr>
        <w:ind w:left="0" w:firstLine="0"/>
        <w:rPr>
          <w:rFonts w:asciiTheme="minorHAnsi" w:hAnsiTheme="minorHAnsi" w:cstheme="minorHAnsi"/>
          <w:b/>
          <w:sz w:val="18"/>
          <w:szCs w:val="18"/>
        </w:rPr>
      </w:pPr>
    </w:p>
    <w:p w14:paraId="7B524841" w14:textId="77777777" w:rsidR="00FF5C71" w:rsidRPr="00504EFE" w:rsidRDefault="00FF5C71" w:rsidP="00FF5C71">
      <w:pPr>
        <w:pStyle w:val="Akapitzlist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UMOWA Nr ...................... - projekt</w:t>
      </w:r>
    </w:p>
    <w:p w14:paraId="1EAAE465" w14:textId="77777777" w:rsidR="00FF5C71" w:rsidRPr="00504EFE" w:rsidRDefault="00FF5C71" w:rsidP="00FF5C71">
      <w:pPr>
        <w:pStyle w:val="Akapitzlist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1D08B70F" w14:textId="77777777" w:rsidR="00FF5C71" w:rsidRPr="00504EFE" w:rsidRDefault="00FF5C71" w:rsidP="00FF5C71">
      <w:pPr>
        <w:pStyle w:val="Akapitzlist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2636F0C" w14:textId="62A432A8" w:rsidR="000F7CE8" w:rsidRPr="00504EFE" w:rsidRDefault="00FF5C71" w:rsidP="00934FF3">
      <w:pPr>
        <w:spacing w:after="0" w:line="240" w:lineRule="auto"/>
        <w:ind w:left="0" w:firstLine="0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Zawarta w dniu ................................................</w:t>
      </w:r>
      <w:r w:rsidR="00A40131" w:rsidRPr="00504EFE">
        <w:rPr>
          <w:rFonts w:asciiTheme="minorHAnsi" w:hAnsiTheme="minorHAnsi" w:cstheme="minorHAnsi"/>
          <w:sz w:val="18"/>
          <w:szCs w:val="18"/>
        </w:rPr>
        <w:t xml:space="preserve">....... roku w siedzibie Urzędu </w:t>
      </w:r>
      <w:r w:rsidR="00C527FA" w:rsidRPr="00504EFE">
        <w:rPr>
          <w:rFonts w:asciiTheme="minorHAnsi" w:hAnsiTheme="minorHAnsi" w:cstheme="minorHAnsi"/>
          <w:sz w:val="18"/>
          <w:szCs w:val="18"/>
        </w:rPr>
        <w:t>Gminy i Miasta Stawiszyn</w:t>
      </w:r>
      <w:r w:rsidRPr="00504EFE">
        <w:rPr>
          <w:rFonts w:asciiTheme="minorHAnsi" w:hAnsiTheme="minorHAnsi" w:cstheme="minorHAnsi"/>
          <w:sz w:val="18"/>
          <w:szCs w:val="18"/>
        </w:rPr>
        <w:t>, pomiędzy:</w:t>
      </w:r>
      <w:r w:rsidRPr="00504EFE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b/>
          <w:bCs/>
          <w:sz w:val="18"/>
          <w:szCs w:val="18"/>
        </w:rPr>
        <w:br/>
      </w:r>
    </w:p>
    <w:p w14:paraId="6BA80CD4" w14:textId="70ECB5DA" w:rsidR="00FF5C71" w:rsidRPr="00504EFE" w:rsidRDefault="00FF5C71" w:rsidP="00934FF3">
      <w:pPr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 xml:space="preserve">Gmina </w:t>
      </w:r>
      <w:r w:rsidR="00C527FA" w:rsidRPr="00504EFE">
        <w:rPr>
          <w:rFonts w:asciiTheme="minorHAnsi" w:eastAsia="Times New Roman" w:hAnsiTheme="minorHAnsi" w:cstheme="minorHAnsi"/>
          <w:sz w:val="18"/>
          <w:szCs w:val="18"/>
        </w:rPr>
        <w:t>Miastem Stawiszyn, ul. Szosa Pleszewska 3, 62-820 Stawiszyn, NIP: 9680943738 oraz REGON 250855334</w:t>
      </w:r>
      <w:r w:rsidRPr="00504EFE">
        <w:rPr>
          <w:rFonts w:asciiTheme="minorHAnsi" w:hAnsiTheme="minorHAnsi" w:cstheme="minorHAnsi"/>
          <w:sz w:val="18"/>
          <w:szCs w:val="18"/>
        </w:rPr>
        <w:t>, reprezentowaną przez:</w:t>
      </w:r>
    </w:p>
    <w:p w14:paraId="29010964" w14:textId="447A8B73" w:rsidR="00FF5C71" w:rsidRPr="00504EFE" w:rsidRDefault="00A40131" w:rsidP="00934FF3">
      <w:pPr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Burmistrz</w:t>
      </w:r>
      <w:r w:rsidR="00C527FA" w:rsidRPr="00504EFE">
        <w:rPr>
          <w:rFonts w:asciiTheme="minorHAnsi" w:hAnsiTheme="minorHAnsi" w:cstheme="minorHAnsi"/>
          <w:b/>
          <w:sz w:val="18"/>
          <w:szCs w:val="18"/>
        </w:rPr>
        <w:t>a</w:t>
      </w:r>
      <w:r w:rsidR="00934FF3" w:rsidRPr="00504EFE">
        <w:rPr>
          <w:rFonts w:asciiTheme="minorHAnsi" w:hAnsiTheme="minorHAnsi" w:cstheme="minorHAnsi"/>
          <w:b/>
          <w:sz w:val="18"/>
          <w:szCs w:val="18"/>
        </w:rPr>
        <w:t xml:space="preserve"> Gminy</w:t>
      </w:r>
      <w:r w:rsidR="00934FF3" w:rsidRPr="00504EFE">
        <w:rPr>
          <w:rFonts w:asciiTheme="minorHAnsi" w:hAnsiTheme="minorHAnsi" w:cstheme="minorHAnsi"/>
          <w:sz w:val="18"/>
          <w:szCs w:val="18"/>
        </w:rPr>
        <w:t xml:space="preserve">  – </w:t>
      </w:r>
      <w:r w:rsidRPr="00504EFE">
        <w:rPr>
          <w:rFonts w:asciiTheme="minorHAnsi" w:hAnsiTheme="minorHAnsi" w:cstheme="minorHAnsi"/>
          <w:sz w:val="18"/>
          <w:szCs w:val="18"/>
        </w:rPr>
        <w:t>..............................</w:t>
      </w:r>
      <w:r w:rsidR="00FF5C71" w:rsidRPr="00504EF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</w:t>
      </w:r>
      <w:r w:rsidR="00934FF3" w:rsidRPr="00504EFE">
        <w:rPr>
          <w:rFonts w:asciiTheme="minorHAnsi" w:hAnsiTheme="minorHAnsi" w:cstheme="minorHAnsi"/>
          <w:sz w:val="18"/>
          <w:szCs w:val="18"/>
        </w:rPr>
        <w:t>......................……………</w:t>
      </w:r>
    </w:p>
    <w:p w14:paraId="27D21C38" w14:textId="77777777" w:rsidR="00FF5C71" w:rsidRPr="00504EFE" w:rsidRDefault="00FF5C71" w:rsidP="00934FF3">
      <w:pPr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przy kontrasygnacie </w:t>
      </w:r>
      <w:r w:rsidRPr="00504EFE">
        <w:rPr>
          <w:rFonts w:asciiTheme="minorHAnsi" w:hAnsiTheme="minorHAnsi" w:cstheme="minorHAnsi"/>
          <w:b/>
          <w:sz w:val="18"/>
          <w:szCs w:val="18"/>
        </w:rPr>
        <w:t>Skarbnika Gminy</w:t>
      </w:r>
      <w:r w:rsidRPr="00504EFE">
        <w:rPr>
          <w:rFonts w:asciiTheme="minorHAnsi" w:hAnsiTheme="minorHAnsi" w:cstheme="minorHAnsi"/>
          <w:sz w:val="18"/>
          <w:szCs w:val="18"/>
        </w:rPr>
        <w:t xml:space="preserve"> - …………….........................</w:t>
      </w:r>
      <w:r w:rsidR="00934FF3" w:rsidRPr="00504EFE">
        <w:rPr>
          <w:rFonts w:asciiTheme="minorHAnsi" w:hAnsiTheme="minorHAnsi" w:cstheme="minorHAnsi"/>
          <w:sz w:val="18"/>
          <w:szCs w:val="18"/>
        </w:rPr>
        <w:t>.........</w:t>
      </w:r>
      <w:r w:rsidRPr="00504EFE">
        <w:rPr>
          <w:rFonts w:asciiTheme="minorHAnsi" w:hAnsiTheme="minorHAnsi" w:cstheme="minorHAnsi"/>
          <w:sz w:val="18"/>
          <w:szCs w:val="18"/>
        </w:rPr>
        <w:t>........................</w:t>
      </w:r>
      <w:r w:rsidR="00934FF3" w:rsidRPr="00504EFE">
        <w:rPr>
          <w:rFonts w:asciiTheme="minorHAnsi" w:hAnsiTheme="minorHAnsi" w:cstheme="minorHAnsi"/>
          <w:sz w:val="18"/>
          <w:szCs w:val="18"/>
        </w:rPr>
        <w:t>...............…………………………..</w:t>
      </w:r>
      <w:r w:rsidR="00934FF3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zwaną w dalszej  części umowy „</w:t>
      </w:r>
      <w:r w:rsidRPr="00504EFE">
        <w:rPr>
          <w:rFonts w:asciiTheme="minorHAnsi" w:hAnsiTheme="minorHAnsi" w:cstheme="minorHAnsi"/>
          <w:b/>
          <w:sz w:val="18"/>
          <w:szCs w:val="18"/>
        </w:rPr>
        <w:t>Zamawiającym</w:t>
      </w:r>
      <w:r w:rsidRPr="00504EFE">
        <w:rPr>
          <w:rFonts w:asciiTheme="minorHAnsi" w:hAnsiTheme="minorHAnsi" w:cstheme="minorHAnsi"/>
          <w:sz w:val="18"/>
          <w:szCs w:val="18"/>
        </w:rPr>
        <w:t>”</w:t>
      </w:r>
    </w:p>
    <w:p w14:paraId="4291507C" w14:textId="77777777" w:rsidR="00FF5C71" w:rsidRPr="00504EFE" w:rsidRDefault="00FF5C71" w:rsidP="00934FF3">
      <w:pPr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5BC96B1A" w14:textId="77777777" w:rsidR="00FF5C71" w:rsidRPr="00504EFE" w:rsidRDefault="00FF5C71" w:rsidP="00934FF3">
      <w:pPr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a </w:t>
      </w:r>
    </w:p>
    <w:p w14:paraId="591EBE47" w14:textId="77777777" w:rsidR="00FF5C71" w:rsidRPr="00504EFE" w:rsidRDefault="00FF5C71" w:rsidP="00934FF3">
      <w:pPr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0B7690F9" w14:textId="77777777" w:rsidR="00FF5C71" w:rsidRPr="00504EFE" w:rsidRDefault="00FF5C71" w:rsidP="00934FF3">
      <w:pPr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</w:t>
      </w:r>
    </w:p>
    <w:p w14:paraId="5EA45880" w14:textId="77777777" w:rsidR="00FF5C71" w:rsidRPr="00504EFE" w:rsidRDefault="00FF5C71" w:rsidP="00934FF3">
      <w:pPr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</w:t>
      </w:r>
      <w:r w:rsidR="00934FF3" w:rsidRPr="00504EFE">
        <w:rPr>
          <w:rFonts w:asciiTheme="minorHAnsi" w:hAnsiTheme="minorHAnsi" w:cstheme="minorHAnsi"/>
          <w:sz w:val="18"/>
          <w:szCs w:val="18"/>
        </w:rPr>
        <w:t>...................</w:t>
      </w:r>
      <w:r w:rsidRPr="00504EFE">
        <w:rPr>
          <w:rFonts w:asciiTheme="minorHAnsi" w:hAnsiTheme="minorHAnsi" w:cstheme="minorHAnsi"/>
          <w:sz w:val="18"/>
          <w:szCs w:val="18"/>
        </w:rPr>
        <w:br/>
        <w:t>zwanym w dalszej części umowy "</w:t>
      </w:r>
      <w:r w:rsidRPr="00504EFE">
        <w:rPr>
          <w:rFonts w:asciiTheme="minorHAnsi" w:hAnsiTheme="minorHAnsi" w:cstheme="minorHAnsi"/>
          <w:b/>
          <w:sz w:val="18"/>
          <w:szCs w:val="18"/>
        </w:rPr>
        <w:t>Wykonawcą</w:t>
      </w:r>
      <w:r w:rsidRPr="00504EFE">
        <w:rPr>
          <w:rFonts w:asciiTheme="minorHAnsi" w:hAnsiTheme="minorHAnsi" w:cstheme="minorHAnsi"/>
          <w:sz w:val="18"/>
          <w:szCs w:val="18"/>
        </w:rPr>
        <w:t>"</w:t>
      </w:r>
    </w:p>
    <w:p w14:paraId="61E4219B" w14:textId="77777777" w:rsidR="00FF5C71" w:rsidRPr="00504EFE" w:rsidRDefault="00FF5C71" w:rsidP="00934FF3">
      <w:pPr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12FE04D8" w14:textId="77777777" w:rsidR="006D4382" w:rsidRPr="00504EFE" w:rsidRDefault="00FF5C71" w:rsidP="006D4382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na podstawie dokonanego przez Zamawiającego wyboru oferty złożonej w postępowaniu o udzielenie zamówienia publicznego na </w:t>
      </w:r>
      <w:bookmarkStart w:id="0" w:name="_Hlk97897652"/>
      <w:r w:rsidR="006D4382" w:rsidRPr="00504EFE">
        <w:rPr>
          <w:rFonts w:asciiTheme="minorHAnsi" w:hAnsiTheme="minorHAnsi" w:cstheme="minorHAnsi"/>
          <w:b/>
          <w:bCs/>
          <w:color w:val="auto"/>
          <w:sz w:val="20"/>
          <w:szCs w:val="20"/>
        </w:rPr>
        <w:t>Zakup sprzętu komputerowego i oprogramowania w ramach projektu „ Cyfrowa Gmina”</w:t>
      </w:r>
    </w:p>
    <w:bookmarkEnd w:id="0"/>
    <w:p w14:paraId="07EA21DC" w14:textId="3E084B8C" w:rsidR="00FF5C71" w:rsidRPr="00504EFE" w:rsidRDefault="003358DA" w:rsidP="003358DA">
      <w:pPr>
        <w:autoSpaceDE w:val="0"/>
        <w:autoSpaceDN w:val="0"/>
        <w:adjustRightInd w:val="0"/>
        <w:spacing w:after="0" w:line="240" w:lineRule="auto"/>
        <w:ind w:left="0" w:firstLine="0"/>
        <w:rPr>
          <w:rFonts w:asciiTheme="minorHAnsi" w:eastAsiaTheme="minorHAnsi" w:hAnsiTheme="minorHAnsi" w:cstheme="minorHAnsi"/>
          <w:b/>
          <w:bCs/>
          <w:sz w:val="18"/>
          <w:szCs w:val="18"/>
        </w:rPr>
      </w:pPr>
      <w:r w:rsidRPr="00504EFE">
        <w:rPr>
          <w:rFonts w:asciiTheme="minorHAnsi" w:hAnsiTheme="minorHAnsi" w:cstheme="minorHAnsi"/>
          <w:color w:val="auto"/>
          <w:sz w:val="18"/>
          <w:szCs w:val="18"/>
        </w:rPr>
        <w:t xml:space="preserve">realizowanego w ramach </w:t>
      </w:r>
      <w:r w:rsidRPr="00504EFE">
        <w:rPr>
          <w:rFonts w:asciiTheme="minorHAnsi" w:eastAsiaTheme="minorHAnsi" w:hAnsiTheme="minorHAnsi" w:cstheme="minorHAnsi"/>
          <w:b/>
          <w:bCs/>
          <w:color w:val="auto"/>
          <w:sz w:val="18"/>
          <w:szCs w:val="18"/>
        </w:rPr>
        <w:t>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</w:t>
      </w:r>
      <w:r w:rsidR="00934FF3" w:rsidRPr="00504EFE">
        <w:rPr>
          <w:rFonts w:asciiTheme="minorHAnsi" w:eastAsiaTheme="minorHAnsi" w:hAnsiTheme="minorHAnsi" w:cstheme="minorHAnsi"/>
          <w:b/>
          <w:bCs/>
          <w:color w:val="auto"/>
          <w:sz w:val="18"/>
          <w:szCs w:val="18"/>
        </w:rPr>
        <w:t xml:space="preserve">, </w:t>
      </w:r>
      <w:r w:rsidR="00FF5C71" w:rsidRPr="00504EFE">
        <w:rPr>
          <w:rFonts w:asciiTheme="minorHAnsi" w:hAnsiTheme="minorHAnsi" w:cstheme="minorHAnsi"/>
          <w:color w:val="auto"/>
          <w:sz w:val="18"/>
          <w:szCs w:val="18"/>
        </w:rPr>
        <w:t xml:space="preserve">przeprowadzonego w trybie </w:t>
      </w:r>
      <w:r w:rsidR="00762B06" w:rsidRPr="00504EFE">
        <w:rPr>
          <w:rFonts w:asciiTheme="minorHAnsi" w:hAnsiTheme="minorHAnsi" w:cstheme="minorHAnsi"/>
          <w:color w:val="auto"/>
          <w:sz w:val="18"/>
          <w:szCs w:val="18"/>
        </w:rPr>
        <w:t>podstawowym</w:t>
      </w:r>
      <w:r w:rsidR="00FF5C71" w:rsidRPr="00504EFE">
        <w:rPr>
          <w:rFonts w:asciiTheme="minorHAnsi" w:hAnsiTheme="minorHAnsi" w:cstheme="minorHAnsi"/>
          <w:color w:val="auto"/>
          <w:sz w:val="18"/>
          <w:szCs w:val="18"/>
        </w:rPr>
        <w:t xml:space="preserve"> zgodnie z ustawą Prawo zamówień publicznych </w:t>
      </w:r>
      <w:r w:rsidR="00762B06" w:rsidRPr="00504EFE">
        <w:rPr>
          <w:rStyle w:val="ZnakZnak"/>
          <w:rFonts w:asciiTheme="minorHAnsi" w:hAnsiTheme="minorHAnsi" w:cstheme="minorHAnsi"/>
          <w:b w:val="0"/>
          <w:color w:val="auto"/>
          <w:sz w:val="18"/>
          <w:szCs w:val="18"/>
        </w:rPr>
        <w:t>(Dz. U. 202</w:t>
      </w:r>
      <w:r w:rsidR="00C527FA" w:rsidRPr="00504EFE">
        <w:rPr>
          <w:rStyle w:val="ZnakZnak"/>
          <w:rFonts w:asciiTheme="minorHAnsi" w:hAnsiTheme="minorHAnsi" w:cstheme="minorHAnsi"/>
          <w:b w:val="0"/>
          <w:color w:val="auto"/>
          <w:sz w:val="18"/>
          <w:szCs w:val="18"/>
        </w:rPr>
        <w:t>2</w:t>
      </w:r>
      <w:r w:rsidR="00762B06" w:rsidRPr="00504EFE">
        <w:rPr>
          <w:rStyle w:val="ZnakZnak"/>
          <w:rFonts w:asciiTheme="minorHAnsi" w:hAnsiTheme="minorHAnsi" w:cstheme="minorHAnsi"/>
          <w:b w:val="0"/>
          <w:color w:val="auto"/>
          <w:sz w:val="18"/>
          <w:szCs w:val="18"/>
        </w:rPr>
        <w:t xml:space="preserve">  poz. 1</w:t>
      </w:r>
      <w:r w:rsidR="00C527FA" w:rsidRPr="00504EFE">
        <w:rPr>
          <w:rStyle w:val="ZnakZnak"/>
          <w:rFonts w:asciiTheme="minorHAnsi" w:hAnsiTheme="minorHAnsi" w:cstheme="minorHAnsi"/>
          <w:b w:val="0"/>
          <w:color w:val="auto"/>
          <w:sz w:val="18"/>
          <w:szCs w:val="18"/>
        </w:rPr>
        <w:t>710</w:t>
      </w:r>
      <w:r w:rsidR="00FF5C71" w:rsidRPr="00504EFE">
        <w:rPr>
          <w:rStyle w:val="ZnakZnak"/>
          <w:rFonts w:asciiTheme="minorHAnsi" w:hAnsiTheme="minorHAnsi" w:cstheme="minorHAnsi"/>
          <w:b w:val="0"/>
          <w:color w:val="auto"/>
          <w:sz w:val="18"/>
          <w:szCs w:val="18"/>
        </w:rPr>
        <w:t xml:space="preserve"> z </w:t>
      </w:r>
      <w:proofErr w:type="spellStart"/>
      <w:r w:rsidR="00FF5C71" w:rsidRPr="00504EFE">
        <w:rPr>
          <w:rStyle w:val="ZnakZnak"/>
          <w:rFonts w:asciiTheme="minorHAnsi" w:hAnsiTheme="minorHAnsi" w:cstheme="minorHAnsi"/>
          <w:b w:val="0"/>
          <w:color w:val="auto"/>
          <w:sz w:val="18"/>
          <w:szCs w:val="18"/>
        </w:rPr>
        <w:t>późn</w:t>
      </w:r>
      <w:proofErr w:type="spellEnd"/>
      <w:r w:rsidR="00FF5C71" w:rsidRPr="00504EFE">
        <w:rPr>
          <w:rStyle w:val="ZnakZnak"/>
          <w:rFonts w:asciiTheme="minorHAnsi" w:hAnsiTheme="minorHAnsi" w:cstheme="minorHAnsi"/>
          <w:b w:val="0"/>
          <w:color w:val="auto"/>
          <w:sz w:val="18"/>
          <w:szCs w:val="18"/>
        </w:rPr>
        <w:t>. zm.)</w:t>
      </w:r>
      <w:r w:rsidR="00FF5C71" w:rsidRPr="00504EFE">
        <w:rPr>
          <w:rFonts w:asciiTheme="minorHAnsi" w:hAnsiTheme="minorHAnsi" w:cstheme="minorHAnsi"/>
          <w:color w:val="auto"/>
          <w:sz w:val="18"/>
          <w:szCs w:val="18"/>
        </w:rPr>
        <w:t xml:space="preserve">, zawarto umowę o następującej </w:t>
      </w:r>
      <w:r w:rsidR="00FF5C71" w:rsidRPr="00504EFE">
        <w:rPr>
          <w:rFonts w:asciiTheme="minorHAnsi" w:hAnsiTheme="minorHAnsi" w:cstheme="minorHAnsi"/>
          <w:sz w:val="18"/>
          <w:szCs w:val="18"/>
        </w:rPr>
        <w:t>treści:</w:t>
      </w:r>
    </w:p>
    <w:p w14:paraId="3C21B3A3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73F54F53" w14:textId="77777777" w:rsidR="00FF5C71" w:rsidRPr="00504EFE" w:rsidRDefault="00FF5C71" w:rsidP="00242C2D">
      <w:pPr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§ 1</w:t>
      </w:r>
    </w:p>
    <w:p w14:paraId="5F9CD347" w14:textId="1EAEE43F" w:rsidR="006D4382" w:rsidRPr="00504EFE" w:rsidRDefault="00FF5C71" w:rsidP="006D4382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 wyniku postępowania o udzielenie zamówienia publicznego </w:t>
      </w:r>
      <w:r w:rsidR="00762B06" w:rsidRPr="00504EFE">
        <w:rPr>
          <w:rFonts w:asciiTheme="minorHAnsi" w:hAnsiTheme="minorHAnsi" w:cstheme="minorHAnsi"/>
          <w:sz w:val="18"/>
          <w:szCs w:val="18"/>
        </w:rPr>
        <w:t xml:space="preserve">w trybie podstawowym </w:t>
      </w:r>
      <w:r w:rsidRPr="00504EFE">
        <w:rPr>
          <w:rFonts w:asciiTheme="minorHAnsi" w:hAnsiTheme="minorHAnsi" w:cstheme="minorHAnsi"/>
          <w:sz w:val="18"/>
          <w:szCs w:val="18"/>
        </w:rPr>
        <w:t xml:space="preserve">na: </w:t>
      </w:r>
      <w:r w:rsidR="006D4382" w:rsidRPr="00504EFE">
        <w:rPr>
          <w:rFonts w:asciiTheme="minorHAnsi" w:hAnsiTheme="minorHAnsi" w:cstheme="minorHAnsi"/>
          <w:b/>
          <w:bCs/>
          <w:color w:val="auto"/>
          <w:sz w:val="20"/>
          <w:szCs w:val="20"/>
        </w:rPr>
        <w:t>Zakup sprzętu komputerowego i oprogramowania w ramach projektu „ Cyfrowa Gmina”</w:t>
      </w:r>
    </w:p>
    <w:p w14:paraId="24F11E90" w14:textId="7E9534C6" w:rsidR="00FF5C71" w:rsidRPr="00504EFE" w:rsidRDefault="00FF5C71" w:rsidP="00435139">
      <w:pPr>
        <w:numPr>
          <w:ilvl w:val="0"/>
          <w:numId w:val="4"/>
        </w:numPr>
        <w:spacing w:after="20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wybrana została oferta Wykonawcy, która przewiduje:</w:t>
      </w:r>
    </w:p>
    <w:p w14:paraId="61E83A17" w14:textId="77777777" w:rsidR="00D82A15" w:rsidRPr="00504EFE" w:rsidRDefault="00D82A15" w:rsidP="00D82A15">
      <w:pPr>
        <w:pStyle w:val="Akapitzlist"/>
        <w:spacing w:after="0" w:line="360" w:lineRule="auto"/>
        <w:ind w:firstLine="0"/>
        <w:contextualSpacing w:val="0"/>
        <w:rPr>
          <w:rFonts w:asciiTheme="minorHAnsi" w:hAnsiTheme="minorHAnsi" w:cstheme="minorHAnsi"/>
          <w:b/>
          <w:bCs/>
          <w:sz w:val="18"/>
          <w:szCs w:val="18"/>
        </w:rPr>
      </w:pPr>
      <w:r w:rsidRPr="00504EFE">
        <w:rPr>
          <w:rFonts w:asciiTheme="minorHAnsi" w:hAnsiTheme="minorHAnsi" w:cstheme="minorHAnsi"/>
          <w:b/>
          <w:bCs/>
          <w:sz w:val="18"/>
          <w:szCs w:val="18"/>
        </w:rPr>
        <w:t xml:space="preserve">Zadanie nr 1: </w:t>
      </w:r>
      <w:r w:rsidRPr="00504EFE">
        <w:rPr>
          <w:rFonts w:asciiTheme="minorHAnsi" w:hAnsiTheme="minorHAnsi" w:cstheme="minorHAnsi"/>
          <w:sz w:val="18"/>
          <w:szCs w:val="18"/>
        </w:rPr>
        <w:t xml:space="preserve">dostawa stacji roboczej </w:t>
      </w:r>
      <w:proofErr w:type="spellStart"/>
      <w:r w:rsidRPr="00504EFE">
        <w:rPr>
          <w:rFonts w:asciiTheme="minorHAnsi" w:hAnsiTheme="minorHAnsi" w:cstheme="minorHAnsi"/>
          <w:sz w:val="18"/>
          <w:szCs w:val="18"/>
        </w:rPr>
        <w:t>All</w:t>
      </w:r>
      <w:proofErr w:type="spellEnd"/>
      <w:r w:rsidRPr="00504EFE">
        <w:rPr>
          <w:rFonts w:asciiTheme="minorHAnsi" w:hAnsiTheme="minorHAnsi" w:cstheme="minorHAnsi"/>
          <w:sz w:val="18"/>
          <w:szCs w:val="18"/>
        </w:rPr>
        <w:t xml:space="preserve"> in One- 15 sztuk</w:t>
      </w:r>
    </w:p>
    <w:p w14:paraId="25096790" w14:textId="6C82E407" w:rsidR="00D82A15" w:rsidRPr="00504EFE" w:rsidRDefault="00D82A15" w:rsidP="00D82A15">
      <w:pPr>
        <w:pStyle w:val="Akapitzlist"/>
        <w:spacing w:line="360" w:lineRule="auto"/>
        <w:ind w:firstLine="0"/>
        <w:rPr>
          <w:rFonts w:asciiTheme="minorHAnsi" w:hAnsiTheme="minorHAnsi" w:cstheme="minorHAnsi"/>
          <w:b/>
          <w:bCs/>
          <w:sz w:val="18"/>
          <w:szCs w:val="18"/>
        </w:rPr>
      </w:pPr>
      <w:r w:rsidRPr="00504EFE">
        <w:rPr>
          <w:rFonts w:asciiTheme="minorHAnsi" w:hAnsiTheme="minorHAnsi" w:cstheme="minorHAnsi"/>
          <w:b/>
          <w:bCs/>
          <w:sz w:val="18"/>
          <w:szCs w:val="18"/>
        </w:rPr>
        <w:t xml:space="preserve"> Zadanie nr 2: </w:t>
      </w:r>
      <w:r w:rsidRPr="00504EFE">
        <w:rPr>
          <w:rFonts w:asciiTheme="minorHAnsi" w:hAnsiTheme="minorHAnsi" w:cstheme="minorHAnsi"/>
          <w:sz w:val="18"/>
          <w:szCs w:val="18"/>
        </w:rPr>
        <w:t xml:space="preserve">zakup licencji rocznej na oprogramowanie Microsoft365 </w:t>
      </w:r>
      <w:proofErr w:type="spellStart"/>
      <w:r w:rsidRPr="00504EFE">
        <w:rPr>
          <w:rFonts w:asciiTheme="minorHAnsi" w:hAnsiTheme="minorHAnsi" w:cstheme="minorHAnsi"/>
          <w:sz w:val="18"/>
          <w:szCs w:val="18"/>
        </w:rPr>
        <w:t>Apps</w:t>
      </w:r>
      <w:proofErr w:type="spellEnd"/>
      <w:r w:rsidRPr="00504EFE">
        <w:rPr>
          <w:rFonts w:asciiTheme="minorHAnsi" w:hAnsiTheme="minorHAnsi" w:cstheme="minorHAnsi"/>
          <w:sz w:val="18"/>
          <w:szCs w:val="18"/>
        </w:rPr>
        <w:t xml:space="preserve"> for business na 25 stanowisk</w:t>
      </w:r>
    </w:p>
    <w:p w14:paraId="6E6A2076" w14:textId="49895113" w:rsidR="00D82A15" w:rsidRPr="00504EFE" w:rsidRDefault="00D82A15" w:rsidP="00D82A15">
      <w:pPr>
        <w:pStyle w:val="Akapitzlist"/>
        <w:spacing w:line="36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b/>
          <w:bCs/>
          <w:sz w:val="18"/>
          <w:szCs w:val="18"/>
        </w:rPr>
        <w:t xml:space="preserve"> Zadanie nr 3: </w:t>
      </w:r>
      <w:r w:rsidRPr="00504EFE">
        <w:rPr>
          <w:rFonts w:asciiTheme="minorHAnsi" w:hAnsiTheme="minorHAnsi" w:cstheme="minorHAnsi"/>
          <w:sz w:val="18"/>
          <w:szCs w:val="18"/>
        </w:rPr>
        <w:t xml:space="preserve">Zakup </w:t>
      </w:r>
      <w:r w:rsidR="00601E33" w:rsidRPr="00504EFE">
        <w:rPr>
          <w:rFonts w:asciiTheme="minorHAnsi" w:hAnsiTheme="minorHAnsi" w:cstheme="minorHAnsi"/>
          <w:sz w:val="18"/>
          <w:szCs w:val="18"/>
        </w:rPr>
        <w:t>s</w:t>
      </w:r>
      <w:r w:rsidRPr="00504EFE">
        <w:rPr>
          <w:rFonts w:asciiTheme="minorHAnsi" w:hAnsiTheme="minorHAnsi" w:cstheme="minorHAnsi"/>
          <w:sz w:val="18"/>
          <w:szCs w:val="18"/>
        </w:rPr>
        <w:t>erwera plikowego do baz danych oraz serwera plikowego do pracy   grupowej-  2 sztuki</w:t>
      </w:r>
    </w:p>
    <w:p w14:paraId="786C4C12" w14:textId="5070B2FF" w:rsidR="00D82A15" w:rsidRPr="00504EFE" w:rsidRDefault="00D82A15" w:rsidP="00D82A15">
      <w:pPr>
        <w:pStyle w:val="Akapitzlist"/>
        <w:spacing w:line="360" w:lineRule="auto"/>
        <w:ind w:firstLine="0"/>
        <w:rPr>
          <w:rFonts w:asciiTheme="minorHAnsi" w:hAnsiTheme="minorHAnsi" w:cstheme="minorHAnsi"/>
          <w:b/>
          <w:bCs/>
          <w:sz w:val="18"/>
          <w:szCs w:val="18"/>
        </w:rPr>
      </w:pPr>
      <w:r w:rsidRPr="00504EFE">
        <w:rPr>
          <w:rFonts w:asciiTheme="minorHAnsi" w:hAnsiTheme="minorHAnsi" w:cstheme="minorHAnsi"/>
          <w:b/>
          <w:bCs/>
          <w:sz w:val="18"/>
          <w:szCs w:val="18"/>
        </w:rPr>
        <w:t xml:space="preserve"> Zadanie nr 4: </w:t>
      </w:r>
      <w:r w:rsidRPr="00504EFE">
        <w:rPr>
          <w:rFonts w:asciiTheme="minorHAnsi" w:hAnsiTheme="minorHAnsi" w:cstheme="minorHAnsi"/>
          <w:sz w:val="18"/>
          <w:szCs w:val="18"/>
        </w:rPr>
        <w:t xml:space="preserve">Zakup </w:t>
      </w:r>
      <w:r w:rsidR="00601E33" w:rsidRPr="00504EFE">
        <w:rPr>
          <w:rFonts w:asciiTheme="minorHAnsi" w:hAnsiTheme="minorHAnsi" w:cstheme="minorHAnsi"/>
          <w:sz w:val="18"/>
          <w:szCs w:val="18"/>
        </w:rPr>
        <w:t>u</w:t>
      </w:r>
      <w:r w:rsidRPr="00504EFE">
        <w:rPr>
          <w:rFonts w:asciiTheme="minorHAnsi" w:hAnsiTheme="minorHAnsi" w:cstheme="minorHAnsi"/>
          <w:sz w:val="18"/>
          <w:szCs w:val="18"/>
        </w:rPr>
        <w:t>rządzenia wielofunkcyjnego – 2 szt.</w:t>
      </w:r>
    </w:p>
    <w:p w14:paraId="6DAF3C75" w14:textId="3D337200" w:rsidR="00D82A15" w:rsidRPr="00504EFE" w:rsidRDefault="00D82A15" w:rsidP="00D82A15">
      <w:pPr>
        <w:pStyle w:val="Akapitzlist"/>
        <w:spacing w:line="360" w:lineRule="auto"/>
        <w:ind w:firstLine="0"/>
        <w:rPr>
          <w:rFonts w:asciiTheme="minorHAnsi" w:hAnsiTheme="minorHAnsi" w:cstheme="minorHAnsi"/>
          <w:b/>
          <w:bCs/>
          <w:sz w:val="18"/>
          <w:szCs w:val="18"/>
        </w:rPr>
      </w:pPr>
      <w:r w:rsidRPr="00504EFE">
        <w:rPr>
          <w:rFonts w:asciiTheme="minorHAnsi" w:hAnsiTheme="minorHAnsi" w:cstheme="minorHAnsi"/>
          <w:b/>
          <w:bCs/>
          <w:sz w:val="18"/>
          <w:szCs w:val="18"/>
        </w:rPr>
        <w:t xml:space="preserve">  Zadanie nr 5: </w:t>
      </w:r>
      <w:r w:rsidRPr="00504EFE">
        <w:rPr>
          <w:rFonts w:asciiTheme="minorHAnsi" w:hAnsiTheme="minorHAnsi" w:cstheme="minorHAnsi"/>
          <w:sz w:val="18"/>
          <w:szCs w:val="18"/>
        </w:rPr>
        <w:t xml:space="preserve">Zakup </w:t>
      </w:r>
      <w:r w:rsidR="00601E33" w:rsidRPr="00504EFE">
        <w:rPr>
          <w:rFonts w:asciiTheme="minorHAnsi" w:hAnsiTheme="minorHAnsi" w:cstheme="minorHAnsi"/>
          <w:sz w:val="18"/>
          <w:szCs w:val="18"/>
        </w:rPr>
        <w:t>z</w:t>
      </w:r>
      <w:r w:rsidRPr="00504EFE">
        <w:rPr>
          <w:rFonts w:asciiTheme="minorHAnsi" w:hAnsiTheme="minorHAnsi" w:cstheme="minorHAnsi"/>
          <w:sz w:val="18"/>
          <w:szCs w:val="18"/>
        </w:rPr>
        <w:t>asilacza awaryjnego UPS – 25 szt.</w:t>
      </w:r>
    </w:p>
    <w:p w14:paraId="76AF4053" w14:textId="6A2428BD" w:rsidR="00D82A15" w:rsidRPr="00504EFE" w:rsidRDefault="00D82A15" w:rsidP="00D82A15">
      <w:pPr>
        <w:pStyle w:val="Akapitzlist"/>
        <w:spacing w:after="0" w:line="360" w:lineRule="auto"/>
        <w:ind w:firstLine="0"/>
        <w:contextualSpacing w:val="0"/>
        <w:rPr>
          <w:rFonts w:asciiTheme="minorHAnsi" w:hAnsiTheme="minorHAnsi" w:cstheme="minorHAnsi"/>
          <w:spacing w:val="-6"/>
          <w:sz w:val="18"/>
          <w:szCs w:val="18"/>
        </w:rPr>
      </w:pPr>
      <w:r w:rsidRPr="00504EFE">
        <w:rPr>
          <w:rFonts w:asciiTheme="minorHAnsi" w:hAnsiTheme="minorHAnsi" w:cstheme="minorHAnsi"/>
          <w:b/>
          <w:bCs/>
          <w:sz w:val="18"/>
          <w:szCs w:val="18"/>
        </w:rPr>
        <w:t xml:space="preserve">  Zadanie nr 6: </w:t>
      </w:r>
      <w:r w:rsidRPr="00504EFE">
        <w:rPr>
          <w:rFonts w:asciiTheme="minorHAnsi" w:hAnsiTheme="minorHAnsi" w:cstheme="minorHAnsi"/>
          <w:sz w:val="18"/>
          <w:szCs w:val="18"/>
        </w:rPr>
        <w:t xml:space="preserve">Zakup </w:t>
      </w:r>
      <w:bookmarkStart w:id="1" w:name="25_Licencji_oprogramowania_do_szyfrowani"/>
      <w:bookmarkEnd w:id="1"/>
      <w:r w:rsidRPr="00504EFE">
        <w:rPr>
          <w:rFonts w:asciiTheme="minorHAnsi" w:hAnsiTheme="minorHAnsi" w:cstheme="minorHAnsi"/>
          <w:sz w:val="18"/>
          <w:szCs w:val="18"/>
        </w:rPr>
        <w:t xml:space="preserve">25 </w:t>
      </w:r>
      <w:r w:rsidR="00601E33" w:rsidRPr="00504EFE">
        <w:rPr>
          <w:rFonts w:asciiTheme="minorHAnsi" w:hAnsiTheme="minorHAnsi" w:cstheme="minorHAnsi"/>
          <w:sz w:val="18"/>
          <w:szCs w:val="18"/>
        </w:rPr>
        <w:t>l</w:t>
      </w:r>
      <w:r w:rsidRPr="00504EFE">
        <w:rPr>
          <w:rFonts w:asciiTheme="minorHAnsi" w:hAnsiTheme="minorHAnsi" w:cstheme="minorHAnsi"/>
          <w:sz w:val="18"/>
          <w:szCs w:val="18"/>
        </w:rPr>
        <w:t>icencji oprogramowania do szyfrowania wiadomości email technologią</w:t>
      </w:r>
      <w:r w:rsidRPr="00504EFE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END</w:t>
      </w:r>
      <w:r w:rsidRPr="00504EFE">
        <w:rPr>
          <w:rFonts w:asciiTheme="minorHAnsi" w:hAnsiTheme="minorHAnsi" w:cstheme="minorHAnsi"/>
          <w:spacing w:val="-7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TO</w:t>
      </w:r>
      <w:r w:rsidRPr="00504EFE">
        <w:rPr>
          <w:rFonts w:asciiTheme="minorHAnsi" w:hAnsiTheme="minorHAnsi" w:cstheme="minorHAnsi"/>
          <w:spacing w:val="-6"/>
          <w:sz w:val="18"/>
          <w:szCs w:val="18"/>
        </w:rPr>
        <w:t xml:space="preserve">               </w:t>
      </w:r>
    </w:p>
    <w:p w14:paraId="08450DAD" w14:textId="33C57CED" w:rsidR="00D82A15" w:rsidRPr="00504EFE" w:rsidRDefault="00D82A15" w:rsidP="00D82A15">
      <w:pPr>
        <w:pStyle w:val="Akapitzlist"/>
        <w:spacing w:after="0" w:line="360" w:lineRule="auto"/>
        <w:ind w:firstLine="0"/>
        <w:contextualSpacing w:val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pacing w:val="-6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END.</w:t>
      </w:r>
      <w:r w:rsidRPr="00504EFE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Wsparcie</w:t>
      </w:r>
      <w:r w:rsidRPr="00504EFE">
        <w:rPr>
          <w:rFonts w:asciiTheme="minorHAnsi" w:hAnsiTheme="minorHAnsi" w:cstheme="minorHAnsi"/>
          <w:spacing w:val="-6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techniczne</w:t>
      </w:r>
      <w:r w:rsidRPr="00504EFE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i</w:t>
      </w:r>
      <w:r w:rsidRPr="00504EFE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prawo</w:t>
      </w:r>
      <w:r w:rsidRPr="00504EFE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do</w:t>
      </w:r>
      <w:r w:rsidRPr="00504EFE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aktualizacji</w:t>
      </w:r>
      <w:r w:rsidRPr="00504EFE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na</w:t>
      </w:r>
      <w:r w:rsidRPr="00504EFE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2</w:t>
      </w:r>
      <w:r w:rsidRPr="00504EFE">
        <w:rPr>
          <w:rFonts w:asciiTheme="minorHAnsi" w:hAnsiTheme="minorHAnsi" w:cstheme="minorHAnsi"/>
          <w:spacing w:val="-6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lata.</w:t>
      </w:r>
      <w:r w:rsidRPr="00504EFE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Bazy</w:t>
      </w:r>
      <w:r w:rsidRPr="00504EFE">
        <w:rPr>
          <w:rFonts w:asciiTheme="minorHAnsi" w:hAnsiTheme="minorHAnsi" w:cstheme="minorHAnsi"/>
          <w:spacing w:val="-6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reguł,</w:t>
      </w:r>
      <w:r w:rsidRPr="00504EFE">
        <w:rPr>
          <w:rFonts w:asciiTheme="minorHAnsi" w:hAnsiTheme="minorHAnsi" w:cstheme="minorHAnsi"/>
          <w:spacing w:val="-50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sygnatur i</w:t>
      </w:r>
      <w:r w:rsidRPr="00504EFE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zagrożeń</w:t>
      </w:r>
      <w:r w:rsidRPr="00504EFE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proofErr w:type="spellStart"/>
      <w:r w:rsidRPr="00504EFE">
        <w:rPr>
          <w:rFonts w:asciiTheme="minorHAnsi" w:hAnsiTheme="minorHAnsi" w:cstheme="minorHAnsi"/>
          <w:sz w:val="18"/>
          <w:szCs w:val="18"/>
        </w:rPr>
        <w:t>phishing</w:t>
      </w:r>
      <w:proofErr w:type="spellEnd"/>
      <w:r w:rsidRPr="00504EFE">
        <w:rPr>
          <w:rFonts w:asciiTheme="minorHAnsi" w:hAnsiTheme="minorHAnsi" w:cstheme="minorHAnsi"/>
          <w:sz w:val="18"/>
          <w:szCs w:val="18"/>
        </w:rPr>
        <w:t xml:space="preserve">   na 2</w:t>
      </w:r>
      <w:r w:rsidRPr="00504EFE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lata</w:t>
      </w:r>
    </w:p>
    <w:p w14:paraId="5C2A5DBE" w14:textId="0F777688" w:rsidR="00D82A15" w:rsidRPr="00504EFE" w:rsidRDefault="00D82A15" w:rsidP="00D82A15">
      <w:pPr>
        <w:pStyle w:val="Akapitzlist"/>
        <w:spacing w:after="0" w:line="360" w:lineRule="auto"/>
        <w:ind w:firstLine="0"/>
        <w:contextualSpacing w:val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b/>
          <w:bCs/>
          <w:sz w:val="18"/>
          <w:szCs w:val="18"/>
        </w:rPr>
        <w:t xml:space="preserve">Zadanie nr 7: </w:t>
      </w:r>
      <w:r w:rsidRPr="00504EFE">
        <w:rPr>
          <w:rFonts w:asciiTheme="minorHAnsi" w:hAnsiTheme="minorHAnsi" w:cstheme="minorHAnsi"/>
          <w:sz w:val="18"/>
          <w:szCs w:val="18"/>
        </w:rPr>
        <w:t xml:space="preserve">Zakup </w:t>
      </w:r>
      <w:bookmarkStart w:id="2" w:name="Oprogramowanie_serwera_zarządzania_kompu"/>
      <w:bookmarkEnd w:id="2"/>
      <w:r w:rsidRPr="00504EFE">
        <w:rPr>
          <w:rFonts w:asciiTheme="minorHAnsi" w:hAnsiTheme="minorHAnsi" w:cstheme="minorHAnsi"/>
          <w:sz w:val="18"/>
          <w:szCs w:val="18"/>
        </w:rPr>
        <w:t xml:space="preserve">serwera i oprogramowania </w:t>
      </w:r>
      <w:r w:rsidRPr="00504EFE">
        <w:rPr>
          <w:rFonts w:asciiTheme="minorHAnsi" w:hAnsiTheme="minorHAnsi" w:cstheme="minorHAnsi"/>
          <w:spacing w:val="-8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zarządzania</w:t>
      </w:r>
      <w:r w:rsidRPr="00504EFE">
        <w:rPr>
          <w:rFonts w:asciiTheme="minorHAnsi" w:hAnsiTheme="minorHAnsi" w:cstheme="minorHAnsi"/>
          <w:spacing w:val="-9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komputerami</w:t>
      </w:r>
      <w:r w:rsidRPr="00504EFE">
        <w:rPr>
          <w:rFonts w:asciiTheme="minorHAnsi" w:hAnsiTheme="minorHAnsi" w:cstheme="minorHAnsi"/>
          <w:spacing w:val="-9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przy</w:t>
      </w:r>
      <w:r w:rsidRPr="00504EFE">
        <w:rPr>
          <w:rFonts w:asciiTheme="minorHAnsi" w:hAnsiTheme="minorHAnsi" w:cstheme="minorHAnsi"/>
          <w:spacing w:val="-9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pomocy</w:t>
      </w:r>
      <w:r w:rsidRPr="00504EFE">
        <w:rPr>
          <w:rFonts w:asciiTheme="minorHAnsi" w:hAnsiTheme="minorHAnsi" w:cstheme="minorHAnsi"/>
          <w:spacing w:val="-10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 xml:space="preserve">kontrolera </w:t>
      </w:r>
    </w:p>
    <w:p w14:paraId="605B2F31" w14:textId="5CAE5098" w:rsidR="00D82A15" w:rsidRPr="00504EFE" w:rsidRDefault="00D82A15" w:rsidP="00D82A15">
      <w:pPr>
        <w:pStyle w:val="Akapitzlist"/>
        <w:spacing w:after="0" w:line="360" w:lineRule="auto"/>
        <w:ind w:firstLine="0"/>
        <w:contextualSpacing w:val="0"/>
        <w:rPr>
          <w:rFonts w:asciiTheme="minorHAnsi" w:hAnsiTheme="minorHAnsi" w:cstheme="minorHAnsi"/>
          <w:spacing w:val="-9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  </w:t>
      </w:r>
      <w:r w:rsidRPr="00504EFE">
        <w:rPr>
          <w:rFonts w:asciiTheme="minorHAnsi" w:hAnsiTheme="minorHAnsi" w:cstheme="minorHAnsi"/>
          <w:spacing w:val="-50"/>
          <w:sz w:val="18"/>
          <w:szCs w:val="18"/>
        </w:rPr>
        <w:t xml:space="preserve">  </w:t>
      </w:r>
      <w:r w:rsidRPr="00504EFE">
        <w:rPr>
          <w:rFonts w:asciiTheme="minorHAnsi" w:hAnsiTheme="minorHAnsi" w:cstheme="minorHAnsi"/>
          <w:sz w:val="18"/>
          <w:szCs w:val="18"/>
        </w:rPr>
        <w:t>domeny,</w:t>
      </w:r>
      <w:r w:rsidRPr="00504EFE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wsparcie</w:t>
      </w:r>
      <w:r w:rsidRPr="00504EFE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techniczne</w:t>
      </w:r>
      <w:r w:rsidRPr="00504EFE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i</w:t>
      </w:r>
      <w:r w:rsidRPr="00504EFE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prawo</w:t>
      </w:r>
      <w:r w:rsidRPr="00504EFE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do aktualizacji</w:t>
      </w:r>
      <w:r w:rsidRPr="00504EFE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na</w:t>
      </w:r>
      <w:r w:rsidRPr="00504EFE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2</w:t>
      </w:r>
      <w:r w:rsidRPr="00504EFE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lata.</w:t>
      </w:r>
    </w:p>
    <w:p w14:paraId="0DA2BB4F" w14:textId="77777777" w:rsidR="00FF5C71" w:rsidRPr="00504EFE" w:rsidRDefault="00FF5C71" w:rsidP="00D82A1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36F87248" w14:textId="77777777" w:rsidR="00FF5C71" w:rsidRPr="00504EFE" w:rsidRDefault="00FF5C71" w:rsidP="00E935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Szczegółowy opis przedmiotu zamówienia i związanej z nim dostawy </w:t>
      </w:r>
      <w:r w:rsidR="00AA7D72" w:rsidRPr="00504EFE">
        <w:rPr>
          <w:rFonts w:asciiTheme="minorHAnsi" w:hAnsiTheme="minorHAnsi" w:cstheme="minorHAnsi"/>
          <w:sz w:val="18"/>
          <w:szCs w:val="18"/>
        </w:rPr>
        <w:t>zawarty jest w S</w:t>
      </w:r>
      <w:r w:rsidRPr="00504EFE">
        <w:rPr>
          <w:rFonts w:asciiTheme="minorHAnsi" w:hAnsiTheme="minorHAnsi" w:cstheme="minorHAnsi"/>
          <w:sz w:val="18"/>
          <w:szCs w:val="18"/>
        </w:rPr>
        <w:t>WZ, która stanowi załącznik do niniejszej umowy.</w:t>
      </w:r>
    </w:p>
    <w:p w14:paraId="744510EA" w14:textId="77777777" w:rsidR="00FF5C71" w:rsidRPr="00504EFE" w:rsidRDefault="00FF5C71" w:rsidP="00FF5C71">
      <w:pPr>
        <w:pStyle w:val="Akapitzlist"/>
        <w:tabs>
          <w:tab w:val="left" w:pos="-180"/>
        </w:tabs>
        <w:rPr>
          <w:rFonts w:asciiTheme="minorHAnsi" w:hAnsiTheme="minorHAnsi" w:cstheme="minorHAnsi"/>
          <w:sz w:val="18"/>
          <w:szCs w:val="18"/>
        </w:rPr>
      </w:pPr>
    </w:p>
    <w:p w14:paraId="18A6DC45" w14:textId="77777777" w:rsidR="00242C2D" w:rsidRPr="00504EFE" w:rsidRDefault="00242C2D" w:rsidP="00242C2D">
      <w:pPr>
        <w:pStyle w:val="Akapitzlist"/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§ 2</w:t>
      </w:r>
    </w:p>
    <w:p w14:paraId="545CEEE6" w14:textId="77777777" w:rsidR="00FF5C71" w:rsidRPr="00504EFE" w:rsidRDefault="00FF5C71" w:rsidP="00435139">
      <w:pPr>
        <w:numPr>
          <w:ilvl w:val="0"/>
          <w:numId w:val="2"/>
        </w:numPr>
        <w:spacing w:after="0" w:line="240" w:lineRule="auto"/>
        <w:jc w:val="left"/>
        <w:rPr>
          <w:rFonts w:asciiTheme="minorHAnsi" w:eastAsia="Cambria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Wykonawca zrealizuje przedmiot umowy </w:t>
      </w:r>
      <w:r w:rsidRPr="00504EFE">
        <w:rPr>
          <w:rFonts w:asciiTheme="minorHAnsi" w:eastAsia="Cambria" w:hAnsiTheme="minorHAnsi" w:cstheme="minorHAnsi"/>
          <w:sz w:val="18"/>
          <w:szCs w:val="18"/>
        </w:rPr>
        <w:t xml:space="preserve">w ciągu </w:t>
      </w:r>
      <w:r w:rsidR="0042166D" w:rsidRPr="00504EFE">
        <w:rPr>
          <w:rFonts w:asciiTheme="minorHAnsi" w:eastAsia="Cambria" w:hAnsiTheme="minorHAnsi" w:cstheme="minorHAnsi"/>
          <w:sz w:val="18"/>
          <w:szCs w:val="18"/>
        </w:rPr>
        <w:t>………………………..</w:t>
      </w:r>
      <w:r w:rsidRPr="00504EFE">
        <w:rPr>
          <w:rFonts w:asciiTheme="minorHAnsi" w:eastAsia="Cambria" w:hAnsiTheme="minorHAnsi" w:cstheme="minorHAnsi"/>
          <w:sz w:val="18"/>
          <w:szCs w:val="18"/>
        </w:rPr>
        <w:t xml:space="preserve"> dni od dnia zawarcia umowy.</w:t>
      </w:r>
    </w:p>
    <w:p w14:paraId="0C45D15D" w14:textId="77777777" w:rsidR="00242C2D" w:rsidRPr="00504EFE" w:rsidRDefault="00242C2D" w:rsidP="00E935CE">
      <w:pPr>
        <w:tabs>
          <w:tab w:val="left" w:pos="851"/>
        </w:tabs>
        <w:suppressAutoHyphens/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6D7D8E29" w14:textId="77777777" w:rsidR="00FF5C71" w:rsidRPr="00504EFE" w:rsidRDefault="00FF5C71" w:rsidP="00242C2D">
      <w:pPr>
        <w:tabs>
          <w:tab w:val="left" w:pos="851"/>
        </w:tabs>
        <w:suppressAutoHyphens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§ 3</w:t>
      </w:r>
    </w:p>
    <w:p w14:paraId="04C3AFA3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Wykonawca dostarczy sprzęt objęty przedmiotem umowy na własny koszt i ryzyko do miejsc wskazanych przez Zamawiającego w dniach od poniedziałku do </w:t>
      </w:r>
      <w:r w:rsidR="003358DA" w:rsidRPr="00504EFE">
        <w:rPr>
          <w:rFonts w:asciiTheme="minorHAnsi" w:hAnsiTheme="minorHAnsi" w:cstheme="minorHAnsi"/>
          <w:sz w:val="18"/>
          <w:szCs w:val="18"/>
        </w:rPr>
        <w:t xml:space="preserve">piątku w godzinach od </w:t>
      </w:r>
      <w:r w:rsidR="000F7CE8" w:rsidRPr="00504EFE">
        <w:rPr>
          <w:rFonts w:asciiTheme="minorHAnsi" w:hAnsiTheme="minorHAnsi" w:cstheme="minorHAnsi"/>
          <w:sz w:val="18"/>
          <w:szCs w:val="18"/>
        </w:rPr>
        <w:t>7:30 do 14</w:t>
      </w:r>
      <w:r w:rsidRPr="00504EFE">
        <w:rPr>
          <w:rFonts w:asciiTheme="minorHAnsi" w:hAnsiTheme="minorHAnsi" w:cstheme="minorHAnsi"/>
          <w:sz w:val="18"/>
          <w:szCs w:val="18"/>
        </w:rPr>
        <w:t>.00.</w:t>
      </w:r>
    </w:p>
    <w:p w14:paraId="6235B3B0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413B5EF9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Wykonawca poinformuje telefonicznie lub faksem Zamawiającego o terminie </w:t>
      </w:r>
      <w:r w:rsidR="003358DA" w:rsidRPr="00504EFE">
        <w:rPr>
          <w:rFonts w:asciiTheme="minorHAnsi" w:hAnsiTheme="minorHAnsi" w:cstheme="minorHAnsi"/>
          <w:sz w:val="18"/>
          <w:szCs w:val="18"/>
        </w:rPr>
        <w:t xml:space="preserve">dostarczenia sprzętu z minimum </w:t>
      </w:r>
      <w:r w:rsidR="00474828" w:rsidRPr="00504EFE">
        <w:rPr>
          <w:rFonts w:asciiTheme="minorHAnsi" w:hAnsiTheme="minorHAnsi" w:cstheme="minorHAnsi"/>
          <w:sz w:val="18"/>
          <w:szCs w:val="18"/>
        </w:rPr>
        <w:br/>
      </w:r>
      <w:r w:rsidR="000F7CE8" w:rsidRPr="00504EFE">
        <w:rPr>
          <w:rFonts w:asciiTheme="minorHAnsi" w:hAnsiTheme="minorHAnsi" w:cstheme="minorHAnsi"/>
          <w:sz w:val="18"/>
          <w:szCs w:val="18"/>
        </w:rPr>
        <w:t>3</w:t>
      </w:r>
      <w:r w:rsidRPr="00504EFE">
        <w:rPr>
          <w:rFonts w:asciiTheme="minorHAnsi" w:hAnsiTheme="minorHAnsi" w:cstheme="minorHAnsi"/>
          <w:sz w:val="18"/>
          <w:szCs w:val="18"/>
        </w:rPr>
        <w:t xml:space="preserve"> dniowym wyprzedzeniem.</w:t>
      </w:r>
    </w:p>
    <w:p w14:paraId="1DB74FD9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1C7F060F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lastRenderedPageBreak/>
        <w:t xml:space="preserve">Wykonawca jest zobowiązany do dostawy </w:t>
      </w:r>
      <w:r w:rsidR="000F7CE8" w:rsidRPr="00504EFE">
        <w:rPr>
          <w:rFonts w:asciiTheme="minorHAnsi" w:hAnsiTheme="minorHAnsi" w:cstheme="minorHAnsi"/>
          <w:sz w:val="18"/>
          <w:szCs w:val="18"/>
        </w:rPr>
        <w:t xml:space="preserve">i wniesienia </w:t>
      </w:r>
      <w:r w:rsidRPr="00504EFE">
        <w:rPr>
          <w:rFonts w:asciiTheme="minorHAnsi" w:hAnsiTheme="minorHAnsi" w:cstheme="minorHAnsi"/>
          <w:sz w:val="18"/>
          <w:szCs w:val="18"/>
        </w:rPr>
        <w:t>sprzętu</w:t>
      </w:r>
      <w:r w:rsidR="000F7CE8" w:rsidRPr="00504EFE">
        <w:rPr>
          <w:rFonts w:asciiTheme="minorHAnsi" w:hAnsiTheme="minorHAnsi" w:cstheme="minorHAnsi"/>
          <w:sz w:val="18"/>
          <w:szCs w:val="18"/>
        </w:rPr>
        <w:t xml:space="preserve"> w miejsce</w:t>
      </w:r>
      <w:r w:rsidRPr="00504EFE">
        <w:rPr>
          <w:rFonts w:asciiTheme="minorHAnsi" w:hAnsiTheme="minorHAnsi" w:cstheme="minorHAnsi"/>
          <w:sz w:val="18"/>
          <w:szCs w:val="18"/>
        </w:rPr>
        <w:t xml:space="preserve"> wskazan</w:t>
      </w:r>
      <w:r w:rsidR="000F7CE8" w:rsidRPr="00504EFE">
        <w:rPr>
          <w:rFonts w:asciiTheme="minorHAnsi" w:hAnsiTheme="minorHAnsi" w:cstheme="minorHAnsi"/>
          <w:sz w:val="18"/>
          <w:szCs w:val="18"/>
        </w:rPr>
        <w:t>e</w:t>
      </w:r>
      <w:r w:rsidRPr="00504EFE">
        <w:rPr>
          <w:rFonts w:asciiTheme="minorHAnsi" w:hAnsiTheme="minorHAnsi" w:cstheme="minorHAnsi"/>
          <w:sz w:val="18"/>
          <w:szCs w:val="18"/>
        </w:rPr>
        <w:t xml:space="preserve"> przez Zamawiającego. Wykonawca wykona powyższe czynności na własny koszt i ryzyko.</w:t>
      </w:r>
    </w:p>
    <w:p w14:paraId="50183933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4C574BDE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Wykonawca ponosi ryzyko uszkodze</w:t>
      </w:r>
      <w:r w:rsidR="000F7CE8" w:rsidRPr="00504EFE">
        <w:rPr>
          <w:rFonts w:asciiTheme="minorHAnsi" w:hAnsiTheme="minorHAnsi" w:cstheme="minorHAnsi"/>
          <w:sz w:val="18"/>
          <w:szCs w:val="18"/>
        </w:rPr>
        <w:t xml:space="preserve">nia lub zagubienia sprzętu </w:t>
      </w:r>
      <w:r w:rsidRPr="00504EFE">
        <w:rPr>
          <w:rFonts w:asciiTheme="minorHAnsi" w:hAnsiTheme="minorHAnsi" w:cstheme="minorHAnsi"/>
          <w:sz w:val="18"/>
          <w:szCs w:val="18"/>
        </w:rPr>
        <w:t xml:space="preserve">do momentu jego przekazania Zamawiającemu </w:t>
      </w:r>
      <w:r w:rsidR="00E935CE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 xml:space="preserve">i podpisania protokołu odbioru sprzętu (lub protokołu częściowego w przypadku realizacji dostawy w częściach </w:t>
      </w:r>
      <w:r w:rsidR="00E935CE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– w takim przypadku ryzyko uszkodzenia lub zagubienia sprzętu przechodzi na zamawiającego wyłącznie w odniesieniu do sprzętu wskazanego w protokole odbioru częściowego) .</w:t>
      </w:r>
    </w:p>
    <w:p w14:paraId="4C066488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2C4B89ED" w14:textId="581CF6CC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Miejscem dostawy i sprawdzenia będzie miejsce jego ostatecznego przeznaczenia tj. Urząd </w:t>
      </w:r>
      <w:r w:rsidR="00C527FA" w:rsidRPr="00504EFE">
        <w:rPr>
          <w:rFonts w:asciiTheme="minorHAnsi" w:hAnsiTheme="minorHAnsi" w:cstheme="minorHAnsi"/>
          <w:sz w:val="18"/>
          <w:szCs w:val="18"/>
        </w:rPr>
        <w:t>Gminy i Miasta Stawiszyn, ul. Szosa Pleszewska 3, 62-820 Stawiszyn</w:t>
      </w:r>
      <w:r w:rsidRPr="00504EFE">
        <w:rPr>
          <w:rFonts w:asciiTheme="minorHAnsi" w:hAnsiTheme="minorHAnsi" w:cstheme="minorHAnsi"/>
          <w:sz w:val="18"/>
          <w:szCs w:val="18"/>
        </w:rPr>
        <w:t>.</w:t>
      </w:r>
    </w:p>
    <w:p w14:paraId="68F71EBD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6B632A19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Odbiór przedmiotu zamówienia może odbywać się w częściach na podstawie protokołów częściowych podpisanych przez przedstawiciela Wykonawcy i Zamawiającego. Po całkowitym dostarczeniu sprzętu komputerowego wraz z oprogramowaniem, po jego zainstalowaniu i</w:t>
      </w:r>
      <w:r w:rsidR="004F145C" w:rsidRPr="00504EFE">
        <w:rPr>
          <w:rFonts w:asciiTheme="minorHAnsi" w:hAnsiTheme="minorHAnsi" w:cstheme="minorHAnsi"/>
          <w:sz w:val="18"/>
          <w:szCs w:val="18"/>
        </w:rPr>
        <w:t xml:space="preserve"> skonfigurowaniu</w:t>
      </w:r>
      <w:r w:rsidRPr="00504EFE">
        <w:rPr>
          <w:rFonts w:asciiTheme="minorHAnsi" w:hAnsiTheme="minorHAnsi" w:cstheme="minorHAnsi"/>
          <w:sz w:val="18"/>
          <w:szCs w:val="18"/>
        </w:rPr>
        <w:t xml:space="preserve">, zostanie podpisany protokół końcowy. Do odbioru końcowego zostanie wyznaczona 3-osobowa komisja ze strony Zamawiającego. Komisja dokona odbioru końcowego z udziałem Wykonawcy, przy czym w przypadku gdy Wykonawca powiadomiony o dacie odbioru końcowego nie będzie brał w nim udziału, wówczas czynności odbiorowe zostaną przeprowadzone samodzielnie przez komisje wyznaczoną przez Zamawiającego i będą uważane za ostateczne. </w:t>
      </w:r>
    </w:p>
    <w:p w14:paraId="5653016F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496ADF02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W przypadku braku zgodności dostarczonego sprzęt</w:t>
      </w:r>
      <w:r w:rsidR="004F145C" w:rsidRPr="00504EFE">
        <w:rPr>
          <w:rFonts w:asciiTheme="minorHAnsi" w:hAnsiTheme="minorHAnsi" w:cstheme="minorHAnsi"/>
          <w:sz w:val="18"/>
          <w:szCs w:val="18"/>
        </w:rPr>
        <w:t xml:space="preserve">u lub oprogramowania w stosunku </w:t>
      </w:r>
      <w:r w:rsidRPr="00504EFE">
        <w:rPr>
          <w:rFonts w:asciiTheme="minorHAnsi" w:hAnsiTheme="minorHAnsi" w:cstheme="minorHAnsi"/>
          <w:sz w:val="18"/>
          <w:szCs w:val="18"/>
        </w:rPr>
        <w:t xml:space="preserve">do przedmiotu umowy, </w:t>
      </w:r>
      <w:r w:rsidR="00E935CE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 xml:space="preserve">za datę dostawy uznaje się datę usunięcia tych niezgodności i dostarczenia przez Wykonawcę sprzętu zgodnego </w:t>
      </w:r>
      <w:r w:rsidR="00E935CE" w:rsidRPr="00504EFE">
        <w:rPr>
          <w:rFonts w:asciiTheme="minorHAnsi" w:hAnsiTheme="minorHAnsi" w:cstheme="minorHAnsi"/>
          <w:sz w:val="18"/>
          <w:szCs w:val="18"/>
        </w:rPr>
        <w:br/>
      </w:r>
      <w:r w:rsidR="00AA7D72" w:rsidRPr="00504EFE">
        <w:rPr>
          <w:rFonts w:asciiTheme="minorHAnsi" w:hAnsiTheme="minorHAnsi" w:cstheme="minorHAnsi"/>
          <w:sz w:val="18"/>
          <w:szCs w:val="18"/>
        </w:rPr>
        <w:t>z umową i S</w:t>
      </w:r>
      <w:r w:rsidRPr="00504EFE">
        <w:rPr>
          <w:rFonts w:asciiTheme="minorHAnsi" w:hAnsiTheme="minorHAnsi" w:cstheme="minorHAnsi"/>
          <w:sz w:val="18"/>
          <w:szCs w:val="18"/>
        </w:rPr>
        <w:t>WZ, stanowiącą załącznik do umowy.</w:t>
      </w:r>
    </w:p>
    <w:p w14:paraId="23FA27D8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4ED75452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Termin odbioru końcowego zostanie ustalony przez Zamawiającego na podstawie pisemnego zgłoszenia gotowości do odbioru końcowego przez Wykonawcę.</w:t>
      </w:r>
    </w:p>
    <w:p w14:paraId="35CAB93D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3D311EC5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Wraz ze zgłoszeniem do odbioru końcowego Wykonawca przekaże Zamawiającemu następujące dokumenty:</w:t>
      </w:r>
    </w:p>
    <w:p w14:paraId="20763B98" w14:textId="77777777" w:rsidR="00FF5C71" w:rsidRPr="00504EFE" w:rsidRDefault="00FF5C71" w:rsidP="00435139">
      <w:pPr>
        <w:pStyle w:val="Akapitzlist"/>
        <w:numPr>
          <w:ilvl w:val="0"/>
          <w:numId w:val="5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karty gwarancyjne,</w:t>
      </w:r>
    </w:p>
    <w:p w14:paraId="72D8E964" w14:textId="77777777" w:rsidR="00FF5C71" w:rsidRPr="00504EFE" w:rsidRDefault="00FF5C71" w:rsidP="00435139">
      <w:pPr>
        <w:pStyle w:val="Akapitzlist"/>
        <w:numPr>
          <w:ilvl w:val="0"/>
          <w:numId w:val="5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instrukcje użytkownika,</w:t>
      </w:r>
    </w:p>
    <w:p w14:paraId="067EA3DB" w14:textId="77777777" w:rsidR="00FF5C71" w:rsidRPr="00504EFE" w:rsidRDefault="00FF5C71" w:rsidP="00435139">
      <w:pPr>
        <w:pStyle w:val="Akapitzlist"/>
        <w:numPr>
          <w:ilvl w:val="0"/>
          <w:numId w:val="5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inne niezbędne dokumenty.</w:t>
      </w:r>
    </w:p>
    <w:p w14:paraId="4360CC38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034E08A0" w14:textId="1CBB2F0F" w:rsidR="00FF5C71" w:rsidRPr="00504EFE" w:rsidRDefault="00FF5C71" w:rsidP="005D6BDA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Wykonawca udziela Zamawiającemu</w:t>
      </w:r>
      <w:r w:rsidR="005D6BDA" w:rsidRPr="00504EFE">
        <w:rPr>
          <w:rFonts w:asciiTheme="minorHAnsi" w:hAnsiTheme="minorHAnsi" w:cstheme="minorHAnsi"/>
          <w:sz w:val="18"/>
          <w:szCs w:val="18"/>
        </w:rPr>
        <w:t xml:space="preserve"> 24 miesięcy</w:t>
      </w:r>
      <w:r w:rsidRPr="00504EFE">
        <w:rPr>
          <w:rFonts w:asciiTheme="minorHAnsi" w:hAnsiTheme="minorHAnsi" w:cstheme="minorHAnsi"/>
          <w:sz w:val="18"/>
          <w:szCs w:val="18"/>
        </w:rPr>
        <w:t xml:space="preserve"> gwarancji, w tym gwarancji jakości, na poszczególne urządzenia</w:t>
      </w:r>
      <w:r w:rsidR="0041456F" w:rsidRPr="00504EFE">
        <w:rPr>
          <w:rFonts w:asciiTheme="minorHAnsi" w:hAnsiTheme="minorHAnsi" w:cstheme="minorHAnsi"/>
          <w:sz w:val="18"/>
          <w:szCs w:val="18"/>
        </w:rPr>
        <w:t xml:space="preserve">. Gwarant </w:t>
      </w:r>
      <w:r w:rsidRPr="00504EFE">
        <w:rPr>
          <w:rFonts w:asciiTheme="minorHAnsi" w:hAnsiTheme="minorHAnsi" w:cstheme="minorHAnsi"/>
          <w:sz w:val="18"/>
          <w:szCs w:val="18"/>
        </w:rPr>
        <w:t xml:space="preserve">jest obowiązany w szczególności do usunięcia wady fizycznej rzeczy lub do dostarczenia rzeczy wolnej od wad, o ile wady te ujawnią się w ciągu terminu określonego w oświadczeniu gwarancyjnym. </w:t>
      </w:r>
    </w:p>
    <w:p w14:paraId="54091835" w14:textId="77777777" w:rsidR="005D6BDA" w:rsidRPr="00504EFE" w:rsidRDefault="005D6BDA" w:rsidP="006949E5">
      <w:pPr>
        <w:pStyle w:val="Akapitzlist"/>
        <w:suppressAutoHyphens/>
        <w:spacing w:after="0" w:line="240" w:lineRule="auto"/>
        <w:ind w:firstLine="0"/>
        <w:rPr>
          <w:rFonts w:asciiTheme="minorHAnsi" w:hAnsiTheme="minorHAnsi" w:cstheme="minorHAnsi"/>
          <w:sz w:val="18"/>
          <w:szCs w:val="18"/>
        </w:rPr>
      </w:pPr>
    </w:p>
    <w:p w14:paraId="63AD8304" w14:textId="77777777" w:rsidR="000F7CE8" w:rsidRPr="00504EFE" w:rsidRDefault="00FF5C71" w:rsidP="000F7CE8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Gwarancja obejmuje wszystkie wykryte podczas eksploatacji sprzętu usterki i wady oraz uszkodzenia powstałe </w:t>
      </w:r>
      <w:r w:rsidR="00E935CE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w czasie poprawnego, zgodnego z instrukcją ich użytkowania. Wykonawca może korzystać z gwarancji producenta. Jeżeli gwarancja producenta jest niezgodna z wymogami za</w:t>
      </w:r>
      <w:r w:rsidR="00AA7D72" w:rsidRPr="00504EFE">
        <w:rPr>
          <w:rFonts w:asciiTheme="minorHAnsi" w:hAnsiTheme="minorHAnsi" w:cstheme="minorHAnsi"/>
          <w:sz w:val="18"/>
          <w:szCs w:val="18"/>
        </w:rPr>
        <w:t>mawiającego wskazanymi w S</w:t>
      </w:r>
      <w:r w:rsidRPr="00504EFE">
        <w:rPr>
          <w:rFonts w:asciiTheme="minorHAnsi" w:hAnsiTheme="minorHAnsi" w:cstheme="minorHAnsi"/>
          <w:sz w:val="18"/>
          <w:szCs w:val="18"/>
        </w:rPr>
        <w:t xml:space="preserve">WZ, załącznikach </w:t>
      </w:r>
      <w:r w:rsidR="00E935CE" w:rsidRPr="00504EFE">
        <w:rPr>
          <w:rFonts w:asciiTheme="minorHAnsi" w:hAnsiTheme="minorHAnsi" w:cstheme="minorHAnsi"/>
          <w:sz w:val="18"/>
          <w:szCs w:val="18"/>
        </w:rPr>
        <w:br/>
      </w:r>
      <w:r w:rsidR="00762B06" w:rsidRPr="00504EFE">
        <w:rPr>
          <w:rFonts w:asciiTheme="minorHAnsi" w:hAnsiTheme="minorHAnsi" w:cstheme="minorHAnsi"/>
          <w:sz w:val="18"/>
          <w:szCs w:val="18"/>
        </w:rPr>
        <w:t>do S</w:t>
      </w:r>
      <w:r w:rsidRPr="00504EFE">
        <w:rPr>
          <w:rFonts w:asciiTheme="minorHAnsi" w:hAnsiTheme="minorHAnsi" w:cstheme="minorHAnsi"/>
          <w:sz w:val="18"/>
          <w:szCs w:val="18"/>
        </w:rPr>
        <w:t xml:space="preserve">WZ oraz umową, wykonawca jest zobowiązany udzielić gwarancji zgodnej z tymi wymogami. Wykonawca zobowiązany jest wówczas do wydania karty gwarancyjnej określającej jego zobowiązania gwarancyjne zgodne </w:t>
      </w:r>
      <w:r w:rsidR="00E935CE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z wy</w:t>
      </w:r>
      <w:r w:rsidR="00762B06" w:rsidRPr="00504EFE">
        <w:rPr>
          <w:rFonts w:asciiTheme="minorHAnsi" w:hAnsiTheme="minorHAnsi" w:cstheme="minorHAnsi"/>
          <w:sz w:val="18"/>
          <w:szCs w:val="18"/>
        </w:rPr>
        <w:t>mogami zawartymi w SWZ, załącznikach do S</w:t>
      </w:r>
      <w:r w:rsidRPr="00504EFE">
        <w:rPr>
          <w:rFonts w:asciiTheme="minorHAnsi" w:hAnsiTheme="minorHAnsi" w:cstheme="minorHAnsi"/>
          <w:sz w:val="18"/>
          <w:szCs w:val="18"/>
        </w:rPr>
        <w:t>WZ i umowie.</w:t>
      </w:r>
    </w:p>
    <w:p w14:paraId="128826B2" w14:textId="77777777" w:rsidR="00E935CE" w:rsidRPr="00504EFE" w:rsidRDefault="00FF5C71" w:rsidP="00E935CE">
      <w:pPr>
        <w:pStyle w:val="NormalnyWeb"/>
        <w:numPr>
          <w:ilvl w:val="0"/>
          <w:numId w:val="3"/>
        </w:numPr>
        <w:contextualSpacing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504EFE">
        <w:rPr>
          <w:rFonts w:asciiTheme="minorHAnsi" w:eastAsia="Calibri" w:hAnsiTheme="minorHAnsi" w:cstheme="minorHAnsi"/>
          <w:sz w:val="18"/>
          <w:szCs w:val="18"/>
        </w:rPr>
        <w:t>Wykonanie uprawnień z gwarancji nie wpływa na odpowiedzialność sprzedawcy z tytułu rękojmi na zasadach określonych w przepisach 556 – 576 Kodeksu cywilnego.</w:t>
      </w:r>
    </w:p>
    <w:p w14:paraId="0C4136E9" w14:textId="77777777" w:rsidR="00E935CE" w:rsidRPr="00504EFE" w:rsidRDefault="00E935CE" w:rsidP="00E935CE">
      <w:pPr>
        <w:pStyle w:val="NormalnyWeb"/>
        <w:ind w:left="720"/>
        <w:contextualSpacing/>
        <w:jc w:val="both"/>
        <w:rPr>
          <w:rFonts w:asciiTheme="minorHAnsi" w:eastAsia="Calibri" w:hAnsiTheme="minorHAnsi" w:cstheme="minorHAnsi"/>
          <w:sz w:val="18"/>
          <w:szCs w:val="18"/>
        </w:rPr>
      </w:pPr>
    </w:p>
    <w:p w14:paraId="3CE43D9F" w14:textId="77777777" w:rsidR="00FF5C71" w:rsidRPr="00504EFE" w:rsidRDefault="00FF5C71" w:rsidP="00E935CE">
      <w:pPr>
        <w:pStyle w:val="NormalnyWeb"/>
        <w:numPr>
          <w:ilvl w:val="0"/>
          <w:numId w:val="3"/>
        </w:numPr>
        <w:contextualSpacing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504EFE">
        <w:rPr>
          <w:rFonts w:asciiTheme="minorHAnsi" w:eastAsia="Calibri" w:hAnsiTheme="minorHAnsi" w:cstheme="minorHAnsi"/>
          <w:sz w:val="18"/>
          <w:szCs w:val="18"/>
        </w:rPr>
        <w:t>Zgłoszenia awarii będą przyjmowane przez Wykonawcę:</w:t>
      </w:r>
    </w:p>
    <w:p w14:paraId="1B1CC05A" w14:textId="77777777" w:rsidR="00FF5C71" w:rsidRPr="00504EFE" w:rsidRDefault="00FF5C71" w:rsidP="00435139">
      <w:pPr>
        <w:pStyle w:val="Akapitzlist"/>
        <w:numPr>
          <w:ilvl w:val="0"/>
          <w:numId w:val="6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ca</w:t>
      </w:r>
      <w:r w:rsidR="004F145C" w:rsidRPr="00504EFE">
        <w:rPr>
          <w:rFonts w:asciiTheme="minorHAnsi" w:hAnsiTheme="minorHAnsi" w:cstheme="minorHAnsi"/>
          <w:sz w:val="18"/>
          <w:szCs w:val="18"/>
        </w:rPr>
        <w:t xml:space="preserve">łodobowo faksem pod nr telefonu </w:t>
      </w:r>
      <w:r w:rsidRPr="00504EFE">
        <w:rPr>
          <w:rFonts w:asciiTheme="minorHAnsi" w:hAnsiTheme="minorHAnsi" w:cstheme="minorHAnsi"/>
          <w:sz w:val="18"/>
          <w:szCs w:val="18"/>
        </w:rPr>
        <w:t>…………………….....</w:t>
      </w:r>
      <w:r w:rsidR="004F145C" w:rsidRPr="00504EFE">
        <w:rPr>
          <w:rFonts w:asciiTheme="minorHAnsi" w:hAnsiTheme="minorHAnsi" w:cstheme="minorHAnsi"/>
          <w:sz w:val="18"/>
          <w:szCs w:val="18"/>
        </w:rPr>
        <w:t>......</w:t>
      </w:r>
      <w:r w:rsidRPr="00504EFE">
        <w:rPr>
          <w:rFonts w:asciiTheme="minorHAnsi" w:hAnsiTheme="minorHAnsi" w:cstheme="minorHAnsi"/>
          <w:sz w:val="18"/>
          <w:szCs w:val="18"/>
        </w:rPr>
        <w:t>.</w:t>
      </w:r>
      <w:r w:rsidR="004F145C" w:rsidRPr="00504EFE">
        <w:rPr>
          <w:rFonts w:asciiTheme="minorHAnsi" w:hAnsiTheme="minorHAnsi" w:cstheme="minorHAnsi"/>
          <w:sz w:val="18"/>
          <w:szCs w:val="18"/>
        </w:rPr>
        <w:t>......................</w:t>
      </w:r>
      <w:r w:rsidRPr="00504EFE">
        <w:rPr>
          <w:rFonts w:asciiTheme="minorHAnsi" w:hAnsiTheme="minorHAnsi" w:cstheme="minorHAnsi"/>
          <w:sz w:val="18"/>
          <w:szCs w:val="18"/>
        </w:rPr>
        <w:t>....................................……,</w:t>
      </w:r>
    </w:p>
    <w:p w14:paraId="390BEA07" w14:textId="77777777" w:rsidR="00FF5C71" w:rsidRPr="00504EFE" w:rsidRDefault="00FF5C71" w:rsidP="00435139">
      <w:pPr>
        <w:pStyle w:val="Akapitzlist"/>
        <w:numPr>
          <w:ilvl w:val="0"/>
          <w:numId w:val="6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telefonicznie na numer telefonu ………...............……</w:t>
      </w:r>
      <w:r w:rsidR="00E935CE" w:rsidRPr="00504EFE">
        <w:rPr>
          <w:rFonts w:asciiTheme="minorHAnsi" w:hAnsiTheme="minorHAnsi" w:cstheme="minorHAnsi"/>
          <w:sz w:val="18"/>
          <w:szCs w:val="18"/>
        </w:rPr>
        <w:t>…………….</w:t>
      </w:r>
      <w:r w:rsidRPr="00504EFE">
        <w:rPr>
          <w:rFonts w:asciiTheme="minorHAnsi" w:hAnsiTheme="minorHAnsi" w:cstheme="minorHAnsi"/>
          <w:sz w:val="18"/>
          <w:szCs w:val="18"/>
        </w:rPr>
        <w:t xml:space="preserve">………………….. od poniedziałku do piątku </w:t>
      </w:r>
      <w:r w:rsidR="00E935CE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w godz. 8.00 -15.00,</w:t>
      </w:r>
    </w:p>
    <w:p w14:paraId="191DE443" w14:textId="77777777" w:rsidR="00FF5C71" w:rsidRPr="00504EFE" w:rsidRDefault="00FF5C71" w:rsidP="00435139">
      <w:pPr>
        <w:pStyle w:val="Akapitzlist"/>
        <w:numPr>
          <w:ilvl w:val="0"/>
          <w:numId w:val="6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całodobowo na adres e-mail </w:t>
      </w:r>
      <w:r w:rsidR="004F145C" w:rsidRPr="00504EFE">
        <w:rPr>
          <w:rFonts w:asciiTheme="minorHAnsi" w:hAnsiTheme="minorHAnsi" w:cstheme="minorHAnsi"/>
          <w:sz w:val="18"/>
          <w:szCs w:val="18"/>
        </w:rPr>
        <w:t>……</w:t>
      </w:r>
      <w:r w:rsidRPr="00504EF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............................................................................………………………… .</w:t>
      </w:r>
    </w:p>
    <w:p w14:paraId="2ACAB063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3CDD9BD5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Wykonawca przystąpi do usunięcia awarii w ciągu 24 godzin od jej zgłoszenia. Wykonawca zobowiązany jest </w:t>
      </w:r>
      <w:r w:rsidR="00E935CE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do naprawy sprzętu w terminie 1</w:t>
      </w:r>
      <w:r w:rsidR="000F7CE8" w:rsidRPr="00504EFE">
        <w:rPr>
          <w:rFonts w:asciiTheme="minorHAnsi" w:hAnsiTheme="minorHAnsi" w:cstheme="minorHAnsi"/>
          <w:sz w:val="18"/>
          <w:szCs w:val="18"/>
        </w:rPr>
        <w:t>0</w:t>
      </w:r>
      <w:r w:rsidRPr="00504EFE">
        <w:rPr>
          <w:rFonts w:asciiTheme="minorHAnsi" w:hAnsiTheme="minorHAnsi" w:cstheme="minorHAnsi"/>
          <w:sz w:val="18"/>
          <w:szCs w:val="18"/>
        </w:rPr>
        <w:t xml:space="preserve"> dni roboczych.</w:t>
      </w:r>
    </w:p>
    <w:p w14:paraId="1CB01A5D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2AF02F6A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Przy diagnostyce sprzętu komputerowego Wykonawca będzie korzystał z oprogramowania diagnostycznego </w:t>
      </w:r>
      <w:r w:rsidR="00E935CE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lub zalecanego przez producentów sprzętu.</w:t>
      </w:r>
    </w:p>
    <w:p w14:paraId="5B57AFE0" w14:textId="77777777" w:rsidR="00FF5C71" w:rsidRPr="00504EFE" w:rsidRDefault="00FF5C71" w:rsidP="0058589F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4E031152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Po trzykrotnej naprawie tej samej części Wykonawca wymieni nieodpłatnie urządzenie na wolne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od wad w terminie nie przekraczającym 14 dni.</w:t>
      </w:r>
    </w:p>
    <w:p w14:paraId="66BC54AC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62093B2D" w14:textId="77777777" w:rsidR="00FF5C71" w:rsidRPr="00504EFE" w:rsidRDefault="00FF5C71" w:rsidP="0043513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Gwarancji nie będą podlegały uszkodzenia sprzętu powstałe na skutek :</w:t>
      </w:r>
    </w:p>
    <w:p w14:paraId="17300E62" w14:textId="77777777" w:rsidR="00FF5C71" w:rsidRPr="00504EFE" w:rsidRDefault="00FF5C71" w:rsidP="00435139">
      <w:pPr>
        <w:pStyle w:val="Akapitzlist"/>
        <w:numPr>
          <w:ilvl w:val="0"/>
          <w:numId w:val="7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lastRenderedPageBreak/>
        <w:t>działania siły wyższej (pożar, powódź, inne) po odbiorze sprzętu przez Zamawiającego,</w:t>
      </w:r>
    </w:p>
    <w:p w14:paraId="29A481B2" w14:textId="77777777" w:rsidR="00FF5C71" w:rsidRPr="00504EFE" w:rsidRDefault="00FF5C71" w:rsidP="00435139">
      <w:pPr>
        <w:pStyle w:val="Akapitzlist"/>
        <w:numPr>
          <w:ilvl w:val="0"/>
          <w:numId w:val="7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eksploatacji niezgodnej z instrukcja obsługi,</w:t>
      </w:r>
    </w:p>
    <w:p w14:paraId="27105711" w14:textId="77777777" w:rsidR="00FF5C71" w:rsidRPr="00504EFE" w:rsidRDefault="00FF5C71" w:rsidP="00435139">
      <w:pPr>
        <w:pStyle w:val="Akapitzlist"/>
        <w:numPr>
          <w:ilvl w:val="0"/>
          <w:numId w:val="7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modyfikacji, przeróbek lub zmian konstrukcyjnych, dokonywanych przez osoby trzecie, bez wiedzy Wykonawcy,</w:t>
      </w:r>
    </w:p>
    <w:p w14:paraId="38E8F301" w14:textId="77777777" w:rsidR="00FF5C71" w:rsidRPr="00504EFE" w:rsidRDefault="00FF5C71" w:rsidP="00435139">
      <w:pPr>
        <w:pStyle w:val="Akapitzlist"/>
        <w:numPr>
          <w:ilvl w:val="0"/>
          <w:numId w:val="7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uszkodzeń mechanicznych na skutek czynnika zewnętrznego, powstałych po odbiorze sprzętu przez Zamawiającego. </w:t>
      </w:r>
    </w:p>
    <w:p w14:paraId="5BBF404F" w14:textId="77777777" w:rsidR="00FF5C71" w:rsidRPr="00504EFE" w:rsidRDefault="00FF5C71" w:rsidP="00FF5C71">
      <w:pPr>
        <w:pStyle w:val="Akapitzlist"/>
        <w:ind w:left="0"/>
        <w:rPr>
          <w:rFonts w:asciiTheme="minorHAnsi" w:hAnsiTheme="minorHAnsi" w:cstheme="minorHAnsi"/>
          <w:sz w:val="18"/>
          <w:szCs w:val="18"/>
        </w:rPr>
      </w:pPr>
    </w:p>
    <w:p w14:paraId="5312F376" w14:textId="77777777" w:rsidR="00FF5C71" w:rsidRPr="00504EFE" w:rsidRDefault="00FF5C71" w:rsidP="00242C2D">
      <w:pPr>
        <w:pStyle w:val="Akapitzlist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§ 4</w:t>
      </w:r>
    </w:p>
    <w:p w14:paraId="1EA899B9" w14:textId="6644B099" w:rsidR="006D4382" w:rsidRPr="00504EFE" w:rsidRDefault="00FF5C71" w:rsidP="006D4382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504EFE">
        <w:rPr>
          <w:rFonts w:asciiTheme="minorHAnsi" w:hAnsiTheme="minorHAnsi" w:cstheme="minorHAnsi"/>
          <w:sz w:val="18"/>
          <w:szCs w:val="18"/>
        </w:rPr>
        <w:t>Strony ustalają za wykonanie przedmiotu umowy na</w:t>
      </w:r>
      <w:r w:rsidRPr="00504EFE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6D4382" w:rsidRPr="00504EFE">
        <w:rPr>
          <w:rFonts w:asciiTheme="minorHAnsi" w:hAnsiTheme="minorHAnsi" w:cstheme="minorHAnsi"/>
          <w:b/>
          <w:bCs/>
          <w:color w:val="auto"/>
          <w:sz w:val="20"/>
          <w:szCs w:val="20"/>
        </w:rPr>
        <w:t>Zakup sprzętu komputerowego i oprogramowania w ramach projektu „ Cyfrowa Gmina”</w:t>
      </w:r>
      <w:r w:rsidR="005D6BDA" w:rsidRPr="00504EFE">
        <w:rPr>
          <w:rFonts w:asciiTheme="minorHAnsi" w:hAnsiTheme="minorHAnsi" w:cstheme="minorHAnsi"/>
          <w:i/>
          <w:iCs/>
          <w:color w:val="auto"/>
          <w:sz w:val="18"/>
          <w:szCs w:val="18"/>
        </w:rPr>
        <w:t>( odpowiednio do zadania)</w:t>
      </w:r>
    </w:p>
    <w:p w14:paraId="00F96CF7" w14:textId="451E01FC" w:rsidR="00FF5C71" w:rsidRPr="00504EFE" w:rsidRDefault="00FF5C71" w:rsidP="00ED1BBD">
      <w:pPr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7BD5F633" w14:textId="03702250" w:rsidR="00FF5C71" w:rsidRPr="00504EFE" w:rsidRDefault="00C527FA" w:rsidP="00FF5C71">
      <w:pPr>
        <w:spacing w:after="0" w:line="360" w:lineRule="auto"/>
        <w:ind w:left="72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maksymalne </w:t>
      </w:r>
      <w:r w:rsidR="00FF5C71" w:rsidRPr="00504EFE">
        <w:rPr>
          <w:rFonts w:asciiTheme="minorHAnsi" w:hAnsiTheme="minorHAnsi" w:cstheme="minorHAnsi"/>
          <w:sz w:val="18"/>
          <w:szCs w:val="18"/>
        </w:rPr>
        <w:t>wynagrodzenie ogółem w wysokości</w:t>
      </w:r>
      <w:r w:rsidR="00E935CE" w:rsidRPr="00504EFE">
        <w:rPr>
          <w:rFonts w:asciiTheme="minorHAnsi" w:hAnsiTheme="minorHAnsi" w:cstheme="minorHAnsi"/>
          <w:sz w:val="18"/>
          <w:szCs w:val="18"/>
        </w:rPr>
        <w:t xml:space="preserve"> ………………………………………. </w:t>
      </w:r>
      <w:r w:rsidR="00FF5C71" w:rsidRPr="00504EFE">
        <w:rPr>
          <w:rFonts w:asciiTheme="minorHAnsi" w:hAnsiTheme="minorHAnsi" w:cstheme="minorHAnsi"/>
          <w:sz w:val="18"/>
          <w:szCs w:val="18"/>
        </w:rPr>
        <w:t xml:space="preserve">złotych netto </w:t>
      </w:r>
    </w:p>
    <w:p w14:paraId="5A5304C1" w14:textId="77777777" w:rsidR="00FF5C71" w:rsidRPr="00504EFE" w:rsidRDefault="00FF5C71" w:rsidP="00FF5C71">
      <w:pPr>
        <w:spacing w:after="0" w:line="360" w:lineRule="auto"/>
        <w:ind w:left="72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(słown</w:t>
      </w:r>
      <w:r w:rsidR="004F145C" w:rsidRPr="00504EFE">
        <w:rPr>
          <w:rFonts w:asciiTheme="minorHAnsi" w:hAnsiTheme="minorHAnsi" w:cstheme="minorHAnsi"/>
          <w:sz w:val="18"/>
          <w:szCs w:val="18"/>
        </w:rPr>
        <w:t>ie: ………...</w:t>
      </w:r>
      <w:r w:rsidRPr="00504EFE">
        <w:rPr>
          <w:rFonts w:asciiTheme="minorHAnsi" w:hAnsiTheme="minorHAnsi" w:cstheme="minorHAnsi"/>
          <w:sz w:val="18"/>
          <w:szCs w:val="18"/>
        </w:rPr>
        <w:t>......................</w:t>
      </w:r>
      <w:r w:rsidR="004F145C" w:rsidRPr="00504EFE">
        <w:rPr>
          <w:rFonts w:asciiTheme="minorHAnsi" w:hAnsiTheme="minorHAnsi" w:cstheme="minorHAnsi"/>
          <w:sz w:val="18"/>
          <w:szCs w:val="18"/>
        </w:rPr>
        <w:t>...........................…………</w:t>
      </w:r>
      <w:r w:rsidRPr="00504EFE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  <w:r w:rsidR="00242C2D" w:rsidRPr="00504EFE">
        <w:rPr>
          <w:rFonts w:asciiTheme="minorHAnsi" w:hAnsiTheme="minorHAnsi" w:cstheme="minorHAnsi"/>
          <w:sz w:val="18"/>
          <w:szCs w:val="18"/>
        </w:rPr>
        <w:t>..</w:t>
      </w:r>
      <w:r w:rsidRPr="00504EFE">
        <w:rPr>
          <w:rFonts w:asciiTheme="minorHAnsi" w:hAnsiTheme="minorHAnsi" w:cstheme="minorHAnsi"/>
          <w:sz w:val="18"/>
          <w:szCs w:val="18"/>
        </w:rPr>
        <w:t xml:space="preserve">…………… złotych) </w:t>
      </w:r>
    </w:p>
    <w:p w14:paraId="3DEA39A7" w14:textId="77777777" w:rsidR="00E935CE" w:rsidRPr="00504EFE" w:rsidRDefault="00FF5C71" w:rsidP="004F145C">
      <w:pPr>
        <w:spacing w:after="0" w:line="360" w:lineRule="auto"/>
        <w:ind w:left="426"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plus obowiązujący podatek VAT (</w:t>
      </w:r>
      <w:r w:rsidR="00E935CE" w:rsidRPr="00504EFE">
        <w:rPr>
          <w:rFonts w:asciiTheme="minorHAnsi" w:hAnsiTheme="minorHAnsi" w:cstheme="minorHAnsi"/>
          <w:sz w:val="18"/>
          <w:szCs w:val="18"/>
        </w:rPr>
        <w:t xml:space="preserve">………………………………………. </w:t>
      </w:r>
      <w:r w:rsidRPr="00504EFE">
        <w:rPr>
          <w:rFonts w:asciiTheme="minorHAnsi" w:hAnsiTheme="minorHAnsi" w:cstheme="minorHAnsi"/>
          <w:sz w:val="18"/>
          <w:szCs w:val="18"/>
        </w:rPr>
        <w:t xml:space="preserve">%) tj. brutto </w:t>
      </w:r>
      <w:r w:rsidR="00E935CE" w:rsidRPr="00504EFE">
        <w:rPr>
          <w:rFonts w:asciiTheme="minorHAnsi" w:hAnsiTheme="minorHAnsi" w:cstheme="minorHAnsi"/>
          <w:sz w:val="18"/>
          <w:szCs w:val="18"/>
        </w:rPr>
        <w:t xml:space="preserve">………………………………………. </w:t>
      </w:r>
      <w:r w:rsidRPr="00504EFE">
        <w:rPr>
          <w:rFonts w:asciiTheme="minorHAnsi" w:hAnsiTheme="minorHAnsi" w:cstheme="minorHAnsi"/>
          <w:sz w:val="18"/>
          <w:szCs w:val="18"/>
        </w:rPr>
        <w:t xml:space="preserve">złotych </w:t>
      </w:r>
    </w:p>
    <w:p w14:paraId="5DB297D4" w14:textId="77777777" w:rsidR="00FF5C71" w:rsidRPr="00504EFE" w:rsidRDefault="00FF5C71" w:rsidP="00E935CE">
      <w:pPr>
        <w:spacing w:after="0" w:line="360" w:lineRule="auto"/>
        <w:ind w:left="426"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(słown</w:t>
      </w:r>
      <w:r w:rsidR="004F145C" w:rsidRPr="00504EFE">
        <w:rPr>
          <w:rFonts w:asciiTheme="minorHAnsi" w:hAnsiTheme="minorHAnsi" w:cstheme="minorHAnsi"/>
          <w:sz w:val="18"/>
          <w:szCs w:val="18"/>
        </w:rPr>
        <w:t xml:space="preserve">ie </w:t>
      </w:r>
      <w:r w:rsidR="00E935CE" w:rsidRPr="00504EFE">
        <w:rPr>
          <w:rFonts w:asciiTheme="minorHAnsi" w:hAnsiTheme="minorHAnsi" w:cstheme="minorHAnsi"/>
          <w:sz w:val="18"/>
          <w:szCs w:val="18"/>
        </w:rPr>
        <w:t xml:space="preserve">………....................................................…………………………………………………………………..…………… </w:t>
      </w:r>
      <w:r w:rsidRPr="00504EFE">
        <w:rPr>
          <w:rFonts w:asciiTheme="minorHAnsi" w:hAnsiTheme="minorHAnsi" w:cstheme="minorHAnsi"/>
          <w:sz w:val="18"/>
          <w:szCs w:val="18"/>
        </w:rPr>
        <w:t>złotych)</w:t>
      </w:r>
    </w:p>
    <w:p w14:paraId="277789E4" w14:textId="77777777" w:rsidR="00E935CE" w:rsidRPr="00504EFE" w:rsidRDefault="00E935CE" w:rsidP="00E935CE">
      <w:pPr>
        <w:spacing w:after="0" w:line="360" w:lineRule="auto"/>
        <w:ind w:left="426" w:firstLine="0"/>
        <w:rPr>
          <w:rFonts w:asciiTheme="minorHAnsi" w:hAnsiTheme="minorHAnsi" w:cstheme="minorHAnsi"/>
          <w:sz w:val="18"/>
          <w:szCs w:val="18"/>
        </w:rPr>
      </w:pPr>
    </w:p>
    <w:p w14:paraId="2FF1BC8E" w14:textId="77777777" w:rsidR="00FF5C71" w:rsidRPr="00504EFE" w:rsidRDefault="00FF5C71" w:rsidP="00242C2D">
      <w:pPr>
        <w:tabs>
          <w:tab w:val="left" w:pos="851"/>
        </w:tabs>
        <w:suppressAutoHyphens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§ 5</w:t>
      </w:r>
    </w:p>
    <w:p w14:paraId="67DB6D6C" w14:textId="77777777" w:rsidR="00FF5C71" w:rsidRPr="00504EFE" w:rsidRDefault="00FF5C71" w:rsidP="00435139">
      <w:pPr>
        <w:numPr>
          <w:ilvl w:val="0"/>
          <w:numId w:val="9"/>
        </w:numPr>
        <w:tabs>
          <w:tab w:val="left" w:pos="709"/>
        </w:tabs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Zapłata wynagrodzenia określonego w §4 nastąpi w ciągu 30 dni od dnia doręczenia Zamawiającemu prawidłowo wystawionej faktury VAT, w formie przelewu, na wskazany w fakturze VAT numer rachunku bankowego. Warunkiem koniecznym, uprawniającym Wykonawcę do wystawienia faktury VAT jest podpisany przez Zamawiającego protokół odbioru końcowego bez uwag.</w:t>
      </w:r>
    </w:p>
    <w:p w14:paraId="6801C044" w14:textId="77777777" w:rsidR="00FF5C71" w:rsidRPr="00504EFE" w:rsidRDefault="00FF5C71" w:rsidP="00FF5C71">
      <w:pPr>
        <w:tabs>
          <w:tab w:val="left" w:pos="709"/>
        </w:tabs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2639F075" w14:textId="77777777" w:rsidR="00FF5C71" w:rsidRPr="00504EFE" w:rsidRDefault="00FF5C71" w:rsidP="00242C2D">
      <w:pPr>
        <w:tabs>
          <w:tab w:val="left" w:pos="709"/>
        </w:tabs>
        <w:suppressAutoHyphens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§ 6</w:t>
      </w:r>
    </w:p>
    <w:p w14:paraId="17CA86BB" w14:textId="77777777" w:rsidR="00FF5C71" w:rsidRPr="00504EFE" w:rsidRDefault="00FF5C71" w:rsidP="00435139">
      <w:pPr>
        <w:pStyle w:val="Akapitzlist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Wykonawca może powierzyć, zgodnie z ofertą wykonanie części zadania podwykonawcom pod warunkiem, </w:t>
      </w:r>
      <w:r w:rsidR="00172BD2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że posiadają oni kwalifikacje niezbędne do ich wykonania.</w:t>
      </w:r>
    </w:p>
    <w:p w14:paraId="4F9F7FAF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34F24EEA" w14:textId="77777777" w:rsidR="00FF5C71" w:rsidRPr="00504EFE" w:rsidRDefault="00FF5C71" w:rsidP="00435139">
      <w:pPr>
        <w:pStyle w:val="Akapitzlist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Wykonawca przed podpisaniem umowy przedstawi Zamawiającemu umowę zawartą przez niego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z podwykonawcą.</w:t>
      </w:r>
    </w:p>
    <w:p w14:paraId="4ECA47E4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4134CA59" w14:textId="77777777" w:rsidR="00FF5C71" w:rsidRPr="00504EFE" w:rsidRDefault="00FF5C71" w:rsidP="00435139">
      <w:pPr>
        <w:pStyle w:val="Akapitzlist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Umowa między Wykonawcą a podwykonawcą powinna zostać zawarta w formie pisemnej pod rygorem nieważności.</w:t>
      </w:r>
    </w:p>
    <w:p w14:paraId="21438DFA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37AA7AE6" w14:textId="77777777" w:rsidR="00FF5C71" w:rsidRPr="00504EFE" w:rsidRDefault="00FF5C71" w:rsidP="00435139">
      <w:pPr>
        <w:pStyle w:val="Akapitzlist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Do zawarcia przez podwykonawcę umowy z dalszym podwykonawcą jest wymagana zgoda Zamawiającego </w:t>
      </w:r>
      <w:r w:rsidR="00172BD2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i Wykonawcy.</w:t>
      </w:r>
    </w:p>
    <w:p w14:paraId="2239A38C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1843EB1B" w14:textId="77777777" w:rsidR="00FF5C71" w:rsidRPr="00504EFE" w:rsidRDefault="00FF5C71" w:rsidP="00435139">
      <w:pPr>
        <w:pStyle w:val="Akapitzlist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Wykonanie prac w formie podwykonawstwa nie zwalania Wykonawcy z odpowiedzialności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za wykonanie obowiązków wynikających z niniejszej umowy i obowiązujących przepisów prawa. Wykonawca odpowiada za działania i zaniechania podwykonawców, z których pomocy korzysta przy realizacji niniejszej umowy, jak za własne działania i zaniechania.</w:t>
      </w:r>
    </w:p>
    <w:p w14:paraId="009F3BF6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77CBF4FA" w14:textId="77777777" w:rsidR="00FF5C71" w:rsidRPr="00504EFE" w:rsidRDefault="00FF5C71" w:rsidP="00435139">
      <w:pPr>
        <w:pStyle w:val="Akapitzlist"/>
        <w:numPr>
          <w:ilvl w:val="0"/>
          <w:numId w:val="10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Wykonawca oświadcza, iż:</w:t>
      </w:r>
    </w:p>
    <w:p w14:paraId="668205E4" w14:textId="77777777" w:rsidR="00FF5C71" w:rsidRPr="00504EFE" w:rsidRDefault="00FF5C71" w:rsidP="00435139">
      <w:pPr>
        <w:pStyle w:val="Akapitzlist"/>
        <w:numPr>
          <w:ilvl w:val="0"/>
          <w:numId w:val="11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w pełni odpowiada za dostarczany przedmiot umowy,</w:t>
      </w:r>
    </w:p>
    <w:p w14:paraId="2528F6F0" w14:textId="77777777" w:rsidR="00FF5C71" w:rsidRPr="00504EFE" w:rsidRDefault="00FF5C71" w:rsidP="00435139">
      <w:pPr>
        <w:pStyle w:val="Akapitzlist"/>
        <w:numPr>
          <w:ilvl w:val="0"/>
          <w:numId w:val="11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przed złożeniem oferty zapoznał się ze wszystkimi warunkami, które są niezbędne do wykonywania przez niego przedmiotu umowy bez konieczności ponoszenia przez Zamawiającego jakichkolwiek dodatkowych kosztów,</w:t>
      </w:r>
      <w:r w:rsidR="004F145C" w:rsidRPr="00504EFE">
        <w:rPr>
          <w:rFonts w:asciiTheme="minorHAnsi" w:hAnsiTheme="minorHAnsi" w:cstheme="minorHAnsi"/>
          <w:sz w:val="18"/>
          <w:szCs w:val="18"/>
        </w:rPr>
        <w:t xml:space="preserve"> </w:t>
      </w:r>
      <w:r w:rsidRPr="00504EFE">
        <w:rPr>
          <w:rFonts w:asciiTheme="minorHAnsi" w:hAnsiTheme="minorHAnsi" w:cstheme="minorHAnsi"/>
          <w:sz w:val="18"/>
          <w:szCs w:val="18"/>
        </w:rPr>
        <w:t>w tym zapoznał się z lokalizacją miejsc docelowych, objętych przedmiotem umowy, zawart</w:t>
      </w:r>
      <w:r w:rsidR="00762B06" w:rsidRPr="00504EFE">
        <w:rPr>
          <w:rFonts w:asciiTheme="minorHAnsi" w:hAnsiTheme="minorHAnsi" w:cstheme="minorHAnsi"/>
          <w:sz w:val="18"/>
          <w:szCs w:val="18"/>
        </w:rPr>
        <w:t>ych w Załącznikach do umowy i S</w:t>
      </w:r>
      <w:r w:rsidRPr="00504EFE">
        <w:rPr>
          <w:rFonts w:asciiTheme="minorHAnsi" w:hAnsiTheme="minorHAnsi" w:cstheme="minorHAnsi"/>
          <w:sz w:val="18"/>
          <w:szCs w:val="18"/>
        </w:rPr>
        <w:t xml:space="preserve">WZ. </w:t>
      </w:r>
    </w:p>
    <w:p w14:paraId="2F961960" w14:textId="77777777" w:rsidR="00FF5C71" w:rsidRPr="00504EFE" w:rsidRDefault="00FF5C71" w:rsidP="00435139">
      <w:pPr>
        <w:pStyle w:val="Akapitzlist"/>
        <w:numPr>
          <w:ilvl w:val="0"/>
          <w:numId w:val="11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jego pracownicy posiadają doświadczenie i kwalifikacje niezbędne do wykonywania czynności objętych przedmiotem umowy.</w:t>
      </w:r>
    </w:p>
    <w:p w14:paraId="2C583697" w14:textId="77777777" w:rsidR="00FF5C71" w:rsidRPr="00504EFE" w:rsidRDefault="00FF5C71" w:rsidP="00435139">
      <w:pPr>
        <w:pStyle w:val="Akapitzlist"/>
        <w:numPr>
          <w:ilvl w:val="0"/>
          <w:numId w:val="11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ponosi pełną odpowiedzialność za prace wykonane przy pomocy Podwykonawcy.</w:t>
      </w:r>
    </w:p>
    <w:p w14:paraId="4F3319F8" w14:textId="77777777" w:rsidR="00FF5C71" w:rsidRPr="00504EFE" w:rsidRDefault="00FF5C71" w:rsidP="00435139">
      <w:pPr>
        <w:pStyle w:val="Akapitzlist"/>
        <w:numPr>
          <w:ilvl w:val="0"/>
          <w:numId w:val="11"/>
        </w:numPr>
        <w:suppressAutoHyphens/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w przypadku, gdy prace wykonywane będą przy pomocy podwykonawcy, Wykonawca jest w pełni odpowiedzialny za wypłatę wynagrodzenia dla podwykonawcy.</w:t>
      </w:r>
    </w:p>
    <w:p w14:paraId="76781422" w14:textId="77777777" w:rsidR="00474828" w:rsidRPr="00504EFE" w:rsidRDefault="00474828" w:rsidP="00762B06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14:paraId="77A962C5" w14:textId="77777777" w:rsidR="00FF5C71" w:rsidRPr="00504EFE" w:rsidRDefault="00FF5C71" w:rsidP="00242C2D">
      <w:pPr>
        <w:tabs>
          <w:tab w:val="left" w:pos="709"/>
        </w:tabs>
        <w:suppressAutoHyphens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§ 7</w:t>
      </w:r>
    </w:p>
    <w:p w14:paraId="383F1AAD" w14:textId="77777777" w:rsidR="00FF5C71" w:rsidRPr="00504EFE" w:rsidRDefault="00FF5C71" w:rsidP="00435139">
      <w:pPr>
        <w:numPr>
          <w:ilvl w:val="0"/>
          <w:numId w:val="12"/>
        </w:numPr>
        <w:spacing w:after="0"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Odpowiedzialnym za realizację zamówienia po stronie Wykonawcy będzie:</w:t>
      </w:r>
    </w:p>
    <w:p w14:paraId="67EF231B" w14:textId="77777777" w:rsidR="00FF5C71" w:rsidRPr="00504EFE" w:rsidRDefault="00FF5C71" w:rsidP="00FF5C71">
      <w:pPr>
        <w:spacing w:after="0" w:line="240" w:lineRule="auto"/>
        <w:ind w:left="720"/>
        <w:rPr>
          <w:rFonts w:asciiTheme="minorHAnsi" w:hAnsiTheme="minorHAnsi" w:cstheme="minorHAnsi"/>
          <w:sz w:val="18"/>
          <w:szCs w:val="18"/>
        </w:rPr>
      </w:pPr>
    </w:p>
    <w:p w14:paraId="5C22AEDB" w14:textId="77777777" w:rsidR="00FF5C71" w:rsidRPr="00504EFE" w:rsidRDefault="00FF5C71" w:rsidP="00FF5C71">
      <w:pPr>
        <w:spacing w:after="0" w:line="240" w:lineRule="auto"/>
        <w:ind w:left="72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.......................</w:t>
      </w:r>
      <w:r w:rsidR="004F145C" w:rsidRPr="00504EFE">
        <w:rPr>
          <w:rFonts w:asciiTheme="minorHAnsi" w:hAnsiTheme="minorHAnsi" w:cstheme="minorHAnsi"/>
          <w:sz w:val="18"/>
          <w:szCs w:val="18"/>
        </w:rPr>
        <w:t>............</w:t>
      </w:r>
      <w:r w:rsidRPr="00504EF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99ADE8D" w14:textId="77777777" w:rsidR="00FF5C71" w:rsidRPr="00504EFE" w:rsidRDefault="00FF5C71" w:rsidP="00FF5C71">
      <w:pPr>
        <w:spacing w:after="0" w:line="240" w:lineRule="auto"/>
        <w:ind w:left="720"/>
        <w:rPr>
          <w:rFonts w:asciiTheme="minorHAnsi" w:eastAsia="Arial" w:hAnsiTheme="minorHAnsi" w:cstheme="minorHAnsi"/>
          <w:sz w:val="18"/>
          <w:szCs w:val="18"/>
        </w:rPr>
      </w:pPr>
    </w:p>
    <w:p w14:paraId="05589CA5" w14:textId="77777777" w:rsidR="00FF5C71" w:rsidRPr="00504EFE" w:rsidRDefault="00FF5C71" w:rsidP="00435139">
      <w:pPr>
        <w:numPr>
          <w:ilvl w:val="0"/>
          <w:numId w:val="12"/>
        </w:numPr>
        <w:spacing w:after="0"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Odpowiedzialnym za realizację zamówienia pod stronie Zamawiającego będzie:</w:t>
      </w:r>
    </w:p>
    <w:p w14:paraId="337E1C1E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08096AE4" w14:textId="77777777" w:rsidR="00FF5C71" w:rsidRPr="00504EFE" w:rsidRDefault="00FF5C71" w:rsidP="00FF5C71">
      <w:pPr>
        <w:spacing w:after="0" w:line="240" w:lineRule="auto"/>
        <w:rPr>
          <w:rFonts w:asciiTheme="minorHAnsi" w:eastAsia="Arial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lastRenderedPageBreak/>
        <w:tab/>
        <w:t>............................</w:t>
      </w:r>
      <w:r w:rsidR="004F145C" w:rsidRPr="00504EFE">
        <w:rPr>
          <w:rFonts w:asciiTheme="minorHAnsi" w:hAnsiTheme="minorHAnsi" w:cstheme="minorHAnsi"/>
          <w:sz w:val="18"/>
          <w:szCs w:val="18"/>
        </w:rPr>
        <w:t>...........</w:t>
      </w:r>
      <w:r w:rsidRPr="00504EF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</w:t>
      </w:r>
    </w:p>
    <w:p w14:paraId="6C5664F2" w14:textId="77777777" w:rsidR="001D7C47" w:rsidRPr="00504EFE" w:rsidRDefault="001D7C47" w:rsidP="00172BD2">
      <w:pPr>
        <w:spacing w:after="0" w:line="240" w:lineRule="auto"/>
        <w:ind w:left="0" w:firstLine="0"/>
        <w:rPr>
          <w:rFonts w:asciiTheme="minorHAnsi" w:eastAsia="Arial" w:hAnsiTheme="minorHAnsi" w:cstheme="minorHAnsi"/>
          <w:sz w:val="18"/>
          <w:szCs w:val="18"/>
        </w:rPr>
      </w:pPr>
    </w:p>
    <w:p w14:paraId="496B99FD" w14:textId="77777777" w:rsidR="00FF5C71" w:rsidRPr="00504EFE" w:rsidRDefault="00FF5C71" w:rsidP="00242C2D">
      <w:pPr>
        <w:spacing w:after="0" w:line="240" w:lineRule="auto"/>
        <w:jc w:val="center"/>
        <w:rPr>
          <w:rFonts w:asciiTheme="minorHAnsi" w:eastAsia="Arial" w:hAnsiTheme="minorHAnsi" w:cstheme="minorHAnsi"/>
          <w:b/>
          <w:sz w:val="18"/>
          <w:szCs w:val="18"/>
        </w:rPr>
      </w:pPr>
      <w:r w:rsidRPr="00504EFE">
        <w:rPr>
          <w:rFonts w:asciiTheme="minorHAnsi" w:eastAsia="Arial" w:hAnsiTheme="minorHAnsi" w:cstheme="minorHAnsi"/>
          <w:b/>
          <w:sz w:val="18"/>
          <w:szCs w:val="18"/>
        </w:rPr>
        <w:t>§ 8</w:t>
      </w:r>
    </w:p>
    <w:p w14:paraId="3FFF6556" w14:textId="77777777" w:rsidR="00FF5C71" w:rsidRPr="00504EFE" w:rsidRDefault="00FF5C71" w:rsidP="00172BD2">
      <w:pPr>
        <w:spacing w:after="0" w:line="240" w:lineRule="auto"/>
        <w:ind w:left="0" w:firstLine="22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Strony ustalają, że w razie niewykonania lub nienależytego wykonania umowy obowiązywać je będzie odszkodowanie w formie kar umownych z następujących tytułów oraz w następujących wysokościach :</w:t>
      </w:r>
    </w:p>
    <w:p w14:paraId="43DF79B2" w14:textId="77777777" w:rsidR="00FF5C71" w:rsidRPr="00504EFE" w:rsidRDefault="00FF5C71" w:rsidP="00435139">
      <w:pPr>
        <w:numPr>
          <w:ilvl w:val="0"/>
          <w:numId w:val="13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Wykonawca zobowiązany jest zapłacić Zamawiającemu kary umowne w przypadku:</w:t>
      </w:r>
    </w:p>
    <w:p w14:paraId="6F4C7941" w14:textId="77777777" w:rsidR="00FF5C71" w:rsidRPr="00504EFE" w:rsidRDefault="00FF5C71" w:rsidP="00435139">
      <w:pPr>
        <w:numPr>
          <w:ilvl w:val="0"/>
          <w:numId w:val="14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Odstąpienia od umowy przez Zamawiającego z przyczyn zależnych od Wykonawcy w wysokości 20% wynagrodzenia umownego brutto</w:t>
      </w:r>
    </w:p>
    <w:p w14:paraId="63D4996A" w14:textId="77777777" w:rsidR="00FF5C71" w:rsidRPr="00504EFE" w:rsidRDefault="00FF5C71" w:rsidP="00435139">
      <w:pPr>
        <w:numPr>
          <w:ilvl w:val="0"/>
          <w:numId w:val="14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Za każdy dzień opóźnienia w dostawie sprzętu stanowiącego</w:t>
      </w:r>
      <w:r w:rsidR="00F300F5" w:rsidRPr="00504EFE">
        <w:rPr>
          <w:rFonts w:asciiTheme="minorHAnsi" w:hAnsiTheme="minorHAnsi" w:cstheme="minorHAnsi"/>
          <w:sz w:val="18"/>
          <w:szCs w:val="18"/>
        </w:rPr>
        <w:t xml:space="preserve"> przedmiot umowy w wysokości 0,2</w:t>
      </w:r>
      <w:r w:rsidRPr="00504EFE">
        <w:rPr>
          <w:rFonts w:asciiTheme="minorHAnsi" w:hAnsiTheme="minorHAnsi" w:cstheme="minorHAnsi"/>
          <w:sz w:val="18"/>
          <w:szCs w:val="18"/>
        </w:rPr>
        <w:t>% wartości umowy brutto.</w:t>
      </w:r>
    </w:p>
    <w:p w14:paraId="6E0E5970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378A070A" w14:textId="77777777" w:rsidR="00FF5C71" w:rsidRPr="00504EFE" w:rsidRDefault="00FF5C71" w:rsidP="00435139">
      <w:pPr>
        <w:numPr>
          <w:ilvl w:val="0"/>
          <w:numId w:val="13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Zamawiający zapłaci Wykonawcy kary umowne w przypadku:</w:t>
      </w:r>
    </w:p>
    <w:p w14:paraId="453CCD18" w14:textId="77777777" w:rsidR="00FF5C71" w:rsidRPr="00504EFE" w:rsidRDefault="00FF5C71" w:rsidP="00435139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Za każdy dzień zwłoki w przeprowadzeniu odbioru prawidłowo wyko</w:t>
      </w:r>
      <w:r w:rsidR="004F145C" w:rsidRPr="00504EFE">
        <w:rPr>
          <w:rFonts w:asciiTheme="minorHAnsi" w:hAnsiTheme="minorHAnsi" w:cstheme="minorHAnsi"/>
          <w:sz w:val="18"/>
          <w:szCs w:val="18"/>
        </w:rPr>
        <w:t xml:space="preserve">nanej dostawy sprzętu zgodnego </w:t>
      </w:r>
      <w:r w:rsidRPr="00504EFE">
        <w:rPr>
          <w:rFonts w:asciiTheme="minorHAnsi" w:hAnsiTheme="minorHAnsi" w:cstheme="minorHAnsi"/>
          <w:sz w:val="18"/>
          <w:szCs w:val="18"/>
        </w:rPr>
        <w:t xml:space="preserve">z </w:t>
      </w:r>
      <w:r w:rsidR="00AA7D72" w:rsidRPr="00504EFE">
        <w:rPr>
          <w:rFonts w:asciiTheme="minorHAnsi" w:hAnsiTheme="minorHAnsi" w:cstheme="minorHAnsi"/>
          <w:sz w:val="18"/>
          <w:szCs w:val="18"/>
        </w:rPr>
        <w:t>wymaganiami S</w:t>
      </w:r>
      <w:r w:rsidR="00F300F5" w:rsidRPr="00504EFE">
        <w:rPr>
          <w:rFonts w:asciiTheme="minorHAnsi" w:hAnsiTheme="minorHAnsi" w:cstheme="minorHAnsi"/>
          <w:sz w:val="18"/>
          <w:szCs w:val="18"/>
        </w:rPr>
        <w:t>WZ w wysokości 0,2</w:t>
      </w:r>
      <w:r w:rsidRPr="00504EFE">
        <w:rPr>
          <w:rFonts w:asciiTheme="minorHAnsi" w:hAnsiTheme="minorHAnsi" w:cstheme="minorHAnsi"/>
          <w:sz w:val="18"/>
          <w:szCs w:val="18"/>
        </w:rPr>
        <w:t>% wartości umowy brutto.</w:t>
      </w:r>
    </w:p>
    <w:p w14:paraId="4894EFFA" w14:textId="77777777" w:rsidR="00FF5C71" w:rsidRPr="00504EFE" w:rsidRDefault="00FF5C71" w:rsidP="00435139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Odstąpienia od umowy z przyczyn zależnych od Zamawiającego w wysokości 20% wynagrodzenia umownego.</w:t>
      </w:r>
    </w:p>
    <w:p w14:paraId="14C736FE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39957AB3" w14:textId="77777777" w:rsidR="00FF5C71" w:rsidRPr="00504EFE" w:rsidRDefault="00FF5C71" w:rsidP="00435139">
      <w:pPr>
        <w:numPr>
          <w:ilvl w:val="0"/>
          <w:numId w:val="13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Gdy wysokość kar nie pokryje rzeczywiście poniesionej szkody, Zamawiający ma prawo dochodzić odszkodowania uzupełniającego na ogólnych zasadach kodeksu cywilnego.</w:t>
      </w:r>
    </w:p>
    <w:p w14:paraId="3691095B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7520CA36" w14:textId="77777777" w:rsidR="00FF5C71" w:rsidRPr="00504EFE" w:rsidRDefault="00FF5C71" w:rsidP="00435139">
      <w:pPr>
        <w:numPr>
          <w:ilvl w:val="0"/>
          <w:numId w:val="13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Kary umowne określone w ust.1 i 2 nie będą naliczane w przypadku wystąpienia siły wy</w:t>
      </w:r>
      <w:r w:rsidR="004F145C" w:rsidRPr="00504EFE">
        <w:rPr>
          <w:rFonts w:asciiTheme="minorHAnsi" w:hAnsiTheme="minorHAnsi" w:cstheme="minorHAnsi"/>
          <w:sz w:val="18"/>
          <w:szCs w:val="18"/>
        </w:rPr>
        <w:t xml:space="preserve">ższej, przez którą rozumie się </w:t>
      </w:r>
      <w:r w:rsidRPr="00504EFE">
        <w:rPr>
          <w:rFonts w:asciiTheme="minorHAnsi" w:hAnsiTheme="minorHAnsi" w:cstheme="minorHAnsi"/>
          <w:sz w:val="18"/>
          <w:szCs w:val="18"/>
        </w:rPr>
        <w:t>w szczególności: wyłączenie zasilania elektrycznego, nadzwyczajne zjawiska przyrody oraz sytuacje, które przy obiektywnej ocenie zdarzeń odznacz</w:t>
      </w:r>
      <w:r w:rsidR="00172BD2" w:rsidRPr="00504EFE">
        <w:rPr>
          <w:rFonts w:asciiTheme="minorHAnsi" w:hAnsiTheme="minorHAnsi" w:cstheme="minorHAnsi"/>
          <w:sz w:val="18"/>
          <w:szCs w:val="18"/>
        </w:rPr>
        <w:t xml:space="preserve">ają się </w:t>
      </w:r>
      <w:r w:rsidR="004F145C" w:rsidRPr="00504EFE">
        <w:rPr>
          <w:rFonts w:asciiTheme="minorHAnsi" w:hAnsiTheme="minorHAnsi" w:cstheme="minorHAnsi"/>
          <w:sz w:val="18"/>
          <w:szCs w:val="18"/>
        </w:rPr>
        <w:t xml:space="preserve">bardzo niskim stopniem </w:t>
      </w:r>
      <w:r w:rsidRPr="00504EFE">
        <w:rPr>
          <w:rFonts w:asciiTheme="minorHAnsi" w:hAnsiTheme="minorHAnsi" w:cstheme="minorHAnsi"/>
          <w:sz w:val="18"/>
          <w:szCs w:val="18"/>
        </w:rPr>
        <w:t>prawdopodobieństwa pojawienia się.</w:t>
      </w:r>
    </w:p>
    <w:p w14:paraId="05FA77E0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74D58265" w14:textId="77777777" w:rsidR="00FF5C71" w:rsidRPr="00504EFE" w:rsidRDefault="00FF5C71" w:rsidP="00435139">
      <w:pPr>
        <w:numPr>
          <w:ilvl w:val="0"/>
          <w:numId w:val="13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 przypadku konieczności naliczenia kary umownej Zamawiający poinformuje pisemnie Wykonawcę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o zastrzeżeniach będących podstawą naliczenia kary. Wykonawca w terminie 7 dni ma prawo odnieść się do zastrzeżeń. W przypadku akceptacji wyjaśnień po stronie Zamawiającego, Zamawiający odstąpi od naliczania kary umownej. W sytuacji nie uwzględnienia wyjaśnień po stronie Zamawiającego, Zamawiający zastrzega sobie prawo do potrącenia naliczonych kar umownych z kolejnej faktury.</w:t>
      </w:r>
    </w:p>
    <w:p w14:paraId="3DF85B78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7BD9F151" w14:textId="77777777" w:rsidR="00FF5C71" w:rsidRPr="00504EFE" w:rsidRDefault="00FF5C71" w:rsidP="00242C2D">
      <w:pPr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§ 9</w:t>
      </w:r>
    </w:p>
    <w:p w14:paraId="730BB1C0" w14:textId="77777777" w:rsidR="00FF5C71" w:rsidRPr="00504EFE" w:rsidRDefault="00FF5C71" w:rsidP="00435139">
      <w:pPr>
        <w:pStyle w:val="Style56"/>
        <w:widowControl/>
        <w:numPr>
          <w:ilvl w:val="0"/>
          <w:numId w:val="16"/>
        </w:numPr>
        <w:tabs>
          <w:tab w:val="left" w:pos="283"/>
        </w:tabs>
        <w:spacing w:line="240" w:lineRule="auto"/>
        <w:rPr>
          <w:rStyle w:val="FontStyle113"/>
          <w:rFonts w:asciiTheme="minorHAnsi" w:hAnsiTheme="minorHAnsi" w:cstheme="minorHAnsi"/>
          <w:sz w:val="18"/>
          <w:szCs w:val="18"/>
        </w:rPr>
      </w:pPr>
      <w:r w:rsidRPr="00504EFE">
        <w:rPr>
          <w:rStyle w:val="FontStyle113"/>
          <w:rFonts w:asciiTheme="minorHAnsi" w:hAnsiTheme="minorHAnsi" w:cstheme="minorHAnsi"/>
          <w:sz w:val="18"/>
          <w:szCs w:val="18"/>
        </w:rPr>
        <w:t>Poza przypadkami określonymi w Kodeksie Cywilnym Zamawiający może odstąpić od umowy jeżeli:</w:t>
      </w:r>
    </w:p>
    <w:p w14:paraId="22AF005F" w14:textId="77777777" w:rsidR="00FF5C71" w:rsidRPr="00504EFE" w:rsidRDefault="00FF5C71" w:rsidP="00435139">
      <w:pPr>
        <w:pStyle w:val="Style56"/>
        <w:widowControl/>
        <w:numPr>
          <w:ilvl w:val="0"/>
          <w:numId w:val="17"/>
        </w:numPr>
        <w:tabs>
          <w:tab w:val="left" w:pos="283"/>
        </w:tabs>
        <w:spacing w:line="240" w:lineRule="auto"/>
        <w:rPr>
          <w:rStyle w:val="FontStyle113"/>
          <w:rFonts w:asciiTheme="minorHAnsi" w:hAnsiTheme="minorHAnsi" w:cstheme="minorHAnsi"/>
          <w:sz w:val="18"/>
          <w:szCs w:val="18"/>
        </w:rPr>
      </w:pPr>
      <w:r w:rsidRPr="00504EFE">
        <w:rPr>
          <w:rStyle w:val="FontStyle113"/>
          <w:rFonts w:asciiTheme="minorHAnsi" w:hAnsiTheme="minorHAnsi" w:cstheme="minorHAnsi"/>
          <w:sz w:val="18"/>
          <w:szCs w:val="18"/>
        </w:rPr>
        <w:t>Wystąpią istotne zmiany powodujące, że wykonanie zamówienia nie leży w interesie publicznym, czego nie można było przewidzieć w chwili zawarcia umowy – zgodnie z art. 145 ustawy z dnia 29 stycznia 2004 r. Prawo zamówień publicznych.</w:t>
      </w:r>
    </w:p>
    <w:p w14:paraId="2EAE0C76" w14:textId="77777777" w:rsidR="00FF5C71" w:rsidRPr="00504EFE" w:rsidRDefault="00FF5C71" w:rsidP="00435139">
      <w:pPr>
        <w:pStyle w:val="Style56"/>
        <w:widowControl/>
        <w:numPr>
          <w:ilvl w:val="0"/>
          <w:numId w:val="17"/>
        </w:numPr>
        <w:tabs>
          <w:tab w:val="left" w:pos="283"/>
        </w:tabs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Style w:val="FontStyle113"/>
          <w:rFonts w:asciiTheme="minorHAnsi" w:hAnsiTheme="minorHAnsi" w:cstheme="minorHAnsi"/>
          <w:sz w:val="18"/>
          <w:szCs w:val="18"/>
        </w:rPr>
        <w:t>Wykonawca przystąpił do likwidacji swojej firmy, z wyjątkiem likwidacji przeprowadzanej w celu przekształcenia – zamawiający może odstąpić od umowy w terminie 20 dni od dnia powzięcia informacji o tych okolicznościach.</w:t>
      </w:r>
    </w:p>
    <w:p w14:paraId="6620DD70" w14:textId="77777777" w:rsidR="00FF5C71" w:rsidRPr="00504EFE" w:rsidRDefault="00FF5C71" w:rsidP="00435139">
      <w:pPr>
        <w:pStyle w:val="Style56"/>
        <w:widowControl/>
        <w:numPr>
          <w:ilvl w:val="0"/>
          <w:numId w:val="17"/>
        </w:numPr>
        <w:tabs>
          <w:tab w:val="left" w:pos="283"/>
        </w:tabs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Wykonawca pomimo uprzednich pisemnych zastrzeżeń Zamawiającego nie wykonuje przedmiotu Umowy zgodnie z warunkami umownymi lub w rażący sposób zaniedbuje zobowiązania umowne - </w:t>
      </w:r>
      <w:r w:rsidRPr="00504EFE">
        <w:rPr>
          <w:rStyle w:val="FontStyle113"/>
          <w:rFonts w:asciiTheme="minorHAnsi" w:hAnsiTheme="minorHAnsi" w:cstheme="minorHAnsi"/>
          <w:sz w:val="18"/>
          <w:szCs w:val="18"/>
        </w:rPr>
        <w:t>zamawiający może odstąpić od umowy w terminie 20 dni od dnia doręczenia pisemnych zastrzeżeń Wykonawcy</w:t>
      </w:r>
      <w:r w:rsidRPr="00504EFE">
        <w:rPr>
          <w:rFonts w:asciiTheme="minorHAnsi" w:hAnsiTheme="minorHAnsi" w:cstheme="minorHAnsi"/>
          <w:sz w:val="18"/>
          <w:szCs w:val="18"/>
        </w:rPr>
        <w:t>.</w:t>
      </w:r>
    </w:p>
    <w:p w14:paraId="15DBF1F9" w14:textId="77777777" w:rsidR="00FF5C71" w:rsidRPr="00504EFE" w:rsidRDefault="00FF5C71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Style w:val="FontStyle113"/>
          <w:rFonts w:asciiTheme="minorHAnsi" w:hAnsiTheme="minorHAnsi" w:cstheme="minorHAnsi"/>
          <w:sz w:val="18"/>
          <w:szCs w:val="18"/>
        </w:rPr>
      </w:pPr>
    </w:p>
    <w:p w14:paraId="31DEA098" w14:textId="77777777" w:rsidR="00FF5C71" w:rsidRPr="00504EFE" w:rsidRDefault="00FF5C71" w:rsidP="00762B06">
      <w:pPr>
        <w:pStyle w:val="Style56"/>
        <w:widowControl/>
        <w:numPr>
          <w:ilvl w:val="0"/>
          <w:numId w:val="16"/>
        </w:numPr>
        <w:tabs>
          <w:tab w:val="left" w:pos="283"/>
        </w:tabs>
        <w:spacing w:line="240" w:lineRule="auto"/>
        <w:rPr>
          <w:rStyle w:val="FontStyle113"/>
          <w:rFonts w:asciiTheme="minorHAnsi" w:hAnsiTheme="minorHAnsi" w:cstheme="minorHAnsi"/>
          <w:sz w:val="18"/>
          <w:szCs w:val="18"/>
        </w:rPr>
      </w:pPr>
      <w:r w:rsidRPr="00504EFE">
        <w:rPr>
          <w:rStyle w:val="FontStyle113"/>
          <w:rFonts w:asciiTheme="minorHAnsi" w:hAnsiTheme="minorHAnsi" w:cstheme="minorHAnsi"/>
          <w:sz w:val="18"/>
          <w:szCs w:val="18"/>
        </w:rPr>
        <w:t>Poza sytuacją określoną w ust. 1 pkt. 1  Wykonawca może otrzy</w:t>
      </w:r>
      <w:r w:rsidR="004F145C" w:rsidRPr="00504EFE">
        <w:rPr>
          <w:rStyle w:val="FontStyle113"/>
          <w:rFonts w:asciiTheme="minorHAnsi" w:hAnsiTheme="minorHAnsi" w:cstheme="minorHAnsi"/>
          <w:sz w:val="18"/>
          <w:szCs w:val="18"/>
        </w:rPr>
        <w:t xml:space="preserve">mać wynagrodzenie za </w:t>
      </w:r>
      <w:r w:rsidR="004F145C" w:rsidRPr="00504EFE">
        <w:rPr>
          <w:rStyle w:val="FontStyle113"/>
          <w:rFonts w:asciiTheme="minorHAnsi" w:hAnsiTheme="minorHAnsi" w:cstheme="minorHAnsi"/>
          <w:sz w:val="18"/>
          <w:szCs w:val="18"/>
        </w:rPr>
        <w:tab/>
        <w:t>wykonanie</w:t>
      </w:r>
      <w:r w:rsidR="00762B06" w:rsidRPr="00504EFE">
        <w:rPr>
          <w:rStyle w:val="FontStyle113"/>
          <w:rFonts w:asciiTheme="minorHAnsi" w:hAnsiTheme="minorHAnsi" w:cstheme="minorHAnsi"/>
          <w:sz w:val="18"/>
          <w:szCs w:val="18"/>
        </w:rPr>
        <w:t xml:space="preserve"> części </w:t>
      </w:r>
      <w:r w:rsidRPr="00504EFE">
        <w:rPr>
          <w:rStyle w:val="FontStyle113"/>
          <w:rFonts w:asciiTheme="minorHAnsi" w:hAnsiTheme="minorHAnsi" w:cstheme="minorHAnsi"/>
          <w:sz w:val="18"/>
          <w:szCs w:val="18"/>
        </w:rPr>
        <w:t>przedmiotu umowy tylko w przypadku odstąpienia przez Zamawiającego od części umowy.</w:t>
      </w:r>
    </w:p>
    <w:p w14:paraId="44C3B778" w14:textId="77777777" w:rsidR="00FF5C71" w:rsidRPr="00504EFE" w:rsidRDefault="00FF5C71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Style w:val="FontStyle113"/>
          <w:rFonts w:asciiTheme="minorHAnsi" w:hAnsiTheme="minorHAnsi" w:cstheme="minorHAnsi"/>
          <w:sz w:val="18"/>
          <w:szCs w:val="18"/>
        </w:rPr>
      </w:pPr>
    </w:p>
    <w:p w14:paraId="23623EAD" w14:textId="77777777" w:rsidR="00FF5C71" w:rsidRPr="00504EFE" w:rsidRDefault="00FF5C71" w:rsidP="00435139">
      <w:pPr>
        <w:pStyle w:val="Style56"/>
        <w:widowControl/>
        <w:numPr>
          <w:ilvl w:val="0"/>
          <w:numId w:val="16"/>
        </w:numPr>
        <w:tabs>
          <w:tab w:val="left" w:pos="283"/>
        </w:tabs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W przypadku, o którym mowa w pkt. 2 Wykonawca może żądać wyłącznie wynagrodzenia należnego z tytułu wykonania części umowy od której Zamawiający nie odstąpił.</w:t>
      </w:r>
    </w:p>
    <w:p w14:paraId="0B0B42A6" w14:textId="77777777" w:rsidR="00FF5C71" w:rsidRPr="00504EFE" w:rsidRDefault="00FF5C71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</w:p>
    <w:p w14:paraId="4A089EF0" w14:textId="77777777" w:rsidR="00FF5C71" w:rsidRPr="00504EFE" w:rsidRDefault="00FF5C71" w:rsidP="00435139">
      <w:pPr>
        <w:pStyle w:val="Style56"/>
        <w:widowControl/>
        <w:numPr>
          <w:ilvl w:val="0"/>
          <w:numId w:val="16"/>
        </w:numPr>
        <w:tabs>
          <w:tab w:val="left" w:pos="283"/>
        </w:tabs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Odstąpienie od umowy następuje w formie pisemnego oświadczenia złożonego Wykonawcy.</w:t>
      </w:r>
    </w:p>
    <w:p w14:paraId="47C645B6" w14:textId="77777777" w:rsidR="00FF5C71" w:rsidRPr="00504EFE" w:rsidRDefault="00FF5C71" w:rsidP="00FF5C71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14:paraId="1C6D3FDF" w14:textId="77777777" w:rsidR="00FF5C71" w:rsidRPr="00504EFE" w:rsidRDefault="00FF5C71" w:rsidP="00435139">
      <w:pPr>
        <w:pStyle w:val="Style56"/>
        <w:widowControl/>
        <w:numPr>
          <w:ilvl w:val="0"/>
          <w:numId w:val="16"/>
        </w:numPr>
        <w:tabs>
          <w:tab w:val="left" w:pos="283"/>
        </w:tabs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W razie istotnej zmiany okoliczności powodującej, że wykonanie umowy nie leży w interesie publicznym, czego nie można było przewidzieć w chwili zawarcia umowy, Zamawiający może odstąpić od umowy w terminie 30 dni od powzięcia wiadomości o tych okolicznościach</w:t>
      </w:r>
      <w:r w:rsidR="00242C2D" w:rsidRPr="00504EFE">
        <w:rPr>
          <w:rFonts w:asciiTheme="minorHAnsi" w:hAnsiTheme="minorHAnsi" w:cstheme="minorHAnsi"/>
          <w:bCs/>
          <w:sz w:val="18"/>
          <w:szCs w:val="18"/>
        </w:rPr>
        <w:t>.</w:t>
      </w:r>
    </w:p>
    <w:p w14:paraId="18CFF0BD" w14:textId="77777777" w:rsidR="00172BD2" w:rsidRPr="00504EFE" w:rsidRDefault="00172BD2" w:rsidP="00242C2D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</w:p>
    <w:p w14:paraId="7C534425" w14:textId="77777777" w:rsidR="00FF5C71" w:rsidRPr="00504EFE" w:rsidRDefault="00FF5C71" w:rsidP="00242C2D">
      <w:pPr>
        <w:pStyle w:val="Style56"/>
        <w:widowControl/>
        <w:tabs>
          <w:tab w:val="left" w:pos="283"/>
        </w:tabs>
        <w:spacing w:line="240" w:lineRule="auto"/>
        <w:ind w:firstLine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§ 10</w:t>
      </w:r>
    </w:p>
    <w:p w14:paraId="216A3634" w14:textId="77777777" w:rsidR="00FF5C71" w:rsidRPr="00504EFE" w:rsidRDefault="00FF5C71" w:rsidP="00435139">
      <w:pPr>
        <w:numPr>
          <w:ilvl w:val="0"/>
          <w:numId w:val="18"/>
        </w:numPr>
        <w:spacing w:after="0" w:line="240" w:lineRule="auto"/>
        <w:rPr>
          <w:rStyle w:val="ZnakZnak"/>
          <w:rFonts w:asciiTheme="minorHAnsi" w:hAnsiTheme="minorHAnsi" w:cstheme="minorHAnsi"/>
          <w:b w:val="0"/>
          <w:sz w:val="18"/>
          <w:szCs w:val="18"/>
        </w:rPr>
      </w:pPr>
      <w:r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 xml:space="preserve">Zamawiający zgodnie z art. </w:t>
      </w:r>
      <w:r w:rsidR="00762B06"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>455</w:t>
      </w:r>
      <w:r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 xml:space="preserve"> ust. 1 ustawy przewiduje możliwość dokonywania</w:t>
      </w:r>
      <w:r w:rsidR="004F145C"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 xml:space="preserve"> zmian w treści zawartej umowy </w:t>
      </w:r>
      <w:r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>w stosunku do treści oferty w zakresie:</w:t>
      </w:r>
    </w:p>
    <w:p w14:paraId="02AE3EFD" w14:textId="77777777" w:rsidR="00FF5C71" w:rsidRPr="00504EFE" w:rsidRDefault="00FF5C71" w:rsidP="00435139">
      <w:pPr>
        <w:numPr>
          <w:ilvl w:val="0"/>
          <w:numId w:val="19"/>
        </w:numPr>
        <w:spacing w:after="0" w:line="240" w:lineRule="auto"/>
        <w:rPr>
          <w:rStyle w:val="ZnakZnak"/>
          <w:rFonts w:asciiTheme="minorHAnsi" w:hAnsiTheme="minorHAnsi" w:cstheme="minorHAnsi"/>
          <w:b w:val="0"/>
          <w:sz w:val="18"/>
          <w:szCs w:val="18"/>
        </w:rPr>
      </w:pPr>
      <w:r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>Terminu realizacji zamówienia i przedmiotu zamówienia – termin i przedmiot zamówienia może ulec zmianie w następujących przypadkach:</w:t>
      </w:r>
    </w:p>
    <w:p w14:paraId="71B31812" w14:textId="77777777" w:rsidR="00FF5C71" w:rsidRPr="00504EFE" w:rsidRDefault="00FF5C71" w:rsidP="00435139">
      <w:pPr>
        <w:numPr>
          <w:ilvl w:val="0"/>
          <w:numId w:val="20"/>
        </w:numPr>
        <w:spacing w:after="0" w:line="240" w:lineRule="auto"/>
        <w:rPr>
          <w:rFonts w:asciiTheme="minorHAnsi" w:hAnsiTheme="minorHAnsi" w:cstheme="minorHAnsi"/>
          <w:bCs/>
          <w:kern w:val="1"/>
          <w:sz w:val="18"/>
          <w:szCs w:val="18"/>
        </w:rPr>
      </w:pPr>
      <w:r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>wystąpi np. brak na rynku dostępnych materiałów lub urządzeń, oferowanych w ofercie Wykonawcy, które mogą być zastąpione innymi materiałami lub urządzeniami spełniającymi wymaga</w:t>
      </w:r>
      <w:r w:rsidR="00693322"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>nia Zamawiającego określone w S</w:t>
      </w:r>
      <w:r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>WZ.</w:t>
      </w:r>
      <w:r w:rsidRPr="00504EFE">
        <w:rPr>
          <w:rFonts w:asciiTheme="minorHAnsi" w:hAnsiTheme="minorHAnsi" w:cstheme="minorHAnsi"/>
          <w:sz w:val="18"/>
          <w:szCs w:val="18"/>
        </w:rPr>
        <w:t xml:space="preserve"> Zamienne materiały lub urządzenia zostaną ustalone przed ich realizacją w </w:t>
      </w:r>
      <w:r w:rsidRPr="00504EFE">
        <w:rPr>
          <w:rFonts w:asciiTheme="minorHAnsi" w:hAnsiTheme="minorHAnsi" w:cstheme="minorHAnsi"/>
          <w:sz w:val="18"/>
          <w:szCs w:val="18"/>
        </w:rPr>
        <w:lastRenderedPageBreak/>
        <w:t>zatwierdzonym przez Zamawiającego protokole konieczności, z zastrzeżeniem nieprzekraczalności ceny ofertowej, która będzie stanowić maksymalną graniczną kwotę umówionego wynagrodzenia,</w:t>
      </w:r>
    </w:p>
    <w:p w14:paraId="7EAF522A" w14:textId="77777777" w:rsidR="00FF5C71" w:rsidRPr="00504EFE" w:rsidRDefault="00FF5C71" w:rsidP="00435139">
      <w:pPr>
        <w:numPr>
          <w:ilvl w:val="0"/>
          <w:numId w:val="20"/>
        </w:numPr>
        <w:spacing w:after="0" w:line="240" w:lineRule="auto"/>
        <w:rPr>
          <w:rFonts w:asciiTheme="minorHAnsi" w:hAnsiTheme="minorHAnsi" w:cstheme="minorHAnsi"/>
          <w:bCs/>
          <w:kern w:val="1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gdy nastąpi zmiana powszechnie obowiązujących przepisów prawa w zakresie mającym wpływ na realizację przedmiotu zamówienia,</w:t>
      </w:r>
    </w:p>
    <w:p w14:paraId="26F00E1E" w14:textId="77777777" w:rsidR="00FF5C71" w:rsidRPr="00504EFE" w:rsidRDefault="00FF5C71" w:rsidP="00435139">
      <w:pPr>
        <w:numPr>
          <w:ilvl w:val="0"/>
          <w:numId w:val="20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gdy konieczność wprowadzenia zmian będzie następstwem zmian wprowadzonych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w umowach pomiędzy Zamawiającym, a inną niż Wykonawca stroną, a także innymi instytucjami, które na podstawie przepisów prawa mogą wpływać na realizację zamówienia,</w:t>
      </w:r>
    </w:p>
    <w:p w14:paraId="625A6E49" w14:textId="77777777" w:rsidR="00FF5C71" w:rsidRPr="00504EFE" w:rsidRDefault="00FF5C71" w:rsidP="00435139">
      <w:pPr>
        <w:numPr>
          <w:ilvl w:val="0"/>
          <w:numId w:val="20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zaistnieje przerwa w realizacji zamówienia z przyczyn niezależnych od Wykonawcy,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 xml:space="preserve">w szczególności działania siły wyższej, wywołane przez czynniki zewnętrzne,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 xml:space="preserve">które uniemożliwiłyby terminowe wykonanie zobowiązań. Strony zobowiązuję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 xml:space="preserve">się do ustalenia odpowiednio zmienionego terminu wykonania przedmiotu zamówienia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o okres odpowiadający okresowi zaistniałej przerwy,</w:t>
      </w:r>
    </w:p>
    <w:p w14:paraId="4245DB1C" w14:textId="77777777" w:rsidR="00FF5C71" w:rsidRPr="00504EFE" w:rsidRDefault="00FF5C71" w:rsidP="00435139">
      <w:pPr>
        <w:numPr>
          <w:ilvl w:val="0"/>
          <w:numId w:val="20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 razie wystąpienia uzasadnionych okoliczności wymagających zmiany umowy ze względu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na konieczność przestrzegania zasady oszczędności i racjonalności wydatkowania środków publicznych - nieprzewidzianych w trakcie zawierania umowy.</w:t>
      </w:r>
    </w:p>
    <w:p w14:paraId="0CF38CEE" w14:textId="77777777" w:rsidR="00FF5C71" w:rsidRPr="00504EFE" w:rsidRDefault="00FF5C71" w:rsidP="00435139">
      <w:pPr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W zakresie podwykonawstwa (o ile zostanie przewidziane w ofercie Wykonawcy)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 xml:space="preserve">– w uzasadnionych przypadkach powierzenie Podwykonawcom innej części prac niż wskazana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w ofercie Wykonawcy za uprzednią zgodą Zamawiającego.</w:t>
      </w:r>
    </w:p>
    <w:p w14:paraId="76722C12" w14:textId="77777777" w:rsidR="00FF5C71" w:rsidRPr="00504EFE" w:rsidRDefault="00FF5C71" w:rsidP="00435139">
      <w:pPr>
        <w:numPr>
          <w:ilvl w:val="0"/>
          <w:numId w:val="19"/>
        </w:numPr>
        <w:spacing w:after="0" w:line="240" w:lineRule="auto"/>
        <w:rPr>
          <w:rStyle w:val="ZnakZnak"/>
          <w:rFonts w:asciiTheme="minorHAnsi" w:hAnsiTheme="minorHAnsi" w:cstheme="minorHAnsi"/>
          <w:b w:val="0"/>
          <w:sz w:val="18"/>
          <w:szCs w:val="18"/>
        </w:rPr>
      </w:pPr>
      <w:r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>W zakresie lokalizacji świadczenia usługi w przypadku zmiany lub przeprowadzki beneficjenta ostatecznego projektu w ramach granic administracyjnych gminy.</w:t>
      </w:r>
    </w:p>
    <w:p w14:paraId="1511B5CA" w14:textId="77777777" w:rsidR="00FF5C71" w:rsidRPr="00504EFE" w:rsidRDefault="00FF5C71" w:rsidP="00FF5C71">
      <w:pPr>
        <w:spacing w:after="0" w:line="240" w:lineRule="auto"/>
        <w:rPr>
          <w:rStyle w:val="ZnakZnak"/>
          <w:rFonts w:asciiTheme="minorHAnsi" w:hAnsiTheme="minorHAnsi" w:cstheme="minorHAnsi"/>
          <w:b w:val="0"/>
          <w:sz w:val="18"/>
          <w:szCs w:val="18"/>
        </w:rPr>
      </w:pPr>
    </w:p>
    <w:p w14:paraId="6377B49D" w14:textId="77777777" w:rsidR="00FF5C71" w:rsidRPr="00504EFE" w:rsidRDefault="00FF5C71" w:rsidP="00435139">
      <w:pPr>
        <w:numPr>
          <w:ilvl w:val="0"/>
          <w:numId w:val="18"/>
        </w:numPr>
        <w:spacing w:after="0" w:line="240" w:lineRule="auto"/>
        <w:rPr>
          <w:rStyle w:val="ZnakZnak"/>
          <w:rFonts w:asciiTheme="minorHAnsi" w:hAnsiTheme="minorHAnsi" w:cstheme="minorHAnsi"/>
          <w:b w:val="0"/>
          <w:sz w:val="18"/>
          <w:szCs w:val="18"/>
        </w:rPr>
      </w:pPr>
      <w:r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 xml:space="preserve">Forma zmian umowy: pod rygorem nieważności wyłącznie w formie pisemnej, w postaci aneksu </w:t>
      </w:r>
      <w:r w:rsidR="00242C2D"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br/>
      </w:r>
      <w:r w:rsidRPr="00504EFE">
        <w:rPr>
          <w:rStyle w:val="ZnakZnak"/>
          <w:rFonts w:asciiTheme="minorHAnsi" w:hAnsiTheme="minorHAnsi" w:cstheme="minorHAnsi"/>
          <w:b w:val="0"/>
          <w:sz w:val="18"/>
          <w:szCs w:val="18"/>
        </w:rPr>
        <w:t>do umowy.</w:t>
      </w:r>
    </w:p>
    <w:p w14:paraId="0258C7A7" w14:textId="77777777" w:rsidR="00FF5C71" w:rsidRPr="00504EFE" w:rsidRDefault="00FF5C71" w:rsidP="00FF5C71">
      <w:pPr>
        <w:spacing w:after="0" w:line="240" w:lineRule="auto"/>
        <w:rPr>
          <w:rStyle w:val="ZnakZnak"/>
          <w:rFonts w:asciiTheme="minorHAnsi" w:hAnsiTheme="minorHAnsi" w:cstheme="minorHAnsi"/>
          <w:b w:val="0"/>
          <w:sz w:val="18"/>
          <w:szCs w:val="18"/>
        </w:rPr>
      </w:pPr>
    </w:p>
    <w:p w14:paraId="53972F4F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7D6CF0EC" w14:textId="04C42455" w:rsidR="00233D1E" w:rsidRPr="00504EFE" w:rsidRDefault="00FF5C71" w:rsidP="00242C2D">
      <w:pPr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 xml:space="preserve">§ </w:t>
      </w:r>
      <w:r w:rsidR="00233D1E" w:rsidRPr="00504EFE">
        <w:rPr>
          <w:rFonts w:asciiTheme="minorHAnsi" w:hAnsiTheme="minorHAnsi" w:cstheme="minorHAnsi"/>
          <w:b/>
          <w:sz w:val="18"/>
          <w:szCs w:val="18"/>
        </w:rPr>
        <w:t>12</w:t>
      </w:r>
    </w:p>
    <w:p w14:paraId="0FC6A586" w14:textId="40449FBC" w:rsidR="00ED4180" w:rsidRPr="00504EFE" w:rsidRDefault="00ED4180" w:rsidP="00ED4180">
      <w:pPr>
        <w:tabs>
          <w:tab w:val="left" w:pos="540"/>
        </w:tabs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1. </w:t>
      </w:r>
      <w:r w:rsidRPr="00504EFE">
        <w:rPr>
          <w:rFonts w:asciiTheme="minorHAnsi" w:hAnsiTheme="minorHAnsi" w:cstheme="minorHAnsi"/>
          <w:sz w:val="18"/>
          <w:szCs w:val="18"/>
        </w:rPr>
        <w:tab/>
        <w:t xml:space="preserve">Zmiana postanowień niniejszej umowy w stosunku do treści oferty Wykonawcy </w:t>
      </w:r>
      <w:r w:rsidRPr="00504EFE">
        <w:rPr>
          <w:rFonts w:asciiTheme="minorHAnsi" w:hAnsiTheme="minorHAnsi" w:cstheme="minorHAnsi"/>
          <w:sz w:val="18"/>
          <w:szCs w:val="18"/>
        </w:rPr>
        <w:br/>
        <w:t xml:space="preserve">w zakresie wynagrodzenia, o którym mowa </w:t>
      </w:r>
      <w:r w:rsidRPr="00504EFE">
        <w:rPr>
          <w:rFonts w:asciiTheme="minorHAnsi" w:hAnsiTheme="minorHAnsi" w:cstheme="minorHAnsi"/>
          <w:bCs/>
          <w:sz w:val="18"/>
          <w:szCs w:val="18"/>
        </w:rPr>
        <w:t>§ 4 dopuszczalna jest  w przypadku:</w:t>
      </w:r>
    </w:p>
    <w:p w14:paraId="52C8B33C" w14:textId="00AB70CD" w:rsidR="00ED4180" w:rsidRPr="00504EFE" w:rsidRDefault="00ED4180" w:rsidP="00ED4180">
      <w:pPr>
        <w:spacing w:line="360" w:lineRule="auto"/>
        <w:ind w:left="851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 xml:space="preserve">a) </w:t>
      </w:r>
      <w:r w:rsidRPr="00504EFE">
        <w:rPr>
          <w:rFonts w:asciiTheme="minorHAnsi" w:hAnsiTheme="minorHAnsi" w:cstheme="minorHAnsi"/>
          <w:bCs/>
          <w:sz w:val="18"/>
          <w:szCs w:val="18"/>
        </w:rPr>
        <w:tab/>
        <w:t xml:space="preserve">zmiany prawa powszechnie obowiązującego istotnie wpływającej na zasady wykonywania </w:t>
      </w:r>
      <w:r w:rsidR="003035BE" w:rsidRPr="00504EFE">
        <w:rPr>
          <w:rFonts w:asciiTheme="minorHAnsi" w:hAnsiTheme="minorHAnsi" w:cstheme="minorHAnsi"/>
          <w:bCs/>
          <w:sz w:val="18"/>
          <w:szCs w:val="18"/>
        </w:rPr>
        <w:t>dostaw</w:t>
      </w:r>
      <w:r w:rsidRPr="00504EFE">
        <w:rPr>
          <w:rFonts w:asciiTheme="minorHAnsi" w:hAnsiTheme="minorHAnsi" w:cstheme="minorHAnsi"/>
          <w:bCs/>
          <w:sz w:val="18"/>
          <w:szCs w:val="18"/>
        </w:rPr>
        <w:t>,</w:t>
      </w:r>
    </w:p>
    <w:p w14:paraId="7890EF6B" w14:textId="77777777" w:rsidR="00ED4180" w:rsidRPr="00504EFE" w:rsidRDefault="00ED4180" w:rsidP="00ED4180">
      <w:pPr>
        <w:spacing w:line="360" w:lineRule="auto"/>
        <w:ind w:left="851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 xml:space="preserve">b) </w:t>
      </w:r>
      <w:r w:rsidRPr="00504EFE">
        <w:rPr>
          <w:rFonts w:asciiTheme="minorHAnsi" w:hAnsiTheme="minorHAnsi" w:cstheme="minorHAnsi"/>
          <w:bCs/>
          <w:sz w:val="18"/>
          <w:szCs w:val="18"/>
        </w:rPr>
        <w:tab/>
        <w:t>w przypadku zmiany stawki podatku od towarów i usług, warunkiem dokonania waloryzacji będzie skierowanie do Zamawiającego pisemnego wniosku Wykonawcy zawierającego uzasadnienie i szczegółowy sposób wyliczenia nowych cen podatek VAT wynagrodzenie ulega odpowiednio zmianie, tak aby dotychczasowe wynagrodzenie netto należne Wykonawcy nie uległo zmianie.</w:t>
      </w:r>
    </w:p>
    <w:p w14:paraId="6B3DC7EA" w14:textId="77777777" w:rsidR="00ED4180" w:rsidRPr="00504EFE" w:rsidRDefault="00ED4180" w:rsidP="00ED4180">
      <w:pPr>
        <w:spacing w:line="360" w:lineRule="auto"/>
        <w:ind w:left="426" w:hanging="426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 xml:space="preserve">2. </w:t>
      </w:r>
      <w:r w:rsidRPr="00504EFE">
        <w:rPr>
          <w:rFonts w:asciiTheme="minorHAnsi" w:hAnsiTheme="minorHAnsi" w:cstheme="minorHAnsi"/>
          <w:bCs/>
          <w:sz w:val="18"/>
          <w:szCs w:val="18"/>
        </w:rPr>
        <w:tab/>
        <w:t xml:space="preserve">Zgodnie z art. 439 ust 1 ustawy </w:t>
      </w:r>
      <w:proofErr w:type="spellStart"/>
      <w:r w:rsidRPr="00504EFE">
        <w:rPr>
          <w:rFonts w:asciiTheme="minorHAnsi" w:hAnsiTheme="minorHAnsi" w:cstheme="minorHAnsi"/>
          <w:bCs/>
          <w:sz w:val="18"/>
          <w:szCs w:val="18"/>
        </w:rPr>
        <w:t>Pzp</w:t>
      </w:r>
      <w:proofErr w:type="spellEnd"/>
      <w:r w:rsidRPr="00504EFE">
        <w:rPr>
          <w:rFonts w:asciiTheme="minorHAnsi" w:hAnsiTheme="minorHAnsi" w:cstheme="minorHAnsi"/>
          <w:bCs/>
          <w:sz w:val="18"/>
          <w:szCs w:val="18"/>
        </w:rPr>
        <w:t xml:space="preserve"> Strony przewidują możliwość zmiany wynagrodzenia Wykonawcy zgodnie z poniższymi zasadami, w przypadku zmiany ceny materiałów lub kosztów związanych z realizacją zamówienia:</w:t>
      </w:r>
    </w:p>
    <w:p w14:paraId="3C2B5983" w14:textId="6CA71FD7" w:rsidR="00ED4180" w:rsidRPr="00504EFE" w:rsidRDefault="00ED4180" w:rsidP="003035BE">
      <w:pPr>
        <w:spacing w:line="360" w:lineRule="auto"/>
        <w:ind w:left="851" w:hanging="425"/>
        <w:jc w:val="left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1)</w:t>
      </w:r>
      <w:r w:rsidRPr="00504EFE">
        <w:rPr>
          <w:rFonts w:asciiTheme="minorHAnsi" w:hAnsiTheme="minorHAnsi" w:cstheme="minorHAnsi"/>
          <w:bCs/>
          <w:sz w:val="18"/>
          <w:szCs w:val="18"/>
        </w:rPr>
        <w:tab/>
        <w:t>wyliczenie wysokości zmiany wynagrodzenia odbywać się będzie w oparciu o kwartalny wskaźnik cen produkcji budowlano-montażowej liczony do poprzedniego kwartału publikowany przez Prezesa GUS = zwany dalej wskaźnikiem GUS,</w:t>
      </w:r>
    </w:p>
    <w:p w14:paraId="6615DA05" w14:textId="15C6C46C" w:rsidR="00ED4180" w:rsidRPr="00504EFE" w:rsidRDefault="00ED4180" w:rsidP="003035BE">
      <w:pPr>
        <w:spacing w:line="360" w:lineRule="auto"/>
        <w:ind w:left="851" w:hanging="425"/>
        <w:jc w:val="left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2)</w:t>
      </w:r>
      <w:r w:rsidRPr="00504EFE">
        <w:rPr>
          <w:rFonts w:asciiTheme="minorHAnsi" w:hAnsiTheme="minorHAnsi" w:cstheme="minorHAnsi"/>
          <w:bCs/>
          <w:sz w:val="18"/>
          <w:szCs w:val="18"/>
        </w:rPr>
        <w:tab/>
        <w:t xml:space="preserve">w sytuacji, gdy ostatni opublikowany wskaźnik GUS przed podpisaniem protokołu odbioru częściowego/końcowego o którym mowa w § </w:t>
      </w:r>
      <w:r w:rsidR="000F1401" w:rsidRPr="00504EFE">
        <w:rPr>
          <w:rFonts w:asciiTheme="minorHAnsi" w:hAnsiTheme="minorHAnsi" w:cstheme="minorHAnsi"/>
          <w:bCs/>
          <w:sz w:val="18"/>
          <w:szCs w:val="18"/>
        </w:rPr>
        <w:t>3</w:t>
      </w:r>
      <w:r w:rsidRPr="00504EFE">
        <w:rPr>
          <w:rFonts w:asciiTheme="minorHAnsi" w:hAnsiTheme="minorHAnsi" w:cstheme="minorHAnsi"/>
          <w:bCs/>
          <w:sz w:val="18"/>
          <w:szCs w:val="18"/>
        </w:rPr>
        <w:t xml:space="preserve"> pkt </w:t>
      </w:r>
      <w:r w:rsidR="000F1401" w:rsidRPr="00504EFE">
        <w:rPr>
          <w:rFonts w:asciiTheme="minorHAnsi" w:hAnsiTheme="minorHAnsi" w:cstheme="minorHAnsi"/>
          <w:bCs/>
          <w:sz w:val="18"/>
          <w:szCs w:val="18"/>
        </w:rPr>
        <w:t>6</w:t>
      </w:r>
      <w:r w:rsidRPr="00504EFE">
        <w:rPr>
          <w:rFonts w:asciiTheme="minorHAnsi" w:hAnsiTheme="minorHAnsi" w:cstheme="minorHAnsi"/>
          <w:bCs/>
          <w:sz w:val="18"/>
          <w:szCs w:val="18"/>
        </w:rPr>
        <w:t xml:space="preserve"> zmieni się (narastająco) w stosunku do ostatniego opublikowanego wskaźnika GUS po podpisaniu niniejszej umowy o poziom przekraczający 5 %, strony mogą złożyć wniosek o dokonanie odpowiedniej zmiany wynagrodzenia w zakresie robót odebranych protokołem podpisanym po publikacji wskaźnika GUS, </w:t>
      </w:r>
    </w:p>
    <w:p w14:paraId="6F59CD14" w14:textId="77777777" w:rsidR="00ED4180" w:rsidRPr="00504EFE" w:rsidRDefault="00ED4180" w:rsidP="00ED4180">
      <w:pPr>
        <w:spacing w:line="360" w:lineRule="auto"/>
        <w:ind w:left="851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3)</w:t>
      </w:r>
      <w:r w:rsidRPr="00504EFE">
        <w:rPr>
          <w:rFonts w:asciiTheme="minorHAnsi" w:hAnsiTheme="minorHAnsi" w:cstheme="minorHAnsi"/>
          <w:bCs/>
          <w:sz w:val="18"/>
          <w:szCs w:val="18"/>
        </w:rPr>
        <w:tab/>
        <w:t xml:space="preserve">strona po spełnieniu przesłanek wskazanych w pkt 1-2 może złożyć wniosek </w:t>
      </w:r>
      <w:r w:rsidRPr="00504EFE">
        <w:rPr>
          <w:rFonts w:asciiTheme="minorHAnsi" w:hAnsiTheme="minorHAnsi" w:cstheme="minorHAnsi"/>
          <w:bCs/>
          <w:sz w:val="18"/>
          <w:szCs w:val="18"/>
        </w:rPr>
        <w:br/>
        <w:t>o zmianę wynagrodzenia w wysokości wynikającej z wyliczenia:</w:t>
      </w:r>
    </w:p>
    <w:p w14:paraId="631D5B3E" w14:textId="77777777" w:rsidR="00ED4180" w:rsidRPr="00504EFE" w:rsidRDefault="00ED4180" w:rsidP="00ED4180">
      <w:pPr>
        <w:spacing w:line="360" w:lineRule="auto"/>
        <w:ind w:left="1276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 xml:space="preserve">A x (B% - 5 %) = C </w:t>
      </w:r>
    </w:p>
    <w:p w14:paraId="784257C6" w14:textId="77777777" w:rsidR="00ED4180" w:rsidRPr="00504EFE" w:rsidRDefault="00ED4180" w:rsidP="00ED4180">
      <w:pPr>
        <w:spacing w:line="360" w:lineRule="auto"/>
        <w:ind w:left="1276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GDZIE:</w:t>
      </w:r>
    </w:p>
    <w:p w14:paraId="242E499B" w14:textId="5715E96B" w:rsidR="00ED4180" w:rsidRPr="00504EFE" w:rsidRDefault="00ED4180" w:rsidP="00BA2E49">
      <w:pPr>
        <w:spacing w:line="360" w:lineRule="auto"/>
        <w:ind w:left="1276" w:hanging="425"/>
        <w:jc w:val="left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lastRenderedPageBreak/>
        <w:t>A – wartość prac objętych protokołem (odbioru częściowego lub końcowego) podpisanym po publikacji wskaźnika, który zmieni się (narastająco) w stosunku do ostatniego opublikowanego po podpisaniu umowy wskaźnika GUS o poziom przekraczający 5 %,</w:t>
      </w:r>
    </w:p>
    <w:p w14:paraId="1ECA90C2" w14:textId="55518382" w:rsidR="00ED4180" w:rsidRPr="00504EFE" w:rsidRDefault="00ED4180" w:rsidP="00ED4180">
      <w:pPr>
        <w:spacing w:line="360" w:lineRule="auto"/>
        <w:ind w:left="1276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B – wartość ostatniego opublikowanego wskaźnika GUS przed podpisaniem protokołu odbioru częściowego/końcowego o któr</w:t>
      </w:r>
      <w:r w:rsidRPr="00504EFE">
        <w:rPr>
          <w:rFonts w:asciiTheme="minorHAnsi" w:hAnsiTheme="minorHAnsi" w:cstheme="minorHAnsi"/>
          <w:bCs/>
          <w:color w:val="auto"/>
          <w:sz w:val="18"/>
          <w:szCs w:val="18"/>
        </w:rPr>
        <w:t xml:space="preserve">ym mowa w § </w:t>
      </w:r>
      <w:r w:rsidR="00BA2E49" w:rsidRPr="00504EFE">
        <w:rPr>
          <w:rFonts w:asciiTheme="minorHAnsi" w:hAnsiTheme="minorHAnsi" w:cstheme="minorHAnsi"/>
          <w:bCs/>
          <w:color w:val="auto"/>
          <w:sz w:val="18"/>
          <w:szCs w:val="18"/>
        </w:rPr>
        <w:t>3</w:t>
      </w:r>
      <w:r w:rsidRPr="00504EFE">
        <w:rPr>
          <w:rFonts w:asciiTheme="minorHAnsi" w:hAnsiTheme="minorHAnsi" w:cstheme="minorHAnsi"/>
          <w:bCs/>
          <w:color w:val="auto"/>
          <w:sz w:val="18"/>
          <w:szCs w:val="18"/>
        </w:rPr>
        <w:t xml:space="preserve"> pkt </w:t>
      </w:r>
      <w:r w:rsidR="00BA2E49" w:rsidRPr="00504EFE">
        <w:rPr>
          <w:rFonts w:asciiTheme="minorHAnsi" w:hAnsiTheme="minorHAnsi" w:cstheme="minorHAnsi"/>
          <w:bCs/>
          <w:color w:val="auto"/>
          <w:sz w:val="18"/>
          <w:szCs w:val="18"/>
        </w:rPr>
        <w:t>6</w:t>
      </w:r>
    </w:p>
    <w:p w14:paraId="5C2026F6" w14:textId="77777777" w:rsidR="00ED4180" w:rsidRPr="00504EFE" w:rsidRDefault="00ED4180" w:rsidP="00ED4180">
      <w:pPr>
        <w:spacing w:line="360" w:lineRule="auto"/>
        <w:ind w:left="1276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C - wartość zmiany</w:t>
      </w:r>
    </w:p>
    <w:p w14:paraId="588385F4" w14:textId="77777777" w:rsidR="00ED4180" w:rsidRPr="00504EFE" w:rsidRDefault="00ED4180" w:rsidP="00ED4180">
      <w:pPr>
        <w:spacing w:line="360" w:lineRule="auto"/>
        <w:ind w:left="851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4)</w:t>
      </w:r>
      <w:r w:rsidRPr="00504EFE">
        <w:rPr>
          <w:rFonts w:asciiTheme="minorHAnsi" w:hAnsiTheme="minorHAnsi" w:cstheme="minorHAnsi"/>
          <w:bCs/>
          <w:sz w:val="18"/>
          <w:szCs w:val="18"/>
        </w:rPr>
        <w:tab/>
        <w:t>strona składając wniosek o zmianę powinna przedstawić w szczególności:</w:t>
      </w:r>
    </w:p>
    <w:p w14:paraId="48B6D2A2" w14:textId="77777777" w:rsidR="00ED4180" w:rsidRPr="00504EFE" w:rsidRDefault="00ED4180" w:rsidP="00ED4180">
      <w:pPr>
        <w:spacing w:line="360" w:lineRule="auto"/>
        <w:ind w:left="1276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a) wyliczenie wnioskowanej kwoty zmiany wynagrodzenia</w:t>
      </w:r>
    </w:p>
    <w:p w14:paraId="28BB6765" w14:textId="77777777" w:rsidR="00ED4180" w:rsidRPr="00504EFE" w:rsidRDefault="00ED4180" w:rsidP="00ED4180">
      <w:pPr>
        <w:spacing w:line="360" w:lineRule="auto"/>
        <w:ind w:left="1276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 xml:space="preserve">b) dowody na to, że wzrost kosztów materiałów lub usług miał wpływ na koszt realizacji zamówienia. </w:t>
      </w:r>
    </w:p>
    <w:p w14:paraId="387A5FAA" w14:textId="3C07BC7E" w:rsidR="00ED4180" w:rsidRPr="00504EFE" w:rsidRDefault="00ED4180" w:rsidP="00BA2E49">
      <w:pPr>
        <w:spacing w:line="360" w:lineRule="auto"/>
        <w:ind w:left="851" w:hanging="425"/>
        <w:jc w:val="left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5)</w:t>
      </w:r>
      <w:r w:rsidRPr="00504EFE">
        <w:rPr>
          <w:rFonts w:asciiTheme="minorHAnsi" w:hAnsiTheme="minorHAnsi" w:cstheme="minorHAnsi"/>
          <w:bCs/>
          <w:sz w:val="18"/>
          <w:szCs w:val="18"/>
        </w:rPr>
        <w:tab/>
        <w:t xml:space="preserve">łączna wartość zmian wysokości wynagrodzenia Wykonawcy, dokonanych na podstawie postanowień niniejszego ustępu nie może być wyższa niż 10 % w stosunku do pierwotnej wartości </w:t>
      </w:r>
      <w:r w:rsidR="000F1401" w:rsidRPr="00504EFE">
        <w:rPr>
          <w:rFonts w:asciiTheme="minorHAnsi" w:hAnsiTheme="minorHAnsi" w:cstheme="minorHAnsi"/>
          <w:bCs/>
          <w:sz w:val="18"/>
          <w:szCs w:val="18"/>
        </w:rPr>
        <w:t>dostaw</w:t>
      </w:r>
      <w:r w:rsidRPr="00504EFE">
        <w:rPr>
          <w:rFonts w:asciiTheme="minorHAnsi" w:hAnsiTheme="minorHAnsi" w:cstheme="minorHAnsi"/>
          <w:bCs/>
          <w:sz w:val="18"/>
          <w:szCs w:val="18"/>
        </w:rPr>
        <w:t>.</w:t>
      </w:r>
    </w:p>
    <w:p w14:paraId="49B4CBA8" w14:textId="77777777" w:rsidR="00ED4180" w:rsidRPr="00504EFE" w:rsidRDefault="00ED4180" w:rsidP="00ED4180">
      <w:pPr>
        <w:spacing w:line="360" w:lineRule="auto"/>
        <w:ind w:left="851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6)</w:t>
      </w:r>
      <w:r w:rsidRPr="00504EFE">
        <w:rPr>
          <w:rFonts w:asciiTheme="minorHAnsi" w:hAnsiTheme="minorHAnsi" w:cstheme="minorHAnsi"/>
          <w:bCs/>
          <w:sz w:val="18"/>
          <w:szCs w:val="18"/>
        </w:rPr>
        <w:tab/>
        <w:t xml:space="preserve"> zmiana wynagrodzenia w oparciu o niniejszy ustęp wymaga zgodnej woli obu stron wyrażonej aneksem do umowy.</w:t>
      </w:r>
    </w:p>
    <w:p w14:paraId="37F5D023" w14:textId="77777777" w:rsidR="00ED4180" w:rsidRPr="00504EFE" w:rsidRDefault="00ED4180" w:rsidP="00ED4180">
      <w:pPr>
        <w:spacing w:line="360" w:lineRule="auto"/>
        <w:ind w:left="851" w:hanging="425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7)</w:t>
      </w:r>
      <w:r w:rsidRPr="00504EFE">
        <w:rPr>
          <w:rFonts w:asciiTheme="minorHAnsi" w:hAnsiTheme="minorHAnsi" w:cstheme="minorHAnsi"/>
          <w:bCs/>
          <w:sz w:val="18"/>
          <w:szCs w:val="18"/>
        </w:rPr>
        <w:tab/>
        <w:t xml:space="preserve">Zamawiający nie przewiduje zmian cen w okresie pierwszych 6 miesięcy obowiązywania umowy. </w:t>
      </w:r>
    </w:p>
    <w:p w14:paraId="6C3E9BF7" w14:textId="5733F792" w:rsidR="00ED4180" w:rsidRPr="00504EFE" w:rsidRDefault="00ED4180" w:rsidP="00ED4180">
      <w:pPr>
        <w:spacing w:line="360" w:lineRule="auto"/>
        <w:ind w:left="851" w:hanging="425"/>
        <w:jc w:val="left"/>
        <w:rPr>
          <w:rFonts w:asciiTheme="minorHAnsi" w:hAnsiTheme="minorHAnsi" w:cstheme="minorHAnsi"/>
          <w:bCs/>
          <w:sz w:val="18"/>
          <w:szCs w:val="18"/>
        </w:rPr>
      </w:pPr>
      <w:r w:rsidRPr="00504EFE">
        <w:rPr>
          <w:rFonts w:asciiTheme="minorHAnsi" w:hAnsiTheme="minorHAnsi" w:cstheme="minorHAnsi"/>
          <w:bCs/>
          <w:sz w:val="18"/>
          <w:szCs w:val="18"/>
        </w:rPr>
        <w:t>8)</w:t>
      </w:r>
      <w:r w:rsidRPr="00504EFE">
        <w:rPr>
          <w:rFonts w:asciiTheme="minorHAnsi" w:hAnsiTheme="minorHAnsi" w:cstheme="minorHAnsi"/>
          <w:bCs/>
          <w:sz w:val="18"/>
          <w:szCs w:val="18"/>
        </w:rPr>
        <w:tab/>
        <w:t xml:space="preserve">Wykonawca, którego wynagrodzenie zostało zmienione zgodnie z </w:t>
      </w:r>
      <w:proofErr w:type="spellStart"/>
      <w:r w:rsidRPr="00504EFE">
        <w:rPr>
          <w:rFonts w:asciiTheme="minorHAnsi" w:hAnsiTheme="minorHAnsi" w:cstheme="minorHAnsi"/>
          <w:bCs/>
          <w:sz w:val="18"/>
          <w:szCs w:val="18"/>
        </w:rPr>
        <w:t>ppkt</w:t>
      </w:r>
      <w:proofErr w:type="spellEnd"/>
      <w:r w:rsidRPr="00504EFE">
        <w:rPr>
          <w:rFonts w:asciiTheme="minorHAnsi" w:hAnsiTheme="minorHAnsi" w:cstheme="minorHAnsi"/>
          <w:bCs/>
          <w:sz w:val="18"/>
          <w:szCs w:val="18"/>
        </w:rPr>
        <w:t xml:space="preserve"> 1–6, zobowiązany jest do zmiany wynagrodzenia przysługującego Podwykonawcy i 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</w:t>
      </w:r>
    </w:p>
    <w:p w14:paraId="63A4E59C" w14:textId="77777777" w:rsidR="00233D1E" w:rsidRPr="00504EFE" w:rsidRDefault="00233D1E" w:rsidP="006D4382">
      <w:pPr>
        <w:spacing w:after="0" w:line="240" w:lineRule="auto"/>
        <w:ind w:left="0" w:firstLine="0"/>
        <w:rPr>
          <w:rFonts w:asciiTheme="minorHAnsi" w:hAnsiTheme="minorHAnsi" w:cstheme="minorHAnsi"/>
          <w:b/>
          <w:sz w:val="18"/>
          <w:szCs w:val="18"/>
        </w:rPr>
      </w:pPr>
    </w:p>
    <w:p w14:paraId="69FEC123" w14:textId="5E0932BB" w:rsidR="00FF5C71" w:rsidRPr="00504EFE" w:rsidRDefault="006D4382" w:rsidP="00242C2D">
      <w:pPr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 xml:space="preserve">§ </w:t>
      </w:r>
      <w:r w:rsidR="00FF5C71" w:rsidRPr="00504EFE">
        <w:rPr>
          <w:rFonts w:asciiTheme="minorHAnsi" w:hAnsiTheme="minorHAnsi" w:cstheme="minorHAnsi"/>
          <w:b/>
          <w:sz w:val="18"/>
          <w:szCs w:val="18"/>
        </w:rPr>
        <w:t>1</w:t>
      </w:r>
      <w:r w:rsidRPr="00504EFE">
        <w:rPr>
          <w:rFonts w:asciiTheme="minorHAnsi" w:hAnsiTheme="minorHAnsi" w:cstheme="minorHAnsi"/>
          <w:b/>
          <w:sz w:val="18"/>
          <w:szCs w:val="18"/>
        </w:rPr>
        <w:t>3</w:t>
      </w:r>
    </w:p>
    <w:p w14:paraId="6D445AF1" w14:textId="77777777" w:rsidR="00FF5C71" w:rsidRPr="00504EFE" w:rsidRDefault="00FF5C71" w:rsidP="00435139">
      <w:pPr>
        <w:numPr>
          <w:ilvl w:val="0"/>
          <w:numId w:val="21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W sprawach nie uregulowanych postanowieniami niniejszej umowy zastosowanie mają przepisy ustawy Prawo zamówień publicznych oraz Kodeksu cywilnego.</w:t>
      </w:r>
    </w:p>
    <w:p w14:paraId="7261B9B9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2A1ED6E2" w14:textId="77777777" w:rsidR="00FF5C71" w:rsidRPr="00504EFE" w:rsidRDefault="00FF5C71" w:rsidP="00435139">
      <w:pPr>
        <w:numPr>
          <w:ilvl w:val="0"/>
          <w:numId w:val="21"/>
        </w:numPr>
        <w:spacing w:after="0"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Wszelkie zmiany i uzupełnienia treści niniejszej umowy wymagają formy pisemnej w postaci aneksów do umowy, pod rygorem nieważności.</w:t>
      </w:r>
    </w:p>
    <w:p w14:paraId="7C266C7F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b/>
          <w:sz w:val="18"/>
          <w:szCs w:val="18"/>
        </w:rPr>
      </w:pPr>
    </w:p>
    <w:p w14:paraId="691D4084" w14:textId="77777777" w:rsidR="00FF5C71" w:rsidRPr="00504EFE" w:rsidRDefault="00FF5C71" w:rsidP="00435139">
      <w:pPr>
        <w:numPr>
          <w:ilvl w:val="0"/>
          <w:numId w:val="21"/>
        </w:numPr>
        <w:spacing w:after="0"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Ewentualne spory powstałe przy wykonywaniu niniejszej umowy strony umowy zgodnie poddają rozstrzygnięciu sądowi właściwemu według siedziby Zamawiającego.</w:t>
      </w:r>
    </w:p>
    <w:p w14:paraId="2240F5E0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b/>
          <w:sz w:val="18"/>
          <w:szCs w:val="18"/>
        </w:rPr>
      </w:pPr>
    </w:p>
    <w:p w14:paraId="312557C3" w14:textId="77777777" w:rsidR="00FF5C71" w:rsidRPr="00504EFE" w:rsidRDefault="00FF5C71" w:rsidP="00435139">
      <w:pPr>
        <w:numPr>
          <w:ilvl w:val="0"/>
          <w:numId w:val="21"/>
        </w:numPr>
        <w:spacing w:after="0" w:line="240" w:lineRule="auto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Integralną częścią umowy  jest Specyfikacja Istotnych Warunków Zamówienia wraz z załącznikami.</w:t>
      </w:r>
    </w:p>
    <w:p w14:paraId="00A48EF6" w14:textId="77777777" w:rsidR="00FF5C71" w:rsidRPr="00504EFE" w:rsidRDefault="00FF5C71" w:rsidP="00FF5C7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440D32E8" w14:textId="79E34435" w:rsidR="00FF5C71" w:rsidRPr="00504EFE" w:rsidRDefault="00FF5C71" w:rsidP="00242C2D">
      <w:pPr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504EFE">
        <w:rPr>
          <w:rFonts w:asciiTheme="minorHAnsi" w:hAnsiTheme="minorHAnsi" w:cstheme="minorHAnsi"/>
          <w:b/>
          <w:sz w:val="18"/>
          <w:szCs w:val="18"/>
        </w:rPr>
        <w:t>§ 1</w:t>
      </w:r>
      <w:r w:rsidR="006D4382" w:rsidRPr="00504EFE">
        <w:rPr>
          <w:rFonts w:asciiTheme="minorHAnsi" w:hAnsiTheme="minorHAnsi" w:cstheme="minorHAnsi"/>
          <w:b/>
          <w:sz w:val="18"/>
          <w:szCs w:val="18"/>
        </w:rPr>
        <w:t>4</w:t>
      </w:r>
    </w:p>
    <w:p w14:paraId="4966C952" w14:textId="77777777" w:rsidR="00FF5C71" w:rsidRPr="00504EFE" w:rsidRDefault="00FF5C71" w:rsidP="00242C2D">
      <w:pPr>
        <w:spacing w:after="0" w:line="240" w:lineRule="auto"/>
        <w:ind w:left="0"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 xml:space="preserve">Umowę sporządzono w 2-ch jednobrzmiących egzemplarzach, z tego 1 egz. dla Zamawiającego, 1 egz. </w:t>
      </w:r>
      <w:r w:rsidR="00242C2D" w:rsidRPr="00504EFE">
        <w:rPr>
          <w:rFonts w:asciiTheme="minorHAnsi" w:hAnsiTheme="minorHAnsi" w:cstheme="minorHAnsi"/>
          <w:sz w:val="18"/>
          <w:szCs w:val="18"/>
        </w:rPr>
        <w:br/>
      </w:r>
      <w:r w:rsidRPr="00504EFE">
        <w:rPr>
          <w:rFonts w:asciiTheme="minorHAnsi" w:hAnsiTheme="minorHAnsi" w:cstheme="minorHAnsi"/>
          <w:sz w:val="18"/>
          <w:szCs w:val="18"/>
        </w:rPr>
        <w:t>dla Wykonawcy.</w:t>
      </w:r>
    </w:p>
    <w:p w14:paraId="2D10E3AA" w14:textId="77777777" w:rsidR="00FF5C71" w:rsidRPr="00504EFE" w:rsidRDefault="00FF5C71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</w:p>
    <w:p w14:paraId="5E01CF59" w14:textId="77777777" w:rsidR="00FF5C71" w:rsidRPr="00504EFE" w:rsidRDefault="00FF5C71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</w:p>
    <w:p w14:paraId="067C7E00" w14:textId="77777777" w:rsidR="00FF5C71" w:rsidRPr="00504EFE" w:rsidRDefault="00FF5C71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</w:p>
    <w:p w14:paraId="70FA725B" w14:textId="77777777" w:rsidR="00FF5C71" w:rsidRPr="00504EFE" w:rsidRDefault="00FF5C71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...........</w:t>
      </w:r>
      <w:r w:rsidR="00B47F7E" w:rsidRPr="00504EFE">
        <w:rPr>
          <w:rFonts w:asciiTheme="minorHAnsi" w:hAnsiTheme="minorHAnsi" w:cstheme="minorHAnsi"/>
          <w:sz w:val="18"/>
          <w:szCs w:val="18"/>
        </w:rPr>
        <w:t>................</w:t>
      </w:r>
      <w:r w:rsidRPr="00504EFE">
        <w:rPr>
          <w:rFonts w:asciiTheme="minorHAnsi" w:hAnsiTheme="minorHAnsi" w:cstheme="minorHAnsi"/>
          <w:sz w:val="18"/>
          <w:szCs w:val="18"/>
        </w:rPr>
        <w:t xml:space="preserve">......................                                                                                 </w:t>
      </w:r>
      <w:r w:rsidR="00474828" w:rsidRPr="00504EFE">
        <w:rPr>
          <w:rFonts w:asciiTheme="minorHAnsi" w:hAnsiTheme="minorHAnsi" w:cstheme="minorHAnsi"/>
          <w:sz w:val="18"/>
          <w:szCs w:val="18"/>
        </w:rPr>
        <w:t xml:space="preserve">          </w:t>
      </w:r>
      <w:r w:rsidRPr="00504EFE">
        <w:rPr>
          <w:rFonts w:asciiTheme="minorHAnsi" w:hAnsiTheme="minorHAnsi" w:cstheme="minorHAnsi"/>
          <w:sz w:val="18"/>
          <w:szCs w:val="18"/>
        </w:rPr>
        <w:t xml:space="preserve">     .......</w:t>
      </w:r>
      <w:r w:rsidR="00B47F7E" w:rsidRPr="00504EFE">
        <w:rPr>
          <w:rFonts w:asciiTheme="minorHAnsi" w:hAnsiTheme="minorHAnsi" w:cstheme="minorHAnsi"/>
          <w:sz w:val="18"/>
          <w:szCs w:val="18"/>
        </w:rPr>
        <w:t>....................</w:t>
      </w:r>
      <w:r w:rsidRPr="00504EFE">
        <w:rPr>
          <w:rFonts w:asciiTheme="minorHAnsi" w:hAnsiTheme="minorHAnsi" w:cstheme="minorHAnsi"/>
          <w:sz w:val="18"/>
          <w:szCs w:val="18"/>
        </w:rPr>
        <w:t>..........................</w:t>
      </w:r>
    </w:p>
    <w:p w14:paraId="5301FB47" w14:textId="77777777" w:rsidR="00FF5C71" w:rsidRPr="00504EFE" w:rsidRDefault="00B47F7E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ab/>
      </w:r>
      <w:r w:rsidRPr="00504EFE">
        <w:rPr>
          <w:rFonts w:asciiTheme="minorHAnsi" w:hAnsiTheme="minorHAnsi" w:cstheme="minorHAnsi"/>
          <w:sz w:val="18"/>
          <w:szCs w:val="18"/>
        </w:rPr>
        <w:tab/>
        <w:t>ZAMAWIAJĄCY:</w:t>
      </w:r>
      <w:r w:rsidRPr="00504EFE">
        <w:rPr>
          <w:rFonts w:asciiTheme="minorHAnsi" w:hAnsiTheme="minorHAnsi" w:cstheme="minorHAnsi"/>
          <w:sz w:val="18"/>
          <w:szCs w:val="18"/>
        </w:rPr>
        <w:tab/>
      </w:r>
      <w:r w:rsidRPr="00504EFE">
        <w:rPr>
          <w:rFonts w:asciiTheme="minorHAnsi" w:hAnsiTheme="minorHAnsi" w:cstheme="minorHAnsi"/>
          <w:sz w:val="18"/>
          <w:szCs w:val="18"/>
        </w:rPr>
        <w:tab/>
      </w:r>
      <w:r w:rsidRPr="00504EFE">
        <w:rPr>
          <w:rFonts w:asciiTheme="minorHAnsi" w:hAnsiTheme="minorHAnsi" w:cstheme="minorHAnsi"/>
          <w:sz w:val="18"/>
          <w:szCs w:val="18"/>
        </w:rPr>
        <w:tab/>
      </w:r>
      <w:r w:rsidRPr="00504EFE">
        <w:rPr>
          <w:rFonts w:asciiTheme="minorHAnsi" w:hAnsiTheme="minorHAnsi" w:cstheme="minorHAnsi"/>
          <w:sz w:val="18"/>
          <w:szCs w:val="18"/>
        </w:rPr>
        <w:tab/>
      </w:r>
      <w:r w:rsidRPr="00504EFE">
        <w:rPr>
          <w:rFonts w:asciiTheme="minorHAnsi" w:hAnsiTheme="minorHAnsi" w:cstheme="minorHAnsi"/>
          <w:sz w:val="18"/>
          <w:szCs w:val="18"/>
        </w:rPr>
        <w:tab/>
      </w:r>
      <w:r w:rsidRPr="00504EFE">
        <w:rPr>
          <w:rFonts w:asciiTheme="minorHAnsi" w:hAnsiTheme="minorHAnsi" w:cstheme="minorHAnsi"/>
          <w:sz w:val="18"/>
          <w:szCs w:val="18"/>
        </w:rPr>
        <w:tab/>
      </w:r>
      <w:r w:rsidRPr="00504EFE">
        <w:rPr>
          <w:rFonts w:asciiTheme="minorHAnsi" w:hAnsiTheme="minorHAnsi" w:cstheme="minorHAnsi"/>
          <w:sz w:val="18"/>
          <w:szCs w:val="18"/>
        </w:rPr>
        <w:tab/>
      </w:r>
      <w:r w:rsidR="00FF5C71" w:rsidRPr="00504EFE">
        <w:rPr>
          <w:rFonts w:asciiTheme="minorHAnsi" w:hAnsiTheme="minorHAnsi" w:cstheme="minorHAnsi"/>
          <w:sz w:val="18"/>
          <w:szCs w:val="18"/>
        </w:rPr>
        <w:tab/>
        <w:t>WYKONAWCA:</w:t>
      </w:r>
    </w:p>
    <w:p w14:paraId="0E11B421" w14:textId="77777777" w:rsidR="00FF5C71" w:rsidRPr="00504EFE" w:rsidRDefault="00FF5C71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</w:p>
    <w:p w14:paraId="78880F22" w14:textId="77777777" w:rsidR="00B47F7E" w:rsidRPr="00504EFE" w:rsidRDefault="00B47F7E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</w:p>
    <w:p w14:paraId="16B97F0B" w14:textId="77777777" w:rsidR="00FF5C71" w:rsidRPr="00504EFE" w:rsidRDefault="00FF5C71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</w:p>
    <w:p w14:paraId="654B8DDA" w14:textId="77777777" w:rsidR="00FF5C71" w:rsidRPr="00504EFE" w:rsidRDefault="00FF5C71" w:rsidP="00FF5C71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>............................</w:t>
      </w:r>
      <w:r w:rsidR="00B47F7E" w:rsidRPr="00504EFE">
        <w:rPr>
          <w:rFonts w:asciiTheme="minorHAnsi" w:hAnsiTheme="minorHAnsi" w:cstheme="minorHAnsi"/>
          <w:sz w:val="18"/>
          <w:szCs w:val="18"/>
        </w:rPr>
        <w:t>.................</w:t>
      </w:r>
      <w:r w:rsidRPr="00504EFE">
        <w:rPr>
          <w:rFonts w:asciiTheme="minorHAnsi" w:hAnsiTheme="minorHAnsi" w:cstheme="minorHAnsi"/>
          <w:sz w:val="18"/>
          <w:szCs w:val="18"/>
        </w:rPr>
        <w:t>.....</w:t>
      </w:r>
    </w:p>
    <w:p w14:paraId="1E8DE1A1" w14:textId="77777777" w:rsidR="00F65282" w:rsidRPr="00504EFE" w:rsidRDefault="00FF5C71" w:rsidP="00B47F7E">
      <w:pPr>
        <w:pStyle w:val="Style56"/>
        <w:widowControl/>
        <w:tabs>
          <w:tab w:val="left" w:pos="283"/>
        </w:tabs>
        <w:spacing w:line="240" w:lineRule="auto"/>
        <w:ind w:firstLine="0"/>
        <w:rPr>
          <w:rFonts w:asciiTheme="minorHAnsi" w:hAnsiTheme="minorHAnsi" w:cstheme="minorHAnsi"/>
          <w:sz w:val="18"/>
          <w:szCs w:val="18"/>
        </w:rPr>
      </w:pPr>
      <w:r w:rsidRPr="00504EFE">
        <w:rPr>
          <w:rFonts w:asciiTheme="minorHAnsi" w:hAnsiTheme="minorHAnsi" w:cstheme="minorHAnsi"/>
          <w:sz w:val="18"/>
          <w:szCs w:val="18"/>
        </w:rPr>
        <w:tab/>
      </w:r>
      <w:r w:rsidRPr="00504EFE">
        <w:rPr>
          <w:rFonts w:asciiTheme="minorHAnsi" w:hAnsiTheme="minorHAnsi" w:cstheme="minorHAnsi"/>
          <w:sz w:val="18"/>
          <w:szCs w:val="18"/>
        </w:rPr>
        <w:tab/>
        <w:t xml:space="preserve">    SKARBNIK:</w:t>
      </w:r>
      <w:r w:rsidRPr="00504EFE">
        <w:rPr>
          <w:rFonts w:asciiTheme="minorHAnsi" w:hAnsiTheme="minorHAnsi" w:cstheme="minorHAnsi"/>
          <w:sz w:val="18"/>
          <w:szCs w:val="18"/>
        </w:rPr>
        <w:tab/>
      </w:r>
    </w:p>
    <w:sectPr w:rsidR="00F65282" w:rsidRPr="00504EFE" w:rsidSect="00773A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-1702" w:right="1401" w:bottom="1416" w:left="1382" w:header="142" w:footer="69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19432" w14:textId="77777777" w:rsidR="00FC74DF" w:rsidRDefault="00FC74DF">
      <w:pPr>
        <w:spacing w:after="0" w:line="240" w:lineRule="auto"/>
      </w:pPr>
      <w:r>
        <w:separator/>
      </w:r>
    </w:p>
  </w:endnote>
  <w:endnote w:type="continuationSeparator" w:id="0">
    <w:p w14:paraId="7F128B9B" w14:textId="77777777" w:rsidR="00FC74DF" w:rsidRDefault="00FC7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useo Sans 100">
    <w:altName w:val="Museo Sans 100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F6A8A" w14:textId="77777777" w:rsidR="008A4E28" w:rsidRDefault="008A4E28">
    <w:pPr>
      <w:spacing w:after="0" w:line="259" w:lineRule="auto"/>
      <w:ind w:left="2107" w:firstLine="0"/>
      <w:jc w:val="left"/>
    </w:pPr>
    <w:r>
      <w:rPr>
        <w:sz w:val="16"/>
      </w:rPr>
      <w:t xml:space="preserve">Strona </w:t>
    </w:r>
    <w:r w:rsidR="0031415D">
      <w:fldChar w:fldCharType="begin"/>
    </w:r>
    <w:r>
      <w:instrText xml:space="preserve"> PAGE   \* MERGEFORMAT </w:instrText>
    </w:r>
    <w:r w:rsidR="0031415D">
      <w:fldChar w:fldCharType="separate"/>
    </w:r>
    <w:r>
      <w:rPr>
        <w:b/>
        <w:sz w:val="16"/>
      </w:rPr>
      <w:t>1</w:t>
    </w:r>
    <w:r w:rsidR="0031415D">
      <w:rPr>
        <w:b/>
        <w:sz w:val="16"/>
      </w:rPr>
      <w:fldChar w:fldCharType="end"/>
    </w:r>
    <w:r>
      <w:rPr>
        <w:sz w:val="16"/>
      </w:rPr>
      <w:t xml:space="preserve"> z </w:t>
    </w:r>
    <w:r w:rsidR="00AB00F3">
      <w:rPr>
        <w:b/>
        <w:sz w:val="16"/>
      </w:rPr>
      <w:fldChar w:fldCharType="begin"/>
    </w:r>
    <w:r w:rsidR="00AB00F3">
      <w:rPr>
        <w:b/>
        <w:sz w:val="16"/>
      </w:rPr>
      <w:instrText>NUMPAGES   \* MERGEFORMAT</w:instrText>
    </w:r>
    <w:r w:rsidR="00AB00F3">
      <w:rPr>
        <w:b/>
        <w:sz w:val="16"/>
      </w:rPr>
      <w:fldChar w:fldCharType="separate"/>
    </w:r>
    <w:r>
      <w:rPr>
        <w:b/>
        <w:sz w:val="16"/>
      </w:rPr>
      <w:t>18</w:t>
    </w:r>
    <w:r w:rsidR="00AB00F3">
      <w:rPr>
        <w:b/>
        <w:sz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FEA6" w14:textId="77777777" w:rsidR="008A4E28" w:rsidRPr="00474828" w:rsidRDefault="008A4E28" w:rsidP="001F0127">
    <w:pPr>
      <w:spacing w:after="0" w:line="259" w:lineRule="auto"/>
      <w:ind w:left="2107" w:firstLine="0"/>
      <w:jc w:val="right"/>
      <w:rPr>
        <w:sz w:val="16"/>
        <w:szCs w:val="16"/>
      </w:rPr>
    </w:pPr>
    <w:r w:rsidRPr="00474828">
      <w:rPr>
        <w:sz w:val="16"/>
        <w:szCs w:val="16"/>
      </w:rPr>
      <w:t xml:space="preserve">Strona </w:t>
    </w:r>
    <w:r w:rsidR="0031415D" w:rsidRPr="00474828">
      <w:rPr>
        <w:sz w:val="16"/>
        <w:szCs w:val="16"/>
      </w:rPr>
      <w:fldChar w:fldCharType="begin"/>
    </w:r>
    <w:r w:rsidRPr="00474828">
      <w:rPr>
        <w:sz w:val="16"/>
        <w:szCs w:val="16"/>
      </w:rPr>
      <w:instrText xml:space="preserve"> PAGE   \* MERGEFORMAT </w:instrText>
    </w:r>
    <w:r w:rsidR="0031415D" w:rsidRPr="00474828">
      <w:rPr>
        <w:sz w:val="16"/>
        <w:szCs w:val="16"/>
      </w:rPr>
      <w:fldChar w:fldCharType="separate"/>
    </w:r>
    <w:r w:rsidR="00AA7D72" w:rsidRPr="00AA7D72">
      <w:rPr>
        <w:b/>
        <w:noProof/>
        <w:sz w:val="16"/>
        <w:szCs w:val="16"/>
      </w:rPr>
      <w:t>5</w:t>
    </w:r>
    <w:r w:rsidR="0031415D" w:rsidRPr="00474828">
      <w:rPr>
        <w:b/>
        <w:sz w:val="16"/>
        <w:szCs w:val="16"/>
      </w:rPr>
      <w:fldChar w:fldCharType="end"/>
    </w:r>
    <w:r w:rsidRPr="00474828">
      <w:rPr>
        <w:sz w:val="16"/>
        <w:szCs w:val="16"/>
      </w:rPr>
      <w:t xml:space="preserve"> z </w:t>
    </w:r>
    <w:r w:rsidR="00AB00F3">
      <w:rPr>
        <w:b/>
        <w:noProof/>
        <w:sz w:val="16"/>
        <w:szCs w:val="16"/>
      </w:rPr>
      <w:fldChar w:fldCharType="begin"/>
    </w:r>
    <w:r w:rsidR="00AB00F3">
      <w:rPr>
        <w:b/>
        <w:noProof/>
        <w:sz w:val="16"/>
        <w:szCs w:val="16"/>
      </w:rPr>
      <w:instrText>NUMPAGES   \* MERGEFORMAT</w:instrText>
    </w:r>
    <w:r w:rsidR="00AB00F3">
      <w:rPr>
        <w:b/>
        <w:noProof/>
        <w:sz w:val="16"/>
        <w:szCs w:val="16"/>
      </w:rPr>
      <w:fldChar w:fldCharType="separate"/>
    </w:r>
    <w:r w:rsidR="00AA7D72">
      <w:rPr>
        <w:b/>
        <w:noProof/>
        <w:sz w:val="16"/>
        <w:szCs w:val="16"/>
      </w:rPr>
      <w:t>6</w:t>
    </w:r>
    <w:r w:rsidR="00AB00F3">
      <w:rPr>
        <w:b/>
        <w:noProof/>
        <w:sz w:val="16"/>
        <w:szCs w:val="16"/>
      </w:rPr>
      <w:fldChar w:fldCharType="end"/>
    </w:r>
    <w:r w:rsidRPr="00474828"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A64BD" w14:textId="77777777" w:rsidR="008A4E28" w:rsidRDefault="008A4E28">
    <w:pPr>
      <w:spacing w:after="0" w:line="259" w:lineRule="auto"/>
      <w:ind w:left="2107" w:firstLine="0"/>
      <w:jc w:val="left"/>
    </w:pPr>
    <w:r>
      <w:rPr>
        <w:sz w:val="16"/>
      </w:rPr>
      <w:t xml:space="preserve">Strona </w:t>
    </w:r>
    <w:r w:rsidR="0031415D">
      <w:fldChar w:fldCharType="begin"/>
    </w:r>
    <w:r>
      <w:instrText xml:space="preserve"> PAGE   \* MERGEFORMAT </w:instrText>
    </w:r>
    <w:r w:rsidR="0031415D">
      <w:fldChar w:fldCharType="separate"/>
    </w:r>
    <w:r>
      <w:rPr>
        <w:b/>
        <w:sz w:val="16"/>
      </w:rPr>
      <w:t>1</w:t>
    </w:r>
    <w:r w:rsidR="0031415D">
      <w:rPr>
        <w:b/>
        <w:sz w:val="16"/>
      </w:rPr>
      <w:fldChar w:fldCharType="end"/>
    </w:r>
    <w:r>
      <w:rPr>
        <w:sz w:val="16"/>
      </w:rPr>
      <w:t xml:space="preserve"> z </w:t>
    </w:r>
    <w:r w:rsidR="00AB00F3">
      <w:rPr>
        <w:b/>
        <w:sz w:val="16"/>
      </w:rPr>
      <w:fldChar w:fldCharType="begin"/>
    </w:r>
    <w:r w:rsidR="00AB00F3">
      <w:rPr>
        <w:b/>
        <w:sz w:val="16"/>
      </w:rPr>
      <w:instrText>NUMPAGES   \* MERGEFORMAT</w:instrText>
    </w:r>
    <w:r w:rsidR="00AB00F3">
      <w:rPr>
        <w:b/>
        <w:sz w:val="16"/>
      </w:rPr>
      <w:fldChar w:fldCharType="separate"/>
    </w:r>
    <w:r>
      <w:rPr>
        <w:b/>
        <w:sz w:val="16"/>
      </w:rPr>
      <w:t>18</w:t>
    </w:r>
    <w:r w:rsidR="00AB00F3">
      <w:rPr>
        <w:b/>
        <w:sz w:val="16"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7339F" w14:textId="77777777" w:rsidR="00FC74DF" w:rsidRDefault="00FC74DF">
      <w:pPr>
        <w:spacing w:after="0" w:line="259" w:lineRule="auto"/>
        <w:ind w:left="34" w:firstLine="0"/>
        <w:jc w:val="left"/>
      </w:pPr>
      <w:r>
        <w:separator/>
      </w:r>
    </w:p>
  </w:footnote>
  <w:footnote w:type="continuationSeparator" w:id="0">
    <w:p w14:paraId="58239D04" w14:textId="77777777" w:rsidR="00FC74DF" w:rsidRDefault="00FC74DF">
      <w:pPr>
        <w:spacing w:after="0" w:line="259" w:lineRule="auto"/>
        <w:ind w:left="34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DCE3" w14:textId="77777777" w:rsidR="008A4E28" w:rsidRDefault="008A4E28">
    <w:pPr>
      <w:spacing w:after="829" w:line="259" w:lineRule="auto"/>
      <w:ind w:left="34" w:firstLine="0"/>
      <w:jc w:val="left"/>
    </w:pPr>
    <w:r>
      <w:t xml:space="preserve"> </w:t>
    </w:r>
  </w:p>
  <w:p w14:paraId="70C6ED71" w14:textId="77777777" w:rsidR="008A4E28" w:rsidRDefault="008A4E28">
    <w:pPr>
      <w:spacing w:after="0" w:line="259" w:lineRule="auto"/>
      <w:ind w:left="0" w:right="-114" w:firstLine="0"/>
      <w:jc w:val="right"/>
    </w:pPr>
    <w:r>
      <w:rPr>
        <w:noProof/>
      </w:rPr>
      <w:drawing>
        <wp:anchor distT="0" distB="0" distL="114300" distR="114300" simplePos="0" relativeHeight="251656192" behindDoc="0" locked="0" layoutInCell="1" allowOverlap="0" wp14:anchorId="254DBA9F" wp14:editId="31FD236E">
          <wp:simplePos x="0" y="0"/>
          <wp:positionH relativeFrom="page">
            <wp:posOffset>926592</wp:posOffset>
          </wp:positionH>
          <wp:positionV relativeFrom="page">
            <wp:posOffset>630931</wp:posOffset>
          </wp:positionV>
          <wp:extent cx="5760720" cy="652272"/>
          <wp:effectExtent l="0" t="0" r="0" b="0"/>
          <wp:wrapSquare wrapText="bothSides"/>
          <wp:docPr id="230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6F8EA" w14:textId="14907674" w:rsidR="008A4E28" w:rsidRPr="00B47F7E" w:rsidRDefault="006C6851" w:rsidP="00B47F7E">
    <w:pPr>
      <w:spacing w:after="829" w:line="259" w:lineRule="auto"/>
      <w:ind w:left="0" w:firstLine="0"/>
      <w:rPr>
        <w:b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44F93E" wp14:editId="55A208DF">
              <wp:simplePos x="0" y="0"/>
              <wp:positionH relativeFrom="page">
                <wp:posOffset>1228725</wp:posOffset>
              </wp:positionH>
              <wp:positionV relativeFrom="page">
                <wp:posOffset>9846310</wp:posOffset>
              </wp:positionV>
              <wp:extent cx="5100955" cy="33972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0955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C60414" w14:textId="77777777" w:rsidR="00474828" w:rsidRPr="00474828" w:rsidRDefault="00474828" w:rsidP="00474828">
                          <w:pPr>
                            <w:spacing w:before="13" w:line="237" w:lineRule="auto"/>
                            <w:ind w:left="288" w:right="-4" w:hanging="269"/>
                            <w:jc w:val="center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474828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>Projekt “Cyfrowa Gmina” jest finansowany ze środków Europejskiego Funduszu Rozwoju Regionalnego w ramach Programu Operacyjnego Polska Cyfrowa na lata 2014-2020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4F93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96.75pt;margin-top:775.3pt;width:401.65pt;height:2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" filled="f" stroked="f">
              <v:textbox inset="0,0,0,0">
                <w:txbxContent>
                  <w:p w14:paraId="4DC60414" w14:textId="77777777" w:rsidR="00474828" w:rsidRPr="00474828" w:rsidRDefault="00474828" w:rsidP="00474828">
                    <w:pPr>
                      <w:spacing w:before="13" w:line="237" w:lineRule="auto"/>
                      <w:ind w:left="288" w:right="-4" w:hanging="269"/>
                      <w:jc w:val="center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474828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Projekt “Cyfrowa Gmina” jest finansowany ze środków Europejskiego Funduszu Rozwoju Regionalnego w ramach Programu Operacyjnego Polska Cyfrowa na lata 2014-2020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570EE" w:rsidRPr="00E21966">
      <w:rPr>
        <w:b/>
        <w:noProof/>
        <w:sz w:val="32"/>
      </w:rPr>
      <w:drawing>
        <wp:inline distT="0" distB="0" distL="0" distR="0" wp14:anchorId="483EF2E0" wp14:editId="62E55F93">
          <wp:extent cx="5570220" cy="5791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02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37EE17" w14:textId="77777777" w:rsidR="00474828" w:rsidRDefault="0047482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890F5" w14:textId="77777777" w:rsidR="008A4E28" w:rsidRDefault="008A4E28">
    <w:pPr>
      <w:spacing w:after="829" w:line="259" w:lineRule="auto"/>
      <w:ind w:left="34" w:firstLine="0"/>
      <w:jc w:val="left"/>
    </w:pPr>
    <w:r>
      <w:t xml:space="preserve"> </w:t>
    </w:r>
  </w:p>
  <w:p w14:paraId="7CBDDCA5" w14:textId="77777777" w:rsidR="008A4E28" w:rsidRDefault="008A4E28">
    <w:pPr>
      <w:spacing w:after="0" w:line="259" w:lineRule="auto"/>
      <w:ind w:left="0" w:right="-114" w:firstLine="0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0" wp14:anchorId="48AFDEAF" wp14:editId="1DFEA9D5">
          <wp:simplePos x="0" y="0"/>
          <wp:positionH relativeFrom="page">
            <wp:posOffset>926592</wp:posOffset>
          </wp:positionH>
          <wp:positionV relativeFrom="page">
            <wp:posOffset>630931</wp:posOffset>
          </wp:positionV>
          <wp:extent cx="5760720" cy="652272"/>
          <wp:effectExtent l="0" t="0" r="0" b="0"/>
          <wp:wrapSquare wrapText="bothSides"/>
          <wp:docPr id="232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4635"/>
    <w:multiLevelType w:val="hybridMultilevel"/>
    <w:tmpl w:val="4E14B0B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074B99"/>
    <w:multiLevelType w:val="hybridMultilevel"/>
    <w:tmpl w:val="EE04D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5013"/>
    <w:multiLevelType w:val="hybridMultilevel"/>
    <w:tmpl w:val="3C948B5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A0C2C"/>
    <w:multiLevelType w:val="hybridMultilevel"/>
    <w:tmpl w:val="6F8CD878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4BD47E5"/>
    <w:multiLevelType w:val="hybridMultilevel"/>
    <w:tmpl w:val="AD4CA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0B31"/>
    <w:multiLevelType w:val="hybridMultilevel"/>
    <w:tmpl w:val="2098D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06D2D"/>
    <w:multiLevelType w:val="hybridMultilevel"/>
    <w:tmpl w:val="4BAED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27760"/>
    <w:multiLevelType w:val="hybridMultilevel"/>
    <w:tmpl w:val="C6D09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81660"/>
    <w:multiLevelType w:val="hybridMultilevel"/>
    <w:tmpl w:val="BE4E4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373A7"/>
    <w:multiLevelType w:val="hybridMultilevel"/>
    <w:tmpl w:val="FF88C9A0"/>
    <w:lvl w:ilvl="0" w:tplc="9EB2A7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C162D"/>
    <w:multiLevelType w:val="hybridMultilevel"/>
    <w:tmpl w:val="EC227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075DD"/>
    <w:multiLevelType w:val="hybridMultilevel"/>
    <w:tmpl w:val="ED046C5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DA0F96"/>
    <w:multiLevelType w:val="hybridMultilevel"/>
    <w:tmpl w:val="3C143CE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A4F71EA"/>
    <w:multiLevelType w:val="multilevel"/>
    <w:tmpl w:val="F73685A0"/>
    <w:styleLink w:val="WW8Num11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  <w:sz w:val="20"/>
        <w:szCs w:val="20"/>
      </w:rPr>
    </w:lvl>
  </w:abstractNum>
  <w:abstractNum w:abstractNumId="14" w15:restartNumberingAfterBreak="0">
    <w:nsid w:val="4D724D53"/>
    <w:multiLevelType w:val="hybridMultilevel"/>
    <w:tmpl w:val="7B305B1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FD6539"/>
    <w:multiLevelType w:val="hybridMultilevel"/>
    <w:tmpl w:val="4CCCC1C4"/>
    <w:lvl w:ilvl="0" w:tplc="214CA5D4">
      <w:start w:val="1"/>
      <w:numFmt w:val="decimal"/>
      <w:lvlText w:val="%1)"/>
      <w:lvlJc w:val="left"/>
      <w:pPr>
        <w:ind w:left="1069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20D160C"/>
    <w:multiLevelType w:val="hybridMultilevel"/>
    <w:tmpl w:val="EC4A8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0375E"/>
    <w:multiLevelType w:val="hybridMultilevel"/>
    <w:tmpl w:val="A844A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908FF"/>
    <w:multiLevelType w:val="hybridMultilevel"/>
    <w:tmpl w:val="AA68C9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8F031F8"/>
    <w:multiLevelType w:val="hybridMultilevel"/>
    <w:tmpl w:val="2098D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3158A"/>
    <w:multiLevelType w:val="hybridMultilevel"/>
    <w:tmpl w:val="19EA922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0D468BB"/>
    <w:multiLevelType w:val="hybridMultilevel"/>
    <w:tmpl w:val="1E1EC450"/>
    <w:lvl w:ilvl="0" w:tplc="7074A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02DB4"/>
    <w:multiLevelType w:val="hybridMultilevel"/>
    <w:tmpl w:val="275EA9C0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777D494A"/>
    <w:multiLevelType w:val="hybridMultilevel"/>
    <w:tmpl w:val="D188F37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6176A8"/>
    <w:multiLevelType w:val="hybridMultilevel"/>
    <w:tmpl w:val="0EFE8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66630">
    <w:abstractNumId w:val="13"/>
  </w:num>
  <w:num w:numId="2" w16cid:durableId="522548325">
    <w:abstractNumId w:val="16"/>
  </w:num>
  <w:num w:numId="3" w16cid:durableId="219706705">
    <w:abstractNumId w:val="24"/>
  </w:num>
  <w:num w:numId="4" w16cid:durableId="822160672">
    <w:abstractNumId w:val="1"/>
  </w:num>
  <w:num w:numId="5" w16cid:durableId="663827093">
    <w:abstractNumId w:val="12"/>
  </w:num>
  <w:num w:numId="6" w16cid:durableId="629748810">
    <w:abstractNumId w:val="2"/>
  </w:num>
  <w:num w:numId="7" w16cid:durableId="1107306998">
    <w:abstractNumId w:val="11"/>
  </w:num>
  <w:num w:numId="8" w16cid:durableId="669677740">
    <w:abstractNumId w:val="5"/>
  </w:num>
  <w:num w:numId="9" w16cid:durableId="1457025269">
    <w:abstractNumId w:val="19"/>
  </w:num>
  <w:num w:numId="10" w16cid:durableId="1280186195">
    <w:abstractNumId w:val="7"/>
  </w:num>
  <w:num w:numId="11" w16cid:durableId="66078740">
    <w:abstractNumId w:val="23"/>
  </w:num>
  <w:num w:numId="12" w16cid:durableId="1381174166">
    <w:abstractNumId w:val="4"/>
  </w:num>
  <w:num w:numId="13" w16cid:durableId="401027825">
    <w:abstractNumId w:val="17"/>
  </w:num>
  <w:num w:numId="14" w16cid:durableId="340939481">
    <w:abstractNumId w:val="0"/>
  </w:num>
  <w:num w:numId="15" w16cid:durableId="161356780">
    <w:abstractNumId w:val="18"/>
  </w:num>
  <w:num w:numId="16" w16cid:durableId="1268463537">
    <w:abstractNumId w:val="3"/>
  </w:num>
  <w:num w:numId="17" w16cid:durableId="1337460392">
    <w:abstractNumId w:val="20"/>
  </w:num>
  <w:num w:numId="18" w16cid:durableId="1526094538">
    <w:abstractNumId w:val="10"/>
  </w:num>
  <w:num w:numId="19" w16cid:durableId="661664570">
    <w:abstractNumId w:val="14"/>
  </w:num>
  <w:num w:numId="20" w16cid:durableId="651830589">
    <w:abstractNumId w:val="22"/>
  </w:num>
  <w:num w:numId="21" w16cid:durableId="762190755">
    <w:abstractNumId w:val="9"/>
  </w:num>
  <w:num w:numId="22" w16cid:durableId="1781611139">
    <w:abstractNumId w:val="21"/>
  </w:num>
  <w:num w:numId="23" w16cid:durableId="1212109423">
    <w:abstractNumId w:val="15"/>
  </w:num>
  <w:num w:numId="24" w16cid:durableId="672338031">
    <w:abstractNumId w:val="8"/>
  </w:num>
  <w:num w:numId="25" w16cid:durableId="1532919058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282"/>
    <w:rsid w:val="00024071"/>
    <w:rsid w:val="00034D4B"/>
    <w:rsid w:val="00037B2D"/>
    <w:rsid w:val="00052A3E"/>
    <w:rsid w:val="000554D2"/>
    <w:rsid w:val="00062BED"/>
    <w:rsid w:val="0006355F"/>
    <w:rsid w:val="0006707C"/>
    <w:rsid w:val="000808C4"/>
    <w:rsid w:val="00084197"/>
    <w:rsid w:val="00090756"/>
    <w:rsid w:val="000A299C"/>
    <w:rsid w:val="000B0A7F"/>
    <w:rsid w:val="000B5BEF"/>
    <w:rsid w:val="000C202C"/>
    <w:rsid w:val="000D7E0A"/>
    <w:rsid w:val="000E705A"/>
    <w:rsid w:val="000F1401"/>
    <w:rsid w:val="000F426B"/>
    <w:rsid w:val="000F7CE8"/>
    <w:rsid w:val="00103A3F"/>
    <w:rsid w:val="001113CF"/>
    <w:rsid w:val="00125CF3"/>
    <w:rsid w:val="00130063"/>
    <w:rsid w:val="0013154B"/>
    <w:rsid w:val="0013348B"/>
    <w:rsid w:val="00146AB4"/>
    <w:rsid w:val="0016179E"/>
    <w:rsid w:val="00171D67"/>
    <w:rsid w:val="00172BD2"/>
    <w:rsid w:val="00195E1B"/>
    <w:rsid w:val="001A2ADF"/>
    <w:rsid w:val="001A5829"/>
    <w:rsid w:val="001B3083"/>
    <w:rsid w:val="001B32CF"/>
    <w:rsid w:val="001B570D"/>
    <w:rsid w:val="001B5F8F"/>
    <w:rsid w:val="001B6B50"/>
    <w:rsid w:val="001D4BDA"/>
    <w:rsid w:val="001D5BA1"/>
    <w:rsid w:val="001D5D82"/>
    <w:rsid w:val="001D7C47"/>
    <w:rsid w:val="001E640B"/>
    <w:rsid w:val="001F0127"/>
    <w:rsid w:val="001F2DD3"/>
    <w:rsid w:val="001F4F7F"/>
    <w:rsid w:val="001F739D"/>
    <w:rsid w:val="00206FF6"/>
    <w:rsid w:val="00213441"/>
    <w:rsid w:val="002175C2"/>
    <w:rsid w:val="00226ECC"/>
    <w:rsid w:val="00233D1E"/>
    <w:rsid w:val="00242C2D"/>
    <w:rsid w:val="00245142"/>
    <w:rsid w:val="00245186"/>
    <w:rsid w:val="00245EAA"/>
    <w:rsid w:val="002468B8"/>
    <w:rsid w:val="00246C04"/>
    <w:rsid w:val="00256618"/>
    <w:rsid w:val="002567B5"/>
    <w:rsid w:val="00270703"/>
    <w:rsid w:val="002821F5"/>
    <w:rsid w:val="002A00EC"/>
    <w:rsid w:val="002A3E4C"/>
    <w:rsid w:val="002C581A"/>
    <w:rsid w:val="002CCBD4"/>
    <w:rsid w:val="002D368B"/>
    <w:rsid w:val="003034C8"/>
    <w:rsid w:val="003035BE"/>
    <w:rsid w:val="00307446"/>
    <w:rsid w:val="0031415D"/>
    <w:rsid w:val="00324D26"/>
    <w:rsid w:val="0033026F"/>
    <w:rsid w:val="003358DA"/>
    <w:rsid w:val="00365B3C"/>
    <w:rsid w:val="00367008"/>
    <w:rsid w:val="00377387"/>
    <w:rsid w:val="003918F0"/>
    <w:rsid w:val="003A334D"/>
    <w:rsid w:val="003A42B0"/>
    <w:rsid w:val="003B1D70"/>
    <w:rsid w:val="003B4BE4"/>
    <w:rsid w:val="003C53AB"/>
    <w:rsid w:val="003C6EF5"/>
    <w:rsid w:val="003D1745"/>
    <w:rsid w:val="003D3706"/>
    <w:rsid w:val="003F52C8"/>
    <w:rsid w:val="003F5C97"/>
    <w:rsid w:val="00403C16"/>
    <w:rsid w:val="0041120F"/>
    <w:rsid w:val="0041456F"/>
    <w:rsid w:val="0042166D"/>
    <w:rsid w:val="00435139"/>
    <w:rsid w:val="0044283B"/>
    <w:rsid w:val="00450A55"/>
    <w:rsid w:val="00450BB4"/>
    <w:rsid w:val="0045380B"/>
    <w:rsid w:val="00472C7A"/>
    <w:rsid w:val="00474828"/>
    <w:rsid w:val="00493688"/>
    <w:rsid w:val="00495846"/>
    <w:rsid w:val="004B0263"/>
    <w:rsid w:val="004B2C86"/>
    <w:rsid w:val="004B7757"/>
    <w:rsid w:val="004D4875"/>
    <w:rsid w:val="004E1F49"/>
    <w:rsid w:val="004E305E"/>
    <w:rsid w:val="004F0E72"/>
    <w:rsid w:val="004F145C"/>
    <w:rsid w:val="004F546D"/>
    <w:rsid w:val="0050293C"/>
    <w:rsid w:val="00504EFE"/>
    <w:rsid w:val="00510B28"/>
    <w:rsid w:val="00513E15"/>
    <w:rsid w:val="0051CA61"/>
    <w:rsid w:val="005236C1"/>
    <w:rsid w:val="005310DC"/>
    <w:rsid w:val="005370A2"/>
    <w:rsid w:val="00546E7C"/>
    <w:rsid w:val="00547D3A"/>
    <w:rsid w:val="00555D5D"/>
    <w:rsid w:val="00563C4F"/>
    <w:rsid w:val="0057225B"/>
    <w:rsid w:val="00573248"/>
    <w:rsid w:val="0058319C"/>
    <w:rsid w:val="0058589F"/>
    <w:rsid w:val="005868F7"/>
    <w:rsid w:val="00595054"/>
    <w:rsid w:val="005A0D14"/>
    <w:rsid w:val="005A324C"/>
    <w:rsid w:val="005A3485"/>
    <w:rsid w:val="005B2907"/>
    <w:rsid w:val="005B4CF7"/>
    <w:rsid w:val="005D6BDA"/>
    <w:rsid w:val="005E0786"/>
    <w:rsid w:val="005F0C39"/>
    <w:rsid w:val="005F17FE"/>
    <w:rsid w:val="005F36C8"/>
    <w:rsid w:val="005F3DD3"/>
    <w:rsid w:val="00601E33"/>
    <w:rsid w:val="00602341"/>
    <w:rsid w:val="0060311B"/>
    <w:rsid w:val="0061076D"/>
    <w:rsid w:val="00612F32"/>
    <w:rsid w:val="00617BCE"/>
    <w:rsid w:val="0062707B"/>
    <w:rsid w:val="0063612F"/>
    <w:rsid w:val="00637991"/>
    <w:rsid w:val="00637A81"/>
    <w:rsid w:val="006477AE"/>
    <w:rsid w:val="00652F9A"/>
    <w:rsid w:val="0065542C"/>
    <w:rsid w:val="00672E6B"/>
    <w:rsid w:val="0067681E"/>
    <w:rsid w:val="00687521"/>
    <w:rsid w:val="00693322"/>
    <w:rsid w:val="006949E5"/>
    <w:rsid w:val="00695621"/>
    <w:rsid w:val="006B0707"/>
    <w:rsid w:val="006B14DC"/>
    <w:rsid w:val="006B7840"/>
    <w:rsid w:val="006C6851"/>
    <w:rsid w:val="006D4382"/>
    <w:rsid w:val="006D4B72"/>
    <w:rsid w:val="006E5C45"/>
    <w:rsid w:val="006F0C06"/>
    <w:rsid w:val="00703F11"/>
    <w:rsid w:val="00706584"/>
    <w:rsid w:val="00715698"/>
    <w:rsid w:val="007218B1"/>
    <w:rsid w:val="00723193"/>
    <w:rsid w:val="00731576"/>
    <w:rsid w:val="00733FA4"/>
    <w:rsid w:val="0073432A"/>
    <w:rsid w:val="00744BCF"/>
    <w:rsid w:val="00762B06"/>
    <w:rsid w:val="0076511D"/>
    <w:rsid w:val="00773AE7"/>
    <w:rsid w:val="00775E2E"/>
    <w:rsid w:val="007814B3"/>
    <w:rsid w:val="007816C1"/>
    <w:rsid w:val="00797664"/>
    <w:rsid w:val="007A3634"/>
    <w:rsid w:val="007A47B8"/>
    <w:rsid w:val="007A4C66"/>
    <w:rsid w:val="007A4F5D"/>
    <w:rsid w:val="007B4D1F"/>
    <w:rsid w:val="007B6D8F"/>
    <w:rsid w:val="007C0BF2"/>
    <w:rsid w:val="007D2A1B"/>
    <w:rsid w:val="007D323D"/>
    <w:rsid w:val="007E377B"/>
    <w:rsid w:val="007F0860"/>
    <w:rsid w:val="007F72CC"/>
    <w:rsid w:val="0081657D"/>
    <w:rsid w:val="008249CE"/>
    <w:rsid w:val="0083463D"/>
    <w:rsid w:val="00837F91"/>
    <w:rsid w:val="008417AA"/>
    <w:rsid w:val="008447F6"/>
    <w:rsid w:val="008548A4"/>
    <w:rsid w:val="00872D96"/>
    <w:rsid w:val="00884313"/>
    <w:rsid w:val="008853E3"/>
    <w:rsid w:val="008A2B9A"/>
    <w:rsid w:val="008A4E28"/>
    <w:rsid w:val="008C07E9"/>
    <w:rsid w:val="008E18B8"/>
    <w:rsid w:val="008F1F4B"/>
    <w:rsid w:val="00900437"/>
    <w:rsid w:val="00901009"/>
    <w:rsid w:val="0090341D"/>
    <w:rsid w:val="00907C01"/>
    <w:rsid w:val="009142C6"/>
    <w:rsid w:val="00934FF3"/>
    <w:rsid w:val="00947267"/>
    <w:rsid w:val="00962DD5"/>
    <w:rsid w:val="00985A9E"/>
    <w:rsid w:val="00985CEE"/>
    <w:rsid w:val="0099331D"/>
    <w:rsid w:val="00997434"/>
    <w:rsid w:val="009A5D3F"/>
    <w:rsid w:val="009B0436"/>
    <w:rsid w:val="009C0A2E"/>
    <w:rsid w:val="009C1F70"/>
    <w:rsid w:val="009C5916"/>
    <w:rsid w:val="009D565E"/>
    <w:rsid w:val="009E5BBC"/>
    <w:rsid w:val="009F2B65"/>
    <w:rsid w:val="00A01D07"/>
    <w:rsid w:val="00A06325"/>
    <w:rsid w:val="00A10DD2"/>
    <w:rsid w:val="00A15AC1"/>
    <w:rsid w:val="00A25602"/>
    <w:rsid w:val="00A309A2"/>
    <w:rsid w:val="00A37AE7"/>
    <w:rsid w:val="00A40131"/>
    <w:rsid w:val="00A53199"/>
    <w:rsid w:val="00A54AD4"/>
    <w:rsid w:val="00A6296B"/>
    <w:rsid w:val="00A63ED1"/>
    <w:rsid w:val="00A64958"/>
    <w:rsid w:val="00A73069"/>
    <w:rsid w:val="00A81923"/>
    <w:rsid w:val="00A9639F"/>
    <w:rsid w:val="00A97B76"/>
    <w:rsid w:val="00AA02B2"/>
    <w:rsid w:val="00AA2E15"/>
    <w:rsid w:val="00AA7D72"/>
    <w:rsid w:val="00AB00F3"/>
    <w:rsid w:val="00AC2B96"/>
    <w:rsid w:val="00AC6ACF"/>
    <w:rsid w:val="00AD5714"/>
    <w:rsid w:val="00AF1D16"/>
    <w:rsid w:val="00B05403"/>
    <w:rsid w:val="00B24B29"/>
    <w:rsid w:val="00B413FF"/>
    <w:rsid w:val="00B415A1"/>
    <w:rsid w:val="00B46FDD"/>
    <w:rsid w:val="00B47F7E"/>
    <w:rsid w:val="00B64A8F"/>
    <w:rsid w:val="00B65330"/>
    <w:rsid w:val="00B81C0C"/>
    <w:rsid w:val="00B8725C"/>
    <w:rsid w:val="00B95856"/>
    <w:rsid w:val="00BA2E49"/>
    <w:rsid w:val="00BB3074"/>
    <w:rsid w:val="00BC1F9F"/>
    <w:rsid w:val="00BD42F5"/>
    <w:rsid w:val="00BD7A3F"/>
    <w:rsid w:val="00BD7FF0"/>
    <w:rsid w:val="00BF0054"/>
    <w:rsid w:val="00BF183B"/>
    <w:rsid w:val="00BF345D"/>
    <w:rsid w:val="00C04851"/>
    <w:rsid w:val="00C0540A"/>
    <w:rsid w:val="00C05D2C"/>
    <w:rsid w:val="00C06E09"/>
    <w:rsid w:val="00C136DF"/>
    <w:rsid w:val="00C26C9D"/>
    <w:rsid w:val="00C34528"/>
    <w:rsid w:val="00C44A7C"/>
    <w:rsid w:val="00C476CC"/>
    <w:rsid w:val="00C527FA"/>
    <w:rsid w:val="00C53A60"/>
    <w:rsid w:val="00C570EE"/>
    <w:rsid w:val="00C60EA8"/>
    <w:rsid w:val="00C8091D"/>
    <w:rsid w:val="00C834FB"/>
    <w:rsid w:val="00C897B8"/>
    <w:rsid w:val="00C93B94"/>
    <w:rsid w:val="00CB7DBA"/>
    <w:rsid w:val="00CC006E"/>
    <w:rsid w:val="00CE1476"/>
    <w:rsid w:val="00CE6D63"/>
    <w:rsid w:val="00CE6F4B"/>
    <w:rsid w:val="00CF3817"/>
    <w:rsid w:val="00CF3DB5"/>
    <w:rsid w:val="00CF435A"/>
    <w:rsid w:val="00D077AE"/>
    <w:rsid w:val="00D175DF"/>
    <w:rsid w:val="00D21276"/>
    <w:rsid w:val="00D26D5B"/>
    <w:rsid w:val="00D42760"/>
    <w:rsid w:val="00D44426"/>
    <w:rsid w:val="00D507E0"/>
    <w:rsid w:val="00D5447C"/>
    <w:rsid w:val="00D707DA"/>
    <w:rsid w:val="00D82A15"/>
    <w:rsid w:val="00DA031D"/>
    <w:rsid w:val="00DA5235"/>
    <w:rsid w:val="00DD1C5C"/>
    <w:rsid w:val="00DD4A01"/>
    <w:rsid w:val="00DE512D"/>
    <w:rsid w:val="00DF1B8C"/>
    <w:rsid w:val="00E00EE3"/>
    <w:rsid w:val="00E03E27"/>
    <w:rsid w:val="00E15360"/>
    <w:rsid w:val="00E20F69"/>
    <w:rsid w:val="00E24121"/>
    <w:rsid w:val="00E30437"/>
    <w:rsid w:val="00E466E7"/>
    <w:rsid w:val="00E47A67"/>
    <w:rsid w:val="00E604AC"/>
    <w:rsid w:val="00E76963"/>
    <w:rsid w:val="00E935CE"/>
    <w:rsid w:val="00EA3389"/>
    <w:rsid w:val="00EA67FF"/>
    <w:rsid w:val="00EB4D88"/>
    <w:rsid w:val="00EC12A1"/>
    <w:rsid w:val="00ED1708"/>
    <w:rsid w:val="00ED180F"/>
    <w:rsid w:val="00ED4180"/>
    <w:rsid w:val="00ED7159"/>
    <w:rsid w:val="00EE780E"/>
    <w:rsid w:val="00EE7D2B"/>
    <w:rsid w:val="00EF039D"/>
    <w:rsid w:val="00EF1148"/>
    <w:rsid w:val="00EF3240"/>
    <w:rsid w:val="00F01892"/>
    <w:rsid w:val="00F022C8"/>
    <w:rsid w:val="00F04F64"/>
    <w:rsid w:val="00F07A7C"/>
    <w:rsid w:val="00F12BF0"/>
    <w:rsid w:val="00F1655E"/>
    <w:rsid w:val="00F2098F"/>
    <w:rsid w:val="00F236BA"/>
    <w:rsid w:val="00F23873"/>
    <w:rsid w:val="00F300F5"/>
    <w:rsid w:val="00F36E82"/>
    <w:rsid w:val="00F4236B"/>
    <w:rsid w:val="00F45F11"/>
    <w:rsid w:val="00F46E50"/>
    <w:rsid w:val="00F5146E"/>
    <w:rsid w:val="00F60F3E"/>
    <w:rsid w:val="00F65282"/>
    <w:rsid w:val="00F652F8"/>
    <w:rsid w:val="00F80D44"/>
    <w:rsid w:val="00F86497"/>
    <w:rsid w:val="00F928DB"/>
    <w:rsid w:val="00F936A1"/>
    <w:rsid w:val="00F96564"/>
    <w:rsid w:val="00FB086A"/>
    <w:rsid w:val="00FB1B92"/>
    <w:rsid w:val="00FC6868"/>
    <w:rsid w:val="00FC74DF"/>
    <w:rsid w:val="00FD52D2"/>
    <w:rsid w:val="00FD6E4E"/>
    <w:rsid w:val="00FE2E76"/>
    <w:rsid w:val="00FF5C71"/>
    <w:rsid w:val="010E3C08"/>
    <w:rsid w:val="012C6F79"/>
    <w:rsid w:val="01DB22F9"/>
    <w:rsid w:val="01DE1EAC"/>
    <w:rsid w:val="032026A1"/>
    <w:rsid w:val="034AE24C"/>
    <w:rsid w:val="0376F35A"/>
    <w:rsid w:val="04370F0E"/>
    <w:rsid w:val="0462CB9E"/>
    <w:rsid w:val="04AFBCBD"/>
    <w:rsid w:val="04F0D440"/>
    <w:rsid w:val="052D5A10"/>
    <w:rsid w:val="05D2EA07"/>
    <w:rsid w:val="0684C2F1"/>
    <w:rsid w:val="079903B0"/>
    <w:rsid w:val="07CCD713"/>
    <w:rsid w:val="08086770"/>
    <w:rsid w:val="08209352"/>
    <w:rsid w:val="08B06E7C"/>
    <w:rsid w:val="090A8AC9"/>
    <w:rsid w:val="09BC63B3"/>
    <w:rsid w:val="0A770DB9"/>
    <w:rsid w:val="0AD089E7"/>
    <w:rsid w:val="0CE84425"/>
    <w:rsid w:val="0E1DA478"/>
    <w:rsid w:val="0E1FE234"/>
    <w:rsid w:val="0EC18E9E"/>
    <w:rsid w:val="0F1E5112"/>
    <w:rsid w:val="101A797C"/>
    <w:rsid w:val="10218B44"/>
    <w:rsid w:val="11E1AD42"/>
    <w:rsid w:val="11E98544"/>
    <w:rsid w:val="124FBD21"/>
    <w:rsid w:val="1336AAC2"/>
    <w:rsid w:val="139ACAC9"/>
    <w:rsid w:val="143B2C12"/>
    <w:rsid w:val="14BE61CF"/>
    <w:rsid w:val="1502FDB2"/>
    <w:rsid w:val="154A193D"/>
    <w:rsid w:val="154E61C6"/>
    <w:rsid w:val="15862D1B"/>
    <w:rsid w:val="161061C1"/>
    <w:rsid w:val="16133C8E"/>
    <w:rsid w:val="162EF01E"/>
    <w:rsid w:val="1685AFD5"/>
    <w:rsid w:val="16EA3227"/>
    <w:rsid w:val="1740C7FA"/>
    <w:rsid w:val="183EA4A2"/>
    <w:rsid w:val="18929244"/>
    <w:rsid w:val="18C3FEF9"/>
    <w:rsid w:val="18DBC92C"/>
    <w:rsid w:val="191070A1"/>
    <w:rsid w:val="19997C81"/>
    <w:rsid w:val="19DA7503"/>
    <w:rsid w:val="19DD7372"/>
    <w:rsid w:val="1A54E9E6"/>
    <w:rsid w:val="1A635EC6"/>
    <w:rsid w:val="1C07F9F2"/>
    <w:rsid w:val="1C5376C3"/>
    <w:rsid w:val="1C6D54A0"/>
    <w:rsid w:val="1CCAED00"/>
    <w:rsid w:val="1CCD6677"/>
    <w:rsid w:val="1CD11D43"/>
    <w:rsid w:val="1CFCE326"/>
    <w:rsid w:val="1DF7F4C2"/>
    <w:rsid w:val="1E1C4D43"/>
    <w:rsid w:val="1F314868"/>
    <w:rsid w:val="206A8015"/>
    <w:rsid w:val="20A4C4CF"/>
    <w:rsid w:val="2153EE05"/>
    <w:rsid w:val="218B6609"/>
    <w:rsid w:val="2208A77F"/>
    <w:rsid w:val="223B3AD9"/>
    <w:rsid w:val="22D47495"/>
    <w:rsid w:val="23263243"/>
    <w:rsid w:val="2370109C"/>
    <w:rsid w:val="23BB512B"/>
    <w:rsid w:val="24BF1D8A"/>
    <w:rsid w:val="25F04335"/>
    <w:rsid w:val="267DAFEB"/>
    <w:rsid w:val="27056011"/>
    <w:rsid w:val="270B5B33"/>
    <w:rsid w:val="2785FA0D"/>
    <w:rsid w:val="27B9FD5D"/>
    <w:rsid w:val="27CAC205"/>
    <w:rsid w:val="28152D37"/>
    <w:rsid w:val="282FB658"/>
    <w:rsid w:val="289FCB4F"/>
    <w:rsid w:val="28F105A9"/>
    <w:rsid w:val="298BA0BC"/>
    <w:rsid w:val="2AE75A2F"/>
    <w:rsid w:val="2B2D78B1"/>
    <w:rsid w:val="2B5919F5"/>
    <w:rsid w:val="2BA49774"/>
    <w:rsid w:val="2C018F7C"/>
    <w:rsid w:val="2C0C4E97"/>
    <w:rsid w:val="2C77EBB9"/>
    <w:rsid w:val="2C7AB6C3"/>
    <w:rsid w:val="2CF9DA4C"/>
    <w:rsid w:val="2D5404F1"/>
    <w:rsid w:val="2D7784FB"/>
    <w:rsid w:val="2D8119DF"/>
    <w:rsid w:val="2DAFE63B"/>
    <w:rsid w:val="2DF1050D"/>
    <w:rsid w:val="2E4768CC"/>
    <w:rsid w:val="2E95AAAD"/>
    <w:rsid w:val="2FD5F854"/>
    <w:rsid w:val="2FF02F1E"/>
    <w:rsid w:val="3049B5A7"/>
    <w:rsid w:val="3066CABD"/>
    <w:rsid w:val="3085CEDE"/>
    <w:rsid w:val="30E0E9DA"/>
    <w:rsid w:val="319BF0CE"/>
    <w:rsid w:val="31CFB81D"/>
    <w:rsid w:val="31F3718D"/>
    <w:rsid w:val="328620B3"/>
    <w:rsid w:val="33E07CC6"/>
    <w:rsid w:val="34311D27"/>
    <w:rsid w:val="3467ACDC"/>
    <w:rsid w:val="347BAC48"/>
    <w:rsid w:val="35945485"/>
    <w:rsid w:val="368831AA"/>
    <w:rsid w:val="373EC1D2"/>
    <w:rsid w:val="392C5E6F"/>
    <w:rsid w:val="3939439D"/>
    <w:rsid w:val="39E5C5EA"/>
    <w:rsid w:val="3A33D442"/>
    <w:rsid w:val="3A721E42"/>
    <w:rsid w:val="3A96DD8E"/>
    <w:rsid w:val="3AA6A1C5"/>
    <w:rsid w:val="3BCA611A"/>
    <w:rsid w:val="3C052C12"/>
    <w:rsid w:val="3C944919"/>
    <w:rsid w:val="3D08BB37"/>
    <w:rsid w:val="3E8FAABC"/>
    <w:rsid w:val="3EB12086"/>
    <w:rsid w:val="3EB3BBFD"/>
    <w:rsid w:val="3F19FD41"/>
    <w:rsid w:val="3FC07CF9"/>
    <w:rsid w:val="3FDED5CF"/>
    <w:rsid w:val="3FF13B3C"/>
    <w:rsid w:val="3FF3E53A"/>
    <w:rsid w:val="404F8C5E"/>
    <w:rsid w:val="409FF42D"/>
    <w:rsid w:val="419E9292"/>
    <w:rsid w:val="41F35C78"/>
    <w:rsid w:val="422915DA"/>
    <w:rsid w:val="423C5B60"/>
    <w:rsid w:val="4243E267"/>
    <w:rsid w:val="428F3033"/>
    <w:rsid w:val="42D7322C"/>
    <w:rsid w:val="432E531B"/>
    <w:rsid w:val="438C6626"/>
    <w:rsid w:val="43C125E9"/>
    <w:rsid w:val="43F7157D"/>
    <w:rsid w:val="4421D780"/>
    <w:rsid w:val="4468C2BA"/>
    <w:rsid w:val="4505E28D"/>
    <w:rsid w:val="45DAF82E"/>
    <w:rsid w:val="45FEC837"/>
    <w:rsid w:val="468633E4"/>
    <w:rsid w:val="46954C58"/>
    <w:rsid w:val="469F30F7"/>
    <w:rsid w:val="46C6CD9B"/>
    <w:rsid w:val="471F07AB"/>
    <w:rsid w:val="47CD7478"/>
    <w:rsid w:val="47DDBE34"/>
    <w:rsid w:val="47EA48F3"/>
    <w:rsid w:val="4895271E"/>
    <w:rsid w:val="489A74CB"/>
    <w:rsid w:val="48BADA73"/>
    <w:rsid w:val="492D4B53"/>
    <w:rsid w:val="493BC5B6"/>
    <w:rsid w:val="49EC2ED1"/>
    <w:rsid w:val="4A432A5A"/>
    <w:rsid w:val="4A69CE73"/>
    <w:rsid w:val="4B9EF65C"/>
    <w:rsid w:val="4BB447D7"/>
    <w:rsid w:val="4C3A3C67"/>
    <w:rsid w:val="4C4A39B2"/>
    <w:rsid w:val="4C64EC15"/>
    <w:rsid w:val="4C762D75"/>
    <w:rsid w:val="4CB93FE5"/>
    <w:rsid w:val="4DFDC118"/>
    <w:rsid w:val="4E781D6C"/>
    <w:rsid w:val="4F208825"/>
    <w:rsid w:val="5099A86B"/>
    <w:rsid w:val="50F8DBDA"/>
    <w:rsid w:val="51736F14"/>
    <w:rsid w:val="524241C1"/>
    <w:rsid w:val="535BCEE7"/>
    <w:rsid w:val="540A4F23"/>
    <w:rsid w:val="541C445C"/>
    <w:rsid w:val="5560B7C2"/>
    <w:rsid w:val="56727BE7"/>
    <w:rsid w:val="569F579E"/>
    <w:rsid w:val="56E6301A"/>
    <w:rsid w:val="574BD490"/>
    <w:rsid w:val="57945761"/>
    <w:rsid w:val="57AD255B"/>
    <w:rsid w:val="57E58CB6"/>
    <w:rsid w:val="5927667F"/>
    <w:rsid w:val="5CFBB8E0"/>
    <w:rsid w:val="5D279606"/>
    <w:rsid w:val="5D9B60D2"/>
    <w:rsid w:val="5E297390"/>
    <w:rsid w:val="5E6A5DA0"/>
    <w:rsid w:val="5F4B5F4F"/>
    <w:rsid w:val="5F6ADCFC"/>
    <w:rsid w:val="5FBA9E27"/>
    <w:rsid w:val="620CDF43"/>
    <w:rsid w:val="6333800B"/>
    <w:rsid w:val="636A9FBF"/>
    <w:rsid w:val="64022F55"/>
    <w:rsid w:val="64AC9C14"/>
    <w:rsid w:val="64DACB00"/>
    <w:rsid w:val="64EE4913"/>
    <w:rsid w:val="65B70B37"/>
    <w:rsid w:val="65F1C5B4"/>
    <w:rsid w:val="665966BA"/>
    <w:rsid w:val="671B927B"/>
    <w:rsid w:val="67AA2ACA"/>
    <w:rsid w:val="67E9A9BA"/>
    <w:rsid w:val="69513102"/>
    <w:rsid w:val="6A127FFD"/>
    <w:rsid w:val="6ADD2696"/>
    <w:rsid w:val="6B5B8967"/>
    <w:rsid w:val="6B92A4A6"/>
    <w:rsid w:val="6BD6BC74"/>
    <w:rsid w:val="6D73CB75"/>
    <w:rsid w:val="6DB13AD7"/>
    <w:rsid w:val="6DB335CB"/>
    <w:rsid w:val="6DDAC49A"/>
    <w:rsid w:val="6E0D8474"/>
    <w:rsid w:val="6EB13B04"/>
    <w:rsid w:val="6FB8CA8A"/>
    <w:rsid w:val="6FFBF0C7"/>
    <w:rsid w:val="70129D54"/>
    <w:rsid w:val="704D0B65"/>
    <w:rsid w:val="721198A5"/>
    <w:rsid w:val="725A0DFB"/>
    <w:rsid w:val="72625901"/>
    <w:rsid w:val="741C4881"/>
    <w:rsid w:val="747FACFA"/>
    <w:rsid w:val="74900341"/>
    <w:rsid w:val="764ADD32"/>
    <w:rsid w:val="76744A66"/>
    <w:rsid w:val="76D86947"/>
    <w:rsid w:val="7749A0E3"/>
    <w:rsid w:val="7753E943"/>
    <w:rsid w:val="776E4EDA"/>
    <w:rsid w:val="777AD7D4"/>
    <w:rsid w:val="78DEE4E4"/>
    <w:rsid w:val="791FDE07"/>
    <w:rsid w:val="7928E1CC"/>
    <w:rsid w:val="796E6919"/>
    <w:rsid w:val="79841D48"/>
    <w:rsid w:val="7B113381"/>
    <w:rsid w:val="7B1EA529"/>
    <w:rsid w:val="7CA609DB"/>
    <w:rsid w:val="7CB8E6AC"/>
    <w:rsid w:val="7CE4F3DF"/>
    <w:rsid w:val="7D28AF59"/>
    <w:rsid w:val="7DDE5FC5"/>
    <w:rsid w:val="7E95EC86"/>
    <w:rsid w:val="7EB1CBD7"/>
    <w:rsid w:val="7F605FC3"/>
    <w:rsid w:val="7F72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D17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3FF"/>
    <w:pPr>
      <w:spacing w:after="83" w:line="248" w:lineRule="auto"/>
      <w:ind w:left="385" w:hanging="363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68F7"/>
    <w:pPr>
      <w:keepNext/>
      <w:keepLines/>
      <w:spacing w:before="240" w:after="0" w:line="276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68F7"/>
    <w:pPr>
      <w:keepNext/>
      <w:keepLines/>
      <w:spacing w:before="40" w:after="0" w:line="276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68F7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868F7"/>
    <w:pPr>
      <w:keepNext/>
      <w:keepLines/>
      <w:spacing w:before="40" w:after="0" w:line="276" w:lineRule="auto"/>
      <w:ind w:left="0" w:firstLine="0"/>
      <w:jc w:val="lef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en-US"/>
    </w:rPr>
  </w:style>
  <w:style w:type="paragraph" w:styleId="Nagwek5">
    <w:name w:val="heading 5"/>
    <w:basedOn w:val="Normalny"/>
    <w:link w:val="Nagwek5Znak"/>
    <w:qFormat/>
    <w:rsid w:val="005868F7"/>
    <w:pPr>
      <w:spacing w:before="100" w:beforeAutospacing="1" w:after="100" w:afterAutospacing="1" w:line="240" w:lineRule="auto"/>
      <w:ind w:left="0" w:firstLine="0"/>
      <w:jc w:val="left"/>
      <w:outlineLvl w:val="4"/>
    </w:pPr>
    <w:rPr>
      <w:rFonts w:ascii="Times New Roman" w:eastAsia="Times New Roman" w:hAnsi="Times New Roman" w:cs="Times New Roman"/>
      <w:b/>
      <w:bCs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B413FF"/>
    <w:pPr>
      <w:spacing w:after="0"/>
      <w:ind w:left="34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sid w:val="00B413FF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sid w:val="00B413FF"/>
    <w:rPr>
      <w:rFonts w:ascii="Calibri" w:eastAsia="Calibri" w:hAnsi="Calibri" w:cs="Calibri"/>
      <w:color w:val="000000"/>
      <w:sz w:val="14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03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3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3F1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F1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F11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aliases w:val="Numerowanie,List Paragraph,Akapit z listą BS,Bullet Number,List Paragraph1,lp1,List Paragraph2,ISCG Numerowanie,lp11,List Paragraph11,Bullet 1,Use Case List Paragraph,Body MS Bullet,L1,Akapit z listą5,CW_Lista"/>
    <w:basedOn w:val="Normalny"/>
    <w:link w:val="AkapitzlistZnak"/>
    <w:uiPriority w:val="34"/>
    <w:qFormat/>
    <w:rsid w:val="00D42760"/>
    <w:pPr>
      <w:ind w:left="720"/>
      <w:contextualSpacing/>
    </w:pPr>
  </w:style>
  <w:style w:type="paragraph" w:styleId="Bezodstpw">
    <w:name w:val="No Spacing"/>
    <w:uiPriority w:val="1"/>
    <w:qFormat/>
    <w:rsid w:val="00CB7DBA"/>
    <w:pPr>
      <w:spacing w:after="0" w:line="240" w:lineRule="auto"/>
      <w:ind w:left="385" w:hanging="363"/>
      <w:jc w:val="both"/>
    </w:pPr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nhideWhenUsed/>
    <w:rsid w:val="001A582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C53A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58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68F7"/>
    <w:rPr>
      <w:rFonts w:ascii="Calibri" w:eastAsia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5868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868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868F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agwek4Znak">
    <w:name w:val="Nagłówek 4 Znak"/>
    <w:basedOn w:val="Domylnaczcionkaakapitu"/>
    <w:link w:val="Nagwek4"/>
    <w:uiPriority w:val="9"/>
    <w:rsid w:val="005868F7"/>
    <w:rPr>
      <w:rFonts w:asciiTheme="majorHAnsi" w:eastAsiaTheme="majorEastAsia" w:hAnsiTheme="majorHAnsi" w:cstheme="majorBidi"/>
      <w:i/>
      <w:iCs/>
      <w:color w:val="2E74B5" w:themeColor="accent1" w:themeShade="BF"/>
      <w:lang w:eastAsia="en-US"/>
    </w:rPr>
  </w:style>
  <w:style w:type="character" w:customStyle="1" w:styleId="Nagwek5Znak">
    <w:name w:val="Nagłówek 5 Znak"/>
    <w:basedOn w:val="Domylnaczcionkaakapitu"/>
    <w:link w:val="Nagwek5"/>
    <w:rsid w:val="005868F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Zawartotabeli">
    <w:name w:val="Zawartość tabeli"/>
    <w:basedOn w:val="Normalny"/>
    <w:rsid w:val="005868F7"/>
    <w:pPr>
      <w:widowControl w:val="0"/>
      <w:suppressLineNumbers/>
      <w:suppressAutoHyphens/>
      <w:spacing w:after="0" w:line="240" w:lineRule="auto"/>
      <w:ind w:left="0" w:firstLine="0"/>
      <w:jc w:val="left"/>
    </w:pPr>
    <w:rPr>
      <w:rFonts w:ascii="Times New Roman" w:eastAsia="Lucida Sans Unicode" w:hAnsi="Times New Roman" w:cs="Times New Roman"/>
      <w:color w:val="auto"/>
      <w:kern w:val="1"/>
      <w:sz w:val="24"/>
      <w:szCs w:val="24"/>
      <w:lang w:eastAsia="en-US"/>
    </w:rPr>
  </w:style>
  <w:style w:type="character" w:customStyle="1" w:styleId="AkapitzlistZnak">
    <w:name w:val="Akapit z listą Znak"/>
    <w:aliases w:val="Numerowanie Znak,List Paragraph Znak,Akapit z listą BS Znak,Bullet Number Znak,List Paragraph1 Znak,lp1 Znak,List Paragraph2 Znak,ISCG Numerowanie Znak,lp11 Znak,List Paragraph11 Znak,Bullet 1 Znak,Use Case List Paragraph Znak"/>
    <w:link w:val="Akapitzlist"/>
    <w:uiPriority w:val="34"/>
    <w:qFormat/>
    <w:locked/>
    <w:rsid w:val="005868F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868F7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868F7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868F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868F7"/>
    <w:rPr>
      <w:b/>
      <w:bCs/>
    </w:rPr>
  </w:style>
  <w:style w:type="character" w:styleId="Uwydatnienie">
    <w:name w:val="Emphasis"/>
    <w:basedOn w:val="Domylnaczcionkaakapitu"/>
    <w:uiPriority w:val="20"/>
    <w:qFormat/>
    <w:rsid w:val="005868F7"/>
    <w:rPr>
      <w:i/>
      <w:iCs/>
    </w:rPr>
  </w:style>
  <w:style w:type="paragraph" w:customStyle="1" w:styleId="Default">
    <w:name w:val="Default"/>
    <w:rsid w:val="005868F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</w:rPr>
  </w:style>
  <w:style w:type="character" w:styleId="Odwoanieprzypisukocowego">
    <w:name w:val="endnote reference"/>
    <w:semiHidden/>
    <w:rsid w:val="005868F7"/>
    <w:rPr>
      <w:vertAlign w:val="superscript"/>
    </w:rPr>
  </w:style>
  <w:style w:type="character" w:customStyle="1" w:styleId="inline-comment-marker">
    <w:name w:val="inline-comment-marker"/>
    <w:basedOn w:val="Domylnaczcionkaakapitu"/>
    <w:rsid w:val="005868F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68F7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68F7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uicontrol">
    <w:name w:val="uicontrol"/>
    <w:basedOn w:val="Domylnaczcionkaakapitu"/>
    <w:rsid w:val="005868F7"/>
  </w:style>
  <w:style w:type="paragraph" w:customStyle="1" w:styleId="Standard">
    <w:name w:val="Standard"/>
    <w:rsid w:val="005868F7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header5">
    <w:name w:val="header5"/>
    <w:basedOn w:val="Normalny"/>
    <w:rsid w:val="005868F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ela-Siatka">
    <w:name w:val="Table Grid"/>
    <w:basedOn w:val="Standardowy"/>
    <w:uiPriority w:val="59"/>
    <w:rsid w:val="005868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5868F7"/>
    <w:pPr>
      <w:widowControl w:val="0"/>
      <w:suppressAutoHyphens/>
      <w:spacing w:after="120" w:line="240" w:lineRule="auto"/>
      <w:ind w:left="0" w:firstLine="0"/>
      <w:jc w:val="left"/>
    </w:pPr>
    <w:rPr>
      <w:rFonts w:ascii="Times New Roman" w:eastAsia="Lucida Sans Unicode" w:hAnsi="Times New Roman" w:cs="Times New Roman"/>
      <w:color w:val="auto"/>
      <w:kern w:val="1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868F7"/>
    <w:rPr>
      <w:rFonts w:ascii="Times New Roman" w:eastAsia="Lucida Sans Unicode" w:hAnsi="Times New Roman" w:cs="Times New Roman"/>
      <w:kern w:val="1"/>
      <w:sz w:val="24"/>
      <w:szCs w:val="20"/>
      <w:lang w:eastAsia="en-US"/>
    </w:rPr>
  </w:style>
  <w:style w:type="character" w:customStyle="1" w:styleId="A6">
    <w:name w:val="A6"/>
    <w:uiPriority w:val="99"/>
    <w:rsid w:val="005868F7"/>
    <w:rPr>
      <w:rFonts w:cs="Myriad Pro"/>
      <w:color w:val="000000"/>
      <w:sz w:val="17"/>
      <w:szCs w:val="17"/>
    </w:rPr>
  </w:style>
  <w:style w:type="paragraph" w:customStyle="1" w:styleId="Pa7">
    <w:name w:val="Pa7"/>
    <w:basedOn w:val="Default"/>
    <w:next w:val="Default"/>
    <w:uiPriority w:val="99"/>
    <w:rsid w:val="005868F7"/>
    <w:pPr>
      <w:spacing w:line="15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5868F7"/>
    <w:pPr>
      <w:spacing w:line="13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5868F7"/>
    <w:pPr>
      <w:spacing w:line="161" w:lineRule="atLeast"/>
    </w:pPr>
    <w:rPr>
      <w:rFonts w:ascii="Museo Sans 100" w:eastAsiaTheme="minorHAnsi" w:hAnsi="Museo Sans 100" w:cstheme="minorBidi"/>
      <w:color w:val="auto"/>
      <w:lang w:eastAsia="en-US"/>
    </w:rPr>
  </w:style>
  <w:style w:type="paragraph" w:customStyle="1" w:styleId="Pa5">
    <w:name w:val="Pa5"/>
    <w:basedOn w:val="Default"/>
    <w:next w:val="Default"/>
    <w:uiPriority w:val="99"/>
    <w:rsid w:val="005868F7"/>
    <w:pPr>
      <w:spacing w:line="161" w:lineRule="atLeast"/>
    </w:pPr>
    <w:rPr>
      <w:rFonts w:ascii="Museo Sans 100" w:eastAsiaTheme="minorHAnsi" w:hAnsi="Museo Sans 100" w:cstheme="minorBidi"/>
      <w:color w:val="auto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6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68F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omylnaczcionkaakapitu"/>
    <w:rsid w:val="005868F7"/>
  </w:style>
  <w:style w:type="paragraph" w:customStyle="1" w:styleId="Pa35">
    <w:name w:val="Pa35"/>
    <w:basedOn w:val="Default"/>
    <w:next w:val="Default"/>
    <w:uiPriority w:val="99"/>
    <w:rsid w:val="005868F7"/>
    <w:pPr>
      <w:spacing w:line="161" w:lineRule="atLeast"/>
    </w:pPr>
    <w:rPr>
      <w:rFonts w:ascii="Arial" w:eastAsiaTheme="minorHAnsi" w:hAnsi="Arial" w:cs="Arial"/>
      <w:color w:val="auto"/>
      <w:lang w:eastAsia="en-US"/>
    </w:rPr>
  </w:style>
  <w:style w:type="character" w:customStyle="1" w:styleId="spectitle">
    <w:name w:val="spectitle"/>
    <w:basedOn w:val="Domylnaczcionkaakapitu"/>
    <w:rsid w:val="005868F7"/>
  </w:style>
  <w:style w:type="paragraph" w:customStyle="1" w:styleId="xmsonormal">
    <w:name w:val="x_msonormal"/>
    <w:basedOn w:val="Normalny"/>
    <w:rsid w:val="005868F7"/>
    <w:pPr>
      <w:spacing w:after="0" w:line="240" w:lineRule="auto"/>
      <w:ind w:lef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paragraph">
    <w:name w:val="paragraph"/>
    <w:basedOn w:val="Normalny"/>
    <w:rsid w:val="005868F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embedded">
    <w:name w:val="embedded"/>
    <w:basedOn w:val="Normalny"/>
    <w:rsid w:val="005868F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11Konspektnumerowany">
    <w:name w:val="1.1.1 Konspektnumerowany"/>
    <w:basedOn w:val="Normalny"/>
    <w:rsid w:val="005868F7"/>
    <w:pPr>
      <w:widowControl w:val="0"/>
      <w:suppressAutoHyphens/>
      <w:autoSpaceDE w:val="0"/>
      <w:autoSpaceDN w:val="0"/>
      <w:spacing w:before="160" w:after="0" w:line="240" w:lineRule="auto"/>
      <w:ind w:left="0" w:firstLine="0"/>
      <w:jc w:val="left"/>
      <w:textAlignment w:val="baseline"/>
    </w:pPr>
    <w:rPr>
      <w:rFonts w:ascii="Liberation Serif" w:eastAsia="Times New Roman" w:hAnsi="Liberation Serif" w:cs="Times New Roman"/>
      <w:color w:val="auto"/>
      <w:kern w:val="3"/>
      <w:sz w:val="24"/>
      <w:szCs w:val="24"/>
      <w:lang w:eastAsia="zh-CN" w:bidi="hi-IN"/>
    </w:rPr>
  </w:style>
  <w:style w:type="numbering" w:customStyle="1" w:styleId="WW8Num11">
    <w:name w:val="WW8Num11"/>
    <w:basedOn w:val="Bezlisty"/>
    <w:rsid w:val="005868F7"/>
    <w:pPr>
      <w:numPr>
        <w:numId w:val="1"/>
      </w:numPr>
    </w:pPr>
  </w:style>
  <w:style w:type="paragraph" w:customStyle="1" w:styleId="cs95e872d0">
    <w:name w:val="cs95e872d0"/>
    <w:basedOn w:val="Normalny"/>
    <w:rsid w:val="005868F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s2cc6577c">
    <w:name w:val="cs2cc6577c"/>
    <w:basedOn w:val="Domylnaczcionkaakapitu"/>
    <w:rsid w:val="005868F7"/>
  </w:style>
  <w:style w:type="character" w:customStyle="1" w:styleId="cs15323895">
    <w:name w:val="cs15323895"/>
    <w:basedOn w:val="Domylnaczcionkaakapitu"/>
    <w:rsid w:val="005868F7"/>
  </w:style>
  <w:style w:type="character" w:customStyle="1" w:styleId="ZnakZnak">
    <w:name w:val="Znak Znak"/>
    <w:rsid w:val="00FF5C71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fsize8">
    <w:name w:val="fsize8"/>
    <w:rsid w:val="00FF5C71"/>
  </w:style>
  <w:style w:type="character" w:customStyle="1" w:styleId="FontStyle113">
    <w:name w:val="Font Style113"/>
    <w:rsid w:val="00FF5C71"/>
    <w:rPr>
      <w:rFonts w:ascii="Times New Roman" w:hAnsi="Times New Roman" w:cs="Times New Roman"/>
      <w:sz w:val="22"/>
      <w:szCs w:val="22"/>
    </w:rPr>
  </w:style>
  <w:style w:type="paragraph" w:customStyle="1" w:styleId="Style56">
    <w:name w:val="Style56"/>
    <w:basedOn w:val="Normalny"/>
    <w:rsid w:val="00FF5C71"/>
    <w:pPr>
      <w:widowControl w:val="0"/>
      <w:suppressAutoHyphens/>
      <w:autoSpaceDE w:val="0"/>
      <w:spacing w:after="0" w:line="274" w:lineRule="exact"/>
      <w:ind w:left="0" w:hanging="355"/>
    </w:pPr>
    <w:rPr>
      <w:rFonts w:ascii="Trebuchet MS" w:eastAsia="Times New Roman" w:hAnsi="Trebuchet MS" w:cs="Trebuchet MS"/>
      <w:color w:val="auto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6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FD739-3F07-40F2-A918-BCB12607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2905</Words>
  <Characters>17434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2023-01-11T09:40:00Z</dcterms:created>
  <dcterms:modified xsi:type="dcterms:W3CDTF">2023-01-23T09:02:00Z</dcterms:modified>
</cp:coreProperties>
</file>