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762682" w14:textId="77777777" w:rsidR="00764A2F" w:rsidRDefault="00764A2F" w:rsidP="00764A2F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3 do SWZ</w:t>
      </w:r>
    </w:p>
    <w:p w14:paraId="0CB040D1" w14:textId="77777777" w:rsidR="00764A2F" w:rsidRDefault="00764A2F" w:rsidP="00764A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3422037"/>
      <w:r>
        <w:rPr>
          <w:rFonts w:ascii="Arial" w:hAnsi="Arial" w:cs="Arial"/>
          <w:b/>
          <w:sz w:val="24"/>
          <w:szCs w:val="24"/>
        </w:rPr>
        <w:t>Zamawiający:</w:t>
      </w:r>
    </w:p>
    <w:p w14:paraId="60B34181" w14:textId="77777777" w:rsidR="00764A2F" w:rsidRDefault="00764A2F" w:rsidP="00764A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57E4D8D0" w14:textId="77777777" w:rsidR="00764A2F" w:rsidRDefault="00764A2F" w:rsidP="00764A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015E936F" w14:textId="77777777" w:rsidR="00764A2F" w:rsidRDefault="00764A2F" w:rsidP="00764A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244AC412" w14:textId="77777777" w:rsidR="00764A2F" w:rsidRDefault="00764A2F" w:rsidP="00764A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6350A999" w14:textId="77777777" w:rsidR="00764A2F" w:rsidRDefault="00764A2F" w:rsidP="00764A2F">
      <w:pPr>
        <w:spacing w:after="0" w:line="240" w:lineRule="auto"/>
        <w:ind w:left="246"/>
      </w:pPr>
    </w:p>
    <w:p w14:paraId="08B1B48B" w14:textId="77777777" w:rsidR="00764A2F" w:rsidRDefault="00764A2F" w:rsidP="00764A2F">
      <w:pPr>
        <w:spacing w:after="0" w:line="240" w:lineRule="auto"/>
        <w:ind w:left="246"/>
      </w:pPr>
    </w:p>
    <w:p w14:paraId="6CFAA5DA" w14:textId="77777777" w:rsidR="00764A2F" w:rsidRDefault="00764A2F" w:rsidP="00764A2F">
      <w:pPr>
        <w:spacing w:after="0" w:line="240" w:lineRule="auto"/>
        <w:ind w:left="246"/>
      </w:pPr>
    </w:p>
    <w:p w14:paraId="28874DBA" w14:textId="77777777" w:rsidR="00764A2F" w:rsidRDefault="00764A2F" w:rsidP="00764A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9BDB362" w14:textId="77777777" w:rsidR="00764A2F" w:rsidRDefault="00764A2F" w:rsidP="00764A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D979623" w14:textId="77777777" w:rsidR="00764A2F" w:rsidRPr="00AA740A" w:rsidRDefault="00764A2F" w:rsidP="00764A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40A">
        <w:rPr>
          <w:rFonts w:ascii="Arial" w:hAnsi="Arial" w:cs="Arial"/>
          <w:b/>
          <w:bCs/>
          <w:sz w:val="24"/>
          <w:szCs w:val="24"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582"/>
      </w:tblGrid>
      <w:tr w:rsidR="00764A2F" w14:paraId="76C62537" w14:textId="77777777" w:rsidTr="00F370D2">
        <w:trPr>
          <w:trHeight w:val="231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786E5" w14:textId="77777777" w:rsidR="00764A2F" w:rsidRDefault="00764A2F" w:rsidP="00F370D2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DAED24A" w14:textId="77777777" w:rsidR="00764A2F" w:rsidRPr="00AA740A" w:rsidRDefault="00764A2F" w:rsidP="00F370D2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FORMULARZ OFERTY </w:t>
            </w:r>
            <w:r w:rsidRPr="00AA740A">
              <w:rPr>
                <w:rFonts w:ascii="Arial" w:hAnsi="Arial" w:cs="Arial"/>
                <w:b/>
                <w:iCs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14:paraId="2A8EA1FF" w14:textId="77777777" w:rsidR="00764A2F" w:rsidRDefault="00764A2F" w:rsidP="00764A2F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3CE98695" w14:textId="77777777" w:rsidR="00764A2F" w:rsidRDefault="00764A2F" w:rsidP="00764A2F">
      <w:pPr>
        <w:spacing w:after="0" w:line="240" w:lineRule="auto"/>
        <w:ind w:left="246"/>
        <w:jc w:val="both"/>
        <w:rPr>
          <w:rFonts w:ascii="Arial" w:hAnsi="Arial" w:cs="Arial"/>
          <w:sz w:val="24"/>
          <w:szCs w:val="24"/>
        </w:rPr>
      </w:pPr>
    </w:p>
    <w:p w14:paraId="65DCDEE3" w14:textId="77777777" w:rsidR="00764A2F" w:rsidRDefault="00764A2F" w:rsidP="00764A2F">
      <w:pPr>
        <w:spacing w:after="0" w:line="240" w:lineRule="auto"/>
        <w:ind w:left="246"/>
        <w:jc w:val="both"/>
        <w:rPr>
          <w:rFonts w:ascii="Arial" w:hAnsi="Arial" w:cs="Arial"/>
          <w:sz w:val="24"/>
          <w:szCs w:val="24"/>
        </w:rPr>
      </w:pPr>
    </w:p>
    <w:p w14:paraId="655FA5B8" w14:textId="77777777" w:rsidR="00764A2F" w:rsidRDefault="00764A2F" w:rsidP="00764A2F">
      <w:pPr>
        <w:spacing w:after="0" w:line="240" w:lineRule="auto"/>
        <w:ind w:left="246"/>
        <w:jc w:val="both"/>
        <w:rPr>
          <w:rFonts w:ascii="Arial" w:hAnsi="Arial" w:cs="Arial"/>
          <w:sz w:val="24"/>
          <w:szCs w:val="24"/>
        </w:rPr>
      </w:pPr>
    </w:p>
    <w:p w14:paraId="21657C55" w14:textId="77777777" w:rsidR="00764A2F" w:rsidRPr="00AA740A" w:rsidRDefault="00764A2F" w:rsidP="00764A2F">
      <w:pPr>
        <w:spacing w:after="0" w:line="240" w:lineRule="auto"/>
        <w:ind w:left="246"/>
        <w:jc w:val="both"/>
        <w:rPr>
          <w:rFonts w:ascii="Arial" w:hAnsi="Arial" w:cs="Arial"/>
          <w:sz w:val="24"/>
          <w:szCs w:val="24"/>
        </w:rPr>
      </w:pPr>
      <w:r w:rsidRPr="00AA740A">
        <w:rPr>
          <w:rFonts w:ascii="Arial" w:hAnsi="Arial" w:cs="Arial"/>
          <w:sz w:val="24"/>
          <w:szCs w:val="24"/>
        </w:rPr>
        <w:t>Dane osoby uprawnionej do kontaktów:</w:t>
      </w:r>
    </w:p>
    <w:tbl>
      <w:tblPr>
        <w:tblW w:w="907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127"/>
        <w:gridCol w:w="6950"/>
      </w:tblGrid>
      <w:tr w:rsidR="00764A2F" w:rsidRPr="00AA740A" w14:paraId="5E81EAF3" w14:textId="77777777" w:rsidTr="00F370D2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F7F5A" w14:textId="77777777" w:rsidR="00764A2F" w:rsidRPr="00AA740A" w:rsidRDefault="00764A2F" w:rsidP="00F370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Imię i nazwisko: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57B8E" w14:textId="77777777" w:rsidR="00764A2F" w:rsidRPr="00AA740A" w:rsidRDefault="00764A2F" w:rsidP="00F370D2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764A2F" w:rsidRPr="00AA740A" w14:paraId="0EE95D83" w14:textId="77777777" w:rsidTr="00F370D2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1F497D" w14:textId="77777777" w:rsidR="00764A2F" w:rsidRPr="00AA740A" w:rsidRDefault="00764A2F" w:rsidP="00F370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Adres e-mail: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318C1" w14:textId="77777777" w:rsidR="00764A2F" w:rsidRPr="00AA740A" w:rsidRDefault="00764A2F" w:rsidP="00F370D2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764A2F" w:rsidRPr="00AA740A" w14:paraId="3952D8CA" w14:textId="77777777" w:rsidTr="00F370D2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B52350" w14:textId="77777777" w:rsidR="00764A2F" w:rsidRPr="00AA740A" w:rsidRDefault="00764A2F" w:rsidP="00F370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Nr telefonu: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8892A" w14:textId="77777777" w:rsidR="00764A2F" w:rsidRPr="00AA740A" w:rsidRDefault="00764A2F" w:rsidP="00F370D2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764A2F" w:rsidRPr="00AA740A" w14:paraId="606DF73F" w14:textId="77777777" w:rsidTr="00F370D2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390A1" w14:textId="77777777" w:rsidR="00764A2F" w:rsidRPr="00AA740A" w:rsidRDefault="00764A2F" w:rsidP="00F370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eastAsia="ar-SA"/>
              </w:rPr>
              <w:t>NIP lub REGON</w:t>
            </w: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042C3" w14:textId="77777777" w:rsidR="00764A2F" w:rsidRPr="00AA740A" w:rsidRDefault="00764A2F" w:rsidP="00F370D2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</w:tbl>
    <w:p w14:paraId="75B325DE" w14:textId="77777777" w:rsidR="00764A2F" w:rsidRDefault="00764A2F" w:rsidP="00764A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4C0AAC2" w14:textId="77777777" w:rsidR="00764A2F" w:rsidRDefault="00764A2F" w:rsidP="00764A2F">
      <w:pPr>
        <w:pStyle w:val="Akapitzlist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jest mikro, małym, średnim przedsiębiorcą – </w:t>
      </w:r>
      <w:r>
        <w:rPr>
          <w:rFonts w:ascii="Arial" w:hAnsi="Arial" w:cs="Arial"/>
          <w:b/>
          <w:bCs/>
          <w:sz w:val="24"/>
          <w:szCs w:val="24"/>
        </w:rPr>
        <w:t>Tak/Nie</w:t>
      </w:r>
      <w:r>
        <w:rPr>
          <w:rStyle w:val="Odwoanieprzypisudolnego"/>
          <w:rFonts w:ascii="Arial" w:hAnsi="Arial" w:cs="Arial"/>
          <w:b/>
          <w:bCs/>
        </w:rPr>
        <w:footnoteReference w:id="1"/>
      </w:r>
    </w:p>
    <w:p w14:paraId="1E63D116" w14:textId="77777777" w:rsidR="00764A2F" w:rsidRPr="00C90D6C" w:rsidRDefault="00764A2F" w:rsidP="00764A2F">
      <w:pPr>
        <w:pStyle w:val="NormalnyWeb"/>
        <w:numPr>
          <w:ilvl w:val="0"/>
          <w:numId w:val="3"/>
        </w:numPr>
        <w:spacing w:before="0" w:beforeAutospacing="0" w:after="0"/>
        <w:ind w:left="426"/>
        <w:jc w:val="both"/>
        <w:rPr>
          <w:rFonts w:ascii="Arial" w:hAnsi="Arial" w:cs="Arial"/>
        </w:rPr>
      </w:pPr>
      <w:r w:rsidRPr="000A090C">
        <w:rPr>
          <w:rFonts w:ascii="Arial" w:hAnsi="Arial" w:cs="Arial"/>
        </w:rPr>
        <w:t>Oferujemy wykonanie zamówieni</w:t>
      </w:r>
      <w:r>
        <w:rPr>
          <w:rFonts w:ascii="Arial" w:hAnsi="Arial" w:cs="Arial"/>
        </w:rPr>
        <w:t xml:space="preserve">: </w:t>
      </w:r>
      <w:r w:rsidRPr="00961E14">
        <w:rPr>
          <w:rFonts w:ascii="Arial" w:hAnsi="Arial" w:cs="Arial"/>
          <w:b/>
        </w:rPr>
        <w:t>Wykonanie i dostawa tablic rejestracyjnych na potrzeby Wydziału Komunikacji Starostwa Powiatowego w Kościerzynie oraz odbiór i kasacja tablic wycofanych z obiegu</w:t>
      </w:r>
      <w:r>
        <w:rPr>
          <w:rFonts w:ascii="Arial" w:hAnsi="Arial" w:cs="Arial"/>
          <w:b/>
        </w:rPr>
        <w:t xml:space="preserve"> </w:t>
      </w:r>
      <w:r w:rsidRPr="00C90D6C">
        <w:rPr>
          <w:rFonts w:ascii="Arial" w:hAnsi="Arial" w:cs="Arial"/>
        </w:rPr>
        <w:t>za</w:t>
      </w:r>
      <w:r>
        <w:rPr>
          <w:rFonts w:ascii="Arial" w:hAnsi="Arial" w:cs="Arial"/>
        </w:rPr>
        <w:t xml:space="preserve"> łączną</w:t>
      </w:r>
      <w:r w:rsidRPr="00C90D6C">
        <w:rPr>
          <w:rFonts w:ascii="Arial" w:hAnsi="Arial" w:cs="Arial"/>
        </w:rPr>
        <w:t xml:space="preserve"> cenę ryczałtową wraz z ……% podatkiem VAT w wysokości: </w:t>
      </w:r>
    </w:p>
    <w:p w14:paraId="7658EF2A" w14:textId="77777777" w:rsidR="00764A2F" w:rsidRPr="00C90D6C" w:rsidRDefault="00764A2F" w:rsidP="00764A2F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before="180"/>
        <w:rPr>
          <w:rFonts w:ascii="Arial" w:hAnsi="Arial" w:cs="Arial"/>
          <w:b/>
          <w:i/>
          <w:sz w:val="24"/>
        </w:rPr>
      </w:pPr>
    </w:p>
    <w:p w14:paraId="4CDC049C" w14:textId="77777777" w:rsidR="00764A2F" w:rsidRDefault="00764A2F" w:rsidP="00764A2F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  <w:r w:rsidRPr="00C90D6C">
        <w:rPr>
          <w:rFonts w:ascii="Arial" w:hAnsi="Arial" w:cs="Arial"/>
          <w:i/>
          <w:sz w:val="24"/>
        </w:rPr>
        <w:t xml:space="preserve">………………………………….. </w:t>
      </w:r>
      <w:r w:rsidRPr="00C90D6C">
        <w:rPr>
          <w:rFonts w:ascii="Arial" w:hAnsi="Arial" w:cs="Arial"/>
          <w:b/>
          <w:sz w:val="24"/>
        </w:rPr>
        <w:t>złotych</w:t>
      </w:r>
    </w:p>
    <w:p w14:paraId="2FA9B34F" w14:textId="77777777" w:rsidR="00764A2F" w:rsidRPr="00C90D6C" w:rsidRDefault="00764A2F" w:rsidP="00764A2F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</w:p>
    <w:p w14:paraId="1C50A0FD" w14:textId="77777777" w:rsidR="00764A2F" w:rsidRDefault="00764A2F" w:rsidP="00764A2F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</w:p>
    <w:p w14:paraId="5C3CC1BB" w14:textId="77777777" w:rsidR="00764A2F" w:rsidRDefault="00764A2F" w:rsidP="00764A2F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  <w:r w:rsidRPr="00EB3EB0">
        <w:rPr>
          <w:rFonts w:ascii="Arial" w:hAnsi="Arial" w:cs="Arial"/>
        </w:rPr>
        <w:t xml:space="preserve"> (słownie: ………………………………………………………………….…………) </w:t>
      </w:r>
    </w:p>
    <w:p w14:paraId="1335724C" w14:textId="40488DDB" w:rsidR="00764A2F" w:rsidRDefault="00764A2F" w:rsidP="00764A2F">
      <w:pPr>
        <w:pStyle w:val="Legenda"/>
        <w:keepNext/>
        <w:tabs>
          <w:tab w:val="left" w:pos="790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 całkowitą wartość brutto, składają się następujące ceny jednostkowe: </w:t>
      </w:r>
      <w:r>
        <w:rPr>
          <w:rFonts w:ascii="Arial" w:hAnsi="Arial"/>
          <w:sz w:val="22"/>
          <w:szCs w:val="22"/>
        </w:rPr>
        <w:tab/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3516"/>
        <w:gridCol w:w="1560"/>
        <w:gridCol w:w="1274"/>
        <w:gridCol w:w="1727"/>
        <w:gridCol w:w="541"/>
      </w:tblGrid>
      <w:tr w:rsidR="00764A2F" w:rsidRPr="00CD0BF6" w14:paraId="2021263C" w14:textId="77777777" w:rsidTr="00F370D2">
        <w:trPr>
          <w:trHeight w:val="300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D9D4D" w14:textId="77777777" w:rsidR="00764A2F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046E8CEE" w14:textId="66B98F5C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lastRenderedPageBreak/>
              <w:t>Tablice rejestracyjne zwyczajne</w:t>
            </w:r>
          </w:p>
        </w:tc>
      </w:tr>
      <w:tr w:rsidR="00764A2F" w:rsidRPr="00CD0BF6" w14:paraId="35834810" w14:textId="77777777" w:rsidTr="00F370D2">
        <w:trPr>
          <w:trHeight w:val="950"/>
          <w:jc w:val="center"/>
        </w:trPr>
        <w:tc>
          <w:tcPr>
            <w:tcW w:w="25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BD4B4"/>
            <w:noWrap/>
            <w:vAlign w:val="center"/>
            <w:hideMark/>
          </w:tcPr>
          <w:p w14:paraId="32C47FE0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193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BD4B4"/>
            <w:noWrap/>
            <w:vAlign w:val="center"/>
            <w:hideMark/>
          </w:tcPr>
          <w:p w14:paraId="376A7111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Rodzaj tablic</w:t>
            </w:r>
          </w:p>
        </w:tc>
        <w:tc>
          <w:tcPr>
            <w:tcW w:w="86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BD4B4"/>
            <w:vAlign w:val="center"/>
            <w:hideMark/>
          </w:tcPr>
          <w:p w14:paraId="098077F7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ilość  (sztuk)</w:t>
            </w:r>
          </w:p>
        </w:tc>
        <w:tc>
          <w:tcPr>
            <w:tcW w:w="70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BD4B4"/>
            <w:vAlign w:val="center"/>
            <w:hideMark/>
          </w:tcPr>
          <w:p w14:paraId="2086E997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cena brutto za wykonanie </w:t>
            </w: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  <w:t>1 sztuki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BD4B4"/>
            <w:vAlign w:val="center"/>
            <w:hideMark/>
          </w:tcPr>
          <w:p w14:paraId="72BC1BCC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brutto za wykonanie wskazanej ilości tablic</w:t>
            </w:r>
          </w:p>
        </w:tc>
      </w:tr>
      <w:tr w:rsidR="00764A2F" w:rsidRPr="00CD0BF6" w14:paraId="7DC41AD1" w14:textId="77777777" w:rsidTr="00F370D2">
        <w:trPr>
          <w:trHeight w:val="310"/>
          <w:jc w:val="center"/>
        </w:trPr>
        <w:tc>
          <w:tcPr>
            <w:tcW w:w="250" w:type="pct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BD4B4"/>
            <w:noWrap/>
            <w:vAlign w:val="center"/>
            <w:hideMark/>
          </w:tcPr>
          <w:p w14:paraId="08705779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38" w:type="pct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BD4B4"/>
            <w:noWrap/>
            <w:vAlign w:val="center"/>
            <w:hideMark/>
          </w:tcPr>
          <w:p w14:paraId="58D85F46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0" w:type="pct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BD4B4"/>
            <w:noWrap/>
            <w:vAlign w:val="center"/>
            <w:hideMark/>
          </w:tcPr>
          <w:p w14:paraId="7FCBE19C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02" w:type="pct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BD4B4"/>
            <w:noWrap/>
            <w:vAlign w:val="center"/>
            <w:hideMark/>
          </w:tcPr>
          <w:p w14:paraId="4B9B0E10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BD4B4"/>
            <w:noWrap/>
            <w:vAlign w:val="center"/>
            <w:hideMark/>
          </w:tcPr>
          <w:p w14:paraId="16776756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</w:tr>
      <w:tr w:rsidR="00764A2F" w:rsidRPr="00CD0BF6" w14:paraId="50BCFE53" w14:textId="77777777" w:rsidTr="00F370D2">
        <w:trPr>
          <w:trHeight w:val="240"/>
          <w:jc w:val="center"/>
        </w:trPr>
        <w:tc>
          <w:tcPr>
            <w:tcW w:w="25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45B630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38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6B4FC9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E0D7FE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2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CAFC6C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BD4B4"/>
            <w:noWrap/>
            <w:vAlign w:val="center"/>
            <w:hideMark/>
          </w:tcPr>
          <w:p w14:paraId="61428A35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3x4</w:t>
            </w:r>
          </w:p>
        </w:tc>
      </w:tr>
      <w:tr w:rsidR="00764A2F" w:rsidRPr="00CD0BF6" w14:paraId="7452A364" w14:textId="77777777" w:rsidTr="00F370D2">
        <w:trPr>
          <w:trHeight w:val="580"/>
          <w:jc w:val="center"/>
        </w:trPr>
        <w:tc>
          <w:tcPr>
            <w:tcW w:w="25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75A5A4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193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5608F92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samochodowych zwyczajnych jednorzędowych</w:t>
            </w:r>
          </w:p>
        </w:tc>
        <w:tc>
          <w:tcPr>
            <w:tcW w:w="86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70ABC9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24000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/12000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7AE607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D79A99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64A2F" w:rsidRPr="00CD0BF6" w14:paraId="49D63662" w14:textId="77777777" w:rsidTr="00F370D2">
        <w:trPr>
          <w:trHeight w:val="580"/>
          <w:jc w:val="center"/>
        </w:trPr>
        <w:tc>
          <w:tcPr>
            <w:tcW w:w="25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531BEE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193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C6342D2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samochodowych zwyczajnych dwurzędowych</w:t>
            </w:r>
          </w:p>
        </w:tc>
        <w:tc>
          <w:tcPr>
            <w:tcW w:w="86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071F18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40CD63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14177F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64A2F" w:rsidRPr="00CD0BF6" w14:paraId="0A0CEEF1" w14:textId="77777777" w:rsidTr="00F370D2">
        <w:trPr>
          <w:trHeight w:val="580"/>
          <w:jc w:val="center"/>
        </w:trPr>
        <w:tc>
          <w:tcPr>
            <w:tcW w:w="25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F11FE0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193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6098C8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samochodowe jednorzędowe zmniejszone</w:t>
            </w:r>
          </w:p>
        </w:tc>
        <w:tc>
          <w:tcPr>
            <w:tcW w:w="86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D22AA3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BAA453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63F00C3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64A2F" w:rsidRPr="00CD0BF6" w14:paraId="4D033190" w14:textId="77777777" w:rsidTr="00F370D2">
        <w:trPr>
          <w:trHeight w:val="580"/>
          <w:jc w:val="center"/>
        </w:trPr>
        <w:tc>
          <w:tcPr>
            <w:tcW w:w="25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374C93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4.</w:t>
            </w:r>
          </w:p>
        </w:tc>
        <w:tc>
          <w:tcPr>
            <w:tcW w:w="193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D815FA5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dla pojazdów elektrycznych albo napędzanych wodorem</w:t>
            </w:r>
          </w:p>
        </w:tc>
        <w:tc>
          <w:tcPr>
            <w:tcW w:w="86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3F1848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9345BE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EE75DB8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64A2F" w:rsidRPr="00CD0BF6" w14:paraId="217D97BC" w14:textId="77777777" w:rsidTr="00F370D2">
        <w:trPr>
          <w:trHeight w:val="310"/>
          <w:jc w:val="center"/>
        </w:trPr>
        <w:tc>
          <w:tcPr>
            <w:tcW w:w="25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91335D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5.</w:t>
            </w:r>
          </w:p>
        </w:tc>
        <w:tc>
          <w:tcPr>
            <w:tcW w:w="193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36C2649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motocyklowych</w:t>
            </w:r>
          </w:p>
        </w:tc>
        <w:tc>
          <w:tcPr>
            <w:tcW w:w="86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05C4DE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990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5E4659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2BDAC08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64A2F" w:rsidRPr="00CD0BF6" w14:paraId="57A1B1CA" w14:textId="77777777" w:rsidTr="00F370D2">
        <w:trPr>
          <w:trHeight w:val="310"/>
          <w:jc w:val="center"/>
        </w:trPr>
        <w:tc>
          <w:tcPr>
            <w:tcW w:w="25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32BF31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6.</w:t>
            </w:r>
          </w:p>
        </w:tc>
        <w:tc>
          <w:tcPr>
            <w:tcW w:w="193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7DDA7F9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motorowerowych</w:t>
            </w:r>
          </w:p>
        </w:tc>
        <w:tc>
          <w:tcPr>
            <w:tcW w:w="86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81C7E2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DE0D6F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B6171F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64A2F" w:rsidRPr="00CD0BF6" w14:paraId="1D08F1E4" w14:textId="77777777" w:rsidTr="00F370D2">
        <w:trPr>
          <w:trHeight w:val="310"/>
          <w:jc w:val="center"/>
        </w:trPr>
        <w:tc>
          <w:tcPr>
            <w:tcW w:w="25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2E6EB1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7.</w:t>
            </w:r>
          </w:p>
        </w:tc>
        <w:tc>
          <w:tcPr>
            <w:tcW w:w="193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D59741D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przyczepy- naczepy jednorzędowe</w:t>
            </w:r>
          </w:p>
        </w:tc>
        <w:tc>
          <w:tcPr>
            <w:tcW w:w="86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C84119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990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761747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67C54C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64A2F" w:rsidRPr="00CD0BF6" w14:paraId="7F210AC1" w14:textId="77777777" w:rsidTr="00F370D2">
        <w:trPr>
          <w:trHeight w:val="310"/>
          <w:jc w:val="center"/>
        </w:trPr>
        <w:tc>
          <w:tcPr>
            <w:tcW w:w="25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348646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8.</w:t>
            </w:r>
          </w:p>
        </w:tc>
        <w:tc>
          <w:tcPr>
            <w:tcW w:w="193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9103274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przyczepy- naczepy dwurzędowe</w:t>
            </w:r>
          </w:p>
        </w:tc>
        <w:tc>
          <w:tcPr>
            <w:tcW w:w="86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6C4BE7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99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A8CCDC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C7FC25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64A2F" w:rsidRPr="00CD0BF6" w14:paraId="194DFB88" w14:textId="77777777" w:rsidTr="00F370D2">
        <w:trPr>
          <w:trHeight w:val="310"/>
          <w:jc w:val="center"/>
        </w:trPr>
        <w:tc>
          <w:tcPr>
            <w:tcW w:w="25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A67CDC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9.</w:t>
            </w:r>
          </w:p>
        </w:tc>
        <w:tc>
          <w:tcPr>
            <w:tcW w:w="193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B10C961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wtórniki tablic</w:t>
            </w:r>
          </w:p>
        </w:tc>
        <w:tc>
          <w:tcPr>
            <w:tcW w:w="86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0A76B1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700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781FB8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65B142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64A2F" w:rsidRPr="00CD0BF6" w14:paraId="6299D051" w14:textId="77777777" w:rsidTr="00F370D2">
        <w:trPr>
          <w:trHeight w:val="310"/>
          <w:jc w:val="center"/>
        </w:trPr>
        <w:tc>
          <w:tcPr>
            <w:tcW w:w="375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B75FFA" w14:textId="77777777" w:rsidR="00764A2F" w:rsidRPr="00CD0BF6" w:rsidRDefault="00764A2F" w:rsidP="00F370D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Całkowita wartość brutto: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E9F647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764A2F" w:rsidRPr="00CD0BF6" w14:paraId="541E2394" w14:textId="77777777" w:rsidTr="00F370D2">
        <w:trPr>
          <w:trHeight w:val="310"/>
          <w:jc w:val="center"/>
        </w:trPr>
        <w:tc>
          <w:tcPr>
            <w:tcW w:w="5000" w:type="pct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99B0D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Tablice rejestracyjne tymczasowe</w:t>
            </w:r>
          </w:p>
        </w:tc>
      </w:tr>
      <w:tr w:rsidR="00764A2F" w:rsidRPr="00CD0BF6" w14:paraId="5CA509D5" w14:textId="77777777" w:rsidTr="00F370D2">
        <w:trPr>
          <w:trHeight w:val="770"/>
          <w:jc w:val="center"/>
        </w:trPr>
        <w:tc>
          <w:tcPr>
            <w:tcW w:w="25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BD4B4"/>
            <w:noWrap/>
            <w:vAlign w:val="center"/>
            <w:hideMark/>
          </w:tcPr>
          <w:p w14:paraId="2347C726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3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BD4B4"/>
            <w:noWrap/>
            <w:vAlign w:val="center"/>
            <w:hideMark/>
          </w:tcPr>
          <w:p w14:paraId="13AFC33E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Rodzaj tablic</w:t>
            </w:r>
          </w:p>
        </w:tc>
        <w:tc>
          <w:tcPr>
            <w:tcW w:w="86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BD4B4"/>
            <w:vAlign w:val="center"/>
            <w:hideMark/>
          </w:tcPr>
          <w:p w14:paraId="58E1CB1C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ilość  (sztuk)</w:t>
            </w:r>
          </w:p>
        </w:tc>
        <w:tc>
          <w:tcPr>
            <w:tcW w:w="70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BD4B4"/>
            <w:vAlign w:val="center"/>
            <w:hideMark/>
          </w:tcPr>
          <w:p w14:paraId="6939C3BE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cena brutto za wykonanie </w:t>
            </w: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  <w:t>1 sztuki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BD4B4"/>
            <w:vAlign w:val="center"/>
            <w:hideMark/>
          </w:tcPr>
          <w:p w14:paraId="6817304E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brutto za wykonanie wskazanej ilości tablic</w:t>
            </w:r>
          </w:p>
        </w:tc>
      </w:tr>
      <w:tr w:rsidR="00764A2F" w:rsidRPr="00CD0BF6" w14:paraId="02CC50D1" w14:textId="77777777" w:rsidTr="00F370D2">
        <w:trPr>
          <w:trHeight w:val="310"/>
          <w:jc w:val="center"/>
        </w:trPr>
        <w:tc>
          <w:tcPr>
            <w:tcW w:w="250" w:type="pct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BD4B4"/>
            <w:noWrap/>
            <w:vAlign w:val="center"/>
            <w:hideMark/>
          </w:tcPr>
          <w:p w14:paraId="427726FE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38" w:type="pct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BD4B4"/>
            <w:noWrap/>
            <w:vAlign w:val="center"/>
            <w:hideMark/>
          </w:tcPr>
          <w:p w14:paraId="701FA65A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0" w:type="pct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BD4B4"/>
            <w:noWrap/>
            <w:vAlign w:val="center"/>
            <w:hideMark/>
          </w:tcPr>
          <w:p w14:paraId="093DC0DC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02" w:type="pct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BD4B4"/>
            <w:noWrap/>
            <w:vAlign w:val="center"/>
            <w:hideMark/>
          </w:tcPr>
          <w:p w14:paraId="211C7CA2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BD4B4"/>
            <w:noWrap/>
            <w:vAlign w:val="center"/>
            <w:hideMark/>
          </w:tcPr>
          <w:p w14:paraId="5CE61BFB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</w:tr>
      <w:tr w:rsidR="00764A2F" w:rsidRPr="00CD0BF6" w14:paraId="43F90353" w14:textId="77777777" w:rsidTr="00F370D2">
        <w:trPr>
          <w:trHeight w:val="310"/>
          <w:jc w:val="center"/>
        </w:trPr>
        <w:tc>
          <w:tcPr>
            <w:tcW w:w="25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345133A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38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FF85D8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4BE7DEB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2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F18108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BD4B4"/>
            <w:noWrap/>
            <w:vAlign w:val="center"/>
            <w:hideMark/>
          </w:tcPr>
          <w:p w14:paraId="0DEFCF86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3x4</w:t>
            </w:r>
          </w:p>
        </w:tc>
      </w:tr>
      <w:tr w:rsidR="00764A2F" w:rsidRPr="00CD0BF6" w14:paraId="5ED1DFFC" w14:textId="77777777" w:rsidTr="00F370D2">
        <w:trPr>
          <w:trHeight w:val="580"/>
          <w:jc w:val="center"/>
        </w:trPr>
        <w:tc>
          <w:tcPr>
            <w:tcW w:w="25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01511B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193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4915D5D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 xml:space="preserve">samochodowe zwyczajne jednorzędowe    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B7897B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/25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222593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0855D6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64A2F" w:rsidRPr="00CD0BF6" w14:paraId="6FF07AE0" w14:textId="77777777" w:rsidTr="00F370D2">
        <w:trPr>
          <w:trHeight w:val="860"/>
          <w:jc w:val="center"/>
        </w:trPr>
        <w:tc>
          <w:tcPr>
            <w:tcW w:w="25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8AC04E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193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00508B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 xml:space="preserve">samochodowe jednorzędowe    </w:t>
            </w: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br/>
              <w:t>zmniejszone</w:t>
            </w:r>
          </w:p>
        </w:tc>
        <w:tc>
          <w:tcPr>
            <w:tcW w:w="86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1EC708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C62BE9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8F77B7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64A2F" w:rsidRPr="00CD0BF6" w14:paraId="35500C2C" w14:textId="77777777" w:rsidTr="00F370D2">
        <w:trPr>
          <w:trHeight w:val="310"/>
          <w:jc w:val="center"/>
        </w:trPr>
        <w:tc>
          <w:tcPr>
            <w:tcW w:w="25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A6C394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193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3AA0DA9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motocyklowe</w:t>
            </w:r>
          </w:p>
        </w:tc>
        <w:tc>
          <w:tcPr>
            <w:tcW w:w="86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DAE0D7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F066C9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1A3D5DA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64A2F" w:rsidRPr="00CD0BF6" w14:paraId="3276DDBF" w14:textId="77777777" w:rsidTr="00F370D2">
        <w:trPr>
          <w:trHeight w:val="310"/>
          <w:jc w:val="center"/>
        </w:trPr>
        <w:tc>
          <w:tcPr>
            <w:tcW w:w="25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EFD71D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4.</w:t>
            </w:r>
          </w:p>
        </w:tc>
        <w:tc>
          <w:tcPr>
            <w:tcW w:w="193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E1C594A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motorowerowe</w:t>
            </w:r>
          </w:p>
        </w:tc>
        <w:tc>
          <w:tcPr>
            <w:tcW w:w="86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9A38FB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88F1DE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BB38EB6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64A2F" w:rsidRPr="00CD0BF6" w14:paraId="396C60D6" w14:textId="77777777" w:rsidTr="00F370D2">
        <w:trPr>
          <w:trHeight w:val="310"/>
          <w:jc w:val="center"/>
        </w:trPr>
        <w:tc>
          <w:tcPr>
            <w:tcW w:w="375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25A528" w14:textId="77777777" w:rsidR="00764A2F" w:rsidRPr="00CD0BF6" w:rsidRDefault="00764A2F" w:rsidP="00F370D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Całkowita wartość brutto: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3DAEEB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764A2F" w:rsidRPr="00CD0BF6" w14:paraId="01BCB28A" w14:textId="77777777" w:rsidTr="00F370D2">
        <w:trPr>
          <w:trHeight w:val="310"/>
          <w:jc w:val="center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BC810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6CAE1" w14:textId="77777777" w:rsidR="00764A2F" w:rsidRPr="00CD0BF6" w:rsidRDefault="00764A2F" w:rsidP="00F37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1F501" w14:textId="77777777" w:rsidR="00764A2F" w:rsidRPr="00CD0BF6" w:rsidRDefault="00764A2F" w:rsidP="00F37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0E3FA" w14:textId="77777777" w:rsidR="00764A2F" w:rsidRPr="00CD0BF6" w:rsidRDefault="00764A2F" w:rsidP="00F37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6EBFF" w14:textId="77777777" w:rsidR="00764A2F" w:rsidRPr="00CD0BF6" w:rsidRDefault="00764A2F" w:rsidP="00F37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89158" w14:textId="77777777" w:rsidR="00764A2F" w:rsidRPr="00CD0BF6" w:rsidRDefault="00764A2F" w:rsidP="00F37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64A2F" w:rsidRPr="00CD0BF6" w14:paraId="263C57C7" w14:textId="77777777" w:rsidTr="00F370D2">
        <w:trPr>
          <w:trHeight w:val="770"/>
          <w:jc w:val="center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BD4B4"/>
            <w:noWrap/>
            <w:vAlign w:val="center"/>
            <w:hideMark/>
          </w:tcPr>
          <w:p w14:paraId="3F1A1C3E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38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BD4B4"/>
            <w:noWrap/>
            <w:vAlign w:val="center"/>
            <w:hideMark/>
          </w:tcPr>
          <w:p w14:paraId="67BA54A2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Rodzaj tablic</w:t>
            </w:r>
          </w:p>
        </w:tc>
        <w:tc>
          <w:tcPr>
            <w:tcW w:w="860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BD4B4"/>
            <w:vAlign w:val="center"/>
            <w:hideMark/>
          </w:tcPr>
          <w:p w14:paraId="724DC116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ilość  (sztuk)</w:t>
            </w:r>
          </w:p>
        </w:tc>
        <w:tc>
          <w:tcPr>
            <w:tcW w:w="70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BD4B4"/>
            <w:vAlign w:val="center"/>
            <w:hideMark/>
          </w:tcPr>
          <w:p w14:paraId="2BF55AF6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cena brutto za wykonanie </w:t>
            </w: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  <w:t>1 sztuki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BD4B4"/>
            <w:vAlign w:val="center"/>
            <w:hideMark/>
          </w:tcPr>
          <w:p w14:paraId="7EAF4D7B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brutto za wykonanie wskazanej ilości tablic</w:t>
            </w:r>
          </w:p>
        </w:tc>
      </w:tr>
      <w:tr w:rsidR="00764A2F" w:rsidRPr="00CD0BF6" w14:paraId="013BDC9D" w14:textId="77777777" w:rsidTr="00F370D2">
        <w:trPr>
          <w:trHeight w:val="310"/>
          <w:jc w:val="center"/>
        </w:trPr>
        <w:tc>
          <w:tcPr>
            <w:tcW w:w="250" w:type="pct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BD4B4"/>
            <w:noWrap/>
            <w:vAlign w:val="center"/>
            <w:hideMark/>
          </w:tcPr>
          <w:p w14:paraId="74003CF0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38" w:type="pct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BD4B4"/>
            <w:noWrap/>
            <w:vAlign w:val="center"/>
            <w:hideMark/>
          </w:tcPr>
          <w:p w14:paraId="482EC69D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0" w:type="pct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BD4B4"/>
            <w:noWrap/>
            <w:vAlign w:val="center"/>
            <w:hideMark/>
          </w:tcPr>
          <w:p w14:paraId="45863F97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02" w:type="pct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BD4B4"/>
            <w:noWrap/>
            <w:vAlign w:val="center"/>
            <w:hideMark/>
          </w:tcPr>
          <w:p w14:paraId="4A42536E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BD4B4"/>
            <w:noWrap/>
            <w:vAlign w:val="center"/>
            <w:hideMark/>
          </w:tcPr>
          <w:p w14:paraId="6D87790D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</w:tr>
      <w:tr w:rsidR="00764A2F" w:rsidRPr="00CD0BF6" w14:paraId="33EEE609" w14:textId="77777777" w:rsidTr="00F370D2">
        <w:trPr>
          <w:trHeight w:val="310"/>
          <w:jc w:val="center"/>
        </w:trPr>
        <w:tc>
          <w:tcPr>
            <w:tcW w:w="25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08B344C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38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7622978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60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BDDA826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2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188A58E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BD4B4"/>
            <w:noWrap/>
            <w:vAlign w:val="center"/>
            <w:hideMark/>
          </w:tcPr>
          <w:p w14:paraId="7243F3DA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3x4</w:t>
            </w:r>
          </w:p>
        </w:tc>
      </w:tr>
      <w:tr w:rsidR="00764A2F" w:rsidRPr="00CD0BF6" w14:paraId="59D69ACB" w14:textId="77777777" w:rsidTr="00F370D2">
        <w:trPr>
          <w:trHeight w:val="310"/>
          <w:jc w:val="center"/>
        </w:trPr>
        <w:tc>
          <w:tcPr>
            <w:tcW w:w="25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FBC59A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193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BD89915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 xml:space="preserve">Tablice rejestracyjne indywidualne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75A972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/25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kpl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F26D0D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4E887A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64A2F" w:rsidRPr="00CD0BF6" w14:paraId="71537889" w14:textId="77777777" w:rsidTr="00F370D2">
        <w:trPr>
          <w:trHeight w:val="310"/>
          <w:jc w:val="center"/>
        </w:trPr>
        <w:tc>
          <w:tcPr>
            <w:tcW w:w="25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FD3BDC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193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5EE1FCB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 xml:space="preserve">Tablice rejestracyjne zabytkowe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46836A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/25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2C5D17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FBFE31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64A2F" w:rsidRPr="00CD0BF6" w14:paraId="389DA7DA" w14:textId="77777777" w:rsidTr="00F370D2">
        <w:trPr>
          <w:trHeight w:val="310"/>
          <w:jc w:val="center"/>
        </w:trPr>
        <w:tc>
          <w:tcPr>
            <w:tcW w:w="25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441EB3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3.</w:t>
            </w:r>
          </w:p>
        </w:tc>
        <w:tc>
          <w:tcPr>
            <w:tcW w:w="193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5A877B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 xml:space="preserve">Profesjonalne tablice rejestracyjne </w:t>
            </w:r>
          </w:p>
        </w:tc>
        <w:tc>
          <w:tcPr>
            <w:tcW w:w="86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0C33FB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/5kpl.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32E3CD" w14:textId="77777777" w:rsidR="00764A2F" w:rsidRPr="00CD0BF6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459EB1D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64A2F" w:rsidRPr="00CD0BF6" w14:paraId="28A87933" w14:textId="77777777" w:rsidTr="00F370D2">
        <w:trPr>
          <w:trHeight w:val="310"/>
          <w:jc w:val="center"/>
        </w:trPr>
        <w:tc>
          <w:tcPr>
            <w:tcW w:w="375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3D3AD4" w14:textId="77777777" w:rsidR="00764A2F" w:rsidRPr="00CD0BF6" w:rsidRDefault="00764A2F" w:rsidP="00F370D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Całkowita wartość brutto: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068852" w14:textId="77777777" w:rsidR="00764A2F" w:rsidRPr="00CD0BF6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D0BF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</w:tbl>
    <w:p w14:paraId="623E50F9" w14:textId="77777777" w:rsidR="00764A2F" w:rsidRDefault="00764A2F" w:rsidP="00764A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B54A2F" w14:textId="77777777" w:rsidR="00764A2F" w:rsidRPr="005C4855" w:rsidRDefault="00764A2F" w:rsidP="00764A2F">
      <w:pPr>
        <w:pStyle w:val="NormalnyWeb"/>
        <w:numPr>
          <w:ilvl w:val="0"/>
          <w:numId w:val="3"/>
        </w:numPr>
        <w:spacing w:before="0" w:beforeAutospacing="0" w:after="0"/>
        <w:ind w:left="426"/>
        <w:jc w:val="both"/>
        <w:rPr>
          <w:rFonts w:ascii="Arial" w:hAnsi="Arial" w:cs="Arial"/>
        </w:rPr>
      </w:pPr>
      <w:r w:rsidRPr="005C4855">
        <w:rPr>
          <w:rFonts w:ascii="Arial" w:hAnsi="Arial" w:cs="Arial"/>
          <w:b/>
          <w:bCs/>
        </w:rPr>
        <w:t>Oświadczamy</w:t>
      </w:r>
      <w:r w:rsidRPr="005C4855">
        <w:rPr>
          <w:rFonts w:ascii="Arial" w:hAnsi="Arial" w:cs="Arial"/>
        </w:rPr>
        <w:t xml:space="preserve">, że termin płatności faktur ustalamy na </w:t>
      </w:r>
      <w:r w:rsidRPr="005C4855">
        <w:rPr>
          <w:rFonts w:ascii="Arial" w:hAnsi="Arial" w:cs="Arial"/>
          <w:b/>
          <w:bCs/>
        </w:rPr>
        <w:t>…….</w:t>
      </w:r>
      <w:r w:rsidRPr="005C4855">
        <w:rPr>
          <w:rFonts w:ascii="Arial" w:hAnsi="Arial" w:cs="Arial"/>
        </w:rPr>
        <w:t xml:space="preserve"> dni od daty otrzymania przez Zamawiającego prawidłowo wystawionej faktury.</w:t>
      </w:r>
    </w:p>
    <w:p w14:paraId="44EBABDD" w14:textId="77777777" w:rsidR="00764A2F" w:rsidRDefault="00764A2F" w:rsidP="00764A2F">
      <w:pPr>
        <w:pStyle w:val="NormalnyWeb"/>
        <w:numPr>
          <w:ilvl w:val="0"/>
          <w:numId w:val="3"/>
        </w:numPr>
        <w:spacing w:before="0" w:beforeAutospacing="0" w:after="0"/>
        <w:ind w:left="426"/>
        <w:jc w:val="both"/>
        <w:rPr>
          <w:rFonts w:ascii="Arial" w:hAnsi="Arial" w:cs="Arial"/>
        </w:rPr>
      </w:pPr>
      <w:r w:rsidRPr="005C4855">
        <w:rPr>
          <w:rFonts w:ascii="Arial" w:hAnsi="Arial" w:cs="Arial"/>
          <w:b/>
          <w:bCs/>
        </w:rPr>
        <w:t>Oświadczamy</w:t>
      </w:r>
      <w:r>
        <w:rPr>
          <w:rFonts w:ascii="Arial" w:hAnsi="Arial" w:cs="Arial"/>
        </w:rPr>
        <w:t xml:space="preserve">, że udzielimy </w:t>
      </w:r>
      <w:r w:rsidRPr="005C4855">
        <w:rPr>
          <w:rFonts w:ascii="Arial" w:hAnsi="Arial" w:cs="Arial"/>
          <w:b/>
          <w:bCs/>
        </w:rPr>
        <w:t>……..</w:t>
      </w:r>
      <w:r>
        <w:rPr>
          <w:rFonts w:ascii="Arial" w:hAnsi="Arial" w:cs="Arial"/>
        </w:rPr>
        <w:t xml:space="preserve"> miesięcznej gwarancji jakości do dostarczony przedmiot zamówienia.</w:t>
      </w:r>
    </w:p>
    <w:p w14:paraId="202D1F5E" w14:textId="77777777" w:rsidR="00764A2F" w:rsidRPr="005C4855" w:rsidRDefault="00764A2F" w:rsidP="00764A2F">
      <w:pPr>
        <w:pStyle w:val="NormalnyWeb"/>
        <w:numPr>
          <w:ilvl w:val="0"/>
          <w:numId w:val="3"/>
        </w:numPr>
        <w:spacing w:before="0" w:beforeAutospacing="0" w:after="0"/>
        <w:ind w:left="426"/>
        <w:jc w:val="both"/>
        <w:rPr>
          <w:rFonts w:ascii="Arial" w:hAnsi="Arial" w:cs="Arial"/>
          <w:b/>
          <w:bCs/>
        </w:rPr>
      </w:pPr>
      <w:r w:rsidRPr="005C4855">
        <w:rPr>
          <w:rFonts w:ascii="Arial" w:hAnsi="Arial" w:cs="Arial"/>
        </w:rPr>
        <w:t xml:space="preserve">Zamówienie wykonamy w terminie </w:t>
      </w:r>
      <w:r w:rsidRPr="005C4855">
        <w:rPr>
          <w:rFonts w:ascii="Arial" w:hAnsi="Arial" w:cs="Arial"/>
          <w:b/>
          <w:bCs/>
        </w:rPr>
        <w:t>od dnia zawarcia umowy do dnia 31 grudnia 202</w:t>
      </w:r>
      <w:r>
        <w:rPr>
          <w:rFonts w:ascii="Arial" w:hAnsi="Arial" w:cs="Arial"/>
          <w:b/>
          <w:bCs/>
        </w:rPr>
        <w:t>6</w:t>
      </w:r>
      <w:r w:rsidRPr="005C4855">
        <w:rPr>
          <w:rFonts w:ascii="Arial" w:hAnsi="Arial" w:cs="Arial"/>
          <w:b/>
          <w:bCs/>
        </w:rPr>
        <w:t>r.</w:t>
      </w:r>
    </w:p>
    <w:p w14:paraId="7E192A11" w14:textId="77777777" w:rsidR="00764A2F" w:rsidRDefault="00764A2F" w:rsidP="00764A2F">
      <w:pPr>
        <w:pStyle w:val="NormalnyWeb"/>
        <w:numPr>
          <w:ilvl w:val="0"/>
          <w:numId w:val="3"/>
        </w:numPr>
        <w:spacing w:before="0" w:beforeAutospacing="0"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>że zapoznaliśmy się ze Specyfikacją Warunków Zamówienia i akceptujemy wszystkie warunki w niej zawarte.</w:t>
      </w:r>
    </w:p>
    <w:p w14:paraId="266FD4F9" w14:textId="77777777" w:rsidR="00764A2F" w:rsidRDefault="00764A2F" w:rsidP="00764A2F">
      <w:pPr>
        <w:pStyle w:val="NormalnyWeb"/>
        <w:numPr>
          <w:ilvl w:val="0"/>
          <w:numId w:val="3"/>
        </w:numPr>
        <w:spacing w:before="0" w:beforeAutospacing="0"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>że uzyskaliśmy wszelkie informacje niezbędne do prawidłowego przygotowania i złożenia niniejszej oferty.</w:t>
      </w:r>
    </w:p>
    <w:p w14:paraId="2B4A259B" w14:textId="77777777" w:rsidR="00764A2F" w:rsidRDefault="00764A2F" w:rsidP="00764A2F">
      <w:pPr>
        <w:pStyle w:val="NormalnyWeb"/>
        <w:numPr>
          <w:ilvl w:val="0"/>
          <w:numId w:val="3"/>
        </w:numPr>
        <w:spacing w:before="0" w:beforeAutospacing="0"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 xml:space="preserve">że jesteśmy związani niniejszą ofertą od dnia upływu terminu składania ofert do dnia </w:t>
      </w:r>
      <w:r w:rsidRPr="00E41A9C">
        <w:rPr>
          <w:rFonts w:ascii="Arial" w:hAnsi="Arial" w:cs="Arial"/>
          <w:b/>
          <w:bCs/>
        </w:rPr>
        <w:t>22.06.2024r</w:t>
      </w:r>
      <w:r w:rsidRPr="00734469">
        <w:rPr>
          <w:rFonts w:ascii="Arial" w:hAnsi="Arial" w:cs="Arial"/>
          <w:b/>
          <w:bCs/>
        </w:rPr>
        <w:t>.</w:t>
      </w:r>
    </w:p>
    <w:p w14:paraId="56917A48" w14:textId="77777777" w:rsidR="00764A2F" w:rsidRDefault="00764A2F" w:rsidP="00764A2F">
      <w:pPr>
        <w:pStyle w:val="NormalnyWeb"/>
        <w:numPr>
          <w:ilvl w:val="0"/>
          <w:numId w:val="3"/>
        </w:numPr>
        <w:spacing w:before="0" w:beforeAutospacing="0"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 xml:space="preserve">że zapoznaliśmy się z Projektowanymi Postanowieniami Umowy, określonymi w Załączniku nr 1 do Specyfikacji Warunków Zamówienia i </w:t>
      </w:r>
      <w:r>
        <w:rPr>
          <w:rFonts w:ascii="Arial" w:hAnsi="Arial" w:cs="Arial"/>
          <w:b/>
          <w:bCs/>
        </w:rPr>
        <w:t xml:space="preserve">Zobowiązujemy się, </w:t>
      </w:r>
      <w:r>
        <w:rPr>
          <w:rFonts w:ascii="Arial" w:hAnsi="Arial" w:cs="Arial"/>
        </w:rPr>
        <w:t>w przypadku wyboru naszej oferty, do zawarcia umowy zgodnie z niniejszą ofertą, na warunkach w nich określonych.</w:t>
      </w:r>
    </w:p>
    <w:p w14:paraId="260D073B" w14:textId="77777777" w:rsidR="00764A2F" w:rsidRDefault="00764A2F" w:rsidP="00764A2F">
      <w:pPr>
        <w:pStyle w:val="NormalnyWeb"/>
        <w:numPr>
          <w:ilvl w:val="0"/>
          <w:numId w:val="3"/>
        </w:numPr>
        <w:spacing w:before="0" w:beforeAutospacing="0"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Oświadczam, </w:t>
      </w:r>
      <w:r>
        <w:rPr>
          <w:rFonts w:ascii="Arial" w:hAnsi="Arial" w:cs="Arial"/>
        </w:rPr>
        <w:t>że wypełniłem obowiązki informacyjne przewidziane w art. 13 lub art. 14 RODO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 wobec osób fizycznych, od których dane osobowe bezpośrednio lub pośrednio pozyskałem w celu ubiegania się o udzielenie zamówienia publicznego w niniejszym postępowaniu.</w:t>
      </w:r>
      <w:r>
        <w:rPr>
          <w:rStyle w:val="Odwoanieprzypisudolnego"/>
          <w:rFonts w:ascii="Arial" w:hAnsi="Arial" w:cs="Arial"/>
        </w:rPr>
        <w:footnoteReference w:id="3"/>
      </w:r>
    </w:p>
    <w:p w14:paraId="5CDB2B90" w14:textId="77777777" w:rsidR="00764A2F" w:rsidRPr="003C521B" w:rsidRDefault="00764A2F" w:rsidP="00764A2F">
      <w:pPr>
        <w:pStyle w:val="NormalnyWeb"/>
        <w:numPr>
          <w:ilvl w:val="0"/>
          <w:numId w:val="3"/>
        </w:numPr>
        <w:spacing w:before="0" w:beforeAutospacing="0" w:after="0"/>
        <w:ind w:left="426"/>
        <w:jc w:val="both"/>
        <w:rPr>
          <w:rFonts w:ascii="Arial" w:hAnsi="Arial" w:cs="Arial"/>
          <w:bCs/>
        </w:rPr>
      </w:pPr>
      <w:r w:rsidRPr="003C521B">
        <w:rPr>
          <w:rFonts w:ascii="Arial" w:hAnsi="Arial" w:cs="Arial"/>
          <w:b/>
        </w:rPr>
        <w:t xml:space="preserve">Oświadczamy, </w:t>
      </w:r>
      <w:r w:rsidRPr="003C521B">
        <w:rPr>
          <w:rFonts w:ascii="Arial" w:hAnsi="Arial" w:cs="Arial"/>
          <w:bCs/>
        </w:rPr>
        <w:t>że jesteśmy:</w:t>
      </w:r>
    </w:p>
    <w:p w14:paraId="5F2317F1" w14:textId="77777777" w:rsidR="00764A2F" w:rsidRPr="00275B4B" w:rsidRDefault="00764A2F" w:rsidP="00764A2F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*mikroprzedsiębiorstwem</w:t>
      </w:r>
    </w:p>
    <w:p w14:paraId="605A5037" w14:textId="77777777" w:rsidR="00764A2F" w:rsidRPr="00275B4B" w:rsidRDefault="00764A2F" w:rsidP="00764A2F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*małym przedsiębiorstwem</w:t>
      </w:r>
    </w:p>
    <w:p w14:paraId="03C43BC1" w14:textId="77777777" w:rsidR="00764A2F" w:rsidRPr="00275B4B" w:rsidRDefault="00764A2F" w:rsidP="00764A2F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*średnim przedsiębiorstwem</w:t>
      </w:r>
    </w:p>
    <w:p w14:paraId="1A351290" w14:textId="77777777" w:rsidR="00764A2F" w:rsidRPr="00275B4B" w:rsidRDefault="00764A2F" w:rsidP="00764A2F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*jednoosobową działalnością gospodarczą</w:t>
      </w:r>
    </w:p>
    <w:p w14:paraId="0115E1AD" w14:textId="77777777" w:rsidR="00764A2F" w:rsidRPr="00275B4B" w:rsidRDefault="00764A2F" w:rsidP="00764A2F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*osobą fizyczną nieprowadzącą działalności gospodarczej</w:t>
      </w:r>
    </w:p>
    <w:p w14:paraId="3F7F68A3" w14:textId="77777777" w:rsidR="00764A2F" w:rsidRDefault="00764A2F" w:rsidP="00764A2F">
      <w:pPr>
        <w:pStyle w:val="NormalnyWeb"/>
        <w:spacing w:before="0" w:beforeAutospacing="0"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</w:t>
      </w:r>
      <w:r w:rsidRPr="00275B4B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</w:rPr>
        <w:instrText xml:space="preserve"> FORMCHECKBOX </w:instrTex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  <w:fldChar w:fldCharType="separate"/>
      </w:r>
      <w:r w:rsidRPr="00275B4B">
        <w:rPr>
          <w:rFonts w:ascii="Arial" w:hAnsi="Arial" w:cs="Arial"/>
          <w:bCs/>
        </w:rPr>
        <w:fldChar w:fldCharType="end"/>
      </w:r>
      <w:r w:rsidRPr="00275B4B">
        <w:rPr>
          <w:rFonts w:ascii="Arial" w:hAnsi="Arial" w:cs="Arial"/>
          <w:b/>
          <w:bCs/>
        </w:rPr>
        <w:t xml:space="preserve"> *</w:t>
      </w:r>
      <w:r w:rsidRPr="00275B4B">
        <w:rPr>
          <w:rFonts w:ascii="Arial" w:hAnsi="Arial" w:cs="Arial"/>
          <w:bCs/>
        </w:rPr>
        <w:t>inny rodzaj</w:t>
      </w:r>
    </w:p>
    <w:p w14:paraId="15DE174D" w14:textId="77777777" w:rsidR="00764A2F" w:rsidRPr="005956F1" w:rsidRDefault="00764A2F" w:rsidP="00764A2F">
      <w:pPr>
        <w:pStyle w:val="NormalnyWeb"/>
        <w:numPr>
          <w:ilvl w:val="0"/>
          <w:numId w:val="3"/>
        </w:numPr>
        <w:spacing w:before="0" w:beforeAutospacing="0" w:after="0"/>
        <w:ind w:left="426"/>
        <w:jc w:val="both"/>
        <w:rPr>
          <w:rFonts w:ascii="Arial" w:hAnsi="Arial" w:cs="Arial"/>
        </w:rPr>
      </w:pPr>
      <w:r w:rsidRPr="005956F1">
        <w:rPr>
          <w:rFonts w:ascii="Arial" w:hAnsi="Arial" w:cs="Arial"/>
        </w:rPr>
        <w:t>Oświadczamy, że</w:t>
      </w:r>
    </w:p>
    <w:p w14:paraId="04309B00" w14:textId="77777777" w:rsidR="00764A2F" w:rsidRPr="00EE6A2D" w:rsidRDefault="00764A2F" w:rsidP="00764A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Dostawy</w:t>
      </w:r>
      <w:r w:rsidRPr="00EE6A2D">
        <w:rPr>
          <w:rFonts w:ascii="Arial" w:hAnsi="Arial" w:cs="Arial"/>
          <w:sz w:val="24"/>
          <w:szCs w:val="24"/>
        </w:rPr>
        <w:t xml:space="preserve"> objęte zamówieniem zamierzam wykona</w:t>
      </w:r>
      <w:r>
        <w:rPr>
          <w:rFonts w:ascii="Arial" w:hAnsi="Arial" w:cs="Arial"/>
          <w:sz w:val="24"/>
          <w:szCs w:val="24"/>
        </w:rPr>
        <w:t>ć</w:t>
      </w:r>
      <w:r w:rsidRPr="00EE6A2D">
        <w:rPr>
          <w:rFonts w:ascii="Arial" w:hAnsi="Arial" w:cs="Arial"/>
          <w:sz w:val="24"/>
          <w:szCs w:val="24"/>
        </w:rPr>
        <w:t xml:space="preserve"> samodzielnie,</w:t>
      </w:r>
    </w:p>
    <w:p w14:paraId="57B7010D" w14:textId="77777777" w:rsidR="00764A2F" w:rsidRPr="00EE6A2D" w:rsidRDefault="00764A2F" w:rsidP="00764A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E6A2D">
        <w:rPr>
          <w:rFonts w:ascii="Arial" w:hAnsi="Arial" w:cs="Arial"/>
          <w:sz w:val="24"/>
          <w:szCs w:val="24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764A2F" w:rsidRPr="00EE6A2D" w14:paraId="5D0C6E49" w14:textId="77777777" w:rsidTr="00F370D2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3674" w14:textId="77777777" w:rsidR="00764A2F" w:rsidRPr="00EE6A2D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B4BD" w14:textId="77777777" w:rsidR="00764A2F" w:rsidRPr="00EE6A2D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A422" w14:textId="77777777" w:rsidR="00764A2F" w:rsidRPr="00EE6A2D" w:rsidRDefault="00764A2F" w:rsidP="00F3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764A2F" w:rsidRPr="00EE6A2D" w14:paraId="55BF34FE" w14:textId="77777777" w:rsidTr="00F370D2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E0BA" w14:textId="77777777" w:rsidR="00764A2F" w:rsidRPr="00EE6A2D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2339" w14:textId="77777777" w:rsidR="00764A2F" w:rsidRPr="00EE6A2D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31E0" w14:textId="77777777" w:rsidR="00764A2F" w:rsidRPr="00EE6A2D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64A2F" w:rsidRPr="00EE6A2D" w14:paraId="3E6B27BC" w14:textId="77777777" w:rsidTr="00F370D2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0CD37" w14:textId="77777777" w:rsidR="00764A2F" w:rsidRPr="00EE6A2D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D81C2" w14:textId="77777777" w:rsidR="00764A2F" w:rsidRPr="00EE6A2D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D3F5" w14:textId="77777777" w:rsidR="00764A2F" w:rsidRPr="00EE6A2D" w:rsidRDefault="00764A2F" w:rsidP="00F37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2FE026F2" w14:textId="77777777" w:rsidR="00764A2F" w:rsidRPr="00EE6A2D" w:rsidRDefault="00764A2F" w:rsidP="00764A2F">
      <w:pPr>
        <w:pStyle w:val="NormalnyWeb"/>
        <w:numPr>
          <w:ilvl w:val="0"/>
          <w:numId w:val="3"/>
        </w:numPr>
        <w:spacing w:before="0" w:beforeAutospacing="0" w:after="0"/>
        <w:ind w:left="426"/>
        <w:jc w:val="both"/>
        <w:rPr>
          <w:rFonts w:ascii="Arial" w:hAnsi="Arial" w:cs="Arial"/>
        </w:rPr>
      </w:pPr>
      <w:r w:rsidRPr="00EE6A2D">
        <w:rPr>
          <w:rFonts w:ascii="Arial" w:hAnsi="Arial" w:cs="Arial"/>
        </w:rPr>
        <w:t>Oświadczamy,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4542EEFA" w14:textId="77777777" w:rsidR="00764A2F" w:rsidRDefault="00764A2F" w:rsidP="00764A2F">
      <w:pPr>
        <w:pStyle w:val="NormalnyWeb"/>
        <w:numPr>
          <w:ilvl w:val="0"/>
          <w:numId w:val="3"/>
        </w:numPr>
        <w:spacing w:before="0" w:beforeAutospacing="0"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Składamy </w:t>
      </w:r>
      <w:r>
        <w:rPr>
          <w:rFonts w:ascii="Arial" w:hAnsi="Arial" w:cs="Arial"/>
        </w:rPr>
        <w:t>ofertę na …… stronach.</w:t>
      </w:r>
    </w:p>
    <w:p w14:paraId="33D6B73A" w14:textId="77777777" w:rsidR="00764A2F" w:rsidRDefault="00764A2F" w:rsidP="00764A2F">
      <w:pPr>
        <w:pStyle w:val="NormalnyWeb"/>
        <w:numPr>
          <w:ilvl w:val="0"/>
          <w:numId w:val="3"/>
        </w:numPr>
        <w:spacing w:before="0" w:beforeAutospacing="0"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Wraz z ofertą </w:t>
      </w:r>
      <w:r>
        <w:rPr>
          <w:rFonts w:ascii="Arial" w:hAnsi="Arial" w:cs="Arial"/>
          <w:b/>
          <w:bCs/>
        </w:rPr>
        <w:t xml:space="preserve">składamy </w:t>
      </w:r>
      <w:r>
        <w:rPr>
          <w:rFonts w:ascii="Arial" w:hAnsi="Arial" w:cs="Arial"/>
        </w:rPr>
        <w:t>następujące oświadczenia i dokumenty:</w:t>
      </w:r>
    </w:p>
    <w:p w14:paraId="4F3FEDB5" w14:textId="77777777" w:rsidR="00764A2F" w:rsidRDefault="00764A2F" w:rsidP="00764A2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628F1716" w14:textId="77777777" w:rsidR="00764A2F" w:rsidRDefault="00764A2F" w:rsidP="00764A2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26759B22" w14:textId="77777777" w:rsidR="00764A2F" w:rsidRDefault="00764A2F" w:rsidP="00764A2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08CD2FA9" w14:textId="77777777" w:rsidR="00764A2F" w:rsidRPr="00E57C73" w:rsidRDefault="00764A2F" w:rsidP="00764A2F">
      <w:pPr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E57C73">
        <w:rPr>
          <w:rFonts w:ascii="Arial" w:hAnsi="Arial" w:cs="Arial"/>
          <w:i/>
          <w:iCs/>
          <w:sz w:val="24"/>
          <w:szCs w:val="24"/>
          <w:u w:val="single"/>
        </w:rPr>
        <w:t>Informacja dla Wykonawcy</w:t>
      </w:r>
    </w:p>
    <w:p w14:paraId="42AA24BC" w14:textId="77777777" w:rsidR="00764A2F" w:rsidRPr="0083244E" w:rsidRDefault="00764A2F" w:rsidP="00764A2F">
      <w:pPr>
        <w:jc w:val="both"/>
        <w:rPr>
          <w:rFonts w:ascii="Arial" w:hAnsi="Arial" w:cs="Arial"/>
          <w:i/>
          <w:iCs/>
          <w:color w:val="FF0000"/>
          <w:sz w:val="24"/>
          <w:szCs w:val="24"/>
        </w:rPr>
      </w:pPr>
      <w:r w:rsidRPr="0083244E">
        <w:rPr>
          <w:rFonts w:ascii="Arial" w:hAnsi="Arial" w:cs="Arial"/>
          <w:i/>
          <w:iCs/>
          <w:color w:val="FF0000"/>
          <w:sz w:val="24"/>
          <w:szCs w:val="24"/>
        </w:rPr>
        <w:t>Formularz oferty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83244E">
        <w:rPr>
          <w:rFonts w:ascii="Arial" w:hAnsi="Arial" w:cs="Arial"/>
          <w:i/>
          <w:iCs/>
          <w:color w:val="FF0000"/>
          <w:sz w:val="24"/>
          <w:szCs w:val="24"/>
        </w:rPr>
        <w:t>ami</w:t>
      </w:r>
      <w:proofErr w:type="spellEnd"/>
      <w:r w:rsidRPr="0083244E">
        <w:rPr>
          <w:rFonts w:ascii="Arial" w:hAnsi="Arial" w:cs="Arial"/>
          <w:i/>
          <w:iCs/>
          <w:color w:val="FF0000"/>
          <w:sz w:val="24"/>
          <w:szCs w:val="24"/>
        </w:rPr>
        <w:t>) potwierdzającymi prawo do reprezentowania Wykonawcy przez osobę podpisującą ofertę.</w:t>
      </w:r>
    </w:p>
    <w:p w14:paraId="14501EEF" w14:textId="77777777" w:rsidR="00764A2F" w:rsidRPr="00FF6D2F" w:rsidRDefault="00764A2F" w:rsidP="00764A2F">
      <w:pPr>
        <w:spacing w:after="0" w:line="240" w:lineRule="auto"/>
        <w:ind w:left="143"/>
        <w:jc w:val="both"/>
        <w:rPr>
          <w:rFonts w:ascii="Arial" w:hAnsi="Arial" w:cs="Arial"/>
          <w:b/>
          <w:bCs/>
          <w:sz w:val="24"/>
          <w:szCs w:val="24"/>
        </w:rPr>
      </w:pPr>
    </w:p>
    <w:p w14:paraId="60BF7A1C" w14:textId="77777777" w:rsidR="00764A2F" w:rsidRDefault="00764A2F" w:rsidP="00764A2F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CBC625C" w14:textId="77777777" w:rsidR="00764A2F" w:rsidRDefault="00764A2F" w:rsidP="00764A2F">
      <w:pPr>
        <w:jc w:val="right"/>
        <w:rPr>
          <w:rFonts w:ascii="Arial" w:hAnsi="Arial" w:cs="Arial"/>
        </w:rPr>
      </w:pPr>
    </w:p>
    <w:p w14:paraId="52162343" w14:textId="77777777" w:rsidR="00764A2F" w:rsidRDefault="00764A2F" w:rsidP="00764A2F">
      <w:pPr>
        <w:jc w:val="right"/>
        <w:rPr>
          <w:rFonts w:ascii="Arial" w:hAnsi="Arial" w:cs="Arial"/>
        </w:rPr>
      </w:pPr>
    </w:p>
    <w:p w14:paraId="365391E4" w14:textId="77777777" w:rsidR="00764A2F" w:rsidRDefault="00764A2F" w:rsidP="00764A2F">
      <w:pPr>
        <w:jc w:val="right"/>
        <w:rPr>
          <w:rFonts w:ascii="Arial" w:hAnsi="Arial" w:cs="Arial"/>
        </w:rPr>
      </w:pPr>
    </w:p>
    <w:p w14:paraId="3F10956B" w14:textId="77777777" w:rsidR="00764A2F" w:rsidRDefault="00764A2F" w:rsidP="00764A2F">
      <w:pPr>
        <w:jc w:val="right"/>
        <w:rPr>
          <w:rFonts w:ascii="Arial" w:hAnsi="Arial" w:cs="Arial"/>
        </w:rPr>
      </w:pPr>
    </w:p>
    <w:p w14:paraId="7A410F8C" w14:textId="77777777" w:rsidR="00764A2F" w:rsidRDefault="00764A2F" w:rsidP="00764A2F">
      <w:pPr>
        <w:jc w:val="right"/>
        <w:rPr>
          <w:rFonts w:ascii="Arial" w:hAnsi="Arial" w:cs="Arial"/>
        </w:rPr>
      </w:pPr>
    </w:p>
    <w:p w14:paraId="2CFE5A5B" w14:textId="77777777" w:rsidR="00764A2F" w:rsidRDefault="00764A2F" w:rsidP="00764A2F">
      <w:pPr>
        <w:jc w:val="right"/>
        <w:rPr>
          <w:rFonts w:ascii="Arial" w:hAnsi="Arial" w:cs="Arial"/>
        </w:rPr>
      </w:pPr>
    </w:p>
    <w:p w14:paraId="34DD2F80" w14:textId="77777777" w:rsidR="00764A2F" w:rsidRDefault="00764A2F" w:rsidP="00764A2F">
      <w:pPr>
        <w:jc w:val="right"/>
        <w:rPr>
          <w:rFonts w:ascii="Arial" w:hAnsi="Arial" w:cs="Arial"/>
        </w:rPr>
      </w:pPr>
    </w:p>
    <w:p w14:paraId="2473FE32" w14:textId="77777777" w:rsidR="00764A2F" w:rsidRDefault="00764A2F" w:rsidP="00764A2F">
      <w:pPr>
        <w:jc w:val="right"/>
        <w:rPr>
          <w:rFonts w:ascii="Arial" w:hAnsi="Arial" w:cs="Arial"/>
        </w:rPr>
      </w:pPr>
    </w:p>
    <w:p w14:paraId="10EB7C97" w14:textId="77777777" w:rsidR="00764A2F" w:rsidRDefault="00764A2F" w:rsidP="00764A2F">
      <w:pPr>
        <w:jc w:val="right"/>
        <w:rPr>
          <w:rFonts w:ascii="Arial" w:hAnsi="Arial" w:cs="Arial"/>
        </w:rPr>
      </w:pPr>
    </w:p>
    <w:p w14:paraId="351757B7" w14:textId="77777777" w:rsidR="00764A2F" w:rsidRDefault="00764A2F" w:rsidP="00764A2F">
      <w:pPr>
        <w:jc w:val="right"/>
        <w:rPr>
          <w:rFonts w:ascii="Arial" w:hAnsi="Arial" w:cs="Arial"/>
        </w:rPr>
      </w:pPr>
    </w:p>
    <w:p w14:paraId="5B8CDD6C" w14:textId="77777777" w:rsidR="00764A2F" w:rsidRDefault="00764A2F" w:rsidP="00764A2F">
      <w:pPr>
        <w:jc w:val="right"/>
        <w:rPr>
          <w:rFonts w:ascii="Arial" w:hAnsi="Arial" w:cs="Arial"/>
        </w:rPr>
      </w:pPr>
    </w:p>
    <w:p w14:paraId="2B4529C4" w14:textId="77777777" w:rsidR="00585BB6" w:rsidRDefault="00585BB6"/>
    <w:sectPr w:rsidR="00585B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B966C" w14:textId="77777777" w:rsidR="00764A2F" w:rsidRDefault="00764A2F" w:rsidP="00764A2F">
      <w:pPr>
        <w:spacing w:after="0" w:line="240" w:lineRule="auto"/>
      </w:pPr>
      <w:r>
        <w:separator/>
      </w:r>
    </w:p>
  </w:endnote>
  <w:endnote w:type="continuationSeparator" w:id="0">
    <w:p w14:paraId="1E273703" w14:textId="77777777" w:rsidR="00764A2F" w:rsidRDefault="00764A2F" w:rsidP="0076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20782" w14:textId="77777777" w:rsidR="00764A2F" w:rsidRDefault="00764A2F" w:rsidP="00764A2F">
      <w:pPr>
        <w:spacing w:after="0" w:line="240" w:lineRule="auto"/>
      </w:pPr>
      <w:r>
        <w:separator/>
      </w:r>
    </w:p>
  </w:footnote>
  <w:footnote w:type="continuationSeparator" w:id="0">
    <w:p w14:paraId="3EDEFC4D" w14:textId="77777777" w:rsidR="00764A2F" w:rsidRDefault="00764A2F" w:rsidP="00764A2F">
      <w:pPr>
        <w:spacing w:after="0" w:line="240" w:lineRule="auto"/>
      </w:pPr>
      <w:r>
        <w:continuationSeparator/>
      </w:r>
    </w:p>
  </w:footnote>
  <w:footnote w:id="1">
    <w:p w14:paraId="46175F30" w14:textId="77777777" w:rsidR="00764A2F" w:rsidRDefault="00764A2F" w:rsidP="00764A2F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09AB7DF2" w14:textId="77777777" w:rsidR="00764A2F" w:rsidRDefault="00764A2F" w:rsidP="00764A2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Radu (UE) 2016/679z dnia 27 kwietnia 2016r. w sprawie ochrony osób fizycznych w związku z przetwarzaniem danych osobowych i w sprawie swobodnego przepływy takich danych oraz uchylenia dyrektywy 95/46/WE (ogólne rozporządzenie o ochronie danych) (Dz. Urz. UE L 119 z 04.05.2016r. str. 1)</w:t>
      </w:r>
    </w:p>
  </w:footnote>
  <w:footnote w:id="3">
    <w:p w14:paraId="130B67A9" w14:textId="77777777" w:rsidR="00764A2F" w:rsidRDefault="00764A2F" w:rsidP="00764A2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Black" w:hAnsi="Arial Black"/>
      </w:rPr>
      <w:id w:val="1601755544"/>
      <w:docPartObj>
        <w:docPartGallery w:val="Page Numbers (Margins)"/>
        <w:docPartUnique/>
      </w:docPartObj>
    </w:sdtPr>
    <w:sdtContent>
      <w:p w14:paraId="39150888" w14:textId="3CF8CC25" w:rsidR="00764A2F" w:rsidRDefault="00764A2F" w:rsidP="00764A2F">
        <w:pPr>
          <w:pStyle w:val="Nagwek"/>
          <w:rPr>
            <w:rFonts w:ascii="Arial Black" w:hAnsi="Arial Black"/>
          </w:rPr>
        </w:pPr>
        <w:r w:rsidRPr="00764A2F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47CB7C5B" wp14:editId="61401AB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339788686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6E7BEF" w14:textId="77777777" w:rsidR="00764A2F" w:rsidRDefault="00764A2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7CB7C5B" id="Prostokąt 1" o:spid="_x0000_s1026" style="position:absolute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46E7BEF" w14:textId="77777777" w:rsidR="00764A2F" w:rsidRDefault="00764A2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76F51202" w14:textId="49815FB8" w:rsidR="00764A2F" w:rsidRDefault="00764A2F" w:rsidP="00764A2F">
    <w:pPr>
      <w:pStyle w:val="Nagwek"/>
      <w:rPr>
        <w:rFonts w:ascii="Arial Black" w:hAnsi="Arial Black"/>
      </w:rPr>
    </w:pPr>
    <w:bookmarkStart w:id="1" w:name="_Hlk65495891"/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0288" behindDoc="0" locked="1" layoutInCell="1" allowOverlap="1" wp14:anchorId="6C21BDD8" wp14:editId="657D05DF">
          <wp:simplePos x="0" y="0"/>
          <wp:positionH relativeFrom="page">
            <wp:posOffset>5607050</wp:posOffset>
          </wp:positionH>
          <wp:positionV relativeFrom="page">
            <wp:posOffset>246380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1"/>
  <w:p w14:paraId="32C0D74E" w14:textId="77777777" w:rsidR="00764A2F" w:rsidRDefault="00764A2F" w:rsidP="00764A2F">
    <w:pPr>
      <w:pStyle w:val="Nagwek"/>
    </w:pPr>
  </w:p>
  <w:p w14:paraId="7B7DF102" w14:textId="77777777" w:rsidR="00764A2F" w:rsidRDefault="00764A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C100A"/>
    <w:multiLevelType w:val="hybridMultilevel"/>
    <w:tmpl w:val="E6CCA4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4520ED2"/>
    <w:multiLevelType w:val="hybridMultilevel"/>
    <w:tmpl w:val="717C2EFC"/>
    <w:lvl w:ilvl="0" w:tplc="F72294D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446888">
    <w:abstractNumId w:val="1"/>
  </w:num>
  <w:num w:numId="2" w16cid:durableId="1572036773">
    <w:abstractNumId w:val="0"/>
  </w:num>
  <w:num w:numId="3" w16cid:durableId="15078608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A2F"/>
    <w:rsid w:val="00585BB6"/>
    <w:rsid w:val="005E3378"/>
    <w:rsid w:val="0076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C311C"/>
  <w15:chartTrackingRefBased/>
  <w15:docId w15:val="{DFE6BFE6-3160-4279-9779-A015467D6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4A2F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4A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4A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4A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4A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4A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4A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4A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4A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4A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4A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4A2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4A2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4A2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4A2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4A2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4A2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4A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4A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4A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4A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4A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4A2F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764A2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4A2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A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4A2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4A2F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764A2F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764A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764A2F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764A2F"/>
    <w:rPr>
      <w:vertAlign w:val="superscript"/>
    </w:rPr>
  </w:style>
  <w:style w:type="paragraph" w:styleId="NormalnyWeb">
    <w:name w:val="Normal (Web)"/>
    <w:basedOn w:val="Normalny"/>
    <w:unhideWhenUsed/>
    <w:rsid w:val="00764A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qFormat/>
    <w:rsid w:val="00764A2F"/>
    <w:pPr>
      <w:suppressLineNumbers/>
      <w:suppressAutoHyphens/>
      <w:spacing w:before="120" w:after="120" w:line="276" w:lineRule="auto"/>
    </w:pPr>
    <w:rPr>
      <w:rFonts w:ascii="Calibri" w:eastAsia="Calibri" w:hAnsi="Calibri" w:cs="Arial"/>
      <w:i/>
      <w:iCs/>
      <w:color w:val="00000A"/>
      <w:kern w:val="1"/>
      <w:sz w:val="24"/>
      <w:szCs w:val="24"/>
    </w:rPr>
  </w:style>
  <w:style w:type="paragraph" w:styleId="Nagwek">
    <w:name w:val="header"/>
    <w:basedOn w:val="Normalny"/>
    <w:link w:val="NagwekZnak"/>
    <w:unhideWhenUsed/>
    <w:rsid w:val="0076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64A2F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76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764A2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662</Words>
  <Characters>3973</Characters>
  <Application>Microsoft Office Word</Application>
  <DocSecurity>0</DocSecurity>
  <Lines>33</Lines>
  <Paragraphs>9</Paragraphs>
  <ScaleCrop>false</ScaleCrop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2024-05-15T04:33:00Z</dcterms:created>
  <dcterms:modified xsi:type="dcterms:W3CDTF">2024-05-15T04:36:00Z</dcterms:modified>
</cp:coreProperties>
</file>