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D8462" w14:textId="77777777" w:rsidR="003619DC" w:rsidRPr="00570213" w:rsidRDefault="003619DC" w:rsidP="009B28A9">
      <w:pPr>
        <w:pStyle w:val="Tytu"/>
        <w:spacing w:before="120"/>
        <w:jc w:val="right"/>
        <w:rPr>
          <w:rFonts w:ascii="Verdana" w:hAnsi="Verdana"/>
          <w:sz w:val="18"/>
          <w:szCs w:val="18"/>
        </w:rPr>
      </w:pPr>
      <w:r w:rsidRPr="00570213">
        <w:rPr>
          <w:rFonts w:ascii="Verdana" w:hAnsi="Verdana"/>
          <w:sz w:val="18"/>
          <w:szCs w:val="18"/>
        </w:rPr>
        <w:t>WZÓR ZAŁĄCZNIKA</w:t>
      </w:r>
      <w:bookmarkStart w:id="0" w:name="_GoBack"/>
      <w:bookmarkEnd w:id="0"/>
      <w:r w:rsidRPr="00570213">
        <w:rPr>
          <w:rFonts w:ascii="Verdana" w:hAnsi="Verdana"/>
          <w:sz w:val="18"/>
          <w:szCs w:val="18"/>
        </w:rPr>
        <w:t xml:space="preserve"> NR 3</w:t>
      </w:r>
    </w:p>
    <w:p w14:paraId="6BCCA2C1" w14:textId="77777777" w:rsidR="003619DC" w:rsidRPr="00570213" w:rsidRDefault="003619DC" w:rsidP="003619DC">
      <w:pPr>
        <w:pStyle w:val="Tytu"/>
        <w:jc w:val="right"/>
        <w:rPr>
          <w:rFonts w:ascii="Verdana" w:hAnsi="Verdana"/>
          <w:sz w:val="18"/>
          <w:szCs w:val="18"/>
        </w:rPr>
      </w:pP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</w:t>
      </w:r>
      <w:proofErr w:type="spellStart"/>
      <w:r w:rsidRPr="00D81A47">
        <w:rPr>
          <w:rFonts w:ascii="Verdana" w:hAnsi="Verdana" w:cs="Arial"/>
          <w:sz w:val="12"/>
          <w:szCs w:val="12"/>
        </w:rPr>
        <w:t>CEiDG</w:t>
      </w:r>
      <w:proofErr w:type="spellEnd"/>
      <w:r w:rsidRPr="00D81A47">
        <w:rPr>
          <w:rFonts w:ascii="Verdana" w:hAnsi="Verdana" w:cs="Arial"/>
          <w:sz w:val="12"/>
          <w:szCs w:val="12"/>
        </w:rPr>
        <w:t>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71D618C" w14:textId="61DEFA4B" w:rsidR="00A473F8" w:rsidRPr="00A473F8" w:rsidRDefault="005E093F" w:rsidP="00A473F8">
      <w:pPr>
        <w:pStyle w:val="Nagwek4"/>
        <w:tabs>
          <w:tab w:val="left" w:pos="1560"/>
        </w:tabs>
        <w:jc w:val="both"/>
        <w:rPr>
          <w:rFonts w:ascii="Verdana" w:hAnsi="Verdana"/>
          <w:b/>
          <w:bCs/>
          <w:i w:val="0"/>
          <w:color w:val="auto"/>
          <w:sz w:val="20"/>
          <w:szCs w:val="22"/>
        </w:rPr>
      </w:pPr>
      <w:bookmarkStart w:id="1" w:name="_Hlk135655525"/>
      <w:r w:rsidRPr="005E093F">
        <w:rPr>
          <w:rFonts w:ascii="Verdana" w:eastAsia="Arial Unicode MS" w:hAnsi="Verdana" w:cs="Arial"/>
          <w:b/>
          <w:i w:val="0"/>
          <w:color w:val="auto"/>
          <w:sz w:val="18"/>
          <w:szCs w:val="18"/>
        </w:rPr>
        <w:t>PRZEBUDOWA/ROZBUDOWA DW 921 WRAZ Z ROZBIÓRKĄ I BUDOWĄ MOSTU NAD C. B. N. W KM 1 + 410 W M. BIAŁY DWÓR O NR EW. 178 - OPRACOWANIE DOKUMENTACJI PROJEKTOWEJ</w:t>
      </w:r>
      <w:r w:rsidR="00A473F8" w:rsidRPr="00A473F8">
        <w:rPr>
          <w:rFonts w:ascii="Verdana" w:hAnsi="Verdana" w:cs="Arial"/>
          <w:b/>
          <w:bCs/>
          <w:i w:val="0"/>
          <w:color w:val="auto"/>
          <w:sz w:val="20"/>
          <w:szCs w:val="22"/>
        </w:rPr>
        <w:t>,</w:t>
      </w:r>
    </w:p>
    <w:bookmarkEnd w:id="1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DA5D75">
        <w:rPr>
          <w:rFonts w:ascii="Verdana" w:hAnsi="Verdana" w:cs="Arial"/>
          <w:sz w:val="18"/>
          <w:szCs w:val="18"/>
        </w:rPr>
        <w:t xml:space="preserve">prowadzonego przez </w:t>
      </w:r>
      <w:r w:rsidRPr="0043167B">
        <w:rPr>
          <w:rFonts w:ascii="Verdana" w:hAnsi="Verdana" w:cs="Arial"/>
          <w:b/>
          <w:sz w:val="18"/>
          <w:szCs w:val="18"/>
        </w:rPr>
        <w:t>Zarząd Dróg Wojewódzkich w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Katowicach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1228B663" w14:textId="77777777" w:rsidR="003619DC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…………………………………………………………………………………………..…………………...........….…………………………………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2845E3E1" w14:textId="77777777" w:rsidR="00A66CF6" w:rsidRPr="00E01481" w:rsidRDefault="00A66CF6" w:rsidP="00E01481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(Dz. U. z 2021 r. poz. 217, 2105 i 2106),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C43E537" w14:textId="77777777" w:rsidR="00E01481" w:rsidRPr="00425FEF" w:rsidRDefault="00E01481" w:rsidP="00E01481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73BD247A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1748A53C" w14:textId="77777777" w:rsid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58F7A412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E01481">
      <w:headerReference w:type="default" r:id="rId7"/>
      <w:footerReference w:type="default" r:id="rId8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CDDB92" w14:textId="77777777" w:rsidR="00B24278" w:rsidRDefault="00B24278" w:rsidP="002B3699">
      <w:r>
        <w:separator/>
      </w:r>
    </w:p>
  </w:endnote>
  <w:endnote w:type="continuationSeparator" w:id="0">
    <w:p w14:paraId="04464428" w14:textId="77777777" w:rsidR="00B24278" w:rsidRDefault="00B24278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0D8E49" w14:textId="77777777" w:rsidR="002B3699" w:rsidRDefault="002B3699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816CE3" w14:textId="77777777" w:rsidR="00B24278" w:rsidRDefault="00B24278" w:rsidP="002B3699">
      <w:r>
        <w:separator/>
      </w:r>
    </w:p>
  </w:footnote>
  <w:footnote w:type="continuationSeparator" w:id="0">
    <w:p w14:paraId="46E99382" w14:textId="77777777" w:rsidR="00B24278" w:rsidRDefault="00B24278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2547D" w14:textId="3D3EBF49" w:rsidR="00A473F8" w:rsidRPr="00B83556" w:rsidRDefault="00C32589" w:rsidP="00A473F8">
    <w:pPr>
      <w:pStyle w:val="Nagwek"/>
      <w:pBdr>
        <w:bottom w:val="single" w:sz="4" w:space="1" w:color="auto"/>
      </w:pBdr>
      <w:jc w:val="right"/>
      <w:rPr>
        <w:rFonts w:ascii="Verdana" w:hAnsi="Verdana"/>
        <w:b/>
        <w:i/>
        <w:sz w:val="12"/>
        <w:szCs w:val="12"/>
      </w:rPr>
    </w:pPr>
    <w:bookmarkStart w:id="2" w:name="_Hlk49327343"/>
    <w:bookmarkStart w:id="3" w:name="_Hlk99527126"/>
    <w:r w:rsidRPr="00C01DC4">
      <w:rPr>
        <w:rFonts w:ascii="Verdana" w:hAnsi="Verdana"/>
        <w:sz w:val="12"/>
        <w:szCs w:val="12"/>
      </w:rPr>
      <w:t>ZNAK SPRAWY WK.2816.</w:t>
    </w:r>
    <w:bookmarkEnd w:id="2"/>
    <w:bookmarkEnd w:id="3"/>
    <w:r w:rsidR="009F085C">
      <w:rPr>
        <w:rFonts w:ascii="Verdana" w:hAnsi="Verdana"/>
        <w:sz w:val="12"/>
        <w:szCs w:val="12"/>
      </w:rPr>
      <w:t>3</w:t>
    </w:r>
    <w:r w:rsidR="00317050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5204DD">
      <w:rPr>
        <w:rFonts w:ascii="Verdana" w:hAnsi="Verdana"/>
        <w:sz w:val="12"/>
        <w:szCs w:val="12"/>
      </w:rPr>
      <w:t>51</w:t>
    </w:r>
    <w:r w:rsidR="00317050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317050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9DC"/>
    <w:rsid w:val="00017B0F"/>
    <w:rsid w:val="00043575"/>
    <w:rsid w:val="000A5C69"/>
    <w:rsid w:val="000F705E"/>
    <w:rsid w:val="00103120"/>
    <w:rsid w:val="00114EDC"/>
    <w:rsid w:val="0019232A"/>
    <w:rsid w:val="002038E9"/>
    <w:rsid w:val="00224A81"/>
    <w:rsid w:val="00241589"/>
    <w:rsid w:val="00282D08"/>
    <w:rsid w:val="002B2674"/>
    <w:rsid w:val="002B3699"/>
    <w:rsid w:val="002D62D9"/>
    <w:rsid w:val="00317050"/>
    <w:rsid w:val="00340E3E"/>
    <w:rsid w:val="003619DC"/>
    <w:rsid w:val="0038669B"/>
    <w:rsid w:val="004E2966"/>
    <w:rsid w:val="004F42C0"/>
    <w:rsid w:val="004F740A"/>
    <w:rsid w:val="005204DD"/>
    <w:rsid w:val="005369A0"/>
    <w:rsid w:val="00570213"/>
    <w:rsid w:val="00572F16"/>
    <w:rsid w:val="00580F36"/>
    <w:rsid w:val="005E093F"/>
    <w:rsid w:val="005E5A5C"/>
    <w:rsid w:val="0060214F"/>
    <w:rsid w:val="006101F1"/>
    <w:rsid w:val="00644FAC"/>
    <w:rsid w:val="00652AA8"/>
    <w:rsid w:val="00654E9A"/>
    <w:rsid w:val="006D40E4"/>
    <w:rsid w:val="00776EDC"/>
    <w:rsid w:val="007A230D"/>
    <w:rsid w:val="00830771"/>
    <w:rsid w:val="0084624B"/>
    <w:rsid w:val="00866313"/>
    <w:rsid w:val="00906857"/>
    <w:rsid w:val="00927A2A"/>
    <w:rsid w:val="009A1D35"/>
    <w:rsid w:val="009B28A9"/>
    <w:rsid w:val="009F085C"/>
    <w:rsid w:val="00A34B73"/>
    <w:rsid w:val="00A473F8"/>
    <w:rsid w:val="00A66CF6"/>
    <w:rsid w:val="00AA1E9D"/>
    <w:rsid w:val="00AC6329"/>
    <w:rsid w:val="00AF0080"/>
    <w:rsid w:val="00AF0DED"/>
    <w:rsid w:val="00B1779B"/>
    <w:rsid w:val="00B24278"/>
    <w:rsid w:val="00B33C2C"/>
    <w:rsid w:val="00B92205"/>
    <w:rsid w:val="00BE44AC"/>
    <w:rsid w:val="00C04E56"/>
    <w:rsid w:val="00C21292"/>
    <w:rsid w:val="00C32589"/>
    <w:rsid w:val="00C559BA"/>
    <w:rsid w:val="00C71CD2"/>
    <w:rsid w:val="00C71E0F"/>
    <w:rsid w:val="00C76B73"/>
    <w:rsid w:val="00D27EBA"/>
    <w:rsid w:val="00D34DD4"/>
    <w:rsid w:val="00D45C6B"/>
    <w:rsid w:val="00D6144A"/>
    <w:rsid w:val="00D64F13"/>
    <w:rsid w:val="00E01481"/>
    <w:rsid w:val="00E13789"/>
    <w:rsid w:val="00E25B84"/>
    <w:rsid w:val="00E57A88"/>
    <w:rsid w:val="00EA0376"/>
    <w:rsid w:val="00F2595F"/>
    <w:rsid w:val="00F25D7A"/>
    <w:rsid w:val="00F4110C"/>
    <w:rsid w:val="00F55735"/>
    <w:rsid w:val="00F842F1"/>
    <w:rsid w:val="00FA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502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34</cp:revision>
  <cp:lastPrinted>2022-11-17T12:06:00Z</cp:lastPrinted>
  <dcterms:created xsi:type="dcterms:W3CDTF">2020-06-22T08:10:00Z</dcterms:created>
  <dcterms:modified xsi:type="dcterms:W3CDTF">2023-10-25T08:30:00Z</dcterms:modified>
</cp:coreProperties>
</file>