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EC042D" w:rsidRPr="006B482F" w:rsidRDefault="00EC042D" w:rsidP="00EC042D">
      <w:pPr>
        <w:ind w:left="360"/>
        <w:jc w:val="center"/>
        <w:rPr>
          <w:rFonts w:ascii="Cambria" w:hAnsi="Cambria"/>
          <w:bCs/>
          <w:sz w:val="24"/>
          <w:szCs w:val="24"/>
        </w:rPr>
      </w:pPr>
      <w:r w:rsidRPr="006B482F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6B482F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6B482F">
        <w:rPr>
          <w:rFonts w:ascii="Cambria" w:hAnsi="Cambria"/>
          <w:b/>
          <w:sz w:val="24"/>
          <w:szCs w:val="24"/>
        </w:rPr>
        <w:t>Odbiór i zagospodarowanie odpadów komunalnych z nieruchomości zamieszkałych na terenie gminy Dobr</w:t>
      </w:r>
      <w:r w:rsidR="008D503D">
        <w:rPr>
          <w:rFonts w:ascii="Cambria" w:hAnsi="Cambria"/>
          <w:b/>
          <w:sz w:val="24"/>
          <w:szCs w:val="24"/>
        </w:rPr>
        <w:t>omierz w okresie od 1 lipca 2022</w:t>
      </w:r>
      <w:r w:rsidRPr="006B482F">
        <w:rPr>
          <w:rFonts w:ascii="Cambria" w:hAnsi="Cambria"/>
          <w:b/>
          <w:sz w:val="24"/>
          <w:szCs w:val="24"/>
        </w:rPr>
        <w:t xml:space="preserve"> r. do 31 grudnia 2023 r. </w:t>
      </w:r>
      <w:r w:rsidRPr="006B482F">
        <w:rPr>
          <w:rFonts w:ascii="Cambria" w:hAnsi="Cambria"/>
          <w:sz w:val="24"/>
          <w:szCs w:val="24"/>
        </w:rPr>
        <w:t>numer postępowania</w:t>
      </w:r>
      <w:r w:rsidRPr="006B482F">
        <w:rPr>
          <w:rFonts w:ascii="Cambria" w:hAnsi="Cambria"/>
          <w:bCs/>
          <w:sz w:val="24"/>
          <w:szCs w:val="24"/>
        </w:rPr>
        <w:t xml:space="preserve">: </w:t>
      </w:r>
      <w:r w:rsidRPr="006B482F">
        <w:rPr>
          <w:rFonts w:ascii="Cambria" w:hAnsi="Cambria"/>
          <w:b/>
          <w:bCs/>
          <w:sz w:val="24"/>
          <w:szCs w:val="24"/>
        </w:rPr>
        <w:t>ZP.271.6.2022.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</w:t>
      </w:r>
      <w:r w:rsidR="00EC042D">
        <w:rPr>
          <w:i/>
          <w:iCs/>
          <w:sz w:val="24"/>
          <w:szCs w:val="24"/>
        </w:rPr>
        <w:t xml:space="preserve">no podpisem </w:t>
      </w:r>
      <w:r w:rsidRPr="005459C9">
        <w:rPr>
          <w:i/>
          <w:iCs/>
          <w:sz w:val="24"/>
          <w:szCs w:val="24"/>
        </w:rPr>
        <w:t>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1E3EB2"/>
    <w:rsid w:val="00281181"/>
    <w:rsid w:val="00354BF7"/>
    <w:rsid w:val="00380EF7"/>
    <w:rsid w:val="00396EFD"/>
    <w:rsid w:val="003D622A"/>
    <w:rsid w:val="003F51E3"/>
    <w:rsid w:val="004448C2"/>
    <w:rsid w:val="004C249A"/>
    <w:rsid w:val="005B4824"/>
    <w:rsid w:val="005E06AB"/>
    <w:rsid w:val="00784D1E"/>
    <w:rsid w:val="007D1F26"/>
    <w:rsid w:val="007E6A55"/>
    <w:rsid w:val="0082669F"/>
    <w:rsid w:val="00840CD3"/>
    <w:rsid w:val="008D503D"/>
    <w:rsid w:val="00965118"/>
    <w:rsid w:val="009B0973"/>
    <w:rsid w:val="00A34EC6"/>
    <w:rsid w:val="00A7459A"/>
    <w:rsid w:val="00AE700D"/>
    <w:rsid w:val="00B032AB"/>
    <w:rsid w:val="00B243EE"/>
    <w:rsid w:val="00C02B1A"/>
    <w:rsid w:val="00C44A86"/>
    <w:rsid w:val="00CF3ED7"/>
    <w:rsid w:val="00D504FF"/>
    <w:rsid w:val="00D816CD"/>
    <w:rsid w:val="00EC042D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2021-06-15T09:18:00Z</cp:lastPrinted>
  <dcterms:created xsi:type="dcterms:W3CDTF">2022-04-06T09:17:00Z</dcterms:created>
  <dcterms:modified xsi:type="dcterms:W3CDTF">2022-04-07T09:22:00Z</dcterms:modified>
</cp:coreProperties>
</file>