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1296" w14:textId="77777777" w:rsidR="00173189" w:rsidRDefault="00B31AC3">
      <w:pPr>
        <w:spacing w:after="161" w:line="259" w:lineRule="auto"/>
        <w:ind w:left="23" w:firstLine="0"/>
        <w:jc w:val="center"/>
      </w:pPr>
      <w:r>
        <w:rPr>
          <w:b/>
        </w:rPr>
        <w:t xml:space="preserve">Opis przedmiotu zamówienia </w:t>
      </w:r>
    </w:p>
    <w:p w14:paraId="6292FBC7" w14:textId="77777777" w:rsidR="00173189" w:rsidRPr="00832865" w:rsidRDefault="00B31AC3">
      <w:pPr>
        <w:ind w:left="-5"/>
        <w:rPr>
          <w:b/>
          <w:bCs/>
        </w:rPr>
      </w:pPr>
      <w:r w:rsidRPr="00832865">
        <w:rPr>
          <w:b/>
          <w:bCs/>
        </w:rPr>
        <w:t xml:space="preserve">Cel zamówienia </w:t>
      </w:r>
    </w:p>
    <w:p w14:paraId="3BD1E1BA" w14:textId="175A0BE1" w:rsidR="00173189" w:rsidRDefault="00B31AC3">
      <w:pPr>
        <w:spacing w:after="159" w:line="259" w:lineRule="auto"/>
        <w:ind w:left="-5"/>
      </w:pPr>
      <w:r>
        <w:t xml:space="preserve">Budowa i uruchomienie instalacji fotowoltaicznej (PV) o mocy </w:t>
      </w:r>
      <w:r w:rsidR="00811899">
        <w:t xml:space="preserve">pomiędzy </w:t>
      </w:r>
      <w:r>
        <w:t>4</w:t>
      </w:r>
      <w:r w:rsidR="00811899">
        <w:t>9-50</w:t>
      </w:r>
      <w:r>
        <w:t xml:space="preserve"> kWp </w:t>
      </w:r>
    </w:p>
    <w:p w14:paraId="7DCD6DA4" w14:textId="77777777" w:rsidR="00173189" w:rsidRPr="00832865" w:rsidRDefault="00B31AC3">
      <w:pPr>
        <w:ind w:left="-5"/>
        <w:rPr>
          <w:b/>
          <w:bCs/>
        </w:rPr>
      </w:pPr>
      <w:r w:rsidRPr="00832865">
        <w:rPr>
          <w:b/>
          <w:bCs/>
        </w:rPr>
        <w:t xml:space="preserve">Przedmiot zamówienia </w:t>
      </w:r>
    </w:p>
    <w:p w14:paraId="4CF41AF2" w14:textId="00E7F0F1" w:rsidR="00173189" w:rsidRDefault="00B31AC3">
      <w:pPr>
        <w:spacing w:after="159" w:line="259" w:lineRule="auto"/>
        <w:ind w:left="-5"/>
      </w:pPr>
      <w:r>
        <w:t>Przedmiotem zamówienia są prace budowlano</w:t>
      </w:r>
      <w:r w:rsidR="00832865">
        <w:t>-</w:t>
      </w:r>
      <w:r>
        <w:t>instalacyjne instalacji fotowoltaicznej</w:t>
      </w:r>
      <w:r w:rsidR="00811899">
        <w:t>.</w:t>
      </w:r>
    </w:p>
    <w:p w14:paraId="4BBAA52F" w14:textId="77777777" w:rsidR="00173189" w:rsidRDefault="00B31AC3">
      <w:pPr>
        <w:ind w:left="-5"/>
      </w:pPr>
      <w:r>
        <w:t xml:space="preserve">Wszystkie elementy instalacji fotowoltaicznej muszą być fabrycznie nowe. </w:t>
      </w:r>
    </w:p>
    <w:p w14:paraId="525FCBCC" w14:textId="77777777" w:rsidR="00173189" w:rsidRDefault="00B31AC3">
      <w:pPr>
        <w:ind w:left="-5"/>
      </w:pPr>
      <w:r>
        <w:t xml:space="preserve">Panele fotowoltaiczne i inwertery wyprodukowane nie wcześniej niż 2021 roku. </w:t>
      </w:r>
    </w:p>
    <w:p w14:paraId="401A3524" w14:textId="77777777" w:rsidR="00173189" w:rsidRDefault="00B31AC3">
      <w:pPr>
        <w:spacing w:after="160" w:line="259" w:lineRule="auto"/>
        <w:ind w:left="0" w:firstLine="0"/>
      </w:pPr>
      <w:r>
        <w:t xml:space="preserve"> </w:t>
      </w:r>
    </w:p>
    <w:p w14:paraId="48756C5C" w14:textId="7B31404F" w:rsidR="00173189" w:rsidRDefault="00B31AC3">
      <w:pPr>
        <w:ind w:left="-5"/>
      </w:pPr>
      <w:r>
        <w:t xml:space="preserve">Zakres pracy obejmuje dostawę i montaż wraz z uruchomieniem naziemnej instalacji fotowoltaicznej na terenie Jednostki Ratowniczo-Gaśniczej numer 6 w Poznaniu, przy ulicy Rudzka 1 wraz z opracowaniem </w:t>
      </w:r>
      <w:r w:rsidR="00811899">
        <w:t xml:space="preserve">i </w:t>
      </w:r>
      <w:r>
        <w:t>zgłoszeni</w:t>
      </w:r>
      <w:r w:rsidR="00811899">
        <w:t>em</w:t>
      </w:r>
      <w:r>
        <w:t xml:space="preserve"> do Zakładu Energetycznego, zgłoszeniem do rzeczoznawcy PPOŻ oraz kompleksowej dokumentacji powykonawczej instalacji i przekazanie jej Użytkownikowi. </w:t>
      </w:r>
    </w:p>
    <w:p w14:paraId="5BCAEDCC" w14:textId="77777777" w:rsidR="00173189" w:rsidRDefault="00B31AC3">
      <w:pPr>
        <w:spacing w:after="160" w:line="259" w:lineRule="auto"/>
        <w:ind w:left="0" w:firstLine="0"/>
      </w:pPr>
      <w:r>
        <w:t xml:space="preserve"> </w:t>
      </w:r>
    </w:p>
    <w:p w14:paraId="131185ED" w14:textId="1B63F26F" w:rsidR="00173189" w:rsidRDefault="00B31AC3">
      <w:pPr>
        <w:spacing w:after="194"/>
        <w:ind w:left="-5"/>
      </w:pPr>
      <w:r>
        <w:t xml:space="preserve">Instalacja ta </w:t>
      </w:r>
      <w:r w:rsidR="00832865">
        <w:t xml:space="preserve">powinna </w:t>
      </w:r>
      <w:r>
        <w:t>się składać z</w:t>
      </w:r>
      <w:r w:rsidR="00832865">
        <w:t xml:space="preserve"> minimum</w:t>
      </w:r>
      <w:r>
        <w:t xml:space="preserve"> następujących głównych elementów: </w:t>
      </w:r>
    </w:p>
    <w:p w14:paraId="224B8E45" w14:textId="0850D72A" w:rsidR="00173189" w:rsidRDefault="00B31AC3">
      <w:pPr>
        <w:numPr>
          <w:ilvl w:val="0"/>
          <w:numId w:val="1"/>
        </w:numPr>
        <w:spacing w:after="35"/>
        <w:ind w:hanging="360"/>
      </w:pPr>
      <w:r>
        <w:t xml:space="preserve">paneli fotowoltaicznych monokrystalicznych o mocy min. 375 Wp każdy, </w:t>
      </w:r>
    </w:p>
    <w:p w14:paraId="479DB73F" w14:textId="415D81E2" w:rsidR="00173189" w:rsidRDefault="00C03B38">
      <w:pPr>
        <w:numPr>
          <w:ilvl w:val="0"/>
          <w:numId w:val="1"/>
        </w:numPr>
        <w:spacing w:after="34" w:line="259" w:lineRule="auto"/>
        <w:ind w:hanging="360"/>
      </w:pPr>
      <w:r>
        <w:t>I</w:t>
      </w:r>
      <w:r w:rsidR="00B31AC3">
        <w:t xml:space="preserve">nwertera, </w:t>
      </w:r>
    </w:p>
    <w:p w14:paraId="088BBEFC" w14:textId="3B4C9DDC" w:rsidR="00173189" w:rsidRDefault="00B31AC3">
      <w:pPr>
        <w:numPr>
          <w:ilvl w:val="0"/>
          <w:numId w:val="1"/>
        </w:numPr>
        <w:spacing w:after="33"/>
        <w:ind w:hanging="360"/>
      </w:pPr>
      <w:r>
        <w:t xml:space="preserve">optymalizatorów mocy, </w:t>
      </w:r>
    </w:p>
    <w:p w14:paraId="742A8DE1" w14:textId="77777777" w:rsidR="00173189" w:rsidRDefault="00B31AC3">
      <w:pPr>
        <w:numPr>
          <w:ilvl w:val="0"/>
          <w:numId w:val="1"/>
        </w:numPr>
        <w:spacing w:after="36"/>
        <w:ind w:hanging="360"/>
      </w:pPr>
      <w:r>
        <w:t xml:space="preserve">Podłączenia instalacji do sieci energetycznej, </w:t>
      </w:r>
    </w:p>
    <w:p w14:paraId="1F91E3C1" w14:textId="2B7D05BF" w:rsidR="00173189" w:rsidRDefault="00B31AC3">
      <w:pPr>
        <w:numPr>
          <w:ilvl w:val="0"/>
          <w:numId w:val="1"/>
        </w:numPr>
        <w:spacing w:after="34" w:line="259" w:lineRule="auto"/>
        <w:ind w:hanging="360"/>
      </w:pPr>
      <w:r>
        <w:t xml:space="preserve">Lokalizacja instalacji na dachu Jednostki Ratowniczo-Gaśniczej numer 6 przy ulicy Rudzka 1, Poznań </w:t>
      </w:r>
    </w:p>
    <w:p w14:paraId="3ADB360F" w14:textId="76522B5A" w:rsidR="00173189" w:rsidRDefault="00B31AC3">
      <w:pPr>
        <w:numPr>
          <w:ilvl w:val="0"/>
          <w:numId w:val="1"/>
        </w:numPr>
        <w:spacing w:after="159" w:line="259" w:lineRule="auto"/>
        <w:ind w:hanging="360"/>
      </w:pPr>
      <w:r>
        <w:t>Systemu montażowego</w:t>
      </w:r>
      <w:r w:rsidR="00811899">
        <w:t xml:space="preserve"> </w:t>
      </w:r>
      <w:r>
        <w:t xml:space="preserve">- inwazyjnego przymocowanego do poszycia dachu </w:t>
      </w:r>
    </w:p>
    <w:p w14:paraId="06B5BA37" w14:textId="77777777" w:rsidR="00173189" w:rsidRDefault="00B31AC3">
      <w:pPr>
        <w:spacing w:after="158" w:line="259" w:lineRule="auto"/>
        <w:ind w:left="0" w:firstLine="0"/>
      </w:pPr>
      <w:r>
        <w:t xml:space="preserve"> </w:t>
      </w:r>
    </w:p>
    <w:p w14:paraId="04B57E84" w14:textId="77777777" w:rsidR="00173189" w:rsidRDefault="00B31AC3">
      <w:pPr>
        <w:spacing w:after="160" w:line="259" w:lineRule="auto"/>
        <w:ind w:left="0" w:firstLine="0"/>
      </w:pPr>
      <w:r>
        <w:t xml:space="preserve"> </w:t>
      </w:r>
    </w:p>
    <w:p w14:paraId="41C339B6" w14:textId="77777777" w:rsidR="00173189" w:rsidRDefault="00B31AC3">
      <w:pPr>
        <w:spacing w:after="158" w:line="259" w:lineRule="auto"/>
        <w:ind w:left="0" w:firstLine="0"/>
      </w:pPr>
      <w:r>
        <w:t xml:space="preserve"> </w:t>
      </w:r>
    </w:p>
    <w:p w14:paraId="7989D7F3" w14:textId="77777777" w:rsidR="00173189" w:rsidRDefault="00B31AC3">
      <w:pPr>
        <w:pStyle w:val="Nagwek1"/>
        <w:spacing w:after="160"/>
        <w:ind w:left="-5"/>
      </w:pPr>
      <w:r>
        <w:t xml:space="preserve">System montażowy </w:t>
      </w:r>
    </w:p>
    <w:p w14:paraId="382E8781" w14:textId="178351A2" w:rsidR="00173189" w:rsidRDefault="00B31AC3">
      <w:pPr>
        <w:ind w:left="-5"/>
      </w:pPr>
      <w:r>
        <w:t xml:space="preserve">Moduły fotowoltaiczne </w:t>
      </w:r>
      <w:r w:rsidR="00832865">
        <w:t>powinny zostać</w:t>
      </w:r>
      <w:r>
        <w:t xml:space="preserve"> zamontowane pionowo pod kątem od 15 do 25 stopni, konstrukcja inwazyjna przykręcana do powierzchni dachu. Moduły zostaną skierowane w kierunku południowym, azymut 200 stopni. Konstrukcja wytworzona z aluminium </w:t>
      </w:r>
      <w:r w:rsidR="00832865">
        <w:t>lub</w:t>
      </w:r>
      <w:r>
        <w:t xml:space="preserve"> stali nierdzewnej </w:t>
      </w:r>
    </w:p>
    <w:p w14:paraId="6C112E03" w14:textId="77777777" w:rsidR="00173189" w:rsidRDefault="00B31AC3">
      <w:pPr>
        <w:spacing w:after="158" w:line="259" w:lineRule="auto"/>
        <w:ind w:left="0" w:firstLine="0"/>
      </w:pPr>
      <w:r>
        <w:t xml:space="preserve"> </w:t>
      </w:r>
    </w:p>
    <w:p w14:paraId="6A1F143C" w14:textId="77777777" w:rsidR="00173189" w:rsidRDefault="00B31AC3">
      <w:pPr>
        <w:spacing w:after="160" w:line="259" w:lineRule="auto"/>
        <w:ind w:left="0" w:firstLine="0"/>
      </w:pPr>
      <w:r>
        <w:t xml:space="preserve"> </w:t>
      </w:r>
    </w:p>
    <w:p w14:paraId="45583869" w14:textId="77777777" w:rsidR="00173189" w:rsidRDefault="00B31AC3">
      <w:pPr>
        <w:spacing w:after="158" w:line="259" w:lineRule="auto"/>
        <w:ind w:left="0" w:firstLine="0"/>
      </w:pPr>
      <w:r>
        <w:t xml:space="preserve"> </w:t>
      </w:r>
    </w:p>
    <w:p w14:paraId="6478DC39" w14:textId="77777777" w:rsidR="00173189" w:rsidRDefault="00B31AC3">
      <w:pPr>
        <w:spacing w:after="158" w:line="259" w:lineRule="auto"/>
        <w:ind w:left="0" w:firstLine="0"/>
      </w:pPr>
      <w:r>
        <w:t xml:space="preserve"> </w:t>
      </w:r>
    </w:p>
    <w:p w14:paraId="0BA56CDF" w14:textId="77777777" w:rsidR="00173189" w:rsidRDefault="00B31AC3">
      <w:pPr>
        <w:spacing w:after="160" w:line="259" w:lineRule="auto"/>
        <w:ind w:left="0" w:firstLine="0"/>
      </w:pPr>
      <w:r>
        <w:t xml:space="preserve"> </w:t>
      </w:r>
    </w:p>
    <w:p w14:paraId="644E6BA5" w14:textId="77777777" w:rsidR="00173189" w:rsidRDefault="00B31AC3">
      <w:pPr>
        <w:spacing w:after="0" w:line="259" w:lineRule="auto"/>
        <w:ind w:left="0" w:firstLine="0"/>
      </w:pPr>
      <w:r>
        <w:t xml:space="preserve"> </w:t>
      </w:r>
    </w:p>
    <w:p w14:paraId="2F848178" w14:textId="77777777" w:rsidR="00173189" w:rsidRDefault="00B31AC3">
      <w:pPr>
        <w:pStyle w:val="Nagwek1"/>
        <w:ind w:left="-5"/>
      </w:pPr>
      <w:r>
        <w:lastRenderedPageBreak/>
        <w:t xml:space="preserve">Generatory fotowoltaiczne </w:t>
      </w:r>
    </w:p>
    <w:p w14:paraId="09679AFC" w14:textId="5460415D" w:rsidR="00173189" w:rsidRDefault="00B31AC3">
      <w:pPr>
        <w:ind w:left="-5"/>
      </w:pPr>
      <w:r>
        <w:t xml:space="preserve">Instalacja </w:t>
      </w:r>
      <w:r w:rsidR="00832865">
        <w:t>powinna</w:t>
      </w:r>
      <w:r>
        <w:t xml:space="preserve"> składać się</w:t>
      </w:r>
      <w:r w:rsidR="00832865">
        <w:t xml:space="preserve"> z </w:t>
      </w:r>
      <w:r>
        <w:t xml:space="preserve">modułów fotowoltaicznych monokrystalicznych o mocy szczytowej </w:t>
      </w:r>
      <w:r w:rsidR="00832865">
        <w:t xml:space="preserve">minimum </w:t>
      </w:r>
      <w:r>
        <w:t xml:space="preserve">375 Wp. Moc instalacji PV od strony DC wynosi </w:t>
      </w:r>
      <w:r w:rsidR="00811899">
        <w:t xml:space="preserve">minimum </w:t>
      </w:r>
      <w:r>
        <w:t xml:space="preserve">49 kWp.  </w:t>
      </w:r>
    </w:p>
    <w:p w14:paraId="66B16679" w14:textId="77777777" w:rsidR="00173189" w:rsidRDefault="00B31AC3">
      <w:pPr>
        <w:ind w:left="-5"/>
      </w:pPr>
      <w:r>
        <w:t xml:space="preserve">Parametry projektowanych generatorów fotowoltaicznych nie gorsze niż przedstawia poniższa tabela </w:t>
      </w:r>
    </w:p>
    <w:p w14:paraId="3EB52140" w14:textId="77777777" w:rsidR="00173189" w:rsidRDefault="00B31AC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7225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3"/>
        <w:gridCol w:w="1136"/>
        <w:gridCol w:w="2266"/>
      </w:tblGrid>
      <w:tr w:rsidR="00173189" w14:paraId="0339B4BF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604D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Parametry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51D2" w14:textId="77777777" w:rsidR="00173189" w:rsidRDefault="00B31AC3">
            <w:pPr>
              <w:spacing w:after="0" w:line="259" w:lineRule="auto"/>
              <w:ind w:left="0" w:firstLine="0"/>
            </w:pPr>
            <w:r>
              <w:t xml:space="preserve">Jednostki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DC0D" w14:textId="77777777" w:rsidR="00173189" w:rsidRDefault="00B31AC3">
            <w:pPr>
              <w:spacing w:after="0" w:line="259" w:lineRule="auto"/>
              <w:ind w:left="7" w:firstLine="0"/>
              <w:jc w:val="center"/>
            </w:pPr>
            <w:r>
              <w:t xml:space="preserve">Wartość </w:t>
            </w:r>
          </w:p>
        </w:tc>
      </w:tr>
      <w:tr w:rsidR="00173189" w14:paraId="071D7CBE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A494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Moc znamionowa PMPP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AD85" w14:textId="77777777" w:rsidR="00173189" w:rsidRDefault="00B31AC3">
            <w:pPr>
              <w:spacing w:after="0" w:line="259" w:lineRule="auto"/>
              <w:ind w:left="5" w:firstLine="0"/>
              <w:jc w:val="center"/>
            </w:pPr>
            <w:r>
              <w:t xml:space="preserve">Wp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7313" w14:textId="77777777" w:rsidR="00173189" w:rsidRDefault="00B31AC3">
            <w:pPr>
              <w:spacing w:after="0" w:line="259" w:lineRule="auto"/>
              <w:ind w:left="6" w:firstLine="0"/>
              <w:jc w:val="center"/>
            </w:pPr>
            <w:r>
              <w:t xml:space="preserve">375 </w:t>
            </w:r>
          </w:p>
        </w:tc>
      </w:tr>
      <w:tr w:rsidR="00173189" w14:paraId="3B41CB93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3A87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Sprawność modułu przy STC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F4AD" w14:textId="77777777" w:rsidR="00173189" w:rsidRDefault="00B31AC3">
            <w:pPr>
              <w:spacing w:after="0" w:line="259" w:lineRule="auto"/>
              <w:ind w:left="4" w:firstLine="0"/>
              <w:jc w:val="center"/>
            </w:pPr>
            <w:r>
              <w:t xml:space="preserve">%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946C" w14:textId="77777777" w:rsidR="00173189" w:rsidRDefault="00B31AC3">
            <w:pPr>
              <w:spacing w:after="0" w:line="259" w:lineRule="auto"/>
              <w:ind w:left="6" w:firstLine="0"/>
              <w:jc w:val="center"/>
            </w:pPr>
            <w:r>
              <w:t xml:space="preserve">20,48 </w:t>
            </w:r>
          </w:p>
        </w:tc>
      </w:tr>
      <w:tr w:rsidR="00173189" w14:paraId="69DE8CD4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629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Prąd zwarciowy ISC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51FB" w14:textId="77777777" w:rsidR="00173189" w:rsidRDefault="00B31AC3">
            <w:pPr>
              <w:spacing w:after="0" w:line="259" w:lineRule="auto"/>
              <w:ind w:left="3" w:firstLine="0"/>
              <w:jc w:val="center"/>
            </w:pPr>
            <w:r>
              <w:t xml:space="preserve">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D0EB" w14:textId="77777777" w:rsidR="00173189" w:rsidRDefault="00B31AC3">
            <w:pPr>
              <w:spacing w:after="0" w:line="259" w:lineRule="auto"/>
              <w:ind w:left="6" w:firstLine="0"/>
              <w:jc w:val="center"/>
            </w:pPr>
            <w:r>
              <w:t xml:space="preserve">11,40 </w:t>
            </w:r>
          </w:p>
        </w:tc>
      </w:tr>
      <w:tr w:rsidR="00173189" w14:paraId="68CDD16A" w14:textId="77777777">
        <w:trPr>
          <w:trHeight w:val="279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8978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Napięcie jałowe UOC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7C02" w14:textId="77777777" w:rsidR="00173189" w:rsidRDefault="00B31AC3">
            <w:pPr>
              <w:spacing w:after="0" w:line="259" w:lineRule="auto"/>
              <w:ind w:left="5" w:firstLine="0"/>
              <w:jc w:val="center"/>
            </w:pPr>
            <w:r>
              <w:t xml:space="preserve">V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5A81" w14:textId="77777777" w:rsidR="00173189" w:rsidRDefault="00B31AC3">
            <w:pPr>
              <w:spacing w:after="0" w:line="259" w:lineRule="auto"/>
              <w:ind w:left="6" w:firstLine="0"/>
              <w:jc w:val="center"/>
            </w:pPr>
            <w:r>
              <w:t xml:space="preserve">41,50 </w:t>
            </w:r>
          </w:p>
        </w:tc>
      </w:tr>
      <w:tr w:rsidR="00173189" w14:paraId="0E258E61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C572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Prąd mocy maksymalnej IMPP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7C81" w14:textId="77777777" w:rsidR="00173189" w:rsidRDefault="00B31AC3">
            <w:pPr>
              <w:spacing w:after="0" w:line="259" w:lineRule="auto"/>
              <w:ind w:left="3" w:firstLine="0"/>
              <w:jc w:val="center"/>
            </w:pPr>
            <w:r>
              <w:t xml:space="preserve">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55C0" w14:textId="77777777" w:rsidR="00173189" w:rsidRDefault="00B31AC3">
            <w:pPr>
              <w:spacing w:after="0" w:line="259" w:lineRule="auto"/>
              <w:ind w:left="6" w:firstLine="0"/>
              <w:jc w:val="center"/>
            </w:pPr>
            <w:r>
              <w:t xml:space="preserve">10,86 </w:t>
            </w:r>
          </w:p>
        </w:tc>
      </w:tr>
      <w:tr w:rsidR="00173189" w14:paraId="0DA9D6E0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DABB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Napięcie mocy maksymalnej UMPP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1A50" w14:textId="77777777" w:rsidR="00173189" w:rsidRDefault="00B31AC3">
            <w:pPr>
              <w:spacing w:after="0" w:line="259" w:lineRule="auto"/>
              <w:ind w:left="54" w:firstLine="0"/>
              <w:jc w:val="center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5BDB" w14:textId="77777777" w:rsidR="00173189" w:rsidRDefault="00B31AC3">
            <w:pPr>
              <w:spacing w:after="0" w:line="259" w:lineRule="auto"/>
              <w:ind w:left="6" w:firstLine="0"/>
              <w:jc w:val="center"/>
            </w:pPr>
            <w:r>
              <w:t xml:space="preserve">34,57 </w:t>
            </w:r>
          </w:p>
        </w:tc>
      </w:tr>
      <w:tr w:rsidR="00173189" w14:paraId="78643630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FB95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Maksymalne napięcie systemowe VDC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636A" w14:textId="77777777" w:rsidR="00173189" w:rsidRDefault="00B31AC3">
            <w:pPr>
              <w:spacing w:after="0" w:line="259" w:lineRule="auto"/>
              <w:ind w:left="5" w:firstLine="0"/>
              <w:jc w:val="center"/>
            </w:pPr>
            <w:r>
              <w:t xml:space="preserve">V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9CA6" w14:textId="77777777" w:rsidR="00173189" w:rsidRDefault="00B31AC3">
            <w:pPr>
              <w:spacing w:after="0" w:line="259" w:lineRule="auto"/>
              <w:ind w:left="5" w:firstLine="0"/>
              <w:jc w:val="center"/>
            </w:pPr>
            <w:r>
              <w:t xml:space="preserve">1000/1500 </w:t>
            </w:r>
          </w:p>
        </w:tc>
      </w:tr>
      <w:tr w:rsidR="00173189" w14:paraId="3F6F024B" w14:textId="77777777">
        <w:trPr>
          <w:trHeight w:val="216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BDE2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Obciążenie: </w:t>
            </w:r>
          </w:p>
          <w:p w14:paraId="3AA4570D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DAC604B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Mechaniczne </w:t>
            </w:r>
          </w:p>
          <w:p w14:paraId="68F6FD87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66690D8A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Parcie wiatru: </w:t>
            </w:r>
          </w:p>
          <w:p w14:paraId="67395DBE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1ECE3078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Grad: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3B64" w14:textId="77777777" w:rsidR="00173189" w:rsidRDefault="00B31AC3">
            <w:pPr>
              <w:spacing w:after="0" w:line="259" w:lineRule="auto"/>
              <w:ind w:left="54" w:firstLine="0"/>
              <w:jc w:val="center"/>
            </w:pPr>
            <w:r>
              <w:t xml:space="preserve"> </w:t>
            </w:r>
          </w:p>
          <w:p w14:paraId="40C15653" w14:textId="77777777" w:rsidR="00173189" w:rsidRDefault="00B31AC3">
            <w:pPr>
              <w:spacing w:after="0" w:line="259" w:lineRule="auto"/>
              <w:ind w:left="54" w:firstLine="0"/>
              <w:jc w:val="center"/>
            </w:pPr>
            <w:r>
              <w:t xml:space="preserve"> </w:t>
            </w:r>
          </w:p>
          <w:p w14:paraId="541996AD" w14:textId="77777777" w:rsidR="00173189" w:rsidRDefault="00B31AC3">
            <w:pPr>
              <w:spacing w:after="0" w:line="259" w:lineRule="auto"/>
              <w:ind w:left="5" w:firstLine="0"/>
              <w:jc w:val="center"/>
            </w:pPr>
            <w:r>
              <w:t xml:space="preserve">Pa </w:t>
            </w:r>
          </w:p>
          <w:p w14:paraId="74B65398" w14:textId="77777777" w:rsidR="00173189" w:rsidRDefault="00B31AC3">
            <w:pPr>
              <w:spacing w:after="0" w:line="259" w:lineRule="auto"/>
              <w:ind w:left="54" w:firstLine="0"/>
              <w:jc w:val="center"/>
            </w:pPr>
            <w:r>
              <w:t xml:space="preserve"> </w:t>
            </w:r>
          </w:p>
          <w:p w14:paraId="11B1EBE0" w14:textId="77777777" w:rsidR="00173189" w:rsidRDefault="00B31AC3">
            <w:pPr>
              <w:spacing w:after="0" w:line="259" w:lineRule="auto"/>
              <w:ind w:left="5" w:firstLine="0"/>
              <w:jc w:val="center"/>
            </w:pPr>
            <w:r>
              <w:t xml:space="preserve">Pa </w:t>
            </w:r>
          </w:p>
          <w:p w14:paraId="71B2BB60" w14:textId="77777777" w:rsidR="00173189" w:rsidRDefault="00B31AC3">
            <w:pPr>
              <w:spacing w:after="0" w:line="259" w:lineRule="auto"/>
              <w:ind w:left="54" w:firstLine="0"/>
              <w:jc w:val="center"/>
            </w:pPr>
            <w:r>
              <w:t xml:space="preserve"> </w:t>
            </w:r>
          </w:p>
          <w:p w14:paraId="70CB4B42" w14:textId="77777777" w:rsidR="00173189" w:rsidRDefault="00B31AC3">
            <w:pPr>
              <w:spacing w:after="0" w:line="259" w:lineRule="auto"/>
              <w:ind w:left="3" w:firstLine="0"/>
              <w:jc w:val="center"/>
            </w:pPr>
            <w:r>
              <w:t xml:space="preserve">mm, v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06B5" w14:textId="77777777" w:rsidR="00173189" w:rsidRDefault="00B31AC3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  <w:p w14:paraId="6EF51E99" w14:textId="77777777" w:rsidR="00173189" w:rsidRDefault="00B31AC3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  <w:p w14:paraId="4CA3D369" w14:textId="77777777" w:rsidR="00173189" w:rsidRDefault="00B31AC3">
            <w:pPr>
              <w:spacing w:after="0" w:line="259" w:lineRule="auto"/>
              <w:ind w:left="9" w:firstLine="0"/>
              <w:jc w:val="center"/>
            </w:pPr>
            <w:r>
              <w:t xml:space="preserve">8100 Pa </w:t>
            </w:r>
          </w:p>
          <w:p w14:paraId="43F2387D" w14:textId="77777777" w:rsidR="00173189" w:rsidRDefault="00B31AC3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  <w:p w14:paraId="3E6DE8FB" w14:textId="77777777" w:rsidR="00173189" w:rsidRDefault="00B31AC3">
            <w:pPr>
              <w:spacing w:after="0" w:line="259" w:lineRule="auto"/>
              <w:ind w:left="9" w:firstLine="0"/>
              <w:jc w:val="center"/>
            </w:pPr>
            <w:r>
              <w:t xml:space="preserve">5400 Pa </w:t>
            </w:r>
          </w:p>
          <w:p w14:paraId="198FA94C" w14:textId="77777777" w:rsidR="00173189" w:rsidRDefault="00B31AC3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  <w:p w14:paraId="375E805B" w14:textId="77777777" w:rsidR="00173189" w:rsidRDefault="00B31AC3">
            <w:pPr>
              <w:spacing w:after="0" w:line="259" w:lineRule="auto"/>
              <w:ind w:left="0" w:firstLine="0"/>
              <w:jc w:val="center"/>
            </w:pPr>
            <w:r>
              <w:t xml:space="preserve">Przekrój 55mm, prędkość 123km/h </w:t>
            </w:r>
          </w:p>
        </w:tc>
      </w:tr>
      <w:tr w:rsidR="00173189" w14:paraId="547B85B2" w14:textId="77777777">
        <w:trPr>
          <w:trHeight w:val="108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CBEB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Komórki/ogniwa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B396" w14:textId="77777777" w:rsidR="00173189" w:rsidRDefault="00B31AC3">
            <w:pPr>
              <w:spacing w:after="0" w:line="259" w:lineRule="auto"/>
              <w:ind w:left="54" w:firstLine="0"/>
              <w:jc w:val="center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6AB0" w14:textId="77777777" w:rsidR="00173189" w:rsidRDefault="00B31AC3">
            <w:pPr>
              <w:spacing w:after="0" w:line="259" w:lineRule="auto"/>
              <w:ind w:left="6" w:firstLine="0"/>
              <w:jc w:val="center"/>
            </w:pPr>
            <w:r>
              <w:t xml:space="preserve">120 </w:t>
            </w:r>
          </w:p>
          <w:p w14:paraId="0EADE30B" w14:textId="77777777" w:rsidR="00173189" w:rsidRDefault="00B31AC3">
            <w:pPr>
              <w:spacing w:after="2" w:line="238" w:lineRule="auto"/>
              <w:ind w:left="0" w:firstLine="0"/>
              <w:jc w:val="center"/>
            </w:pPr>
            <w:r>
              <w:t xml:space="preserve">monokrystalicznych ogniw/ </w:t>
            </w:r>
          </w:p>
          <w:p w14:paraId="3FEBCF46" w14:textId="77777777" w:rsidR="00173189" w:rsidRDefault="00B31AC3">
            <w:pPr>
              <w:spacing w:after="0" w:line="259" w:lineRule="auto"/>
              <w:ind w:left="6" w:firstLine="0"/>
              <w:jc w:val="center"/>
            </w:pPr>
            <w:r>
              <w:t xml:space="preserve">9 Busbarów </w:t>
            </w:r>
          </w:p>
        </w:tc>
      </w:tr>
      <w:tr w:rsidR="00173189" w14:paraId="1C9EA286" w14:textId="77777777">
        <w:trPr>
          <w:trHeight w:val="547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F2A1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Maksymalna gwarantowana tolerancja mocy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D2B9" w14:textId="77777777" w:rsidR="00173189" w:rsidRDefault="00B31AC3">
            <w:pPr>
              <w:spacing w:after="0" w:line="259" w:lineRule="auto"/>
              <w:ind w:left="5" w:firstLine="0"/>
              <w:jc w:val="center"/>
            </w:pPr>
            <w:r>
              <w:t xml:space="preserve">Wp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BA94" w14:textId="77777777" w:rsidR="00173189" w:rsidRDefault="00B31AC3">
            <w:pPr>
              <w:spacing w:after="0" w:line="259" w:lineRule="auto"/>
              <w:ind w:left="8" w:firstLine="0"/>
              <w:jc w:val="center"/>
            </w:pPr>
            <w:r>
              <w:t xml:space="preserve">0/+4,99 </w:t>
            </w:r>
          </w:p>
        </w:tc>
      </w:tr>
      <w:tr w:rsidR="00173189" w14:paraId="6B413026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B198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Waga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CF90" w14:textId="77777777" w:rsidR="00173189" w:rsidRDefault="00B31AC3">
            <w:pPr>
              <w:spacing w:after="0" w:line="259" w:lineRule="auto"/>
              <w:ind w:left="3" w:firstLine="0"/>
              <w:jc w:val="center"/>
            </w:pPr>
            <w:r>
              <w:t xml:space="preserve">kg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9BC2" w14:textId="77777777" w:rsidR="00173189" w:rsidRDefault="00B31AC3">
            <w:pPr>
              <w:spacing w:after="0" w:line="259" w:lineRule="auto"/>
              <w:ind w:left="6" w:firstLine="0"/>
              <w:jc w:val="center"/>
            </w:pPr>
            <w:r>
              <w:t xml:space="preserve">20 </w:t>
            </w:r>
          </w:p>
        </w:tc>
      </w:tr>
      <w:tr w:rsidR="00173189" w14:paraId="2CBC62BD" w14:textId="77777777">
        <w:trPr>
          <w:trHeight w:val="28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175E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Wymiar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4AD6" w14:textId="77777777" w:rsidR="00173189" w:rsidRDefault="00B31AC3">
            <w:pPr>
              <w:spacing w:after="0" w:line="259" w:lineRule="auto"/>
              <w:ind w:left="6" w:firstLine="0"/>
              <w:jc w:val="center"/>
            </w:pPr>
            <w:r>
              <w:t xml:space="preserve">mm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DDD8" w14:textId="77777777" w:rsidR="00173189" w:rsidRDefault="00B31AC3">
            <w:pPr>
              <w:spacing w:after="0" w:line="259" w:lineRule="auto"/>
              <w:ind w:left="8" w:firstLine="0"/>
              <w:jc w:val="center"/>
            </w:pPr>
            <w:r>
              <w:t xml:space="preserve">1760x1040x40 </w:t>
            </w:r>
          </w:p>
        </w:tc>
      </w:tr>
    </w:tbl>
    <w:p w14:paraId="5224BA23" w14:textId="77777777" w:rsidR="00173189" w:rsidRDefault="00B31AC3">
      <w:pPr>
        <w:spacing w:after="158" w:line="259" w:lineRule="auto"/>
        <w:ind w:left="0" w:firstLine="0"/>
      </w:pPr>
      <w:r>
        <w:t xml:space="preserve"> </w:t>
      </w:r>
    </w:p>
    <w:p w14:paraId="6605A382" w14:textId="77777777" w:rsidR="00173189" w:rsidRDefault="00B31AC3">
      <w:pPr>
        <w:spacing w:after="158" w:line="259" w:lineRule="auto"/>
        <w:ind w:left="0" w:firstLine="0"/>
      </w:pPr>
      <w:r>
        <w:t xml:space="preserve"> </w:t>
      </w:r>
    </w:p>
    <w:p w14:paraId="015EA76B" w14:textId="078BCA01" w:rsidR="00173189" w:rsidRDefault="00B31AC3">
      <w:pPr>
        <w:spacing w:after="159" w:line="259" w:lineRule="auto"/>
        <w:ind w:left="-5"/>
      </w:pPr>
      <w:r>
        <w:t>Gwarancja producenta paneli fotowoltaicznych na wady produktu min</w:t>
      </w:r>
      <w:r w:rsidR="00811899">
        <w:t>imum</w:t>
      </w:r>
      <w:r>
        <w:t xml:space="preserve"> 18lat. </w:t>
      </w:r>
    </w:p>
    <w:p w14:paraId="27496AA5" w14:textId="77777777" w:rsidR="00173189" w:rsidRDefault="00B31AC3">
      <w:pPr>
        <w:ind w:left="-5"/>
      </w:pPr>
      <w:r>
        <w:t xml:space="preserve">Gwarancja producenta paneli fotowoltaicznych na sprawność instalacji 25 lat do minimum 83 procent sprawności. </w:t>
      </w:r>
    </w:p>
    <w:p w14:paraId="468D0D51" w14:textId="0BC8F24F" w:rsidR="00173189" w:rsidRDefault="00B31AC3">
      <w:pPr>
        <w:spacing w:after="159" w:line="259" w:lineRule="auto"/>
        <w:ind w:left="-5"/>
      </w:pPr>
      <w:r>
        <w:t>Gwarancja na falownik</w:t>
      </w:r>
      <w:r w:rsidR="00811899">
        <w:t xml:space="preserve"> minimum</w:t>
      </w:r>
      <w:r>
        <w:t xml:space="preserve"> 1</w:t>
      </w:r>
      <w:r w:rsidR="00811899">
        <w:t>0</w:t>
      </w:r>
      <w:r>
        <w:t xml:space="preserve"> lat. </w:t>
      </w:r>
    </w:p>
    <w:p w14:paraId="2C44A572" w14:textId="3E5492CA" w:rsidR="00173189" w:rsidRDefault="00B31AC3">
      <w:pPr>
        <w:spacing w:after="159" w:line="259" w:lineRule="auto"/>
        <w:ind w:left="-5"/>
      </w:pPr>
      <w:r>
        <w:t>Gwarancja na optymalizatory mocy</w:t>
      </w:r>
      <w:r w:rsidR="00811899">
        <w:t xml:space="preserve"> minimum</w:t>
      </w:r>
      <w:r>
        <w:t xml:space="preserve"> 25 lat. </w:t>
      </w:r>
    </w:p>
    <w:p w14:paraId="608BCD72" w14:textId="25EC7929" w:rsidR="00173189" w:rsidRDefault="00B31AC3">
      <w:pPr>
        <w:spacing w:after="159" w:line="259" w:lineRule="auto"/>
        <w:ind w:left="-5"/>
      </w:pPr>
      <w:r>
        <w:t xml:space="preserve">Gwarancja na konstrukcje </w:t>
      </w:r>
      <w:r w:rsidR="00811899">
        <w:t xml:space="preserve">minimum </w:t>
      </w:r>
      <w:r>
        <w:t xml:space="preserve">10 lat. </w:t>
      </w:r>
    </w:p>
    <w:p w14:paraId="6E556FBE" w14:textId="77777777" w:rsidR="00173189" w:rsidRDefault="00B31AC3">
      <w:pPr>
        <w:spacing w:after="160" w:line="259" w:lineRule="auto"/>
        <w:ind w:left="0" w:firstLine="0"/>
      </w:pPr>
      <w:r>
        <w:t xml:space="preserve"> </w:t>
      </w:r>
    </w:p>
    <w:p w14:paraId="5EACCA5A" w14:textId="77777777" w:rsidR="00173189" w:rsidRDefault="00B31AC3">
      <w:pPr>
        <w:spacing w:after="0" w:line="259" w:lineRule="auto"/>
        <w:ind w:left="0" w:firstLine="0"/>
      </w:pPr>
      <w:r>
        <w:t xml:space="preserve"> </w:t>
      </w:r>
    </w:p>
    <w:p w14:paraId="7AB320E2" w14:textId="5D0B7342" w:rsidR="00173189" w:rsidRDefault="00B31AC3" w:rsidP="00832865">
      <w:pPr>
        <w:spacing w:after="160" w:line="259" w:lineRule="auto"/>
        <w:ind w:left="0" w:firstLine="0"/>
      </w:pPr>
      <w:r>
        <w:lastRenderedPageBreak/>
        <w:t xml:space="preserve"> Inwerter </w:t>
      </w:r>
    </w:p>
    <w:p w14:paraId="45018772" w14:textId="77777777" w:rsidR="00173189" w:rsidRDefault="00B31AC3">
      <w:pPr>
        <w:ind w:left="-5"/>
      </w:pPr>
      <w:r>
        <w:t xml:space="preserve">W celu przekształcenia prądu stałego DC wytworzonego z paneli fotowoltaicznych na prąd przemienny, przewiduje się zainstalowanie jednego falownika o mocy 50 kW po stronie AC. </w:t>
      </w:r>
    </w:p>
    <w:p w14:paraId="66B5F84E" w14:textId="77777777" w:rsidR="00173189" w:rsidRDefault="00B31AC3">
      <w:pPr>
        <w:ind w:left="-5"/>
      </w:pPr>
      <w:r>
        <w:t xml:space="preserve">Parametry techniczne falownika nie gorsze niż przedstawia poniższa tabela. </w:t>
      </w:r>
    </w:p>
    <w:p w14:paraId="6E03A4A5" w14:textId="77777777" w:rsidR="00173189" w:rsidRDefault="00B31AC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4"/>
        <w:gridCol w:w="2218"/>
        <w:gridCol w:w="3022"/>
      </w:tblGrid>
      <w:tr w:rsidR="00173189" w14:paraId="44ADFDA7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45C1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Parametry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C1AB" w14:textId="77777777" w:rsidR="00173189" w:rsidRDefault="00B31AC3">
            <w:pPr>
              <w:spacing w:after="0" w:line="259" w:lineRule="auto"/>
              <w:ind w:left="0" w:firstLine="0"/>
            </w:pPr>
            <w:r>
              <w:t xml:space="preserve">Jednostki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C50B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Wartości </w:t>
            </w:r>
          </w:p>
        </w:tc>
      </w:tr>
      <w:tr w:rsidR="00173189" w14:paraId="301EC8F2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D485" w14:textId="77777777" w:rsidR="00173189" w:rsidRDefault="00B31AC3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Dane Wejściowe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DEE3" w14:textId="77777777" w:rsidR="00173189" w:rsidRDefault="00B31AC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8BDF" w14:textId="77777777" w:rsidR="00173189" w:rsidRDefault="00B31AC3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173189" w14:paraId="65381EC4" w14:textId="77777777">
        <w:trPr>
          <w:trHeight w:val="54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CB13" w14:textId="77777777" w:rsidR="00173189" w:rsidRDefault="00B31AC3">
            <w:pPr>
              <w:spacing w:after="0" w:line="259" w:lineRule="auto"/>
              <w:ind w:left="2" w:right="1204" w:firstLine="0"/>
            </w:pPr>
            <w:r>
              <w:t xml:space="preserve">Maks. Prąd wejściowy (IDC max1/IDC max2)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659B" w14:textId="77777777" w:rsidR="00173189" w:rsidRDefault="00B31AC3">
            <w:pPr>
              <w:spacing w:after="0" w:line="259" w:lineRule="auto"/>
              <w:ind w:left="6" w:firstLine="0"/>
              <w:jc w:val="center"/>
            </w:pPr>
            <w:r>
              <w:t xml:space="preserve">A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ACA5" w14:textId="77777777" w:rsidR="00173189" w:rsidRDefault="00B31AC3">
            <w:pPr>
              <w:spacing w:after="0" w:line="259" w:lineRule="auto"/>
              <w:ind w:firstLine="0"/>
              <w:jc w:val="center"/>
            </w:pPr>
            <w:r>
              <w:t xml:space="preserve">2 x 36,25 </w:t>
            </w:r>
          </w:p>
        </w:tc>
      </w:tr>
      <w:tr w:rsidR="00173189" w14:paraId="14B6D9CE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2EEE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Maks. Moc DC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1F41" w14:textId="77777777" w:rsidR="00173189" w:rsidRDefault="00B31AC3">
            <w:pPr>
              <w:spacing w:after="0" w:line="259" w:lineRule="auto"/>
              <w:ind w:left="7" w:firstLine="0"/>
              <w:jc w:val="center"/>
            </w:pPr>
            <w:r>
              <w:t xml:space="preserve">W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BC54" w14:textId="77777777" w:rsidR="00173189" w:rsidRDefault="00B31AC3">
            <w:pPr>
              <w:spacing w:after="0" w:line="259" w:lineRule="auto"/>
              <w:ind w:left="12" w:firstLine="0"/>
              <w:jc w:val="center"/>
            </w:pPr>
            <w:r>
              <w:t xml:space="preserve">75 000 </w:t>
            </w:r>
          </w:p>
        </w:tc>
      </w:tr>
      <w:tr w:rsidR="00173189" w14:paraId="7D175201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6DE8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Znamionowe napięcie wejściowe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2E5B" w14:textId="77777777" w:rsidR="00173189" w:rsidRDefault="00B31AC3">
            <w:pPr>
              <w:spacing w:after="0" w:line="259" w:lineRule="auto"/>
              <w:ind w:left="4" w:firstLine="0"/>
              <w:jc w:val="center"/>
            </w:pPr>
            <w:r>
              <w:t xml:space="preserve">Vdc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2111" w14:textId="77777777" w:rsidR="00173189" w:rsidRDefault="00B31AC3">
            <w:pPr>
              <w:spacing w:after="0" w:line="259" w:lineRule="auto"/>
              <w:ind w:left="14" w:firstLine="0"/>
              <w:jc w:val="center"/>
            </w:pPr>
            <w:r>
              <w:t xml:space="preserve">750 </w:t>
            </w:r>
          </w:p>
        </w:tc>
      </w:tr>
      <w:tr w:rsidR="00173189" w14:paraId="796A492B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DF7C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Liczba jednostek synergicznych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59E8" w14:textId="77777777" w:rsidR="00173189" w:rsidRDefault="00B31AC3">
            <w:pPr>
              <w:spacing w:after="0" w:line="259" w:lineRule="auto"/>
              <w:ind w:left="7" w:firstLine="0"/>
              <w:jc w:val="center"/>
            </w:pPr>
            <w:r>
              <w:t xml:space="preserve">Szt.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0C85" w14:textId="77777777" w:rsidR="00173189" w:rsidRDefault="00B31AC3">
            <w:pPr>
              <w:spacing w:after="0" w:line="259" w:lineRule="auto"/>
              <w:ind w:left="12" w:firstLine="0"/>
              <w:jc w:val="center"/>
            </w:pPr>
            <w:r>
              <w:t xml:space="preserve">2 </w:t>
            </w:r>
          </w:p>
        </w:tc>
      </w:tr>
      <w:tr w:rsidR="00173189" w14:paraId="097D1D9B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E463" w14:textId="77777777" w:rsidR="00173189" w:rsidRDefault="00B31AC3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Dane wyjściowe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AE37" w14:textId="77777777" w:rsidR="00173189" w:rsidRDefault="00B31AC3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3E63" w14:textId="77777777" w:rsidR="00173189" w:rsidRDefault="00B31AC3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173189" w14:paraId="540361B1" w14:textId="77777777">
        <w:trPr>
          <w:trHeight w:val="28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7B48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Moc znamionowa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46EF" w14:textId="77777777" w:rsidR="00173189" w:rsidRDefault="00B31AC3">
            <w:pPr>
              <w:spacing w:after="0" w:line="259" w:lineRule="auto"/>
              <w:ind w:left="7" w:firstLine="0"/>
              <w:jc w:val="center"/>
            </w:pPr>
            <w:r>
              <w:t xml:space="preserve">W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0722" w14:textId="77777777" w:rsidR="00173189" w:rsidRDefault="00B31AC3">
            <w:pPr>
              <w:spacing w:after="0" w:line="259" w:lineRule="auto"/>
              <w:ind w:firstLine="0"/>
              <w:jc w:val="center"/>
            </w:pPr>
            <w:r>
              <w:t xml:space="preserve">50000 </w:t>
            </w:r>
          </w:p>
        </w:tc>
      </w:tr>
      <w:tr w:rsidR="00173189" w14:paraId="74977A47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A1F0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Maks. Prąd wyjściowy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377A" w14:textId="77777777" w:rsidR="00173189" w:rsidRDefault="00B31AC3">
            <w:pPr>
              <w:spacing w:after="0" w:line="259" w:lineRule="auto"/>
              <w:ind w:left="6" w:firstLine="0"/>
              <w:jc w:val="center"/>
            </w:pPr>
            <w:r>
              <w:t xml:space="preserve">A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FB24" w14:textId="77777777" w:rsidR="00173189" w:rsidRDefault="00B31AC3">
            <w:pPr>
              <w:spacing w:after="0" w:line="259" w:lineRule="auto"/>
              <w:ind w:firstLine="0"/>
              <w:jc w:val="center"/>
            </w:pPr>
            <w:r>
              <w:t xml:space="preserve">72,5 </w:t>
            </w:r>
          </w:p>
        </w:tc>
      </w:tr>
      <w:tr w:rsidR="00173189" w14:paraId="2C02B233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ECB4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Częstotliwość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996B" w14:textId="77777777" w:rsidR="00173189" w:rsidRDefault="00B31AC3">
            <w:pPr>
              <w:spacing w:after="0" w:line="259" w:lineRule="auto"/>
              <w:ind w:left="5" w:firstLine="0"/>
              <w:jc w:val="center"/>
            </w:pPr>
            <w:r>
              <w:t xml:space="preserve">Hz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8A98" w14:textId="77777777" w:rsidR="00173189" w:rsidRDefault="00B31AC3">
            <w:pPr>
              <w:spacing w:after="0" w:line="259" w:lineRule="auto"/>
              <w:ind w:left="11" w:firstLine="0"/>
              <w:jc w:val="center"/>
            </w:pPr>
            <w:r>
              <w:t xml:space="preserve">50/60 +/- 5% </w:t>
            </w:r>
          </w:p>
        </w:tc>
      </w:tr>
      <w:tr w:rsidR="00173189" w14:paraId="29134CEC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2537" w14:textId="77777777" w:rsidR="00173189" w:rsidRDefault="00B31AC3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Dane ogólne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B540" w14:textId="77777777" w:rsidR="00173189" w:rsidRDefault="00B31AC3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4545" w14:textId="77777777" w:rsidR="00173189" w:rsidRDefault="00B31AC3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173189" w14:paraId="2E85C0C1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C017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Stopień ochrony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21B3" w14:textId="77777777" w:rsidR="00173189" w:rsidRDefault="00B31AC3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A6B9" w14:textId="77777777" w:rsidR="00173189" w:rsidRDefault="00B31AC3">
            <w:pPr>
              <w:spacing w:after="0" w:line="259" w:lineRule="auto"/>
              <w:ind w:firstLine="0"/>
              <w:jc w:val="center"/>
            </w:pPr>
            <w:r>
              <w:t xml:space="preserve">IP65- na zewnątrz i wewnątrz </w:t>
            </w:r>
          </w:p>
        </w:tc>
      </w:tr>
      <w:tr w:rsidR="00173189" w14:paraId="17E24576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72C5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Sprawność maks.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D46C" w14:textId="77777777" w:rsidR="00173189" w:rsidRDefault="00B31AC3">
            <w:pPr>
              <w:spacing w:after="0" w:line="259" w:lineRule="auto"/>
              <w:ind w:left="7" w:firstLine="0"/>
              <w:jc w:val="center"/>
            </w:pPr>
            <w:r>
              <w:t xml:space="preserve">%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F971" w14:textId="77777777" w:rsidR="00173189" w:rsidRDefault="00B31AC3">
            <w:pPr>
              <w:spacing w:after="0" w:line="259" w:lineRule="auto"/>
              <w:ind w:left="14" w:firstLine="0"/>
              <w:jc w:val="center"/>
            </w:pPr>
            <w:r>
              <w:t xml:space="preserve">98 </w:t>
            </w:r>
          </w:p>
        </w:tc>
      </w:tr>
    </w:tbl>
    <w:p w14:paraId="5E8F7870" w14:textId="77777777" w:rsidR="00173189" w:rsidRDefault="00B31AC3">
      <w:pPr>
        <w:spacing w:after="158" w:line="259" w:lineRule="auto"/>
        <w:ind w:left="0" w:firstLine="0"/>
      </w:pPr>
      <w:r>
        <w:t xml:space="preserve"> </w:t>
      </w:r>
    </w:p>
    <w:p w14:paraId="410C3FD9" w14:textId="77777777" w:rsidR="00173189" w:rsidRDefault="00B31AC3">
      <w:pPr>
        <w:spacing w:after="160" w:line="259" w:lineRule="auto"/>
        <w:ind w:left="0" w:firstLine="0"/>
      </w:pPr>
      <w:r>
        <w:t xml:space="preserve"> </w:t>
      </w:r>
    </w:p>
    <w:p w14:paraId="0DFA3589" w14:textId="77777777" w:rsidR="00173189" w:rsidRDefault="00B31AC3">
      <w:pPr>
        <w:pStyle w:val="Nagwek1"/>
        <w:ind w:left="-5"/>
      </w:pPr>
      <w:r>
        <w:t xml:space="preserve">Optymalizatory mocy </w:t>
      </w:r>
    </w:p>
    <w:p w14:paraId="249316A3" w14:textId="05168FAD" w:rsidR="00173189" w:rsidRDefault="00B31AC3" w:rsidP="00832865">
      <w:pPr>
        <w:spacing w:after="160" w:line="259" w:lineRule="auto"/>
        <w:ind w:left="0" w:firstLine="0"/>
      </w:pPr>
      <w:r>
        <w:t xml:space="preserve"> W celu ograniczenia strat produkcji przewiduje się zainstalowanie optymalizatorów mocy. </w:t>
      </w:r>
    </w:p>
    <w:p w14:paraId="33C7D658" w14:textId="4D92993E" w:rsidR="00173189" w:rsidRDefault="00B31AC3" w:rsidP="00832865">
      <w:pPr>
        <w:spacing w:after="160" w:line="259" w:lineRule="auto"/>
        <w:ind w:left="0" w:firstLine="0"/>
      </w:pPr>
      <w:r>
        <w:t xml:space="preserve"> Parametry techniczne optymalizatorów mocy nie gorsze niż przedstawia poniższa tabela. </w:t>
      </w:r>
    </w:p>
    <w:p w14:paraId="1476BA66" w14:textId="77777777" w:rsidR="00173189" w:rsidRDefault="00B31AC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4" w:type="dxa"/>
        <w:tblInd w:w="5" w:type="dxa"/>
        <w:tblCellMar>
          <w:top w:w="48" w:type="dxa"/>
          <w:right w:w="115" w:type="dxa"/>
        </w:tblCellMar>
        <w:tblLook w:val="04A0" w:firstRow="1" w:lastRow="0" w:firstColumn="1" w:lastColumn="0" w:noHBand="0" w:noVBand="1"/>
      </w:tblPr>
      <w:tblGrid>
        <w:gridCol w:w="3020"/>
        <w:gridCol w:w="1344"/>
        <w:gridCol w:w="1678"/>
        <w:gridCol w:w="3022"/>
      </w:tblGrid>
      <w:tr w:rsidR="00173189" w14:paraId="48402B63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9906" w14:textId="77777777" w:rsidR="00173189" w:rsidRDefault="00B31AC3">
            <w:pPr>
              <w:spacing w:after="0" w:line="259" w:lineRule="auto"/>
              <w:ind w:left="110" w:firstLine="0"/>
            </w:pPr>
            <w:r>
              <w:t xml:space="preserve">Parametry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036FA" w14:textId="77777777" w:rsidR="00173189" w:rsidRDefault="00B31AC3">
            <w:pPr>
              <w:spacing w:after="0" w:line="259" w:lineRule="auto"/>
              <w:ind w:left="110" w:firstLine="0"/>
            </w:pPr>
            <w:r>
              <w:t xml:space="preserve">Jednostki 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D9C65A" w14:textId="77777777" w:rsidR="00173189" w:rsidRDefault="00173189">
            <w:pPr>
              <w:spacing w:after="160" w:line="259" w:lineRule="auto"/>
              <w:ind w:left="0" w:firstLine="0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20A5" w14:textId="77777777" w:rsidR="00173189" w:rsidRDefault="00B31AC3">
            <w:pPr>
              <w:spacing w:after="0" w:line="259" w:lineRule="auto"/>
              <w:ind w:left="110" w:firstLine="0"/>
            </w:pPr>
            <w:r>
              <w:t xml:space="preserve">Wartości </w:t>
            </w:r>
          </w:p>
        </w:tc>
      </w:tr>
      <w:tr w:rsidR="00173189" w14:paraId="34057FA4" w14:textId="77777777">
        <w:trPr>
          <w:trHeight w:val="28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5FD0" w14:textId="77777777" w:rsidR="00173189" w:rsidRDefault="00B31AC3">
            <w:pPr>
              <w:spacing w:after="0" w:line="259" w:lineRule="auto"/>
              <w:ind w:left="110" w:firstLine="0"/>
            </w:pPr>
            <w:r>
              <w:t xml:space="preserve">Maks. Napięcie wejściowe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18927" w14:textId="77777777" w:rsidR="00173189" w:rsidRDefault="00173189">
            <w:pPr>
              <w:spacing w:after="160" w:line="259" w:lineRule="auto"/>
              <w:ind w:left="0" w:firstLine="0"/>
            </w:pP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5767CD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Vdc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D3A7" w14:textId="77777777" w:rsidR="00173189" w:rsidRDefault="00B31AC3">
            <w:pPr>
              <w:spacing w:after="0" w:line="259" w:lineRule="auto"/>
              <w:ind w:left="122" w:firstLine="0"/>
              <w:jc w:val="center"/>
            </w:pPr>
            <w:r>
              <w:t xml:space="preserve">125 </w:t>
            </w:r>
          </w:p>
        </w:tc>
      </w:tr>
      <w:tr w:rsidR="00173189" w14:paraId="00686F2F" w14:textId="77777777">
        <w:trPr>
          <w:trHeight w:val="279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857A" w14:textId="77777777" w:rsidR="00173189" w:rsidRDefault="00B31AC3">
            <w:pPr>
              <w:spacing w:after="0" w:line="259" w:lineRule="auto"/>
              <w:ind w:left="110" w:firstLine="0"/>
            </w:pPr>
            <w:r>
              <w:t xml:space="preserve">Maks. sprawność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37D6D" w14:textId="77777777" w:rsidR="00173189" w:rsidRDefault="00173189">
            <w:pPr>
              <w:spacing w:after="160" w:line="259" w:lineRule="auto"/>
              <w:ind w:left="0" w:firstLine="0"/>
            </w:pP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FF8BDA" w14:textId="77777777" w:rsidR="00173189" w:rsidRDefault="00B31AC3">
            <w:pPr>
              <w:spacing w:after="0" w:line="259" w:lineRule="auto"/>
              <w:ind w:left="89" w:firstLine="0"/>
            </w:pPr>
            <w:r>
              <w:t xml:space="preserve">%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E815" w14:textId="77777777" w:rsidR="00173189" w:rsidRDefault="00B31AC3">
            <w:pPr>
              <w:spacing w:after="0" w:line="259" w:lineRule="auto"/>
              <w:ind w:left="118" w:firstLine="0"/>
              <w:jc w:val="center"/>
            </w:pPr>
            <w:r>
              <w:t xml:space="preserve">99,5 </w:t>
            </w:r>
          </w:p>
        </w:tc>
      </w:tr>
      <w:tr w:rsidR="00173189" w14:paraId="7D1905E3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13CC" w14:textId="77777777" w:rsidR="00173189" w:rsidRDefault="00B31AC3">
            <w:pPr>
              <w:spacing w:after="0" w:line="259" w:lineRule="auto"/>
              <w:ind w:left="110" w:firstLine="0"/>
            </w:pPr>
            <w:r>
              <w:t xml:space="preserve">Maks. Prąd wyjściowy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A5C05" w14:textId="77777777" w:rsidR="00173189" w:rsidRDefault="00173189">
            <w:pPr>
              <w:spacing w:after="160" w:line="259" w:lineRule="auto"/>
              <w:ind w:left="0" w:firstLine="0"/>
            </w:pP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38E4B1" w14:textId="77777777" w:rsidR="00173189" w:rsidRDefault="00B31AC3">
            <w:pPr>
              <w:spacing w:after="0" w:line="259" w:lineRule="auto"/>
              <w:ind w:left="0" w:firstLine="0"/>
            </w:pPr>
            <w:r>
              <w:t xml:space="preserve">Adc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089C" w14:textId="77777777" w:rsidR="00173189" w:rsidRDefault="00B31AC3">
            <w:pPr>
              <w:spacing w:after="0" w:line="259" w:lineRule="auto"/>
              <w:ind w:left="122" w:firstLine="0"/>
              <w:jc w:val="center"/>
            </w:pPr>
            <w:r>
              <w:t xml:space="preserve">15 </w:t>
            </w:r>
          </w:p>
        </w:tc>
      </w:tr>
      <w:tr w:rsidR="00173189" w14:paraId="526B4605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BEAA" w14:textId="77777777" w:rsidR="00173189" w:rsidRDefault="00B31AC3">
            <w:pPr>
              <w:spacing w:after="0" w:line="259" w:lineRule="auto"/>
              <w:ind w:left="110" w:firstLine="0"/>
            </w:pPr>
            <w:r>
              <w:t xml:space="preserve">Stopień ochrony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B65A7F" w14:textId="77777777" w:rsidR="00173189" w:rsidRDefault="00173189">
            <w:pPr>
              <w:spacing w:after="160" w:line="259" w:lineRule="auto"/>
              <w:ind w:left="0" w:firstLine="0"/>
            </w:pP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BA92B4" w14:textId="77777777" w:rsidR="00173189" w:rsidRDefault="00B31AC3">
            <w:pPr>
              <w:spacing w:after="0" w:line="259" w:lineRule="auto"/>
              <w:ind w:left="168" w:firstLine="0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D1B1" w14:textId="77777777" w:rsidR="00173189" w:rsidRDefault="00B31AC3">
            <w:pPr>
              <w:spacing w:after="0" w:line="259" w:lineRule="auto"/>
              <w:ind w:left="118" w:firstLine="0"/>
              <w:jc w:val="center"/>
            </w:pPr>
            <w:r>
              <w:t xml:space="preserve">IP68/NEMA6P </w:t>
            </w:r>
          </w:p>
        </w:tc>
      </w:tr>
      <w:tr w:rsidR="00173189" w14:paraId="086ACF02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1C08" w14:textId="77777777" w:rsidR="00173189" w:rsidRDefault="00B31AC3">
            <w:pPr>
              <w:spacing w:after="0" w:line="259" w:lineRule="auto"/>
              <w:ind w:left="110" w:firstLine="0"/>
            </w:pPr>
            <w:r>
              <w:t xml:space="preserve">Kategoria przepięciowa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26687" w14:textId="77777777" w:rsidR="00173189" w:rsidRDefault="00173189">
            <w:pPr>
              <w:spacing w:after="160" w:line="259" w:lineRule="auto"/>
              <w:ind w:left="0" w:firstLine="0"/>
            </w:pP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41A31" w14:textId="77777777" w:rsidR="00173189" w:rsidRDefault="00B31AC3">
            <w:pPr>
              <w:spacing w:after="0" w:line="259" w:lineRule="auto"/>
              <w:ind w:left="168" w:firstLine="0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98C7" w14:textId="77777777" w:rsidR="00173189" w:rsidRDefault="00B31AC3">
            <w:pPr>
              <w:spacing w:after="0" w:line="259" w:lineRule="auto"/>
              <w:ind w:left="119" w:firstLine="0"/>
              <w:jc w:val="center"/>
            </w:pPr>
            <w:r>
              <w:t xml:space="preserve">II </w:t>
            </w:r>
          </w:p>
        </w:tc>
      </w:tr>
      <w:tr w:rsidR="00173189" w14:paraId="18506CDE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227F" w14:textId="77777777" w:rsidR="00173189" w:rsidRDefault="00B31AC3">
            <w:pPr>
              <w:spacing w:after="0" w:line="259" w:lineRule="auto"/>
              <w:ind w:left="110" w:firstLine="0"/>
            </w:pPr>
            <w:r>
              <w:t xml:space="preserve">Sprawność ważona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C2067" w14:textId="77777777" w:rsidR="00173189" w:rsidRDefault="00173189">
            <w:pPr>
              <w:spacing w:after="160" w:line="259" w:lineRule="auto"/>
              <w:ind w:left="0" w:firstLine="0"/>
            </w:pP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73E717" w14:textId="77777777" w:rsidR="00173189" w:rsidRDefault="00B31AC3">
            <w:pPr>
              <w:spacing w:after="0" w:line="259" w:lineRule="auto"/>
              <w:ind w:left="89" w:firstLine="0"/>
            </w:pPr>
            <w:r>
              <w:t xml:space="preserve">%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FE65" w14:textId="77777777" w:rsidR="00173189" w:rsidRDefault="00B31AC3">
            <w:pPr>
              <w:spacing w:after="0" w:line="259" w:lineRule="auto"/>
              <w:ind w:left="118" w:firstLine="0"/>
              <w:jc w:val="center"/>
            </w:pPr>
            <w:r>
              <w:t xml:space="preserve">98,6 </w:t>
            </w:r>
          </w:p>
        </w:tc>
      </w:tr>
    </w:tbl>
    <w:p w14:paraId="606D4F8C" w14:textId="77777777" w:rsidR="00173189" w:rsidRDefault="00B31AC3">
      <w:pPr>
        <w:spacing w:after="158" w:line="259" w:lineRule="auto"/>
        <w:ind w:left="0" w:firstLine="0"/>
      </w:pPr>
      <w:r>
        <w:t xml:space="preserve"> </w:t>
      </w:r>
    </w:p>
    <w:p w14:paraId="5C9191F6" w14:textId="77777777" w:rsidR="00173189" w:rsidRDefault="00B31AC3">
      <w:pPr>
        <w:spacing w:after="0" w:line="259" w:lineRule="auto"/>
        <w:ind w:left="0" w:firstLine="0"/>
      </w:pPr>
      <w:r>
        <w:t xml:space="preserve"> </w:t>
      </w:r>
    </w:p>
    <w:p w14:paraId="57997DFB" w14:textId="77777777" w:rsidR="00173189" w:rsidRDefault="00B31AC3">
      <w:pPr>
        <w:pStyle w:val="Nagwek1"/>
        <w:ind w:left="-5"/>
      </w:pPr>
      <w:r>
        <w:lastRenderedPageBreak/>
        <w:t xml:space="preserve">Przewody DC </w:t>
      </w:r>
    </w:p>
    <w:p w14:paraId="3682EA70" w14:textId="77777777" w:rsidR="00173189" w:rsidRDefault="00B31AC3">
      <w:pPr>
        <w:ind w:left="-5"/>
      </w:pPr>
      <w:r>
        <w:t xml:space="preserve">Zastosowane w instalacji PV przewody po stronie DC, powinny spełniać następujące parametry: </w:t>
      </w:r>
    </w:p>
    <w:p w14:paraId="5768A5E0" w14:textId="77777777" w:rsidR="00173189" w:rsidRDefault="00B31AC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173189" w14:paraId="76648DE2" w14:textId="77777777">
        <w:trPr>
          <w:trHeight w:val="54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5E63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Opis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D7E7" w14:textId="77777777" w:rsidR="00173189" w:rsidRDefault="00B31AC3">
            <w:pPr>
              <w:spacing w:after="0" w:line="259" w:lineRule="auto"/>
              <w:ind w:left="0" w:firstLine="0"/>
            </w:pPr>
            <w:r>
              <w:t xml:space="preserve">Podwójnie izolowany przewód jednożyłowy do instalacji fotowoltaicznych </w:t>
            </w:r>
          </w:p>
        </w:tc>
      </w:tr>
      <w:tr w:rsidR="00173189" w14:paraId="70542C14" w14:textId="77777777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168F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Charakterystyka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1E60" w14:textId="77777777" w:rsidR="00173189" w:rsidRDefault="00B31AC3">
            <w:pPr>
              <w:spacing w:after="0" w:line="259" w:lineRule="auto"/>
              <w:ind w:left="0" w:firstLine="0"/>
            </w:pPr>
            <w:r>
              <w:t xml:space="preserve">UV i ozon odporny </w:t>
            </w:r>
          </w:p>
        </w:tc>
      </w:tr>
      <w:tr w:rsidR="00173189" w14:paraId="100BEA65" w14:textId="7777777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E7FC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Temperatura pracy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9DF6" w14:textId="77777777" w:rsidR="00173189" w:rsidRDefault="00B31AC3">
            <w:pPr>
              <w:spacing w:after="0" w:line="259" w:lineRule="auto"/>
              <w:ind w:left="0" w:firstLine="0"/>
            </w:pPr>
            <w:r>
              <w:t xml:space="preserve">-40 stopni Celsjusza do +125 stopni Celsjusza </w:t>
            </w:r>
          </w:p>
        </w:tc>
      </w:tr>
      <w:tr w:rsidR="00173189" w14:paraId="59A19A93" w14:textId="7777777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DA44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Napięcie nominalne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37AD" w14:textId="77777777" w:rsidR="00173189" w:rsidRDefault="00B31AC3">
            <w:pPr>
              <w:spacing w:after="0" w:line="259" w:lineRule="auto"/>
              <w:ind w:left="0" w:firstLine="0"/>
            </w:pPr>
            <w:r>
              <w:t xml:space="preserve">Uo/U= 600/1000V AC, 1000/1800 DC </w:t>
            </w:r>
          </w:p>
        </w:tc>
      </w:tr>
      <w:tr w:rsidR="00173189" w14:paraId="201BFA32" w14:textId="77777777">
        <w:trPr>
          <w:trHeight w:val="81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D21F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Przewód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A523" w14:textId="77777777" w:rsidR="00173189" w:rsidRDefault="00B31AC3">
            <w:pPr>
              <w:spacing w:after="0" w:line="259" w:lineRule="auto"/>
              <w:ind w:left="0" w:firstLine="0"/>
            </w:pPr>
            <w:r>
              <w:t xml:space="preserve">Miedz cynowana, klasa 5, giętkości w oparciu o IEC 60228 wolny od halogenu, płomieniowoodporny </w:t>
            </w:r>
          </w:p>
        </w:tc>
      </w:tr>
      <w:tr w:rsidR="00173189" w14:paraId="40F581A5" w14:textId="77777777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18C4" w14:textId="77777777" w:rsidR="00173189" w:rsidRDefault="00B31AC3">
            <w:pPr>
              <w:spacing w:after="0" w:line="259" w:lineRule="auto"/>
              <w:ind w:left="2" w:firstLine="0"/>
            </w:pPr>
            <w:r>
              <w:t xml:space="preserve">Certyfikaty właściwości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17C7" w14:textId="77777777" w:rsidR="00173189" w:rsidRDefault="00B31AC3">
            <w:pPr>
              <w:spacing w:after="0" w:line="259" w:lineRule="auto"/>
              <w:ind w:left="0" w:firstLine="0"/>
            </w:pPr>
            <w:r>
              <w:t xml:space="preserve">Reakcja ogniowa: IEC60332-1, IEC60332-3-24 </w:t>
            </w:r>
          </w:p>
          <w:p w14:paraId="421E21CF" w14:textId="77777777" w:rsidR="00173189" w:rsidRDefault="00B31AC3">
            <w:pPr>
              <w:spacing w:after="0" w:line="259" w:lineRule="auto"/>
              <w:ind w:left="0" w:firstLine="0"/>
            </w:pPr>
            <w:r>
              <w:t xml:space="preserve">Emisja dymu: IEC61034, EN61034-2 </w:t>
            </w:r>
          </w:p>
          <w:p w14:paraId="1903C6FC" w14:textId="77777777" w:rsidR="00173189" w:rsidRDefault="00B31AC3">
            <w:pPr>
              <w:spacing w:after="0" w:line="259" w:lineRule="auto"/>
              <w:ind w:left="0" w:firstLine="0"/>
            </w:pPr>
            <w:r>
              <w:t xml:space="preserve">Niskie obciążenie ogniowe: DIN51900 </w:t>
            </w:r>
          </w:p>
        </w:tc>
      </w:tr>
    </w:tbl>
    <w:p w14:paraId="257B7773" w14:textId="77777777" w:rsidR="00173189" w:rsidRDefault="00B31AC3">
      <w:pPr>
        <w:spacing w:after="158" w:line="259" w:lineRule="auto"/>
        <w:ind w:left="0" w:firstLine="0"/>
      </w:pPr>
      <w:r>
        <w:t xml:space="preserve"> </w:t>
      </w:r>
    </w:p>
    <w:p w14:paraId="0CA24ED2" w14:textId="77777777" w:rsidR="00173189" w:rsidRDefault="00B31AC3">
      <w:pPr>
        <w:pStyle w:val="Nagwek1"/>
        <w:ind w:left="-5"/>
      </w:pPr>
      <w:r>
        <w:t xml:space="preserve">Rozdzielnia RPV </w:t>
      </w:r>
    </w:p>
    <w:p w14:paraId="49B6922D" w14:textId="54F0468A" w:rsidR="00173189" w:rsidRDefault="00B31AC3">
      <w:pPr>
        <w:ind w:left="-5"/>
      </w:pPr>
      <w:r>
        <w:t xml:space="preserve">Podłączenie miedzy panelami PV a falownikiem </w:t>
      </w:r>
      <w:r w:rsidR="00832865">
        <w:t>powinno być</w:t>
      </w:r>
      <w:r>
        <w:t xml:space="preserve"> realizowane za pomocą kabli dedykowanych dla instalacji stałoprądowych fotowoltaicznych o przekroju żył roboczych </w:t>
      </w:r>
      <w:r w:rsidR="00832865">
        <w:t xml:space="preserve">minimum </w:t>
      </w:r>
      <w:r>
        <w:t xml:space="preserve">4mm2. </w:t>
      </w:r>
    </w:p>
    <w:p w14:paraId="7C12918D" w14:textId="77777777" w:rsidR="00173189" w:rsidRDefault="00B31AC3">
      <w:pPr>
        <w:ind w:left="-5"/>
      </w:pPr>
      <w:r>
        <w:t xml:space="preserve">Kable łączące modułów PV z falownikiem będą prowadzone wzdłuż trasach kablowych za pomocą rur osłonowych przy czym rury osłonowe będą przystosowane do pracy w przestrzeni otwartej i będą odporne na promieniowanie UV. </w:t>
      </w:r>
    </w:p>
    <w:p w14:paraId="6F66B9D1" w14:textId="77777777" w:rsidR="00173189" w:rsidRDefault="00B31AC3">
      <w:pPr>
        <w:ind w:left="-5"/>
      </w:pPr>
      <w:r>
        <w:t xml:space="preserve">Po stronie stałoprądowej zostaną zamontowane ochronniki przeciwprzepięciowe typu I+II, o napięciu znamionowym 1000V umieszone w rozdzielnicach RPV. W skład instalacji będą wchodziły  osiem takich rozdzielnic, umieszczone na dachu oraz przy falowniku . </w:t>
      </w:r>
    </w:p>
    <w:p w14:paraId="52F380D5" w14:textId="77777777" w:rsidR="00173189" w:rsidRDefault="00B31AC3">
      <w:pPr>
        <w:spacing w:after="160" w:line="259" w:lineRule="auto"/>
        <w:ind w:left="0" w:firstLine="0"/>
      </w:pPr>
      <w:r>
        <w:t xml:space="preserve"> </w:t>
      </w:r>
    </w:p>
    <w:p w14:paraId="62A25999" w14:textId="77777777" w:rsidR="00173189" w:rsidRDefault="00B31AC3">
      <w:pPr>
        <w:pStyle w:val="Nagwek1"/>
        <w:ind w:left="-5"/>
      </w:pPr>
      <w:r>
        <w:t xml:space="preserve">Rozdzielnia RPV AC </w:t>
      </w:r>
    </w:p>
    <w:p w14:paraId="095423D8" w14:textId="4D4D7EE9" w:rsidR="00173189" w:rsidRDefault="00B31AC3">
      <w:pPr>
        <w:ind w:left="-5"/>
      </w:pPr>
      <w:r>
        <w:t>Falownik zostanie podłączony do rozdzielnicy Inwertera (RPV AC), zlokalizowanej przy falowniku. Falownik zostanie podłączony z rozdzielnicą PV za pomocą kabla</w:t>
      </w:r>
      <w:r w:rsidR="00832865">
        <w:t xml:space="preserve"> minimum</w:t>
      </w:r>
      <w:r>
        <w:t xml:space="preserve"> YKY 5x16mm2. </w:t>
      </w:r>
    </w:p>
    <w:p w14:paraId="7BEFC01A" w14:textId="31C39BBD" w:rsidR="00173189" w:rsidRDefault="00B31AC3">
      <w:pPr>
        <w:ind w:left="-5"/>
      </w:pPr>
      <w:r>
        <w:t xml:space="preserve">Wyprowadzenie mocy z rozdzielnicy RPV zostanie zrealizowana za pomocą przewodu </w:t>
      </w:r>
      <w:r w:rsidR="00832865">
        <w:t xml:space="preserve">minimum </w:t>
      </w:r>
      <w:r>
        <w:t xml:space="preserve">typu YKY 5x16mm2. </w:t>
      </w:r>
    </w:p>
    <w:p w14:paraId="37A98CD9" w14:textId="0C1E7EE7" w:rsidR="00173189" w:rsidRDefault="00B31AC3">
      <w:pPr>
        <w:ind w:left="-5"/>
      </w:pPr>
      <w:r>
        <w:t>Przewody zostaną przeprowadzone od miejsca przyłączenia instalacji fotowoltaicznej do sieci wewnętrznej budynku tj. rozdzielnicy RG zlokalizowanej na korytarzu łączącym garaże JRG wraz z częścią biurową</w:t>
      </w:r>
      <w:r w:rsidR="00832865">
        <w:t xml:space="preserve"> – wskazane przez Zamawiającego na etapie zatwierdzania projektu</w:t>
      </w:r>
      <w:r>
        <w:t xml:space="preserve">. </w:t>
      </w:r>
    </w:p>
    <w:p w14:paraId="7E8D2DC8" w14:textId="705C2DF2" w:rsidR="00173189" w:rsidRDefault="00B31AC3">
      <w:pPr>
        <w:ind w:left="-5"/>
      </w:pPr>
      <w:r>
        <w:t xml:space="preserve">Strona zmiennoprądowa w rozdzielnicy RPV AC zabezpieczona </w:t>
      </w:r>
      <w:r w:rsidR="00832865">
        <w:t xml:space="preserve">minimum </w:t>
      </w:r>
      <w:r>
        <w:t xml:space="preserve">: </w:t>
      </w:r>
    </w:p>
    <w:p w14:paraId="09224067" w14:textId="77777777" w:rsidR="00173189" w:rsidRDefault="00B31AC3">
      <w:pPr>
        <w:numPr>
          <w:ilvl w:val="0"/>
          <w:numId w:val="2"/>
        </w:numPr>
        <w:ind w:hanging="118"/>
      </w:pPr>
      <w:r>
        <w:t xml:space="preserve">Wyłącznikami nadprądowymi S303 C63A, </w:t>
      </w:r>
    </w:p>
    <w:p w14:paraId="020D74E1" w14:textId="77777777" w:rsidR="00173189" w:rsidRDefault="00B31AC3">
      <w:pPr>
        <w:numPr>
          <w:ilvl w:val="0"/>
          <w:numId w:val="2"/>
        </w:numPr>
        <w:ind w:hanging="118"/>
      </w:pPr>
      <w:r>
        <w:t xml:space="preserve">Ochronnikiem przeciwprzepięciowym typu I+II po stronie zmiennoprądowej, </w:t>
      </w:r>
    </w:p>
    <w:p w14:paraId="59499DD3" w14:textId="77777777" w:rsidR="00173189" w:rsidRDefault="00B31AC3">
      <w:pPr>
        <w:numPr>
          <w:ilvl w:val="0"/>
          <w:numId w:val="2"/>
        </w:numPr>
        <w:ind w:hanging="118"/>
      </w:pPr>
      <w:r>
        <w:t xml:space="preserve">Rozłącznikiem izolacyjnym FR 304 63A, </w:t>
      </w:r>
    </w:p>
    <w:p w14:paraId="7838896F" w14:textId="77777777" w:rsidR="00173189" w:rsidRDefault="00B31AC3">
      <w:pPr>
        <w:numPr>
          <w:ilvl w:val="0"/>
          <w:numId w:val="2"/>
        </w:numPr>
        <w:ind w:hanging="118"/>
      </w:pPr>
      <w:r>
        <w:lastRenderedPageBreak/>
        <w:t xml:space="preserve">Wyłącznikiem różnicowoprądowym 63/0,03A. </w:t>
      </w:r>
    </w:p>
    <w:p w14:paraId="2BFD59BE" w14:textId="77777777" w:rsidR="00173189" w:rsidRDefault="00B31AC3">
      <w:pPr>
        <w:spacing w:after="158" w:line="259" w:lineRule="auto"/>
        <w:ind w:left="0" w:firstLine="0"/>
      </w:pPr>
      <w:r>
        <w:rPr>
          <w:b/>
        </w:rPr>
        <w:t xml:space="preserve"> </w:t>
      </w:r>
    </w:p>
    <w:p w14:paraId="31688F96" w14:textId="77777777" w:rsidR="00173189" w:rsidRDefault="00B31AC3">
      <w:pPr>
        <w:pStyle w:val="Nagwek1"/>
        <w:ind w:left="-5"/>
      </w:pPr>
      <w:r>
        <w:t xml:space="preserve">Rozdzielnica RG </w:t>
      </w:r>
    </w:p>
    <w:p w14:paraId="135944DD" w14:textId="73ED8D0F" w:rsidR="00173189" w:rsidRDefault="00B31AC3">
      <w:pPr>
        <w:ind w:left="-5"/>
      </w:pPr>
      <w:r>
        <w:t>W miejscu przyłączenia  instalacji do istniejącej rozdzielnicy należy zamontować zabezpieczenie nadprądowe o prądzie znamionowym</w:t>
      </w:r>
      <w:r w:rsidR="00832865">
        <w:t xml:space="preserve"> minimum</w:t>
      </w:r>
      <w:r>
        <w:t xml:space="preserve"> 63A. </w:t>
      </w:r>
    </w:p>
    <w:p w14:paraId="62B37DD1" w14:textId="77777777" w:rsidR="00173189" w:rsidRDefault="00B31AC3">
      <w:pPr>
        <w:ind w:left="-5"/>
      </w:pPr>
      <w:r>
        <w:t xml:space="preserve">Zabezpieczenie jednostek wytwórczych </w:t>
      </w:r>
    </w:p>
    <w:p w14:paraId="1AEEA939" w14:textId="30B877FD" w:rsidR="00173189" w:rsidRDefault="00B31AC3">
      <w:pPr>
        <w:ind w:left="-5"/>
      </w:pPr>
      <w:r>
        <w:t xml:space="preserve">Inwertery </w:t>
      </w:r>
      <w:r w:rsidR="00832865">
        <w:t xml:space="preserve">powinny </w:t>
      </w:r>
      <w:r>
        <w:t>posiada</w:t>
      </w:r>
      <w:r w:rsidR="00832865">
        <w:t>ć</w:t>
      </w:r>
      <w:r>
        <w:t xml:space="preserve"> wbudowane zabezpieczenia: </w:t>
      </w:r>
    </w:p>
    <w:p w14:paraId="50DEB191" w14:textId="77777777" w:rsidR="00173189" w:rsidRDefault="00B31AC3">
      <w:pPr>
        <w:numPr>
          <w:ilvl w:val="0"/>
          <w:numId w:val="3"/>
        </w:numPr>
        <w:spacing w:after="2" w:line="400" w:lineRule="auto"/>
        <w:ind w:right="226" w:hanging="118"/>
      </w:pPr>
      <w:r>
        <w:t xml:space="preserve">antywyspowe, zabezpieczające falownik po zaniku zasilania, przed podaniem napięcia na sieć, - rozłącznik DC, </w:t>
      </w:r>
    </w:p>
    <w:p w14:paraId="0A4EFAEB" w14:textId="77777777" w:rsidR="00173189" w:rsidRDefault="00B31AC3">
      <w:pPr>
        <w:numPr>
          <w:ilvl w:val="0"/>
          <w:numId w:val="3"/>
        </w:numPr>
        <w:spacing w:after="159" w:line="259" w:lineRule="auto"/>
        <w:ind w:right="226" w:hanging="118"/>
      </w:pPr>
      <w:r>
        <w:t xml:space="preserve">ochrona przed odwrotną polaryzacją. </w:t>
      </w:r>
    </w:p>
    <w:p w14:paraId="12FCCAC9" w14:textId="77777777" w:rsidR="00173189" w:rsidRDefault="00B31AC3">
      <w:pPr>
        <w:spacing w:after="158" w:line="259" w:lineRule="auto"/>
        <w:ind w:left="0" w:firstLine="0"/>
      </w:pPr>
      <w:r>
        <w:rPr>
          <w:b/>
        </w:rPr>
        <w:t xml:space="preserve"> </w:t>
      </w:r>
    </w:p>
    <w:p w14:paraId="0122457F" w14:textId="5F4CA5DD" w:rsidR="00173189" w:rsidRPr="00832865" w:rsidRDefault="00B31AC3" w:rsidP="00832865">
      <w:pPr>
        <w:spacing w:after="160" w:line="259" w:lineRule="auto"/>
        <w:ind w:left="0" w:firstLine="0"/>
        <w:rPr>
          <w:b/>
          <w:bCs/>
        </w:rPr>
      </w:pPr>
      <w:r>
        <w:rPr>
          <w:b/>
        </w:rPr>
        <w:t xml:space="preserve"> </w:t>
      </w:r>
      <w:r w:rsidRPr="00832865">
        <w:rPr>
          <w:b/>
          <w:bCs/>
        </w:rPr>
        <w:t xml:space="preserve">Uziemienie instalacji </w:t>
      </w:r>
    </w:p>
    <w:p w14:paraId="1AD0C280" w14:textId="77777777" w:rsidR="00173189" w:rsidRDefault="00B31AC3">
      <w:pPr>
        <w:ind w:left="-5"/>
      </w:pPr>
      <w:r>
        <w:t xml:space="preserve">Szynę Pe wszystkich projektowanych rozdzielnic i tablic elektrycznych objętych projektem należy przyłączyć do uziemienia ochronnego o oporności R </w:t>
      </w:r>
      <w:r>
        <w:rPr>
          <w:noProof/>
        </w:rPr>
        <w:drawing>
          <wp:inline distT="0" distB="0" distL="0" distR="0" wp14:anchorId="21E63C39" wp14:editId="18A12A41">
            <wp:extent cx="88392" cy="97536"/>
            <wp:effectExtent l="0" t="0" r="0" b="0"/>
            <wp:docPr id="10949" name="Picture 10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9" name="Picture 109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10, za pośrednictwem głównej szyny wyrównawczych. Główne szyny połączeń wyrównanych zaprojektowano we wszystkich projektowanych rozdzielnicach objętych projektem. Do uziemienia ochronnego należy przyłączyć wszystkie obudowy metalowe zastosowanych urządzeń i wyposażenia. </w:t>
      </w:r>
    </w:p>
    <w:p w14:paraId="1DD65168" w14:textId="1A83F86A" w:rsidR="00173189" w:rsidRDefault="00B31AC3">
      <w:pPr>
        <w:spacing w:after="158" w:line="259" w:lineRule="auto"/>
        <w:ind w:left="0" w:firstLine="0"/>
      </w:pPr>
      <w:r>
        <w:t xml:space="preserve">  </w:t>
      </w:r>
    </w:p>
    <w:p w14:paraId="41FDD368" w14:textId="77777777" w:rsidR="00173189" w:rsidRDefault="00B31AC3">
      <w:pPr>
        <w:pStyle w:val="Nagwek1"/>
        <w:spacing w:after="160"/>
        <w:ind w:left="-5"/>
      </w:pPr>
      <w:r>
        <w:t xml:space="preserve">Ochrona przeciwprzepięciowa instalacji fotowoltaicznej </w:t>
      </w:r>
    </w:p>
    <w:p w14:paraId="41A40157" w14:textId="3916B1B4" w:rsidR="00173189" w:rsidRDefault="00B31AC3">
      <w:pPr>
        <w:ind w:left="-5"/>
      </w:pPr>
      <w:r>
        <w:t xml:space="preserve">Ochronę przeciwprzepięciową </w:t>
      </w:r>
      <w:r w:rsidR="00832865">
        <w:t>powinny</w:t>
      </w:r>
      <w:r>
        <w:t xml:space="preserve"> stanowi</w:t>
      </w:r>
      <w:r w:rsidR="00832865">
        <w:t>ć</w:t>
      </w:r>
      <w:r>
        <w:t xml:space="preserve"> ograniczniki przeciwprzepięciowe typu I+II po stronie DC oraz typu I+II po stronie AC. </w:t>
      </w:r>
    </w:p>
    <w:p w14:paraId="4BD44829" w14:textId="77777777" w:rsidR="00173189" w:rsidRDefault="00B31AC3">
      <w:pPr>
        <w:ind w:left="-5"/>
      </w:pPr>
      <w:r>
        <w:t xml:space="preserve">Część instalacji nieprzewodzące prądu, lecz mogące stanowić niebezpieczeństwo porażenia w przypadku pojawienia się na nich napięcia zostaną uziemione. Szczególnie należy uziemić konstrukcje montażową paneli, obudowy falowników i rozdzielni elektrycznych. Główną szynę uziemiającą należy podłączyć do instalacji uziemiającej i zabezpieczyć przed uszkodzeniem i korozją </w:t>
      </w:r>
    </w:p>
    <w:p w14:paraId="29E139C4" w14:textId="77777777" w:rsidR="00173189" w:rsidRDefault="00B31AC3">
      <w:pPr>
        <w:spacing w:after="158" w:line="259" w:lineRule="auto"/>
        <w:ind w:left="0" w:firstLine="0"/>
      </w:pPr>
      <w:r>
        <w:rPr>
          <w:b/>
        </w:rPr>
        <w:t xml:space="preserve"> </w:t>
      </w:r>
    </w:p>
    <w:p w14:paraId="4071EB1F" w14:textId="77777777" w:rsidR="00173189" w:rsidRDefault="00B31AC3">
      <w:pPr>
        <w:pStyle w:val="Nagwek1"/>
        <w:ind w:left="-5"/>
      </w:pPr>
      <w:r>
        <w:t xml:space="preserve">Monitorowanie wytworzonej energii elektrycznej </w:t>
      </w:r>
    </w:p>
    <w:p w14:paraId="6D55D2B6" w14:textId="74AB822A" w:rsidR="00173189" w:rsidRDefault="00B31AC3">
      <w:pPr>
        <w:ind w:left="-5"/>
      </w:pPr>
      <w:r>
        <w:t xml:space="preserve">Monitorowanie wyprodukowanej energii, powinno odbywać się za pomocą falownika. Falownik będzie zliczał wyprodukowaną energię elektryczną w skali dnia, miesiąca i roku. Monitorowanie powinno być możliwe za pomocą sieci WLAN lub LAN. </w:t>
      </w:r>
    </w:p>
    <w:p w14:paraId="108170C7" w14:textId="77777777" w:rsidR="00173189" w:rsidRDefault="00B31AC3">
      <w:pPr>
        <w:spacing w:after="0" w:line="259" w:lineRule="auto"/>
        <w:ind w:left="0" w:firstLine="0"/>
      </w:pPr>
      <w:r>
        <w:t xml:space="preserve"> </w:t>
      </w:r>
    </w:p>
    <w:p w14:paraId="50D0420E" w14:textId="77777777" w:rsidR="00173189" w:rsidRDefault="00B31AC3">
      <w:pPr>
        <w:pStyle w:val="Nagwek1"/>
        <w:ind w:left="-5"/>
      </w:pPr>
      <w:r>
        <w:t xml:space="preserve">Pomiary po wykonaniu instalacji- wymóg konieczny  </w:t>
      </w:r>
    </w:p>
    <w:p w14:paraId="60830307" w14:textId="77777777" w:rsidR="00173189" w:rsidRDefault="00B31AC3">
      <w:pPr>
        <w:ind w:left="-5"/>
      </w:pPr>
      <w:r>
        <w:t xml:space="preserve">Należy wykonać pomiary: </w:t>
      </w:r>
    </w:p>
    <w:p w14:paraId="1D180B9F" w14:textId="77777777" w:rsidR="00173189" w:rsidRDefault="00B31AC3">
      <w:pPr>
        <w:numPr>
          <w:ilvl w:val="0"/>
          <w:numId w:val="4"/>
        </w:numPr>
        <w:spacing w:after="2" w:line="400" w:lineRule="auto"/>
        <w:ind w:right="2893" w:hanging="118"/>
      </w:pPr>
      <w:r>
        <w:t xml:space="preserve">Implementację pętli zwarcia, - Rezystancja izolacji przewodów PV, </w:t>
      </w:r>
    </w:p>
    <w:p w14:paraId="3E8291B4" w14:textId="77777777" w:rsidR="00173189" w:rsidRDefault="00B31AC3">
      <w:pPr>
        <w:numPr>
          <w:ilvl w:val="0"/>
          <w:numId w:val="4"/>
        </w:numPr>
        <w:spacing w:after="159" w:line="259" w:lineRule="auto"/>
        <w:ind w:right="2893" w:hanging="118"/>
      </w:pPr>
      <w:r>
        <w:t xml:space="preserve">Rezystancja Uziemienia. </w:t>
      </w:r>
    </w:p>
    <w:p w14:paraId="321C700C" w14:textId="77777777" w:rsidR="00173189" w:rsidRDefault="00B31AC3">
      <w:pPr>
        <w:spacing w:after="158" w:line="259" w:lineRule="auto"/>
        <w:ind w:left="0" w:firstLine="0"/>
      </w:pPr>
      <w:r>
        <w:lastRenderedPageBreak/>
        <w:t xml:space="preserve"> </w:t>
      </w:r>
    </w:p>
    <w:p w14:paraId="0803450B" w14:textId="77777777" w:rsidR="00173189" w:rsidRDefault="00B31AC3">
      <w:pPr>
        <w:spacing w:after="194" w:line="259" w:lineRule="auto"/>
        <w:ind w:left="-5"/>
      </w:pPr>
      <w:r>
        <w:rPr>
          <w:b/>
        </w:rPr>
        <w:t xml:space="preserve">Dokumentacja powykonawcza powinna obejmować między innymi: </w:t>
      </w:r>
    </w:p>
    <w:p w14:paraId="007C71D2" w14:textId="77777777" w:rsidR="00173189" w:rsidRDefault="00B31AC3">
      <w:pPr>
        <w:numPr>
          <w:ilvl w:val="1"/>
          <w:numId w:val="4"/>
        </w:numPr>
        <w:spacing w:after="34"/>
        <w:ind w:hanging="360"/>
      </w:pPr>
      <w:r>
        <w:t xml:space="preserve">Opis funkcjonalny instalacji wraz ze szczegółowym wykazem elementów wchodzących w skład dostawy, </w:t>
      </w:r>
    </w:p>
    <w:p w14:paraId="412728F5" w14:textId="77777777" w:rsidR="00173189" w:rsidRDefault="00B31AC3">
      <w:pPr>
        <w:numPr>
          <w:ilvl w:val="1"/>
          <w:numId w:val="4"/>
        </w:numPr>
        <w:spacing w:after="33" w:line="259" w:lineRule="auto"/>
        <w:ind w:hanging="360"/>
      </w:pPr>
      <w:r>
        <w:t xml:space="preserve">Schemat blokowy (ideowy) instalacji, </w:t>
      </w:r>
    </w:p>
    <w:p w14:paraId="165B042B" w14:textId="77777777" w:rsidR="00173189" w:rsidRDefault="00B31AC3">
      <w:pPr>
        <w:numPr>
          <w:ilvl w:val="1"/>
          <w:numId w:val="4"/>
        </w:numPr>
        <w:spacing w:after="34" w:line="259" w:lineRule="auto"/>
        <w:ind w:hanging="360"/>
      </w:pPr>
      <w:r>
        <w:t xml:space="preserve">Rysunek lokalizacji instalacji, </w:t>
      </w:r>
    </w:p>
    <w:p w14:paraId="3CBB974D" w14:textId="77777777" w:rsidR="00173189" w:rsidRDefault="00B31AC3">
      <w:pPr>
        <w:numPr>
          <w:ilvl w:val="1"/>
          <w:numId w:val="4"/>
        </w:numPr>
        <w:spacing w:after="35"/>
        <w:ind w:hanging="360"/>
      </w:pPr>
      <w:r>
        <w:t xml:space="preserve">Rysunki ideowe obejmujące całość obwodów instalacji, </w:t>
      </w:r>
    </w:p>
    <w:p w14:paraId="03A828DD" w14:textId="77777777" w:rsidR="00173189" w:rsidRDefault="00B31AC3">
      <w:pPr>
        <w:numPr>
          <w:ilvl w:val="1"/>
          <w:numId w:val="4"/>
        </w:numPr>
        <w:spacing w:after="34"/>
        <w:ind w:hanging="360"/>
      </w:pPr>
      <w:r>
        <w:t xml:space="preserve">Instrukcję obsługi instalacji, </w:t>
      </w:r>
    </w:p>
    <w:p w14:paraId="65344920" w14:textId="72AD6B62" w:rsidR="00173189" w:rsidRDefault="00B31AC3">
      <w:pPr>
        <w:numPr>
          <w:ilvl w:val="1"/>
          <w:numId w:val="4"/>
        </w:numPr>
        <w:ind w:hanging="360"/>
      </w:pPr>
      <w:r>
        <w:t xml:space="preserve">Karty gwarancyjne producenta i Certyfikaty producenta do zastosowanych komponentów. </w:t>
      </w:r>
    </w:p>
    <w:p w14:paraId="01FD7EA0" w14:textId="68045C49" w:rsidR="00B31AC3" w:rsidRPr="00B31AC3" w:rsidRDefault="00B31AC3" w:rsidP="00B31AC3">
      <w:pPr>
        <w:rPr>
          <w:b/>
          <w:bCs/>
        </w:rPr>
      </w:pPr>
      <w:r w:rsidRPr="00B31AC3">
        <w:rPr>
          <w:b/>
          <w:bCs/>
        </w:rPr>
        <w:t>Formalności związane z odbiorem instalacji:</w:t>
      </w:r>
    </w:p>
    <w:p w14:paraId="0A5554C8" w14:textId="55550F85" w:rsidR="00B31AC3" w:rsidRDefault="00B31AC3" w:rsidP="00B31AC3">
      <w:r>
        <w:t xml:space="preserve">Wykonawca wykona wszelkie uzgodnienia oraz wnioski związane z przyłączeniem instalacji do Zakładu Energetyki w tym : odbiór, wniosek prosumencki, wniosek o zmianę zabezpieczenia przedlicznikowego itp. niezbędne do całości sprawy. </w:t>
      </w:r>
    </w:p>
    <w:sectPr w:rsidR="00B31AC3">
      <w:headerReference w:type="default" r:id="rId8"/>
      <w:pgSz w:w="11906" w:h="16838"/>
      <w:pgMar w:top="1459" w:right="1440" w:bottom="142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DF6D" w14:textId="77777777" w:rsidR="00426FDA" w:rsidRDefault="00426FDA" w:rsidP="00426FDA">
      <w:pPr>
        <w:spacing w:after="0" w:line="240" w:lineRule="auto"/>
      </w:pPr>
      <w:r>
        <w:separator/>
      </w:r>
    </w:p>
  </w:endnote>
  <w:endnote w:type="continuationSeparator" w:id="0">
    <w:p w14:paraId="16FE9F6C" w14:textId="77777777" w:rsidR="00426FDA" w:rsidRDefault="00426FDA" w:rsidP="0042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FF0E" w14:textId="77777777" w:rsidR="00426FDA" w:rsidRDefault="00426FDA" w:rsidP="00426FDA">
      <w:pPr>
        <w:spacing w:after="0" w:line="240" w:lineRule="auto"/>
      </w:pPr>
      <w:r>
        <w:separator/>
      </w:r>
    </w:p>
  </w:footnote>
  <w:footnote w:type="continuationSeparator" w:id="0">
    <w:p w14:paraId="15DA586F" w14:textId="77777777" w:rsidR="00426FDA" w:rsidRDefault="00426FDA" w:rsidP="00426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17F8" w14:textId="078706CB" w:rsidR="00426FDA" w:rsidRDefault="00426FDA" w:rsidP="00426FDA">
    <w:pPr>
      <w:pStyle w:val="Nagwek"/>
      <w:jc w:val="right"/>
    </w:pPr>
    <w:r>
      <w:t>Załącznik nr 3A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39E8"/>
    <w:multiLevelType w:val="hybridMultilevel"/>
    <w:tmpl w:val="7BA010AA"/>
    <w:lvl w:ilvl="0" w:tplc="9F0AAD8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18607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A640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6EAE8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00796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82724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D61D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7C951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AEE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8955E5"/>
    <w:multiLevelType w:val="hybridMultilevel"/>
    <w:tmpl w:val="E748493E"/>
    <w:lvl w:ilvl="0" w:tplc="2946A8D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986FA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C200F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36010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1AEA2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0AF17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D2E08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0384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FAF84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2B266D"/>
    <w:multiLevelType w:val="hybridMultilevel"/>
    <w:tmpl w:val="97306FFC"/>
    <w:lvl w:ilvl="0" w:tplc="ADD8BF0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FA7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4E113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04908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66FF1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903CE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9C753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34258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8C104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A07605"/>
    <w:multiLevelType w:val="hybridMultilevel"/>
    <w:tmpl w:val="DF2EA8EA"/>
    <w:lvl w:ilvl="0" w:tplc="89D6688C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26226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D2FC3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E7AF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BAC77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EC735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14A63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DC27C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74568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89"/>
    <w:rsid w:val="00173189"/>
    <w:rsid w:val="00426FDA"/>
    <w:rsid w:val="00811899"/>
    <w:rsid w:val="00832865"/>
    <w:rsid w:val="009303FF"/>
    <w:rsid w:val="00B31AC3"/>
    <w:rsid w:val="00C03B38"/>
    <w:rsid w:val="00DF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47FA"/>
  <w15:docId w15:val="{DC220DBC-9F78-45A5-8B12-82B5920F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2" w:line="257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9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26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FD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26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FD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1206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Grześkowiak</dc:creator>
  <cp:keywords/>
  <cp:lastModifiedBy>Kamil Kwas</cp:lastModifiedBy>
  <cp:revision>6</cp:revision>
  <dcterms:created xsi:type="dcterms:W3CDTF">2021-07-29T06:43:00Z</dcterms:created>
  <dcterms:modified xsi:type="dcterms:W3CDTF">2021-07-29T09:16:00Z</dcterms:modified>
</cp:coreProperties>
</file>