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17F0E" w14:textId="587426DC" w:rsidR="00A6150F" w:rsidRPr="002108C5" w:rsidRDefault="00A6150F" w:rsidP="00A6150F"/>
    <w:p w14:paraId="7B03998A" w14:textId="5426383F" w:rsidR="00A6150F" w:rsidRPr="002108C5" w:rsidRDefault="00A6150F" w:rsidP="00A6150F"/>
    <w:p w14:paraId="749AF33B" w14:textId="77777777" w:rsidR="0046155E" w:rsidRPr="00D339EC" w:rsidRDefault="0046155E" w:rsidP="0046155E">
      <w:pPr>
        <w:rPr>
          <w:b/>
          <w:sz w:val="20"/>
          <w:szCs w:val="20"/>
        </w:rPr>
      </w:pPr>
    </w:p>
    <w:p w14:paraId="388238EE" w14:textId="77777777" w:rsidR="00D339EC" w:rsidRPr="00D339EC" w:rsidRDefault="00D339EC" w:rsidP="00D339EC">
      <w:pPr>
        <w:pStyle w:val="Stopka"/>
        <w:spacing w:line="276" w:lineRule="auto"/>
        <w:ind w:left="284" w:right="629"/>
        <w:jc w:val="center"/>
        <w:rPr>
          <w:b/>
          <w:bCs/>
          <w:sz w:val="20"/>
          <w:szCs w:val="20"/>
        </w:rPr>
      </w:pPr>
      <w:r w:rsidRPr="00D339EC">
        <w:rPr>
          <w:b/>
          <w:bCs/>
          <w:sz w:val="20"/>
          <w:szCs w:val="20"/>
        </w:rPr>
        <w:t>SZCZEGÓŁOWE SPECYFIKACJE TECHNICZNE</w:t>
      </w:r>
    </w:p>
    <w:p w14:paraId="588CBF0D" w14:textId="77777777" w:rsidR="00243CD9" w:rsidRPr="00610E85" w:rsidRDefault="00243CD9" w:rsidP="00243CD9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2A8A2DEA" w14:textId="77777777" w:rsidR="00243CD9" w:rsidRPr="00CB0AA6" w:rsidRDefault="00243CD9" w:rsidP="00243CD9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6ECF133D" w14:textId="5146B025" w:rsidR="0046155E" w:rsidRDefault="0046155E" w:rsidP="0046155E">
      <w:pPr>
        <w:rPr>
          <w:b/>
          <w:bCs/>
          <w:sz w:val="20"/>
          <w:szCs w:val="20"/>
        </w:rPr>
      </w:pPr>
    </w:p>
    <w:p w14:paraId="1FE06072" w14:textId="77777777" w:rsidR="00243CD9" w:rsidRPr="00D339EC" w:rsidRDefault="00243CD9" w:rsidP="0046155E">
      <w:pPr>
        <w:rPr>
          <w:b/>
          <w:bCs/>
          <w:sz w:val="20"/>
          <w:szCs w:val="20"/>
        </w:rPr>
      </w:pPr>
    </w:p>
    <w:p w14:paraId="19220811" w14:textId="188BD82C" w:rsidR="0046155E" w:rsidRPr="00D339EC" w:rsidRDefault="0046155E" w:rsidP="0046155E">
      <w:pPr>
        <w:jc w:val="center"/>
        <w:rPr>
          <w:b/>
          <w:sz w:val="20"/>
          <w:szCs w:val="20"/>
        </w:rPr>
      </w:pPr>
      <w:r w:rsidRPr="00D339EC">
        <w:rPr>
          <w:b/>
          <w:sz w:val="20"/>
          <w:szCs w:val="20"/>
        </w:rPr>
        <w:t>D.03.02.01</w:t>
      </w:r>
    </w:p>
    <w:p w14:paraId="499C4639" w14:textId="77777777" w:rsidR="0046155E" w:rsidRPr="00D339EC" w:rsidRDefault="0046155E" w:rsidP="0046155E">
      <w:pPr>
        <w:pStyle w:val="Tekstpodstawowy"/>
        <w:spacing w:before="11"/>
        <w:ind w:left="0"/>
        <w:jc w:val="left"/>
        <w:rPr>
          <w:b/>
        </w:rPr>
      </w:pPr>
    </w:p>
    <w:p w14:paraId="0B3ECE94" w14:textId="6A268D27" w:rsidR="0046155E" w:rsidRPr="00D339EC" w:rsidRDefault="0046155E" w:rsidP="0046155E">
      <w:pPr>
        <w:jc w:val="center"/>
        <w:rPr>
          <w:rFonts w:eastAsiaTheme="majorEastAsia" w:cstheme="majorBidi"/>
          <w:b/>
          <w:bCs/>
          <w:sz w:val="20"/>
          <w:szCs w:val="20"/>
        </w:rPr>
      </w:pPr>
      <w:r w:rsidRPr="00D339EC">
        <w:rPr>
          <w:rFonts w:eastAsiaTheme="majorEastAsia" w:cstheme="majorBidi"/>
          <w:b/>
          <w:bCs/>
          <w:sz w:val="20"/>
          <w:szCs w:val="20"/>
        </w:rPr>
        <w:t>BUDOWA I PRZEBUDOWA KANALIZACJI DESZCZOWEJ</w:t>
      </w:r>
    </w:p>
    <w:p w14:paraId="59489F21" w14:textId="520D9173" w:rsidR="00A6150F" w:rsidRPr="002108C5" w:rsidRDefault="00A6150F" w:rsidP="00A6150F"/>
    <w:p w14:paraId="6D91C829" w14:textId="0CB8AF81" w:rsidR="00A6150F" w:rsidRPr="002108C5" w:rsidRDefault="00A6150F" w:rsidP="00A6150F"/>
    <w:p w14:paraId="24319CD7" w14:textId="1E5AA7B1" w:rsidR="00A6150F" w:rsidRPr="002108C5" w:rsidRDefault="00A6150F" w:rsidP="00A6150F"/>
    <w:p w14:paraId="16E00500" w14:textId="2B2C805B" w:rsidR="00A6150F" w:rsidRPr="002108C5" w:rsidRDefault="00A6150F" w:rsidP="00A6150F"/>
    <w:p w14:paraId="6544F51A" w14:textId="217BE2AE" w:rsidR="00A6150F" w:rsidRPr="002108C5" w:rsidRDefault="00A6150F" w:rsidP="00A6150F"/>
    <w:p w14:paraId="28B3E6D5" w14:textId="18AB4702" w:rsidR="00A6150F" w:rsidRPr="002108C5" w:rsidRDefault="00A6150F" w:rsidP="00A6150F"/>
    <w:p w14:paraId="7DCFD218" w14:textId="28BBCFAB" w:rsidR="00A6150F" w:rsidRPr="002108C5" w:rsidRDefault="00A6150F" w:rsidP="00A6150F"/>
    <w:p w14:paraId="481A8ACB" w14:textId="3D4B6603" w:rsidR="00A6150F" w:rsidRPr="002108C5" w:rsidRDefault="00A6150F" w:rsidP="00A6150F"/>
    <w:p w14:paraId="109559E2" w14:textId="4CA5EFF1" w:rsidR="00A6150F" w:rsidRPr="002108C5" w:rsidRDefault="00A6150F" w:rsidP="00A6150F"/>
    <w:p w14:paraId="4764A001" w14:textId="1AEA8722" w:rsidR="0046155E" w:rsidRPr="002108C5" w:rsidRDefault="00A6150F" w:rsidP="00A6150F">
      <w:pPr>
        <w:tabs>
          <w:tab w:val="left" w:pos="1660"/>
        </w:tabs>
        <w:rPr>
          <w:rFonts w:cs="Times New Roman"/>
          <w:b/>
          <w:bCs/>
          <w:color w:val="000080"/>
          <w:sz w:val="48"/>
          <w:szCs w:val="48"/>
        </w:rPr>
      </w:pPr>
      <w:r w:rsidRPr="002108C5">
        <w:rPr>
          <w:rFonts w:cs="Times New Roman"/>
          <w:b/>
          <w:bCs/>
          <w:color w:val="000080"/>
          <w:sz w:val="48"/>
          <w:szCs w:val="48"/>
        </w:rPr>
        <w:tab/>
      </w:r>
    </w:p>
    <w:p w14:paraId="324EDE06" w14:textId="77777777" w:rsidR="0046155E" w:rsidRPr="002108C5" w:rsidRDefault="0046155E">
      <w:pPr>
        <w:spacing w:before="0" w:after="160" w:line="259" w:lineRule="auto"/>
        <w:jc w:val="left"/>
        <w:rPr>
          <w:rFonts w:cs="Times New Roman"/>
          <w:b/>
          <w:bCs/>
          <w:color w:val="000080"/>
          <w:sz w:val="48"/>
          <w:szCs w:val="48"/>
        </w:rPr>
      </w:pPr>
      <w:r w:rsidRPr="002108C5">
        <w:rPr>
          <w:rFonts w:cs="Times New Roman"/>
          <w:b/>
          <w:bCs/>
          <w:color w:val="000080"/>
          <w:sz w:val="48"/>
          <w:szCs w:val="48"/>
        </w:rPr>
        <w:br w:type="page"/>
      </w:r>
    </w:p>
    <w:p w14:paraId="6C0BC752" w14:textId="5294116A" w:rsidR="0046155E" w:rsidRPr="002108C5" w:rsidRDefault="0046155E" w:rsidP="00864372">
      <w:pPr>
        <w:spacing w:before="0" w:after="160" w:line="259" w:lineRule="auto"/>
        <w:ind w:right="3402"/>
        <w:jc w:val="left"/>
        <w:rPr>
          <w:rFonts w:cs="Times New Roman"/>
          <w:b/>
          <w:bCs/>
          <w:color w:val="000080"/>
          <w:sz w:val="48"/>
          <w:szCs w:val="48"/>
        </w:rPr>
      </w:pPr>
      <w:r w:rsidRPr="002108C5">
        <w:rPr>
          <w:rFonts w:cs="Times New Roman"/>
          <w:b/>
          <w:bCs/>
          <w:color w:val="000080"/>
          <w:sz w:val="48"/>
          <w:szCs w:val="48"/>
        </w:rPr>
        <w:lastRenderedPageBreak/>
        <w:br w:type="page"/>
      </w:r>
    </w:p>
    <w:p w14:paraId="156CEC59" w14:textId="4A7E0D7D" w:rsidR="00A6150F" w:rsidRPr="002108C5" w:rsidRDefault="00A6150F" w:rsidP="00A6150F">
      <w:pPr>
        <w:tabs>
          <w:tab w:val="left" w:pos="1660"/>
        </w:tabs>
        <w:rPr>
          <w:rFonts w:cs="Times New Roman"/>
          <w:b/>
          <w:bCs/>
          <w:color w:val="000080"/>
          <w:sz w:val="48"/>
          <w:szCs w:val="48"/>
        </w:rPr>
        <w:sectPr w:rsidR="00A6150F" w:rsidRPr="002108C5" w:rsidSect="0046155E">
          <w:headerReference w:type="even" r:id="rId7"/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sdt>
      <w:sdtPr>
        <w:rPr>
          <w:rFonts w:ascii="Verdana" w:eastAsiaTheme="minorHAnsi" w:hAnsi="Verdana" w:cstheme="minorBidi"/>
          <w:color w:val="auto"/>
          <w:sz w:val="22"/>
          <w:szCs w:val="22"/>
          <w:lang w:eastAsia="en-US"/>
        </w:rPr>
        <w:id w:val="-1057617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FCF397" w14:textId="7BD2C926" w:rsidR="0046155E" w:rsidRPr="002108C5" w:rsidRDefault="0046155E">
          <w:pPr>
            <w:pStyle w:val="Nagwekspisutreci"/>
            <w:rPr>
              <w:rFonts w:ascii="Verdana" w:hAnsi="Verdana"/>
              <w:color w:val="auto"/>
              <w:sz w:val="24"/>
              <w:szCs w:val="24"/>
            </w:rPr>
          </w:pPr>
          <w:r w:rsidRPr="002108C5">
            <w:rPr>
              <w:rFonts w:ascii="Verdana" w:hAnsi="Verdana"/>
              <w:color w:val="auto"/>
              <w:sz w:val="24"/>
              <w:szCs w:val="24"/>
            </w:rPr>
            <w:t>Spis treści</w:t>
          </w:r>
        </w:p>
        <w:p w14:paraId="602F079C" w14:textId="6207BEE1" w:rsidR="00984FA8" w:rsidRDefault="0046155E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r w:rsidRPr="002108C5">
            <w:fldChar w:fldCharType="begin"/>
          </w:r>
          <w:r w:rsidRPr="002108C5">
            <w:instrText xml:space="preserve"> TOC \o "1-3" \h \z \u </w:instrText>
          </w:r>
          <w:r w:rsidRPr="002108C5">
            <w:fldChar w:fldCharType="separate"/>
          </w:r>
          <w:hyperlink w:anchor="_Toc119664328" w:history="1">
            <w:r w:rsidR="00984FA8" w:rsidRPr="00DC3768">
              <w:rPr>
                <w:rStyle w:val="Hipercze"/>
                <w:noProof/>
              </w:rPr>
              <w:t>1.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WSTĘP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_Toc119664328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5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0743C9C9" w14:textId="58214117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29" w:history="1">
            <w:r w:rsidR="00984FA8" w:rsidRPr="00DC3768">
              <w:rPr>
                <w:rStyle w:val="Hipercze"/>
                <w:noProof/>
              </w:rPr>
              <w:t>1.1.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Nazwa zadania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_Toc119664329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5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4EA0DCE4" w14:textId="18FF393C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30" w:history="1">
            <w:r w:rsidR="00984FA8" w:rsidRPr="00DC3768">
              <w:rPr>
                <w:rStyle w:val="Hipercze"/>
                <w:noProof/>
              </w:rPr>
              <w:t>1.2.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Przedmiot specyfikacji technicznej wykonania i odbioru robót budowlanych (STWiORB)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_Toc119664330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5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0C46EB80" w14:textId="426632AF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31" w:history="1">
            <w:r w:rsidR="00984FA8" w:rsidRPr="00DC3768">
              <w:rPr>
                <w:rStyle w:val="Hipercze"/>
                <w:noProof/>
              </w:rPr>
              <w:t>1.3.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Zakres stosowania specyfikacji technicznej (STWiORB)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_Toc119664331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5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17C54AB8" w14:textId="26DDAD7A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32" w:history="1">
            <w:r w:rsidR="00984FA8" w:rsidRPr="00DC3768">
              <w:rPr>
                <w:rStyle w:val="Hipercze"/>
                <w:noProof/>
              </w:rPr>
              <w:t>1.4.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Zakres robót objętych specyfikacją techniczną (STWiORB)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_Toc119664332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5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06D037AF" w14:textId="5176C51F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33" w:history="1">
            <w:r w:rsidR="00984FA8" w:rsidRPr="00DC3768">
              <w:rPr>
                <w:rStyle w:val="Hipercze"/>
                <w:noProof/>
              </w:rPr>
              <w:t>1.5.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Nazwy i kody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_Toc119664333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5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7CF4E8F2" w14:textId="2B1CB9ED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34" w:history="1">
            <w:r w:rsidR="00984FA8" w:rsidRPr="00DC3768">
              <w:rPr>
                <w:rStyle w:val="Hipercze"/>
                <w:noProof/>
              </w:rPr>
              <w:t>1.6.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Określenia podstawowe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_Toc119664334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5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5A998AD7" w14:textId="3EE0D0CA" w:rsidR="00984FA8" w:rsidRDefault="00243CD9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35" w:history="1">
            <w:r w:rsidR="00984FA8" w:rsidRPr="00DC3768">
              <w:rPr>
                <w:rStyle w:val="Hipercze"/>
                <w:noProof/>
              </w:rPr>
              <w:t>2.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MATERIAŁY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_Toc119664335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7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4F704EEB" w14:textId="69F99D88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36" w:history="1">
            <w:r w:rsidR="00984FA8" w:rsidRPr="00DC3768">
              <w:rPr>
                <w:rStyle w:val="Hipercze"/>
                <w:noProof/>
              </w:rPr>
              <w:t>2.1.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Rury kanalizacyjne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_Toc119664336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7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22906E08" w14:textId="06C16BB3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37" w:history="1">
            <w:r w:rsidR="00984FA8" w:rsidRPr="00DC3768">
              <w:rPr>
                <w:rStyle w:val="Hipercze"/>
                <w:noProof/>
              </w:rPr>
              <w:t>2.2.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Studnie kanalizacyjne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_Toc119664337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7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19D9E886" w14:textId="450819DD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38" w:history="1">
            <w:r w:rsidR="00984FA8" w:rsidRPr="00DC3768">
              <w:rPr>
                <w:rStyle w:val="Hipercze"/>
                <w:noProof/>
              </w:rPr>
              <w:t>2.3.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Studzienka ściekowa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_Toc119664338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8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57BA1852" w14:textId="21F25B79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39" w:history="1">
            <w:r w:rsidR="00984FA8" w:rsidRPr="00DC3768">
              <w:rPr>
                <w:rStyle w:val="Hipercze"/>
                <w:noProof/>
              </w:rPr>
              <w:t>2.4.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Studzienka wpadowa z osadnikiem w rowie drogowym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_Toc119664339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8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1943F21C" w14:textId="040AF51E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40" w:history="1">
            <w:r w:rsidR="00984FA8" w:rsidRPr="00DC3768">
              <w:rPr>
                <w:rStyle w:val="Hipercze"/>
                <w:noProof/>
              </w:rPr>
              <w:t>2.5.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Studzienka osadnikowa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_Toc119664340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8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5EABDA5C" w14:textId="0E022760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41" w:history="1">
            <w:r w:rsidR="00984FA8" w:rsidRPr="00DC3768">
              <w:rPr>
                <w:rStyle w:val="Hipercze"/>
                <w:noProof/>
              </w:rPr>
              <w:t>2.6.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Wyloty kanalizacji deszczowej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_Toc119664341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9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01E4F27D" w14:textId="2A041C1C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42" w:history="1">
            <w:r w:rsidR="00984FA8" w:rsidRPr="00DC3768">
              <w:rPr>
                <w:rStyle w:val="Hipercze"/>
                <w:noProof/>
              </w:rPr>
              <w:t>2.7.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Separator substancji ropopochodnych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_Toc119664342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9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47374A93" w14:textId="5DF8CA48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43" w:history="1">
            <w:r w:rsidR="00984FA8" w:rsidRPr="00DC3768">
              <w:rPr>
                <w:rStyle w:val="Hipercze"/>
                <w:noProof/>
              </w:rPr>
              <w:t>2.8.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Przepompownia ścieków deszczowych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_Toc119664343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9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2F34C6D7" w14:textId="25142407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44" w:history="1">
            <w:r w:rsidR="00984FA8" w:rsidRPr="00DC3768">
              <w:rPr>
                <w:rStyle w:val="Hipercze"/>
                <w:noProof/>
              </w:rPr>
              <w:t>2.9.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Materiały do regulacji włazów studzienek kanalizacyjnych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_Toc119664344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9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16BD03FE" w14:textId="5523A51F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45" w:history="1">
            <w:r w:rsidR="00984FA8" w:rsidRPr="00DC3768">
              <w:rPr>
                <w:rStyle w:val="Hipercze"/>
                <w:noProof/>
              </w:rPr>
              <w:t>2.10.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Zbiorniki retencyjne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_Toc119664345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10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6C4EF19A" w14:textId="4CFF7388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46" w:history="1">
            <w:r w:rsidR="00984FA8" w:rsidRPr="00DC3768">
              <w:rPr>
                <w:rStyle w:val="Hipercze"/>
                <w:noProof/>
              </w:rPr>
              <w:t>2.11.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Materiały do izolacji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_Toc119664346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10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2B9781FB" w14:textId="401DA8A5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47" w:history="1">
            <w:r w:rsidR="00984FA8" w:rsidRPr="00DC3768">
              <w:rPr>
                <w:rStyle w:val="Hipercze"/>
                <w:noProof/>
              </w:rPr>
              <w:t>2.12.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Składowanie materiałów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_Toc119664347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10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6E623659" w14:textId="1CC3BE0F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48" w:history="1">
            <w:r w:rsidR="00984FA8" w:rsidRPr="00DC3768">
              <w:rPr>
                <w:rStyle w:val="Hipercze"/>
                <w:noProof/>
              </w:rPr>
              <w:t>2.13.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Odbiór materiałów na placu budowy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_Toc119664348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10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48CBEF10" w14:textId="055A8CED" w:rsidR="00984FA8" w:rsidRDefault="00243CD9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49" w:history="1">
            <w:r w:rsidR="00984FA8" w:rsidRPr="00DC3768">
              <w:rPr>
                <w:rStyle w:val="Hipercze"/>
                <w:noProof/>
              </w:rPr>
              <w:t>3.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SPRZĘT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_Toc119664349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11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529F2708" w14:textId="238FD3BC" w:rsidR="00984FA8" w:rsidRDefault="00243CD9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50" w:history="1">
            <w:r w:rsidR="00984FA8" w:rsidRPr="00DC3768">
              <w:rPr>
                <w:rStyle w:val="Hipercze"/>
                <w:noProof/>
              </w:rPr>
              <w:t>4.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TRANSPORT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_Toc119664350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11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3EA93F2A" w14:textId="13A89665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51" w:history="1">
            <w:r w:rsidR="00984FA8" w:rsidRPr="00DC3768">
              <w:rPr>
                <w:rStyle w:val="Hipercze"/>
                <w:noProof/>
              </w:rPr>
              <w:t>4.1.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Wymagania ogólne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_Toc119664351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11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7DE8FF40" w14:textId="6831EEB8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52" w:history="1">
            <w:r w:rsidR="00984FA8" w:rsidRPr="00DC3768">
              <w:rPr>
                <w:rStyle w:val="Hipercze"/>
                <w:noProof/>
              </w:rPr>
              <w:t>4.2.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Transport rur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_Toc119664352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11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6E954803" w14:textId="3A1AFEF7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53" w:history="1">
            <w:r w:rsidR="00984FA8" w:rsidRPr="00DC3768">
              <w:rPr>
                <w:rStyle w:val="Hipercze"/>
                <w:noProof/>
              </w:rPr>
              <w:t>4.3.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Transport studni betonowych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_Toc119664353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11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6FF88E67" w14:textId="72DF1D09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54" w:history="1">
            <w:r w:rsidR="00984FA8" w:rsidRPr="00DC3768">
              <w:rPr>
                <w:rStyle w:val="Hipercze"/>
                <w:noProof/>
              </w:rPr>
              <w:t>4.4.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Transport włazów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_Toc119664354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12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2D7BF43D" w14:textId="1A08B166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55" w:history="1">
            <w:r w:rsidR="00984FA8" w:rsidRPr="00DC3768">
              <w:rPr>
                <w:rStyle w:val="Hipercze"/>
                <w:noProof/>
              </w:rPr>
              <w:t>4.5.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Transport kruszyw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_Toc119664355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12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07559484" w14:textId="0AEB01C4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56" w:history="1">
            <w:r w:rsidR="00984FA8" w:rsidRPr="00DC3768">
              <w:rPr>
                <w:rStyle w:val="Hipercze"/>
                <w:noProof/>
              </w:rPr>
              <w:t>4.6.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Transport mieszanki betonowej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_Toc119664356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12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792F42F3" w14:textId="089E806C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57" w:history="1">
            <w:r w:rsidR="00984FA8" w:rsidRPr="00DC3768">
              <w:rPr>
                <w:rStyle w:val="Hipercze"/>
                <w:noProof/>
              </w:rPr>
              <w:t>4.7.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Transport geowłókniny, studni tworzywowych oraz kształtek kanalizacyjnych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_Toc119664357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12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25284A8E" w14:textId="0797AC9F" w:rsidR="00984FA8" w:rsidRDefault="00243CD9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58" w:history="1">
            <w:r w:rsidR="00984FA8" w:rsidRPr="00DC3768">
              <w:rPr>
                <w:rStyle w:val="Hipercze"/>
                <w:noProof/>
              </w:rPr>
              <w:t>5.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WYKONANIE ROBÓT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_Toc119664358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12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15C1012E" w14:textId="25B0E144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59" w:history="1">
            <w:r w:rsidR="00984FA8" w:rsidRPr="00DC3768">
              <w:rPr>
                <w:rStyle w:val="Hipercze"/>
                <w:noProof/>
              </w:rPr>
              <w:t>5.1.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Wymagania ogólne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_Toc119664359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12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28570227" w14:textId="6AC073C1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60" w:history="1">
            <w:r w:rsidR="00984FA8" w:rsidRPr="00DC3768">
              <w:rPr>
                <w:rStyle w:val="Hipercze"/>
                <w:noProof/>
              </w:rPr>
              <w:t>5.2.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Roboty przygotowawcze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_Toc119664360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13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2CFA4DBD" w14:textId="60667542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61" w:history="1">
            <w:r w:rsidR="00984FA8" w:rsidRPr="00DC3768">
              <w:rPr>
                <w:rStyle w:val="Hipercze"/>
                <w:noProof/>
              </w:rPr>
              <w:t>5.3.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Roboty ziemne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_Toc119664361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13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19850EA6" w14:textId="75018A8E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62" w:history="1">
            <w:r w:rsidR="00984FA8" w:rsidRPr="00DC3768">
              <w:rPr>
                <w:rStyle w:val="Hipercze"/>
                <w:noProof/>
              </w:rPr>
              <w:t>5.4.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Roboty montażowe i demontażowe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_Toc119664362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15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208FB89E" w14:textId="0570EE6D" w:rsidR="00984FA8" w:rsidRDefault="00243CD9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63" w:history="1">
            <w:r w:rsidR="00984FA8" w:rsidRPr="00DC3768">
              <w:rPr>
                <w:rStyle w:val="Hipercze"/>
                <w:noProof/>
              </w:rPr>
              <w:t>6.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KONTROLA JAKOŚCI ROBÓT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_Toc119664363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18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44AA55B9" w14:textId="7A13BBED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64" w:history="1">
            <w:r w:rsidR="00984FA8" w:rsidRPr="00DC3768">
              <w:rPr>
                <w:rStyle w:val="Hipercze"/>
                <w:noProof/>
              </w:rPr>
              <w:t>6.1.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Kontrola, pomiary i badania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_Toc119664364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18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55A76941" w14:textId="1E5BC89E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65" w:history="1">
            <w:r w:rsidR="00984FA8" w:rsidRPr="00DC3768">
              <w:rPr>
                <w:rStyle w:val="Hipercze"/>
                <w:noProof/>
              </w:rPr>
              <w:t>6.2.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Dopuszczalne tolerancje i wymagania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_Toc119664365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18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127DD4A8" w14:textId="2F6E5EC3" w:rsidR="00984FA8" w:rsidRDefault="00243CD9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66" w:history="1">
            <w:r w:rsidR="00984FA8" w:rsidRPr="00DC3768">
              <w:rPr>
                <w:rStyle w:val="Hipercze"/>
                <w:noProof/>
              </w:rPr>
              <w:t>7.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OBMIAR ROBÓT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_Toc119664366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18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0053F60B" w14:textId="11EA2B3E" w:rsidR="00984FA8" w:rsidRDefault="00243CD9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67" w:history="1">
            <w:r w:rsidR="00984FA8" w:rsidRPr="00DC3768">
              <w:rPr>
                <w:rStyle w:val="Hipercze"/>
                <w:noProof/>
              </w:rPr>
              <w:t>8.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ODBIÓR ROBÓT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_Toc119664367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19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3012C2A3" w14:textId="3CD7807E" w:rsidR="00984FA8" w:rsidRDefault="00243CD9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68" w:history="1">
            <w:r w:rsidR="00984FA8" w:rsidRPr="00DC3768">
              <w:rPr>
                <w:rStyle w:val="Hipercze"/>
                <w:noProof/>
              </w:rPr>
              <w:t>9.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PODSTAWA PŁATNOŚCI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_Toc119664368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20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5AC1BB5C" w14:textId="091B337B" w:rsidR="00984FA8" w:rsidRDefault="00243CD9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69" w:history="1">
            <w:r w:rsidR="00984FA8" w:rsidRPr="00DC3768">
              <w:rPr>
                <w:rStyle w:val="Hipercze"/>
                <w:noProof/>
              </w:rPr>
              <w:t>10.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PRZEPISY ZWIĄZANE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_Toc119664369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20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553D9FF9" w14:textId="5B148B37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70" w:history="1">
            <w:r w:rsidR="00984FA8" w:rsidRPr="00DC3768">
              <w:rPr>
                <w:rStyle w:val="Hipercze"/>
                <w:noProof/>
              </w:rPr>
              <w:t>10.1.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Polskie Normy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_Toc119664370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20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382EEE59" w14:textId="75EE88BC" w:rsidR="00984FA8" w:rsidRDefault="00243CD9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9664371" w:history="1">
            <w:r w:rsidR="00984FA8" w:rsidRPr="00DC3768">
              <w:rPr>
                <w:rStyle w:val="Hipercze"/>
                <w:noProof/>
              </w:rPr>
              <w:t>10.2.</w:t>
            </w:r>
            <w:r w:rsidR="00984FA8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84FA8" w:rsidRPr="00DC3768">
              <w:rPr>
                <w:rStyle w:val="Hipercze"/>
                <w:noProof/>
              </w:rPr>
              <w:t>Pozostałe przepisy</w:t>
            </w:r>
            <w:r w:rsidR="00984FA8">
              <w:rPr>
                <w:noProof/>
                <w:webHidden/>
              </w:rPr>
              <w:tab/>
            </w:r>
            <w:r w:rsidR="00984FA8">
              <w:rPr>
                <w:noProof/>
                <w:webHidden/>
              </w:rPr>
              <w:fldChar w:fldCharType="begin"/>
            </w:r>
            <w:r w:rsidR="00984FA8">
              <w:rPr>
                <w:noProof/>
                <w:webHidden/>
              </w:rPr>
              <w:instrText xml:space="preserve"> PAGEREF _Toc119664371 \h </w:instrText>
            </w:r>
            <w:r w:rsidR="00984FA8">
              <w:rPr>
                <w:noProof/>
                <w:webHidden/>
              </w:rPr>
            </w:r>
            <w:r w:rsidR="00984FA8">
              <w:rPr>
                <w:noProof/>
                <w:webHidden/>
              </w:rPr>
              <w:fldChar w:fldCharType="separate"/>
            </w:r>
            <w:r w:rsidR="00A35716">
              <w:rPr>
                <w:noProof/>
                <w:webHidden/>
              </w:rPr>
              <w:t>22</w:t>
            </w:r>
            <w:r w:rsidR="00984FA8">
              <w:rPr>
                <w:noProof/>
                <w:webHidden/>
              </w:rPr>
              <w:fldChar w:fldCharType="end"/>
            </w:r>
          </w:hyperlink>
        </w:p>
        <w:p w14:paraId="471995B6" w14:textId="7B7A8C78" w:rsidR="0046155E" w:rsidRPr="002108C5" w:rsidRDefault="0046155E">
          <w:r w:rsidRPr="002108C5">
            <w:rPr>
              <w:b/>
              <w:bCs/>
            </w:rPr>
            <w:fldChar w:fldCharType="end"/>
          </w:r>
        </w:p>
      </w:sdtContent>
    </w:sdt>
    <w:p w14:paraId="65783C55" w14:textId="648FFD82" w:rsidR="0046155E" w:rsidRPr="002108C5" w:rsidRDefault="0046155E">
      <w:pPr>
        <w:spacing w:before="0" w:after="160" w:line="259" w:lineRule="auto"/>
        <w:jc w:val="left"/>
        <w:rPr>
          <w:rStyle w:val="Pogrubienie"/>
          <w:rFonts w:eastAsiaTheme="majorEastAsia" w:cstheme="majorBidi"/>
          <w:bCs w:val="0"/>
          <w:sz w:val="20"/>
          <w:szCs w:val="32"/>
        </w:rPr>
      </w:pPr>
      <w:r w:rsidRPr="002108C5">
        <w:rPr>
          <w:rStyle w:val="Pogrubienie"/>
          <w:b w:val="0"/>
          <w:bCs w:val="0"/>
        </w:rPr>
        <w:br w:type="page"/>
      </w:r>
    </w:p>
    <w:p w14:paraId="02FD54B3" w14:textId="77777777" w:rsidR="0046155E" w:rsidRPr="002108C5" w:rsidRDefault="0046155E" w:rsidP="0046155E">
      <w:pPr>
        <w:pStyle w:val="Nagwek1"/>
        <w:ind w:left="360"/>
        <w:rPr>
          <w:rStyle w:val="Pogrubienie"/>
          <w:b/>
          <w:bCs w:val="0"/>
        </w:rPr>
      </w:pPr>
    </w:p>
    <w:p w14:paraId="2DDCEE67" w14:textId="60D84FBF" w:rsidR="008D3D5F" w:rsidRPr="002108C5" w:rsidRDefault="008D3D5F" w:rsidP="0046155E">
      <w:pPr>
        <w:pStyle w:val="Nagwek1"/>
        <w:numPr>
          <w:ilvl w:val="0"/>
          <w:numId w:val="31"/>
        </w:numPr>
        <w:rPr>
          <w:rStyle w:val="Pogrubienie"/>
          <w:b/>
          <w:bCs w:val="0"/>
        </w:rPr>
      </w:pPr>
      <w:bookmarkStart w:id="0" w:name="_Toc119664328"/>
      <w:r w:rsidRPr="002108C5">
        <w:rPr>
          <w:rStyle w:val="Pogrubienie"/>
          <w:b/>
          <w:bCs w:val="0"/>
        </w:rPr>
        <w:t>WSTĘP</w:t>
      </w:r>
      <w:bookmarkEnd w:id="0"/>
    </w:p>
    <w:p w14:paraId="40069A93" w14:textId="40928C5D" w:rsidR="0046155E" w:rsidRPr="002108C5" w:rsidRDefault="0046155E" w:rsidP="0046155E">
      <w:pPr>
        <w:pStyle w:val="Nagwek1"/>
        <w:numPr>
          <w:ilvl w:val="1"/>
          <w:numId w:val="31"/>
        </w:numPr>
        <w:rPr>
          <w:rStyle w:val="Pogrubienie"/>
          <w:b/>
          <w:bCs w:val="0"/>
        </w:rPr>
      </w:pPr>
      <w:bookmarkStart w:id="1" w:name="_Toc119664329"/>
      <w:r w:rsidRPr="002108C5">
        <w:rPr>
          <w:rStyle w:val="Pogrubienie"/>
          <w:b/>
          <w:bCs w:val="0"/>
        </w:rPr>
        <w:t>Nazwa zadania</w:t>
      </w:r>
      <w:bookmarkEnd w:id="1"/>
    </w:p>
    <w:p w14:paraId="75A65E9F" w14:textId="77777777" w:rsidR="00243CD9" w:rsidRPr="00243CD9" w:rsidRDefault="00243CD9" w:rsidP="00243CD9">
      <w:pPr>
        <w:pStyle w:val="Nagwek1"/>
      </w:pPr>
      <w:bookmarkStart w:id="2" w:name="_Toc119664330"/>
      <w:r w:rsidRPr="00243CD9">
        <w:rPr>
          <w:rFonts w:eastAsiaTheme="minorHAnsi" w:cstheme="minorBidi"/>
          <w:b w:val="0"/>
          <w:sz w:val="22"/>
          <w:szCs w:val="22"/>
        </w:rPr>
        <w:t>„Poprawa bezpieczeństwa pieszych w ciągu DW 522 w miejscowości Cierpięta"</w:t>
      </w:r>
    </w:p>
    <w:p w14:paraId="09CD85D7" w14:textId="625BC521" w:rsidR="00A6150F" w:rsidRPr="002108C5" w:rsidRDefault="00FC2E1C" w:rsidP="0046155E">
      <w:pPr>
        <w:pStyle w:val="Nagwek1"/>
        <w:numPr>
          <w:ilvl w:val="1"/>
          <w:numId w:val="31"/>
        </w:numPr>
      </w:pPr>
      <w:r w:rsidRPr="002108C5">
        <w:rPr>
          <w:rStyle w:val="Pogrubienie"/>
          <w:b/>
          <w:bCs w:val="0"/>
        </w:rPr>
        <w:t>Przedmiot specyfikacji technicznej wykonania i odbioru robót budowlanych (</w:t>
      </w:r>
      <w:proofErr w:type="spellStart"/>
      <w:r w:rsidRPr="002108C5">
        <w:rPr>
          <w:rStyle w:val="Pogrubienie"/>
          <w:b/>
          <w:bCs w:val="0"/>
        </w:rPr>
        <w:t>STWiORB</w:t>
      </w:r>
      <w:proofErr w:type="spellEnd"/>
      <w:r w:rsidRPr="002108C5">
        <w:rPr>
          <w:rStyle w:val="Pogrubienie"/>
          <w:b/>
          <w:bCs w:val="0"/>
        </w:rPr>
        <w:t>)</w:t>
      </w:r>
      <w:bookmarkEnd w:id="2"/>
    </w:p>
    <w:p w14:paraId="3F44A559" w14:textId="653F9DC3" w:rsidR="008D3D5F" w:rsidRPr="002108C5" w:rsidRDefault="00FC2E1C" w:rsidP="00FC2E1C">
      <w:r w:rsidRPr="002108C5">
        <w:t xml:space="preserve">Przedmiotem niniejszej Specyfikacji Technicznej </w:t>
      </w:r>
      <w:r w:rsidR="00C519D6" w:rsidRPr="002108C5">
        <w:t>(</w:t>
      </w:r>
      <w:proofErr w:type="spellStart"/>
      <w:r w:rsidRPr="002108C5">
        <w:t>ST</w:t>
      </w:r>
      <w:r w:rsidR="00C519D6" w:rsidRPr="002108C5">
        <w:t>WiORB</w:t>
      </w:r>
      <w:proofErr w:type="spellEnd"/>
      <w:r w:rsidR="00C519D6" w:rsidRPr="002108C5">
        <w:t>)</w:t>
      </w:r>
      <w:r w:rsidRPr="002108C5">
        <w:t xml:space="preserve"> s</w:t>
      </w:r>
      <w:r w:rsidRPr="002108C5">
        <w:rPr>
          <w:rFonts w:cs="TimesNewRoman"/>
        </w:rPr>
        <w:t xml:space="preserve">ą </w:t>
      </w:r>
      <w:r w:rsidRPr="002108C5">
        <w:t>wymagania dotycz</w:t>
      </w:r>
      <w:r w:rsidRPr="002108C5">
        <w:rPr>
          <w:rFonts w:cs="TimesNewRoman"/>
        </w:rPr>
        <w:t>ą</w:t>
      </w:r>
      <w:r w:rsidRPr="002108C5">
        <w:t xml:space="preserve">ce wykonania i odbioru </w:t>
      </w:r>
      <w:r w:rsidR="00C519D6" w:rsidRPr="002108C5">
        <w:t>r</w:t>
      </w:r>
      <w:r w:rsidRPr="002108C5">
        <w:t xml:space="preserve">obót </w:t>
      </w:r>
      <w:r w:rsidR="00C519D6" w:rsidRPr="002108C5">
        <w:t xml:space="preserve">budowlanych </w:t>
      </w:r>
      <w:r w:rsidRPr="002108C5">
        <w:t>dotycz</w:t>
      </w:r>
      <w:r w:rsidRPr="002108C5">
        <w:rPr>
          <w:rFonts w:cs="TimesNewRoman"/>
        </w:rPr>
        <w:t>ą</w:t>
      </w:r>
      <w:r w:rsidRPr="002108C5">
        <w:t xml:space="preserve">cych przebudowy i budowy kanalizacji deszczowej </w:t>
      </w:r>
      <w:r w:rsidR="00C519D6" w:rsidRPr="002108C5">
        <w:t>realizowanej na zlecenie Zarządu Dróg Wojewódzkich w Gdańsku.</w:t>
      </w:r>
    </w:p>
    <w:p w14:paraId="4B4DF397" w14:textId="5CA54407" w:rsidR="008D3D5F" w:rsidRPr="002108C5" w:rsidRDefault="00C519D6" w:rsidP="0046155E">
      <w:pPr>
        <w:pStyle w:val="Nagwek1"/>
        <w:numPr>
          <w:ilvl w:val="1"/>
          <w:numId w:val="31"/>
        </w:numPr>
        <w:rPr>
          <w:rStyle w:val="Pogrubienie"/>
          <w:b/>
          <w:bCs w:val="0"/>
        </w:rPr>
      </w:pPr>
      <w:bookmarkStart w:id="3" w:name="_Toc119664331"/>
      <w:r w:rsidRPr="002108C5">
        <w:rPr>
          <w:rStyle w:val="Pogrubienie"/>
          <w:b/>
          <w:bCs w:val="0"/>
        </w:rPr>
        <w:t>Zakres stosowania specyfikacji technicznej (</w:t>
      </w:r>
      <w:proofErr w:type="spellStart"/>
      <w:r w:rsidRPr="002108C5">
        <w:rPr>
          <w:rStyle w:val="Pogrubienie"/>
          <w:b/>
          <w:bCs w:val="0"/>
        </w:rPr>
        <w:t>STWiORB</w:t>
      </w:r>
      <w:proofErr w:type="spellEnd"/>
      <w:r w:rsidRPr="002108C5">
        <w:rPr>
          <w:rStyle w:val="Pogrubienie"/>
          <w:b/>
          <w:bCs w:val="0"/>
        </w:rPr>
        <w:t>)</w:t>
      </w:r>
      <w:bookmarkEnd w:id="3"/>
    </w:p>
    <w:p w14:paraId="3334ED2F" w14:textId="55E22966" w:rsidR="008D3D5F" w:rsidRPr="002108C5" w:rsidRDefault="00C519D6" w:rsidP="00C519D6">
      <w:r w:rsidRPr="002108C5">
        <w:t>Specyfikacja Techniczna (</w:t>
      </w:r>
      <w:proofErr w:type="spellStart"/>
      <w:r w:rsidRPr="002108C5">
        <w:t>STWiORB</w:t>
      </w:r>
      <w:proofErr w:type="spellEnd"/>
      <w:r w:rsidRPr="002108C5">
        <w:t>) jest stosowana jako Dokument Przetargowy i Kontraktowy przy zlecaniu i realizacji Robót wymienionych w punkcie 1.1.</w:t>
      </w:r>
    </w:p>
    <w:p w14:paraId="1549F38E" w14:textId="5F2A3FB8" w:rsidR="00C519D6" w:rsidRPr="002108C5" w:rsidRDefault="00C519D6" w:rsidP="0046155E">
      <w:pPr>
        <w:pStyle w:val="Nagwek1"/>
        <w:numPr>
          <w:ilvl w:val="1"/>
          <w:numId w:val="31"/>
        </w:numPr>
        <w:rPr>
          <w:rStyle w:val="Pogrubienie"/>
          <w:b/>
          <w:bCs w:val="0"/>
        </w:rPr>
      </w:pPr>
      <w:bookmarkStart w:id="4" w:name="_Toc119664332"/>
      <w:r w:rsidRPr="002108C5">
        <w:rPr>
          <w:rStyle w:val="Pogrubienie"/>
          <w:b/>
          <w:bCs w:val="0"/>
        </w:rPr>
        <w:t>Zakres robót objętych specyfikacją techniczną (</w:t>
      </w:r>
      <w:proofErr w:type="spellStart"/>
      <w:r w:rsidRPr="002108C5">
        <w:rPr>
          <w:rStyle w:val="Pogrubienie"/>
          <w:b/>
          <w:bCs w:val="0"/>
        </w:rPr>
        <w:t>STWiORB</w:t>
      </w:r>
      <w:proofErr w:type="spellEnd"/>
      <w:r w:rsidRPr="002108C5">
        <w:rPr>
          <w:rStyle w:val="Pogrubienie"/>
          <w:b/>
          <w:bCs w:val="0"/>
        </w:rPr>
        <w:t>)</w:t>
      </w:r>
      <w:bookmarkEnd w:id="4"/>
    </w:p>
    <w:p w14:paraId="605AFF33" w14:textId="5BE74671" w:rsidR="00C519D6" w:rsidRPr="002108C5" w:rsidRDefault="007B2D86" w:rsidP="007B2D86">
      <w:r w:rsidRPr="002108C5">
        <w:t xml:space="preserve">Niniejsza Specyfikacja Techniczna </w:t>
      </w:r>
      <w:r w:rsidRPr="002108C5">
        <w:rPr>
          <w:rStyle w:val="Pogrubienie"/>
          <w:b w:val="0"/>
          <w:bCs w:val="0"/>
          <w:sz w:val="24"/>
          <w:szCs w:val="24"/>
        </w:rPr>
        <w:t>(</w:t>
      </w:r>
      <w:proofErr w:type="spellStart"/>
      <w:r w:rsidRPr="002108C5">
        <w:rPr>
          <w:rStyle w:val="Pogrubienie"/>
          <w:b w:val="0"/>
          <w:bCs w:val="0"/>
          <w:sz w:val="24"/>
          <w:szCs w:val="24"/>
        </w:rPr>
        <w:t>STWiORB</w:t>
      </w:r>
      <w:proofErr w:type="spellEnd"/>
      <w:r w:rsidRPr="002108C5">
        <w:rPr>
          <w:rStyle w:val="Pogrubienie"/>
          <w:b w:val="0"/>
          <w:bCs w:val="0"/>
          <w:sz w:val="24"/>
          <w:szCs w:val="24"/>
        </w:rPr>
        <w:t xml:space="preserve">) </w:t>
      </w:r>
      <w:r w:rsidRPr="002108C5">
        <w:t>dotyczy budowy kanalizacji deszczowej oraz urz</w:t>
      </w:r>
      <w:r w:rsidRPr="002108C5">
        <w:rPr>
          <w:rFonts w:cs="TimesNewRoman"/>
        </w:rPr>
        <w:t>ą</w:t>
      </w:r>
      <w:r w:rsidRPr="002108C5">
        <w:t>dze</w:t>
      </w:r>
      <w:r w:rsidRPr="002108C5">
        <w:rPr>
          <w:rFonts w:cs="TimesNewRoman"/>
        </w:rPr>
        <w:t xml:space="preserve">ń </w:t>
      </w:r>
      <w:r w:rsidRPr="002108C5">
        <w:t>oczyszczaj</w:t>
      </w:r>
      <w:r w:rsidRPr="002108C5">
        <w:rPr>
          <w:rFonts w:cs="TimesNewRoman"/>
        </w:rPr>
        <w:t>ą</w:t>
      </w:r>
      <w:r w:rsidRPr="002108C5">
        <w:t>cych i zwi</w:t>
      </w:r>
      <w:r w:rsidRPr="002108C5">
        <w:rPr>
          <w:rFonts w:cs="TimesNewRoman"/>
        </w:rPr>
        <w:t>ą</w:t>
      </w:r>
      <w:r w:rsidRPr="002108C5">
        <w:t>zana jest z wykonaniem n/w Robót.</w:t>
      </w:r>
    </w:p>
    <w:p w14:paraId="7EB4D817" w14:textId="7937C27F" w:rsidR="008D3D5F" w:rsidRPr="002108C5" w:rsidRDefault="007B2D86" w:rsidP="005757E0">
      <w:pPr>
        <w:pStyle w:val="Akapitzlist"/>
        <w:numPr>
          <w:ilvl w:val="2"/>
          <w:numId w:val="1"/>
        </w:numPr>
        <w:spacing w:line="276" w:lineRule="auto"/>
        <w:ind w:left="789" w:hanging="505"/>
      </w:pPr>
      <w:r w:rsidRPr="002108C5">
        <w:t xml:space="preserve"> Budowa </w:t>
      </w:r>
      <w:r w:rsidR="00AA4A2F" w:rsidRPr="002108C5">
        <w:t>kolektorów</w:t>
      </w:r>
      <w:r w:rsidRPr="002108C5">
        <w:t xml:space="preserve"> tłocznych</w:t>
      </w:r>
    </w:p>
    <w:p w14:paraId="527C00E5" w14:textId="252E5AFC" w:rsidR="007B2D86" w:rsidRPr="002108C5" w:rsidRDefault="007B2D86" w:rsidP="005757E0">
      <w:pPr>
        <w:pStyle w:val="Akapitzlist"/>
        <w:numPr>
          <w:ilvl w:val="2"/>
          <w:numId w:val="1"/>
        </w:numPr>
        <w:spacing w:line="276" w:lineRule="auto"/>
        <w:ind w:left="789" w:hanging="505"/>
      </w:pPr>
      <w:r w:rsidRPr="002108C5">
        <w:t xml:space="preserve">Budowa </w:t>
      </w:r>
      <w:r w:rsidR="00AA4A2F" w:rsidRPr="002108C5">
        <w:t xml:space="preserve">grawitacyjnych kolektorów i </w:t>
      </w:r>
      <w:proofErr w:type="spellStart"/>
      <w:r w:rsidR="00AA4A2F" w:rsidRPr="002108C5">
        <w:t>przykanalików</w:t>
      </w:r>
      <w:proofErr w:type="spellEnd"/>
      <w:r w:rsidRPr="002108C5">
        <w:t xml:space="preserve"> </w:t>
      </w:r>
    </w:p>
    <w:p w14:paraId="1D3EE773" w14:textId="4B86A0D2" w:rsidR="00AA4A2F" w:rsidRPr="002108C5" w:rsidRDefault="00AA4A2F" w:rsidP="005757E0">
      <w:pPr>
        <w:pStyle w:val="Akapitzlist"/>
        <w:numPr>
          <w:ilvl w:val="2"/>
          <w:numId w:val="1"/>
        </w:numPr>
        <w:spacing w:line="276" w:lineRule="auto"/>
        <w:ind w:left="789" w:hanging="505"/>
      </w:pPr>
      <w:r w:rsidRPr="002108C5">
        <w:t xml:space="preserve">Montaż studzienek kanalizacyjnych betonowych, </w:t>
      </w:r>
    </w:p>
    <w:p w14:paraId="2EB057CD" w14:textId="473F7D8E" w:rsidR="00AA4A2F" w:rsidRPr="002108C5" w:rsidRDefault="00AA4A2F" w:rsidP="005757E0">
      <w:pPr>
        <w:pStyle w:val="Akapitzlist"/>
        <w:numPr>
          <w:ilvl w:val="2"/>
          <w:numId w:val="1"/>
        </w:numPr>
        <w:spacing w:line="276" w:lineRule="auto"/>
        <w:ind w:left="789" w:hanging="505"/>
      </w:pPr>
      <w:r w:rsidRPr="002108C5">
        <w:t>Montaż studzienek ściekowych betonowych Dn500,</w:t>
      </w:r>
    </w:p>
    <w:p w14:paraId="69C0876D" w14:textId="592EADB7" w:rsidR="00AA4A2F" w:rsidRPr="002108C5" w:rsidRDefault="00AA4A2F" w:rsidP="005757E0">
      <w:pPr>
        <w:pStyle w:val="Akapitzlist"/>
        <w:numPr>
          <w:ilvl w:val="2"/>
          <w:numId w:val="1"/>
        </w:numPr>
        <w:spacing w:line="276" w:lineRule="auto"/>
        <w:ind w:left="789" w:hanging="505"/>
      </w:pPr>
      <w:r w:rsidRPr="002108C5">
        <w:t>Montaż studzienek kanalizacyjnych betonowych wpadowych w rowie,</w:t>
      </w:r>
    </w:p>
    <w:p w14:paraId="487AE5CD" w14:textId="59D0B65B" w:rsidR="00AA4A2F" w:rsidRPr="002108C5" w:rsidRDefault="00AA4A2F" w:rsidP="005757E0">
      <w:pPr>
        <w:pStyle w:val="Akapitzlist"/>
        <w:numPr>
          <w:ilvl w:val="2"/>
          <w:numId w:val="1"/>
        </w:numPr>
        <w:spacing w:line="276" w:lineRule="auto"/>
        <w:ind w:left="789" w:hanging="505"/>
      </w:pPr>
      <w:r w:rsidRPr="002108C5">
        <w:t>Montaż wylotów prefabrykowanych betonowych,</w:t>
      </w:r>
    </w:p>
    <w:p w14:paraId="36F0998D" w14:textId="0343DDB7" w:rsidR="00AA4A2F" w:rsidRPr="002108C5" w:rsidRDefault="00AA4A2F" w:rsidP="005757E0">
      <w:pPr>
        <w:pStyle w:val="Akapitzlist"/>
        <w:numPr>
          <w:ilvl w:val="2"/>
          <w:numId w:val="1"/>
        </w:numPr>
        <w:spacing w:line="276" w:lineRule="auto"/>
        <w:ind w:left="789" w:hanging="505"/>
      </w:pPr>
      <w:r w:rsidRPr="002108C5">
        <w:t>Montaż osadnika betonowego,</w:t>
      </w:r>
    </w:p>
    <w:p w14:paraId="0A37EDC9" w14:textId="1D042359" w:rsidR="008D3D5F" w:rsidRPr="002108C5" w:rsidRDefault="00875BAC" w:rsidP="005757E0">
      <w:pPr>
        <w:pStyle w:val="Akapitzlist"/>
        <w:numPr>
          <w:ilvl w:val="2"/>
          <w:numId w:val="1"/>
        </w:numPr>
        <w:spacing w:line="276" w:lineRule="auto"/>
        <w:ind w:left="789" w:hanging="505"/>
      </w:pPr>
      <w:r w:rsidRPr="002108C5">
        <w:t>Montaż trójnika</w:t>
      </w:r>
      <w:r w:rsidR="008B4ABE" w:rsidRPr="002108C5">
        <w:t>,</w:t>
      </w:r>
    </w:p>
    <w:p w14:paraId="486E5E6D" w14:textId="14D86E95" w:rsidR="00875BAC" w:rsidRPr="002108C5" w:rsidRDefault="00875BAC" w:rsidP="005757E0">
      <w:pPr>
        <w:pStyle w:val="Akapitzlist"/>
        <w:numPr>
          <w:ilvl w:val="2"/>
          <w:numId w:val="1"/>
        </w:numPr>
        <w:spacing w:after="0" w:line="276" w:lineRule="auto"/>
        <w:ind w:left="789" w:hanging="505"/>
      </w:pPr>
      <w:r w:rsidRPr="002108C5">
        <w:t>Montaż zasuwy kanalizacyjnej,</w:t>
      </w:r>
    </w:p>
    <w:p w14:paraId="4E170D6A" w14:textId="349ACA37" w:rsidR="00875BAC" w:rsidRPr="002108C5" w:rsidRDefault="00875BAC" w:rsidP="005757E0">
      <w:pPr>
        <w:pStyle w:val="Akapitzlist"/>
        <w:numPr>
          <w:ilvl w:val="2"/>
          <w:numId w:val="1"/>
        </w:numPr>
        <w:spacing w:after="0" w:line="276" w:lineRule="auto"/>
        <w:ind w:left="789" w:hanging="505"/>
      </w:pPr>
      <w:r w:rsidRPr="002108C5">
        <w:t>Montaż separatora substancji ropopochodnych,</w:t>
      </w:r>
    </w:p>
    <w:p w14:paraId="314C67B0" w14:textId="0B22F779" w:rsidR="00875BAC" w:rsidRPr="002108C5" w:rsidRDefault="00875BAC" w:rsidP="005757E0">
      <w:pPr>
        <w:pStyle w:val="Akapitzlist"/>
        <w:numPr>
          <w:ilvl w:val="2"/>
          <w:numId w:val="1"/>
        </w:numPr>
        <w:spacing w:after="0" w:line="276" w:lineRule="auto"/>
        <w:ind w:left="789" w:hanging="505"/>
      </w:pPr>
      <w:r w:rsidRPr="002108C5">
        <w:t>Montaż przepompowni ścieków deszczowych.</w:t>
      </w:r>
    </w:p>
    <w:p w14:paraId="577C8199" w14:textId="5E849D9A" w:rsidR="00875BAC" w:rsidRPr="002108C5" w:rsidRDefault="00875BAC" w:rsidP="00875BAC">
      <w:pPr>
        <w:pStyle w:val="Akapitzlist"/>
        <w:spacing w:after="0"/>
        <w:ind w:left="618"/>
      </w:pPr>
    </w:p>
    <w:p w14:paraId="60902FF0" w14:textId="77E3C68C" w:rsidR="0046155E" w:rsidRPr="002108C5" w:rsidRDefault="0046155E" w:rsidP="0046155E">
      <w:pPr>
        <w:pStyle w:val="Nagwek1"/>
        <w:numPr>
          <w:ilvl w:val="1"/>
          <w:numId w:val="31"/>
        </w:numPr>
        <w:rPr>
          <w:rStyle w:val="Pogrubienie"/>
          <w:b/>
          <w:bCs w:val="0"/>
        </w:rPr>
      </w:pPr>
      <w:bookmarkStart w:id="5" w:name="_Toc119664333"/>
      <w:r w:rsidRPr="002108C5">
        <w:rPr>
          <w:rStyle w:val="Pogrubienie"/>
          <w:b/>
          <w:bCs w:val="0"/>
        </w:rPr>
        <w:t>Nazwy i kody</w:t>
      </w:r>
      <w:bookmarkEnd w:id="5"/>
    </w:p>
    <w:p w14:paraId="5097F3B8" w14:textId="77777777" w:rsidR="0046155E" w:rsidRPr="002108C5" w:rsidRDefault="0046155E" w:rsidP="0046155E">
      <w:r w:rsidRPr="002108C5">
        <w:t>Nazwy i kody robót objętych wspólnym słownikiem zamówień CPV są</w:t>
      </w:r>
      <w:r w:rsidRPr="002108C5">
        <w:rPr>
          <w:spacing w:val="-42"/>
        </w:rPr>
        <w:t xml:space="preserve"> </w:t>
      </w:r>
      <w:r w:rsidRPr="002108C5">
        <w:t xml:space="preserve">następujące: </w:t>
      </w:r>
    </w:p>
    <w:p w14:paraId="125EC83F" w14:textId="77777777" w:rsidR="00B5208F" w:rsidRDefault="0046155E" w:rsidP="00B5208F">
      <w:pPr>
        <w:spacing w:line="360" w:lineRule="auto"/>
      </w:pPr>
      <w:r w:rsidRPr="0083630D">
        <w:t>Grupa</w:t>
      </w:r>
      <w:r w:rsidRPr="0083630D">
        <w:rPr>
          <w:spacing w:val="-2"/>
        </w:rPr>
        <w:t xml:space="preserve"> </w:t>
      </w:r>
      <w:r w:rsidRPr="0083630D">
        <w:t>robót:</w:t>
      </w:r>
      <w:r w:rsidRPr="0083630D">
        <w:tab/>
        <w:t>45</w:t>
      </w:r>
      <w:r w:rsidR="0083630D" w:rsidRPr="0083630D">
        <w:t>0</w:t>
      </w:r>
      <w:r w:rsidRPr="0083630D">
        <w:t>00000-</w:t>
      </w:r>
      <w:r w:rsidR="0083630D" w:rsidRPr="0083630D">
        <w:t>7</w:t>
      </w:r>
      <w:r w:rsidRPr="0083630D">
        <w:t xml:space="preserve"> </w:t>
      </w:r>
      <w:r w:rsidR="0083630D" w:rsidRPr="0083630D">
        <w:t>Roboty budowlane</w:t>
      </w:r>
    </w:p>
    <w:p w14:paraId="0A3EF786" w14:textId="19EF5B40" w:rsidR="00B5208F" w:rsidRDefault="0046155E" w:rsidP="00B5208F">
      <w:pPr>
        <w:spacing w:line="360" w:lineRule="auto"/>
      </w:pPr>
      <w:r w:rsidRPr="0083630D">
        <w:t>Klasa</w:t>
      </w:r>
      <w:r w:rsidRPr="0083630D">
        <w:rPr>
          <w:spacing w:val="-4"/>
        </w:rPr>
        <w:t xml:space="preserve"> </w:t>
      </w:r>
      <w:r w:rsidRPr="0083630D">
        <w:t>robót:</w:t>
      </w:r>
      <w:r w:rsidRPr="0083630D">
        <w:tab/>
        <w:t>45</w:t>
      </w:r>
      <w:r w:rsidR="0083630D" w:rsidRPr="0083630D">
        <w:t>20</w:t>
      </w:r>
      <w:r w:rsidRPr="0083630D">
        <w:t>0000-</w:t>
      </w:r>
      <w:r w:rsidR="0083630D" w:rsidRPr="0083630D">
        <w:t>9</w:t>
      </w:r>
      <w:r w:rsidRPr="0083630D">
        <w:t xml:space="preserve"> Roboty w zakresie </w:t>
      </w:r>
      <w:r w:rsidR="0083630D" w:rsidRPr="0083630D">
        <w:t>wznoszenia kompletnych obiektów budowlanych lub ich części oraz roboty w zakresie inżynierii lądowej i wodnej</w:t>
      </w:r>
    </w:p>
    <w:p w14:paraId="1E87A7AE" w14:textId="1BE3B90D" w:rsidR="0046155E" w:rsidRPr="00B5208F" w:rsidRDefault="0046155E" w:rsidP="00B5208F">
      <w:pPr>
        <w:spacing w:line="360" w:lineRule="auto"/>
      </w:pPr>
      <w:r w:rsidRPr="00B5208F">
        <w:t>Kategoria</w:t>
      </w:r>
      <w:r w:rsidRPr="00B5208F">
        <w:rPr>
          <w:spacing w:val="-7"/>
        </w:rPr>
        <w:t xml:space="preserve"> </w:t>
      </w:r>
      <w:r w:rsidRPr="00B5208F">
        <w:t>robót:</w:t>
      </w:r>
      <w:r w:rsidRPr="00B5208F">
        <w:tab/>
      </w:r>
      <w:r w:rsidR="0083630D" w:rsidRPr="00B5208F">
        <w:t>45232130-2 Roboty budowlane w zakresie rurociągów</w:t>
      </w:r>
      <w:r w:rsidR="00B5208F" w:rsidRPr="00B5208F">
        <w:t xml:space="preserve"> do odprowadzania wody burzowej</w:t>
      </w:r>
    </w:p>
    <w:p w14:paraId="3119704B" w14:textId="013EEFE1" w:rsidR="00875BAC" w:rsidRPr="002108C5" w:rsidRDefault="00875BAC" w:rsidP="0046155E">
      <w:pPr>
        <w:pStyle w:val="Nagwek1"/>
        <w:numPr>
          <w:ilvl w:val="1"/>
          <w:numId w:val="31"/>
        </w:numPr>
        <w:rPr>
          <w:rStyle w:val="Pogrubienie"/>
          <w:b/>
          <w:bCs w:val="0"/>
        </w:rPr>
      </w:pPr>
      <w:bookmarkStart w:id="6" w:name="_Toc119664334"/>
      <w:r w:rsidRPr="002108C5">
        <w:rPr>
          <w:rStyle w:val="Pogrubienie"/>
          <w:b/>
          <w:bCs w:val="0"/>
        </w:rPr>
        <w:t>Określenia podstawowe</w:t>
      </w:r>
      <w:bookmarkEnd w:id="6"/>
    </w:p>
    <w:p w14:paraId="33021B6F" w14:textId="2869B2DF" w:rsidR="00875BAC" w:rsidRPr="002108C5" w:rsidRDefault="00875BAC" w:rsidP="00875BAC">
      <w:r w:rsidRPr="002108C5">
        <w:t>Okre</w:t>
      </w:r>
      <w:r w:rsidRPr="002108C5">
        <w:rPr>
          <w:rFonts w:cs="TimesNewRoman"/>
        </w:rPr>
        <w:t>ś</w:t>
      </w:r>
      <w:r w:rsidRPr="002108C5">
        <w:t>lenia podane w niniejszej Specyfikacji Technicznej s</w:t>
      </w:r>
      <w:r w:rsidRPr="002108C5">
        <w:rPr>
          <w:rFonts w:cs="TimesNewRoman"/>
        </w:rPr>
        <w:t xml:space="preserve">ą </w:t>
      </w:r>
      <w:r w:rsidRPr="002108C5">
        <w:t>zgodne z okre</w:t>
      </w:r>
      <w:r w:rsidRPr="002108C5">
        <w:rPr>
          <w:rFonts w:cs="TimesNewRoman"/>
        </w:rPr>
        <w:t>ś</w:t>
      </w:r>
      <w:r w:rsidRPr="002108C5">
        <w:t>leniami zawartymi w aktualnych Polskich Normach i ST D-M 00.00.00 "Wymagania ogólne" .</w:t>
      </w:r>
    </w:p>
    <w:p w14:paraId="211C70CA" w14:textId="3B075834" w:rsidR="00BE58F9" w:rsidRPr="002108C5" w:rsidRDefault="00BE58F9" w:rsidP="00BE58F9">
      <w:pPr>
        <w:spacing w:after="0"/>
        <w:rPr>
          <w:i/>
          <w:iCs/>
        </w:rPr>
      </w:pPr>
      <w:r w:rsidRPr="002108C5">
        <w:rPr>
          <w:i/>
          <w:iCs/>
        </w:rPr>
        <w:lastRenderedPageBreak/>
        <w:t>Poj</w:t>
      </w:r>
      <w:r w:rsidRPr="002108C5">
        <w:rPr>
          <w:rFonts w:cs="TimesNewRoman,Bold"/>
          <w:i/>
          <w:iCs/>
        </w:rPr>
        <w:t>ę</w:t>
      </w:r>
      <w:r w:rsidRPr="002108C5">
        <w:rPr>
          <w:i/>
          <w:iCs/>
        </w:rPr>
        <w:t>cia ogólne:</w:t>
      </w:r>
    </w:p>
    <w:p w14:paraId="661D0F44" w14:textId="30084D5C" w:rsidR="00BE58F9" w:rsidRPr="002108C5" w:rsidRDefault="00BE58F9" w:rsidP="00BE58F9">
      <w:pPr>
        <w:pStyle w:val="Akapitzlist"/>
        <w:numPr>
          <w:ilvl w:val="0"/>
          <w:numId w:val="3"/>
        </w:numPr>
        <w:spacing w:after="0"/>
      </w:pPr>
      <w:r w:rsidRPr="002108C5">
        <w:t>Kanalizacja deszczowa - sie</w:t>
      </w:r>
      <w:r w:rsidRPr="002108C5">
        <w:rPr>
          <w:rFonts w:cs="TimesNewRoman"/>
        </w:rPr>
        <w:t xml:space="preserve">ć </w:t>
      </w:r>
      <w:r w:rsidRPr="002108C5">
        <w:t>kanalizacyjna zewn</w:t>
      </w:r>
      <w:r w:rsidRPr="002108C5">
        <w:rPr>
          <w:rFonts w:cs="TimesNewRoman"/>
        </w:rPr>
        <w:t>ę</w:t>
      </w:r>
      <w:r w:rsidRPr="002108C5">
        <w:t xml:space="preserve">trzna przeznaczona do odprowadzenia </w:t>
      </w:r>
      <w:r w:rsidRPr="002108C5">
        <w:rPr>
          <w:rFonts w:cs="TimesNewRoman"/>
        </w:rPr>
        <w:t>ś</w:t>
      </w:r>
      <w:r w:rsidRPr="002108C5">
        <w:t>cieków opadowych,</w:t>
      </w:r>
    </w:p>
    <w:p w14:paraId="4C7800CF" w14:textId="23CF97F0" w:rsidR="00BE58F9" w:rsidRPr="002108C5" w:rsidRDefault="00BE58F9" w:rsidP="00BE58F9">
      <w:pPr>
        <w:pStyle w:val="Akapitzlist"/>
        <w:numPr>
          <w:ilvl w:val="0"/>
          <w:numId w:val="3"/>
        </w:numPr>
        <w:spacing w:after="0"/>
      </w:pPr>
      <w:r w:rsidRPr="002108C5">
        <w:t>Rura ochronna - rura dla zabezpieczenia kanalizacji sanitarnej przy skrzy</w:t>
      </w:r>
      <w:r w:rsidRPr="002108C5">
        <w:rPr>
          <w:rFonts w:cs="TimesNewRoman"/>
        </w:rPr>
        <w:t>ż</w:t>
      </w:r>
      <w:r w:rsidRPr="002108C5">
        <w:t>owaniu z projektowan</w:t>
      </w:r>
      <w:r w:rsidRPr="002108C5">
        <w:rPr>
          <w:rFonts w:cs="TimesNewRoman"/>
        </w:rPr>
        <w:t xml:space="preserve">ą </w:t>
      </w:r>
      <w:r w:rsidRPr="002108C5">
        <w:t>drog</w:t>
      </w:r>
      <w:r w:rsidRPr="002108C5">
        <w:rPr>
          <w:rFonts w:cs="TimesNewRoman"/>
        </w:rPr>
        <w:t xml:space="preserve">ą </w:t>
      </w:r>
      <w:r w:rsidRPr="002108C5">
        <w:t>lub rowem.</w:t>
      </w:r>
    </w:p>
    <w:p w14:paraId="5ABA5659" w14:textId="77777777" w:rsidR="00BE58F9" w:rsidRPr="002108C5" w:rsidRDefault="00BE58F9" w:rsidP="00BE58F9">
      <w:pPr>
        <w:spacing w:after="0"/>
      </w:pPr>
    </w:p>
    <w:p w14:paraId="32C3F5AB" w14:textId="398F889F" w:rsidR="00BE58F9" w:rsidRPr="002108C5" w:rsidRDefault="00BE58F9" w:rsidP="00BE58F9">
      <w:pPr>
        <w:spacing w:after="0"/>
        <w:rPr>
          <w:i/>
          <w:iCs/>
        </w:rPr>
      </w:pPr>
      <w:r w:rsidRPr="002108C5">
        <w:rPr>
          <w:i/>
          <w:iCs/>
        </w:rPr>
        <w:t>Kanały:</w:t>
      </w:r>
    </w:p>
    <w:p w14:paraId="10C39825" w14:textId="77777777" w:rsidR="00BE58F9" w:rsidRPr="002108C5" w:rsidRDefault="00BE58F9" w:rsidP="00BE58F9">
      <w:pPr>
        <w:pStyle w:val="Akapitzlist"/>
        <w:numPr>
          <w:ilvl w:val="0"/>
          <w:numId w:val="5"/>
        </w:numPr>
        <w:spacing w:after="0"/>
      </w:pPr>
      <w:r w:rsidRPr="002108C5">
        <w:t xml:space="preserve">Kanał - liniowa budowla przeznaczona do grawitacyjnego odprowadzenia </w:t>
      </w:r>
      <w:r w:rsidRPr="002108C5">
        <w:rPr>
          <w:rFonts w:cs="TimesNewRoman"/>
        </w:rPr>
        <w:t>ś</w:t>
      </w:r>
      <w:r w:rsidRPr="002108C5">
        <w:t>cieków opadowych lub sanitarnych.</w:t>
      </w:r>
    </w:p>
    <w:p w14:paraId="7A5DBDC8" w14:textId="77777777" w:rsidR="00BE58F9" w:rsidRPr="002108C5" w:rsidRDefault="00BE58F9" w:rsidP="00BE58F9">
      <w:pPr>
        <w:pStyle w:val="Akapitzlist"/>
        <w:numPr>
          <w:ilvl w:val="0"/>
          <w:numId w:val="5"/>
        </w:numPr>
        <w:spacing w:after="0"/>
      </w:pPr>
      <w:r w:rsidRPr="002108C5">
        <w:t>Przewód tłoczny ci</w:t>
      </w:r>
      <w:r w:rsidRPr="002108C5">
        <w:rPr>
          <w:rFonts w:cs="TimesNewRoman"/>
        </w:rPr>
        <w:t>ś</w:t>
      </w:r>
      <w:r w:rsidRPr="002108C5">
        <w:t xml:space="preserve">nieniowy - przewód kanalizacyjny, w którym przepływ </w:t>
      </w:r>
      <w:r w:rsidRPr="002108C5">
        <w:rPr>
          <w:rFonts w:cs="TimesNewRoman"/>
        </w:rPr>
        <w:t>ś</w:t>
      </w:r>
      <w:r w:rsidRPr="002108C5">
        <w:t>cieków nast</w:t>
      </w:r>
      <w:r w:rsidRPr="002108C5">
        <w:rPr>
          <w:rFonts w:cs="TimesNewRoman"/>
        </w:rPr>
        <w:t>ę</w:t>
      </w:r>
      <w:r w:rsidRPr="002108C5">
        <w:t>puje wskutek ci</w:t>
      </w:r>
      <w:r w:rsidRPr="002108C5">
        <w:rPr>
          <w:rFonts w:cs="TimesNewRoman"/>
        </w:rPr>
        <w:t>ś</w:t>
      </w:r>
      <w:r w:rsidRPr="002108C5">
        <w:t>nienia wytworzonego przez pompy.</w:t>
      </w:r>
    </w:p>
    <w:p w14:paraId="3FF176C0" w14:textId="58E501C5" w:rsidR="00BE58F9" w:rsidRPr="002108C5" w:rsidRDefault="00BE58F9" w:rsidP="00BE58F9">
      <w:pPr>
        <w:pStyle w:val="Akapitzlist"/>
        <w:numPr>
          <w:ilvl w:val="0"/>
          <w:numId w:val="5"/>
        </w:numPr>
        <w:spacing w:after="0"/>
      </w:pPr>
      <w:r w:rsidRPr="002108C5">
        <w:t xml:space="preserve">Kanał zbiorczy - kanał przeznaczony do zbierania </w:t>
      </w:r>
      <w:r w:rsidRPr="002108C5">
        <w:rPr>
          <w:rFonts w:cs="TimesNewRoman"/>
        </w:rPr>
        <w:t>ś</w:t>
      </w:r>
      <w:r w:rsidRPr="002108C5">
        <w:t>cieków opadowych z co najmniej dwóch kanałów bocznych.</w:t>
      </w:r>
    </w:p>
    <w:p w14:paraId="0A244E1F" w14:textId="77777777" w:rsidR="00BE58F9" w:rsidRPr="002108C5" w:rsidRDefault="00BE58F9" w:rsidP="00BE58F9">
      <w:pPr>
        <w:pStyle w:val="Akapitzlist"/>
        <w:numPr>
          <w:ilvl w:val="0"/>
          <w:numId w:val="5"/>
        </w:numPr>
        <w:spacing w:after="0"/>
      </w:pPr>
      <w:r w:rsidRPr="002108C5">
        <w:t>Kanał boczny - kanał doprowadzaj</w:t>
      </w:r>
      <w:r w:rsidRPr="002108C5">
        <w:rPr>
          <w:rFonts w:cs="TimesNewRoman"/>
        </w:rPr>
        <w:t>ą</w:t>
      </w:r>
      <w:r w:rsidRPr="002108C5">
        <w:t xml:space="preserve">cy </w:t>
      </w:r>
      <w:r w:rsidRPr="002108C5">
        <w:rPr>
          <w:rFonts w:cs="TimesNewRoman"/>
        </w:rPr>
        <w:t>ś</w:t>
      </w:r>
      <w:r w:rsidRPr="002108C5">
        <w:t>cieki opadowe do kanału zbiorczego.</w:t>
      </w:r>
    </w:p>
    <w:p w14:paraId="233986D1" w14:textId="77777777" w:rsidR="00BE58F9" w:rsidRPr="002108C5" w:rsidRDefault="00BE58F9" w:rsidP="00BE58F9">
      <w:pPr>
        <w:pStyle w:val="Akapitzlist"/>
        <w:numPr>
          <w:ilvl w:val="0"/>
          <w:numId w:val="5"/>
        </w:numPr>
        <w:spacing w:after="0"/>
      </w:pPr>
      <w:proofErr w:type="spellStart"/>
      <w:r w:rsidRPr="002108C5">
        <w:t>Przykanalik</w:t>
      </w:r>
      <w:proofErr w:type="spellEnd"/>
      <w:r w:rsidRPr="002108C5">
        <w:t xml:space="preserve"> - kanał przeznaczony do podł</w:t>
      </w:r>
      <w:r w:rsidRPr="002108C5">
        <w:rPr>
          <w:rFonts w:cs="TimesNewRoman"/>
        </w:rPr>
        <w:t>ą</w:t>
      </w:r>
      <w:r w:rsidRPr="002108C5">
        <w:t xml:space="preserve">czenia studzienki </w:t>
      </w:r>
      <w:r w:rsidRPr="002108C5">
        <w:rPr>
          <w:rFonts w:cs="TimesNewRoman"/>
        </w:rPr>
        <w:t>ś</w:t>
      </w:r>
      <w:r w:rsidRPr="002108C5">
        <w:t>ciekowej z sieci</w:t>
      </w:r>
      <w:r w:rsidRPr="002108C5">
        <w:rPr>
          <w:rFonts w:cs="TimesNewRoman"/>
        </w:rPr>
        <w:t xml:space="preserve">ą </w:t>
      </w:r>
      <w:r w:rsidRPr="002108C5">
        <w:t xml:space="preserve">kanalizacji deszczowej lub do odprowadzenia </w:t>
      </w:r>
      <w:r w:rsidRPr="002108C5">
        <w:rPr>
          <w:rFonts w:cs="TimesNewRoman"/>
        </w:rPr>
        <w:t>ś</w:t>
      </w:r>
      <w:r w:rsidRPr="002108C5">
        <w:t>cieków z budynku do kanalizacji sanitarnej</w:t>
      </w:r>
    </w:p>
    <w:p w14:paraId="3935E9F2" w14:textId="70F5B559" w:rsidR="00BE58F9" w:rsidRPr="002108C5" w:rsidRDefault="00BE58F9" w:rsidP="00BE58F9">
      <w:pPr>
        <w:pStyle w:val="Akapitzlist"/>
        <w:numPr>
          <w:ilvl w:val="0"/>
          <w:numId w:val="5"/>
        </w:numPr>
        <w:spacing w:after="0"/>
      </w:pPr>
      <w:r w:rsidRPr="002108C5">
        <w:t>Rura spustowa - pionowy przewód kanalizacyjny odprowadzaj</w:t>
      </w:r>
      <w:r w:rsidRPr="002108C5">
        <w:rPr>
          <w:rFonts w:cs="TimesNewRoman"/>
        </w:rPr>
        <w:t>ą</w:t>
      </w:r>
      <w:r w:rsidRPr="002108C5">
        <w:t xml:space="preserve">cy </w:t>
      </w:r>
      <w:r w:rsidRPr="002108C5">
        <w:rPr>
          <w:rFonts w:cs="TimesNewRoman"/>
        </w:rPr>
        <w:t>ś</w:t>
      </w:r>
      <w:r w:rsidRPr="002108C5">
        <w:t xml:space="preserve">cieki opadowe do </w:t>
      </w:r>
      <w:proofErr w:type="spellStart"/>
      <w:r w:rsidRPr="002108C5">
        <w:t>przykanalików</w:t>
      </w:r>
      <w:proofErr w:type="spellEnd"/>
      <w:r w:rsidRPr="002108C5">
        <w:t>.</w:t>
      </w:r>
    </w:p>
    <w:p w14:paraId="1D3B04BB" w14:textId="77777777" w:rsidR="00BE58F9" w:rsidRPr="002108C5" w:rsidRDefault="00BE58F9" w:rsidP="00BE58F9">
      <w:pPr>
        <w:pStyle w:val="Akapitzlist"/>
        <w:spacing w:after="0"/>
      </w:pPr>
    </w:p>
    <w:p w14:paraId="645CC41A" w14:textId="7C3134E6" w:rsidR="00BE58F9" w:rsidRPr="002108C5" w:rsidRDefault="00BE58F9" w:rsidP="00BE58F9">
      <w:pPr>
        <w:spacing w:after="0"/>
        <w:rPr>
          <w:i/>
          <w:iCs/>
        </w:rPr>
      </w:pPr>
      <w:r w:rsidRPr="002108C5">
        <w:rPr>
          <w:i/>
          <w:iCs/>
        </w:rPr>
        <w:t>Urz</w:t>
      </w:r>
      <w:r w:rsidRPr="002108C5">
        <w:rPr>
          <w:rFonts w:cs="TimesNewRoman,Bold"/>
          <w:i/>
          <w:iCs/>
        </w:rPr>
        <w:t>ą</w:t>
      </w:r>
      <w:r w:rsidRPr="002108C5">
        <w:rPr>
          <w:i/>
          <w:iCs/>
        </w:rPr>
        <w:t>dzenia uzbrojenia sieci:</w:t>
      </w:r>
    </w:p>
    <w:p w14:paraId="1B780D5B" w14:textId="77777777" w:rsidR="00BE58F9" w:rsidRPr="002108C5" w:rsidRDefault="00BE58F9" w:rsidP="00BE58F9">
      <w:pPr>
        <w:pStyle w:val="Akapitzlist"/>
        <w:numPr>
          <w:ilvl w:val="0"/>
          <w:numId w:val="6"/>
        </w:numPr>
        <w:spacing w:after="0"/>
      </w:pPr>
      <w:r w:rsidRPr="002108C5">
        <w:t xml:space="preserve">Studzienka kanalizacyjna - studzienka rewizyjna - na kanale </w:t>
      </w:r>
      <w:proofErr w:type="spellStart"/>
      <w:r w:rsidRPr="002108C5">
        <w:t>nieprzełazowym</w:t>
      </w:r>
      <w:proofErr w:type="spellEnd"/>
      <w:r w:rsidRPr="002108C5">
        <w:t xml:space="preserve"> przeznaczona do kontroli i prawidłowej eksploatacji kanałów.</w:t>
      </w:r>
    </w:p>
    <w:p w14:paraId="30415727" w14:textId="77777777" w:rsidR="00BE58F9" w:rsidRPr="002108C5" w:rsidRDefault="00BE58F9" w:rsidP="00BE58F9">
      <w:pPr>
        <w:pStyle w:val="Akapitzlist"/>
        <w:numPr>
          <w:ilvl w:val="0"/>
          <w:numId w:val="6"/>
        </w:numPr>
        <w:spacing w:after="0"/>
      </w:pPr>
      <w:r w:rsidRPr="002108C5">
        <w:t>Studzienka przelotowa - studzienka kanalizacyjna zlokalizowana na załamaniach osi kanału na planie, na załamaniach spadku kanału oraz na odcinkach prostych.</w:t>
      </w:r>
    </w:p>
    <w:p w14:paraId="210D0579" w14:textId="77777777" w:rsidR="00BE58F9" w:rsidRPr="002108C5" w:rsidRDefault="00BE58F9" w:rsidP="00BE58F9">
      <w:pPr>
        <w:pStyle w:val="Akapitzlist"/>
        <w:numPr>
          <w:ilvl w:val="0"/>
          <w:numId w:val="6"/>
        </w:numPr>
        <w:spacing w:after="0"/>
      </w:pPr>
      <w:r w:rsidRPr="002108C5">
        <w:t>Studzienka kaskadowa (spadowa) - studzienka kanalizacyjna umo</w:t>
      </w:r>
      <w:r w:rsidRPr="002108C5">
        <w:rPr>
          <w:rFonts w:cs="TimesNewRoman"/>
        </w:rPr>
        <w:t>ż</w:t>
      </w:r>
      <w:r w:rsidRPr="002108C5">
        <w:t>liwiaj</w:t>
      </w:r>
      <w:r w:rsidRPr="002108C5">
        <w:rPr>
          <w:rFonts w:cs="TimesNewRoman"/>
        </w:rPr>
        <w:t>ą</w:t>
      </w:r>
      <w:r w:rsidRPr="002108C5">
        <w:t xml:space="preserve">ca odpływ </w:t>
      </w:r>
      <w:r w:rsidRPr="002108C5">
        <w:rPr>
          <w:rFonts w:cs="TimesNewRoman"/>
        </w:rPr>
        <w:t>ś</w:t>
      </w:r>
      <w:r w:rsidRPr="002108C5">
        <w:t>cieków wy</w:t>
      </w:r>
      <w:r w:rsidRPr="002108C5">
        <w:rPr>
          <w:rFonts w:cs="TimesNewRoman"/>
        </w:rPr>
        <w:t>ż</w:t>
      </w:r>
      <w:r w:rsidRPr="002108C5">
        <w:t>ej poło</w:t>
      </w:r>
      <w:r w:rsidRPr="002108C5">
        <w:rPr>
          <w:rFonts w:cs="TimesNewRoman"/>
        </w:rPr>
        <w:t>ż</w:t>
      </w:r>
      <w:r w:rsidRPr="002108C5">
        <w:t>onego kanału dopływowego do ni</w:t>
      </w:r>
      <w:r w:rsidRPr="002108C5">
        <w:rPr>
          <w:rFonts w:cs="TimesNewRoman"/>
        </w:rPr>
        <w:t>ż</w:t>
      </w:r>
      <w:r w:rsidRPr="002108C5">
        <w:t>ej poło</w:t>
      </w:r>
      <w:r w:rsidRPr="002108C5">
        <w:rPr>
          <w:rFonts w:cs="TimesNewRoman"/>
        </w:rPr>
        <w:t>ż</w:t>
      </w:r>
      <w:r w:rsidRPr="002108C5">
        <w:t>onego kanału odpływowego poprzez zewn</w:t>
      </w:r>
      <w:r w:rsidRPr="002108C5">
        <w:rPr>
          <w:rFonts w:cs="TimesNewRoman"/>
        </w:rPr>
        <w:t>ę</w:t>
      </w:r>
      <w:r w:rsidRPr="002108C5">
        <w:t>trzny odci</w:t>
      </w:r>
      <w:r w:rsidRPr="002108C5">
        <w:rPr>
          <w:rFonts w:cs="TimesNewRoman"/>
        </w:rPr>
        <w:t>ąż</w:t>
      </w:r>
      <w:r w:rsidRPr="002108C5">
        <w:t>aj</w:t>
      </w:r>
      <w:r w:rsidRPr="002108C5">
        <w:rPr>
          <w:rFonts w:cs="TimesNewRoman"/>
        </w:rPr>
        <w:t>ą</w:t>
      </w:r>
      <w:r w:rsidRPr="002108C5">
        <w:t>cy obetonowany przewód pionowy.</w:t>
      </w:r>
    </w:p>
    <w:p w14:paraId="3D997620" w14:textId="77777777" w:rsidR="00BE58F9" w:rsidRPr="002108C5" w:rsidRDefault="00BE58F9" w:rsidP="00BE58F9">
      <w:pPr>
        <w:pStyle w:val="Akapitzlist"/>
        <w:numPr>
          <w:ilvl w:val="0"/>
          <w:numId w:val="6"/>
        </w:numPr>
        <w:spacing w:after="0"/>
      </w:pPr>
      <w:r w:rsidRPr="002108C5">
        <w:t>Studzienka poł</w:t>
      </w:r>
      <w:r w:rsidRPr="002108C5">
        <w:rPr>
          <w:rFonts w:cs="TimesNewRoman"/>
        </w:rPr>
        <w:t>ą</w:t>
      </w:r>
      <w:r w:rsidRPr="002108C5">
        <w:t>czeniowa - studzienka kanalizacyjna przeznaczona doł</w:t>
      </w:r>
      <w:r w:rsidRPr="002108C5">
        <w:rPr>
          <w:rFonts w:cs="TimesNewRoman"/>
        </w:rPr>
        <w:t>ą</w:t>
      </w:r>
      <w:r w:rsidRPr="002108C5">
        <w:t>czenia co najmniej dwóch kanałów dopływowych w jeden kanał odpływowy.</w:t>
      </w:r>
    </w:p>
    <w:p w14:paraId="365D3EF7" w14:textId="77777777" w:rsidR="00BE58F9" w:rsidRPr="002108C5" w:rsidRDefault="00BE58F9" w:rsidP="00BE58F9">
      <w:pPr>
        <w:pStyle w:val="Akapitzlist"/>
        <w:numPr>
          <w:ilvl w:val="0"/>
          <w:numId w:val="6"/>
        </w:numPr>
        <w:spacing w:after="0"/>
      </w:pPr>
      <w:r w:rsidRPr="002108C5">
        <w:t xml:space="preserve">Wylot </w:t>
      </w:r>
      <w:r w:rsidRPr="002108C5">
        <w:rPr>
          <w:rFonts w:cs="TimesNewRoman"/>
        </w:rPr>
        <w:t>ś</w:t>
      </w:r>
      <w:r w:rsidRPr="002108C5">
        <w:t>cieków - element na ko</w:t>
      </w:r>
      <w:r w:rsidRPr="002108C5">
        <w:rPr>
          <w:rFonts w:cs="TimesNewRoman"/>
        </w:rPr>
        <w:t>ń</w:t>
      </w:r>
      <w:r w:rsidRPr="002108C5">
        <w:t>cu kanału odprowadzaj</w:t>
      </w:r>
      <w:r w:rsidRPr="002108C5">
        <w:rPr>
          <w:rFonts w:cs="TimesNewRoman"/>
        </w:rPr>
        <w:t>ą</w:t>
      </w:r>
      <w:r w:rsidRPr="002108C5">
        <w:t xml:space="preserve">cego </w:t>
      </w:r>
      <w:r w:rsidRPr="002108C5">
        <w:rPr>
          <w:rFonts w:cs="TimesNewRoman"/>
        </w:rPr>
        <w:t>ś</w:t>
      </w:r>
      <w:r w:rsidRPr="002108C5">
        <w:t>cieki do odbiornika.</w:t>
      </w:r>
    </w:p>
    <w:p w14:paraId="1E8060E3" w14:textId="77777777" w:rsidR="00BE58F9" w:rsidRPr="002108C5" w:rsidRDefault="00BE58F9" w:rsidP="00BE58F9">
      <w:pPr>
        <w:pStyle w:val="Akapitzlist"/>
        <w:numPr>
          <w:ilvl w:val="0"/>
          <w:numId w:val="6"/>
        </w:numPr>
        <w:spacing w:after="0"/>
      </w:pPr>
      <w:r w:rsidRPr="002108C5">
        <w:t xml:space="preserve">Studzienka </w:t>
      </w:r>
      <w:r w:rsidRPr="002108C5">
        <w:rPr>
          <w:rFonts w:cs="TimesNewRoman"/>
        </w:rPr>
        <w:t>ś</w:t>
      </w:r>
      <w:r w:rsidRPr="002108C5">
        <w:t>ciekowa - urz</w:t>
      </w:r>
      <w:r w:rsidRPr="002108C5">
        <w:rPr>
          <w:rFonts w:cs="TimesNewRoman"/>
        </w:rPr>
        <w:t>ą</w:t>
      </w:r>
      <w:r w:rsidRPr="002108C5">
        <w:t xml:space="preserve">dzenie do odbioru </w:t>
      </w:r>
      <w:r w:rsidRPr="002108C5">
        <w:rPr>
          <w:rFonts w:cs="TimesNewRoman"/>
        </w:rPr>
        <w:t>ś</w:t>
      </w:r>
      <w:r w:rsidRPr="002108C5">
        <w:t>cieków opadowych spływaj</w:t>
      </w:r>
      <w:r w:rsidRPr="002108C5">
        <w:rPr>
          <w:rFonts w:cs="TimesNewRoman"/>
        </w:rPr>
        <w:t>ą</w:t>
      </w:r>
      <w:r w:rsidRPr="002108C5">
        <w:t>cych do kanału z utwardzonych powierzchni terenu.</w:t>
      </w:r>
    </w:p>
    <w:p w14:paraId="05342D0B" w14:textId="77777777" w:rsidR="00BE58F9" w:rsidRPr="002108C5" w:rsidRDefault="00BE58F9" w:rsidP="00BE58F9">
      <w:pPr>
        <w:pStyle w:val="Akapitzlist"/>
        <w:numPr>
          <w:ilvl w:val="0"/>
          <w:numId w:val="6"/>
        </w:numPr>
        <w:spacing w:after="0"/>
      </w:pPr>
      <w:r w:rsidRPr="002108C5">
        <w:t>Studzienka osadnikowa - studzienka kanalizacyjna z osadnikiem, w którym nast</w:t>
      </w:r>
      <w:r w:rsidRPr="002108C5">
        <w:rPr>
          <w:rFonts w:cs="TimesNewRoman"/>
        </w:rPr>
        <w:t>ę</w:t>
      </w:r>
      <w:r w:rsidRPr="002108C5">
        <w:t>puje cz</w:t>
      </w:r>
      <w:r w:rsidRPr="002108C5">
        <w:rPr>
          <w:rFonts w:cs="TimesNewRoman"/>
        </w:rPr>
        <w:t>ęś</w:t>
      </w:r>
      <w:r w:rsidRPr="002108C5">
        <w:t>ciowe osadzenie zawiesin znajduj</w:t>
      </w:r>
      <w:r w:rsidRPr="002108C5">
        <w:rPr>
          <w:rFonts w:cs="TimesNewRoman"/>
        </w:rPr>
        <w:t>ą</w:t>
      </w:r>
      <w:r w:rsidRPr="002108C5">
        <w:t>cych si</w:t>
      </w:r>
      <w:r w:rsidRPr="002108C5">
        <w:rPr>
          <w:rFonts w:cs="TimesNewRoman"/>
        </w:rPr>
        <w:t xml:space="preserve">ę </w:t>
      </w:r>
      <w:r w:rsidRPr="002108C5">
        <w:t xml:space="preserve">w </w:t>
      </w:r>
      <w:r w:rsidRPr="002108C5">
        <w:rPr>
          <w:rFonts w:cs="TimesNewRoman"/>
        </w:rPr>
        <w:t>ś</w:t>
      </w:r>
      <w:r w:rsidRPr="002108C5">
        <w:t>ciekach opadowych, olejów i benzyn, dzi</w:t>
      </w:r>
      <w:r w:rsidRPr="002108C5">
        <w:rPr>
          <w:rFonts w:cs="TimesNewRoman"/>
        </w:rPr>
        <w:t>ę</w:t>
      </w:r>
      <w:r w:rsidRPr="002108C5">
        <w:t>ki wyposa</w:t>
      </w:r>
      <w:r w:rsidRPr="002108C5">
        <w:rPr>
          <w:rFonts w:cs="TimesNewRoman"/>
        </w:rPr>
        <w:t>ż</w:t>
      </w:r>
      <w:r w:rsidRPr="002108C5">
        <w:t>eniu ich w odpowiednie przegrody na dopływie i odpływie.</w:t>
      </w:r>
    </w:p>
    <w:p w14:paraId="7B0D15C9" w14:textId="3DB0A044" w:rsidR="00BE58F9" w:rsidRPr="002108C5" w:rsidRDefault="00BE58F9" w:rsidP="00BE58F9">
      <w:pPr>
        <w:pStyle w:val="Akapitzlist"/>
        <w:numPr>
          <w:ilvl w:val="0"/>
          <w:numId w:val="6"/>
        </w:numPr>
        <w:spacing w:after="0"/>
      </w:pPr>
      <w:r w:rsidRPr="002108C5">
        <w:t>Separator - urz</w:t>
      </w:r>
      <w:r w:rsidRPr="002108C5">
        <w:rPr>
          <w:rFonts w:cs="TimesNewRoman"/>
        </w:rPr>
        <w:t>ą</w:t>
      </w:r>
      <w:r w:rsidRPr="002108C5">
        <w:t xml:space="preserve">dzenie przeznaczone do zredukowania substancji ropopochodnych w </w:t>
      </w:r>
      <w:r w:rsidRPr="002108C5">
        <w:rPr>
          <w:rFonts w:cs="TimesNewRoman"/>
        </w:rPr>
        <w:t>ś</w:t>
      </w:r>
      <w:r w:rsidRPr="002108C5">
        <w:t>ciekach opadowych.</w:t>
      </w:r>
    </w:p>
    <w:p w14:paraId="3C011D0E" w14:textId="77777777" w:rsidR="00BE58F9" w:rsidRPr="002108C5" w:rsidRDefault="00BE58F9" w:rsidP="00BE58F9">
      <w:pPr>
        <w:pStyle w:val="Akapitzlist"/>
        <w:spacing w:after="0"/>
      </w:pPr>
    </w:p>
    <w:p w14:paraId="4009BC40" w14:textId="1D3C664C" w:rsidR="00BE58F9" w:rsidRPr="002108C5" w:rsidRDefault="00BE58F9" w:rsidP="00BE58F9">
      <w:pPr>
        <w:spacing w:after="0"/>
        <w:rPr>
          <w:i/>
          <w:iCs/>
        </w:rPr>
      </w:pPr>
      <w:r w:rsidRPr="002108C5">
        <w:rPr>
          <w:i/>
          <w:iCs/>
        </w:rPr>
        <w:t>Elementy studzienek</w:t>
      </w:r>
      <w:r w:rsidR="008B4ABE" w:rsidRPr="002108C5">
        <w:rPr>
          <w:i/>
          <w:iCs/>
        </w:rPr>
        <w:t>:</w:t>
      </w:r>
    </w:p>
    <w:p w14:paraId="24028A4C" w14:textId="77777777" w:rsidR="00BE58F9" w:rsidRPr="002108C5" w:rsidRDefault="00BE58F9" w:rsidP="00BE58F9">
      <w:pPr>
        <w:pStyle w:val="Akapitzlist"/>
        <w:numPr>
          <w:ilvl w:val="0"/>
          <w:numId w:val="7"/>
        </w:numPr>
        <w:spacing w:after="0"/>
      </w:pPr>
      <w:r w:rsidRPr="002108C5">
        <w:t>Komora robocza - zasadnicza cz</w:t>
      </w:r>
      <w:r w:rsidRPr="002108C5">
        <w:rPr>
          <w:rFonts w:cs="TimesNewRoman"/>
        </w:rPr>
        <w:t xml:space="preserve">ęść </w:t>
      </w:r>
      <w:r w:rsidRPr="002108C5">
        <w:t>studzienki przeznaczona do czynno</w:t>
      </w:r>
      <w:r w:rsidRPr="002108C5">
        <w:rPr>
          <w:rFonts w:cs="TimesNewRoman"/>
        </w:rPr>
        <w:t>ś</w:t>
      </w:r>
      <w:r w:rsidRPr="002108C5">
        <w:t>ci eksploatacyjnych. Wysoko</w:t>
      </w:r>
      <w:r w:rsidRPr="002108C5">
        <w:rPr>
          <w:rFonts w:cs="TimesNewRoman"/>
        </w:rPr>
        <w:t xml:space="preserve">ść </w:t>
      </w:r>
      <w:r w:rsidRPr="002108C5">
        <w:t>komory roboczej jest to odległo</w:t>
      </w:r>
      <w:r w:rsidRPr="002108C5">
        <w:rPr>
          <w:rFonts w:cs="TimesNewRoman"/>
        </w:rPr>
        <w:t xml:space="preserve">ść </w:t>
      </w:r>
      <w:r w:rsidRPr="002108C5">
        <w:t>pomi</w:t>
      </w:r>
      <w:r w:rsidRPr="002108C5">
        <w:rPr>
          <w:rFonts w:cs="TimesNewRoman"/>
        </w:rPr>
        <w:t>ę</w:t>
      </w:r>
      <w:r w:rsidRPr="002108C5">
        <w:t xml:space="preserve">dzy </w:t>
      </w:r>
      <w:r w:rsidRPr="002108C5">
        <w:lastRenderedPageBreak/>
        <w:t>rz</w:t>
      </w:r>
      <w:r w:rsidRPr="002108C5">
        <w:rPr>
          <w:rFonts w:cs="TimesNewRoman"/>
        </w:rPr>
        <w:t>ę</w:t>
      </w:r>
      <w:r w:rsidRPr="002108C5">
        <w:t>dn</w:t>
      </w:r>
      <w:r w:rsidRPr="002108C5">
        <w:rPr>
          <w:rFonts w:cs="TimesNewRoman"/>
        </w:rPr>
        <w:t xml:space="preserve">ą </w:t>
      </w:r>
      <w:r w:rsidRPr="002108C5">
        <w:t>dolnej powierzchni płyty lub innego elementu przykrycia studzienki a rz</w:t>
      </w:r>
      <w:r w:rsidRPr="002108C5">
        <w:rPr>
          <w:rFonts w:cs="TimesNewRoman"/>
        </w:rPr>
        <w:t>ę</w:t>
      </w:r>
      <w:r w:rsidRPr="002108C5">
        <w:t>dn</w:t>
      </w:r>
      <w:r w:rsidRPr="002108C5">
        <w:rPr>
          <w:rFonts w:cs="TimesNewRoman"/>
        </w:rPr>
        <w:t xml:space="preserve">ą </w:t>
      </w:r>
      <w:r w:rsidRPr="002108C5">
        <w:t>dna.</w:t>
      </w:r>
    </w:p>
    <w:p w14:paraId="0751944A" w14:textId="77777777" w:rsidR="00BE58F9" w:rsidRPr="002108C5" w:rsidRDefault="00BE58F9" w:rsidP="00BE58F9">
      <w:pPr>
        <w:pStyle w:val="Akapitzlist"/>
        <w:numPr>
          <w:ilvl w:val="0"/>
          <w:numId w:val="7"/>
        </w:numPr>
        <w:spacing w:after="0"/>
      </w:pPr>
      <w:r w:rsidRPr="002108C5">
        <w:t>Płyta przykrycia studzienki - płyta przykrywaj</w:t>
      </w:r>
      <w:r w:rsidRPr="002108C5">
        <w:rPr>
          <w:rFonts w:cs="TimesNewRoman"/>
        </w:rPr>
        <w:t>ą</w:t>
      </w:r>
      <w:r w:rsidRPr="002108C5">
        <w:t>ca komor</w:t>
      </w:r>
      <w:r w:rsidRPr="002108C5">
        <w:rPr>
          <w:rFonts w:cs="TimesNewRoman"/>
        </w:rPr>
        <w:t xml:space="preserve">ę </w:t>
      </w:r>
      <w:r w:rsidRPr="002108C5">
        <w:t>robocz</w:t>
      </w:r>
      <w:r w:rsidRPr="002108C5">
        <w:rPr>
          <w:rFonts w:cs="TimesNewRoman"/>
        </w:rPr>
        <w:t>ą</w:t>
      </w:r>
      <w:r w:rsidRPr="002108C5">
        <w:t>.</w:t>
      </w:r>
    </w:p>
    <w:p w14:paraId="154CF4D9" w14:textId="77777777" w:rsidR="00BE58F9" w:rsidRPr="002108C5" w:rsidRDefault="00BE58F9" w:rsidP="00BE58F9">
      <w:pPr>
        <w:pStyle w:val="Akapitzlist"/>
        <w:numPr>
          <w:ilvl w:val="0"/>
          <w:numId w:val="7"/>
        </w:numPr>
        <w:spacing w:after="0"/>
      </w:pPr>
      <w:r w:rsidRPr="002108C5">
        <w:t xml:space="preserve">Właz kanałowy - element </w:t>
      </w:r>
      <w:r w:rsidRPr="002108C5">
        <w:rPr>
          <w:rFonts w:cs="TimesNewRoman"/>
        </w:rPr>
        <w:t>ż</w:t>
      </w:r>
      <w:r w:rsidRPr="002108C5">
        <w:t>eliwny przeznaczony do przykrycia studzienek rewizyjnych umo</w:t>
      </w:r>
      <w:r w:rsidRPr="002108C5">
        <w:rPr>
          <w:rFonts w:cs="TimesNewRoman"/>
        </w:rPr>
        <w:t>ż</w:t>
      </w:r>
      <w:r w:rsidRPr="002108C5">
        <w:t>liwiaj</w:t>
      </w:r>
      <w:r w:rsidRPr="002108C5">
        <w:rPr>
          <w:rFonts w:cs="TimesNewRoman"/>
        </w:rPr>
        <w:t>ą</w:t>
      </w:r>
      <w:r w:rsidRPr="002108C5">
        <w:t>cy dost</w:t>
      </w:r>
      <w:r w:rsidRPr="002108C5">
        <w:rPr>
          <w:rFonts w:cs="TimesNewRoman"/>
        </w:rPr>
        <w:t>ę</w:t>
      </w:r>
      <w:r w:rsidRPr="002108C5">
        <w:t>p do urz</w:t>
      </w:r>
      <w:r w:rsidRPr="002108C5">
        <w:rPr>
          <w:rFonts w:cs="TimesNewRoman"/>
        </w:rPr>
        <w:t>ą</w:t>
      </w:r>
      <w:r w:rsidRPr="002108C5">
        <w:t>dze</w:t>
      </w:r>
      <w:r w:rsidRPr="002108C5">
        <w:rPr>
          <w:rFonts w:cs="TimesNewRoman"/>
        </w:rPr>
        <w:t xml:space="preserve">ń </w:t>
      </w:r>
      <w:r w:rsidRPr="002108C5">
        <w:t>kanalizacyjnych.</w:t>
      </w:r>
    </w:p>
    <w:p w14:paraId="73705E33" w14:textId="77777777" w:rsidR="00BE58F9" w:rsidRPr="002108C5" w:rsidRDefault="00BE58F9" w:rsidP="00BE58F9">
      <w:pPr>
        <w:pStyle w:val="Akapitzlist"/>
        <w:numPr>
          <w:ilvl w:val="0"/>
          <w:numId w:val="7"/>
        </w:numPr>
        <w:spacing w:after="0"/>
      </w:pPr>
      <w:r w:rsidRPr="002108C5">
        <w:t xml:space="preserve">Kineta - wyprofilowane koryto w dnie studzienki kanalizacyjnej, przeznaczone do przepływu </w:t>
      </w:r>
      <w:r w:rsidRPr="002108C5">
        <w:rPr>
          <w:rFonts w:cs="TimesNewRoman"/>
        </w:rPr>
        <w:t>ś</w:t>
      </w:r>
      <w:r w:rsidRPr="002108C5">
        <w:t>cieków.</w:t>
      </w:r>
    </w:p>
    <w:p w14:paraId="57B56F64" w14:textId="77777777" w:rsidR="00BE58F9" w:rsidRPr="002108C5" w:rsidRDefault="00BE58F9" w:rsidP="00BE58F9">
      <w:pPr>
        <w:pStyle w:val="Akapitzlist"/>
        <w:numPr>
          <w:ilvl w:val="0"/>
          <w:numId w:val="7"/>
        </w:numPr>
        <w:spacing w:after="0"/>
      </w:pPr>
      <w:r w:rsidRPr="002108C5">
        <w:t>Wysoko</w:t>
      </w:r>
      <w:r w:rsidRPr="002108C5">
        <w:rPr>
          <w:rFonts w:cs="TimesNewRoman"/>
        </w:rPr>
        <w:t xml:space="preserve">ść </w:t>
      </w:r>
      <w:r w:rsidRPr="002108C5">
        <w:t>komory roboczej - odległo</w:t>
      </w:r>
      <w:r w:rsidRPr="002108C5">
        <w:rPr>
          <w:rFonts w:cs="TimesNewRoman"/>
        </w:rPr>
        <w:t xml:space="preserve">ść </w:t>
      </w:r>
      <w:r w:rsidRPr="002108C5">
        <w:t>pomi</w:t>
      </w:r>
      <w:r w:rsidRPr="002108C5">
        <w:rPr>
          <w:rFonts w:cs="TimesNewRoman"/>
        </w:rPr>
        <w:t>ę</w:t>
      </w:r>
      <w:r w:rsidRPr="002108C5">
        <w:t>dzy rz</w:t>
      </w:r>
      <w:r w:rsidRPr="002108C5">
        <w:rPr>
          <w:rFonts w:cs="TimesNewRoman"/>
        </w:rPr>
        <w:t>ę</w:t>
      </w:r>
      <w:r w:rsidRPr="002108C5">
        <w:t>dn</w:t>
      </w:r>
      <w:r w:rsidRPr="002108C5">
        <w:rPr>
          <w:rFonts w:cs="TimesNewRoman"/>
        </w:rPr>
        <w:t xml:space="preserve">ą </w:t>
      </w:r>
      <w:r w:rsidRPr="002108C5">
        <w:t>dolnej powierzchni płyty pokrywowej, lub innego elementu przykrycia komory roboczej, a rz</w:t>
      </w:r>
      <w:r w:rsidRPr="002108C5">
        <w:rPr>
          <w:rFonts w:cs="TimesNewRoman"/>
        </w:rPr>
        <w:t>ę</w:t>
      </w:r>
      <w:r w:rsidRPr="002108C5">
        <w:t>dn</w:t>
      </w:r>
      <w:r w:rsidRPr="002108C5">
        <w:rPr>
          <w:rFonts w:cs="TimesNewRoman"/>
        </w:rPr>
        <w:t xml:space="preserve">ą </w:t>
      </w:r>
      <w:r w:rsidRPr="002108C5">
        <w:t xml:space="preserve">spocznika przy </w:t>
      </w:r>
      <w:r w:rsidRPr="002108C5">
        <w:rPr>
          <w:rFonts w:cs="TimesNewRoman"/>
        </w:rPr>
        <w:t>ś</w:t>
      </w:r>
      <w:r w:rsidRPr="002108C5">
        <w:t>cianie komory.</w:t>
      </w:r>
    </w:p>
    <w:p w14:paraId="79FFE52F" w14:textId="236E40B7" w:rsidR="00875BAC" w:rsidRPr="002108C5" w:rsidRDefault="00BE58F9" w:rsidP="00BE58F9">
      <w:pPr>
        <w:pStyle w:val="Akapitzlist"/>
        <w:numPr>
          <w:ilvl w:val="0"/>
          <w:numId w:val="7"/>
        </w:numPr>
        <w:spacing w:after="0"/>
      </w:pPr>
      <w:r w:rsidRPr="002108C5">
        <w:t>Spocznik - element dna studzienki pomi</w:t>
      </w:r>
      <w:r w:rsidRPr="002108C5">
        <w:rPr>
          <w:rFonts w:cs="TimesNewRoman"/>
        </w:rPr>
        <w:t>ę</w:t>
      </w:r>
      <w:r w:rsidRPr="002108C5">
        <w:t>dzy kinet</w:t>
      </w:r>
      <w:r w:rsidRPr="002108C5">
        <w:rPr>
          <w:rFonts w:cs="TimesNewRoman"/>
        </w:rPr>
        <w:t xml:space="preserve">ą </w:t>
      </w:r>
      <w:r w:rsidRPr="002108C5">
        <w:t xml:space="preserve">a </w:t>
      </w:r>
      <w:r w:rsidRPr="002108C5">
        <w:rPr>
          <w:rFonts w:cs="TimesNewRoman"/>
        </w:rPr>
        <w:t>ś</w:t>
      </w:r>
      <w:r w:rsidRPr="002108C5">
        <w:t>cian</w:t>
      </w:r>
      <w:r w:rsidRPr="002108C5">
        <w:rPr>
          <w:rFonts w:cs="TimesNewRoman"/>
        </w:rPr>
        <w:t xml:space="preserve">ą </w:t>
      </w:r>
      <w:r w:rsidRPr="002108C5">
        <w:t>komory roboczej.</w:t>
      </w:r>
    </w:p>
    <w:p w14:paraId="209F00AD" w14:textId="77777777" w:rsidR="00875BAC" w:rsidRPr="002108C5" w:rsidRDefault="00875BAC" w:rsidP="00875BAC">
      <w:pPr>
        <w:pStyle w:val="Akapitzlist"/>
        <w:spacing w:after="0"/>
        <w:ind w:left="618"/>
      </w:pPr>
    </w:p>
    <w:p w14:paraId="4A8386A1" w14:textId="58850561" w:rsidR="008D3D5F" w:rsidRPr="002108C5" w:rsidRDefault="008B4ABE" w:rsidP="0046155E">
      <w:pPr>
        <w:pStyle w:val="Nagwek1"/>
        <w:numPr>
          <w:ilvl w:val="0"/>
          <w:numId w:val="31"/>
        </w:numPr>
        <w:rPr>
          <w:rStyle w:val="Pogrubienie"/>
          <w:b/>
          <w:bCs w:val="0"/>
        </w:rPr>
      </w:pPr>
      <w:bookmarkStart w:id="7" w:name="_Toc119664335"/>
      <w:r w:rsidRPr="002108C5">
        <w:rPr>
          <w:rStyle w:val="Pogrubienie"/>
          <w:b/>
          <w:bCs w:val="0"/>
        </w:rPr>
        <w:t>MATERIAŁY</w:t>
      </w:r>
      <w:bookmarkEnd w:id="7"/>
    </w:p>
    <w:p w14:paraId="628AC468" w14:textId="77777777" w:rsidR="00417D05" w:rsidRPr="002108C5" w:rsidRDefault="00417D05" w:rsidP="00417D05">
      <w:pPr>
        <w:autoSpaceDE w:val="0"/>
        <w:autoSpaceDN w:val="0"/>
        <w:adjustRightInd w:val="0"/>
        <w:spacing w:after="0"/>
      </w:pPr>
      <w:r w:rsidRPr="002108C5">
        <w:t>Materiały stosowane do budowy sieci kanalizacyjnej powinny mieć:</w:t>
      </w:r>
    </w:p>
    <w:p w14:paraId="3BC2D6A8" w14:textId="77777777" w:rsidR="00417D05" w:rsidRPr="002108C5" w:rsidRDefault="00417D05" w:rsidP="00417D0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</w:pPr>
      <w:r w:rsidRPr="002108C5">
        <w:t>oznakowanie znakiem CE co oznacza, że dokonano oceny ich zgodności ze zharmonizowaną normą europejską wprowadzoną do zbioru Polskich norm, z europejską aprobatą techniczną lub krajową specyfikacją techniczną państwa członkowskiego Unii Europejskiej lub Europejskiego Obszaru Gospodarczego, uznaną przez Komisję Europejską za zgodną z wymaganiami podstawowymi, lub</w:t>
      </w:r>
    </w:p>
    <w:p w14:paraId="3E462496" w14:textId="51F89813" w:rsidR="008B4ABE" w:rsidRPr="00C40A4D" w:rsidRDefault="00417D05" w:rsidP="00417D0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</w:pPr>
      <w:r w:rsidRPr="002108C5">
        <w:t>deklarację zgodności z uznanymi regułami sztuki budowlanej wydaną przez producenta, jeśli dotyczy ona wyrobu umieszczonego w wykazie wyrobów mających niewielkie znaczenie – oznakowanie znakiem budowlanym, co oznacza, że są to wyroby nie podlegające obowiązkowemu oznakowaniu CE, dla których dokonano oceny zgodności z Polską Normą lub aprobatą techniczną</w:t>
      </w:r>
      <w:r w:rsidRPr="002108C5">
        <w:rPr>
          <w:rFonts w:cs="Helvetica-Narrow"/>
          <w:sz w:val="24"/>
          <w:szCs w:val="24"/>
        </w:rPr>
        <w:t>.</w:t>
      </w:r>
    </w:p>
    <w:p w14:paraId="48EEF767" w14:textId="4751D77A" w:rsidR="00C40A4D" w:rsidRPr="002108C5" w:rsidRDefault="00C40A4D" w:rsidP="00417D0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</w:pPr>
      <w:r>
        <w:t xml:space="preserve">zamontowane </w:t>
      </w:r>
      <w:r w:rsidRPr="00C40A4D">
        <w:t>urządzenia</w:t>
      </w:r>
      <w:r>
        <w:t xml:space="preserve"> w ramach odwodnienia</w:t>
      </w:r>
      <w:r w:rsidR="00ED2EA8">
        <w:t>,</w:t>
      </w:r>
      <w:r>
        <w:t xml:space="preserve"> powinny </w:t>
      </w:r>
      <w:r w:rsidR="00ED2EA8">
        <w:t>posiadać karty urządzeń wraz z aktualnym opisem i wynikiem przeprowadzonego  przeglądu-komplet dokumentów powinien stanowić odrębne opracowanie.</w:t>
      </w:r>
    </w:p>
    <w:p w14:paraId="2521EE7C" w14:textId="77777777" w:rsidR="00417D05" w:rsidRPr="002108C5" w:rsidRDefault="00417D05" w:rsidP="00417D05">
      <w:pPr>
        <w:pStyle w:val="Akapitzlist"/>
        <w:autoSpaceDE w:val="0"/>
        <w:autoSpaceDN w:val="0"/>
        <w:adjustRightInd w:val="0"/>
        <w:spacing w:after="0"/>
      </w:pPr>
    </w:p>
    <w:p w14:paraId="0F372E95" w14:textId="0FFF7F80" w:rsidR="008B4ABE" w:rsidRPr="002108C5" w:rsidRDefault="008B4ABE" w:rsidP="00ED44CA">
      <w:pPr>
        <w:pStyle w:val="Nagwek1"/>
        <w:numPr>
          <w:ilvl w:val="1"/>
          <w:numId w:val="31"/>
        </w:numPr>
      </w:pPr>
      <w:bookmarkStart w:id="8" w:name="_Toc119664336"/>
      <w:r w:rsidRPr="002108C5">
        <w:t>Rury kanalizacyjne</w:t>
      </w:r>
      <w:bookmarkEnd w:id="8"/>
    </w:p>
    <w:p w14:paraId="72698C53" w14:textId="2E2E0087" w:rsidR="008B4ABE" w:rsidRPr="002108C5" w:rsidRDefault="008B4ABE" w:rsidP="0049744F">
      <w:pPr>
        <w:spacing w:after="0"/>
      </w:pPr>
      <w:proofErr w:type="spellStart"/>
      <w:r w:rsidRPr="002108C5">
        <w:t>Przykanaliki</w:t>
      </w:r>
      <w:proofErr w:type="spellEnd"/>
      <w:r w:rsidRPr="002108C5">
        <w:t xml:space="preserve"> oraz kolektory </w:t>
      </w:r>
      <w:r w:rsidR="00454CFE" w:rsidRPr="002108C5">
        <w:t>kanalizacji deszczowej</w:t>
      </w:r>
      <w:r w:rsidRPr="002108C5">
        <w:t xml:space="preserve"> należy stosować z tworzyw sztucznych jak: PP,</w:t>
      </w:r>
      <w:r w:rsidR="0049744F">
        <w:t xml:space="preserve"> </w:t>
      </w:r>
      <w:r w:rsidRPr="002108C5">
        <w:t>PVC-U, PE z rur obustronnie gładkich o wytrzymałości obwodowej min. SN8, która powinna zostać dostosowana w zależności od obciążenia i warunków gruntowych. Rury należy łączyć za pośrednictwem kielicha za pomocą uszczelek wargowych z tworzywowym pierścieniem wzmacniającym (typ DIN Lock)</w:t>
      </w:r>
      <w:r w:rsidR="00454CFE" w:rsidRPr="002108C5">
        <w:t>.</w:t>
      </w:r>
    </w:p>
    <w:p w14:paraId="0B4EFF40" w14:textId="70A2EA80" w:rsidR="008D3D5F" w:rsidRPr="002108C5" w:rsidRDefault="008D3D5F" w:rsidP="008D3D5F"/>
    <w:p w14:paraId="54C44619" w14:textId="5D524313" w:rsidR="00454CFE" w:rsidRPr="002108C5" w:rsidRDefault="00454CFE" w:rsidP="00ED44CA">
      <w:pPr>
        <w:pStyle w:val="Nagwek1"/>
        <w:numPr>
          <w:ilvl w:val="1"/>
          <w:numId w:val="31"/>
        </w:numPr>
      </w:pPr>
      <w:bookmarkStart w:id="9" w:name="_Toc119664337"/>
      <w:r w:rsidRPr="002108C5">
        <w:t>Studnie kanalizacyjne</w:t>
      </w:r>
      <w:bookmarkEnd w:id="9"/>
    </w:p>
    <w:p w14:paraId="770A16AA" w14:textId="5430130B" w:rsidR="00454CFE" w:rsidRPr="002108C5" w:rsidRDefault="00454CFE" w:rsidP="00454CFE">
      <w:r w:rsidRPr="002108C5">
        <w:t>Studnie kanalizacyjne zło</w:t>
      </w:r>
      <w:r w:rsidRPr="002108C5">
        <w:rPr>
          <w:rFonts w:cs="TimesNewRoman"/>
        </w:rPr>
        <w:t>ż</w:t>
      </w:r>
      <w:r w:rsidRPr="002108C5">
        <w:t>one s</w:t>
      </w:r>
      <w:r w:rsidRPr="002108C5">
        <w:rPr>
          <w:rFonts w:cs="TimesNewRoman"/>
        </w:rPr>
        <w:t xml:space="preserve">ą </w:t>
      </w:r>
      <w:r w:rsidRPr="002108C5">
        <w:t>z nast</w:t>
      </w:r>
      <w:r w:rsidRPr="002108C5">
        <w:rPr>
          <w:rFonts w:cs="TimesNewRoman"/>
        </w:rPr>
        <w:t>ę</w:t>
      </w:r>
      <w:r w:rsidRPr="002108C5">
        <w:t>puj</w:t>
      </w:r>
      <w:r w:rsidRPr="002108C5">
        <w:rPr>
          <w:rFonts w:cs="TimesNewRoman"/>
        </w:rPr>
        <w:t>ą</w:t>
      </w:r>
      <w:r w:rsidRPr="002108C5">
        <w:t>cych zasadniczych cz</w:t>
      </w:r>
      <w:r w:rsidRPr="002108C5">
        <w:rPr>
          <w:rFonts w:cs="TimesNewRoman"/>
        </w:rPr>
        <w:t>ęś</w:t>
      </w:r>
      <w:r w:rsidRPr="002108C5">
        <w:t>ci:</w:t>
      </w:r>
    </w:p>
    <w:p w14:paraId="56071462" w14:textId="77777777" w:rsidR="00454CFE" w:rsidRPr="002108C5" w:rsidRDefault="00454CFE" w:rsidP="00454CF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cs="Times New Roman"/>
          <w:sz w:val="20"/>
          <w:szCs w:val="20"/>
        </w:rPr>
      </w:pPr>
      <w:r w:rsidRPr="002108C5">
        <w:t>kręgów betonowych;</w:t>
      </w:r>
    </w:p>
    <w:p w14:paraId="3F08D438" w14:textId="77777777" w:rsidR="00454CFE" w:rsidRPr="002108C5" w:rsidRDefault="00454CFE" w:rsidP="00454CF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cs="Times New Roman"/>
          <w:sz w:val="20"/>
          <w:szCs w:val="20"/>
        </w:rPr>
      </w:pPr>
      <w:r w:rsidRPr="002108C5">
        <w:t>pierścienie dystansowych betonowych;</w:t>
      </w:r>
    </w:p>
    <w:p w14:paraId="4680619C" w14:textId="77777777" w:rsidR="00454CFE" w:rsidRPr="002108C5" w:rsidRDefault="00454CFE" w:rsidP="00454CF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cs="Times New Roman"/>
          <w:sz w:val="20"/>
          <w:szCs w:val="20"/>
        </w:rPr>
      </w:pPr>
      <w:r w:rsidRPr="002108C5">
        <w:t>płyty pokrywowej żelbetowej;</w:t>
      </w:r>
    </w:p>
    <w:p w14:paraId="21169BE9" w14:textId="516F4B34" w:rsidR="00454CFE" w:rsidRPr="002108C5" w:rsidRDefault="00454CFE" w:rsidP="00454CF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cs="Times New Roman"/>
          <w:sz w:val="20"/>
          <w:szCs w:val="20"/>
        </w:rPr>
      </w:pPr>
      <w:r w:rsidRPr="002108C5">
        <w:t>dna studzienki betonowego z kinetą lub bez.</w:t>
      </w:r>
    </w:p>
    <w:p w14:paraId="35A4E24F" w14:textId="118AB111" w:rsidR="00454CFE" w:rsidRPr="002108C5" w:rsidRDefault="00454CFE" w:rsidP="00454CFE">
      <w:pPr>
        <w:pStyle w:val="Akapitzlist"/>
        <w:autoSpaceDE w:val="0"/>
        <w:autoSpaceDN w:val="0"/>
        <w:adjustRightInd w:val="0"/>
        <w:spacing w:after="0"/>
      </w:pPr>
    </w:p>
    <w:p w14:paraId="10B78DC7" w14:textId="77777777" w:rsidR="00454CFE" w:rsidRPr="002108C5" w:rsidRDefault="00454CFE" w:rsidP="00454CFE">
      <w:pPr>
        <w:pStyle w:val="Akapitzlist"/>
        <w:autoSpaceDE w:val="0"/>
        <w:autoSpaceDN w:val="0"/>
        <w:adjustRightInd w:val="0"/>
        <w:spacing w:after="0"/>
        <w:rPr>
          <w:rFonts w:cs="Times New Roman"/>
          <w:sz w:val="20"/>
          <w:szCs w:val="20"/>
        </w:rPr>
      </w:pPr>
    </w:p>
    <w:p w14:paraId="0479284B" w14:textId="77777777" w:rsidR="00ED44CA" w:rsidRPr="002108C5" w:rsidRDefault="00ED44CA" w:rsidP="00ED44CA">
      <w:pPr>
        <w:pStyle w:val="Akapitzlist"/>
        <w:numPr>
          <w:ilvl w:val="0"/>
          <w:numId w:val="1"/>
        </w:numPr>
        <w:rPr>
          <w:b/>
          <w:bCs/>
          <w:vanish/>
        </w:rPr>
      </w:pPr>
    </w:p>
    <w:p w14:paraId="4BB91EAF" w14:textId="77777777" w:rsidR="00ED44CA" w:rsidRPr="002108C5" w:rsidRDefault="00ED44CA" w:rsidP="00ED44CA">
      <w:pPr>
        <w:pStyle w:val="Akapitzlist"/>
        <w:numPr>
          <w:ilvl w:val="1"/>
          <w:numId w:val="1"/>
        </w:numPr>
        <w:rPr>
          <w:b/>
          <w:bCs/>
          <w:vanish/>
        </w:rPr>
      </w:pPr>
    </w:p>
    <w:p w14:paraId="471AC39E" w14:textId="77777777" w:rsidR="00ED44CA" w:rsidRPr="002108C5" w:rsidRDefault="00ED44CA" w:rsidP="00ED44CA">
      <w:pPr>
        <w:pStyle w:val="Akapitzlist"/>
        <w:numPr>
          <w:ilvl w:val="1"/>
          <w:numId w:val="1"/>
        </w:numPr>
        <w:rPr>
          <w:b/>
          <w:bCs/>
          <w:vanish/>
        </w:rPr>
      </w:pPr>
    </w:p>
    <w:p w14:paraId="350B2FCE" w14:textId="17DAFCA3" w:rsidR="008D3D5F" w:rsidRPr="002108C5" w:rsidRDefault="00454CFE" w:rsidP="00ED44CA">
      <w:pPr>
        <w:pStyle w:val="Akapitzlist"/>
        <w:numPr>
          <w:ilvl w:val="2"/>
          <w:numId w:val="1"/>
        </w:numPr>
        <w:ind w:left="788"/>
        <w:rPr>
          <w:b/>
          <w:bCs/>
        </w:rPr>
      </w:pPr>
      <w:r w:rsidRPr="002108C5">
        <w:rPr>
          <w:b/>
          <w:bCs/>
        </w:rPr>
        <w:t>Studnie kanalizacyjne</w:t>
      </w:r>
    </w:p>
    <w:p w14:paraId="36F65C99" w14:textId="33070712" w:rsidR="00521CE9" w:rsidRPr="002108C5" w:rsidRDefault="00521CE9" w:rsidP="00811ADC">
      <w:pPr>
        <w:autoSpaceDE w:val="0"/>
        <w:autoSpaceDN w:val="0"/>
        <w:adjustRightInd w:val="0"/>
        <w:spacing w:after="0"/>
      </w:pPr>
      <w:r w:rsidRPr="002108C5">
        <w:lastRenderedPageBreak/>
        <w:t>Studzienki wykona</w:t>
      </w:r>
      <w:r w:rsidRPr="002108C5">
        <w:rPr>
          <w:rFonts w:cs="TimesNewRoman"/>
        </w:rPr>
        <w:t xml:space="preserve">ć </w:t>
      </w:r>
      <w:r w:rsidRPr="002108C5">
        <w:t xml:space="preserve">z typowych prefabrykowanych kręgów o </w:t>
      </w:r>
      <w:r w:rsidRPr="002108C5">
        <w:rPr>
          <w:rFonts w:cs="TimesNewRoman"/>
        </w:rPr>
        <w:t>ś</w:t>
      </w:r>
      <w:r w:rsidRPr="002108C5">
        <w:t>rednicach wg Dokumentacji Projektowej z betonu C35/45, wodoszczelnego (W-8), mało nasi</w:t>
      </w:r>
      <w:r w:rsidRPr="002108C5">
        <w:rPr>
          <w:rFonts w:cs="TimesNewRoman"/>
        </w:rPr>
        <w:t>ą</w:t>
      </w:r>
      <w:r w:rsidRPr="002108C5">
        <w:t>kliwego (</w:t>
      </w:r>
      <w:r w:rsidRPr="002108C5">
        <w:rPr>
          <w:rFonts w:cs="TimesNewRoman"/>
        </w:rPr>
        <w:t>≤</w:t>
      </w:r>
      <w:r w:rsidRPr="002108C5">
        <w:t>5%) i mrozoodpornego (F-150). Poł</w:t>
      </w:r>
      <w:r w:rsidRPr="002108C5">
        <w:rPr>
          <w:rFonts w:cs="TimesNewRoman"/>
        </w:rPr>
        <w:t>ą</w:t>
      </w:r>
      <w:r w:rsidRPr="002108C5">
        <w:t>czenie kr</w:t>
      </w:r>
      <w:r w:rsidRPr="002108C5">
        <w:rPr>
          <w:rFonts w:cs="TimesNewRoman"/>
        </w:rPr>
        <w:t>ę</w:t>
      </w:r>
      <w:r w:rsidRPr="002108C5">
        <w:t>gów mi</w:t>
      </w:r>
      <w:r w:rsidRPr="002108C5">
        <w:rPr>
          <w:rFonts w:cs="TimesNewRoman"/>
        </w:rPr>
        <w:t>ę</w:t>
      </w:r>
      <w:r w:rsidRPr="002108C5">
        <w:t>dzy sob</w:t>
      </w:r>
      <w:r w:rsidRPr="002108C5">
        <w:rPr>
          <w:rFonts w:cs="TimesNewRoman"/>
        </w:rPr>
        <w:t>ą</w:t>
      </w:r>
      <w:r w:rsidRPr="002108C5">
        <w:t xml:space="preserve"> i z dnem za pomoc</w:t>
      </w:r>
      <w:r w:rsidRPr="002108C5">
        <w:rPr>
          <w:rFonts w:cs="TimesNewRoman"/>
        </w:rPr>
        <w:t xml:space="preserve">ą </w:t>
      </w:r>
      <w:r w:rsidRPr="002108C5">
        <w:t>uszczelek gumowych o odporności 4,0</w:t>
      </w:r>
      <w:r w:rsidRPr="002108C5">
        <w:rPr>
          <w:rFonts w:cstheme="minorHAnsi"/>
        </w:rPr>
        <w:t>≤</w:t>
      </w:r>
      <w:r w:rsidRPr="002108C5">
        <w:t>pH</w:t>
      </w:r>
      <w:r w:rsidRPr="002108C5">
        <w:rPr>
          <w:rFonts w:cstheme="minorHAnsi"/>
        </w:rPr>
        <w:t>≤</w:t>
      </w:r>
      <w:r w:rsidRPr="002108C5">
        <w:t>8,0. Fugi pomi</w:t>
      </w:r>
      <w:r w:rsidRPr="002108C5">
        <w:rPr>
          <w:rFonts w:cs="TimesNewRoman"/>
        </w:rPr>
        <w:t>ę</w:t>
      </w:r>
      <w:r w:rsidRPr="002108C5">
        <w:t>dzy kr</w:t>
      </w:r>
      <w:r w:rsidRPr="002108C5">
        <w:rPr>
          <w:rFonts w:cs="TimesNewRoman"/>
        </w:rPr>
        <w:t>ę</w:t>
      </w:r>
      <w:r w:rsidRPr="002108C5">
        <w:t>gami nie wymagaj</w:t>
      </w:r>
      <w:r w:rsidRPr="002108C5">
        <w:rPr>
          <w:rFonts w:cs="TimesNewRoman"/>
        </w:rPr>
        <w:t xml:space="preserve">ą </w:t>
      </w:r>
      <w:r w:rsidRPr="002108C5">
        <w:t>dodatkowego uszczelnienia zapraw</w:t>
      </w:r>
      <w:r w:rsidRPr="002108C5">
        <w:rPr>
          <w:rFonts w:cs="TimesNewRoman"/>
        </w:rPr>
        <w:t>ą</w:t>
      </w:r>
      <w:r w:rsidRPr="002108C5">
        <w:t xml:space="preserve"> cementow</w:t>
      </w:r>
      <w:r w:rsidRPr="002108C5">
        <w:rPr>
          <w:rFonts w:cs="TimesNewRoman"/>
        </w:rPr>
        <w:t xml:space="preserve">ą </w:t>
      </w:r>
      <w:r w:rsidRPr="002108C5">
        <w:t>lub inn</w:t>
      </w:r>
      <w:r w:rsidRPr="002108C5">
        <w:rPr>
          <w:rFonts w:cs="TimesNewRoman"/>
        </w:rPr>
        <w:t xml:space="preserve">ą </w:t>
      </w:r>
      <w:r w:rsidRPr="002108C5">
        <w:t>mas</w:t>
      </w:r>
      <w:r w:rsidRPr="002108C5">
        <w:rPr>
          <w:rFonts w:cs="TimesNewRoman"/>
        </w:rPr>
        <w:t>ą</w:t>
      </w:r>
      <w:r w:rsidRPr="002108C5">
        <w:t>. Kinety wykonywa</w:t>
      </w:r>
      <w:r w:rsidRPr="002108C5">
        <w:rPr>
          <w:rFonts w:cs="TimesNewRoman"/>
        </w:rPr>
        <w:t xml:space="preserve">ć </w:t>
      </w:r>
      <w:r w:rsidRPr="002108C5">
        <w:t xml:space="preserve">jako prefabrykowane lub na mokro na placu budowy, z betonu min C35/45. </w:t>
      </w:r>
      <w:r w:rsidR="00C470A6" w:rsidRPr="002108C5">
        <w:t>W pasie jezdnym stosować płyty odciążające prefabrykowane z betonu C35/45 wg PN-EN 206</w:t>
      </w:r>
      <w:r w:rsidR="00811ADC" w:rsidRPr="002108C5">
        <w:t>.</w:t>
      </w:r>
    </w:p>
    <w:p w14:paraId="747996FE" w14:textId="77777777" w:rsidR="00811ADC" w:rsidRPr="002108C5" w:rsidRDefault="00811ADC" w:rsidP="00811ADC">
      <w:pPr>
        <w:autoSpaceDE w:val="0"/>
        <w:autoSpaceDN w:val="0"/>
        <w:adjustRightInd w:val="0"/>
        <w:spacing w:after="0"/>
      </w:pPr>
    </w:p>
    <w:p w14:paraId="5FDE03FF" w14:textId="6E7B6F30" w:rsidR="00C470A6" w:rsidRPr="002108C5" w:rsidRDefault="00C470A6" w:rsidP="00ED44CA">
      <w:pPr>
        <w:pStyle w:val="Akapitzlist"/>
        <w:numPr>
          <w:ilvl w:val="2"/>
          <w:numId w:val="1"/>
        </w:numPr>
        <w:ind w:left="788"/>
        <w:rPr>
          <w:b/>
          <w:bCs/>
        </w:rPr>
      </w:pPr>
      <w:r w:rsidRPr="002108C5">
        <w:rPr>
          <w:b/>
          <w:bCs/>
        </w:rPr>
        <w:t>Właz kanałowy</w:t>
      </w:r>
    </w:p>
    <w:p w14:paraId="7FAC75C9" w14:textId="30CD45DF" w:rsidR="00C470A6" w:rsidRPr="002108C5" w:rsidRDefault="00C470A6" w:rsidP="00C470A6">
      <w:pPr>
        <w:autoSpaceDE w:val="0"/>
        <w:autoSpaceDN w:val="0"/>
        <w:adjustRightInd w:val="0"/>
        <w:spacing w:after="0"/>
      </w:pPr>
      <w:r w:rsidRPr="002108C5">
        <w:t xml:space="preserve">Na studzienkach zaprojektowano włazy żeliwne </w:t>
      </w:r>
      <w:r w:rsidR="00811ADC" w:rsidRPr="002108C5">
        <w:t xml:space="preserve">lub </w:t>
      </w:r>
      <w:r w:rsidRPr="002108C5">
        <w:t xml:space="preserve">z wypełnieniem </w:t>
      </w:r>
      <w:r w:rsidR="0049744F">
        <w:t>żel</w:t>
      </w:r>
      <w:r w:rsidRPr="002108C5">
        <w:t>bet</w:t>
      </w:r>
      <w:r w:rsidR="0049744F">
        <w:t>owym(na otwartych terenach, poza koroną drogi)</w:t>
      </w:r>
      <w:r w:rsidRPr="002108C5">
        <w:t xml:space="preserve"> z zabezpieczeniem przed kradzieżą wg PN-EN 124 klasy obcią</w:t>
      </w:r>
      <w:r w:rsidR="00811ADC" w:rsidRPr="002108C5">
        <w:t>ż</w:t>
      </w:r>
      <w:r w:rsidRPr="002108C5">
        <w:t>enia: w terenie zielonym A-15, w chodniku B-125, w nawierzchni drogowej D-400. W terenie niezabudowanym dla klasy A-15 dopuszcza się zastosowanie pokryw betonowych.</w:t>
      </w:r>
    </w:p>
    <w:p w14:paraId="6D949762" w14:textId="78807692" w:rsidR="008D3D5F" w:rsidRPr="002108C5" w:rsidRDefault="008D3D5F" w:rsidP="008D3D5F"/>
    <w:p w14:paraId="47260343" w14:textId="71AE74C7" w:rsidR="00C470A6" w:rsidRPr="002108C5" w:rsidRDefault="00C470A6" w:rsidP="00171D66">
      <w:pPr>
        <w:pStyle w:val="Akapitzlist"/>
        <w:numPr>
          <w:ilvl w:val="2"/>
          <w:numId w:val="1"/>
        </w:numPr>
        <w:ind w:left="789" w:hanging="505"/>
        <w:rPr>
          <w:b/>
          <w:bCs/>
        </w:rPr>
      </w:pPr>
      <w:r w:rsidRPr="002108C5">
        <w:rPr>
          <w:b/>
          <w:bCs/>
        </w:rPr>
        <w:t xml:space="preserve">Stopnie </w:t>
      </w:r>
      <w:proofErr w:type="spellStart"/>
      <w:r w:rsidRPr="002108C5">
        <w:rPr>
          <w:b/>
          <w:bCs/>
        </w:rPr>
        <w:t>złazowe</w:t>
      </w:r>
      <w:proofErr w:type="spellEnd"/>
    </w:p>
    <w:p w14:paraId="20B794B7" w14:textId="0D8958C0" w:rsidR="008D3D5F" w:rsidRDefault="00C470A6" w:rsidP="008D3D5F">
      <w:pPr>
        <w:rPr>
          <w:color w:val="FF0000"/>
        </w:rPr>
      </w:pPr>
      <w:r w:rsidRPr="002108C5">
        <w:t>Nale</w:t>
      </w:r>
      <w:r w:rsidRPr="002108C5">
        <w:rPr>
          <w:rFonts w:cs="TimesNewRoman"/>
        </w:rPr>
        <w:t>ż</w:t>
      </w:r>
      <w:r w:rsidRPr="002108C5">
        <w:t>y stosowa</w:t>
      </w:r>
      <w:r w:rsidRPr="002108C5">
        <w:rPr>
          <w:rFonts w:cs="TimesNewRoman"/>
        </w:rPr>
        <w:t xml:space="preserve">ć </w:t>
      </w:r>
      <w:r w:rsidRPr="002108C5">
        <w:t xml:space="preserve">stopnie </w:t>
      </w:r>
      <w:r w:rsidRPr="002108C5">
        <w:rPr>
          <w:rFonts w:cs="TimesNewRoman"/>
        </w:rPr>
        <w:t>ż</w:t>
      </w:r>
      <w:r w:rsidRPr="002108C5">
        <w:t>eliwne wg PN-H-74086 lub PN EN 13101 zgodne z wytycznymi Eksploatatora</w:t>
      </w:r>
      <w:r w:rsidR="00171D66" w:rsidRPr="002108C5">
        <w:t xml:space="preserve"> </w:t>
      </w:r>
      <w:r w:rsidRPr="002108C5">
        <w:t>(Wła</w:t>
      </w:r>
      <w:r w:rsidRPr="002108C5">
        <w:rPr>
          <w:rFonts w:cs="TimesNewRoman"/>
        </w:rPr>
        <w:t>ś</w:t>
      </w:r>
      <w:r w:rsidRPr="002108C5">
        <w:t>ciciela) kanalizacji deszczowej</w:t>
      </w:r>
      <w:r w:rsidRPr="002108C5">
        <w:rPr>
          <w:color w:val="FF0000"/>
        </w:rPr>
        <w:t>.</w:t>
      </w:r>
    </w:p>
    <w:p w14:paraId="691E7EEF" w14:textId="77777777" w:rsidR="00C40A4D" w:rsidRPr="002108C5" w:rsidRDefault="00C40A4D" w:rsidP="008D3D5F"/>
    <w:p w14:paraId="14A8BE71" w14:textId="10BA60A8" w:rsidR="008D3D5F" w:rsidRPr="002108C5" w:rsidRDefault="00171D66" w:rsidP="00ED44CA">
      <w:pPr>
        <w:pStyle w:val="Nagwek1"/>
        <w:numPr>
          <w:ilvl w:val="1"/>
          <w:numId w:val="31"/>
        </w:numPr>
      </w:pPr>
      <w:bookmarkStart w:id="10" w:name="_Toc119664338"/>
      <w:r w:rsidRPr="002108C5">
        <w:t>Studzienk</w:t>
      </w:r>
      <w:r w:rsidR="00302265" w:rsidRPr="002108C5">
        <w:t>a</w:t>
      </w:r>
      <w:r w:rsidRPr="002108C5">
        <w:t xml:space="preserve"> ściekow</w:t>
      </w:r>
      <w:r w:rsidR="00302265" w:rsidRPr="002108C5">
        <w:t>a</w:t>
      </w:r>
      <w:bookmarkEnd w:id="10"/>
    </w:p>
    <w:p w14:paraId="0C85E986" w14:textId="40361EB0" w:rsidR="00171D66" w:rsidRPr="002108C5" w:rsidRDefault="00171D66" w:rsidP="00171D66">
      <w:r w:rsidRPr="002108C5">
        <w:t xml:space="preserve">Studzienki ściekowe należy wykonać wg PN-EN 1917, PN-EN 206, PN-EN 13369 </w:t>
      </w:r>
      <w:r w:rsidR="00302265" w:rsidRPr="002108C5">
        <w:t xml:space="preserve">jako krawężnikowo-jezdniowe </w:t>
      </w:r>
      <w:r w:rsidR="003F4921">
        <w:t xml:space="preserve">lub krawężnikowe </w:t>
      </w:r>
      <w:r w:rsidR="00864372">
        <w:t xml:space="preserve">(dla dróg przy pochyleniu podłużnym jezdni ≤0,4% należy stosować </w:t>
      </w:r>
      <w:proofErr w:type="spellStart"/>
      <w:r w:rsidR="00864372">
        <w:t>przykrawężnikowe</w:t>
      </w:r>
      <w:proofErr w:type="spellEnd"/>
      <w:r w:rsidR="00864372">
        <w:t xml:space="preserve">) </w:t>
      </w:r>
      <w:r w:rsidRPr="002108C5">
        <w:t>z następujących elementów</w:t>
      </w:r>
      <w:r w:rsidR="00CB530D" w:rsidRPr="002108C5">
        <w:t xml:space="preserve"> </w:t>
      </w:r>
      <w:r w:rsidRPr="002108C5">
        <w:t>prefabrykowanych:</w:t>
      </w:r>
    </w:p>
    <w:p w14:paraId="2232D4FA" w14:textId="77777777" w:rsidR="00CB530D" w:rsidRPr="002108C5" w:rsidRDefault="00171D66" w:rsidP="00CB530D">
      <w:pPr>
        <w:pStyle w:val="Akapitzlist"/>
        <w:numPr>
          <w:ilvl w:val="0"/>
          <w:numId w:val="13"/>
        </w:numPr>
      </w:pPr>
      <w:r w:rsidRPr="002108C5">
        <w:t>wpustu deszczowego żeliwnego wg PN-EN 124 (min wymiar 400×600 mm). Na wpustach stosować zabezpieczenia przed kradzieżą. Wpusty z zatrzaskiem lub z ryglem na zawiasie należy wykonać z żeliwa szarego.</w:t>
      </w:r>
    </w:p>
    <w:p w14:paraId="04AA6E80" w14:textId="77777777" w:rsidR="00CB530D" w:rsidRPr="002108C5" w:rsidRDefault="00171D66" w:rsidP="00CB530D">
      <w:pPr>
        <w:pStyle w:val="Akapitzlist"/>
        <w:numPr>
          <w:ilvl w:val="0"/>
          <w:numId w:val="13"/>
        </w:numPr>
      </w:pPr>
      <w:r w:rsidRPr="002108C5">
        <w:t>pierścienia odciążającego prefabrykowanego z betonu C35/45 wg PN-EN 206;</w:t>
      </w:r>
    </w:p>
    <w:p w14:paraId="6BE49B7E" w14:textId="503B0E8F" w:rsidR="008D3D5F" w:rsidRPr="002108C5" w:rsidRDefault="00171D66" w:rsidP="00CB530D">
      <w:pPr>
        <w:pStyle w:val="Akapitzlist"/>
        <w:numPr>
          <w:ilvl w:val="0"/>
          <w:numId w:val="13"/>
        </w:numPr>
      </w:pPr>
      <w:r w:rsidRPr="002108C5">
        <w:t xml:space="preserve">kręgów z betonu C35/45 </w:t>
      </w:r>
      <w:r w:rsidR="00CB530D" w:rsidRPr="002108C5">
        <w:t xml:space="preserve">wodoszczelnego (W-8), mało nasiąkliwego (≤5%) i mrozoodpornego (F-150) o średnicy </w:t>
      </w:r>
      <w:r w:rsidRPr="002108C5">
        <w:t xml:space="preserve">Dn500 mm z osadnikiem </w:t>
      </w:r>
      <w:proofErr w:type="spellStart"/>
      <w:r w:rsidRPr="002108C5">
        <w:t>hos</w:t>
      </w:r>
      <w:proofErr w:type="spellEnd"/>
      <w:r w:rsidRPr="002108C5">
        <w:t>. = 1,0 m z dnem prefabrykowanym.</w:t>
      </w:r>
    </w:p>
    <w:p w14:paraId="535615C7" w14:textId="32F06D0F" w:rsidR="008D3D5F" w:rsidRPr="002108C5" w:rsidRDefault="00302265" w:rsidP="008D3D5F">
      <w:r w:rsidRPr="002108C5">
        <w:t>Poł</w:t>
      </w:r>
      <w:r w:rsidRPr="002108C5">
        <w:rPr>
          <w:rFonts w:cs="TimesNewRoman"/>
        </w:rPr>
        <w:t>ą</w:t>
      </w:r>
      <w:r w:rsidRPr="002108C5">
        <w:t>czenie kr</w:t>
      </w:r>
      <w:r w:rsidRPr="002108C5">
        <w:rPr>
          <w:rFonts w:cs="TimesNewRoman"/>
        </w:rPr>
        <w:t>ę</w:t>
      </w:r>
      <w:r w:rsidRPr="002108C5">
        <w:t>gów mi</w:t>
      </w:r>
      <w:r w:rsidRPr="002108C5">
        <w:rPr>
          <w:rFonts w:cs="TimesNewRoman"/>
        </w:rPr>
        <w:t>ę</w:t>
      </w:r>
      <w:r w:rsidRPr="002108C5">
        <w:t>dzy sob</w:t>
      </w:r>
      <w:r w:rsidRPr="002108C5">
        <w:rPr>
          <w:rFonts w:cs="TimesNewRoman"/>
        </w:rPr>
        <w:t>ą</w:t>
      </w:r>
      <w:r w:rsidRPr="002108C5">
        <w:t xml:space="preserve"> i z dnem za pomoc</w:t>
      </w:r>
      <w:r w:rsidRPr="002108C5">
        <w:rPr>
          <w:rFonts w:cs="TimesNewRoman"/>
        </w:rPr>
        <w:t xml:space="preserve">ą </w:t>
      </w:r>
      <w:r w:rsidRPr="002108C5">
        <w:t>uszczelek gumowych o odporności 4,0</w:t>
      </w:r>
      <w:r w:rsidRPr="002108C5">
        <w:rPr>
          <w:rFonts w:cstheme="minorHAnsi"/>
        </w:rPr>
        <w:t>≤</w:t>
      </w:r>
      <w:r w:rsidRPr="002108C5">
        <w:t>pH</w:t>
      </w:r>
      <w:r w:rsidRPr="002108C5">
        <w:rPr>
          <w:rFonts w:cstheme="minorHAnsi"/>
        </w:rPr>
        <w:t>≤</w:t>
      </w:r>
      <w:r w:rsidRPr="002108C5">
        <w:t>8,0. Fugi pomi</w:t>
      </w:r>
      <w:r w:rsidRPr="002108C5">
        <w:rPr>
          <w:rFonts w:cs="TimesNewRoman"/>
        </w:rPr>
        <w:t>ę</w:t>
      </w:r>
      <w:r w:rsidRPr="002108C5">
        <w:t>dzy kr</w:t>
      </w:r>
      <w:r w:rsidRPr="002108C5">
        <w:rPr>
          <w:rFonts w:cs="TimesNewRoman"/>
        </w:rPr>
        <w:t>ę</w:t>
      </w:r>
      <w:r w:rsidRPr="002108C5">
        <w:t>gami nie wymagaj</w:t>
      </w:r>
      <w:r w:rsidRPr="002108C5">
        <w:rPr>
          <w:rFonts w:cs="TimesNewRoman"/>
        </w:rPr>
        <w:t xml:space="preserve">ą </w:t>
      </w:r>
      <w:r w:rsidRPr="002108C5">
        <w:t>dodatkowego uszczelnienia zapraw</w:t>
      </w:r>
      <w:r w:rsidRPr="002108C5">
        <w:rPr>
          <w:rFonts w:cs="TimesNewRoman"/>
        </w:rPr>
        <w:t>ą</w:t>
      </w:r>
      <w:r w:rsidRPr="002108C5">
        <w:t xml:space="preserve"> cementow</w:t>
      </w:r>
      <w:r w:rsidRPr="002108C5">
        <w:rPr>
          <w:rFonts w:cs="TimesNewRoman"/>
        </w:rPr>
        <w:t xml:space="preserve">ą </w:t>
      </w:r>
      <w:r w:rsidRPr="002108C5">
        <w:t>lub inn</w:t>
      </w:r>
      <w:r w:rsidRPr="002108C5">
        <w:rPr>
          <w:rFonts w:cs="TimesNewRoman"/>
        </w:rPr>
        <w:t xml:space="preserve">ą </w:t>
      </w:r>
      <w:r w:rsidRPr="002108C5">
        <w:t>mas</w:t>
      </w:r>
      <w:r w:rsidRPr="002108C5">
        <w:rPr>
          <w:rFonts w:cs="TimesNewRoman"/>
        </w:rPr>
        <w:t>ą</w:t>
      </w:r>
      <w:r w:rsidRPr="002108C5">
        <w:t>.</w:t>
      </w:r>
      <w:r w:rsidR="00864372">
        <w:t xml:space="preserve"> Należy stosować kratki zamykane na klucz</w:t>
      </w:r>
      <w:r w:rsidR="0049744F">
        <w:t>, w przypadku elementów żeliwnych.</w:t>
      </w:r>
    </w:p>
    <w:p w14:paraId="74A814BD" w14:textId="340E5E02" w:rsidR="008D3D5F" w:rsidRPr="002108C5" w:rsidRDefault="00302265" w:rsidP="00ED44CA">
      <w:pPr>
        <w:pStyle w:val="Nagwek1"/>
        <w:numPr>
          <w:ilvl w:val="1"/>
          <w:numId w:val="31"/>
        </w:numPr>
      </w:pPr>
      <w:bookmarkStart w:id="11" w:name="_Toc119664339"/>
      <w:r w:rsidRPr="002108C5">
        <w:t>Studzienka wpadowa z osadnikiem w rowie drogowym</w:t>
      </w:r>
      <w:bookmarkEnd w:id="11"/>
    </w:p>
    <w:p w14:paraId="7594CA12" w14:textId="7D35BF9F" w:rsidR="004B50A0" w:rsidRPr="002108C5" w:rsidRDefault="004B50A0" w:rsidP="004B50A0">
      <w:pPr>
        <w:autoSpaceDE w:val="0"/>
        <w:autoSpaceDN w:val="0"/>
        <w:adjustRightInd w:val="0"/>
        <w:spacing w:after="0"/>
      </w:pPr>
      <w:r w:rsidRPr="002108C5">
        <w:t>Studzienkę wpadową z osadnikiem wstępnym przy wlocie do studni kanalizacyjnej należy wykonać wg Dokumentacji Projektowej, zgodnie z normą PN-B-10729, PN-EN 1917.</w:t>
      </w:r>
    </w:p>
    <w:p w14:paraId="3466617C" w14:textId="56B6B3FA" w:rsidR="008D3D5F" w:rsidRPr="002108C5" w:rsidRDefault="008D3D5F" w:rsidP="008D3D5F"/>
    <w:p w14:paraId="3A23672C" w14:textId="3EE890A3" w:rsidR="008D3D5F" w:rsidRPr="002108C5" w:rsidRDefault="004B50A0" w:rsidP="00ED44CA">
      <w:pPr>
        <w:pStyle w:val="Nagwek1"/>
        <w:numPr>
          <w:ilvl w:val="1"/>
          <w:numId w:val="31"/>
        </w:numPr>
      </w:pPr>
      <w:bookmarkStart w:id="12" w:name="_Toc119664340"/>
      <w:r w:rsidRPr="002108C5">
        <w:t>Studzienka osadnikowa</w:t>
      </w:r>
      <w:bookmarkEnd w:id="12"/>
    </w:p>
    <w:p w14:paraId="76E13F48" w14:textId="77777777" w:rsidR="004B50A0" w:rsidRPr="002108C5" w:rsidRDefault="004B50A0" w:rsidP="004B50A0">
      <w:r w:rsidRPr="002108C5">
        <w:t>Studzienki osadnikowe należy wykonać wg PN-EN 1917</w:t>
      </w:r>
      <w:r w:rsidRPr="002108C5">
        <w:rPr>
          <w:rFonts w:cs="TimesNewRoman"/>
        </w:rPr>
        <w:t xml:space="preserve"> </w:t>
      </w:r>
      <w:r w:rsidRPr="002108C5">
        <w:t>z nast</w:t>
      </w:r>
      <w:r w:rsidRPr="002108C5">
        <w:rPr>
          <w:rFonts w:cs="TimesNewRoman"/>
        </w:rPr>
        <w:t>ę</w:t>
      </w:r>
      <w:r w:rsidRPr="002108C5">
        <w:t>puj</w:t>
      </w:r>
      <w:r w:rsidRPr="002108C5">
        <w:rPr>
          <w:rFonts w:cs="TimesNewRoman"/>
        </w:rPr>
        <w:t>ą</w:t>
      </w:r>
      <w:r w:rsidRPr="002108C5">
        <w:t>cych elementów prefabrykowanych:</w:t>
      </w:r>
    </w:p>
    <w:p w14:paraId="7B04D8BB" w14:textId="77777777" w:rsidR="004B50A0" w:rsidRPr="002108C5" w:rsidRDefault="004B50A0" w:rsidP="004B50A0">
      <w:pPr>
        <w:pStyle w:val="Akapitzlist"/>
        <w:numPr>
          <w:ilvl w:val="0"/>
          <w:numId w:val="15"/>
        </w:numPr>
      </w:pPr>
      <w:r w:rsidRPr="002108C5">
        <w:lastRenderedPageBreak/>
        <w:t>studzienka betonowa z osadnikiem,</w:t>
      </w:r>
    </w:p>
    <w:p w14:paraId="0EA261FE" w14:textId="77777777" w:rsidR="004B50A0" w:rsidRPr="002108C5" w:rsidRDefault="004B50A0" w:rsidP="004B50A0">
      <w:pPr>
        <w:pStyle w:val="Akapitzlist"/>
        <w:numPr>
          <w:ilvl w:val="0"/>
          <w:numId w:val="15"/>
        </w:numPr>
      </w:pPr>
      <w:r w:rsidRPr="002108C5">
        <w:t>kr</w:t>
      </w:r>
      <w:r w:rsidRPr="002108C5">
        <w:rPr>
          <w:rFonts w:cs="TimesNewRoman"/>
        </w:rPr>
        <w:t>ę</w:t>
      </w:r>
      <w:r w:rsidRPr="002108C5">
        <w:t>gi po</w:t>
      </w:r>
      <w:r w:rsidRPr="002108C5">
        <w:rPr>
          <w:rFonts w:cs="TimesNewRoman"/>
        </w:rPr>
        <w:t>ś</w:t>
      </w:r>
      <w:r w:rsidRPr="002108C5">
        <w:t>rednie,</w:t>
      </w:r>
    </w:p>
    <w:p w14:paraId="03581DA6" w14:textId="77777777" w:rsidR="004B50A0" w:rsidRPr="002108C5" w:rsidRDefault="004B50A0" w:rsidP="004B50A0">
      <w:pPr>
        <w:pStyle w:val="Akapitzlist"/>
        <w:numPr>
          <w:ilvl w:val="0"/>
          <w:numId w:val="15"/>
        </w:numPr>
      </w:pPr>
      <w:r w:rsidRPr="002108C5">
        <w:t>pokrywa;</w:t>
      </w:r>
    </w:p>
    <w:p w14:paraId="6282BBF7" w14:textId="7CE1F3EF" w:rsidR="004B50A0" w:rsidRPr="002108C5" w:rsidRDefault="004B50A0" w:rsidP="004B50A0">
      <w:pPr>
        <w:pStyle w:val="Akapitzlist"/>
        <w:numPr>
          <w:ilvl w:val="0"/>
          <w:numId w:val="15"/>
        </w:numPr>
      </w:pPr>
      <w:r w:rsidRPr="002108C5">
        <w:t xml:space="preserve">właz </w:t>
      </w:r>
      <w:r w:rsidRPr="002108C5">
        <w:rPr>
          <w:rFonts w:cs="TimesNewRoman"/>
        </w:rPr>
        <w:t>ż</w:t>
      </w:r>
      <w:r w:rsidRPr="002108C5">
        <w:t>eliwny z wypełnieniem betonowym</w:t>
      </w:r>
    </w:p>
    <w:p w14:paraId="7252C4EE" w14:textId="087E7750" w:rsidR="008D3D5F" w:rsidRPr="002108C5" w:rsidRDefault="008D3D5F" w:rsidP="008D3D5F"/>
    <w:p w14:paraId="76B3E16B" w14:textId="220F4F8E" w:rsidR="0008317B" w:rsidRPr="002108C5" w:rsidRDefault="0008317B" w:rsidP="00ED44CA">
      <w:pPr>
        <w:pStyle w:val="Nagwek1"/>
        <w:numPr>
          <w:ilvl w:val="1"/>
          <w:numId w:val="31"/>
        </w:numPr>
      </w:pPr>
      <w:bookmarkStart w:id="13" w:name="_Toc119664341"/>
      <w:r w:rsidRPr="002108C5">
        <w:t>Wyloty kanalizacji deszczowej</w:t>
      </w:r>
      <w:bookmarkEnd w:id="13"/>
    </w:p>
    <w:p w14:paraId="52013972" w14:textId="77777777" w:rsidR="0008317B" w:rsidRPr="002108C5" w:rsidRDefault="0008317B" w:rsidP="0008317B">
      <w:r w:rsidRPr="002108C5">
        <w:t>Wyloty wykonane z elementów prefabrykowanych z betonu C35/45, wodoszczelnego (W-8), mało nasi</w:t>
      </w:r>
      <w:r w:rsidRPr="002108C5">
        <w:rPr>
          <w:rFonts w:cs="TimesNewRoman"/>
        </w:rPr>
        <w:t>ą</w:t>
      </w:r>
      <w:r w:rsidRPr="002108C5">
        <w:t>kliwego (</w:t>
      </w:r>
      <w:r w:rsidRPr="002108C5">
        <w:rPr>
          <w:rFonts w:cs="TimesNewRoman"/>
        </w:rPr>
        <w:t>≤</w:t>
      </w:r>
      <w:r w:rsidRPr="002108C5">
        <w:t>5%) i mrozoodpornego (F-150). Powinny odpowiadać zało</w:t>
      </w:r>
      <w:r w:rsidRPr="002108C5">
        <w:rPr>
          <w:rFonts w:cs="TimesNewRoman"/>
        </w:rPr>
        <w:t>ż</w:t>
      </w:r>
      <w:r w:rsidRPr="002108C5">
        <w:t xml:space="preserve">eniom Dokumentacji Projektowej. </w:t>
      </w:r>
    </w:p>
    <w:p w14:paraId="4D220421" w14:textId="13AC2B49" w:rsidR="008D3D5F" w:rsidRPr="002108C5" w:rsidRDefault="0008317B" w:rsidP="0008317B">
      <w:r w:rsidRPr="002108C5">
        <w:t>Otwór wylotu powinien zosta</w:t>
      </w:r>
      <w:r w:rsidRPr="002108C5">
        <w:rPr>
          <w:rFonts w:cs="TimesNewRoman"/>
        </w:rPr>
        <w:t xml:space="preserve">ć </w:t>
      </w:r>
      <w:r w:rsidRPr="002108C5">
        <w:t>zabezpieczony krat</w:t>
      </w:r>
      <w:r w:rsidRPr="002108C5">
        <w:rPr>
          <w:rFonts w:cs="TimesNewRoman"/>
        </w:rPr>
        <w:t xml:space="preserve">ą </w:t>
      </w:r>
      <w:r w:rsidRPr="002108C5">
        <w:t>uchyln</w:t>
      </w:r>
      <w:r w:rsidRPr="002108C5">
        <w:rPr>
          <w:rFonts w:cs="TimesNewRoman"/>
        </w:rPr>
        <w:t xml:space="preserve">ą </w:t>
      </w:r>
      <w:r w:rsidRPr="002108C5">
        <w:t xml:space="preserve">dla </w:t>
      </w:r>
      <w:r w:rsidRPr="002108C5">
        <w:rPr>
          <w:rFonts w:cs="TimesNewRoman"/>
        </w:rPr>
        <w:t>ś</w:t>
      </w:r>
      <w:r w:rsidRPr="002108C5">
        <w:t xml:space="preserve">rednic przewodów </w:t>
      </w:r>
      <w:r w:rsidRPr="002108C5">
        <w:rPr>
          <w:rFonts w:cs="TimesNewRoman"/>
        </w:rPr>
        <w:t xml:space="preserve">≥ </w:t>
      </w:r>
      <w:proofErr w:type="spellStart"/>
      <w:r w:rsidRPr="002108C5">
        <w:t>Dn</w:t>
      </w:r>
      <w:proofErr w:type="spellEnd"/>
      <w:r w:rsidRPr="002108C5">
        <w:t xml:space="preserve"> 300. Umocnienie wylotów należy wykona</w:t>
      </w:r>
      <w:r w:rsidRPr="002108C5">
        <w:rPr>
          <w:rFonts w:cs="TimesNewRoman"/>
        </w:rPr>
        <w:t xml:space="preserve">ć </w:t>
      </w:r>
      <w:r w:rsidRPr="002108C5">
        <w:t>wg wytycznych Dokumentacji Projektowej. Wykonane wyloty nie powinny posiada</w:t>
      </w:r>
      <w:r w:rsidRPr="002108C5">
        <w:rPr>
          <w:rFonts w:cs="TimesNewRoman"/>
        </w:rPr>
        <w:t>ć ż</w:t>
      </w:r>
      <w:r w:rsidRPr="002108C5">
        <w:t>adnych p</w:t>
      </w:r>
      <w:r w:rsidRPr="002108C5">
        <w:rPr>
          <w:rFonts w:cs="TimesNewRoman"/>
        </w:rPr>
        <w:t>ę</w:t>
      </w:r>
      <w:r w:rsidRPr="002108C5">
        <w:t>kni</w:t>
      </w:r>
      <w:r w:rsidRPr="002108C5">
        <w:rPr>
          <w:rFonts w:cs="TimesNewRoman"/>
        </w:rPr>
        <w:t>ęć</w:t>
      </w:r>
      <w:r w:rsidRPr="002108C5">
        <w:t>, rys i wyszczerbie</w:t>
      </w:r>
      <w:r w:rsidRPr="002108C5">
        <w:rPr>
          <w:rFonts w:cs="TimesNewRoman"/>
        </w:rPr>
        <w:t>ń</w:t>
      </w:r>
      <w:r w:rsidRPr="002108C5">
        <w:t>. Powierzchnia powinna mie</w:t>
      </w:r>
      <w:r w:rsidRPr="002108C5">
        <w:rPr>
          <w:rFonts w:cs="TimesNewRoman"/>
        </w:rPr>
        <w:t xml:space="preserve">ć </w:t>
      </w:r>
      <w:r w:rsidRPr="002108C5">
        <w:t>regularne kształty odpowiadaj</w:t>
      </w:r>
      <w:r w:rsidRPr="002108C5">
        <w:rPr>
          <w:rFonts w:cs="TimesNewRoman"/>
        </w:rPr>
        <w:t>ą</w:t>
      </w:r>
      <w:r w:rsidRPr="002108C5">
        <w:t>ce formom, z których został wykonany element. Kraw</w:t>
      </w:r>
      <w:r w:rsidRPr="002108C5">
        <w:rPr>
          <w:rFonts w:cs="TimesNewRoman"/>
        </w:rPr>
        <w:t>ę</w:t>
      </w:r>
      <w:r w:rsidRPr="002108C5">
        <w:t>dzie elementów powinny by</w:t>
      </w:r>
      <w:r w:rsidRPr="002108C5">
        <w:rPr>
          <w:rFonts w:cs="TimesNewRoman"/>
        </w:rPr>
        <w:t>ć</w:t>
      </w:r>
      <w:r w:rsidRPr="002108C5">
        <w:t xml:space="preserve"> nieodkształcone.</w:t>
      </w:r>
    </w:p>
    <w:p w14:paraId="3B5D917C" w14:textId="1DA5C5DD" w:rsidR="008D3D5F" w:rsidRPr="002108C5" w:rsidRDefault="008D3D5F" w:rsidP="008D3D5F"/>
    <w:p w14:paraId="6EBDC9DE" w14:textId="1FA8A730" w:rsidR="00811ADC" w:rsidRPr="002108C5" w:rsidRDefault="00811ADC" w:rsidP="00ED44CA">
      <w:pPr>
        <w:pStyle w:val="Nagwek1"/>
        <w:numPr>
          <w:ilvl w:val="1"/>
          <w:numId w:val="31"/>
        </w:numPr>
      </w:pPr>
      <w:bookmarkStart w:id="14" w:name="_Toc119664342"/>
      <w:r w:rsidRPr="002108C5">
        <w:t>Separator substancji ropopochodnych</w:t>
      </w:r>
      <w:bookmarkEnd w:id="14"/>
    </w:p>
    <w:p w14:paraId="1800807A" w14:textId="2CF3829F" w:rsidR="00742E90" w:rsidRPr="002108C5" w:rsidRDefault="00742E90" w:rsidP="00742E90">
      <w:r w:rsidRPr="002108C5">
        <w:t>Zastosowany separator powinien odpowiada</w:t>
      </w:r>
      <w:r w:rsidRPr="002108C5">
        <w:rPr>
          <w:rFonts w:cs="TimesNewRoman"/>
        </w:rPr>
        <w:t xml:space="preserve">ć </w:t>
      </w:r>
      <w:r w:rsidRPr="002108C5">
        <w:t>zało</w:t>
      </w:r>
      <w:r w:rsidRPr="002108C5">
        <w:rPr>
          <w:rFonts w:cs="TimesNewRoman"/>
        </w:rPr>
        <w:t>ż</w:t>
      </w:r>
      <w:r w:rsidRPr="002108C5">
        <w:t>eniom projektowym wg Dokumentacji Projektowej. Ponadto urz</w:t>
      </w:r>
      <w:r w:rsidRPr="002108C5">
        <w:rPr>
          <w:rFonts w:cs="TimesNewRoman"/>
        </w:rPr>
        <w:t>ą</w:t>
      </w:r>
      <w:r w:rsidRPr="002108C5">
        <w:t>dzenia te powinny :</w:t>
      </w:r>
    </w:p>
    <w:p w14:paraId="275D5EDD" w14:textId="0B5A272A" w:rsidR="00742E90" w:rsidRPr="002108C5" w:rsidRDefault="00742E90" w:rsidP="0046155E">
      <w:pPr>
        <w:pStyle w:val="Akapitzlist"/>
        <w:numPr>
          <w:ilvl w:val="0"/>
          <w:numId w:val="33"/>
        </w:numPr>
      </w:pPr>
      <w:r w:rsidRPr="002108C5">
        <w:t>spełniać wymagania Rozporządzenia Ministra Gospodarki Morskiej i Żeglugi Śródlądowej z dnia 12 lipca 2019 r. (Dz.U. 2019 poz. 1311) w sprawie substancji szczególnie szkodliwych dla środowiska wodnego oraz warunków, jakie należy spełnić przy wprowadzaniu do wód lub do ziemi ścieków, a także przy odprowadzaniu wód opadowych lub roztopowych do wód lub do urządzeń wodnych,</w:t>
      </w:r>
    </w:p>
    <w:p w14:paraId="44A8B60D" w14:textId="77777777" w:rsidR="00742E90" w:rsidRPr="002108C5" w:rsidRDefault="00742E90" w:rsidP="0046155E">
      <w:pPr>
        <w:pStyle w:val="Akapitzlist"/>
        <w:numPr>
          <w:ilvl w:val="0"/>
          <w:numId w:val="33"/>
        </w:numPr>
      </w:pPr>
      <w:r w:rsidRPr="002108C5">
        <w:t>odpowiada</w:t>
      </w:r>
      <w:r w:rsidRPr="002108C5">
        <w:rPr>
          <w:rFonts w:cs="TimesNewRoman"/>
        </w:rPr>
        <w:t xml:space="preserve">ć </w:t>
      </w:r>
      <w:r w:rsidRPr="002108C5">
        <w:t>normie PN-EN 858;</w:t>
      </w:r>
    </w:p>
    <w:p w14:paraId="00988BB0" w14:textId="77777777" w:rsidR="00742E90" w:rsidRPr="002108C5" w:rsidRDefault="00742E90" w:rsidP="0046155E">
      <w:pPr>
        <w:pStyle w:val="Akapitzlist"/>
        <w:numPr>
          <w:ilvl w:val="0"/>
          <w:numId w:val="33"/>
        </w:numPr>
      </w:pPr>
      <w:r w:rsidRPr="002108C5">
        <w:t>posiadać samoczynne zamkni</w:t>
      </w:r>
      <w:r w:rsidRPr="002108C5">
        <w:rPr>
          <w:rFonts w:cs="TimesNewRoman"/>
        </w:rPr>
        <w:t>ę</w:t>
      </w:r>
      <w:r w:rsidRPr="002108C5">
        <w:t>cie odpływu;</w:t>
      </w:r>
      <w:r w:rsidRPr="002108C5">
        <w:rPr>
          <w:rFonts w:cs="Symbol"/>
        </w:rPr>
        <w:t xml:space="preserve"> </w:t>
      </w:r>
    </w:p>
    <w:p w14:paraId="12AFA590" w14:textId="776F4779" w:rsidR="008D3D5F" w:rsidRPr="002108C5" w:rsidRDefault="008D3D5F" w:rsidP="008D3D5F"/>
    <w:p w14:paraId="746A6E98" w14:textId="0DAFF775" w:rsidR="00417D05" w:rsidRPr="002108C5" w:rsidRDefault="00417D05" w:rsidP="00ED44CA">
      <w:pPr>
        <w:pStyle w:val="Nagwek1"/>
        <w:numPr>
          <w:ilvl w:val="1"/>
          <w:numId w:val="31"/>
        </w:numPr>
      </w:pPr>
      <w:bookmarkStart w:id="15" w:name="_Toc119664343"/>
      <w:r w:rsidRPr="002108C5">
        <w:t>Przepompownia ścieków deszczowych</w:t>
      </w:r>
      <w:bookmarkEnd w:id="15"/>
    </w:p>
    <w:p w14:paraId="218EE04A" w14:textId="77777777" w:rsidR="002108C5" w:rsidRPr="002108C5" w:rsidRDefault="00417D05" w:rsidP="002108C5">
      <w:r w:rsidRPr="002108C5">
        <w:t>Zastosowana przepompownia powinna odpowiada</w:t>
      </w:r>
      <w:r w:rsidRPr="002108C5">
        <w:rPr>
          <w:rFonts w:cs="TimesNewRoman"/>
        </w:rPr>
        <w:t xml:space="preserve">ć </w:t>
      </w:r>
      <w:r w:rsidRPr="002108C5">
        <w:t>zało</w:t>
      </w:r>
      <w:r w:rsidRPr="002108C5">
        <w:rPr>
          <w:rFonts w:cs="TimesNewRoman"/>
        </w:rPr>
        <w:t>ż</w:t>
      </w:r>
      <w:r w:rsidRPr="002108C5">
        <w:t>eniom projektowym wg Dokumentacji Projektowej.</w:t>
      </w:r>
      <w:r w:rsidR="00893613" w:rsidRPr="002108C5">
        <w:t xml:space="preserve"> Korpus powinien być wykonany z betonu C35/45, wodoszczelnego (W-8), mało nasi</w:t>
      </w:r>
      <w:r w:rsidR="00893613" w:rsidRPr="002108C5">
        <w:rPr>
          <w:rFonts w:cs="TimesNewRoman"/>
        </w:rPr>
        <w:t>ą</w:t>
      </w:r>
      <w:r w:rsidR="00893613" w:rsidRPr="002108C5">
        <w:t>kliwego (</w:t>
      </w:r>
      <w:r w:rsidR="00893613" w:rsidRPr="002108C5">
        <w:rPr>
          <w:rFonts w:cs="TimesNewRoman"/>
        </w:rPr>
        <w:t>≤</w:t>
      </w:r>
      <w:r w:rsidR="00893613" w:rsidRPr="002108C5">
        <w:t xml:space="preserve">5%) i mrozoodpornego (F-150). </w:t>
      </w:r>
    </w:p>
    <w:p w14:paraId="0315D5B6" w14:textId="5D8A6699" w:rsidR="008D3D5F" w:rsidRPr="002108C5" w:rsidRDefault="00893613" w:rsidP="002108C5">
      <w:r w:rsidRPr="002108C5">
        <w:t>Poł</w:t>
      </w:r>
      <w:r w:rsidRPr="002108C5">
        <w:rPr>
          <w:rFonts w:cs="TimesNewRoman"/>
        </w:rPr>
        <w:t>ą</w:t>
      </w:r>
      <w:r w:rsidRPr="002108C5">
        <w:t>czenie kr</w:t>
      </w:r>
      <w:r w:rsidRPr="002108C5">
        <w:rPr>
          <w:rFonts w:cs="TimesNewRoman"/>
        </w:rPr>
        <w:t>ę</w:t>
      </w:r>
      <w:r w:rsidRPr="002108C5">
        <w:t>gów mi</w:t>
      </w:r>
      <w:r w:rsidRPr="002108C5">
        <w:rPr>
          <w:rFonts w:cs="TimesNewRoman"/>
        </w:rPr>
        <w:t>ę</w:t>
      </w:r>
      <w:r w:rsidRPr="002108C5">
        <w:t>dzy sob</w:t>
      </w:r>
      <w:r w:rsidRPr="002108C5">
        <w:rPr>
          <w:rFonts w:cs="TimesNewRoman"/>
        </w:rPr>
        <w:t>ą</w:t>
      </w:r>
      <w:r w:rsidRPr="002108C5">
        <w:t xml:space="preserve"> i z dnem za pomoc</w:t>
      </w:r>
      <w:r w:rsidRPr="002108C5">
        <w:rPr>
          <w:rFonts w:cs="TimesNewRoman"/>
        </w:rPr>
        <w:t xml:space="preserve">ą </w:t>
      </w:r>
      <w:r w:rsidRPr="002108C5">
        <w:t>uszczelek gumowych o odporności 4,0</w:t>
      </w:r>
      <w:r w:rsidRPr="002108C5">
        <w:rPr>
          <w:rFonts w:cstheme="minorHAnsi"/>
        </w:rPr>
        <w:t>≤</w:t>
      </w:r>
      <w:r w:rsidRPr="002108C5">
        <w:t>pH</w:t>
      </w:r>
      <w:r w:rsidRPr="002108C5">
        <w:rPr>
          <w:rFonts w:cstheme="minorHAnsi"/>
        </w:rPr>
        <w:t>≤</w:t>
      </w:r>
      <w:r w:rsidRPr="002108C5">
        <w:t>8,0. Fugi pomi</w:t>
      </w:r>
      <w:r w:rsidRPr="002108C5">
        <w:rPr>
          <w:rFonts w:cs="TimesNewRoman"/>
        </w:rPr>
        <w:t>ę</w:t>
      </w:r>
      <w:r w:rsidRPr="002108C5">
        <w:t>dzy kr</w:t>
      </w:r>
      <w:r w:rsidRPr="002108C5">
        <w:rPr>
          <w:rFonts w:cs="TimesNewRoman"/>
        </w:rPr>
        <w:t>ę</w:t>
      </w:r>
      <w:r w:rsidRPr="002108C5">
        <w:t>gami nie wymagaj</w:t>
      </w:r>
      <w:r w:rsidRPr="002108C5">
        <w:rPr>
          <w:rFonts w:cs="TimesNewRoman"/>
        </w:rPr>
        <w:t xml:space="preserve">ą </w:t>
      </w:r>
      <w:r w:rsidRPr="002108C5">
        <w:t>dodatkowego uszczelnienia zapraw</w:t>
      </w:r>
      <w:r w:rsidRPr="002108C5">
        <w:rPr>
          <w:rFonts w:cs="TimesNewRoman"/>
        </w:rPr>
        <w:t>ą</w:t>
      </w:r>
      <w:r w:rsidRPr="002108C5">
        <w:t xml:space="preserve"> cementow</w:t>
      </w:r>
      <w:r w:rsidRPr="002108C5">
        <w:rPr>
          <w:rFonts w:cs="TimesNewRoman"/>
        </w:rPr>
        <w:t xml:space="preserve">ą </w:t>
      </w:r>
      <w:r w:rsidRPr="002108C5">
        <w:t>lub inn</w:t>
      </w:r>
      <w:r w:rsidRPr="002108C5">
        <w:rPr>
          <w:rFonts w:cs="TimesNewRoman"/>
        </w:rPr>
        <w:t xml:space="preserve">ą </w:t>
      </w:r>
      <w:r w:rsidRPr="002108C5">
        <w:t>mas</w:t>
      </w:r>
      <w:r w:rsidRPr="002108C5">
        <w:rPr>
          <w:rFonts w:cs="TimesNewRoman"/>
        </w:rPr>
        <w:t>ą</w:t>
      </w:r>
      <w:r w:rsidRPr="002108C5">
        <w:t>.</w:t>
      </w:r>
    </w:p>
    <w:p w14:paraId="4E40CB21" w14:textId="29E9DFEA" w:rsidR="00893613" w:rsidRPr="002108C5" w:rsidRDefault="00893613" w:rsidP="00ED44CA">
      <w:pPr>
        <w:pStyle w:val="Nagwek1"/>
        <w:numPr>
          <w:ilvl w:val="1"/>
          <w:numId w:val="31"/>
        </w:numPr>
      </w:pPr>
      <w:bookmarkStart w:id="16" w:name="_Toc119664344"/>
      <w:r w:rsidRPr="002108C5">
        <w:t>Materiały do regulacji włazów studzienek kanalizacyjnych</w:t>
      </w:r>
      <w:bookmarkEnd w:id="16"/>
    </w:p>
    <w:p w14:paraId="4F77D242" w14:textId="0D12EBB9" w:rsidR="00893613" w:rsidRPr="002108C5" w:rsidRDefault="00893613" w:rsidP="001721B3">
      <w:r w:rsidRPr="002108C5">
        <w:t>Do regulacji istniejących włazów studzienek należy stosować:</w:t>
      </w:r>
    </w:p>
    <w:p w14:paraId="06EFD6A6" w14:textId="77777777" w:rsidR="00893613" w:rsidRPr="002108C5" w:rsidRDefault="00893613" w:rsidP="00893613">
      <w:pPr>
        <w:pStyle w:val="Akapitzlist"/>
        <w:numPr>
          <w:ilvl w:val="0"/>
          <w:numId w:val="18"/>
        </w:numPr>
      </w:pPr>
      <w:r w:rsidRPr="002108C5">
        <w:t>kr</w:t>
      </w:r>
      <w:r w:rsidRPr="002108C5">
        <w:rPr>
          <w:rFonts w:cs="TimesNewRoman"/>
        </w:rPr>
        <w:t>ę</w:t>
      </w:r>
      <w:r w:rsidRPr="002108C5">
        <w:t xml:space="preserve">gi </w:t>
      </w:r>
      <w:r w:rsidRPr="002108C5">
        <w:rPr>
          <w:rFonts w:cs="TimesNewRoman"/>
        </w:rPr>
        <w:t>ż</w:t>
      </w:r>
      <w:r w:rsidRPr="002108C5">
        <w:t xml:space="preserve">elbetowe </w:t>
      </w:r>
      <w:r w:rsidRPr="002108C5">
        <w:rPr>
          <w:rFonts w:cs="TimesNewRoman"/>
        </w:rPr>
        <w:t>ś</w:t>
      </w:r>
      <w:r w:rsidRPr="002108C5">
        <w:t xml:space="preserve">rednicy 80 cm, 120 cm, </w:t>
      </w:r>
      <w:r w:rsidRPr="002108C5">
        <w:rPr>
          <w:rFonts w:cs="TimesNewRoman"/>
        </w:rPr>
        <w:t>ś</w:t>
      </w:r>
      <w:r w:rsidRPr="002108C5">
        <w:t>r. 140 cm o wysoko</w:t>
      </w:r>
      <w:r w:rsidRPr="002108C5">
        <w:rPr>
          <w:rFonts w:cs="TimesNewRoman"/>
        </w:rPr>
        <w:t>ś</w:t>
      </w:r>
      <w:r w:rsidRPr="002108C5">
        <w:t>ci 30 cm, wg PN-EN 1917;</w:t>
      </w:r>
      <w:r w:rsidRPr="002108C5">
        <w:rPr>
          <w:rFonts w:cs="Symbol"/>
        </w:rPr>
        <w:t xml:space="preserve"> </w:t>
      </w:r>
    </w:p>
    <w:p w14:paraId="5161E6ED" w14:textId="77777777" w:rsidR="00893613" w:rsidRPr="002108C5" w:rsidRDefault="00893613" w:rsidP="00893613">
      <w:pPr>
        <w:pStyle w:val="Akapitzlist"/>
        <w:numPr>
          <w:ilvl w:val="0"/>
          <w:numId w:val="18"/>
        </w:numPr>
      </w:pPr>
      <w:r w:rsidRPr="002108C5">
        <w:t>zaprawa cementowa M-7 wg PN-B-14501;</w:t>
      </w:r>
    </w:p>
    <w:p w14:paraId="4F1B30E6" w14:textId="77777777" w:rsidR="00893613" w:rsidRPr="002108C5" w:rsidRDefault="00893613" w:rsidP="00893613">
      <w:pPr>
        <w:pStyle w:val="Akapitzlist"/>
        <w:numPr>
          <w:ilvl w:val="0"/>
          <w:numId w:val="18"/>
        </w:numPr>
      </w:pPr>
      <w:r w:rsidRPr="002108C5">
        <w:t>pier</w:t>
      </w:r>
      <w:r w:rsidRPr="002108C5">
        <w:rPr>
          <w:rFonts w:cs="TimesNewRoman"/>
        </w:rPr>
        <w:t>ś</w:t>
      </w:r>
      <w:r w:rsidRPr="002108C5">
        <w:t>cienie dystansowe do włazów;</w:t>
      </w:r>
    </w:p>
    <w:p w14:paraId="2D20046E" w14:textId="3EBB9285" w:rsidR="00893613" w:rsidRPr="002108C5" w:rsidRDefault="00893613" w:rsidP="00893613">
      <w:pPr>
        <w:pStyle w:val="Akapitzlist"/>
        <w:numPr>
          <w:ilvl w:val="0"/>
          <w:numId w:val="18"/>
        </w:numPr>
      </w:pPr>
      <w:r w:rsidRPr="002108C5">
        <w:t xml:space="preserve">włazy </w:t>
      </w:r>
      <w:r w:rsidRPr="002108C5">
        <w:rPr>
          <w:rFonts w:cs="TimesNewRoman"/>
        </w:rPr>
        <w:t>ż</w:t>
      </w:r>
      <w:r w:rsidRPr="002108C5">
        <w:t xml:space="preserve">eliwne </w:t>
      </w:r>
      <w:r w:rsidR="00110948" w:rsidRPr="002108C5">
        <w:t xml:space="preserve">lub </w:t>
      </w:r>
      <w:r w:rsidRPr="002108C5">
        <w:t>z wypełnieniem betonowym z zabezpieczeniem przed kradzie</w:t>
      </w:r>
      <w:r w:rsidRPr="002108C5">
        <w:rPr>
          <w:rFonts w:cs="TimesNewRoman"/>
        </w:rPr>
        <w:t xml:space="preserve">żą </w:t>
      </w:r>
      <w:r w:rsidRPr="002108C5">
        <w:t>wg PN-EN 124.</w:t>
      </w:r>
    </w:p>
    <w:p w14:paraId="3CF0BDB3" w14:textId="7AAA5D81" w:rsidR="00110948" w:rsidRPr="002108C5" w:rsidRDefault="00110948" w:rsidP="00110948">
      <w:pPr>
        <w:pStyle w:val="Akapitzlist"/>
      </w:pPr>
    </w:p>
    <w:p w14:paraId="6046EBE0" w14:textId="10C58528" w:rsidR="001721B3" w:rsidRDefault="00864372" w:rsidP="00ED44CA">
      <w:pPr>
        <w:pStyle w:val="Nagwek1"/>
        <w:numPr>
          <w:ilvl w:val="1"/>
          <w:numId w:val="31"/>
        </w:numPr>
      </w:pPr>
      <w:bookmarkStart w:id="17" w:name="_Toc119664345"/>
      <w:r>
        <w:lastRenderedPageBreak/>
        <w:t>Zbiorniki retencyjne</w:t>
      </w:r>
      <w:bookmarkEnd w:id="17"/>
    </w:p>
    <w:p w14:paraId="454359DA" w14:textId="3A48EFB1" w:rsidR="00864372" w:rsidRDefault="00864372" w:rsidP="00864372">
      <w:r>
        <w:t>Rodzaj, powierzchnia, typ, konstrukcja oraz pozostałe parametry geometryczne wynikać będą m.in. z warunków technicznych wydanych przez właścicieli lub zarządców cieków. Do każdego ze zbiorników oraz urządzeń oczyszczających powinna być przewidziana droga wraz ze zjazdem do zbiornika.</w:t>
      </w:r>
    </w:p>
    <w:p w14:paraId="1B201CF7" w14:textId="77777777" w:rsidR="00864372" w:rsidRPr="00864372" w:rsidRDefault="00864372" w:rsidP="00864372"/>
    <w:p w14:paraId="289E075B" w14:textId="77777777" w:rsidR="00864372" w:rsidRPr="002108C5" w:rsidRDefault="00864372" w:rsidP="00864372">
      <w:pPr>
        <w:pStyle w:val="Nagwek1"/>
        <w:numPr>
          <w:ilvl w:val="1"/>
          <w:numId w:val="31"/>
        </w:numPr>
      </w:pPr>
      <w:bookmarkStart w:id="18" w:name="_Toc119664346"/>
      <w:r w:rsidRPr="002108C5">
        <w:t>Materiały do izolacji</w:t>
      </w:r>
      <w:bookmarkEnd w:id="18"/>
    </w:p>
    <w:p w14:paraId="66BD0C3A" w14:textId="77777777" w:rsidR="00864372" w:rsidRPr="002108C5" w:rsidRDefault="00864372" w:rsidP="00864372">
      <w:r w:rsidRPr="002108C5">
        <w:t>Izolacja z materiałów na bazie asfaltów modyfikowanych. Zastosowane materiały powinny spełniać wymagania normy PN-B-24620.</w:t>
      </w:r>
    </w:p>
    <w:p w14:paraId="32EE0E30" w14:textId="77777777" w:rsidR="00CA6DF4" w:rsidRPr="002108C5" w:rsidRDefault="00CA6DF4" w:rsidP="001721B3"/>
    <w:p w14:paraId="338B0807" w14:textId="0A4966FD" w:rsidR="001721B3" w:rsidRPr="002108C5" w:rsidRDefault="001721B3" w:rsidP="00864372">
      <w:pPr>
        <w:pStyle w:val="Nagwek1"/>
        <w:numPr>
          <w:ilvl w:val="1"/>
          <w:numId w:val="31"/>
        </w:numPr>
      </w:pPr>
      <w:bookmarkStart w:id="19" w:name="_Toc119664347"/>
      <w:r w:rsidRPr="002108C5">
        <w:t>Składowanie materiałów</w:t>
      </w:r>
      <w:bookmarkEnd w:id="19"/>
    </w:p>
    <w:p w14:paraId="16F76DD4" w14:textId="298506D8" w:rsidR="00CA6DF4" w:rsidRPr="002108C5" w:rsidRDefault="00CA6DF4" w:rsidP="00CA6DF4">
      <w:pPr>
        <w:autoSpaceDE w:val="0"/>
        <w:autoSpaceDN w:val="0"/>
        <w:adjustRightInd w:val="0"/>
        <w:spacing w:after="0"/>
      </w:pPr>
      <w:r w:rsidRPr="002108C5">
        <w:t>Rury można składować na otwartej przestrzeni, układając je w pozycji leżącej jedno- lub wielowarstwowo albo w pozycji stojącej. Powierzchnia składowania powinna być utwardzona i zabezpieczona przed gromadzeniem się wód opadowych. W przypadku składowania poziomego pierwszą warstwę rur należy ułożyć na podkładach drewnianych. Podobnie na podkładach drewnianych należy układać wyroby w pozycji stojącej i jeżeli powierzchnia składowania nie odpowiada ww. wymaganiom.</w:t>
      </w:r>
    </w:p>
    <w:p w14:paraId="2D3D1889" w14:textId="77777777" w:rsidR="00CA6DF4" w:rsidRPr="002108C5" w:rsidRDefault="00CA6DF4" w:rsidP="00CA6DF4">
      <w:pPr>
        <w:autoSpaceDE w:val="0"/>
        <w:autoSpaceDN w:val="0"/>
        <w:adjustRightInd w:val="0"/>
        <w:spacing w:after="0"/>
      </w:pPr>
      <w:r w:rsidRPr="002108C5">
        <w:t>Kształtki kanalizacyjne należy składować w metalowych koszach, w pomieszczeniu zamkniętym.</w:t>
      </w:r>
    </w:p>
    <w:p w14:paraId="4F085D66" w14:textId="180670B3" w:rsidR="00CA6DF4" w:rsidRPr="002108C5" w:rsidRDefault="00CA6DF4" w:rsidP="00CA6DF4">
      <w:pPr>
        <w:autoSpaceDE w:val="0"/>
        <w:autoSpaceDN w:val="0"/>
        <w:adjustRightInd w:val="0"/>
        <w:spacing w:after="0"/>
      </w:pPr>
      <w:r w:rsidRPr="002108C5">
        <w:t>Kręgi betonowe można składować na powierzchni nieutwardzonej pod warunkiem, że nacisk kręgów</w:t>
      </w:r>
      <w:r w:rsidR="002108C5" w:rsidRPr="002108C5">
        <w:t xml:space="preserve"> </w:t>
      </w:r>
      <w:r w:rsidRPr="002108C5">
        <w:t xml:space="preserve">przekazywany na grunt nie przekracza 0,5 </w:t>
      </w:r>
      <w:proofErr w:type="spellStart"/>
      <w:r w:rsidRPr="002108C5">
        <w:t>MPa.Przy</w:t>
      </w:r>
      <w:proofErr w:type="spellEnd"/>
      <w:r w:rsidRPr="002108C5">
        <w:t xml:space="preserve"> składowaniu wyrobów w pozycji wbudowania wysokość składowania nie powinna przekraczać 1,8 m. Składowanie powinno umożliwiać dostęp do poszczególnych stosów wyrobów lub pojedynczych kręgów.</w:t>
      </w:r>
    </w:p>
    <w:p w14:paraId="41A45FB9" w14:textId="04CA3CC8" w:rsidR="00CA6DF4" w:rsidRPr="002108C5" w:rsidRDefault="00CA6DF4" w:rsidP="00CA6DF4">
      <w:pPr>
        <w:autoSpaceDE w:val="0"/>
        <w:autoSpaceDN w:val="0"/>
        <w:adjustRightInd w:val="0"/>
        <w:spacing w:after="0"/>
      </w:pPr>
      <w:r w:rsidRPr="002108C5">
        <w:t>Studnie tworzywowe oraz geowłókninę mogą być składowane na otwartej przestrzeni. Powierzchnia</w:t>
      </w:r>
      <w:r w:rsidR="002108C5" w:rsidRPr="002108C5">
        <w:t xml:space="preserve"> </w:t>
      </w:r>
      <w:r w:rsidRPr="002108C5">
        <w:t>składowania powinna być utwardzona i odwodniona.</w:t>
      </w:r>
    </w:p>
    <w:p w14:paraId="41AD749A" w14:textId="003E0B89" w:rsidR="00CA6DF4" w:rsidRPr="002108C5" w:rsidRDefault="00CA6DF4" w:rsidP="00CA6DF4">
      <w:pPr>
        <w:autoSpaceDE w:val="0"/>
        <w:autoSpaceDN w:val="0"/>
        <w:adjustRightInd w:val="0"/>
        <w:spacing w:after="0"/>
      </w:pPr>
      <w:r w:rsidRPr="002108C5">
        <w:t>Włazy kanałowe powinny być składowane z dala od substancji działających korodująco. Włazy powinny być posegregowane wg klas. Powierzchnia składowania powinna być utwardzona i odwodniona.</w:t>
      </w:r>
    </w:p>
    <w:p w14:paraId="78AD123F" w14:textId="602B98C8" w:rsidR="008D3D5F" w:rsidRPr="002108C5" w:rsidRDefault="00CA6DF4" w:rsidP="00CA6DF4">
      <w:pPr>
        <w:autoSpaceDE w:val="0"/>
        <w:autoSpaceDN w:val="0"/>
        <w:adjustRightInd w:val="0"/>
        <w:spacing w:after="0"/>
      </w:pPr>
      <w:r w:rsidRPr="002108C5">
        <w:t>Kruszywo należy składować na utwardzonym i odwodnionym podłożu w sposób zabezpieczający je przed zanieczyszczeniem i zmieszaniem z innymi rodzajami i frakcjami kruszyw.</w:t>
      </w:r>
    </w:p>
    <w:p w14:paraId="3833953F" w14:textId="2DF159AB" w:rsidR="008D3D5F" w:rsidRPr="002108C5" w:rsidRDefault="008D3D5F" w:rsidP="008D3D5F"/>
    <w:p w14:paraId="3BE37374" w14:textId="694172CE" w:rsidR="00CA6DF4" w:rsidRPr="002108C5" w:rsidRDefault="00CA6DF4" w:rsidP="00864372">
      <w:pPr>
        <w:pStyle w:val="Nagwek1"/>
        <w:numPr>
          <w:ilvl w:val="1"/>
          <w:numId w:val="31"/>
        </w:numPr>
      </w:pPr>
      <w:bookmarkStart w:id="20" w:name="_Toc119664348"/>
      <w:r w:rsidRPr="002108C5">
        <w:t>Odbiór materiałów na placu budowy</w:t>
      </w:r>
      <w:bookmarkEnd w:id="20"/>
    </w:p>
    <w:p w14:paraId="5CAD37DC" w14:textId="6B06F0D9" w:rsidR="00CA6DF4" w:rsidRPr="002108C5" w:rsidRDefault="00CA6DF4" w:rsidP="00CA6DF4">
      <w:pPr>
        <w:autoSpaceDE w:val="0"/>
        <w:autoSpaceDN w:val="0"/>
        <w:adjustRightInd w:val="0"/>
        <w:spacing w:after="0"/>
      </w:pPr>
      <w:r w:rsidRPr="002108C5">
        <w:t>Materiały należy dostarczyć na budowę wraz ze świadectwem jakości, kartami gwarancyjnymi i protokółami odbioru technicznego oraz atestem o zgodności z normą.</w:t>
      </w:r>
    </w:p>
    <w:p w14:paraId="7A69B8BA" w14:textId="72C739B9" w:rsidR="00CA6DF4" w:rsidRPr="002108C5" w:rsidRDefault="00CA6DF4" w:rsidP="00CA6DF4">
      <w:pPr>
        <w:autoSpaceDE w:val="0"/>
        <w:autoSpaceDN w:val="0"/>
        <w:adjustRightInd w:val="0"/>
        <w:spacing w:after="0"/>
      </w:pPr>
      <w:r w:rsidRPr="002108C5">
        <w:t>Dostarczone materiały na miejsce budowy należy sprawdzić pod względem kompletności i zgodności z danymi producenta oraz przeprowadzić oględziny dostarczonych materiałów.</w:t>
      </w:r>
    </w:p>
    <w:p w14:paraId="6F1E5A75" w14:textId="3C52012D" w:rsidR="00CA6DF4" w:rsidRPr="002108C5" w:rsidRDefault="00CA6DF4" w:rsidP="00CA6DF4">
      <w:pPr>
        <w:autoSpaceDE w:val="0"/>
        <w:autoSpaceDN w:val="0"/>
        <w:adjustRightInd w:val="0"/>
        <w:spacing w:after="0"/>
      </w:pPr>
      <w:r w:rsidRPr="002108C5">
        <w:t>W razie stwierdzenia wad lub powstania wątpliwości ich jakości, przed wbudowaniem należy poddać badaniom określonym przez Inżyniera.</w:t>
      </w:r>
    </w:p>
    <w:p w14:paraId="16ADF474" w14:textId="6D20CEA5" w:rsidR="00CA6DF4" w:rsidRPr="002108C5" w:rsidRDefault="00CA6DF4"/>
    <w:p w14:paraId="5E22C455" w14:textId="007F972C" w:rsidR="00522F33" w:rsidRPr="002108C5" w:rsidRDefault="00CA6DF4" w:rsidP="00864372">
      <w:pPr>
        <w:pStyle w:val="Nagwek1"/>
        <w:numPr>
          <w:ilvl w:val="0"/>
          <w:numId w:val="31"/>
        </w:numPr>
      </w:pPr>
      <w:bookmarkStart w:id="21" w:name="_Toc119664349"/>
      <w:r w:rsidRPr="002108C5">
        <w:rPr>
          <w:rStyle w:val="Pogrubienie"/>
          <w:b/>
          <w:bCs w:val="0"/>
        </w:rPr>
        <w:lastRenderedPageBreak/>
        <w:t>SPRZĘT</w:t>
      </w:r>
      <w:bookmarkEnd w:id="21"/>
    </w:p>
    <w:p w14:paraId="39DDCE13" w14:textId="77777777" w:rsidR="00522F33" w:rsidRPr="002108C5" w:rsidRDefault="00522F33" w:rsidP="00522F33">
      <w:pPr>
        <w:autoSpaceDE w:val="0"/>
        <w:autoSpaceDN w:val="0"/>
        <w:adjustRightInd w:val="0"/>
        <w:spacing w:after="0"/>
      </w:pPr>
      <w:r w:rsidRPr="002108C5">
        <w:t>W zależności od potrzeb, Wykonawca zapewni następujący sprzęt do wykonania robót:</w:t>
      </w:r>
    </w:p>
    <w:p w14:paraId="1D1966EF" w14:textId="77777777" w:rsidR="00522F33" w:rsidRPr="002108C5" w:rsidRDefault="00522F33" w:rsidP="00522F3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</w:pPr>
      <w:r w:rsidRPr="002108C5">
        <w:t>koparkę podsiębierną;</w:t>
      </w:r>
    </w:p>
    <w:p w14:paraId="631A85EC" w14:textId="77777777" w:rsidR="00522F33" w:rsidRPr="002108C5" w:rsidRDefault="00522F33" w:rsidP="00522F3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</w:pPr>
      <w:r w:rsidRPr="002108C5">
        <w:t>koparko – ładowarkę;</w:t>
      </w:r>
    </w:p>
    <w:p w14:paraId="2AD9E7EC" w14:textId="77777777" w:rsidR="00522F33" w:rsidRPr="002108C5" w:rsidRDefault="00522F33" w:rsidP="00522F3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</w:pPr>
      <w:r w:rsidRPr="002108C5">
        <w:t>spycharka kołowa lub gąsienicowa;</w:t>
      </w:r>
    </w:p>
    <w:p w14:paraId="1AE5BB75" w14:textId="77777777" w:rsidR="00522F33" w:rsidRPr="002108C5" w:rsidRDefault="00522F33" w:rsidP="00522F3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</w:pPr>
      <w:r w:rsidRPr="002108C5">
        <w:t>samochód samowyładowczy;</w:t>
      </w:r>
    </w:p>
    <w:p w14:paraId="4DAAE527" w14:textId="77777777" w:rsidR="00522F33" w:rsidRPr="002108C5" w:rsidRDefault="00522F33" w:rsidP="00522F3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</w:pPr>
      <w:r w:rsidRPr="002108C5">
        <w:t>samochód skrzyniowy;</w:t>
      </w:r>
    </w:p>
    <w:p w14:paraId="28B3FCDB" w14:textId="77777777" w:rsidR="00522F33" w:rsidRPr="002108C5" w:rsidRDefault="00522F33" w:rsidP="00522F3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</w:pPr>
      <w:r w:rsidRPr="002108C5">
        <w:t>sprzęt do zagęszczania gruntu: zagęszczarkę wibracyjną, ubijak spalinowy;</w:t>
      </w:r>
    </w:p>
    <w:p w14:paraId="601F6E0D" w14:textId="77777777" w:rsidR="00522F33" w:rsidRPr="002108C5" w:rsidRDefault="00522F33" w:rsidP="00522F3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</w:pPr>
      <w:r w:rsidRPr="002108C5">
        <w:t>pompa do wody;</w:t>
      </w:r>
    </w:p>
    <w:p w14:paraId="437B51CD" w14:textId="77777777" w:rsidR="00522F33" w:rsidRPr="002108C5" w:rsidRDefault="00522F33" w:rsidP="00522F3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</w:pPr>
      <w:r w:rsidRPr="002108C5">
        <w:t>agregat prądotwórczy;</w:t>
      </w:r>
    </w:p>
    <w:p w14:paraId="31E0552C" w14:textId="744984DF" w:rsidR="00522F33" w:rsidRPr="002108C5" w:rsidRDefault="00522F33" w:rsidP="00522F3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</w:pPr>
      <w:r w:rsidRPr="002108C5">
        <w:t>elektronarzędzia.</w:t>
      </w:r>
    </w:p>
    <w:p w14:paraId="1F09CF69" w14:textId="47A16E67" w:rsidR="008D3D5F" w:rsidRPr="002108C5" w:rsidRDefault="00522F33" w:rsidP="00522F33">
      <w:pPr>
        <w:autoSpaceDE w:val="0"/>
        <w:autoSpaceDN w:val="0"/>
        <w:adjustRightInd w:val="0"/>
        <w:spacing w:after="0"/>
      </w:pPr>
      <w:r w:rsidRPr="002108C5">
        <w:t>Sprzęt montażowy i wszystkie środki transportu muszą być w pełni sprawne i dostosowane do technologii i warunków</w:t>
      </w:r>
      <w:r w:rsidR="008D3D5F" w:rsidRPr="002108C5">
        <w:tab/>
      </w:r>
      <w:r w:rsidRPr="002108C5">
        <w:t xml:space="preserve"> wykonywanych robót oraz wymogów wynikających z racjonalnego ich wykorzystania na placu budowy.</w:t>
      </w:r>
    </w:p>
    <w:p w14:paraId="17152F3A" w14:textId="22C17454" w:rsidR="00522F33" w:rsidRPr="002108C5" w:rsidRDefault="00522F33" w:rsidP="00522F33">
      <w:pPr>
        <w:autoSpaceDE w:val="0"/>
        <w:autoSpaceDN w:val="0"/>
        <w:adjustRightInd w:val="0"/>
        <w:spacing w:after="0"/>
      </w:pPr>
    </w:p>
    <w:p w14:paraId="72986D17" w14:textId="527A793D" w:rsidR="00522F33" w:rsidRPr="002108C5" w:rsidRDefault="00522F33" w:rsidP="00864372">
      <w:pPr>
        <w:pStyle w:val="Nagwek1"/>
        <w:numPr>
          <w:ilvl w:val="0"/>
          <w:numId w:val="31"/>
        </w:numPr>
        <w:rPr>
          <w:rStyle w:val="Pogrubienie"/>
          <w:b/>
          <w:bCs w:val="0"/>
        </w:rPr>
      </w:pPr>
      <w:bookmarkStart w:id="22" w:name="_Toc119664350"/>
      <w:r w:rsidRPr="002108C5">
        <w:rPr>
          <w:rStyle w:val="Pogrubienie"/>
          <w:b/>
          <w:bCs w:val="0"/>
        </w:rPr>
        <w:t>TRANSPORT</w:t>
      </w:r>
      <w:bookmarkEnd w:id="22"/>
    </w:p>
    <w:p w14:paraId="5CF5884A" w14:textId="177ED8A0" w:rsidR="00522F33" w:rsidRPr="002108C5" w:rsidRDefault="00522F33" w:rsidP="00864372">
      <w:pPr>
        <w:pStyle w:val="Nagwek1"/>
        <w:numPr>
          <w:ilvl w:val="1"/>
          <w:numId w:val="31"/>
        </w:numPr>
      </w:pPr>
      <w:bookmarkStart w:id="23" w:name="_Toc119664351"/>
      <w:r w:rsidRPr="002108C5">
        <w:t>Wymagania ogólne</w:t>
      </w:r>
      <w:bookmarkEnd w:id="23"/>
    </w:p>
    <w:p w14:paraId="4129E800" w14:textId="5371A6D2" w:rsidR="00522F33" w:rsidRPr="002108C5" w:rsidRDefault="00522F33" w:rsidP="00522F33">
      <w:pPr>
        <w:autoSpaceDE w:val="0"/>
        <w:autoSpaceDN w:val="0"/>
        <w:adjustRightInd w:val="0"/>
        <w:spacing w:after="0"/>
      </w:pPr>
      <w:r w:rsidRPr="002108C5">
        <w:t>Wykonawca zapewni środki transportowe w ilości gwarantującej ciągłość dostaw, w miarę postępu robót.</w:t>
      </w:r>
    </w:p>
    <w:p w14:paraId="4A19BACD" w14:textId="77777777" w:rsidR="00522F33" w:rsidRPr="002108C5" w:rsidRDefault="00522F33" w:rsidP="00522F33">
      <w:pPr>
        <w:autoSpaceDE w:val="0"/>
        <w:autoSpaceDN w:val="0"/>
        <w:adjustRightInd w:val="0"/>
        <w:spacing w:after="0"/>
      </w:pPr>
    </w:p>
    <w:p w14:paraId="7FB62CED" w14:textId="6A2AA0B3" w:rsidR="00522F33" w:rsidRPr="002108C5" w:rsidRDefault="00522F33" w:rsidP="00864372">
      <w:pPr>
        <w:pStyle w:val="Nagwek1"/>
        <w:numPr>
          <w:ilvl w:val="1"/>
          <w:numId w:val="31"/>
        </w:numPr>
      </w:pPr>
      <w:bookmarkStart w:id="24" w:name="_Toc119664352"/>
      <w:r w:rsidRPr="002108C5">
        <w:t>Transport rur</w:t>
      </w:r>
      <w:bookmarkEnd w:id="24"/>
    </w:p>
    <w:p w14:paraId="7F84FA8C" w14:textId="77A6C2C7" w:rsidR="00522F33" w:rsidRPr="002108C5" w:rsidRDefault="00522F33" w:rsidP="00522F33">
      <w:pPr>
        <w:autoSpaceDE w:val="0"/>
        <w:autoSpaceDN w:val="0"/>
        <w:adjustRightInd w:val="0"/>
        <w:spacing w:after="0"/>
      </w:pPr>
      <w:r w:rsidRPr="002108C5">
        <w:t xml:space="preserve">Rury można przewozić dowolnymi środkami transportu wyłącznie w położeniu poziomym. Rury powinny być ładowane obok siebie na całej powierzchni i zabezpieczone przed przesuwaniem się przez </w:t>
      </w:r>
      <w:proofErr w:type="spellStart"/>
      <w:r w:rsidRPr="002108C5">
        <w:t>podklinowanie</w:t>
      </w:r>
      <w:proofErr w:type="spellEnd"/>
      <w:r w:rsidRPr="002108C5">
        <w:t xml:space="preserve"> lub w inny sposób. Rury w czasie transportu nie powinny stykać się z ostrymi</w:t>
      </w:r>
    </w:p>
    <w:p w14:paraId="46F5355E" w14:textId="559D4ECE" w:rsidR="00522F33" w:rsidRPr="002108C5" w:rsidRDefault="00522F33" w:rsidP="00522F33">
      <w:pPr>
        <w:autoSpaceDE w:val="0"/>
        <w:autoSpaceDN w:val="0"/>
        <w:adjustRightInd w:val="0"/>
        <w:spacing w:after="0"/>
      </w:pPr>
      <w:r w:rsidRPr="002108C5">
        <w:t>przedmiotami, mogącymi spowodować uszkodzenia mechaniczne. Podczas prac przeładunkowych rur nie należy rzucać. Przy wielowarstwowym układaniu rur górna warstwa nie może przewyższać ścian środka transportu o więcej niż 1/3 średnicy zewnętrznej wyrobu. Pierwszą warstwę rur należy układać na podkładach drewnianych, podobnie poszczególne warstwy należy przedzielać elementami drewnianymi.</w:t>
      </w:r>
    </w:p>
    <w:p w14:paraId="0EE519FE" w14:textId="77777777" w:rsidR="00E7323F" w:rsidRPr="002108C5" w:rsidRDefault="00E7323F" w:rsidP="00522F33">
      <w:pPr>
        <w:autoSpaceDE w:val="0"/>
        <w:autoSpaceDN w:val="0"/>
        <w:adjustRightInd w:val="0"/>
        <w:spacing w:after="0"/>
      </w:pPr>
    </w:p>
    <w:p w14:paraId="0B56874A" w14:textId="28A7B35B" w:rsidR="00E7323F" w:rsidRPr="002108C5" w:rsidRDefault="00E7323F" w:rsidP="00864372">
      <w:pPr>
        <w:pStyle w:val="Nagwek1"/>
        <w:numPr>
          <w:ilvl w:val="1"/>
          <w:numId w:val="31"/>
        </w:numPr>
      </w:pPr>
      <w:bookmarkStart w:id="25" w:name="_Toc119664353"/>
      <w:r w:rsidRPr="002108C5">
        <w:t>Transport studni betonowych</w:t>
      </w:r>
      <w:bookmarkEnd w:id="25"/>
    </w:p>
    <w:p w14:paraId="0BEDC46F" w14:textId="031E4133" w:rsidR="00522F33" w:rsidRPr="002108C5" w:rsidRDefault="00522F33" w:rsidP="00522F33">
      <w:pPr>
        <w:autoSpaceDE w:val="0"/>
        <w:autoSpaceDN w:val="0"/>
        <w:adjustRightInd w:val="0"/>
        <w:spacing w:after="0"/>
      </w:pPr>
      <w:r w:rsidRPr="002108C5">
        <w:t>Transport kręgów powinien odbywać się samochodami w pozycji wbudowania lub prostopadle do pozycji</w:t>
      </w:r>
      <w:r w:rsidR="00E7323F" w:rsidRPr="002108C5">
        <w:t xml:space="preserve"> </w:t>
      </w:r>
      <w:r w:rsidRPr="002108C5">
        <w:t>wbudowania.</w:t>
      </w:r>
    </w:p>
    <w:p w14:paraId="0A257C6D" w14:textId="3C749347" w:rsidR="00522F33" w:rsidRPr="002108C5" w:rsidRDefault="00522F33" w:rsidP="00522F33">
      <w:pPr>
        <w:autoSpaceDE w:val="0"/>
        <w:autoSpaceDN w:val="0"/>
        <w:adjustRightInd w:val="0"/>
        <w:spacing w:after="0"/>
      </w:pPr>
      <w:r w:rsidRPr="002108C5">
        <w:t>Dla zabezpieczenia przed uszkodzeniem przewożonych elementów, Wykonawca dokona ich usztywnienia</w:t>
      </w:r>
      <w:r w:rsidR="00E7323F" w:rsidRPr="002108C5">
        <w:t xml:space="preserve"> </w:t>
      </w:r>
      <w:r w:rsidRPr="002108C5">
        <w:t>przez zastosowanie przekładek, rozporów i klinów z drewna, gumy lub innych odpowiednich</w:t>
      </w:r>
      <w:r w:rsidR="00E7323F" w:rsidRPr="002108C5">
        <w:t xml:space="preserve"> </w:t>
      </w:r>
      <w:r w:rsidRPr="002108C5">
        <w:t>materiałów.</w:t>
      </w:r>
      <w:r w:rsidR="00E7323F" w:rsidRPr="002108C5">
        <w:t xml:space="preserve"> </w:t>
      </w:r>
      <w:r w:rsidRPr="002108C5">
        <w:t>Podnoszenie i opuszczanie kręgów o średnicach 1,0 m należy wykonywać za pomocą minimum</w:t>
      </w:r>
      <w:r w:rsidR="00E7323F" w:rsidRPr="002108C5">
        <w:t xml:space="preserve"> </w:t>
      </w:r>
      <w:r w:rsidRPr="002108C5">
        <w:t xml:space="preserve">trzech lin </w:t>
      </w:r>
      <w:proofErr w:type="spellStart"/>
      <w:r w:rsidRPr="002108C5">
        <w:t>zawiesia</w:t>
      </w:r>
      <w:proofErr w:type="spellEnd"/>
      <w:r w:rsidRPr="002108C5">
        <w:t xml:space="preserve"> rozmieszczonych równomiernie na obwodzie prefabrykatu.</w:t>
      </w:r>
    </w:p>
    <w:p w14:paraId="5F42D6EB" w14:textId="77777777" w:rsidR="00E7323F" w:rsidRPr="002108C5" w:rsidRDefault="00E7323F" w:rsidP="00522F33">
      <w:pPr>
        <w:autoSpaceDE w:val="0"/>
        <w:autoSpaceDN w:val="0"/>
        <w:adjustRightInd w:val="0"/>
        <w:spacing w:after="0"/>
      </w:pPr>
    </w:p>
    <w:p w14:paraId="7E8BC16E" w14:textId="1473D7EA" w:rsidR="00E7323F" w:rsidRPr="002108C5" w:rsidRDefault="00E7323F" w:rsidP="00864372">
      <w:pPr>
        <w:pStyle w:val="Nagwek1"/>
        <w:numPr>
          <w:ilvl w:val="1"/>
          <w:numId w:val="31"/>
        </w:numPr>
      </w:pPr>
      <w:bookmarkStart w:id="26" w:name="_Toc119664354"/>
      <w:r w:rsidRPr="002108C5">
        <w:lastRenderedPageBreak/>
        <w:t>Transport włazów</w:t>
      </w:r>
      <w:bookmarkEnd w:id="26"/>
    </w:p>
    <w:p w14:paraId="3E2C595F" w14:textId="51B745F1" w:rsidR="00522F33" w:rsidRPr="002108C5" w:rsidRDefault="00522F33" w:rsidP="00E7323F">
      <w:pPr>
        <w:autoSpaceDE w:val="0"/>
        <w:autoSpaceDN w:val="0"/>
        <w:adjustRightInd w:val="0"/>
        <w:spacing w:after="0"/>
      </w:pPr>
      <w:r w:rsidRPr="002108C5">
        <w:t>Włazy mogą być transportowane dowolnymi środkami transportu kołowego w sposób zabezpieczony przed</w:t>
      </w:r>
      <w:r w:rsidR="00E7323F" w:rsidRPr="002108C5">
        <w:t xml:space="preserve"> </w:t>
      </w:r>
      <w:r w:rsidRPr="002108C5">
        <w:t>przemieszczaniem się i uszkodzeniem podczas transportu. Mogą być transportowane na paletach, spięte</w:t>
      </w:r>
      <w:r w:rsidR="00E7323F" w:rsidRPr="002108C5">
        <w:t xml:space="preserve"> </w:t>
      </w:r>
      <w:r w:rsidRPr="002108C5">
        <w:t>metalową taśmą</w:t>
      </w:r>
      <w:r w:rsidR="00E7323F" w:rsidRPr="002108C5">
        <w:t>.</w:t>
      </w:r>
    </w:p>
    <w:p w14:paraId="7F0313C6" w14:textId="77777777" w:rsidR="00E7323F" w:rsidRPr="002108C5" w:rsidRDefault="00E7323F" w:rsidP="00E7323F">
      <w:pPr>
        <w:autoSpaceDE w:val="0"/>
        <w:autoSpaceDN w:val="0"/>
        <w:adjustRightInd w:val="0"/>
        <w:spacing w:after="0"/>
      </w:pPr>
    </w:p>
    <w:p w14:paraId="2E5D8185" w14:textId="7C740A50" w:rsidR="00E7323F" w:rsidRPr="002108C5" w:rsidRDefault="00E7323F" w:rsidP="00864372">
      <w:pPr>
        <w:pStyle w:val="Nagwek1"/>
        <w:numPr>
          <w:ilvl w:val="1"/>
          <w:numId w:val="31"/>
        </w:numPr>
      </w:pPr>
      <w:bookmarkStart w:id="27" w:name="_Toc119664355"/>
      <w:r w:rsidRPr="002108C5">
        <w:t>Transport kruszyw</w:t>
      </w:r>
      <w:bookmarkEnd w:id="27"/>
    </w:p>
    <w:p w14:paraId="7076D973" w14:textId="78571D16" w:rsidR="00522F33" w:rsidRPr="002108C5" w:rsidRDefault="00522F33" w:rsidP="00522F33">
      <w:pPr>
        <w:autoSpaceDE w:val="0"/>
        <w:autoSpaceDN w:val="0"/>
        <w:adjustRightInd w:val="0"/>
        <w:spacing w:after="0"/>
      </w:pPr>
      <w:r w:rsidRPr="002108C5">
        <w:t>Piasek należy przewozić samochodami samowyładowczymi, w sposób zabezpieczający je przed</w:t>
      </w:r>
      <w:r w:rsidR="00ED44CA" w:rsidRPr="002108C5">
        <w:t xml:space="preserve"> </w:t>
      </w:r>
      <w:r w:rsidRPr="002108C5">
        <w:t>zanieczyszczeniem i nadmiernym zawilgoceniem.</w:t>
      </w:r>
    </w:p>
    <w:p w14:paraId="74BB185B" w14:textId="77777777" w:rsidR="00E7323F" w:rsidRPr="002108C5" w:rsidRDefault="00E7323F" w:rsidP="00522F33">
      <w:pPr>
        <w:autoSpaceDE w:val="0"/>
        <w:autoSpaceDN w:val="0"/>
        <w:adjustRightInd w:val="0"/>
        <w:spacing w:after="0"/>
      </w:pPr>
    </w:p>
    <w:p w14:paraId="18DFC01A" w14:textId="72AC151A" w:rsidR="001E1D70" w:rsidRPr="002108C5" w:rsidRDefault="001E1D70" w:rsidP="00864372">
      <w:pPr>
        <w:pStyle w:val="Nagwek1"/>
        <w:numPr>
          <w:ilvl w:val="1"/>
          <w:numId w:val="31"/>
        </w:numPr>
      </w:pPr>
      <w:bookmarkStart w:id="28" w:name="_Toc119664356"/>
      <w:r w:rsidRPr="002108C5">
        <w:t>Transport mieszanki betonowej</w:t>
      </w:r>
      <w:bookmarkEnd w:id="28"/>
    </w:p>
    <w:p w14:paraId="7F458C05" w14:textId="60AB1539" w:rsidR="00522F33" w:rsidRPr="002108C5" w:rsidRDefault="00522F33" w:rsidP="00522F33">
      <w:pPr>
        <w:autoSpaceDE w:val="0"/>
        <w:autoSpaceDN w:val="0"/>
        <w:adjustRightInd w:val="0"/>
        <w:spacing w:after="0"/>
      </w:pPr>
      <w:r w:rsidRPr="002108C5">
        <w:t>Do przewozu mieszanki betonowej Wykonawca zapewni takie środki transportu, które nie spowodują:</w:t>
      </w:r>
      <w:r w:rsidR="001E1D70" w:rsidRPr="002108C5">
        <w:t xml:space="preserve"> </w:t>
      </w:r>
      <w:r w:rsidRPr="002108C5">
        <w:t>segregacji składników, zmiany składu mieszanki, zanieczyszczenia mieszanki, obniżenia temperatury</w:t>
      </w:r>
      <w:r w:rsidR="001E1D70" w:rsidRPr="002108C5">
        <w:t xml:space="preserve"> </w:t>
      </w:r>
      <w:r w:rsidRPr="002108C5">
        <w:t>przekraczającej granicę określoną w wymaganiach technologicznych oraz zapewnią właściwy czas transportu</w:t>
      </w:r>
      <w:r w:rsidR="001E1D70" w:rsidRPr="002108C5">
        <w:t xml:space="preserve"> </w:t>
      </w:r>
      <w:r w:rsidRPr="002108C5">
        <w:t>umożliwiający prawidłowe wbudowanie i zagęszczenie mieszanki.</w:t>
      </w:r>
    </w:p>
    <w:p w14:paraId="1E5A192E" w14:textId="77777777" w:rsidR="001E1D70" w:rsidRPr="002108C5" w:rsidRDefault="001E1D70" w:rsidP="00522F33">
      <w:pPr>
        <w:autoSpaceDE w:val="0"/>
        <w:autoSpaceDN w:val="0"/>
        <w:adjustRightInd w:val="0"/>
        <w:spacing w:after="0"/>
      </w:pPr>
    </w:p>
    <w:p w14:paraId="55D90A18" w14:textId="785B0056" w:rsidR="001E1D70" w:rsidRPr="002108C5" w:rsidRDefault="001E1D70" w:rsidP="00864372">
      <w:pPr>
        <w:pStyle w:val="Nagwek1"/>
        <w:numPr>
          <w:ilvl w:val="1"/>
          <w:numId w:val="31"/>
        </w:numPr>
      </w:pPr>
      <w:bookmarkStart w:id="29" w:name="_Toc119664357"/>
      <w:r w:rsidRPr="002108C5">
        <w:t>Transport geowłókniny, studni tworzywowych oraz kształtek kanalizacyjnych</w:t>
      </w:r>
      <w:bookmarkEnd w:id="29"/>
    </w:p>
    <w:p w14:paraId="78493901" w14:textId="4E301799" w:rsidR="00522F33" w:rsidRPr="002108C5" w:rsidRDefault="00522F33" w:rsidP="001E1D70">
      <w:pPr>
        <w:autoSpaceDE w:val="0"/>
        <w:autoSpaceDN w:val="0"/>
        <w:adjustRightInd w:val="0"/>
        <w:spacing w:after="0"/>
      </w:pPr>
      <w:r w:rsidRPr="002108C5">
        <w:t>Geowłóknina i kształtki mogą być przewożone dowolnymi środkami transportu w sposób zabezpieczony</w:t>
      </w:r>
      <w:r w:rsidR="001E1D70" w:rsidRPr="002108C5">
        <w:t xml:space="preserve"> </w:t>
      </w:r>
      <w:r w:rsidRPr="002108C5">
        <w:t>przed przesuwaniem się podczas transportu.</w:t>
      </w:r>
    </w:p>
    <w:p w14:paraId="0E4F38C4" w14:textId="7B11ADEB" w:rsidR="00522F33" w:rsidRPr="002108C5" w:rsidRDefault="00522F33" w:rsidP="00522F33">
      <w:pPr>
        <w:rPr>
          <w:sz w:val="26"/>
          <w:szCs w:val="26"/>
        </w:rPr>
      </w:pPr>
    </w:p>
    <w:p w14:paraId="61E3E652" w14:textId="474E7D84" w:rsidR="001E1D70" w:rsidRPr="002108C5" w:rsidRDefault="001E1D70" w:rsidP="00864372">
      <w:pPr>
        <w:pStyle w:val="Nagwek1"/>
        <w:numPr>
          <w:ilvl w:val="0"/>
          <w:numId w:val="31"/>
        </w:numPr>
        <w:rPr>
          <w:rStyle w:val="Pogrubienie"/>
          <w:b/>
          <w:bCs w:val="0"/>
        </w:rPr>
      </w:pPr>
      <w:bookmarkStart w:id="30" w:name="_Toc119664358"/>
      <w:r w:rsidRPr="002108C5">
        <w:rPr>
          <w:rStyle w:val="Pogrubienie"/>
          <w:b/>
          <w:bCs w:val="0"/>
        </w:rPr>
        <w:t>WYKONANIE ROBÓT</w:t>
      </w:r>
      <w:bookmarkEnd w:id="30"/>
    </w:p>
    <w:p w14:paraId="34BBEEA1" w14:textId="77777777" w:rsidR="001E1D70" w:rsidRPr="002108C5" w:rsidRDefault="001E1D70" w:rsidP="00864372">
      <w:pPr>
        <w:pStyle w:val="Nagwek1"/>
        <w:numPr>
          <w:ilvl w:val="1"/>
          <w:numId w:val="31"/>
        </w:numPr>
      </w:pPr>
      <w:bookmarkStart w:id="31" w:name="_Toc119664359"/>
      <w:r w:rsidRPr="002108C5">
        <w:t>Wymagania ogólne</w:t>
      </w:r>
      <w:bookmarkEnd w:id="31"/>
    </w:p>
    <w:p w14:paraId="2EE4EA3B" w14:textId="1BBADFBC" w:rsidR="00ED2EA8" w:rsidRDefault="00ED2EA8" w:rsidP="00B21C71">
      <w:pPr>
        <w:autoSpaceDE w:val="0"/>
        <w:autoSpaceDN w:val="0"/>
        <w:adjustRightInd w:val="0"/>
        <w:spacing w:after="0"/>
      </w:pPr>
      <w:r>
        <w:t>Wykonawca w czasie realizacji robót powinien stosować się do „Wytycznych technicznych projektowania i realizacji inwestycji na drogach wojewódzkich w województwie pomorskim” wydan</w:t>
      </w:r>
      <w:r w:rsidR="003F4921">
        <w:t>ych</w:t>
      </w:r>
      <w:r>
        <w:t xml:space="preserve"> przez </w:t>
      </w:r>
      <w:r w:rsidR="003F4921">
        <w:t>Zarząd Dróg Wojewódzkich w Gdańsku w listopadzie 2022roku.</w:t>
      </w:r>
    </w:p>
    <w:p w14:paraId="0A36824A" w14:textId="485CE5B3" w:rsidR="00B21C71" w:rsidRDefault="00B21C71" w:rsidP="00B21C71">
      <w:pPr>
        <w:autoSpaceDE w:val="0"/>
        <w:autoSpaceDN w:val="0"/>
        <w:adjustRightInd w:val="0"/>
        <w:spacing w:after="0"/>
      </w:pPr>
      <w:r w:rsidRPr="002108C5">
        <w:t>Przed przystąpieniem do Robót Wykonawca potwierdzi uzgodnienie warunków w jakich będzie wykonywana budowa kanalizacji deszczowej z Eksploatatorami sieci i odbiorników wód.</w:t>
      </w:r>
    </w:p>
    <w:p w14:paraId="3DA61665" w14:textId="5CE5DA16" w:rsidR="00B21C71" w:rsidRPr="002108C5" w:rsidRDefault="00B21C71" w:rsidP="00B21C71">
      <w:pPr>
        <w:autoSpaceDE w:val="0"/>
        <w:autoSpaceDN w:val="0"/>
        <w:adjustRightInd w:val="0"/>
        <w:spacing w:after="0"/>
      </w:pPr>
      <w:r w:rsidRPr="002108C5">
        <w:t>Przy wykonywaniu Robót należy bezwzględnie korzystać z Planszy zbiorczej, Projektu organizacji ruchu oraz Projektu wzmocnienia podłoża.</w:t>
      </w:r>
    </w:p>
    <w:p w14:paraId="084E0821" w14:textId="20763B16" w:rsidR="00B21C71" w:rsidRPr="002108C5" w:rsidRDefault="00B21C71" w:rsidP="00B21C71">
      <w:pPr>
        <w:autoSpaceDE w:val="0"/>
        <w:autoSpaceDN w:val="0"/>
        <w:adjustRightInd w:val="0"/>
        <w:spacing w:after="0"/>
      </w:pPr>
      <w:r w:rsidRPr="002108C5">
        <w:t>Wykonawca przedstawi Inżynierowi do akceptacji projekt organizacji i harmonogram Robót związanych z budową i przebudową kanalizacji deszczowej uwzględniający wszystkie warunki określone w Dokumentacji Projektowej.</w:t>
      </w:r>
    </w:p>
    <w:p w14:paraId="197FCD00" w14:textId="2531C0D1" w:rsidR="00B21C71" w:rsidRPr="002108C5" w:rsidRDefault="00B21C71" w:rsidP="00B21C71">
      <w:pPr>
        <w:autoSpaceDE w:val="0"/>
        <w:autoSpaceDN w:val="0"/>
        <w:adjustRightInd w:val="0"/>
        <w:spacing w:after="0"/>
      </w:pPr>
      <w:r w:rsidRPr="002108C5">
        <w:t>Wszystkie prowadzone w terenie roboty należy skoordynować z pracami związanymi ze wzmocnieniem podłoża. W przypadku występowania kolizji, szczegółowe rozwiązania należy ująć w projektach technologicznych, opracowywanych przez Wykonawcę. W przypadku natrafienia na niezidentyfikowane sieci Wykonawca jest zobowiązany do ustalenia</w:t>
      </w:r>
    </w:p>
    <w:p w14:paraId="56E83A1D" w14:textId="77777777" w:rsidR="00B21C71" w:rsidRPr="002108C5" w:rsidRDefault="00B21C71" w:rsidP="00B21C71">
      <w:pPr>
        <w:autoSpaceDE w:val="0"/>
        <w:autoSpaceDN w:val="0"/>
        <w:adjustRightInd w:val="0"/>
        <w:spacing w:after="0"/>
      </w:pPr>
      <w:r w:rsidRPr="002108C5">
        <w:t>właściciela sieci, inwentaryzacji oraz do wykonania ewentualnego Projektu i przebudowy tych sieci.</w:t>
      </w:r>
    </w:p>
    <w:p w14:paraId="260A3E75" w14:textId="1E64F22B" w:rsidR="00B21C71" w:rsidRPr="002108C5" w:rsidRDefault="00B21C71" w:rsidP="00B21C71">
      <w:pPr>
        <w:autoSpaceDE w:val="0"/>
        <w:autoSpaceDN w:val="0"/>
        <w:adjustRightInd w:val="0"/>
        <w:spacing w:after="0"/>
      </w:pPr>
      <w:r w:rsidRPr="002108C5">
        <w:t>Koszty związane z w/w czynnościami ponosi</w:t>
      </w:r>
      <w:r w:rsidR="00B2732F" w:rsidRPr="002108C5">
        <w:t xml:space="preserve"> Wykonawca robót.</w:t>
      </w:r>
    </w:p>
    <w:p w14:paraId="24267164" w14:textId="41F420CC" w:rsidR="00B2732F" w:rsidRPr="002108C5" w:rsidRDefault="00B2732F" w:rsidP="00B2732F">
      <w:pPr>
        <w:autoSpaceDE w:val="0"/>
        <w:autoSpaceDN w:val="0"/>
        <w:adjustRightInd w:val="0"/>
        <w:spacing w:after="0"/>
      </w:pPr>
      <w:r w:rsidRPr="002108C5">
        <w:lastRenderedPageBreak/>
        <w:t>Wykonawca ma prawo dochodzić zwrotu kosztów od właściciela sieci, który zgodnie z</w:t>
      </w:r>
      <w:r w:rsidR="00ED44CA" w:rsidRPr="002108C5">
        <w:t xml:space="preserve"> </w:t>
      </w:r>
      <w:r w:rsidRPr="002108C5">
        <w:t xml:space="preserve">obowiązującym prawem zobowiązany jest do ich naniesienia na mapę. </w:t>
      </w:r>
    </w:p>
    <w:p w14:paraId="19971048" w14:textId="11641D6A" w:rsidR="00B2732F" w:rsidRPr="002108C5" w:rsidRDefault="00B21C71" w:rsidP="00B2732F">
      <w:pPr>
        <w:autoSpaceDE w:val="0"/>
        <w:autoSpaceDN w:val="0"/>
        <w:adjustRightInd w:val="0"/>
        <w:spacing w:after="0"/>
      </w:pPr>
      <w:r w:rsidRPr="002108C5">
        <w:t>Wywóz gruzu z rozbiórki istniejącej nawierzchni oraz odtworzenie konstrukcji nawierzchni ujęto w Robotach drogowych dla dróg i jezdni przebudowywanych. W pozostałych przypadkach w/w Roboty zostały ujęte w niniejszej Specyfikacji.</w:t>
      </w:r>
    </w:p>
    <w:p w14:paraId="48C92414" w14:textId="6779F26C" w:rsidR="00B2732F" w:rsidRPr="002108C5" w:rsidRDefault="00B2732F" w:rsidP="00B2732F">
      <w:pPr>
        <w:autoSpaceDE w:val="0"/>
        <w:autoSpaceDN w:val="0"/>
        <w:adjustRightInd w:val="0"/>
        <w:spacing w:after="0"/>
      </w:pPr>
    </w:p>
    <w:p w14:paraId="4C560D4C" w14:textId="5BEDC987" w:rsidR="00B2732F" w:rsidRPr="002108C5" w:rsidRDefault="00B2732F" w:rsidP="00864372">
      <w:pPr>
        <w:pStyle w:val="Nagwek1"/>
        <w:numPr>
          <w:ilvl w:val="1"/>
          <w:numId w:val="31"/>
        </w:numPr>
      </w:pPr>
      <w:bookmarkStart w:id="32" w:name="_Toc119664360"/>
      <w:r w:rsidRPr="002108C5">
        <w:t>Roboty przygotowawcze</w:t>
      </w:r>
      <w:bookmarkEnd w:id="32"/>
      <w:r w:rsidRPr="002108C5">
        <w:t xml:space="preserve"> </w:t>
      </w:r>
    </w:p>
    <w:p w14:paraId="44FC0FB0" w14:textId="7D116E29" w:rsidR="00B2732F" w:rsidRPr="002108C5" w:rsidRDefault="00B2732F" w:rsidP="00B2732F">
      <w:pPr>
        <w:autoSpaceDE w:val="0"/>
        <w:autoSpaceDN w:val="0"/>
        <w:adjustRightInd w:val="0"/>
        <w:spacing w:after="0"/>
      </w:pPr>
      <w:r w:rsidRPr="002108C5">
        <w:t>Przed przystąpieniem do wykonania kanałów i obiektów powinny zostać zakończone roboty przygotowawcze związane usunięciem drzew i krzewów oraz zdjęciem humusu w pasie budowy. Wytyczenie sieci zgodnie z Geodezyjną Obsługą Inwestycji. Do wyznaczenia wysokości sieci należy wykorzystać osnowę realizacyjną a w razie potrzeby należy założyć repery robocze.</w:t>
      </w:r>
    </w:p>
    <w:p w14:paraId="311C445B" w14:textId="229B0FF1" w:rsidR="00B2732F" w:rsidRPr="002108C5" w:rsidRDefault="00B2732F" w:rsidP="00B2732F">
      <w:pPr>
        <w:autoSpaceDE w:val="0"/>
        <w:autoSpaceDN w:val="0"/>
        <w:adjustRightInd w:val="0"/>
        <w:spacing w:after="0"/>
      </w:pPr>
      <w:r w:rsidRPr="002108C5">
        <w:t xml:space="preserve">Przed przystąpieniem do robót </w:t>
      </w:r>
      <w:proofErr w:type="spellStart"/>
      <w:r w:rsidRPr="002108C5">
        <w:t>włączeniowych</w:t>
      </w:r>
      <w:proofErr w:type="spellEnd"/>
      <w:r w:rsidRPr="002108C5">
        <w:t xml:space="preserve"> do istniejących studzienek należy wykonać inwentaryzację rzeczywistych rzędnych posadowienia kanałów i przepadów. W przypadku rozbieżności z danymi określonymi w Dokumentacji Projektowej zostaną wprowadzone stosowne korekty a następnie uzgodnione z Właścicielem sieci.</w:t>
      </w:r>
    </w:p>
    <w:p w14:paraId="21BAF3E0" w14:textId="7C4428AC" w:rsidR="00B2732F" w:rsidRPr="002108C5" w:rsidRDefault="00B2732F" w:rsidP="00B2732F">
      <w:pPr>
        <w:autoSpaceDE w:val="0"/>
        <w:autoSpaceDN w:val="0"/>
        <w:adjustRightInd w:val="0"/>
        <w:spacing w:after="0"/>
      </w:pPr>
      <w:r w:rsidRPr="002108C5">
        <w:t>Przed przystąpieniem do robót ziemnych należy wykonać urządzenie odwadniające, zabezpieczające wykopy przed wodami opadowymi, powierzchniowymi i gruntowymi. Urządzenie odwadniające należy kontrolować</w:t>
      </w:r>
      <w:r w:rsidR="001900A4" w:rsidRPr="002108C5">
        <w:t xml:space="preserve"> </w:t>
      </w:r>
      <w:r w:rsidRPr="002108C5">
        <w:t>i utrzymywać w stanie umożliwiającym ich prawidłowe funkcjonowanie przez cały czas trwania Robót.</w:t>
      </w:r>
    </w:p>
    <w:p w14:paraId="20BC2391" w14:textId="64C07ED8" w:rsidR="00B2732F" w:rsidRPr="002108C5" w:rsidRDefault="00B2732F" w:rsidP="00B2732F">
      <w:pPr>
        <w:autoSpaceDE w:val="0"/>
        <w:autoSpaceDN w:val="0"/>
        <w:adjustRightInd w:val="0"/>
        <w:spacing w:after="0"/>
      </w:pPr>
      <w:r w:rsidRPr="002108C5">
        <w:t>W miejscach, gdzie może zachodzić niebezpieczeństwo wypadków, budowę należy tymczasowo ogrodzić od strony ruchu, a na noc dodatkowo oznaczyć światłami.</w:t>
      </w:r>
    </w:p>
    <w:p w14:paraId="67942407" w14:textId="1BD54C02" w:rsidR="001900A4" w:rsidRPr="002108C5" w:rsidRDefault="001900A4" w:rsidP="00864372">
      <w:pPr>
        <w:pStyle w:val="Nagwek1"/>
        <w:numPr>
          <w:ilvl w:val="1"/>
          <w:numId w:val="31"/>
        </w:numPr>
      </w:pPr>
      <w:bookmarkStart w:id="33" w:name="_Toc119664361"/>
      <w:r w:rsidRPr="002108C5">
        <w:t>Roboty ziemne</w:t>
      </w:r>
      <w:bookmarkEnd w:id="33"/>
    </w:p>
    <w:p w14:paraId="26C148AC" w14:textId="63D80CB4" w:rsidR="001900A4" w:rsidRPr="002108C5" w:rsidRDefault="001900A4" w:rsidP="001900A4">
      <w:pPr>
        <w:autoSpaceDE w:val="0"/>
        <w:autoSpaceDN w:val="0"/>
        <w:adjustRightInd w:val="0"/>
        <w:spacing w:after="0"/>
      </w:pPr>
      <w:r w:rsidRPr="002108C5">
        <w:t>Roboty ziemne wykonać zgodnie z normą PN-B-10736, PN-EN 1610, PN-B-06050, PN-S-02205 oraz z instrukcją montażową układania rur dostarczoną przez producenta rur, studni.</w:t>
      </w:r>
    </w:p>
    <w:p w14:paraId="5FDFBC92" w14:textId="5CF89D28" w:rsidR="001900A4" w:rsidRPr="002108C5" w:rsidRDefault="001900A4" w:rsidP="001900A4">
      <w:pPr>
        <w:autoSpaceDE w:val="0"/>
        <w:autoSpaceDN w:val="0"/>
        <w:adjustRightInd w:val="0"/>
        <w:spacing w:after="0"/>
      </w:pPr>
      <w:r w:rsidRPr="002108C5">
        <w:t>Wszystkie napotkane przewody podziemne na trasie wykonywanego wykopu, krzyżujące się lub biegnące równolegle z wykopem powinny być zabezpieczone przed uszkodzeniem, a w razie potrzeby podwieszone w sposób zapewniający ich eksploatację.</w:t>
      </w:r>
    </w:p>
    <w:p w14:paraId="2552115F" w14:textId="77777777" w:rsidR="001900A4" w:rsidRPr="002108C5" w:rsidRDefault="001900A4" w:rsidP="001900A4">
      <w:pPr>
        <w:autoSpaceDE w:val="0"/>
        <w:autoSpaceDN w:val="0"/>
        <w:adjustRightInd w:val="0"/>
        <w:spacing w:after="0"/>
      </w:pPr>
      <w:r w:rsidRPr="002108C5">
        <w:t>Wykop pod kanał należy rozpocząć od najniższego punktu tj. od wylotu do odbiornika i prowadzić</w:t>
      </w:r>
    </w:p>
    <w:p w14:paraId="07B0F93B" w14:textId="6C8FBAA1" w:rsidR="001900A4" w:rsidRPr="002108C5" w:rsidRDefault="001900A4" w:rsidP="001900A4">
      <w:pPr>
        <w:autoSpaceDE w:val="0"/>
        <w:autoSpaceDN w:val="0"/>
        <w:adjustRightInd w:val="0"/>
        <w:spacing w:after="0"/>
      </w:pPr>
      <w:r w:rsidRPr="002108C5">
        <w:t>w górę w kierunku przeciwnym do spadku kanału. Zapewnienia to możliwość grawitacyjnego odpływu wód z wykopu w czasie opadów oraz odwodnienia wykopów nawodnionych.</w:t>
      </w:r>
    </w:p>
    <w:p w14:paraId="24AA99D8" w14:textId="2A0B48BA" w:rsidR="001900A4" w:rsidRPr="002108C5" w:rsidRDefault="001900A4" w:rsidP="001900A4">
      <w:pPr>
        <w:autoSpaceDE w:val="0"/>
        <w:autoSpaceDN w:val="0"/>
        <w:adjustRightInd w:val="0"/>
        <w:spacing w:after="0"/>
      </w:pPr>
      <w:r w:rsidRPr="002108C5">
        <w:t>Wydobyty grunt powinien być składowany z jednej strony wykopu, z pozostawieniem pomiędzy krawędzią wykopu a stopką odkładu wolnego pasa terenu o szerokości co najmniej 1 m dla komunikacji. Wyjście /zejście/ po drabinie z wykopu powinno być wykonane, z chwilą osiągnięcia głębokości większej niż 1 m od poziomu terenu, w odległości nie przekraczającej 20 m.</w:t>
      </w:r>
    </w:p>
    <w:p w14:paraId="5526FD22" w14:textId="4B079870" w:rsidR="001900A4" w:rsidRPr="002108C5" w:rsidRDefault="001900A4" w:rsidP="001900A4">
      <w:pPr>
        <w:autoSpaceDE w:val="0"/>
        <w:autoSpaceDN w:val="0"/>
        <w:adjustRightInd w:val="0"/>
        <w:spacing w:after="0"/>
      </w:pPr>
      <w:r w:rsidRPr="002108C5">
        <w:t xml:space="preserve">W trakcie realizacji robót ziemnych należy nad otworami wykopanymi ustawić ławy celownicze, umożliwiające odtworzenie projektowanej osi wykopu i przewodu oraz kontrolę rzędnych dna. Ławy celownicze należy montować nad wykopem na wysokość ok. 1 m nad powierzchnią terenu w odstępach wynoszących ok. 30 m. </w:t>
      </w:r>
      <w:r w:rsidRPr="002108C5">
        <w:lastRenderedPageBreak/>
        <w:t>Ławy powinny mieć wyraźne i trwałe oznakowanie projektowanej osi przewodu. Górne krawędzie celowników należy ustawić zgodnie z rzędnymi projektowanymi za pomocą niwelatora. Położenie celowników należy sprawdzić codziennie przed rozpoczęciem robót montażowych.</w:t>
      </w:r>
    </w:p>
    <w:p w14:paraId="682B13FB" w14:textId="652DD42C" w:rsidR="001900A4" w:rsidRPr="002108C5" w:rsidRDefault="001900A4" w:rsidP="001900A4">
      <w:pPr>
        <w:autoSpaceDE w:val="0"/>
        <w:autoSpaceDN w:val="0"/>
        <w:adjustRightInd w:val="0"/>
        <w:spacing w:after="0"/>
      </w:pPr>
      <w:r w:rsidRPr="002108C5">
        <w:t>Wykopy wąsko przestrzennie o ścianach pionowych należy wykonać umocnione. Szerokość wykopu musi być wystarczająca dla ułożenia i zasypania rury. Dno wykopu powinno być równe i wykonane ze spadkiem ustalonym  w Dokumentacji Projektowej. Spód wykopu należy pozostawić na poziomie wyższym od rzędnych projektowanej o około 2 - 5 cm, a w gruntach nawodnionych o ok. 20 cm, wykopy należy wykonać bez naruszenia naturalnej struktury gruntu. Pogłębienie wykopu do projektowanej rzędnej należy wykonać bezpośrednio przed ułożeniem podsypki lub elementów dennych kanału.</w:t>
      </w:r>
    </w:p>
    <w:p w14:paraId="2A318470" w14:textId="48B2781B" w:rsidR="001900A4" w:rsidRPr="002108C5" w:rsidRDefault="001900A4" w:rsidP="001900A4">
      <w:pPr>
        <w:autoSpaceDE w:val="0"/>
        <w:autoSpaceDN w:val="0"/>
        <w:adjustRightInd w:val="0"/>
        <w:spacing w:after="0"/>
      </w:pPr>
    </w:p>
    <w:p w14:paraId="2013FFB0" w14:textId="77777777" w:rsidR="00ED44CA" w:rsidRPr="002108C5" w:rsidRDefault="00ED44CA" w:rsidP="00ED44CA">
      <w:pPr>
        <w:pStyle w:val="Akapitzlist"/>
        <w:numPr>
          <w:ilvl w:val="0"/>
          <w:numId w:val="1"/>
        </w:numPr>
        <w:rPr>
          <w:vanish/>
          <w:u w:val="single"/>
        </w:rPr>
      </w:pPr>
    </w:p>
    <w:p w14:paraId="7D135B45" w14:textId="77777777" w:rsidR="00ED44CA" w:rsidRPr="002108C5" w:rsidRDefault="00ED44CA" w:rsidP="00ED44CA">
      <w:pPr>
        <w:pStyle w:val="Akapitzlist"/>
        <w:numPr>
          <w:ilvl w:val="0"/>
          <w:numId w:val="1"/>
        </w:numPr>
        <w:rPr>
          <w:vanish/>
          <w:u w:val="single"/>
        </w:rPr>
      </w:pPr>
    </w:p>
    <w:p w14:paraId="4AA9D029" w14:textId="77777777" w:rsidR="00ED44CA" w:rsidRPr="002108C5" w:rsidRDefault="00ED44CA" w:rsidP="00ED44CA">
      <w:pPr>
        <w:pStyle w:val="Akapitzlist"/>
        <w:numPr>
          <w:ilvl w:val="0"/>
          <w:numId w:val="1"/>
        </w:numPr>
        <w:rPr>
          <w:vanish/>
          <w:u w:val="single"/>
        </w:rPr>
      </w:pPr>
    </w:p>
    <w:p w14:paraId="71F22518" w14:textId="77777777" w:rsidR="00ED44CA" w:rsidRPr="002108C5" w:rsidRDefault="00ED44CA" w:rsidP="00ED44CA">
      <w:pPr>
        <w:pStyle w:val="Akapitzlist"/>
        <w:numPr>
          <w:ilvl w:val="1"/>
          <w:numId w:val="1"/>
        </w:numPr>
        <w:rPr>
          <w:vanish/>
          <w:u w:val="single"/>
        </w:rPr>
      </w:pPr>
    </w:p>
    <w:p w14:paraId="3C20CC89" w14:textId="77777777" w:rsidR="00ED44CA" w:rsidRPr="002108C5" w:rsidRDefault="00ED44CA" w:rsidP="00ED44CA">
      <w:pPr>
        <w:pStyle w:val="Akapitzlist"/>
        <w:numPr>
          <w:ilvl w:val="1"/>
          <w:numId w:val="1"/>
        </w:numPr>
        <w:rPr>
          <w:vanish/>
          <w:u w:val="single"/>
        </w:rPr>
      </w:pPr>
    </w:p>
    <w:p w14:paraId="0BE6D143" w14:textId="77777777" w:rsidR="00ED44CA" w:rsidRPr="002108C5" w:rsidRDefault="00ED44CA" w:rsidP="00ED44CA">
      <w:pPr>
        <w:pStyle w:val="Akapitzlist"/>
        <w:numPr>
          <w:ilvl w:val="1"/>
          <w:numId w:val="1"/>
        </w:numPr>
        <w:rPr>
          <w:vanish/>
          <w:u w:val="single"/>
        </w:rPr>
      </w:pPr>
    </w:p>
    <w:p w14:paraId="01B67F3A" w14:textId="51538374" w:rsidR="001900A4" w:rsidRPr="002108C5" w:rsidRDefault="001900A4" w:rsidP="00ED44CA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2108C5">
        <w:rPr>
          <w:b/>
          <w:bCs/>
          <w:u w:val="single"/>
        </w:rPr>
        <w:t>Przygotowanie podłoża</w:t>
      </w:r>
    </w:p>
    <w:p w14:paraId="0950F865" w14:textId="2D73B9F9" w:rsidR="001900A4" w:rsidRPr="002108C5" w:rsidRDefault="00865EA7" w:rsidP="00865EA7">
      <w:pPr>
        <w:autoSpaceDE w:val="0"/>
        <w:autoSpaceDN w:val="0"/>
        <w:adjustRightInd w:val="0"/>
        <w:spacing w:after="0"/>
      </w:pPr>
      <w:r w:rsidRPr="002108C5">
        <w:t>W gruntach suchych piaszczystych, żwirowo-piaszczystych i piaszczysto-gliniastych podłożem jest grunt naturalny o nienaruszonej strukturze dna wykopu. W gruntach nawodnionych (odwadnianych w trakcie robót) podłoże należy wykonać z warstwy tłucznia lub żwiru z piaskiem o grubości od 15 do 20 cm łącznie z ułożonymi sączkami odwadniającymi.</w:t>
      </w:r>
    </w:p>
    <w:p w14:paraId="4BB2418D" w14:textId="10898BA0" w:rsidR="00865EA7" w:rsidRPr="002108C5" w:rsidRDefault="00865EA7" w:rsidP="00865EA7">
      <w:pPr>
        <w:autoSpaceDE w:val="0"/>
        <w:autoSpaceDN w:val="0"/>
        <w:adjustRightInd w:val="0"/>
        <w:spacing w:after="0"/>
      </w:pPr>
    </w:p>
    <w:p w14:paraId="3A8C3C82" w14:textId="35F83F33" w:rsidR="00865EA7" w:rsidRPr="002108C5" w:rsidRDefault="00865EA7" w:rsidP="00865EA7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2108C5">
        <w:rPr>
          <w:b/>
          <w:bCs/>
          <w:u w:val="single"/>
        </w:rPr>
        <w:t>Obudowa ścian i rozbiórka obudowy</w:t>
      </w:r>
    </w:p>
    <w:p w14:paraId="7327DDE2" w14:textId="06DCD7CA" w:rsidR="00865EA7" w:rsidRPr="002108C5" w:rsidRDefault="00865EA7" w:rsidP="00865EA7">
      <w:pPr>
        <w:autoSpaceDE w:val="0"/>
        <w:autoSpaceDN w:val="0"/>
        <w:adjustRightInd w:val="0"/>
        <w:spacing w:after="0"/>
      </w:pPr>
      <w:r w:rsidRPr="002108C5">
        <w:t>Wykonawca przyjmie metodę zabezpieczenia wykopów na czas budowy kanalizacji zapewniającą bezpieczeństwo pracy i ochronę wykonywanych Robót.</w:t>
      </w:r>
    </w:p>
    <w:p w14:paraId="614F120F" w14:textId="77777777" w:rsidR="006E3940" w:rsidRPr="002108C5" w:rsidRDefault="006E3940" w:rsidP="00865EA7">
      <w:pPr>
        <w:autoSpaceDE w:val="0"/>
        <w:autoSpaceDN w:val="0"/>
        <w:adjustRightInd w:val="0"/>
        <w:spacing w:after="0"/>
      </w:pPr>
    </w:p>
    <w:p w14:paraId="07BE44F5" w14:textId="0D936FAD" w:rsidR="00865EA7" w:rsidRPr="002108C5" w:rsidRDefault="006E3940" w:rsidP="006E3940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2108C5">
        <w:rPr>
          <w:b/>
          <w:bCs/>
          <w:u w:val="single"/>
        </w:rPr>
        <w:t>Odwodnienie wykopu</w:t>
      </w:r>
    </w:p>
    <w:p w14:paraId="2EE04D43" w14:textId="00482B98" w:rsidR="006E3940" w:rsidRPr="002108C5" w:rsidRDefault="006E3940" w:rsidP="006E3940">
      <w:pPr>
        <w:autoSpaceDE w:val="0"/>
        <w:autoSpaceDN w:val="0"/>
        <w:adjustRightInd w:val="0"/>
        <w:spacing w:after="0"/>
      </w:pPr>
      <w:r w:rsidRPr="002108C5">
        <w:t>Zakres robót odwadniających należy dostosować do rzeczywistych warunków gruntowo wodnych w trakcie wykonywania robót.</w:t>
      </w:r>
    </w:p>
    <w:p w14:paraId="6BBD083C" w14:textId="4DF1D178" w:rsidR="006E3940" w:rsidRPr="002108C5" w:rsidRDefault="006E3940" w:rsidP="006E3940">
      <w:pPr>
        <w:autoSpaceDE w:val="0"/>
        <w:autoSpaceDN w:val="0"/>
        <w:adjustRightInd w:val="0"/>
        <w:spacing w:after="0"/>
      </w:pPr>
    </w:p>
    <w:p w14:paraId="50FDD191" w14:textId="2B61E0B8" w:rsidR="006E3940" w:rsidRPr="002108C5" w:rsidRDefault="006E3940" w:rsidP="006E3940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2108C5">
        <w:rPr>
          <w:b/>
          <w:bCs/>
          <w:u w:val="single"/>
        </w:rPr>
        <w:t>Zasypka i zagęszczenie gruntu</w:t>
      </w:r>
    </w:p>
    <w:p w14:paraId="265E28DE" w14:textId="37AFFB73" w:rsidR="006E3940" w:rsidRPr="002108C5" w:rsidRDefault="006E3940" w:rsidP="006E3940">
      <w:pPr>
        <w:autoSpaceDE w:val="0"/>
        <w:autoSpaceDN w:val="0"/>
        <w:adjustRightInd w:val="0"/>
        <w:spacing w:after="0"/>
      </w:pPr>
      <w:r w:rsidRPr="002108C5">
        <w:t>Użyty materiał i sposób zasypania przewodu nie powinien spowodować uszkodzenia ułożonego przewodu i obiektów na przewodzie oraz izolacji wodoszczelnej. Grubość warstwy ochronnej zasypu strefy niebezpiecznej ponad wierzch przewodu powinna wynosić co najmniej 0.5 m.</w:t>
      </w:r>
    </w:p>
    <w:p w14:paraId="6007FF0E" w14:textId="63D1CDC0" w:rsidR="006E3940" w:rsidRPr="002108C5" w:rsidRDefault="006E3940" w:rsidP="006E3940">
      <w:pPr>
        <w:autoSpaceDE w:val="0"/>
        <w:autoSpaceDN w:val="0"/>
        <w:adjustRightInd w:val="0"/>
        <w:spacing w:after="0"/>
      </w:pPr>
      <w:r w:rsidRPr="002108C5">
        <w:t>Materiałem zasypu w obrębie strefy niebezpiecznej powinien być grunt nieskalisty, bez grud i kamieni, mineralny, sypki, drobno lub średnioziarnisty wg PN-B-02481 . Materiał zasypu powinien być zagęszczony ubijakiem po obu stronach przewodu, ze szczególnym uwzględnieniem wykopu pod złącza, żeby kanał nie uległ zniszczeniu.</w:t>
      </w:r>
      <w:r w:rsidR="00CD411E" w:rsidRPr="002108C5">
        <w:t xml:space="preserve"> </w:t>
      </w:r>
      <w:r w:rsidRPr="002108C5">
        <w:t xml:space="preserve">Zasypanie wykopów należy wykonać warstwami o grubości dostosowanej do przyjętej metody zagęszczenia przy zachowaniu wymagań dotyczących zagęszczenia gruntów określonych zgodnie z wymaganiami normy PN-S-02205. W terenach zielonych zasypka rury powinna być zagęszczona do wskaźnika zagęszczenia </w:t>
      </w:r>
      <w:proofErr w:type="spellStart"/>
      <w:r w:rsidRPr="002108C5">
        <w:t>Is</w:t>
      </w:r>
      <w:proofErr w:type="spellEnd"/>
      <w:r w:rsidRPr="002108C5">
        <w:t xml:space="preserve"> ≥ 0.95.</w:t>
      </w:r>
    </w:p>
    <w:p w14:paraId="02CF2315" w14:textId="77777777" w:rsidR="00CD411E" w:rsidRPr="002108C5" w:rsidRDefault="00CD411E" w:rsidP="006E3940">
      <w:pPr>
        <w:autoSpaceDE w:val="0"/>
        <w:autoSpaceDN w:val="0"/>
        <w:adjustRightInd w:val="0"/>
        <w:spacing w:after="0"/>
      </w:pPr>
    </w:p>
    <w:p w14:paraId="0C8B02DB" w14:textId="5F81986C" w:rsidR="00CD411E" w:rsidRPr="002108C5" w:rsidRDefault="00CD411E" w:rsidP="006E3940">
      <w:pPr>
        <w:autoSpaceDE w:val="0"/>
        <w:autoSpaceDN w:val="0"/>
        <w:adjustRightInd w:val="0"/>
        <w:spacing w:after="0"/>
      </w:pPr>
      <w:r w:rsidRPr="002108C5">
        <w:rPr>
          <w:noProof/>
          <w:lang w:eastAsia="pl-PL"/>
        </w:rPr>
        <w:lastRenderedPageBreak/>
        <w:drawing>
          <wp:inline distT="0" distB="0" distL="0" distR="0" wp14:anchorId="52BEA5A2" wp14:editId="49A1EB6F">
            <wp:extent cx="5760720" cy="257302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7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13F22" w14:textId="559FA1F0" w:rsidR="00CD411E" w:rsidRPr="002108C5" w:rsidRDefault="00CD411E" w:rsidP="006E3940">
      <w:pPr>
        <w:autoSpaceDE w:val="0"/>
        <w:autoSpaceDN w:val="0"/>
        <w:adjustRightInd w:val="0"/>
        <w:spacing w:after="0"/>
      </w:pPr>
    </w:p>
    <w:p w14:paraId="681462EE" w14:textId="71243021" w:rsidR="00CD411E" w:rsidRPr="002108C5" w:rsidRDefault="00CD411E" w:rsidP="006E3940">
      <w:pPr>
        <w:autoSpaceDE w:val="0"/>
        <w:autoSpaceDN w:val="0"/>
        <w:adjustRightInd w:val="0"/>
        <w:spacing w:after="0"/>
      </w:pPr>
    </w:p>
    <w:p w14:paraId="57D72BF4" w14:textId="2E824978" w:rsidR="00F14C3E" w:rsidRPr="002108C5" w:rsidRDefault="00F14C3E" w:rsidP="00864372">
      <w:pPr>
        <w:pStyle w:val="Nagwek1"/>
        <w:numPr>
          <w:ilvl w:val="1"/>
          <w:numId w:val="31"/>
        </w:numPr>
      </w:pPr>
      <w:bookmarkStart w:id="34" w:name="_Toc119664362"/>
      <w:r w:rsidRPr="002108C5">
        <w:t>Roboty montażowe</w:t>
      </w:r>
      <w:r w:rsidR="00435460" w:rsidRPr="002108C5">
        <w:t xml:space="preserve"> i d</w:t>
      </w:r>
      <w:r w:rsidR="00E57E21" w:rsidRPr="002108C5">
        <w:t>e</w:t>
      </w:r>
      <w:r w:rsidR="00435460" w:rsidRPr="002108C5">
        <w:t>montażowe</w:t>
      </w:r>
      <w:bookmarkEnd w:id="34"/>
    </w:p>
    <w:p w14:paraId="65AA59F5" w14:textId="77777777" w:rsidR="005757E0" w:rsidRPr="002108C5" w:rsidRDefault="005757E0" w:rsidP="005757E0">
      <w:pPr>
        <w:pStyle w:val="Akapitzlist"/>
        <w:numPr>
          <w:ilvl w:val="1"/>
          <w:numId w:val="1"/>
        </w:numPr>
        <w:rPr>
          <w:b/>
          <w:bCs/>
          <w:vanish/>
          <w:u w:val="single"/>
        </w:rPr>
      </w:pPr>
    </w:p>
    <w:p w14:paraId="4580309C" w14:textId="7AC1536C" w:rsidR="00CD411E" w:rsidRPr="002108C5" w:rsidRDefault="003B6542" w:rsidP="005757E0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2108C5">
        <w:rPr>
          <w:b/>
          <w:bCs/>
          <w:u w:val="single"/>
        </w:rPr>
        <w:t>U</w:t>
      </w:r>
      <w:r w:rsidR="00CD411E" w:rsidRPr="002108C5">
        <w:rPr>
          <w:b/>
          <w:bCs/>
          <w:u w:val="single"/>
        </w:rPr>
        <w:t>kładani</w:t>
      </w:r>
      <w:r w:rsidRPr="002108C5">
        <w:rPr>
          <w:b/>
          <w:bCs/>
          <w:u w:val="single"/>
        </w:rPr>
        <w:t>e</w:t>
      </w:r>
      <w:r w:rsidR="00CD411E" w:rsidRPr="002108C5">
        <w:rPr>
          <w:b/>
          <w:bCs/>
          <w:u w:val="single"/>
        </w:rPr>
        <w:t xml:space="preserve"> rur</w:t>
      </w:r>
    </w:p>
    <w:p w14:paraId="0ECAA10A" w14:textId="39B42A8A" w:rsidR="00CD411E" w:rsidRPr="002108C5" w:rsidRDefault="00CD411E" w:rsidP="00CD411E">
      <w:pPr>
        <w:autoSpaceDE w:val="0"/>
        <w:autoSpaceDN w:val="0"/>
        <w:adjustRightInd w:val="0"/>
        <w:spacing w:after="0"/>
      </w:pPr>
      <w:r w:rsidRPr="002108C5">
        <w:t>Rury należy układać od najniższego punktu tj. od odbiornika w kierunku przeciwnym do spadku kanału. Rury kanałowe powinny być ułożone na podsypce piaskowej gr. 20 cm (wskaźnik zagęszczenia = 0,95) tak, aby opierały się na niej wzdłuż całej długości, co najmniej na 1/4 swego obwodu, symetrycznie do swojej osi.</w:t>
      </w:r>
    </w:p>
    <w:p w14:paraId="3EEEB0D3" w14:textId="348A7A91" w:rsidR="00CD411E" w:rsidRPr="002108C5" w:rsidRDefault="00CD411E" w:rsidP="00CD411E">
      <w:pPr>
        <w:autoSpaceDE w:val="0"/>
        <w:autoSpaceDN w:val="0"/>
        <w:adjustRightInd w:val="0"/>
        <w:spacing w:after="0"/>
      </w:pPr>
      <w:r w:rsidRPr="002108C5">
        <w:t>Przy nierównym ułożeniu rury w wykopie, rurę należy podnieść i wyregulować podłoże przez podsypkę z piasku dobrze ubitego. Niedopuszczalne jest wyrównanie położenia rury przez podłożenie kawałka drewna, cegły lub kamienia</w:t>
      </w:r>
    </w:p>
    <w:p w14:paraId="46B62283" w14:textId="258361CD" w:rsidR="00CD411E" w:rsidRPr="002108C5" w:rsidRDefault="00CD411E" w:rsidP="00CD411E">
      <w:pPr>
        <w:autoSpaceDE w:val="0"/>
        <w:autoSpaceDN w:val="0"/>
        <w:adjustRightInd w:val="0"/>
        <w:spacing w:after="0"/>
      </w:pPr>
      <w:r w:rsidRPr="002108C5">
        <w:t xml:space="preserve">Poszczególne odcinki rur powinny być unieruchomione przez wykonanie </w:t>
      </w:r>
      <w:proofErr w:type="spellStart"/>
      <w:r w:rsidRPr="002108C5">
        <w:t>obsypki</w:t>
      </w:r>
      <w:proofErr w:type="spellEnd"/>
      <w:r w:rsidRPr="002108C5">
        <w:t xml:space="preserve"> piaskiem do wys. 30 cm (wskaźnik zagęszczenia = 0,95) ponad wierzch rury i mocno podbite tak, aby rura nie zmieniła położenia. Przy zmianie kierunków kanału należy zabudować studnie rewizyjne.</w:t>
      </w:r>
    </w:p>
    <w:p w14:paraId="3513835F" w14:textId="4C1DB779" w:rsidR="00CD411E" w:rsidRPr="002108C5" w:rsidRDefault="00CD411E" w:rsidP="00CD411E">
      <w:pPr>
        <w:autoSpaceDE w:val="0"/>
        <w:autoSpaceDN w:val="0"/>
        <w:adjustRightInd w:val="0"/>
        <w:spacing w:after="0"/>
      </w:pPr>
      <w:r w:rsidRPr="002108C5">
        <w:t>Spadki i głębokość posadowienia rurociągu powinny być zgodne z dokumentacją projektową. Odchyłka osi ułożonego przewodu od osi projektowanej nie może przekraczać + -20 cm. Spadek dna rury powinien być jednostajny, a odchyłka spadku nie może przekraczać + -1 cm .</w:t>
      </w:r>
    </w:p>
    <w:p w14:paraId="46F10D64" w14:textId="4A3E0BDE" w:rsidR="00CD411E" w:rsidRPr="002108C5" w:rsidRDefault="00CD411E" w:rsidP="00CD411E">
      <w:pPr>
        <w:autoSpaceDE w:val="0"/>
        <w:autoSpaceDN w:val="0"/>
        <w:adjustRightInd w:val="0"/>
        <w:spacing w:after="0"/>
      </w:pPr>
      <w:r w:rsidRPr="002108C5">
        <w:t>Po zakończeniu prac montażowych w danym dniu należy otwarty koniec ułożonego przewodu zabezpieczyć przed ewentualnym zamuleniem wodą gruntową lub opadową przez zatkanie wlotu odpowiednio dopasowaną pokrywą.</w:t>
      </w:r>
    </w:p>
    <w:p w14:paraId="2B9D316F" w14:textId="72EDA5C2" w:rsidR="00CD411E" w:rsidRPr="002108C5" w:rsidRDefault="00CD411E" w:rsidP="00CD411E">
      <w:pPr>
        <w:autoSpaceDE w:val="0"/>
        <w:autoSpaceDN w:val="0"/>
        <w:adjustRightInd w:val="0"/>
        <w:spacing w:after="0"/>
      </w:pPr>
      <w:r w:rsidRPr="002108C5">
        <w:t>Po sprawdzeniu prawidłowości ułożenia przewodów i badaniu szczelności należy rury zasypać do takiej wysokości aby znajdujący się nad nim grunt uniemożliwił spłynięcie ich po ewentualnym zalaniu.</w:t>
      </w:r>
    </w:p>
    <w:p w14:paraId="5E1BB146" w14:textId="6C5F0699" w:rsidR="003B6542" w:rsidRPr="002108C5" w:rsidRDefault="003B6542" w:rsidP="00F14C3E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2108C5">
        <w:rPr>
          <w:b/>
          <w:bCs/>
          <w:u w:val="single"/>
        </w:rPr>
        <w:t>Montaż studni kanalizacyjnych</w:t>
      </w:r>
    </w:p>
    <w:p w14:paraId="6D066952" w14:textId="709EBB64" w:rsidR="003B6542" w:rsidRPr="002108C5" w:rsidRDefault="003B6542" w:rsidP="003B6542">
      <w:pPr>
        <w:autoSpaceDE w:val="0"/>
        <w:autoSpaceDN w:val="0"/>
        <w:adjustRightInd w:val="0"/>
        <w:spacing w:after="0"/>
      </w:pPr>
      <w:r w:rsidRPr="002108C5">
        <w:t>Studzienki kanalizacyjne wykonać z typowych elementów betonowych zgodnie z normą PN-B-10729, PN-EN 1917 i instrukcją producenta.</w:t>
      </w:r>
    </w:p>
    <w:p w14:paraId="2A035418" w14:textId="77777777" w:rsidR="003B6542" w:rsidRPr="002108C5" w:rsidRDefault="003B6542" w:rsidP="003B6542">
      <w:pPr>
        <w:autoSpaceDE w:val="0"/>
        <w:autoSpaceDN w:val="0"/>
        <w:adjustRightInd w:val="0"/>
        <w:spacing w:after="0"/>
      </w:pPr>
      <w:r w:rsidRPr="002108C5">
        <w:t>Kinety wykonywane na budowie należy wykonać z betonu min. C16/20.</w:t>
      </w:r>
    </w:p>
    <w:p w14:paraId="7C3BB98D" w14:textId="38FCC4D9" w:rsidR="003B6542" w:rsidRPr="002108C5" w:rsidRDefault="003B6542" w:rsidP="003B6542">
      <w:pPr>
        <w:autoSpaceDE w:val="0"/>
        <w:autoSpaceDN w:val="0"/>
        <w:adjustRightInd w:val="0"/>
        <w:spacing w:after="0"/>
      </w:pPr>
      <w:r w:rsidRPr="002108C5">
        <w:lastRenderedPageBreak/>
        <w:t>Studzienki kanalizacyjne osadnikowe wykonać bez kinety z osadnikami o głębokości określonej w Dokumentacji Projektowej.</w:t>
      </w:r>
    </w:p>
    <w:p w14:paraId="1A4A5DC5" w14:textId="77777777" w:rsidR="003B6542" w:rsidRPr="002108C5" w:rsidRDefault="003B6542" w:rsidP="003B6542">
      <w:pPr>
        <w:autoSpaceDE w:val="0"/>
        <w:autoSpaceDN w:val="0"/>
        <w:adjustRightInd w:val="0"/>
        <w:spacing w:after="0"/>
      </w:pPr>
      <w:r w:rsidRPr="002108C5">
        <w:t>Montaż typowych studzienek prefabrykowanych należy wykonać zgodnie z instrukcją producenta.</w:t>
      </w:r>
    </w:p>
    <w:p w14:paraId="31FC18AC" w14:textId="77777777" w:rsidR="003B6542" w:rsidRPr="002108C5" w:rsidRDefault="003B6542" w:rsidP="003B6542">
      <w:pPr>
        <w:autoSpaceDE w:val="0"/>
        <w:autoSpaceDN w:val="0"/>
        <w:adjustRightInd w:val="0"/>
        <w:spacing w:after="0"/>
      </w:pPr>
      <w:r w:rsidRPr="002108C5">
        <w:t>Elementy prefabrykowane zależnie od ciężaru można układać ręcznie lub przy użyciu lekkiego sprzętu montażowego.</w:t>
      </w:r>
    </w:p>
    <w:p w14:paraId="767A317D" w14:textId="4F5AAFA9" w:rsidR="003B6542" w:rsidRPr="002108C5" w:rsidRDefault="003B6542" w:rsidP="003B6542">
      <w:pPr>
        <w:autoSpaceDE w:val="0"/>
        <w:autoSpaceDN w:val="0"/>
        <w:adjustRightInd w:val="0"/>
        <w:spacing w:after="0"/>
      </w:pPr>
      <w:r w:rsidRPr="002108C5">
        <w:t>Przy montażu elementów, należy zwrócić uwagę na właściwe ustawienie kręgów i płyt, wykorzystując oznaczenia montażowe (linie) znajdujące się na wyżej wymienionych elementach.</w:t>
      </w:r>
    </w:p>
    <w:p w14:paraId="48C97B0D" w14:textId="77777777" w:rsidR="003B6542" w:rsidRPr="002108C5" w:rsidRDefault="003B6542" w:rsidP="003B6542">
      <w:pPr>
        <w:autoSpaceDE w:val="0"/>
        <w:autoSpaceDN w:val="0"/>
        <w:adjustRightInd w:val="0"/>
        <w:spacing w:after="0"/>
      </w:pPr>
      <w:r w:rsidRPr="002108C5">
        <w:t>Studzienki należy wykonać równolegle z budową kanałów.</w:t>
      </w:r>
    </w:p>
    <w:p w14:paraId="74827843" w14:textId="77777777" w:rsidR="003B6542" w:rsidRPr="002108C5" w:rsidRDefault="003B6542" w:rsidP="003B6542">
      <w:pPr>
        <w:autoSpaceDE w:val="0"/>
        <w:autoSpaceDN w:val="0"/>
        <w:adjustRightInd w:val="0"/>
        <w:spacing w:after="0"/>
      </w:pPr>
      <w:r w:rsidRPr="002108C5">
        <w:t>Przejścia rur kanalizacyjnych przez ścianę studni, przepompowni wykonać jako szczelne.</w:t>
      </w:r>
    </w:p>
    <w:p w14:paraId="31D6ADE6" w14:textId="78A345F4" w:rsidR="003B6542" w:rsidRPr="002108C5" w:rsidRDefault="003B6542" w:rsidP="003B6542">
      <w:pPr>
        <w:autoSpaceDE w:val="0"/>
        <w:autoSpaceDN w:val="0"/>
        <w:adjustRightInd w:val="0"/>
        <w:spacing w:after="0"/>
      </w:pPr>
      <w:r w:rsidRPr="002108C5">
        <w:t>Studzienki kanalizacyjne osadnikowe oraz wpadowe wykonać bez kinety z osadnikami o głębokości określonej w Dokumentacji Projektowej.</w:t>
      </w:r>
    </w:p>
    <w:p w14:paraId="3179EECF" w14:textId="186579D0" w:rsidR="003B6542" w:rsidRPr="002108C5" w:rsidRDefault="003B6542" w:rsidP="003B6542">
      <w:pPr>
        <w:autoSpaceDE w:val="0"/>
        <w:autoSpaceDN w:val="0"/>
        <w:adjustRightInd w:val="0"/>
        <w:spacing w:after="0"/>
      </w:pPr>
      <w:r w:rsidRPr="002108C5">
        <w:t xml:space="preserve">Należy uzyskać maksymalną stabilność włazów, zabezpieczyć pokrywy przed drganiami i przemieszczaniem w korpusie, stosować w pasie jezdnym płyty odciążające, korpusy włazów lokalizowane poza pasem jezdnym wymagają </w:t>
      </w:r>
      <w:proofErr w:type="spellStart"/>
      <w:r w:rsidRPr="002108C5">
        <w:t>kotwienia</w:t>
      </w:r>
      <w:proofErr w:type="spellEnd"/>
      <w:r w:rsidRPr="002108C5">
        <w:t>.</w:t>
      </w:r>
    </w:p>
    <w:p w14:paraId="73731055" w14:textId="5018444E" w:rsidR="003B6542" w:rsidRPr="002108C5" w:rsidRDefault="003B6542" w:rsidP="003B6542">
      <w:pPr>
        <w:autoSpaceDE w:val="0"/>
        <w:autoSpaceDN w:val="0"/>
        <w:adjustRightInd w:val="0"/>
        <w:spacing w:after="0"/>
      </w:pPr>
      <w:r w:rsidRPr="002108C5">
        <w:t xml:space="preserve">Włazy należy usytuować nad stopniami </w:t>
      </w:r>
      <w:proofErr w:type="spellStart"/>
      <w:r w:rsidRPr="002108C5">
        <w:t>złazowymi</w:t>
      </w:r>
      <w:proofErr w:type="spellEnd"/>
      <w:r w:rsidRPr="002108C5">
        <w:t xml:space="preserve">, w odległości 0,10 m od krawędzi wewnętrznej ścian studzienek. Stopnie </w:t>
      </w:r>
      <w:proofErr w:type="spellStart"/>
      <w:r w:rsidRPr="002108C5">
        <w:t>złazowe</w:t>
      </w:r>
      <w:proofErr w:type="spellEnd"/>
      <w:r w:rsidRPr="002108C5">
        <w:t xml:space="preserve"> w ścianie komory roboczej osadzone są fabrycznie lub mocowane na budowie za pomocą tulei kotwiącej. Stopnie </w:t>
      </w:r>
      <w:proofErr w:type="spellStart"/>
      <w:r w:rsidRPr="002108C5">
        <w:t>złazowe</w:t>
      </w:r>
      <w:proofErr w:type="spellEnd"/>
      <w:r w:rsidRPr="002108C5">
        <w:t xml:space="preserve"> pojedyncze zamocowane są mijankowo w dwóch rzędach w odległościach pionowych</w:t>
      </w:r>
    </w:p>
    <w:p w14:paraId="4E014F68" w14:textId="23503847" w:rsidR="003B6542" w:rsidRPr="002108C5" w:rsidRDefault="003B6542" w:rsidP="003B6542">
      <w:pPr>
        <w:autoSpaceDE w:val="0"/>
        <w:autoSpaceDN w:val="0"/>
        <w:adjustRightInd w:val="0"/>
        <w:spacing w:after="0"/>
      </w:pPr>
    </w:p>
    <w:p w14:paraId="39A1AD26" w14:textId="2BF68C52" w:rsidR="003B6542" w:rsidRPr="002108C5" w:rsidRDefault="003B6542" w:rsidP="00F14C3E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2108C5">
        <w:rPr>
          <w:b/>
          <w:bCs/>
          <w:u w:val="single"/>
        </w:rPr>
        <w:t>Montaż studzienek ściekowych</w:t>
      </w:r>
    </w:p>
    <w:p w14:paraId="4A42B40D" w14:textId="700B01F6" w:rsidR="003B6542" w:rsidRPr="002108C5" w:rsidRDefault="003B6542" w:rsidP="003B6542">
      <w:pPr>
        <w:autoSpaceDE w:val="0"/>
        <w:autoSpaceDN w:val="0"/>
        <w:adjustRightInd w:val="0"/>
        <w:spacing w:after="0"/>
      </w:pPr>
      <w:r w:rsidRPr="002108C5">
        <w:t>Studzienki ściekowe, przeznaczone do odprowadzenia wód opadowych z jezdni dróg powinny być z wpustem ulicznym żeliwnym i osadnikiem.</w:t>
      </w:r>
    </w:p>
    <w:p w14:paraId="14EB3985" w14:textId="42CC58B8" w:rsidR="003B6542" w:rsidRPr="002108C5" w:rsidRDefault="003B6542" w:rsidP="003B6542">
      <w:pPr>
        <w:autoSpaceDE w:val="0"/>
        <w:autoSpaceDN w:val="0"/>
        <w:adjustRightInd w:val="0"/>
        <w:spacing w:after="0"/>
      </w:pPr>
      <w:r w:rsidRPr="002108C5">
        <w:t>Studzienki ściekowe wykonać według Dokumentacji Projektowej. Wpusty zatrzaskowe, z żeliwa szarego, na zawiasie wyposażyć w pierścienie odciążające.</w:t>
      </w:r>
    </w:p>
    <w:p w14:paraId="578BBA0F" w14:textId="77777777" w:rsidR="003B6542" w:rsidRPr="002108C5" w:rsidRDefault="003B6542" w:rsidP="003B6542">
      <w:pPr>
        <w:autoSpaceDE w:val="0"/>
        <w:autoSpaceDN w:val="0"/>
        <w:adjustRightInd w:val="0"/>
        <w:spacing w:after="0"/>
      </w:pPr>
    </w:p>
    <w:p w14:paraId="120B3FE6" w14:textId="1EF497AB" w:rsidR="003B6542" w:rsidRPr="002108C5" w:rsidRDefault="003B6542" w:rsidP="00F14C3E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2108C5">
        <w:rPr>
          <w:b/>
          <w:bCs/>
          <w:u w:val="single"/>
        </w:rPr>
        <w:t>Montaż wylotów kanalizacyjnych</w:t>
      </w:r>
    </w:p>
    <w:p w14:paraId="455B8FDE" w14:textId="24D9B79F" w:rsidR="003B6542" w:rsidRPr="002108C5" w:rsidRDefault="003B6542" w:rsidP="003B6542">
      <w:pPr>
        <w:autoSpaceDE w:val="0"/>
        <w:autoSpaceDN w:val="0"/>
        <w:adjustRightInd w:val="0"/>
        <w:spacing w:after="0"/>
      </w:pPr>
      <w:r w:rsidRPr="002108C5">
        <w:t>Wyloty należy wykonać według Dokumentacji Projektowej. Zaleca się stosować elementy prefabrykowane. Odbiorniki przy wylotach należy zabezpieczyć zgodnie z opisem w Dokumentacji Projektowej.</w:t>
      </w:r>
    </w:p>
    <w:p w14:paraId="4F6608D5" w14:textId="186DA474" w:rsidR="003B6542" w:rsidRPr="002108C5" w:rsidRDefault="003B6542" w:rsidP="003B6542">
      <w:pPr>
        <w:autoSpaceDE w:val="0"/>
        <w:autoSpaceDN w:val="0"/>
        <w:adjustRightInd w:val="0"/>
        <w:spacing w:after="0"/>
      </w:pPr>
    </w:p>
    <w:p w14:paraId="73BB0B0F" w14:textId="159DDBC1" w:rsidR="00A16A33" w:rsidRPr="002108C5" w:rsidRDefault="00A16A33" w:rsidP="00A16A33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2108C5">
        <w:rPr>
          <w:b/>
          <w:bCs/>
          <w:u w:val="single"/>
        </w:rPr>
        <w:t>Montaż separatorów, zbiorników podziemnych, osadników, studni wpadowych w rowie</w:t>
      </w:r>
    </w:p>
    <w:p w14:paraId="64E4A892" w14:textId="1461272C" w:rsidR="00A16A33" w:rsidRPr="002108C5" w:rsidRDefault="00A16A33" w:rsidP="00A16A33">
      <w:pPr>
        <w:autoSpaceDE w:val="0"/>
        <w:autoSpaceDN w:val="0"/>
        <w:adjustRightInd w:val="0"/>
        <w:spacing w:after="0"/>
      </w:pPr>
      <w:r w:rsidRPr="002108C5">
        <w:t>Na przygotowanym podłożu należy ustawić korpus urządzenia, po sprawdzeniu rzędnych zgodnie</w:t>
      </w:r>
      <w:r w:rsidR="005757E0" w:rsidRPr="002108C5">
        <w:t xml:space="preserve"> </w:t>
      </w:r>
      <w:r w:rsidRPr="002108C5">
        <w:t>z Dokumentacją Projektową, podłączyć rury, zamontować niezbędne kręgi nadbudowy i pokrywę.</w:t>
      </w:r>
    </w:p>
    <w:p w14:paraId="3323D2D7" w14:textId="77777777" w:rsidR="00A16A33" w:rsidRPr="002108C5" w:rsidRDefault="00A16A33" w:rsidP="00A16A33">
      <w:pPr>
        <w:autoSpaceDE w:val="0"/>
        <w:autoSpaceDN w:val="0"/>
        <w:adjustRightInd w:val="0"/>
        <w:spacing w:after="0"/>
      </w:pPr>
      <w:r w:rsidRPr="002108C5">
        <w:t>Montaż urządzeń należy wykonać zgodnie z instrukcją producenta i Dokumentacją Projektową.</w:t>
      </w:r>
    </w:p>
    <w:p w14:paraId="77ABE61A" w14:textId="1EC1CC96" w:rsidR="00A16A33" w:rsidRPr="002108C5" w:rsidRDefault="00A16A33" w:rsidP="00A16A33">
      <w:pPr>
        <w:autoSpaceDE w:val="0"/>
        <w:autoSpaceDN w:val="0"/>
        <w:adjustRightInd w:val="0"/>
        <w:spacing w:after="0"/>
      </w:pPr>
      <w:r w:rsidRPr="002108C5">
        <w:lastRenderedPageBreak/>
        <w:t>Studzienki osadnikowe z przegrodami wykonać jako studzienki kanalizacyjne z typowych elementów betonowych z dodatkowym wyposażeniem w deflektory z blachy stalowej ocynkowanej na wlocie i wylocie.</w:t>
      </w:r>
    </w:p>
    <w:p w14:paraId="22FFB3DC" w14:textId="77777777" w:rsidR="00A16A33" w:rsidRPr="002108C5" w:rsidRDefault="00A16A33" w:rsidP="00A16A33">
      <w:pPr>
        <w:autoSpaceDE w:val="0"/>
        <w:autoSpaceDN w:val="0"/>
        <w:adjustRightInd w:val="0"/>
        <w:spacing w:after="0"/>
      </w:pPr>
    </w:p>
    <w:p w14:paraId="0224602B" w14:textId="20BB5CE8" w:rsidR="00A16A33" w:rsidRPr="002108C5" w:rsidRDefault="00A16A33" w:rsidP="00A16A33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2108C5">
        <w:rPr>
          <w:b/>
          <w:bCs/>
          <w:u w:val="single"/>
        </w:rPr>
        <w:t>Próba szczelności</w:t>
      </w:r>
    </w:p>
    <w:p w14:paraId="2CF58AF0" w14:textId="1E8B7DCF" w:rsidR="00A16A33" w:rsidRPr="002108C5" w:rsidRDefault="00A16A33" w:rsidP="00A16A33">
      <w:pPr>
        <w:autoSpaceDE w:val="0"/>
        <w:autoSpaceDN w:val="0"/>
        <w:adjustRightInd w:val="0"/>
        <w:spacing w:after="0"/>
      </w:pPr>
      <w:r w:rsidRPr="002108C5">
        <w:t>Próbę szczelności kanalizacji grawitacyjnej należy przeprowadzić zgodnie z wymaganiami PN-EN 1610, zaś kanalizacji tłocznej zgodnie z PN-B-10725.</w:t>
      </w:r>
    </w:p>
    <w:p w14:paraId="650D12BE" w14:textId="77777777" w:rsidR="00CD411E" w:rsidRPr="002108C5" w:rsidRDefault="00CD411E" w:rsidP="00435460">
      <w:pPr>
        <w:rPr>
          <w:rStyle w:val="Pogrubienie"/>
          <w:b w:val="0"/>
          <w:bCs w:val="0"/>
          <w:sz w:val="26"/>
          <w:szCs w:val="26"/>
        </w:rPr>
      </w:pPr>
    </w:p>
    <w:p w14:paraId="32CE1249" w14:textId="0C17D946" w:rsidR="00435460" w:rsidRPr="002108C5" w:rsidRDefault="00435460" w:rsidP="00435460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2108C5">
        <w:rPr>
          <w:b/>
          <w:bCs/>
          <w:u w:val="single"/>
        </w:rPr>
        <w:t>Ochrona przed korozją</w:t>
      </w:r>
    </w:p>
    <w:p w14:paraId="29BEEEFB" w14:textId="6399533D" w:rsidR="00435460" w:rsidRPr="002108C5" w:rsidRDefault="00435460" w:rsidP="00435460">
      <w:pPr>
        <w:autoSpaceDE w:val="0"/>
        <w:autoSpaceDN w:val="0"/>
        <w:adjustRightInd w:val="0"/>
        <w:spacing w:after="0"/>
      </w:pPr>
      <w:r w:rsidRPr="002108C5">
        <w:t>Studzienki kanalizacyjne i ściekowe należy zaizolować zewnętrznie jednokrotnie roztworem do gruntowania i jednokrotnie masą powłokową do zabezpieczeń przeciwwilgociowym.</w:t>
      </w:r>
    </w:p>
    <w:p w14:paraId="45A693A4" w14:textId="0983D5DF" w:rsidR="00435460" w:rsidRPr="002108C5" w:rsidRDefault="00435460" w:rsidP="00435460">
      <w:pPr>
        <w:autoSpaceDE w:val="0"/>
        <w:autoSpaceDN w:val="0"/>
        <w:adjustRightInd w:val="0"/>
        <w:spacing w:after="0"/>
      </w:pPr>
      <w:r w:rsidRPr="002108C5">
        <w:t xml:space="preserve">Stopnie </w:t>
      </w:r>
      <w:proofErr w:type="spellStart"/>
      <w:r w:rsidRPr="002108C5">
        <w:t>złazowe</w:t>
      </w:r>
      <w:proofErr w:type="spellEnd"/>
      <w:r w:rsidRPr="002108C5">
        <w:t xml:space="preserve"> w przypadku braku izolacji fabrycznej lub jej uszkodzenia należy oczyścić, zagruntować farbą podkładową cynkową oraz lakierem bitumicznym.</w:t>
      </w:r>
    </w:p>
    <w:p w14:paraId="7DAAA4FD" w14:textId="352655D7" w:rsidR="00435460" w:rsidRPr="002108C5" w:rsidRDefault="00435460" w:rsidP="00435460">
      <w:pPr>
        <w:autoSpaceDE w:val="0"/>
        <w:autoSpaceDN w:val="0"/>
        <w:adjustRightInd w:val="0"/>
        <w:spacing w:after="0"/>
      </w:pPr>
      <w:r w:rsidRPr="002108C5">
        <w:t>Powierzchnie izolowane powinny być równe, czyste, odtłuszczone i odpylone. Izolacje należy układać w czasie bezdeszczowej pogody przy temperaturze otoczenia nie niższej niż 5</w:t>
      </w:r>
      <w:r w:rsidRPr="002108C5">
        <w:rPr>
          <w:vertAlign w:val="superscript"/>
        </w:rPr>
        <w:t>o</w:t>
      </w:r>
      <w:r w:rsidRPr="002108C5">
        <w:t>C.</w:t>
      </w:r>
    </w:p>
    <w:p w14:paraId="1AB7F095" w14:textId="77777777" w:rsidR="00E57E21" w:rsidRPr="002108C5" w:rsidRDefault="00E57E21" w:rsidP="00435460">
      <w:pPr>
        <w:autoSpaceDE w:val="0"/>
        <w:autoSpaceDN w:val="0"/>
        <w:adjustRightInd w:val="0"/>
        <w:spacing w:after="0"/>
      </w:pPr>
    </w:p>
    <w:p w14:paraId="6927DB5E" w14:textId="45A64236" w:rsidR="00E57E21" w:rsidRPr="002108C5" w:rsidRDefault="00E57E21" w:rsidP="00E57E21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2108C5">
        <w:rPr>
          <w:b/>
          <w:bCs/>
          <w:u w:val="single"/>
        </w:rPr>
        <w:t>Regulacja istniejących włazów studni</w:t>
      </w:r>
    </w:p>
    <w:p w14:paraId="57A0052A" w14:textId="43EBA33C" w:rsidR="00E57E21" w:rsidRPr="002108C5" w:rsidRDefault="00E57E21" w:rsidP="00E57E21">
      <w:pPr>
        <w:autoSpaceDE w:val="0"/>
        <w:autoSpaceDN w:val="0"/>
        <w:adjustRightInd w:val="0"/>
        <w:spacing w:after="0"/>
      </w:pPr>
      <w:r w:rsidRPr="002108C5">
        <w:t>Wszystkie istniejące studzienki kanalizacyjne nie przewidziane do likwidacji, należy wyregulować do rzędnych wynikających z projektowanej niwelety dróg, po uzgodnieniu rzędnych z Inspektorem ds. drogowych. Regulację istniejących włazów studzienek należy wykonać z materiałów wyszczególnionych w pkt. 2.9.</w:t>
      </w:r>
    </w:p>
    <w:p w14:paraId="145762DE" w14:textId="77727614" w:rsidR="00CD411E" w:rsidRPr="002108C5" w:rsidRDefault="00CD411E" w:rsidP="006E3940">
      <w:pPr>
        <w:autoSpaceDE w:val="0"/>
        <w:autoSpaceDN w:val="0"/>
        <w:adjustRightInd w:val="0"/>
        <w:spacing w:after="0"/>
      </w:pPr>
    </w:p>
    <w:p w14:paraId="36B63479" w14:textId="437678AA" w:rsidR="00435460" w:rsidRPr="002108C5" w:rsidRDefault="00435460" w:rsidP="00E57E21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2108C5">
        <w:rPr>
          <w:b/>
          <w:bCs/>
          <w:u w:val="single"/>
        </w:rPr>
        <w:t>Roboty demontażowe</w:t>
      </w:r>
    </w:p>
    <w:p w14:paraId="4CA8C532" w14:textId="4D58E148" w:rsidR="00E57E21" w:rsidRPr="002108C5" w:rsidRDefault="00E57E21" w:rsidP="00E57E21">
      <w:pPr>
        <w:autoSpaceDE w:val="0"/>
        <w:autoSpaceDN w:val="0"/>
        <w:adjustRightInd w:val="0"/>
        <w:spacing w:after="0"/>
      </w:pPr>
      <w:r w:rsidRPr="002108C5">
        <w:t xml:space="preserve">Przewody wyłączone z eksploatacji powinny być usunięte ,a gdy nie jest to możliwe mogą być pozostawione w gruncie i wypełnione odpowiednim materiałem (pianobeton, </w:t>
      </w:r>
      <w:proofErr w:type="spellStart"/>
      <w:r w:rsidRPr="002108C5">
        <w:t>grunton</w:t>
      </w:r>
      <w:proofErr w:type="spellEnd"/>
      <w:r w:rsidRPr="002108C5">
        <w:t>).</w:t>
      </w:r>
    </w:p>
    <w:p w14:paraId="65FABBA2" w14:textId="2AB6058C" w:rsidR="00E57E21" w:rsidRPr="002108C5" w:rsidRDefault="00E57E21" w:rsidP="00E57E21">
      <w:pPr>
        <w:autoSpaceDE w:val="0"/>
        <w:autoSpaceDN w:val="0"/>
        <w:adjustRightInd w:val="0"/>
        <w:spacing w:after="0"/>
      </w:pPr>
      <w:r w:rsidRPr="002108C5">
        <w:t>Istniejące studzienki ściekowe i kanalizacyjne, komory przewidziane do demontażu, należy zdemontować w całości w przypadku kolizji lub od góry do głębokości 1 m pod terenem (właz, płyta i 1m kręgów), pozostałą część należy zasypać zagęszczonym gruntem.</w:t>
      </w:r>
    </w:p>
    <w:p w14:paraId="2DB74651" w14:textId="1EAD566C" w:rsidR="00E57E21" w:rsidRPr="002108C5" w:rsidRDefault="00E57E21" w:rsidP="00E57E21">
      <w:pPr>
        <w:autoSpaceDE w:val="0"/>
        <w:autoSpaceDN w:val="0"/>
        <w:adjustRightInd w:val="0"/>
        <w:spacing w:after="0"/>
      </w:pPr>
      <w:r w:rsidRPr="002108C5">
        <w:t>Roboty demontażowe obejmują usunięcie z Terenu Budowy wszystkich elementów kanalizacji zgodnie z lokalizacją podaną w Dokumentacji Projektowej lub wg wskazań Inżyniera.</w:t>
      </w:r>
    </w:p>
    <w:p w14:paraId="68335D0B" w14:textId="2B4B9A8C" w:rsidR="00E57E21" w:rsidRPr="002108C5" w:rsidRDefault="00E57E21" w:rsidP="00E57E21">
      <w:pPr>
        <w:autoSpaceDE w:val="0"/>
        <w:autoSpaceDN w:val="0"/>
        <w:adjustRightInd w:val="0"/>
        <w:spacing w:after="0"/>
      </w:pPr>
      <w:r w:rsidRPr="002108C5">
        <w:t>Roboty ziemne związane z demontażem należy prowadzić zgodnie z wymaganiami zawartymi w pkt 5.3. Rury, kręgi, armaturę z demontażu, nadające się do ponownego wbudowania, należy przekazać do Eksploatatora sieci. Pozostałe materiały Wykonawca usunie z placu budowy w miejsce wybrane przez Wykonawcę i zaakceptowane przez Inżyniera.</w:t>
      </w:r>
    </w:p>
    <w:p w14:paraId="7D28D9A5" w14:textId="41E1FD7A" w:rsidR="00435460" w:rsidRPr="002108C5" w:rsidRDefault="00435460" w:rsidP="006E3940">
      <w:pPr>
        <w:autoSpaceDE w:val="0"/>
        <w:autoSpaceDN w:val="0"/>
        <w:adjustRightInd w:val="0"/>
        <w:spacing w:after="0"/>
      </w:pPr>
    </w:p>
    <w:p w14:paraId="15C61281" w14:textId="6AC0A8E4" w:rsidR="00E57E21" w:rsidRPr="002108C5" w:rsidRDefault="00E57E21" w:rsidP="006E3940">
      <w:pPr>
        <w:autoSpaceDE w:val="0"/>
        <w:autoSpaceDN w:val="0"/>
        <w:adjustRightInd w:val="0"/>
        <w:spacing w:after="0"/>
      </w:pPr>
    </w:p>
    <w:p w14:paraId="2BEFC289" w14:textId="50F3AF6D" w:rsidR="00E57E21" w:rsidRPr="002108C5" w:rsidRDefault="00E57E21" w:rsidP="005757E0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35" w:name="_Toc119664363"/>
      <w:r w:rsidRPr="002108C5">
        <w:rPr>
          <w:rStyle w:val="Pogrubienie"/>
          <w:b/>
          <w:bCs w:val="0"/>
        </w:rPr>
        <w:lastRenderedPageBreak/>
        <w:t>KONTROLA JAKOŚCI ROBÓT</w:t>
      </w:r>
      <w:bookmarkEnd w:id="35"/>
    </w:p>
    <w:p w14:paraId="2F341EA4" w14:textId="42F1E2BA" w:rsidR="00E57E21" w:rsidRPr="002108C5" w:rsidRDefault="002B312A" w:rsidP="005757E0">
      <w:pPr>
        <w:pStyle w:val="Nagwek1"/>
        <w:numPr>
          <w:ilvl w:val="1"/>
          <w:numId w:val="1"/>
        </w:numPr>
      </w:pPr>
      <w:bookmarkStart w:id="36" w:name="_Toc119664364"/>
      <w:r w:rsidRPr="002108C5">
        <w:t>Kontrola, pomiary i badania</w:t>
      </w:r>
      <w:bookmarkEnd w:id="36"/>
    </w:p>
    <w:p w14:paraId="1A3E43FC" w14:textId="638A0EFF" w:rsidR="002B312A" w:rsidRPr="002108C5" w:rsidRDefault="002B312A" w:rsidP="002B312A">
      <w:pPr>
        <w:autoSpaceDE w:val="0"/>
        <w:autoSpaceDN w:val="0"/>
        <w:adjustRightInd w:val="0"/>
        <w:spacing w:after="0"/>
      </w:pPr>
      <w:r w:rsidRPr="002108C5">
        <w:t>Kontrola związana z wykonaniem kanalizacji deszczowej powinna być przeprowadzona w czasie wszystkich faz robót zgodnie z wymaganiami normy PN-EN 1610, PN-B-10729, PN-B-10736, PN-S-02205. Wyniki przeprowadzonych badań należy uznać za dodatnie, jeżeli wszystkie wymagania dla danej fazy robót zostały spełnione. Jeśli którekolwiek z wymagań nie zostało spełnione, należy daną fazę robót uznać za niezgodną z wymaganiami normy i po wykonaniu poprawek przeprowadzić badania ponownie.</w:t>
      </w:r>
    </w:p>
    <w:p w14:paraId="3AF0DAB9" w14:textId="77777777" w:rsidR="002B312A" w:rsidRPr="002108C5" w:rsidRDefault="002B312A" w:rsidP="002B312A">
      <w:pPr>
        <w:autoSpaceDE w:val="0"/>
        <w:autoSpaceDN w:val="0"/>
        <w:adjustRightInd w:val="0"/>
        <w:spacing w:after="0"/>
      </w:pPr>
      <w:r w:rsidRPr="002108C5">
        <w:t>W szczególności kontrola powinna obejmować:</w:t>
      </w:r>
    </w:p>
    <w:p w14:paraId="5DEB487B" w14:textId="77777777" w:rsidR="002B312A" w:rsidRPr="002108C5" w:rsidRDefault="002B312A" w:rsidP="002B312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</w:pPr>
      <w:r w:rsidRPr="002108C5">
        <w:t xml:space="preserve">sprawdzenie zastosowanych materiałów co do zgodności z Dokumentacją Projektową i </w:t>
      </w:r>
      <w:proofErr w:type="spellStart"/>
      <w:r w:rsidRPr="002108C5">
        <w:t>STWiORB</w:t>
      </w:r>
      <w:proofErr w:type="spellEnd"/>
      <w:r w:rsidRPr="002108C5">
        <w:t>;</w:t>
      </w:r>
    </w:p>
    <w:p w14:paraId="79153098" w14:textId="77777777" w:rsidR="002B312A" w:rsidRPr="002108C5" w:rsidRDefault="002B312A" w:rsidP="002B312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</w:pPr>
      <w:r w:rsidRPr="002108C5">
        <w:t>badanie zabezpieczenia wykopu przed zalaniem wodą;</w:t>
      </w:r>
    </w:p>
    <w:p w14:paraId="30C2A6F2" w14:textId="77777777" w:rsidR="002B312A" w:rsidRPr="002108C5" w:rsidRDefault="002B312A" w:rsidP="002B312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</w:pPr>
      <w:r w:rsidRPr="002108C5">
        <w:t>badanie i pomiary szerokości, grubości i zagęszczonej warstwy podłoża z piasku;</w:t>
      </w:r>
    </w:p>
    <w:p w14:paraId="140BA379" w14:textId="77777777" w:rsidR="002B312A" w:rsidRPr="002108C5" w:rsidRDefault="002B312A" w:rsidP="002B312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</w:pPr>
      <w:r w:rsidRPr="002108C5">
        <w:t>sprawdzenie rzędnych posadowienia rur w nawiązaniu do podanych stałych punktów wysokościowych z dokładnością do 1 cm;</w:t>
      </w:r>
    </w:p>
    <w:p w14:paraId="448726CF" w14:textId="77777777" w:rsidR="002B312A" w:rsidRPr="002108C5" w:rsidRDefault="002B312A" w:rsidP="002B312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</w:pPr>
      <w:r w:rsidRPr="002108C5">
        <w:t>badanie odchylenia osi kolektora;</w:t>
      </w:r>
    </w:p>
    <w:p w14:paraId="20DC5AC5" w14:textId="77777777" w:rsidR="002B312A" w:rsidRPr="002108C5" w:rsidRDefault="002B312A" w:rsidP="002B312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</w:pPr>
      <w:r w:rsidRPr="002108C5">
        <w:t>badanie odchylenia spadku kolektora;</w:t>
      </w:r>
    </w:p>
    <w:p w14:paraId="3B5EDDBD" w14:textId="77777777" w:rsidR="002B312A" w:rsidRPr="002108C5" w:rsidRDefault="002B312A" w:rsidP="002B312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</w:pPr>
      <w:r w:rsidRPr="002108C5">
        <w:t>sprawdzenie prawidłowości ułożenia przewodów i studni;</w:t>
      </w:r>
    </w:p>
    <w:p w14:paraId="294BBF21" w14:textId="77777777" w:rsidR="002B312A" w:rsidRPr="002108C5" w:rsidRDefault="002B312A" w:rsidP="002B312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</w:pPr>
      <w:r w:rsidRPr="002108C5">
        <w:t>sprawdzenia szczelności połączenia rur i studni;</w:t>
      </w:r>
    </w:p>
    <w:p w14:paraId="2ECC7362" w14:textId="77777777" w:rsidR="002B312A" w:rsidRPr="002108C5" w:rsidRDefault="002B312A" w:rsidP="002B312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</w:pPr>
      <w:r w:rsidRPr="002108C5">
        <w:t>sprawdzenie rzędnych posadowienia rur i studni;</w:t>
      </w:r>
    </w:p>
    <w:p w14:paraId="426E3D41" w14:textId="592E4C82" w:rsidR="002B312A" w:rsidRPr="002108C5" w:rsidRDefault="002B312A" w:rsidP="002B312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</w:pPr>
      <w:r w:rsidRPr="002108C5">
        <w:t xml:space="preserve">badanie wskaźników zagęszczenia poszczególnych warstw podsypki, </w:t>
      </w:r>
      <w:proofErr w:type="spellStart"/>
      <w:r w:rsidRPr="002108C5">
        <w:t>obsypki</w:t>
      </w:r>
      <w:proofErr w:type="spellEnd"/>
      <w:r w:rsidRPr="002108C5">
        <w:t xml:space="preserve"> i zasypki.</w:t>
      </w:r>
    </w:p>
    <w:p w14:paraId="603A091E" w14:textId="77777777" w:rsidR="005757E0" w:rsidRPr="002108C5" w:rsidRDefault="005757E0" w:rsidP="005757E0">
      <w:pPr>
        <w:pStyle w:val="Akapitzlist"/>
        <w:autoSpaceDE w:val="0"/>
        <w:autoSpaceDN w:val="0"/>
        <w:adjustRightInd w:val="0"/>
        <w:spacing w:after="0"/>
      </w:pPr>
    </w:p>
    <w:p w14:paraId="6E9411D6" w14:textId="023E8F9D" w:rsidR="002B312A" w:rsidRPr="002108C5" w:rsidRDefault="002B312A" w:rsidP="005757E0">
      <w:pPr>
        <w:pStyle w:val="Nagwek1"/>
        <w:numPr>
          <w:ilvl w:val="1"/>
          <w:numId w:val="1"/>
        </w:numPr>
      </w:pPr>
      <w:bookmarkStart w:id="37" w:name="_Toc119664365"/>
      <w:r w:rsidRPr="002108C5">
        <w:t>Dopuszczalne tolerancje i wymagania</w:t>
      </w:r>
      <w:bookmarkEnd w:id="37"/>
    </w:p>
    <w:p w14:paraId="35183CB9" w14:textId="6A01E6FA" w:rsidR="009B28C0" w:rsidRPr="002108C5" w:rsidRDefault="009B28C0" w:rsidP="009B28C0">
      <w:pPr>
        <w:pStyle w:val="Akapitzlist"/>
        <w:ind w:left="431"/>
      </w:pPr>
      <w:r w:rsidRPr="002108C5">
        <w:t>Poniżej przedstawiono dopuszczalne odchyłki:</w:t>
      </w:r>
    </w:p>
    <w:p w14:paraId="3EA0A749" w14:textId="77777777" w:rsidR="002B312A" w:rsidRPr="002108C5" w:rsidRDefault="002B312A" w:rsidP="002B312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</w:pPr>
      <w:r w:rsidRPr="002108C5">
        <w:t>odchylenie odległości krawędzi wykopu w dnie od ustalonej w planie osi wykopu nie powinno wynosić więcej niż ±5 cm;</w:t>
      </w:r>
    </w:p>
    <w:p w14:paraId="1909EBC8" w14:textId="77777777" w:rsidR="002B312A" w:rsidRPr="002108C5" w:rsidRDefault="002B312A" w:rsidP="002B312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</w:pPr>
      <w:r w:rsidRPr="002108C5">
        <w:t>odchylenie odległości w planie nie powinno być większe niż 0,1 m;</w:t>
      </w:r>
    </w:p>
    <w:p w14:paraId="26435D98" w14:textId="77777777" w:rsidR="002B312A" w:rsidRPr="002108C5" w:rsidRDefault="002B312A" w:rsidP="002B312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</w:pPr>
      <w:r w:rsidRPr="002108C5">
        <w:t>odchylenie grubości warstwy podłoża nie powinno przekraczać ±3 cm;</w:t>
      </w:r>
    </w:p>
    <w:p w14:paraId="55279BB1" w14:textId="77777777" w:rsidR="002B312A" w:rsidRPr="002108C5" w:rsidRDefault="002B312A" w:rsidP="002B312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</w:pPr>
      <w:r w:rsidRPr="002108C5">
        <w:t>odchylenie szerokości warstw podłoża nie powinno przekraczać ±5 cm;</w:t>
      </w:r>
    </w:p>
    <w:p w14:paraId="0113979B" w14:textId="77777777" w:rsidR="002B312A" w:rsidRPr="002108C5" w:rsidRDefault="002B312A" w:rsidP="002B312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</w:pPr>
      <w:r w:rsidRPr="002108C5">
        <w:t>odchylenie kolektora w planie, odchylenie odległości osi ułożonego kolektora od osi przewodu ustalonej w terenie nie powinna przekraczać ±5 cm;</w:t>
      </w:r>
    </w:p>
    <w:p w14:paraId="4A05B692" w14:textId="77777777" w:rsidR="0095659E" w:rsidRPr="002108C5" w:rsidRDefault="002B312A" w:rsidP="0095659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</w:pPr>
      <w:r w:rsidRPr="002108C5">
        <w:t>odchylenie spadku ułożonego kolektora od przewidzianego w projekcie nie powinno przekraczać -5%</w:t>
      </w:r>
      <w:r w:rsidR="0095659E" w:rsidRPr="002108C5">
        <w:t xml:space="preserve"> </w:t>
      </w:r>
      <w:r w:rsidRPr="002108C5">
        <w:t>projektowanego spadku (przy zmniejszonym spadku) i +10% projektowanego spadku (przy zwiększonym</w:t>
      </w:r>
      <w:r w:rsidR="0095659E" w:rsidRPr="002108C5">
        <w:t xml:space="preserve"> </w:t>
      </w:r>
      <w:r w:rsidRPr="002108C5">
        <w:t>spadku)</w:t>
      </w:r>
    </w:p>
    <w:p w14:paraId="489A3E03" w14:textId="028B8E77" w:rsidR="002B312A" w:rsidRPr="002108C5" w:rsidRDefault="002B312A" w:rsidP="0095659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</w:pPr>
      <w:r w:rsidRPr="002108C5">
        <w:t>wskaźnik</w:t>
      </w:r>
      <w:r w:rsidR="0095659E" w:rsidRPr="002108C5">
        <w:t xml:space="preserve"> - wskaźnik zagęszczenia podsypki, </w:t>
      </w:r>
      <w:proofErr w:type="spellStart"/>
      <w:r w:rsidR="0095659E" w:rsidRPr="002108C5">
        <w:t>obsypki</w:t>
      </w:r>
      <w:proofErr w:type="spellEnd"/>
      <w:r w:rsidR="0095659E" w:rsidRPr="002108C5">
        <w:t xml:space="preserve"> i zasypki w dwóch miejscach powinien być zgodny z pkt. 5.3.4</w:t>
      </w:r>
    </w:p>
    <w:p w14:paraId="5CE23EE7" w14:textId="77777777" w:rsidR="002B312A" w:rsidRPr="002108C5" w:rsidRDefault="002B312A" w:rsidP="002B312A">
      <w:pPr>
        <w:pStyle w:val="Akapitzlist"/>
        <w:ind w:left="360"/>
        <w:rPr>
          <w:rStyle w:val="Pogrubienie"/>
          <w:b w:val="0"/>
          <w:bCs w:val="0"/>
          <w:u w:val="single"/>
        </w:rPr>
      </w:pPr>
    </w:p>
    <w:p w14:paraId="7C323E05" w14:textId="77777777" w:rsidR="00E57E21" w:rsidRPr="002108C5" w:rsidRDefault="00E57E21" w:rsidP="00E57E21">
      <w:pPr>
        <w:pStyle w:val="Akapitzlist"/>
        <w:ind w:left="360"/>
        <w:rPr>
          <w:rStyle w:val="Pogrubienie"/>
          <w:b w:val="0"/>
          <w:bCs w:val="0"/>
          <w:sz w:val="26"/>
          <w:szCs w:val="26"/>
        </w:rPr>
      </w:pPr>
    </w:p>
    <w:p w14:paraId="7C1C1E59" w14:textId="54BAE2E6" w:rsidR="00E57E21" w:rsidRPr="002108C5" w:rsidRDefault="009B28C0" w:rsidP="005757E0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38" w:name="_Toc119664366"/>
      <w:r w:rsidRPr="002108C5">
        <w:rPr>
          <w:rStyle w:val="Pogrubienie"/>
          <w:b/>
          <w:bCs w:val="0"/>
        </w:rPr>
        <w:t>OBMIAR ROBÓT</w:t>
      </w:r>
      <w:bookmarkEnd w:id="38"/>
    </w:p>
    <w:p w14:paraId="352B6F86" w14:textId="76DFF791" w:rsidR="009B28C0" w:rsidRPr="002108C5" w:rsidRDefault="009B28C0" w:rsidP="009B28C0">
      <w:pPr>
        <w:autoSpaceDE w:val="0"/>
        <w:autoSpaceDN w:val="0"/>
        <w:adjustRightInd w:val="0"/>
        <w:spacing w:after="0"/>
      </w:pPr>
      <w:r w:rsidRPr="002108C5">
        <w:t>Jednostką obmiarową jest metr (m) ułożonych rur ze wszystkimi robotami towarzyszącymi zgodnie z</w:t>
      </w:r>
    </w:p>
    <w:p w14:paraId="5E624470" w14:textId="77777777" w:rsidR="009B28C0" w:rsidRPr="002108C5" w:rsidRDefault="009B28C0" w:rsidP="009B28C0">
      <w:pPr>
        <w:autoSpaceDE w:val="0"/>
        <w:autoSpaceDN w:val="0"/>
        <w:adjustRightInd w:val="0"/>
        <w:spacing w:after="0"/>
      </w:pPr>
      <w:r w:rsidRPr="002108C5">
        <w:t>Dokumentacją Projektową.</w:t>
      </w:r>
    </w:p>
    <w:p w14:paraId="434E5109" w14:textId="2841F8FA" w:rsidR="009B28C0" w:rsidRPr="002108C5" w:rsidRDefault="009B28C0" w:rsidP="009B28C0">
      <w:pPr>
        <w:autoSpaceDE w:val="0"/>
        <w:autoSpaceDN w:val="0"/>
        <w:adjustRightInd w:val="0"/>
        <w:spacing w:after="0"/>
      </w:pPr>
      <w:r w:rsidRPr="002108C5">
        <w:t>Jednostką obmiarową jest komplet (</w:t>
      </w:r>
      <w:proofErr w:type="spellStart"/>
      <w:r w:rsidRPr="002108C5">
        <w:t>kpl</w:t>
      </w:r>
      <w:proofErr w:type="spellEnd"/>
      <w:r w:rsidRPr="002108C5">
        <w:t>.) montażu studni rewizyjn</w:t>
      </w:r>
      <w:r w:rsidR="00C300B6" w:rsidRPr="002108C5">
        <w:t>ej</w:t>
      </w:r>
      <w:r w:rsidRPr="002108C5">
        <w:t xml:space="preserve"> ze wszystkimi robotami towarzyszącymi zgodnie z Dokumentacją Projektową.</w:t>
      </w:r>
    </w:p>
    <w:p w14:paraId="457DCCB2" w14:textId="14CA0F46" w:rsidR="00C300B6" w:rsidRPr="002108C5" w:rsidRDefault="00C300B6" w:rsidP="00C300B6">
      <w:pPr>
        <w:autoSpaceDE w:val="0"/>
        <w:autoSpaceDN w:val="0"/>
        <w:adjustRightInd w:val="0"/>
        <w:spacing w:after="0"/>
      </w:pPr>
      <w:r w:rsidRPr="002108C5">
        <w:lastRenderedPageBreak/>
        <w:t>Jednostką obmiarową jest komplet (</w:t>
      </w:r>
      <w:proofErr w:type="spellStart"/>
      <w:r w:rsidRPr="002108C5">
        <w:t>kpl</w:t>
      </w:r>
      <w:proofErr w:type="spellEnd"/>
      <w:r w:rsidRPr="002108C5">
        <w:t>.) montażu studzienki ściekowej Dn500 ze wszystkimi robotami towarzyszącymi zgodnie z Dokumentacją Projektową.</w:t>
      </w:r>
    </w:p>
    <w:p w14:paraId="0A0603EB" w14:textId="4ACA0BBF" w:rsidR="009B28C0" w:rsidRPr="002108C5" w:rsidRDefault="00C300B6" w:rsidP="009B28C0">
      <w:pPr>
        <w:autoSpaceDE w:val="0"/>
        <w:autoSpaceDN w:val="0"/>
        <w:adjustRightInd w:val="0"/>
        <w:spacing w:after="0"/>
      </w:pPr>
      <w:r w:rsidRPr="002108C5">
        <w:t>Jednostką obmiarową jest komplet (</w:t>
      </w:r>
      <w:proofErr w:type="spellStart"/>
      <w:r w:rsidRPr="002108C5">
        <w:t>kpl</w:t>
      </w:r>
      <w:proofErr w:type="spellEnd"/>
      <w:r w:rsidRPr="002108C5">
        <w:t>.) montażu studni wpadowej z osadnikiem w rowie ze wszystkimi robotami towarzyszącymi zgodnie z Dokumentacją Projektową.</w:t>
      </w:r>
    </w:p>
    <w:p w14:paraId="512C14AD" w14:textId="44318962" w:rsidR="009B28C0" w:rsidRPr="002108C5" w:rsidRDefault="009B28C0" w:rsidP="009B28C0">
      <w:pPr>
        <w:autoSpaceDE w:val="0"/>
        <w:autoSpaceDN w:val="0"/>
        <w:adjustRightInd w:val="0"/>
        <w:spacing w:after="0"/>
      </w:pPr>
      <w:r w:rsidRPr="002108C5">
        <w:t>Jednostką obmiarową jest komplet (</w:t>
      </w:r>
      <w:proofErr w:type="spellStart"/>
      <w:r w:rsidRPr="002108C5">
        <w:t>kpl</w:t>
      </w:r>
      <w:proofErr w:type="spellEnd"/>
      <w:r w:rsidRPr="002108C5">
        <w:t>.) montażu wylotu ze wszystkimi robotami towarzyszącymi zgodnie z Dokumentacją Projektową.</w:t>
      </w:r>
    </w:p>
    <w:p w14:paraId="1423A32B" w14:textId="0E013E73" w:rsidR="00C300B6" w:rsidRPr="002108C5" w:rsidRDefault="00C300B6" w:rsidP="00C300B6">
      <w:pPr>
        <w:autoSpaceDE w:val="0"/>
        <w:autoSpaceDN w:val="0"/>
        <w:adjustRightInd w:val="0"/>
        <w:spacing w:after="0"/>
      </w:pPr>
      <w:r w:rsidRPr="002108C5">
        <w:t>Jednostką obmiarową jest komplet (</w:t>
      </w:r>
      <w:proofErr w:type="spellStart"/>
      <w:r w:rsidRPr="002108C5">
        <w:t>kpl</w:t>
      </w:r>
      <w:proofErr w:type="spellEnd"/>
      <w:r w:rsidRPr="002108C5">
        <w:t>.) montażu osadnika betonowego  ze wszystkimi robotami towarzyszącymi zgodnie z Dokumentacją Projektową.</w:t>
      </w:r>
    </w:p>
    <w:p w14:paraId="108C632B" w14:textId="521F0DBF" w:rsidR="00C300B6" w:rsidRPr="002108C5" w:rsidRDefault="00C300B6" w:rsidP="00C300B6">
      <w:pPr>
        <w:autoSpaceDE w:val="0"/>
        <w:autoSpaceDN w:val="0"/>
        <w:adjustRightInd w:val="0"/>
        <w:spacing w:after="0"/>
      </w:pPr>
      <w:r w:rsidRPr="002108C5">
        <w:t>Jednostką obmiarową jest komplet (</w:t>
      </w:r>
      <w:proofErr w:type="spellStart"/>
      <w:r w:rsidRPr="002108C5">
        <w:t>kpl</w:t>
      </w:r>
      <w:proofErr w:type="spellEnd"/>
      <w:r w:rsidRPr="002108C5">
        <w:t>.) montażu trójnika kanalizacyjnego ze wszystkimi robotami towarzyszącymi zgodnie z Dokumentacją Projektową.</w:t>
      </w:r>
    </w:p>
    <w:p w14:paraId="5E287BB7" w14:textId="6B0094E2" w:rsidR="00C300B6" w:rsidRPr="002108C5" w:rsidRDefault="00C300B6" w:rsidP="00C300B6">
      <w:pPr>
        <w:autoSpaceDE w:val="0"/>
        <w:autoSpaceDN w:val="0"/>
        <w:adjustRightInd w:val="0"/>
        <w:spacing w:after="0"/>
      </w:pPr>
      <w:r w:rsidRPr="002108C5">
        <w:t>Jednostką obmiarową jest komplet (</w:t>
      </w:r>
      <w:proofErr w:type="spellStart"/>
      <w:r w:rsidRPr="002108C5">
        <w:t>kpl</w:t>
      </w:r>
      <w:proofErr w:type="spellEnd"/>
      <w:r w:rsidRPr="002108C5">
        <w:t>.) montażu zasuwy kanalizacyjnej ze wszystkimi robotami towarzyszącymi zgodnie z Dokumentacją Projektową.</w:t>
      </w:r>
    </w:p>
    <w:p w14:paraId="4C330303" w14:textId="0F4F5311" w:rsidR="00C300B6" w:rsidRPr="002108C5" w:rsidRDefault="00C300B6" w:rsidP="00C300B6">
      <w:pPr>
        <w:autoSpaceDE w:val="0"/>
        <w:autoSpaceDN w:val="0"/>
        <w:adjustRightInd w:val="0"/>
        <w:spacing w:after="0"/>
      </w:pPr>
      <w:r w:rsidRPr="002108C5">
        <w:t>Jednostką obmiarową jest komplet (</w:t>
      </w:r>
      <w:proofErr w:type="spellStart"/>
      <w:r w:rsidRPr="002108C5">
        <w:t>kpl</w:t>
      </w:r>
      <w:proofErr w:type="spellEnd"/>
      <w:r w:rsidRPr="002108C5">
        <w:t>.) montażu separatora substancji ropopochodnych ze wszystkimi robotami towarzyszącymi zgodnie z Dokumentacją Projektową.</w:t>
      </w:r>
    </w:p>
    <w:p w14:paraId="3B705D21" w14:textId="22098963" w:rsidR="00C300B6" w:rsidRPr="002108C5" w:rsidRDefault="00C300B6" w:rsidP="009B28C0">
      <w:pPr>
        <w:autoSpaceDE w:val="0"/>
        <w:autoSpaceDN w:val="0"/>
        <w:adjustRightInd w:val="0"/>
        <w:spacing w:after="0"/>
      </w:pPr>
      <w:r w:rsidRPr="002108C5">
        <w:t>Jednostką obmiarową jest komplet (</w:t>
      </w:r>
      <w:proofErr w:type="spellStart"/>
      <w:r w:rsidRPr="002108C5">
        <w:t>kpl</w:t>
      </w:r>
      <w:proofErr w:type="spellEnd"/>
      <w:r w:rsidRPr="002108C5">
        <w:t>.) montażu przepompowni ścieków deszczowych ze wszystkimi robotami towarzyszącymi zgodnie z Dokumentacją Projektową.</w:t>
      </w:r>
    </w:p>
    <w:p w14:paraId="7384F829" w14:textId="01A01F5E" w:rsidR="009B28C0" w:rsidRPr="002108C5" w:rsidRDefault="009B28C0" w:rsidP="009B28C0">
      <w:pPr>
        <w:autoSpaceDE w:val="0"/>
        <w:autoSpaceDN w:val="0"/>
        <w:adjustRightInd w:val="0"/>
        <w:spacing w:after="0"/>
      </w:pPr>
      <w:r w:rsidRPr="002108C5">
        <w:t>Jednostką obmiarową jest metr (m) demontażu istniejących kanałów ze wszystkimi robotami towarzyszącymi zgodnie z Dokumentacją Projektową.</w:t>
      </w:r>
    </w:p>
    <w:p w14:paraId="4F312F29" w14:textId="62E859C1" w:rsidR="009B28C0" w:rsidRPr="002108C5" w:rsidRDefault="009B28C0" w:rsidP="009B28C0">
      <w:pPr>
        <w:autoSpaceDE w:val="0"/>
        <w:autoSpaceDN w:val="0"/>
        <w:adjustRightInd w:val="0"/>
        <w:spacing w:after="0"/>
      </w:pPr>
      <w:r w:rsidRPr="002108C5">
        <w:t>Jednostką obmiarową jest komplet (</w:t>
      </w:r>
      <w:proofErr w:type="spellStart"/>
      <w:r w:rsidRPr="002108C5">
        <w:t>kpl</w:t>
      </w:r>
      <w:proofErr w:type="spellEnd"/>
      <w:r w:rsidRPr="002108C5">
        <w:t>.) demontażu studni rewizyjnej ze wszystkimi robotami towarzyszącymi zgodnie z Dokumentacją Projektową.</w:t>
      </w:r>
    </w:p>
    <w:p w14:paraId="46FB0616" w14:textId="125F4CE9" w:rsidR="00C300B6" w:rsidRPr="002108C5" w:rsidRDefault="00C300B6" w:rsidP="00C300B6">
      <w:pPr>
        <w:autoSpaceDE w:val="0"/>
        <w:autoSpaceDN w:val="0"/>
        <w:adjustRightInd w:val="0"/>
        <w:spacing w:after="0"/>
      </w:pPr>
      <w:r w:rsidRPr="002108C5">
        <w:t>Jednostką obmiarową jest komplet (</w:t>
      </w:r>
      <w:proofErr w:type="spellStart"/>
      <w:r w:rsidRPr="002108C5">
        <w:t>kpl</w:t>
      </w:r>
      <w:proofErr w:type="spellEnd"/>
      <w:r w:rsidRPr="002108C5">
        <w:t xml:space="preserve">.) </w:t>
      </w:r>
      <w:r w:rsidR="009928CA" w:rsidRPr="002108C5">
        <w:t>regulacji istniejącego włazu ze</w:t>
      </w:r>
      <w:r w:rsidRPr="002108C5">
        <w:t xml:space="preserve"> wszystkimi robotami towarzyszącymi zgodnie z Dokumentacją Projektową.</w:t>
      </w:r>
    </w:p>
    <w:p w14:paraId="684EE075" w14:textId="76FDA14B" w:rsidR="009B28C0" w:rsidRPr="002108C5" w:rsidRDefault="009B28C0" w:rsidP="009B28C0">
      <w:pPr>
        <w:autoSpaceDE w:val="0"/>
        <w:autoSpaceDN w:val="0"/>
        <w:adjustRightInd w:val="0"/>
        <w:spacing w:after="0"/>
      </w:pPr>
    </w:p>
    <w:p w14:paraId="0A97F3BA" w14:textId="3595CFE4" w:rsidR="009928CA" w:rsidRPr="002108C5" w:rsidRDefault="009928CA" w:rsidP="005757E0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39" w:name="_Toc119664367"/>
      <w:r w:rsidRPr="002108C5">
        <w:rPr>
          <w:rStyle w:val="Pogrubienie"/>
          <w:b/>
          <w:bCs w:val="0"/>
        </w:rPr>
        <w:t>ODBIÓR ROBÓT</w:t>
      </w:r>
      <w:bookmarkEnd w:id="39"/>
    </w:p>
    <w:p w14:paraId="1BC590E8" w14:textId="4CF78D69" w:rsidR="00C300B6" w:rsidRPr="002108C5" w:rsidRDefault="009928CA" w:rsidP="009928CA">
      <w:pPr>
        <w:autoSpaceDE w:val="0"/>
        <w:autoSpaceDN w:val="0"/>
        <w:adjustRightInd w:val="0"/>
        <w:spacing w:after="0"/>
      </w:pPr>
      <w:r w:rsidRPr="002108C5">
        <w:t>Roboty uznaje się za wykonane zgodnie z Dokumentacją Projektową, ST i wymaganiami Inżyniera, jeżeli wszystkie pomiary i badania z zachowaniem tolerancji wg pkt. 6 dały wyniki pozytywne.</w:t>
      </w:r>
    </w:p>
    <w:p w14:paraId="03F11683" w14:textId="77777777" w:rsidR="009928CA" w:rsidRPr="002108C5" w:rsidRDefault="009928CA" w:rsidP="009928CA">
      <w:pPr>
        <w:autoSpaceDE w:val="0"/>
        <w:autoSpaceDN w:val="0"/>
        <w:adjustRightInd w:val="0"/>
        <w:spacing w:after="0"/>
      </w:pPr>
      <w:r w:rsidRPr="002108C5">
        <w:t>Odbiorowi robót zanikających i ulegających zakryciu podlegają wszystkie technologiczne czynności</w:t>
      </w:r>
    </w:p>
    <w:p w14:paraId="52F94820" w14:textId="77777777" w:rsidR="009928CA" w:rsidRPr="002108C5" w:rsidRDefault="009928CA" w:rsidP="009928CA">
      <w:pPr>
        <w:autoSpaceDE w:val="0"/>
        <w:autoSpaceDN w:val="0"/>
        <w:adjustRightInd w:val="0"/>
        <w:spacing w:after="0"/>
      </w:pPr>
      <w:r w:rsidRPr="002108C5">
        <w:t>związane z budową sieci kanalizacji deszczowej, a mianowicie:</w:t>
      </w:r>
    </w:p>
    <w:p w14:paraId="7D5AF3CC" w14:textId="77777777" w:rsidR="009928CA" w:rsidRPr="002108C5" w:rsidRDefault="009928CA" w:rsidP="009928C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</w:pPr>
      <w:r w:rsidRPr="002108C5">
        <w:t>roboty rozbiórkowe i przygotowawcze;</w:t>
      </w:r>
    </w:p>
    <w:p w14:paraId="6A2D10BD" w14:textId="77777777" w:rsidR="009928CA" w:rsidRPr="002108C5" w:rsidRDefault="009928CA" w:rsidP="009928C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</w:pPr>
      <w:r w:rsidRPr="002108C5">
        <w:t>roboty ziemne z obudową ścian wykopów;</w:t>
      </w:r>
    </w:p>
    <w:p w14:paraId="3DD4D8FB" w14:textId="77777777" w:rsidR="009928CA" w:rsidRPr="002108C5" w:rsidRDefault="009928CA" w:rsidP="009928C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</w:pPr>
      <w:r w:rsidRPr="002108C5">
        <w:t>przygotowanie podłoża;</w:t>
      </w:r>
    </w:p>
    <w:p w14:paraId="1A98829C" w14:textId="77777777" w:rsidR="009928CA" w:rsidRPr="002108C5" w:rsidRDefault="009928CA" w:rsidP="009928C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</w:pPr>
      <w:r w:rsidRPr="002108C5">
        <w:t>przygotowanie podsypki;</w:t>
      </w:r>
    </w:p>
    <w:p w14:paraId="5205003E" w14:textId="77777777" w:rsidR="009928CA" w:rsidRPr="002108C5" w:rsidRDefault="009928CA" w:rsidP="009928C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</w:pPr>
      <w:r w:rsidRPr="002108C5">
        <w:t>montaż kolektora;</w:t>
      </w:r>
    </w:p>
    <w:p w14:paraId="7E05E8D7" w14:textId="72B5C366" w:rsidR="009928CA" w:rsidRPr="002108C5" w:rsidRDefault="009928CA" w:rsidP="009928C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</w:pPr>
      <w:r w:rsidRPr="002108C5">
        <w:t>montaż studni rewizyjnych;</w:t>
      </w:r>
    </w:p>
    <w:p w14:paraId="68408623" w14:textId="49DD5C27" w:rsidR="00503BF2" w:rsidRPr="002108C5" w:rsidRDefault="00503BF2" w:rsidP="00503BF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</w:pPr>
      <w:r w:rsidRPr="002108C5">
        <w:t>montaż studzienki ściekowej;</w:t>
      </w:r>
    </w:p>
    <w:p w14:paraId="46508C28" w14:textId="19EAE73F" w:rsidR="00503BF2" w:rsidRPr="002108C5" w:rsidRDefault="00503BF2" w:rsidP="00503BF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</w:pPr>
      <w:r w:rsidRPr="002108C5">
        <w:t>montaż studni wpadowej w rowie;</w:t>
      </w:r>
    </w:p>
    <w:p w14:paraId="63B61342" w14:textId="61D61C84" w:rsidR="00503BF2" w:rsidRPr="002108C5" w:rsidRDefault="00503BF2" w:rsidP="00503BF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</w:pPr>
      <w:r w:rsidRPr="002108C5">
        <w:t>montaż studni osadnikowej, osadnika;</w:t>
      </w:r>
    </w:p>
    <w:p w14:paraId="42161565" w14:textId="1A7F1F33" w:rsidR="00503BF2" w:rsidRPr="002108C5" w:rsidRDefault="00503BF2" w:rsidP="00503BF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</w:pPr>
      <w:r w:rsidRPr="002108C5">
        <w:t>montaż separatora substancji ropopochodnych;</w:t>
      </w:r>
    </w:p>
    <w:p w14:paraId="16F9164C" w14:textId="4E099CED" w:rsidR="00503BF2" w:rsidRPr="002108C5" w:rsidRDefault="00503BF2" w:rsidP="00503BF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</w:pPr>
      <w:r w:rsidRPr="002108C5">
        <w:t>montaż przepompowni kanalizacyjnej;</w:t>
      </w:r>
    </w:p>
    <w:p w14:paraId="7C61B253" w14:textId="77777777" w:rsidR="009928CA" w:rsidRPr="002108C5" w:rsidRDefault="009928CA" w:rsidP="009928C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</w:pPr>
      <w:r w:rsidRPr="002108C5">
        <w:t>zabudowa wylotu kanalizacyjnego;</w:t>
      </w:r>
    </w:p>
    <w:p w14:paraId="51D07819" w14:textId="77777777" w:rsidR="009928CA" w:rsidRPr="002108C5" w:rsidRDefault="009928CA" w:rsidP="009928C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</w:pPr>
      <w:r w:rsidRPr="002108C5">
        <w:lastRenderedPageBreak/>
        <w:t xml:space="preserve">wykonanie </w:t>
      </w:r>
      <w:proofErr w:type="spellStart"/>
      <w:r w:rsidRPr="002108C5">
        <w:t>obsypki</w:t>
      </w:r>
      <w:proofErr w:type="spellEnd"/>
      <w:r w:rsidRPr="002108C5">
        <w:t xml:space="preserve"> i zasypki kanału;</w:t>
      </w:r>
    </w:p>
    <w:p w14:paraId="001AE462" w14:textId="303DE6EA" w:rsidR="009928CA" w:rsidRPr="002108C5" w:rsidRDefault="009928CA" w:rsidP="009928C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</w:pPr>
      <w:r w:rsidRPr="002108C5">
        <w:t>roboty odtworzeniowe.</w:t>
      </w:r>
    </w:p>
    <w:p w14:paraId="11118156" w14:textId="7A06F396" w:rsidR="009928CA" w:rsidRPr="002108C5" w:rsidRDefault="009928CA" w:rsidP="009928CA">
      <w:pPr>
        <w:autoSpaceDE w:val="0"/>
        <w:autoSpaceDN w:val="0"/>
        <w:adjustRightInd w:val="0"/>
        <w:spacing w:after="0"/>
      </w:pPr>
      <w:r w:rsidRPr="002108C5">
        <w:t>Odbiór robót zanikających powinien być dokonany w czasie umożliwiającym wykonanie korekt i poprawek bez hamowania ogólnego postępu robót.</w:t>
      </w:r>
    </w:p>
    <w:p w14:paraId="702E7549" w14:textId="3FE57F04" w:rsidR="009928CA" w:rsidRPr="002108C5" w:rsidRDefault="009928CA" w:rsidP="009928CA">
      <w:pPr>
        <w:autoSpaceDE w:val="0"/>
        <w:autoSpaceDN w:val="0"/>
        <w:adjustRightInd w:val="0"/>
        <w:spacing w:after="0"/>
      </w:pPr>
      <w:r w:rsidRPr="002108C5">
        <w:t>W przypadku niezgodności, choć jednego elementu robót z wymaganiami, Roboty uznaje się za niezgodne z Dokumentację Projektową i Wykonawca zobowiązany jest do ich poprawy na własny koszt.</w:t>
      </w:r>
    </w:p>
    <w:p w14:paraId="13606A65" w14:textId="74DE6520" w:rsidR="00503BF2" w:rsidRPr="002108C5" w:rsidRDefault="00503BF2" w:rsidP="009928CA">
      <w:pPr>
        <w:autoSpaceDE w:val="0"/>
        <w:autoSpaceDN w:val="0"/>
        <w:adjustRightInd w:val="0"/>
        <w:spacing w:after="0"/>
      </w:pPr>
    </w:p>
    <w:p w14:paraId="642A14CB" w14:textId="77912364" w:rsidR="00503BF2" w:rsidRPr="002108C5" w:rsidRDefault="00503BF2" w:rsidP="005757E0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40" w:name="_Toc119664368"/>
      <w:r w:rsidRPr="002108C5">
        <w:rPr>
          <w:rStyle w:val="Pogrubienie"/>
          <w:b/>
          <w:bCs w:val="0"/>
        </w:rPr>
        <w:t>PODSTAWA PŁATNOŚCI</w:t>
      </w:r>
      <w:bookmarkEnd w:id="40"/>
    </w:p>
    <w:p w14:paraId="5A551597" w14:textId="26F318A8" w:rsidR="00EF1DAD" w:rsidRPr="002108C5" w:rsidRDefault="00EF1DAD" w:rsidP="00EF1DAD">
      <w:pPr>
        <w:autoSpaceDE w:val="0"/>
        <w:autoSpaceDN w:val="0"/>
        <w:adjustRightInd w:val="0"/>
        <w:spacing w:after="0"/>
      </w:pPr>
      <w:r w:rsidRPr="002108C5">
        <w:t>Płaci się za jednostkę obmiarową kanalizacji deszczowej zgodnie z pkt. 7, po dokonaniu odbioru robót wg punktu 8.</w:t>
      </w:r>
    </w:p>
    <w:p w14:paraId="0D2A17BA" w14:textId="77777777" w:rsidR="00EF1DAD" w:rsidRPr="002108C5" w:rsidRDefault="00EF1DAD" w:rsidP="00EF1DAD">
      <w:pPr>
        <w:autoSpaceDE w:val="0"/>
        <w:autoSpaceDN w:val="0"/>
        <w:adjustRightInd w:val="0"/>
        <w:spacing w:after="0"/>
      </w:pPr>
      <w:r w:rsidRPr="002108C5">
        <w:t>Cena jednostkowa jest ceną uśrednioną dla podanego sposobu wykonania i obejmuje:</w:t>
      </w:r>
    </w:p>
    <w:p w14:paraId="15AAE9D3" w14:textId="77777777" w:rsidR="00EF1DAD" w:rsidRPr="002108C5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</w:pPr>
      <w:r w:rsidRPr="002108C5">
        <w:t>opracowanie Projektu Technologii i Organizacji Robót oraz Programu Zapewnienia Jakości;</w:t>
      </w:r>
    </w:p>
    <w:p w14:paraId="4890476C" w14:textId="77777777" w:rsidR="00EF1DAD" w:rsidRPr="002108C5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</w:pPr>
      <w:r w:rsidRPr="002108C5">
        <w:t>demontaż obiektów przeznaczonych do rozbiórki;</w:t>
      </w:r>
    </w:p>
    <w:p w14:paraId="238DAF6E" w14:textId="77777777" w:rsidR="00EF1DAD" w:rsidRPr="002108C5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</w:pPr>
      <w:r w:rsidRPr="002108C5">
        <w:t>zakup i transport wszystkich niezbędnych materiałów;</w:t>
      </w:r>
    </w:p>
    <w:p w14:paraId="16B4EEB3" w14:textId="77777777" w:rsidR="00EF1DAD" w:rsidRPr="002108C5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</w:pPr>
      <w:r w:rsidRPr="002108C5">
        <w:t>zastosowanie materiałów pomocniczych koniecznych do prawidłowego wykonania robót lub wynikających z przyjętej technologii robót;</w:t>
      </w:r>
    </w:p>
    <w:p w14:paraId="2FD1372E" w14:textId="77777777" w:rsidR="00EF1DAD" w:rsidRPr="002108C5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</w:pPr>
      <w:r w:rsidRPr="002108C5">
        <w:t>wykonanie wykopu w gruncie wraz z umocnieniem ścian wykopu i jego odwodnieniem;</w:t>
      </w:r>
    </w:p>
    <w:p w14:paraId="420E43D1" w14:textId="77777777" w:rsidR="00EF1DAD" w:rsidRPr="002108C5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</w:pPr>
      <w:r w:rsidRPr="002108C5">
        <w:t>wykonanie podsypki pod rury;</w:t>
      </w:r>
    </w:p>
    <w:p w14:paraId="40AC5CD1" w14:textId="77777777" w:rsidR="00EF1DAD" w:rsidRPr="002108C5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</w:pPr>
      <w:r w:rsidRPr="002108C5">
        <w:t>ułożenie rur przewodowych;</w:t>
      </w:r>
    </w:p>
    <w:p w14:paraId="35235535" w14:textId="77777777" w:rsidR="00EF1DAD" w:rsidRPr="002108C5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</w:pPr>
      <w:r w:rsidRPr="002108C5">
        <w:t>montaż studni rewizyjnych;</w:t>
      </w:r>
    </w:p>
    <w:p w14:paraId="473BCDB4" w14:textId="77777777" w:rsidR="00EF1DAD" w:rsidRPr="002108C5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</w:pPr>
      <w:r w:rsidRPr="002108C5">
        <w:t>montaż betonowego wylotu;</w:t>
      </w:r>
    </w:p>
    <w:p w14:paraId="2B7B483F" w14:textId="77777777" w:rsidR="00EF1DAD" w:rsidRPr="002108C5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</w:pPr>
      <w:r w:rsidRPr="002108C5">
        <w:t xml:space="preserve">wykonanie </w:t>
      </w:r>
      <w:proofErr w:type="spellStart"/>
      <w:r w:rsidRPr="002108C5">
        <w:t>obsypki</w:t>
      </w:r>
      <w:proofErr w:type="spellEnd"/>
      <w:r w:rsidRPr="002108C5">
        <w:t xml:space="preserve"> i zasypki kolektora;</w:t>
      </w:r>
    </w:p>
    <w:p w14:paraId="2609B0F5" w14:textId="77777777" w:rsidR="00EF1DAD" w:rsidRPr="002108C5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</w:pPr>
      <w:r w:rsidRPr="002108C5">
        <w:t>doprowadzenie terenu do stanu pierwotnego;</w:t>
      </w:r>
    </w:p>
    <w:p w14:paraId="521D8AA9" w14:textId="77777777" w:rsidR="00EF1DAD" w:rsidRPr="002108C5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</w:pPr>
      <w:r w:rsidRPr="002108C5">
        <w:t>uporządkowanie terenu robót</w:t>
      </w:r>
    </w:p>
    <w:p w14:paraId="4CBE1E47" w14:textId="77777777" w:rsidR="00EF1DAD" w:rsidRPr="002108C5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</w:pPr>
      <w:r w:rsidRPr="002108C5">
        <w:t>pomiary i badania;</w:t>
      </w:r>
    </w:p>
    <w:p w14:paraId="6E61BEB4" w14:textId="495E9670" w:rsidR="00EF1DAD" w:rsidRPr="002108C5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</w:pPr>
      <w:r w:rsidRPr="002108C5">
        <w:t>wykonanie dokumentacji powykonawczej.</w:t>
      </w:r>
    </w:p>
    <w:p w14:paraId="12DA84EC" w14:textId="1FA0F028" w:rsidR="00503BF2" w:rsidRPr="002108C5" w:rsidRDefault="00503BF2" w:rsidP="009928CA">
      <w:pPr>
        <w:autoSpaceDE w:val="0"/>
        <w:autoSpaceDN w:val="0"/>
        <w:adjustRightInd w:val="0"/>
        <w:spacing w:after="0"/>
      </w:pPr>
    </w:p>
    <w:p w14:paraId="7C29F0FD" w14:textId="156B10A3" w:rsidR="00EF1DAD" w:rsidRPr="002108C5" w:rsidRDefault="00EF1DAD" w:rsidP="005757E0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41" w:name="_Toc119664369"/>
      <w:r w:rsidRPr="002108C5">
        <w:rPr>
          <w:rStyle w:val="Pogrubienie"/>
          <w:b/>
          <w:bCs w:val="0"/>
        </w:rPr>
        <w:t>PRZEPISY ZWIĄZANE</w:t>
      </w:r>
      <w:bookmarkEnd w:id="41"/>
    </w:p>
    <w:p w14:paraId="585D5599" w14:textId="7AFB0F1E" w:rsidR="00EF1DAD" w:rsidRPr="002108C5" w:rsidRDefault="00EF1DAD" w:rsidP="005757E0">
      <w:pPr>
        <w:pStyle w:val="Nagwek1"/>
        <w:numPr>
          <w:ilvl w:val="1"/>
          <w:numId w:val="1"/>
        </w:numPr>
      </w:pPr>
      <w:bookmarkStart w:id="42" w:name="_Toc119664370"/>
      <w:r w:rsidRPr="002108C5">
        <w:t>Polskie Normy</w:t>
      </w:r>
      <w:bookmarkEnd w:id="42"/>
    </w:p>
    <w:p w14:paraId="64901104" w14:textId="2D29E897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PN-B-02481 - " Grunty budowlane - Określenia, symbole, podział i opis gruntów".</w:t>
      </w:r>
    </w:p>
    <w:p w14:paraId="74432F07" w14:textId="158CFCA0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PN-B-03020 - "Grunty budowlane. Posadowienie bezpośrednie budowli. Obliczenia statyczne</w:t>
      </w:r>
      <w:r w:rsidR="004F4B0E" w:rsidRPr="002108C5">
        <w:t xml:space="preserve"> </w:t>
      </w:r>
      <w:r w:rsidRPr="002108C5">
        <w:t>i projektowanie".</w:t>
      </w:r>
    </w:p>
    <w:p w14:paraId="50701CBF" w14:textId="77777777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PN-B-06050 - "Geotechnika. Roboty ziemne. Wymagania ogólne".</w:t>
      </w:r>
    </w:p>
    <w:p w14:paraId="780BB94E" w14:textId="77777777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PN-B-06250 - "Beton zwykły".</w:t>
      </w:r>
    </w:p>
    <w:p w14:paraId="74D0D114" w14:textId="77777777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PN-EN 206 „Beton - Część 1: Wymagania, właściwości, produkcja i zgodność”</w:t>
      </w:r>
    </w:p>
    <w:p w14:paraId="09F1F444" w14:textId="77777777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PN-B-06251 - „Roboty betonowe i żelbetowe. Wymagania techniczne.”</w:t>
      </w:r>
    </w:p>
    <w:p w14:paraId="54D398EC" w14:textId="6DA84E2D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PN-EN 13244 -1 Systemy przewodów rurowych z tworzyw sztucznych do ciśnieniowych rurociągów do wody</w:t>
      </w:r>
      <w:r w:rsidR="004F4B0E" w:rsidRPr="002108C5">
        <w:t xml:space="preserve"> </w:t>
      </w:r>
      <w:r w:rsidRPr="002108C5">
        <w:t>użytkowej i kanalizacji deszczowej oraz sanitarnej, układanej pod ziemią i nad ziemią</w:t>
      </w:r>
      <w:r w:rsidR="004F4B0E" w:rsidRPr="002108C5">
        <w:t xml:space="preserve"> </w:t>
      </w:r>
      <w:r w:rsidRPr="002108C5">
        <w:t>Polietylen (PE) Część 1:Wymagania ogólne.</w:t>
      </w:r>
    </w:p>
    <w:p w14:paraId="77C0F2EE" w14:textId="2E5B27A4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lastRenderedPageBreak/>
        <w:t>PN-EN 13244 -2 Systemy przewodów rurowych z tworzyw sztucznych do ciśnieniowych rurociągów do wody</w:t>
      </w:r>
      <w:r w:rsidR="004F4B0E" w:rsidRPr="002108C5">
        <w:t xml:space="preserve"> </w:t>
      </w:r>
      <w:r w:rsidRPr="002108C5">
        <w:t>użytkowej i kanalizacji deszczowej oraz sanitarnej, układanej pod ziemią i nad ziemią</w:t>
      </w:r>
      <w:r w:rsidR="004F4B0E" w:rsidRPr="002108C5">
        <w:t xml:space="preserve"> </w:t>
      </w:r>
      <w:r w:rsidRPr="002108C5">
        <w:t>Polietylen (PE) Część 2:Rury.</w:t>
      </w:r>
    </w:p>
    <w:p w14:paraId="40349B68" w14:textId="77777777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PN-B-10729 - "Kanalizacja. Studzienki kanalizacyjne"</w:t>
      </w:r>
    </w:p>
    <w:p w14:paraId="3D3AC3DE" w14:textId="77777777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 xml:space="preserve">PN-EN 1917 „Studzienki włazowe i </w:t>
      </w:r>
      <w:proofErr w:type="spellStart"/>
      <w:r w:rsidRPr="002108C5">
        <w:t>niewłazowe</w:t>
      </w:r>
      <w:proofErr w:type="spellEnd"/>
      <w:r w:rsidRPr="002108C5">
        <w:t xml:space="preserve"> z betonu niezbrojnego, z betonu zbrojonego włóknem</w:t>
      </w:r>
    </w:p>
    <w:p w14:paraId="1278E262" w14:textId="77777777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stalowym i żelbetowe”</w:t>
      </w:r>
    </w:p>
    <w:p w14:paraId="42918F0F" w14:textId="77777777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PN-EN 1916 „Rury i kształtki z betonu niezbrojonego, betonu zbrojonego włóknem stalowym i żelbetowe”</w:t>
      </w:r>
    </w:p>
    <w:p w14:paraId="652A1AE6" w14:textId="77777777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PN-EN 1610 - "Budowa i badania przewodów kanalizacyjnych".</w:t>
      </w:r>
    </w:p>
    <w:p w14:paraId="6BC37DA7" w14:textId="0C916D73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PN-B-10736 - "Roboty ziemne. Wykopy otwarte dla przewodów wodociągowych i kanalizacyjnych.</w:t>
      </w:r>
      <w:r w:rsidR="004F4B0E" w:rsidRPr="002108C5">
        <w:t xml:space="preserve"> </w:t>
      </w:r>
      <w:r w:rsidRPr="002108C5">
        <w:t>Warunki techniczne".</w:t>
      </w:r>
    </w:p>
    <w:p w14:paraId="45B86096" w14:textId="77777777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PN-B-14501 - "Zaprawy budowlane zwykłe".</w:t>
      </w:r>
    </w:p>
    <w:p w14:paraId="4D5E2A24" w14:textId="77777777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PN-B-24620 - „Lepik asfaltowy stosowany na zimno”</w:t>
      </w:r>
    </w:p>
    <w:p w14:paraId="4071237B" w14:textId="70580B14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PN-EN 124 - „Zwieńczenia wpustów i studzienek kanalizacyjnych do nawierzchni dla ruchu pieszego i</w:t>
      </w:r>
      <w:r w:rsidR="004F4B0E" w:rsidRPr="002108C5">
        <w:t xml:space="preserve"> </w:t>
      </w:r>
      <w:r w:rsidRPr="002108C5">
        <w:t>kołowego – Zasady konstrukcji, badania typu, znakowanie, sterowanie jakością”.</w:t>
      </w:r>
    </w:p>
    <w:p w14:paraId="4F6B0DAF" w14:textId="77777777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PN-EN-13101 - „Stopnie do studzienek włazowych. Wymagania, znakowanie, badania i ocena zgodności".</w:t>
      </w:r>
    </w:p>
    <w:p w14:paraId="58F8D0E8" w14:textId="77777777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PN-H-93215 - „Walcówka i pręty stalowe do zbrojenia betonu”</w:t>
      </w:r>
    </w:p>
    <w:p w14:paraId="5C73486B" w14:textId="77777777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PN-B-24622- „Roztwór asfaltowy do gruntowania”.</w:t>
      </w:r>
    </w:p>
    <w:p w14:paraId="4DAE1F8A" w14:textId="77777777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PN-B-04615 - „Papy asfaltowe i smołowe. Metody badań.”</w:t>
      </w:r>
    </w:p>
    <w:p w14:paraId="2BFCD5D7" w14:textId="77777777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PN-S-02205 - „Drogi samochodowe. Roboty ziemne. Wymagania i badania.”</w:t>
      </w:r>
    </w:p>
    <w:p w14:paraId="1DA45161" w14:textId="77777777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PN-B-12037 - „Wyroby budowlane ceramiczne. Cegły kanalizacyjne.”</w:t>
      </w:r>
    </w:p>
    <w:p w14:paraId="43D2B986" w14:textId="77777777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PN-B-12751 - „Kamionkowe rury i kształtki kanalizacyjne. Kształty i wymiary”.</w:t>
      </w:r>
    </w:p>
    <w:p w14:paraId="341A2F7D" w14:textId="3A1392D3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PN-EN 877 „Rury i kształtki z żeliwa, złącza i elementy wyposażenia instalacji odprowadzania wód z</w:t>
      </w:r>
      <w:r w:rsidR="004F4B0E" w:rsidRPr="002108C5">
        <w:t xml:space="preserve"> </w:t>
      </w:r>
      <w:r w:rsidRPr="002108C5">
        <w:t>budynków - Wymagania, metody badań i zapewnienie jakości.„</w:t>
      </w:r>
    </w:p>
    <w:p w14:paraId="6B9C9EF5" w14:textId="77777777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PN-B-10725 - „Wodociągi. Przewody zewnętrzne. Wymagania i badania.</w:t>
      </w:r>
    </w:p>
    <w:p w14:paraId="677D6B85" w14:textId="2A66DD4C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PN-EN-1115 Systemy przewodów rurowych z tworzyw sztucznych do kanalizacji ciśnieniowej</w:t>
      </w:r>
      <w:r w:rsidR="004F4B0E" w:rsidRPr="002108C5">
        <w:t xml:space="preserve"> </w:t>
      </w:r>
      <w:r w:rsidRPr="002108C5">
        <w:t>deszczowej i ściekowej. Utwardzalne tworzywa sztuczne na bazie nienasyconej żywicy</w:t>
      </w:r>
      <w:r w:rsidR="004F4B0E" w:rsidRPr="002108C5">
        <w:t xml:space="preserve"> </w:t>
      </w:r>
      <w:r w:rsidRPr="002108C5">
        <w:t>poliestrowej (UP) wzmocnione włóknem szklanym (GRP)</w:t>
      </w:r>
    </w:p>
    <w:p w14:paraId="07C95A28" w14:textId="2976CC01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PN-EN 10224 Rury i złączki do stali niestopowej do transportu płynów wodnych łącznie z wodą</w:t>
      </w:r>
      <w:r w:rsidR="004F4B0E" w:rsidRPr="002108C5">
        <w:t xml:space="preserve"> </w:t>
      </w:r>
      <w:r w:rsidRPr="002108C5">
        <w:t>przeznaczoną do spożycia przez ludzi. Warunki techniczne dostawy.</w:t>
      </w:r>
    </w:p>
    <w:p w14:paraId="52946248" w14:textId="77777777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PN-EN 10210 Rury stalowe bez szwu do zastosowań ciśnieniowych. Warunki techniczne dostawy.</w:t>
      </w:r>
    </w:p>
    <w:p w14:paraId="218B5560" w14:textId="77777777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PN-EN 10217 Rury stalowe ze szwem do zastosowań ciśnieniowych. Warunki techniczne dostawy.</w:t>
      </w:r>
    </w:p>
    <w:p w14:paraId="1AFF8AFA" w14:textId="522E99E4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lastRenderedPageBreak/>
        <w:t>PN-EN 10219 Kształtowniki zamknięte ze szwem wykonane na zimno ze stali konstrukcyjnych</w:t>
      </w:r>
      <w:r w:rsidR="004F4B0E" w:rsidRPr="002108C5">
        <w:t xml:space="preserve"> </w:t>
      </w:r>
      <w:r w:rsidRPr="002108C5">
        <w:t>niestopowych i drobnoziarnistych. Warunki techniczne dostawy.</w:t>
      </w:r>
    </w:p>
    <w:p w14:paraId="2B72DFDE" w14:textId="422085B5" w:rsidR="00EF1DAD" w:rsidRPr="002108C5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PN-EN 12201-2 Systemy przewodów rurowych z tworzyw sztucznych do przesyłania wody Polietylen (PE)</w:t>
      </w:r>
      <w:r w:rsidR="004F4B0E" w:rsidRPr="002108C5">
        <w:t xml:space="preserve"> </w:t>
      </w:r>
      <w:r w:rsidRPr="002108C5">
        <w:t>Część 2:Rury.</w:t>
      </w:r>
    </w:p>
    <w:p w14:paraId="74B63BAE" w14:textId="0E1C74A1" w:rsidR="004F4B0E" w:rsidRPr="002108C5" w:rsidRDefault="004F4B0E" w:rsidP="004F4B0E">
      <w:pPr>
        <w:autoSpaceDE w:val="0"/>
        <w:autoSpaceDN w:val="0"/>
        <w:adjustRightInd w:val="0"/>
        <w:spacing w:after="0"/>
        <w:ind w:left="1276" w:hanging="1276"/>
      </w:pPr>
    </w:p>
    <w:p w14:paraId="74B3060C" w14:textId="06A0EBC2" w:rsidR="004F4B0E" w:rsidRPr="002108C5" w:rsidRDefault="004F4B0E" w:rsidP="005757E0">
      <w:pPr>
        <w:pStyle w:val="Nagwek1"/>
        <w:numPr>
          <w:ilvl w:val="1"/>
          <w:numId w:val="1"/>
        </w:numPr>
      </w:pPr>
      <w:bookmarkStart w:id="43" w:name="_Toc119664371"/>
      <w:r w:rsidRPr="002108C5">
        <w:t>Pozostałe przepisy</w:t>
      </w:r>
      <w:bookmarkEnd w:id="43"/>
    </w:p>
    <w:p w14:paraId="420385C6" w14:textId="6DE62422" w:rsidR="003F4921" w:rsidRDefault="003F4921" w:rsidP="003F4921">
      <w:pPr>
        <w:autoSpaceDE w:val="0"/>
        <w:autoSpaceDN w:val="0"/>
        <w:adjustRightInd w:val="0"/>
        <w:spacing w:after="0"/>
      </w:pPr>
      <w:r>
        <w:t>Wytyczne techniczne projektowania i realizacji inwestycji na drogach wojewódzkich w województwie pomorskim” wydane przez Zarząd Dróg Wojewódzkich w Gdańsku w listopadzie 2022roku.</w:t>
      </w:r>
    </w:p>
    <w:p w14:paraId="6157A153" w14:textId="3E6BA0C5" w:rsidR="004F4B0E" w:rsidRPr="002108C5" w:rsidRDefault="004F4B0E" w:rsidP="004F4B0E">
      <w:pPr>
        <w:autoSpaceDE w:val="0"/>
        <w:autoSpaceDN w:val="0"/>
        <w:adjustRightInd w:val="0"/>
        <w:spacing w:after="0"/>
        <w:ind w:left="1276" w:hanging="1276"/>
      </w:pPr>
      <w:r w:rsidRPr="002108C5">
        <w:t>Instrukcja projektowania, wykonania i odbioru sieci wydana przez producenta rur.</w:t>
      </w:r>
    </w:p>
    <w:p w14:paraId="3E04E754" w14:textId="77777777" w:rsidR="004F4B0E" w:rsidRPr="002108C5" w:rsidRDefault="004F4B0E" w:rsidP="00ED44CA">
      <w:r w:rsidRPr="002108C5">
        <w:t>Instrukcja wykonania i odbioru studzienek kanalizacyjnych wydana przez producenta.</w:t>
      </w:r>
    </w:p>
    <w:p w14:paraId="5D2B49D2" w14:textId="1FA31527" w:rsidR="004F4B0E" w:rsidRPr="002108C5" w:rsidRDefault="004F4B0E" w:rsidP="00ED44CA">
      <w:r w:rsidRPr="002108C5">
        <w:t>Instrukcja wykonania i odbioru przepompowni kanalizacyjnych wydana przez producenta.</w:t>
      </w:r>
    </w:p>
    <w:p w14:paraId="36F9C6DC" w14:textId="23EC404B" w:rsidR="00C17BBE" w:rsidRPr="002108C5" w:rsidRDefault="008B0E06" w:rsidP="00ED44CA">
      <w:pPr>
        <w:rPr>
          <w:b/>
          <w:bCs/>
        </w:rPr>
      </w:pPr>
      <w:r w:rsidRPr="002108C5">
        <w:t>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</w:t>
      </w:r>
      <w:r w:rsidR="00C17BBE" w:rsidRPr="002108C5">
        <w:t xml:space="preserve"> (Dz.U. 2019 poz. 1311)</w:t>
      </w:r>
    </w:p>
    <w:p w14:paraId="3456A4A6" w14:textId="39B720F5" w:rsidR="004F4B0E" w:rsidRPr="002108C5" w:rsidRDefault="004F4B0E" w:rsidP="00ED44CA">
      <w:pPr>
        <w:rPr>
          <w:b/>
          <w:bCs/>
        </w:rPr>
      </w:pPr>
      <w:r w:rsidRPr="002108C5">
        <w:t>Rozporządzenie Ministra Infrastruktury z dnia 6 lutego 2003 r. w sprawie bezpieczeństwa i higieny pracy podczas wykonywania robót budowlanych (Dz. U. Nr 47, poz. 401)</w:t>
      </w:r>
    </w:p>
    <w:p w14:paraId="7AF73424" w14:textId="77777777" w:rsidR="004F4B0E" w:rsidRPr="002108C5" w:rsidRDefault="004F4B0E" w:rsidP="00ED44CA">
      <w:r w:rsidRPr="002108C5">
        <w:t>Ustawa z dnia 16 kwietnia 2004 r. o wyrobach budowlanych ( Dz. U. nr 92, poz. 881)</w:t>
      </w:r>
    </w:p>
    <w:p w14:paraId="5177CE4E" w14:textId="77777777" w:rsidR="004F4B0E" w:rsidRPr="002108C5" w:rsidRDefault="004F4B0E" w:rsidP="00ED44CA">
      <w:r w:rsidRPr="002108C5">
        <w:t xml:space="preserve">Rozporządzenie Ministra Infrastruktury z dn. 11 sierpnia 2004 r. w sprawie sposobów deklarowania zgodności wyrobów budowlanych oraz sposobu znakowania ich znakiem budowlanym (Dz. U. nr 198, poz. 2041). </w:t>
      </w:r>
    </w:p>
    <w:p w14:paraId="46115AA0" w14:textId="0BFBAF11" w:rsidR="004F4B0E" w:rsidRPr="002108C5" w:rsidRDefault="004F4B0E" w:rsidP="00ED44CA">
      <w:r w:rsidRPr="002108C5">
        <w:t>Rozporządzenie Ministra Infrastruktury z dn. 08 listopada 2004 r. w sprawie aprobat technicznych oraz jednostek organizacyjnych upoważnionych do ich wydawania (Dz. U. nr 249, poz. 2497)</w:t>
      </w:r>
    </w:p>
    <w:p w14:paraId="6FA8DB30" w14:textId="77777777" w:rsidR="004F4B0E" w:rsidRPr="002108C5" w:rsidRDefault="004F4B0E" w:rsidP="004F4B0E">
      <w:pPr>
        <w:autoSpaceDE w:val="0"/>
        <w:autoSpaceDN w:val="0"/>
        <w:adjustRightInd w:val="0"/>
        <w:spacing w:after="0"/>
      </w:pPr>
    </w:p>
    <w:p w14:paraId="14BD611A" w14:textId="468ECF05" w:rsidR="004F4B0E" w:rsidRPr="002108C5" w:rsidRDefault="004F4B0E" w:rsidP="004F4B0E">
      <w:pPr>
        <w:autoSpaceDE w:val="0"/>
        <w:autoSpaceDN w:val="0"/>
        <w:adjustRightInd w:val="0"/>
        <w:spacing w:after="0"/>
        <w:rPr>
          <w:b/>
          <w:bCs/>
        </w:rPr>
      </w:pPr>
      <w:r w:rsidRPr="002108C5">
        <w:rPr>
          <w:b/>
          <w:bCs/>
        </w:rPr>
        <w:t>Uwaga: Wszelkie roboty ujęte w specyfikacji należy wykonać w oparciu o obowiązujące normy i przepisy.</w:t>
      </w:r>
    </w:p>
    <w:sectPr w:rsidR="004F4B0E" w:rsidRPr="002108C5" w:rsidSect="00461A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E70E7" w14:textId="77777777" w:rsidR="0066388D" w:rsidRDefault="0066388D" w:rsidP="00A6150F">
      <w:pPr>
        <w:spacing w:after="0"/>
      </w:pPr>
      <w:r>
        <w:separator/>
      </w:r>
    </w:p>
  </w:endnote>
  <w:endnote w:type="continuationSeparator" w:id="0">
    <w:p w14:paraId="17DEB8FF" w14:textId="77777777" w:rsidR="0066388D" w:rsidRDefault="0066388D" w:rsidP="00A615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-Narrow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70028278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9C94374" w14:textId="4BE89159" w:rsidR="008D3D5F" w:rsidRDefault="008D3D5F" w:rsidP="008D3D5F">
        <w:pPr>
          <w:pStyle w:val="Stopka"/>
          <w:pBdr>
            <w:top w:val="single" w:sz="4" w:space="1" w:color="auto"/>
          </w:pBdr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t>Zarząd Dróg Wojewódzkich w Gdańsku</w:t>
        </w:r>
      </w:p>
      <w:p w14:paraId="0E1A501C" w14:textId="15EDF392" w:rsidR="00461AFD" w:rsidRPr="00461AFD" w:rsidRDefault="00461AFD" w:rsidP="008D3D5F">
        <w:pPr>
          <w:pStyle w:val="Stopka"/>
          <w:pBdr>
            <w:top w:val="single" w:sz="4" w:space="1" w:color="auto"/>
          </w:pBdr>
          <w:jc w:val="right"/>
          <w:rPr>
            <w:sz w:val="20"/>
            <w:szCs w:val="20"/>
          </w:rPr>
        </w:pPr>
        <w:r w:rsidRPr="00461AFD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461AFD">
          <w:rPr>
            <w:rFonts w:asciiTheme="minorHAnsi" w:eastAsiaTheme="minorEastAsia" w:hAnsiTheme="minorHAnsi" w:cs="Times New Roman"/>
            <w:sz w:val="20"/>
            <w:szCs w:val="20"/>
          </w:rPr>
          <w:fldChar w:fldCharType="begin"/>
        </w:r>
        <w:r w:rsidRPr="00461AFD">
          <w:rPr>
            <w:sz w:val="20"/>
            <w:szCs w:val="20"/>
          </w:rPr>
          <w:instrText>PAGE    \* MERGEFORMAT</w:instrText>
        </w:r>
        <w:r w:rsidRPr="00461AFD">
          <w:rPr>
            <w:rFonts w:asciiTheme="minorHAnsi" w:eastAsiaTheme="minorEastAsia" w:hAnsiTheme="minorHAnsi" w:cs="Times New Roman"/>
            <w:sz w:val="20"/>
            <w:szCs w:val="20"/>
          </w:rPr>
          <w:fldChar w:fldCharType="separate"/>
        </w:r>
        <w:r w:rsidRPr="00461AFD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461AFD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  <w:r w:rsidRPr="00461AFD">
          <w:t xml:space="preserve"> </w:t>
        </w:r>
        <w:r>
          <w:t xml:space="preserve"> </w:t>
        </w:r>
        <w:r>
          <w:tab/>
        </w:r>
        <w:r>
          <w:tab/>
        </w:r>
      </w:p>
    </w:sdtContent>
  </w:sdt>
  <w:p w14:paraId="75C6215B" w14:textId="77777777" w:rsidR="00461AFD" w:rsidRDefault="00461A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479855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A354D6D" w14:textId="014B9D7E" w:rsidR="0046155E" w:rsidRDefault="0046155E">
            <w:pPr>
              <w:pStyle w:val="Stopka"/>
              <w:jc w:val="center"/>
            </w:pPr>
            <w:r w:rsidRPr="0046155E">
              <w:rPr>
                <w:sz w:val="18"/>
                <w:szCs w:val="18"/>
              </w:rPr>
              <w:t xml:space="preserve">Strona </w:t>
            </w:r>
            <w:r w:rsidRPr="0046155E">
              <w:rPr>
                <w:b/>
                <w:bCs/>
                <w:sz w:val="18"/>
                <w:szCs w:val="18"/>
              </w:rPr>
              <w:fldChar w:fldCharType="begin"/>
            </w:r>
            <w:r w:rsidRPr="0046155E">
              <w:rPr>
                <w:b/>
                <w:bCs/>
                <w:sz w:val="18"/>
                <w:szCs w:val="18"/>
              </w:rPr>
              <w:instrText>PAGE</w:instrText>
            </w:r>
            <w:r w:rsidRPr="0046155E">
              <w:rPr>
                <w:b/>
                <w:bCs/>
                <w:sz w:val="18"/>
                <w:szCs w:val="18"/>
              </w:rPr>
              <w:fldChar w:fldCharType="separate"/>
            </w:r>
            <w:r w:rsidR="00D339EC">
              <w:rPr>
                <w:b/>
                <w:bCs/>
                <w:noProof/>
                <w:sz w:val="18"/>
                <w:szCs w:val="18"/>
              </w:rPr>
              <w:t>22</w:t>
            </w:r>
            <w:r w:rsidRPr="0046155E">
              <w:rPr>
                <w:b/>
                <w:bCs/>
                <w:sz w:val="18"/>
                <w:szCs w:val="18"/>
              </w:rPr>
              <w:fldChar w:fldCharType="end"/>
            </w:r>
            <w:r w:rsidRPr="0046155E">
              <w:rPr>
                <w:sz w:val="18"/>
                <w:szCs w:val="18"/>
              </w:rPr>
              <w:t xml:space="preserve"> z </w:t>
            </w:r>
            <w:r w:rsidRPr="0046155E">
              <w:rPr>
                <w:b/>
                <w:bCs/>
                <w:sz w:val="18"/>
                <w:szCs w:val="18"/>
              </w:rPr>
              <w:fldChar w:fldCharType="begin"/>
            </w:r>
            <w:r w:rsidRPr="0046155E">
              <w:rPr>
                <w:b/>
                <w:bCs/>
                <w:sz w:val="18"/>
                <w:szCs w:val="18"/>
              </w:rPr>
              <w:instrText>NUMPAGES</w:instrText>
            </w:r>
            <w:r w:rsidRPr="0046155E">
              <w:rPr>
                <w:b/>
                <w:bCs/>
                <w:sz w:val="18"/>
                <w:szCs w:val="18"/>
              </w:rPr>
              <w:fldChar w:fldCharType="separate"/>
            </w:r>
            <w:r w:rsidR="00D339EC">
              <w:rPr>
                <w:b/>
                <w:bCs/>
                <w:noProof/>
                <w:sz w:val="18"/>
                <w:szCs w:val="18"/>
              </w:rPr>
              <w:t>22</w:t>
            </w:r>
            <w:r w:rsidRPr="0046155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EF3BE62" w14:textId="014EF65A" w:rsidR="00461AFD" w:rsidRPr="00461AFD" w:rsidRDefault="00461AFD" w:rsidP="00461A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B7FBE" w14:textId="77777777" w:rsidR="0066388D" w:rsidRDefault="0066388D" w:rsidP="00A6150F">
      <w:pPr>
        <w:spacing w:after="0"/>
      </w:pPr>
      <w:r>
        <w:separator/>
      </w:r>
    </w:p>
  </w:footnote>
  <w:footnote w:type="continuationSeparator" w:id="0">
    <w:p w14:paraId="67B35B2C" w14:textId="77777777" w:rsidR="0066388D" w:rsidRDefault="0066388D" w:rsidP="00A6150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52609" w14:textId="372B39C6" w:rsidR="008D3D5F" w:rsidRPr="00A6150F" w:rsidRDefault="000C437D" w:rsidP="008D3D5F">
    <w:pPr>
      <w:pStyle w:val="Nagwek"/>
      <w:pBdr>
        <w:bottom w:val="single" w:sz="4" w:space="1" w:color="auto"/>
      </w:pBdr>
      <w:rPr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 xml:space="preserve">D </w:t>
    </w:r>
    <w:r w:rsidR="008D3D5F" w:rsidRPr="00A6150F">
      <w:rPr>
        <w:rFonts w:ascii="Times New Roman" w:hAnsi="Times New Roman" w:cs="Times New Roman"/>
        <w:i/>
        <w:iCs/>
        <w:sz w:val="20"/>
        <w:szCs w:val="20"/>
      </w:rPr>
      <w:t xml:space="preserve">03.02.01 </w:t>
    </w:r>
    <w:r w:rsidR="008D3D5F" w:rsidRPr="00A6150F">
      <w:rPr>
        <w:rFonts w:ascii="Times New Roman" w:hAnsi="Times New Roman" w:cs="Times New Roman"/>
        <w:i/>
        <w:iCs/>
        <w:sz w:val="20"/>
        <w:szCs w:val="20"/>
      </w:rPr>
      <w:tab/>
    </w:r>
    <w:r w:rsidR="008D3D5F" w:rsidRPr="00A6150F">
      <w:rPr>
        <w:rFonts w:ascii="Times New Roman" w:hAnsi="Times New Roman" w:cs="Times New Roman"/>
        <w:i/>
        <w:iCs/>
        <w:sz w:val="20"/>
        <w:szCs w:val="20"/>
      </w:rPr>
      <w:tab/>
      <w:t>Budowa i przebudowa kanalizacji deszczowej</w:t>
    </w:r>
  </w:p>
  <w:p w14:paraId="67EF1397" w14:textId="77777777" w:rsidR="008D3D5F" w:rsidRPr="008D3D5F" w:rsidRDefault="008D3D5F" w:rsidP="008D3D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210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0B49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26129D"/>
    <w:multiLevelType w:val="hybridMultilevel"/>
    <w:tmpl w:val="798C4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F759F"/>
    <w:multiLevelType w:val="hybridMultilevel"/>
    <w:tmpl w:val="318C0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112E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6A44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9DF39C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D90E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6F58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8513D5"/>
    <w:multiLevelType w:val="hybridMultilevel"/>
    <w:tmpl w:val="2354D8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B08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E373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E75A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68874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96129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C11459E"/>
    <w:multiLevelType w:val="hybridMultilevel"/>
    <w:tmpl w:val="02328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5919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FFD32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D81448"/>
    <w:multiLevelType w:val="hybridMultilevel"/>
    <w:tmpl w:val="611CE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4B09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61A423D"/>
    <w:multiLevelType w:val="hybridMultilevel"/>
    <w:tmpl w:val="B8AC11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67577D"/>
    <w:multiLevelType w:val="hybridMultilevel"/>
    <w:tmpl w:val="24ECF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551D3C"/>
    <w:multiLevelType w:val="hybridMultilevel"/>
    <w:tmpl w:val="8C426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4243B2"/>
    <w:multiLevelType w:val="hybridMultilevel"/>
    <w:tmpl w:val="72688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265B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C70538"/>
    <w:multiLevelType w:val="hybridMultilevel"/>
    <w:tmpl w:val="B778EB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5146612"/>
    <w:multiLevelType w:val="hybridMultilevel"/>
    <w:tmpl w:val="13C48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1D4B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F912B8F"/>
    <w:multiLevelType w:val="hybridMultilevel"/>
    <w:tmpl w:val="AB602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FD2E16"/>
    <w:multiLevelType w:val="hybridMultilevel"/>
    <w:tmpl w:val="90AEC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DB17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6CD354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75F0F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C403E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1A24B59"/>
    <w:multiLevelType w:val="hybridMultilevel"/>
    <w:tmpl w:val="9E9A0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EC51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6494C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6B85C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B3A5708"/>
    <w:multiLevelType w:val="hybridMultilevel"/>
    <w:tmpl w:val="3138A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849DA"/>
    <w:multiLevelType w:val="hybridMultilevel"/>
    <w:tmpl w:val="254E8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DA6DE8"/>
    <w:multiLevelType w:val="hybridMultilevel"/>
    <w:tmpl w:val="3EDE1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7E1DF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7F24FC3"/>
    <w:multiLevelType w:val="hybridMultilevel"/>
    <w:tmpl w:val="76202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11C5C"/>
    <w:multiLevelType w:val="hybridMultilevel"/>
    <w:tmpl w:val="6EE4A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098737">
    <w:abstractNumId w:val="8"/>
  </w:num>
  <w:num w:numId="2" w16cid:durableId="1692145824">
    <w:abstractNumId w:val="13"/>
  </w:num>
  <w:num w:numId="3" w16cid:durableId="1416318850">
    <w:abstractNumId w:val="34"/>
  </w:num>
  <w:num w:numId="4" w16cid:durableId="139268564">
    <w:abstractNumId w:val="36"/>
  </w:num>
  <w:num w:numId="5" w16cid:durableId="489105443">
    <w:abstractNumId w:val="9"/>
  </w:num>
  <w:num w:numId="6" w16cid:durableId="1387871171">
    <w:abstractNumId w:val="20"/>
  </w:num>
  <w:num w:numId="7" w16cid:durableId="576591763">
    <w:abstractNumId w:val="26"/>
  </w:num>
  <w:num w:numId="8" w16cid:durableId="1659534403">
    <w:abstractNumId w:val="11"/>
  </w:num>
  <w:num w:numId="9" w16cid:durableId="1891112806">
    <w:abstractNumId w:val="29"/>
  </w:num>
  <w:num w:numId="10" w16cid:durableId="252932487">
    <w:abstractNumId w:val="31"/>
  </w:num>
  <w:num w:numId="11" w16cid:durableId="126360954">
    <w:abstractNumId w:val="42"/>
  </w:num>
  <w:num w:numId="12" w16cid:durableId="1625312392">
    <w:abstractNumId w:val="25"/>
  </w:num>
  <w:num w:numId="13" w16cid:durableId="1538736396">
    <w:abstractNumId w:val="43"/>
  </w:num>
  <w:num w:numId="14" w16cid:durableId="241720439">
    <w:abstractNumId w:val="18"/>
  </w:num>
  <w:num w:numId="15" w16cid:durableId="939340424">
    <w:abstractNumId w:val="21"/>
  </w:num>
  <w:num w:numId="16" w16cid:durableId="1617370801">
    <w:abstractNumId w:val="2"/>
  </w:num>
  <w:num w:numId="17" w16cid:durableId="832070365">
    <w:abstractNumId w:val="22"/>
  </w:num>
  <w:num w:numId="18" w16cid:durableId="426384269">
    <w:abstractNumId w:val="23"/>
  </w:num>
  <w:num w:numId="19" w16cid:durableId="1705208252">
    <w:abstractNumId w:val="15"/>
  </w:num>
  <w:num w:numId="20" w16cid:durableId="1648515629">
    <w:abstractNumId w:val="17"/>
  </w:num>
  <w:num w:numId="21" w16cid:durableId="838617410">
    <w:abstractNumId w:val="7"/>
  </w:num>
  <w:num w:numId="22" w16cid:durableId="1731725847">
    <w:abstractNumId w:val="1"/>
  </w:num>
  <w:num w:numId="23" w16cid:durableId="755323412">
    <w:abstractNumId w:val="4"/>
  </w:num>
  <w:num w:numId="24" w16cid:durableId="1349141086">
    <w:abstractNumId w:val="27"/>
  </w:num>
  <w:num w:numId="25" w16cid:durableId="272635409">
    <w:abstractNumId w:val="37"/>
  </w:num>
  <w:num w:numId="26" w16cid:durableId="1074202132">
    <w:abstractNumId w:val="6"/>
  </w:num>
  <w:num w:numId="27" w16cid:durableId="1535145256">
    <w:abstractNumId w:val="40"/>
  </w:num>
  <w:num w:numId="28" w16cid:durableId="553734271">
    <w:abstractNumId w:val="3"/>
  </w:num>
  <w:num w:numId="29" w16cid:durableId="546262205">
    <w:abstractNumId w:val="38"/>
  </w:num>
  <w:num w:numId="30" w16cid:durableId="390423100">
    <w:abstractNumId w:val="28"/>
  </w:num>
  <w:num w:numId="31" w16cid:durableId="1752042309">
    <w:abstractNumId w:val="19"/>
  </w:num>
  <w:num w:numId="32" w16cid:durableId="1319387731">
    <w:abstractNumId w:val="30"/>
  </w:num>
  <w:num w:numId="33" w16cid:durableId="65348451">
    <w:abstractNumId w:val="39"/>
  </w:num>
  <w:num w:numId="34" w16cid:durableId="766774795">
    <w:abstractNumId w:val="10"/>
  </w:num>
  <w:num w:numId="35" w16cid:durableId="1195459402">
    <w:abstractNumId w:val="41"/>
  </w:num>
  <w:num w:numId="36" w16cid:durableId="308941141">
    <w:abstractNumId w:val="32"/>
  </w:num>
  <w:num w:numId="37" w16cid:durableId="1978682255">
    <w:abstractNumId w:val="0"/>
  </w:num>
  <w:num w:numId="38" w16cid:durableId="1031951465">
    <w:abstractNumId w:val="14"/>
  </w:num>
  <w:num w:numId="39" w16cid:durableId="1428037032">
    <w:abstractNumId w:val="16"/>
  </w:num>
  <w:num w:numId="40" w16cid:durableId="1203520452">
    <w:abstractNumId w:val="33"/>
  </w:num>
  <w:num w:numId="41" w16cid:durableId="2052194604">
    <w:abstractNumId w:val="24"/>
  </w:num>
  <w:num w:numId="42" w16cid:durableId="1794902815">
    <w:abstractNumId w:val="5"/>
  </w:num>
  <w:num w:numId="43" w16cid:durableId="1182667248">
    <w:abstractNumId w:val="35"/>
  </w:num>
  <w:num w:numId="44" w16cid:durableId="20420490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226"/>
    <w:rsid w:val="0008317B"/>
    <w:rsid w:val="00096BB0"/>
    <w:rsid w:val="000C437D"/>
    <w:rsid w:val="00110948"/>
    <w:rsid w:val="00171D66"/>
    <w:rsid w:val="001721B3"/>
    <w:rsid w:val="001900A4"/>
    <w:rsid w:val="001D68B1"/>
    <w:rsid w:val="001E1D70"/>
    <w:rsid w:val="002108C5"/>
    <w:rsid w:val="00243CD9"/>
    <w:rsid w:val="002960C1"/>
    <w:rsid w:val="002B312A"/>
    <w:rsid w:val="002D3C34"/>
    <w:rsid w:val="002E619A"/>
    <w:rsid w:val="00302265"/>
    <w:rsid w:val="00331104"/>
    <w:rsid w:val="003B6542"/>
    <w:rsid w:val="003F4921"/>
    <w:rsid w:val="00417D05"/>
    <w:rsid w:val="00435460"/>
    <w:rsid w:val="00447B5E"/>
    <w:rsid w:val="00454CFE"/>
    <w:rsid w:val="0046155E"/>
    <w:rsid w:val="00461AFD"/>
    <w:rsid w:val="0049744F"/>
    <w:rsid w:val="004B50A0"/>
    <w:rsid w:val="004F4B0E"/>
    <w:rsid w:val="005037B9"/>
    <w:rsid w:val="00503BF2"/>
    <w:rsid w:val="00521CE9"/>
    <w:rsid w:val="00522F33"/>
    <w:rsid w:val="00550ED1"/>
    <w:rsid w:val="005661AF"/>
    <w:rsid w:val="005757E0"/>
    <w:rsid w:val="005A0FC3"/>
    <w:rsid w:val="0066388D"/>
    <w:rsid w:val="006E3940"/>
    <w:rsid w:val="006E3998"/>
    <w:rsid w:val="0070236A"/>
    <w:rsid w:val="00742E90"/>
    <w:rsid w:val="007B2D86"/>
    <w:rsid w:val="007D1788"/>
    <w:rsid w:val="00811ADC"/>
    <w:rsid w:val="0083630D"/>
    <w:rsid w:val="00864372"/>
    <w:rsid w:val="00865EA7"/>
    <w:rsid w:val="00870F1A"/>
    <w:rsid w:val="00875BAC"/>
    <w:rsid w:val="00893613"/>
    <w:rsid w:val="008B0E06"/>
    <w:rsid w:val="008B4ABE"/>
    <w:rsid w:val="008D3D5F"/>
    <w:rsid w:val="0095659E"/>
    <w:rsid w:val="00984FA8"/>
    <w:rsid w:val="009928CA"/>
    <w:rsid w:val="009B28C0"/>
    <w:rsid w:val="009F4586"/>
    <w:rsid w:val="00A16A33"/>
    <w:rsid w:val="00A35716"/>
    <w:rsid w:val="00A6150F"/>
    <w:rsid w:val="00A85FEC"/>
    <w:rsid w:val="00AA4A2F"/>
    <w:rsid w:val="00AB4226"/>
    <w:rsid w:val="00AB7850"/>
    <w:rsid w:val="00AC149E"/>
    <w:rsid w:val="00B21C71"/>
    <w:rsid w:val="00B2732F"/>
    <w:rsid w:val="00B5208F"/>
    <w:rsid w:val="00B979C1"/>
    <w:rsid w:val="00BD091A"/>
    <w:rsid w:val="00BE58F9"/>
    <w:rsid w:val="00C17BBE"/>
    <w:rsid w:val="00C300B6"/>
    <w:rsid w:val="00C40A4D"/>
    <w:rsid w:val="00C470A6"/>
    <w:rsid w:val="00C519D6"/>
    <w:rsid w:val="00C65DD4"/>
    <w:rsid w:val="00CA6DF4"/>
    <w:rsid w:val="00CB530D"/>
    <w:rsid w:val="00CD411E"/>
    <w:rsid w:val="00D339EC"/>
    <w:rsid w:val="00D503D6"/>
    <w:rsid w:val="00DC0D92"/>
    <w:rsid w:val="00E57E21"/>
    <w:rsid w:val="00E7323F"/>
    <w:rsid w:val="00E770E0"/>
    <w:rsid w:val="00ED2EA8"/>
    <w:rsid w:val="00ED44CA"/>
    <w:rsid w:val="00EF1DAD"/>
    <w:rsid w:val="00F14C3E"/>
    <w:rsid w:val="00FC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EACCD"/>
  <w15:chartTrackingRefBased/>
  <w15:docId w15:val="{32C04058-ABD9-43C1-8941-83CC919D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55E"/>
    <w:pPr>
      <w:spacing w:before="120" w:after="120" w:line="240" w:lineRule="auto"/>
      <w:jc w:val="both"/>
    </w:pPr>
    <w:rPr>
      <w:rFonts w:ascii="Verdana" w:hAnsi="Verdan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155E"/>
    <w:pPr>
      <w:keepNext/>
      <w:keepLines/>
      <w:outlineLvl w:val="0"/>
    </w:pPr>
    <w:rPr>
      <w:rFonts w:eastAsiaTheme="majorEastAsia" w:cstheme="majorBidi"/>
      <w:b/>
      <w:sz w:val="20"/>
      <w:szCs w:val="32"/>
    </w:rPr>
  </w:style>
  <w:style w:type="paragraph" w:styleId="Nagwek2">
    <w:name w:val="heading 2"/>
    <w:basedOn w:val="Normalny"/>
    <w:link w:val="Nagwek2Znak"/>
    <w:uiPriority w:val="9"/>
    <w:qFormat/>
    <w:rsid w:val="00742E9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150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6150F"/>
  </w:style>
  <w:style w:type="paragraph" w:styleId="Stopka">
    <w:name w:val="footer"/>
    <w:basedOn w:val="Normalny"/>
    <w:link w:val="StopkaZnak"/>
    <w:unhideWhenUsed/>
    <w:rsid w:val="00A6150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rsid w:val="00A6150F"/>
  </w:style>
  <w:style w:type="paragraph" w:styleId="Bezodstpw">
    <w:name w:val="No Spacing"/>
    <w:uiPriority w:val="1"/>
    <w:qFormat/>
    <w:rsid w:val="008D3D5F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8D3D5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6155E"/>
    <w:rPr>
      <w:rFonts w:ascii="Verdana" w:eastAsiaTheme="majorEastAsia" w:hAnsi="Verdana" w:cstheme="majorBidi"/>
      <w:b/>
      <w:sz w:val="20"/>
      <w:szCs w:val="32"/>
    </w:rPr>
  </w:style>
  <w:style w:type="paragraph" w:styleId="Akapitzlist">
    <w:name w:val="List Paragraph"/>
    <w:basedOn w:val="Normalny"/>
    <w:uiPriority w:val="34"/>
    <w:qFormat/>
    <w:rsid w:val="008D3D5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42E9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hgkelc">
    <w:name w:val="hgkelc"/>
    <w:basedOn w:val="Domylnaczcionkaakapitu"/>
    <w:rsid w:val="002E619A"/>
  </w:style>
  <w:style w:type="paragraph" w:styleId="Poprawka">
    <w:name w:val="Revision"/>
    <w:hidden/>
    <w:uiPriority w:val="99"/>
    <w:semiHidden/>
    <w:rsid w:val="00870F1A"/>
    <w:pPr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46155E"/>
    <w:pPr>
      <w:widowControl w:val="0"/>
      <w:autoSpaceDE w:val="0"/>
      <w:autoSpaceDN w:val="0"/>
      <w:spacing w:before="0" w:after="0"/>
      <w:ind w:left="1129"/>
    </w:pPr>
    <w:rPr>
      <w:rFonts w:eastAsia="Verdana" w:cs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6155E"/>
    <w:rPr>
      <w:rFonts w:ascii="Verdana" w:eastAsia="Verdana" w:hAnsi="Verdana" w:cs="Verdana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4615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46155E"/>
    <w:pPr>
      <w:widowControl w:val="0"/>
      <w:autoSpaceDE w:val="0"/>
      <w:autoSpaceDN w:val="0"/>
      <w:spacing w:before="0" w:after="0"/>
    </w:pPr>
    <w:rPr>
      <w:rFonts w:eastAsia="Verdana" w:cs="Verdana"/>
      <w:sz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6155E"/>
    <w:pPr>
      <w:spacing w:before="240" w:after="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6155E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6155E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46155E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4372"/>
    <w:pPr>
      <w:spacing w:before="0"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4372"/>
    <w:rPr>
      <w:rFonts w:ascii="Verdana" w:hAnsi="Verdan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43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1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22</Pages>
  <Words>6266</Words>
  <Characters>37602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Lendzionowski</dc:creator>
  <cp:keywords/>
  <dc:description/>
  <cp:lastModifiedBy>Aleksandra Czechowska</cp:lastModifiedBy>
  <cp:revision>36</cp:revision>
  <cp:lastPrinted>2022-11-18T10:45:00Z</cp:lastPrinted>
  <dcterms:created xsi:type="dcterms:W3CDTF">2022-09-19T20:04:00Z</dcterms:created>
  <dcterms:modified xsi:type="dcterms:W3CDTF">2023-03-13T12:35:00Z</dcterms:modified>
</cp:coreProperties>
</file>